
<file path=[Content_Types].xml><?xml version="1.0" encoding="utf-8"?>
<Types xmlns="http://schemas.openxmlformats.org/package/2006/content-types">
  <Override PartName="/word/footer88.xml" ContentType="application/vnd.openxmlformats-officedocument.wordprocessingml.footer+xml"/>
  <Override PartName="/word/footer105.xml" ContentType="application/vnd.openxmlformats-officedocument.wordprocessingml.footer+xml"/>
  <Override PartName="/word/footer141.xml" ContentType="application/vnd.openxmlformats-officedocument.wordprocessingml.footer+xml"/>
  <Override PartName="/word/footer152.xml" ContentType="application/vnd.openxmlformats-officedocument.wordprocessingml.footer+xml"/>
  <Override PartName="/word/footer77.xml" ContentType="application/vnd.openxmlformats-officedocument.wordprocessingml.footer+xml"/>
  <Override PartName="/word/footer130.xml" ContentType="application/vnd.openxmlformats-officedocument.wordprocessingml.footer+xml"/>
  <Override PartName="/word/footer7.xml" ContentType="application/vnd.openxmlformats-officedocument.wordprocessingml.footer+xml"/>
  <Override PartName="/word/footer19.xml" ContentType="application/vnd.openxmlformats-officedocument.wordprocessingml.footer+xml"/>
  <Override PartName="/word/footer55.xml" ContentType="application/vnd.openxmlformats-officedocument.wordprocessingml.footer+xml"/>
  <Override PartName="/word/footer66.xml" ContentType="application/vnd.openxmlformats-officedocument.wordprocessingml.footer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44.xml" ContentType="application/vnd.openxmlformats-officedocument.wordprocessingml.footer+xml"/>
  <Override PartName="/word/footer91.xml" ContentType="application/vnd.openxmlformats-officedocument.wordprocessingml.footer+xml"/>
  <Override PartName="/word/footer3.xml" ContentType="application/vnd.openxmlformats-officedocument.wordprocessingml.footer+xml"/>
  <Override PartName="/word/footer15.xml" ContentType="application/vnd.openxmlformats-officedocument.wordprocessingml.footer+xml"/>
  <Override PartName="/word/footer33.xml" ContentType="application/vnd.openxmlformats-officedocument.wordprocessingml.footer+xml"/>
  <Override PartName="/word/footer51.xml" ContentType="application/vnd.openxmlformats-officedocument.wordprocessingml.footer+xml"/>
  <Override PartName="/word/footer62.xml" ContentType="application/vnd.openxmlformats-officedocument.wordprocessingml.footer+xml"/>
  <Override PartName="/word/footer80.xml" ContentType="application/vnd.openxmlformats-officedocument.wordprocessingml.footer+xml"/>
  <Override PartName="/word/footer179.xml" ContentType="application/vnd.openxmlformats-officedocument.wordprocessingml.footer+xml"/>
  <Override PartName="/docProps/custom.xml" ContentType="application/vnd.openxmlformats-officedocument.custom-properties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footer40.xml" ContentType="application/vnd.openxmlformats-officedocument.wordprocessingml.footer+xml"/>
  <Override PartName="/word/footer139.xml" ContentType="application/vnd.openxmlformats-officedocument.wordprocessingml.footer+xml"/>
  <Override PartName="/word/footer157.xml" ContentType="application/vnd.openxmlformats-officedocument.wordprocessingml.footer+xml"/>
  <Override PartName="/word/footer168.xml" ContentType="application/vnd.openxmlformats-officedocument.wordprocessingml.footer+xml"/>
  <Override PartName="/word/footer186.xml" ContentType="application/vnd.openxmlformats-officedocument.wordprocessingml.footer+xml"/>
  <Override PartName="/word/footer117.xml" ContentType="application/vnd.openxmlformats-officedocument.wordprocessingml.footer+xml"/>
  <Override PartName="/word/footer128.xml" ContentType="application/vnd.openxmlformats-officedocument.wordprocessingml.footer+xml"/>
  <Override PartName="/word/footer146.xml" ContentType="application/vnd.openxmlformats-officedocument.wordprocessingml.footer+xml"/>
  <Override PartName="/word/footer164.xml" ContentType="application/vnd.openxmlformats-officedocument.wordprocessingml.footer+xml"/>
  <Override PartName="/word/footer175.xml" ContentType="application/vnd.openxmlformats-officedocument.wordprocessingml.footer+xml"/>
  <Override PartName="/word/footer193.xml" ContentType="application/vnd.openxmlformats-officedocument.wordprocessingml.footer+xml"/>
  <Override PartName="/word/footer106.xml" ContentType="application/vnd.openxmlformats-officedocument.wordprocessingml.footer+xml"/>
  <Override PartName="/word/footer135.xml" ContentType="application/vnd.openxmlformats-officedocument.wordprocessingml.footer+xml"/>
  <Override PartName="/word/footer153.xml" ContentType="application/vnd.openxmlformats-officedocument.wordprocessingml.footer+xml"/>
  <Override PartName="/word/footer182.xml" ContentType="application/vnd.openxmlformats-officedocument.wordprocessingml.footer+xml"/>
  <Override PartName="/word/footer78.xml" ContentType="application/vnd.openxmlformats-officedocument.wordprocessingml.footer+xml"/>
  <Override PartName="/word/footer89.xml" ContentType="application/vnd.openxmlformats-officedocument.wordprocessingml.footer+xml"/>
  <Override PartName="/word/footer113.xml" ContentType="application/vnd.openxmlformats-officedocument.wordprocessingml.footer+xml"/>
  <Override PartName="/word/footer124.xml" ContentType="application/vnd.openxmlformats-officedocument.wordprocessingml.footer+xml"/>
  <Override PartName="/word/footer142.xml" ContentType="application/vnd.openxmlformats-officedocument.wordprocessingml.footer+xml"/>
  <Override PartName="/word/footer160.xml" ContentType="application/vnd.openxmlformats-officedocument.wordprocessingml.footer+xml"/>
  <Override PartName="/word/footer171.xml" ContentType="application/vnd.openxmlformats-officedocument.wordprocessingml.footer+xml"/>
  <Default Extension="png" ContentType="image/png"/>
  <Override PartName="/word/footer8.xml" ContentType="application/vnd.openxmlformats-officedocument.wordprocessingml.footer+xml"/>
  <Override PartName="/word/footer49.xml" ContentType="application/vnd.openxmlformats-officedocument.wordprocessingml.footer+xml"/>
  <Override PartName="/word/footer67.xml" ContentType="application/vnd.openxmlformats-officedocument.wordprocessingml.footer+xml"/>
  <Override PartName="/word/footer96.xml" ContentType="application/vnd.openxmlformats-officedocument.wordprocessingml.footer+xml"/>
  <Override PartName="/word/footer102.xml" ContentType="application/vnd.openxmlformats-officedocument.wordprocessingml.footer+xml"/>
  <Override PartName="/word/footer120.xml" ContentType="application/vnd.openxmlformats-officedocument.wordprocessingml.footer+xml"/>
  <Override PartName="/word/footer131.xml" ContentType="application/vnd.openxmlformats-officedocument.wordprocessingml.footer+xml"/>
  <Override PartName="/word/footer27.xml" ContentType="application/vnd.openxmlformats-officedocument.wordprocessingml.footer+xml"/>
  <Override PartName="/word/footer38.xml" ContentType="application/vnd.openxmlformats-officedocument.wordprocessingml.footer+xml"/>
  <Override PartName="/word/footer56.xml" ContentType="application/vnd.openxmlformats-officedocument.wordprocessingml.footer+xml"/>
  <Override PartName="/word/footer74.xml" ContentType="application/vnd.openxmlformats-officedocument.wordprocessingml.footer+xml"/>
  <Override PartName="/word/footer85.xml" ContentType="application/vnd.openxmlformats-officedocument.wordprocessingml.footer+xml"/>
  <Override PartName="/word/footer4.xml" ContentType="application/vnd.openxmlformats-officedocument.wordprocessingml.footer+xml"/>
  <Override PartName="/word/footer16.xml" ContentType="application/vnd.openxmlformats-officedocument.wordprocessingml.footer+xml"/>
  <Override PartName="/word/footer34.xml" ContentType="application/vnd.openxmlformats-officedocument.wordprocessingml.footer+xml"/>
  <Override PartName="/word/footer45.xml" ContentType="application/vnd.openxmlformats-officedocument.wordprocessingml.footer+xml"/>
  <Override PartName="/word/footer63.xml" ContentType="application/vnd.openxmlformats-officedocument.wordprocessingml.footer+xml"/>
  <Override PartName="/word/footer81.xml" ContentType="application/vnd.openxmlformats-officedocument.wordprocessingml.footer+xml"/>
  <Override PartName="/word/footer92.xml" ContentType="application/vnd.openxmlformats-officedocument.wordprocessingml.footer+xml"/>
  <Override PartName="/docProps/app.xml" ContentType="application/vnd.openxmlformats-officedocument.extended-properties+xml"/>
  <Override PartName="/word/footer23.xml" ContentType="application/vnd.openxmlformats-officedocument.wordprocessingml.footer+xml"/>
  <Override PartName="/word/footer52.xml" ContentType="application/vnd.openxmlformats-officedocument.wordprocessingml.footer+xml"/>
  <Override PartName="/word/footer70.xml" ContentType="application/vnd.openxmlformats-officedocument.wordprocessingml.footer+xml"/>
  <Override PartName="/word/footer169.xml" ContentType="application/vnd.openxmlformats-officedocument.wordprocessingml.footer+xml"/>
  <Override PartName="/word/footer187.xml" ContentType="application/vnd.openxmlformats-officedocument.wordprocessingml.footer+xml"/>
  <Override PartName="/word/footer12.xml" ContentType="application/vnd.openxmlformats-officedocument.wordprocessingml.foot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footer129.xml" ContentType="application/vnd.openxmlformats-officedocument.wordprocessingml.footer+xml"/>
  <Override PartName="/word/footer158.xml" ContentType="application/vnd.openxmlformats-officedocument.wordprocessingml.footer+xml"/>
  <Override PartName="/word/footer176.xml" ContentType="application/vnd.openxmlformats-officedocument.wordprocessingml.footer+xml"/>
  <Override PartName="/word/footer118.xml" ContentType="application/vnd.openxmlformats-officedocument.wordprocessingml.footer+xml"/>
  <Override PartName="/word/footer136.xml" ContentType="application/vnd.openxmlformats-officedocument.wordprocessingml.footer+xml"/>
  <Override PartName="/word/footer147.xml" ContentType="application/vnd.openxmlformats-officedocument.wordprocessingml.footer+xml"/>
  <Override PartName="/word/footer165.xml" ContentType="application/vnd.openxmlformats-officedocument.wordprocessingml.footer+xml"/>
  <Override PartName="/word/footer183.xml" ContentType="application/vnd.openxmlformats-officedocument.wordprocessingml.footer+xml"/>
  <Override PartName="/word/footer194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er107.xml" ContentType="application/vnd.openxmlformats-officedocument.wordprocessingml.footer+xml"/>
  <Override PartName="/word/footer125.xml" ContentType="application/vnd.openxmlformats-officedocument.wordprocessingml.footer+xml"/>
  <Override PartName="/word/footer143.xml" ContentType="application/vnd.openxmlformats-officedocument.wordprocessingml.footer+xml"/>
  <Override PartName="/word/footer154.xml" ContentType="application/vnd.openxmlformats-officedocument.wordprocessingml.footer+xml"/>
  <Override PartName="/word/footer172.xml" ContentType="application/vnd.openxmlformats-officedocument.wordprocessingml.footer+xml"/>
  <Override PartName="/word/footer190.xml" ContentType="application/vnd.openxmlformats-officedocument.wordprocessingml.footer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footer79.xml" ContentType="application/vnd.openxmlformats-officedocument.wordprocessingml.footer+xml"/>
  <Override PartName="/word/footer97.xml" ContentType="application/vnd.openxmlformats-officedocument.wordprocessingml.footer+xml"/>
  <Override PartName="/word/footer114.xml" ContentType="application/vnd.openxmlformats-officedocument.wordprocessingml.footer+xml"/>
  <Override PartName="/word/footer132.xml" ContentType="application/vnd.openxmlformats-officedocument.wordprocessingml.footer+xml"/>
  <Override PartName="/word/footer161.xml" ContentType="application/vnd.openxmlformats-officedocument.wordprocessingml.footer+xml"/>
  <Override PartName="/word/footer9.xml" ContentType="application/vnd.openxmlformats-officedocument.wordprocessingml.footer+xml"/>
  <Override PartName="/word/footer39.xml" ContentType="application/vnd.openxmlformats-officedocument.wordprocessingml.footer+xml"/>
  <Override PartName="/word/footer57.xml" ContentType="application/vnd.openxmlformats-officedocument.wordprocessingml.footer+xml"/>
  <Override PartName="/word/footer68.xml" ContentType="application/vnd.openxmlformats-officedocument.wordprocessingml.footer+xml"/>
  <Override PartName="/word/footer86.xml" ContentType="application/vnd.openxmlformats-officedocument.wordprocessingml.footer+xml"/>
  <Override PartName="/word/footer103.xml" ContentType="application/vnd.openxmlformats-officedocument.wordprocessingml.footer+xml"/>
  <Override PartName="/word/footer121.xml" ContentType="application/vnd.openxmlformats-officedocument.wordprocessingml.footer+xml"/>
  <Override PartName="/word/footer150.xml" ContentType="application/vnd.openxmlformats-officedocument.wordprocessingml.footer+xml"/>
  <Override PartName="/word/footer28.xml" ContentType="application/vnd.openxmlformats-officedocument.wordprocessingml.footer+xml"/>
  <Override PartName="/word/footer46.xml" ContentType="application/vnd.openxmlformats-officedocument.wordprocessingml.footer+xml"/>
  <Override PartName="/word/footer75.xml" ContentType="application/vnd.openxmlformats-officedocument.wordprocessingml.footer+xml"/>
  <Override PartName="/word/footer93.xml" ContentType="application/vnd.openxmlformats-officedocument.wordprocessingml.footer+xml"/>
  <Override PartName="/word/footer110.xml" ContentType="application/vnd.openxmlformats-officedocument.wordprocessingml.footer+xml"/>
  <Default Extension="rels" ContentType="application/vnd.openxmlformats-package.relationships+xml"/>
  <Override PartName="/word/footer5.xml" ContentType="application/vnd.openxmlformats-officedocument.wordprocessingml.footer+xml"/>
  <Override PartName="/word/footer17.xml" ContentType="application/vnd.openxmlformats-officedocument.wordprocessingml.footer+xml"/>
  <Override PartName="/word/footer35.xml" ContentType="application/vnd.openxmlformats-officedocument.wordprocessingml.footer+xml"/>
  <Override PartName="/word/footer53.xml" ContentType="application/vnd.openxmlformats-officedocument.wordprocessingml.footer+xml"/>
  <Override PartName="/word/footer64.xml" ContentType="application/vnd.openxmlformats-officedocument.wordprocessingml.footer+xml"/>
  <Override PartName="/word/footer82.xml" ContentType="application/vnd.openxmlformats-officedocument.wordprocessingml.footer+xml"/>
  <Override PartName="/word/footer13.xml" ContentType="application/vnd.openxmlformats-officedocument.wordprocessingml.footer+xml"/>
  <Override PartName="/word/footer24.xml" ContentType="application/vnd.openxmlformats-officedocument.wordprocessingml.footer+xml"/>
  <Override PartName="/word/footer42.xml" ContentType="application/vnd.openxmlformats-officedocument.wordprocessingml.footer+xml"/>
  <Override PartName="/word/footer60.xml" ContentType="application/vnd.openxmlformats-officedocument.wordprocessingml.footer+xml"/>
  <Override PartName="/word/footer71.xml" ContentType="application/vnd.openxmlformats-officedocument.wordprocessingml.footer+xml"/>
  <Override PartName="/word/footer159.xml" ContentType="application/vnd.openxmlformats-officedocument.wordprocessingml.footer+xml"/>
  <Override PartName="/word/footer188.xml" ContentType="application/vnd.openxmlformats-officedocument.wordprocessingml.footer+xml"/>
  <Override PartName="/word/footer1.xml" ContentType="application/vnd.openxmlformats-officedocument.wordprocessingml.footer+xml"/>
  <Override PartName="/word/footer31.xml" ContentType="application/vnd.openxmlformats-officedocument.wordprocessingml.footer+xml"/>
  <Override PartName="/word/footer119.xml" ContentType="application/vnd.openxmlformats-officedocument.wordprocessingml.footer+xml"/>
  <Override PartName="/word/footer148.xml" ContentType="application/vnd.openxmlformats-officedocument.wordprocessingml.footer+xml"/>
  <Override PartName="/word/footer166.xml" ContentType="application/vnd.openxmlformats-officedocument.wordprocessingml.footer+xml"/>
  <Override PartName="/word/footer177.xml" ContentType="application/vnd.openxmlformats-officedocument.wordprocessingml.footer+xml"/>
  <Override PartName="/word/footer195.xml" ContentType="application/vnd.openxmlformats-officedocument.wordprocessingml.footer+xml"/>
  <Override PartName="/word/footer20.xml" ContentType="application/vnd.openxmlformats-officedocument.wordprocessingml.footer+xml"/>
  <Override PartName="/word/footer108.xml" ContentType="application/vnd.openxmlformats-officedocument.wordprocessingml.footer+xml"/>
  <Override PartName="/word/footer137.xml" ContentType="application/vnd.openxmlformats-officedocument.wordprocessingml.footer+xml"/>
  <Override PartName="/word/footer155.xml" ContentType="application/vnd.openxmlformats-officedocument.wordprocessingml.footer+xml"/>
  <Override PartName="/word/footer184.xml" ContentType="application/vnd.openxmlformats-officedocument.wordprocessingml.footer+xml"/>
  <Override PartName="/word/footer115.xml" ContentType="application/vnd.openxmlformats-officedocument.wordprocessingml.footer+xml"/>
  <Override PartName="/word/footer126.xml" ContentType="application/vnd.openxmlformats-officedocument.wordprocessingml.footer+xml"/>
  <Override PartName="/word/footer144.xml" ContentType="application/vnd.openxmlformats-officedocument.wordprocessingml.footer+xml"/>
  <Override PartName="/word/footer162.xml" ContentType="application/vnd.openxmlformats-officedocument.wordprocessingml.footer+xml"/>
  <Override PartName="/word/footer173.xml" ContentType="application/vnd.openxmlformats-officedocument.wordprocessingml.footer+xml"/>
  <Override PartName="/word/footer191.xml" ContentType="application/vnd.openxmlformats-officedocument.wordprocessingml.footer+xml"/>
  <Override PartName="/word/footer69.xml" ContentType="application/vnd.openxmlformats-officedocument.wordprocessingml.footer+xml"/>
  <Override PartName="/word/footer98.xml" ContentType="application/vnd.openxmlformats-officedocument.wordprocessingml.footer+xml"/>
  <Override PartName="/word/footer104.xml" ContentType="application/vnd.openxmlformats-officedocument.wordprocessingml.footer+xml"/>
  <Override PartName="/word/footer133.xml" ContentType="application/vnd.openxmlformats-officedocument.wordprocessingml.footer+xml"/>
  <Override PartName="/word/footer151.xml" ContentType="application/vnd.openxmlformats-officedocument.wordprocessingml.footer+xml"/>
  <Override PartName="/word/footer180.xml" ContentType="application/vnd.openxmlformats-officedocument.wordprocessingml.footer+xml"/>
  <Override PartName="/word/footer29.xml" ContentType="application/vnd.openxmlformats-officedocument.wordprocessingml.footer+xml"/>
  <Override PartName="/word/footer58.xml" ContentType="application/vnd.openxmlformats-officedocument.wordprocessingml.footer+xml"/>
  <Override PartName="/word/footer76.xml" ContentType="application/vnd.openxmlformats-officedocument.wordprocessingml.footer+xml"/>
  <Override PartName="/word/footer87.xml" ContentType="application/vnd.openxmlformats-officedocument.wordprocessingml.footer+xml"/>
  <Override PartName="/word/footer111.xml" ContentType="application/vnd.openxmlformats-officedocument.wordprocessingml.footer+xml"/>
  <Override PartName="/word/footer122.xml" ContentType="application/vnd.openxmlformats-officedocument.wordprocessingml.footer+xml"/>
  <Override PartName="/word/footer140.xml" ContentType="application/vnd.openxmlformats-officedocument.wordprocessingml.footer+xml"/>
  <Override PartName="/word/footer6.xml" ContentType="application/vnd.openxmlformats-officedocument.wordprocessingml.footer+xml"/>
  <Override PartName="/word/footer18.xml" ContentType="application/vnd.openxmlformats-officedocument.wordprocessingml.footer+xml"/>
  <Override PartName="/word/footer36.xml" ContentType="application/vnd.openxmlformats-officedocument.wordprocessingml.footer+xml"/>
  <Override PartName="/word/footer47.xml" ContentType="application/vnd.openxmlformats-officedocument.wordprocessingml.footer+xml"/>
  <Override PartName="/word/footer65.xml" ContentType="application/vnd.openxmlformats-officedocument.wordprocessingml.footer+xml"/>
  <Override PartName="/word/footer83.xml" ContentType="application/vnd.openxmlformats-officedocument.wordprocessingml.footer+xml"/>
  <Override PartName="/word/footer94.xml" ContentType="application/vnd.openxmlformats-officedocument.wordprocessingml.footer+xml"/>
  <Override PartName="/word/footer100.xml" ContentType="application/vnd.openxmlformats-officedocument.wordprocessingml.footer+xml"/>
  <Default Extension="jpeg" ContentType="image/jpeg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er25.xml" ContentType="application/vnd.openxmlformats-officedocument.wordprocessingml.footer+xml"/>
  <Override PartName="/word/footer54.xml" ContentType="application/vnd.openxmlformats-officedocument.wordprocessingml.footer+xml"/>
  <Override PartName="/word/footer72.xml" ContentType="application/vnd.openxmlformats-officedocument.wordprocessingml.footer+xml"/>
  <Override PartName="/word/footer189.xml" ContentType="application/vnd.openxmlformats-officedocument.wordprocessingml.footer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4.xml" ContentType="application/vnd.openxmlformats-officedocument.wordprocessingml.footer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footer61.xml" ContentType="application/vnd.openxmlformats-officedocument.wordprocessingml.footer+xml"/>
  <Override PartName="/word/footer90.xml" ContentType="application/vnd.openxmlformats-officedocument.wordprocessingml.footer+xml"/>
  <Override PartName="/word/footer178.xml" ContentType="application/vnd.openxmlformats-officedocument.wordprocessingml.footer+xml"/>
  <Override PartName="/word/footer21.xml" ContentType="application/vnd.openxmlformats-officedocument.wordprocessingml.footer+xml"/>
  <Override PartName="/word/footer50.xml" ContentType="application/vnd.openxmlformats-officedocument.wordprocessingml.footer+xml"/>
  <Override PartName="/word/footer138.xml" ContentType="application/vnd.openxmlformats-officedocument.wordprocessingml.footer+xml"/>
  <Override PartName="/word/footer149.xml" ContentType="application/vnd.openxmlformats-officedocument.wordprocessingml.footer+xml"/>
  <Override PartName="/word/footer167.xml" ContentType="application/vnd.openxmlformats-officedocument.wordprocessingml.footer+xml"/>
  <Override PartName="/word/footer185.xml" ContentType="application/vnd.openxmlformats-officedocument.wordprocessingml.footer+xml"/>
  <Override PartName="/word/footer196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109.xml" ContentType="application/vnd.openxmlformats-officedocument.wordprocessingml.footer+xml"/>
  <Override PartName="/word/footer127.xml" ContentType="application/vnd.openxmlformats-officedocument.wordprocessingml.footer+xml"/>
  <Override PartName="/word/footer156.xml" ContentType="application/vnd.openxmlformats-officedocument.wordprocessingml.footer+xml"/>
  <Override PartName="/word/footer174.xml" ContentType="application/vnd.openxmlformats-officedocument.wordprocessingml.footer+xml"/>
  <Override PartName="/word/footer99.xml" ContentType="application/vnd.openxmlformats-officedocument.wordprocessingml.footer+xml"/>
  <Override PartName="/word/footer116.xml" ContentType="application/vnd.openxmlformats-officedocument.wordprocessingml.footer+xml"/>
  <Override PartName="/word/footer134.xml" ContentType="application/vnd.openxmlformats-officedocument.wordprocessingml.footer+xml"/>
  <Override PartName="/word/footer145.xml" ContentType="application/vnd.openxmlformats-officedocument.wordprocessingml.footer+xml"/>
  <Override PartName="/word/footer163.xml" ContentType="application/vnd.openxmlformats-officedocument.wordprocessingml.footer+xml"/>
  <Override PartName="/word/footer181.xml" ContentType="application/vnd.openxmlformats-officedocument.wordprocessingml.footer+xml"/>
  <Override PartName="/word/footer192.xml" ContentType="application/vnd.openxmlformats-officedocument.wordprocessingml.footer+xml"/>
  <Override PartName="/word/footer59.xml" ContentType="application/vnd.openxmlformats-officedocument.wordprocessingml.footer+xml"/>
  <Override PartName="/word/footer123.xml" ContentType="application/vnd.openxmlformats-officedocument.wordprocessingml.footer+xml"/>
  <Override PartName="/word/footer170.xml" ContentType="application/vnd.openxmlformats-officedocument.wordprocessingml.footer+xml"/>
  <Override PartName="/word/footer48.xml" ContentType="application/vnd.openxmlformats-officedocument.wordprocessingml.footer+xml"/>
  <Override PartName="/word/footer95.xml" ContentType="application/vnd.openxmlformats-officedocument.wordprocessingml.footer+xml"/>
  <Override PartName="/word/footer112.xml" ContentType="application/vnd.openxmlformats-officedocument.wordprocessingml.footer+xml"/>
  <Override PartName="/word/footer37.xml" ContentType="application/vnd.openxmlformats-officedocument.wordprocessingml.footer+xml"/>
  <Override PartName="/word/footer84.xml" ContentType="application/vnd.openxmlformats-officedocument.wordprocessingml.footer+xml"/>
  <Override PartName="/word/footer101.xml" ContentType="application/vnd.openxmlformats-officedocument.wordprocessingml.footer+xml"/>
  <Override PartName="/word/footer26.xml" ContentType="application/vnd.openxmlformats-officedocument.wordprocessingml.footer+xml"/>
  <Override PartName="/word/footer73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4B48" w:rsidRPr="00547C66" w:rsidRDefault="00714B48" w:rsidP="00714B48">
      <w:pPr>
        <w:ind w:left="40"/>
        <w:contextualSpacing/>
        <w:jc w:val="center"/>
        <w:rPr>
          <w:sz w:val="24"/>
          <w:szCs w:val="24"/>
        </w:rPr>
      </w:pPr>
      <w:r w:rsidRPr="00547C66">
        <w:rPr>
          <w:sz w:val="24"/>
          <w:szCs w:val="24"/>
        </w:rPr>
        <w:t>Государственное бюджетное профессиональное образовательное учреждение</w:t>
      </w:r>
    </w:p>
    <w:p w:rsidR="00714B48" w:rsidRPr="00547C66" w:rsidRDefault="00714B48" w:rsidP="00714B48">
      <w:pPr>
        <w:ind w:left="40"/>
        <w:contextualSpacing/>
        <w:jc w:val="center"/>
        <w:rPr>
          <w:sz w:val="24"/>
          <w:szCs w:val="24"/>
        </w:rPr>
      </w:pPr>
      <w:r w:rsidRPr="00547C66">
        <w:rPr>
          <w:sz w:val="24"/>
          <w:szCs w:val="24"/>
        </w:rPr>
        <w:t>Республики Саха (Якутия) «Центр подготовки рабочих кадров «Арктика»»</w:t>
      </w:r>
    </w:p>
    <w:p w:rsidR="00714B48" w:rsidRPr="00A6519F" w:rsidRDefault="00714B48" w:rsidP="00714B48">
      <w:pPr>
        <w:ind w:left="40"/>
        <w:contextualSpacing/>
        <w:jc w:val="center"/>
      </w:pPr>
      <w:r w:rsidRPr="00547C66">
        <w:rPr>
          <w:sz w:val="24"/>
          <w:szCs w:val="24"/>
        </w:rPr>
        <w:t>Верхоянское структурное подразделение</w:t>
      </w:r>
    </w:p>
    <w:p w:rsidR="00714B48" w:rsidRDefault="00714B48" w:rsidP="00714B48">
      <w:pPr>
        <w:ind w:left="40"/>
        <w:contextualSpacing/>
        <w:jc w:val="both"/>
      </w:pPr>
    </w:p>
    <w:p w:rsidR="00714B48" w:rsidRPr="00A6519F" w:rsidRDefault="00714B48" w:rsidP="00714B48">
      <w:pPr>
        <w:ind w:left="40"/>
        <w:contextualSpacing/>
        <w:jc w:val="both"/>
      </w:pPr>
    </w:p>
    <w:p w:rsidR="00714B48" w:rsidRPr="00A6519F" w:rsidRDefault="00714B48" w:rsidP="00714B48">
      <w:pPr>
        <w:ind w:left="40"/>
        <w:contextualSpacing/>
      </w:pPr>
    </w:p>
    <w:tbl>
      <w:tblPr>
        <w:tblW w:w="0" w:type="auto"/>
        <w:tblLook w:val="04A0"/>
      </w:tblPr>
      <w:tblGrid>
        <w:gridCol w:w="4927"/>
        <w:gridCol w:w="4927"/>
      </w:tblGrid>
      <w:tr w:rsidR="00714B48" w:rsidRPr="00547C66" w:rsidTr="00F1465C">
        <w:tc>
          <w:tcPr>
            <w:tcW w:w="4927" w:type="dxa"/>
          </w:tcPr>
          <w:p w:rsidR="00714B48" w:rsidRPr="00547C66" w:rsidRDefault="00714B48" w:rsidP="009E38C8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927" w:type="dxa"/>
          </w:tcPr>
          <w:p w:rsidR="00714B48" w:rsidRPr="00547C66" w:rsidRDefault="00714B48" w:rsidP="00F1465C">
            <w:pPr>
              <w:contextualSpacing/>
              <w:jc w:val="right"/>
              <w:rPr>
                <w:sz w:val="24"/>
                <w:szCs w:val="24"/>
              </w:rPr>
            </w:pPr>
            <w:r w:rsidRPr="00547C66">
              <w:rPr>
                <w:sz w:val="24"/>
                <w:szCs w:val="24"/>
              </w:rPr>
              <w:t>Утверждаю:</w:t>
            </w:r>
          </w:p>
          <w:p w:rsidR="00714B48" w:rsidRPr="00547C66" w:rsidRDefault="00714B48" w:rsidP="00F1465C">
            <w:pPr>
              <w:contextualSpacing/>
              <w:jc w:val="right"/>
              <w:rPr>
                <w:sz w:val="24"/>
                <w:szCs w:val="24"/>
              </w:rPr>
            </w:pPr>
            <w:r w:rsidRPr="00547C66">
              <w:rPr>
                <w:sz w:val="24"/>
                <w:szCs w:val="24"/>
              </w:rPr>
              <w:t>Директор ГБПОУ РС (Я) ЦПРКА</w:t>
            </w:r>
          </w:p>
          <w:p w:rsidR="00714B48" w:rsidRPr="00547C66" w:rsidRDefault="00714B48" w:rsidP="00F1465C">
            <w:pPr>
              <w:contextualSpacing/>
              <w:jc w:val="right"/>
              <w:rPr>
                <w:sz w:val="24"/>
                <w:szCs w:val="24"/>
              </w:rPr>
            </w:pPr>
            <w:r w:rsidRPr="00547C66">
              <w:rPr>
                <w:sz w:val="24"/>
                <w:szCs w:val="24"/>
              </w:rPr>
              <w:t>_____________ М.А. Лебедева</w:t>
            </w:r>
          </w:p>
          <w:p w:rsidR="00714B48" w:rsidRPr="00547C66" w:rsidRDefault="00714B48" w:rsidP="00F1465C">
            <w:pPr>
              <w:contextualSpacing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«____» _____________ 2022</w:t>
            </w:r>
            <w:r w:rsidRPr="00547C66">
              <w:rPr>
                <w:sz w:val="24"/>
                <w:szCs w:val="24"/>
              </w:rPr>
              <w:t xml:space="preserve"> г.</w:t>
            </w:r>
          </w:p>
          <w:p w:rsidR="00714B48" w:rsidRPr="00547C66" w:rsidRDefault="00714B48" w:rsidP="00F1465C">
            <w:pPr>
              <w:contextualSpacing/>
              <w:rPr>
                <w:sz w:val="24"/>
                <w:szCs w:val="24"/>
              </w:rPr>
            </w:pPr>
          </w:p>
        </w:tc>
      </w:tr>
    </w:tbl>
    <w:p w:rsidR="00714B48" w:rsidRDefault="00714B48" w:rsidP="00714B48">
      <w:pPr>
        <w:jc w:val="center"/>
        <w:rPr>
          <w:b/>
          <w:bCs/>
          <w:sz w:val="24"/>
          <w:szCs w:val="24"/>
        </w:rPr>
      </w:pPr>
    </w:p>
    <w:p w:rsidR="00714B48" w:rsidRDefault="00714B48" w:rsidP="00714B48">
      <w:pPr>
        <w:rPr>
          <w:b/>
          <w:sz w:val="24"/>
          <w:szCs w:val="24"/>
        </w:rPr>
      </w:pPr>
    </w:p>
    <w:p w:rsidR="00714B48" w:rsidRDefault="00714B48" w:rsidP="00714B48">
      <w:pPr>
        <w:rPr>
          <w:b/>
          <w:sz w:val="24"/>
          <w:szCs w:val="24"/>
        </w:rPr>
      </w:pPr>
    </w:p>
    <w:p w:rsidR="00714B48" w:rsidRDefault="00714B48" w:rsidP="00714B48">
      <w:pPr>
        <w:rPr>
          <w:b/>
          <w:sz w:val="24"/>
          <w:szCs w:val="24"/>
        </w:rPr>
      </w:pPr>
    </w:p>
    <w:p w:rsidR="00714B48" w:rsidRDefault="00714B48" w:rsidP="00714B48">
      <w:pPr>
        <w:rPr>
          <w:b/>
          <w:sz w:val="24"/>
          <w:szCs w:val="24"/>
        </w:rPr>
      </w:pPr>
    </w:p>
    <w:p w:rsidR="00714B48" w:rsidRDefault="00714B48" w:rsidP="00714B48">
      <w:pPr>
        <w:rPr>
          <w:b/>
          <w:sz w:val="24"/>
          <w:szCs w:val="24"/>
        </w:rPr>
      </w:pPr>
    </w:p>
    <w:p w:rsidR="00714B48" w:rsidRDefault="00714B48" w:rsidP="00714B48">
      <w:pPr>
        <w:jc w:val="center"/>
        <w:rPr>
          <w:b/>
          <w:sz w:val="24"/>
          <w:szCs w:val="24"/>
        </w:rPr>
      </w:pPr>
    </w:p>
    <w:p w:rsidR="00714B48" w:rsidRPr="00547C66" w:rsidRDefault="00714B48" w:rsidP="00714B48">
      <w:pPr>
        <w:jc w:val="center"/>
        <w:rPr>
          <w:sz w:val="24"/>
          <w:szCs w:val="24"/>
          <w:lang w:bidi="ru-RU"/>
        </w:rPr>
      </w:pPr>
      <w:r w:rsidRPr="00547C66">
        <w:rPr>
          <w:sz w:val="24"/>
          <w:szCs w:val="24"/>
          <w:lang w:bidi="ru-RU"/>
        </w:rPr>
        <w:t>ОСНОВНАЯ</w:t>
      </w:r>
    </w:p>
    <w:p w:rsidR="00714B48" w:rsidRPr="00547C66" w:rsidRDefault="00714B48" w:rsidP="00714B48">
      <w:pPr>
        <w:jc w:val="center"/>
        <w:rPr>
          <w:sz w:val="24"/>
          <w:szCs w:val="24"/>
          <w:lang w:bidi="ru-RU"/>
        </w:rPr>
      </w:pPr>
      <w:r w:rsidRPr="00547C66">
        <w:rPr>
          <w:sz w:val="24"/>
          <w:szCs w:val="24"/>
          <w:lang w:bidi="ru-RU"/>
        </w:rPr>
        <w:t>ПРОФЕССИОНАЛЬНАЯ ОБРАЗОВАТЕЛЬНАЯ ПРОГРАММА</w:t>
      </w:r>
    </w:p>
    <w:p w:rsidR="00714B48" w:rsidRPr="00547C66" w:rsidRDefault="00714B48" w:rsidP="00714B48">
      <w:pPr>
        <w:jc w:val="center"/>
        <w:rPr>
          <w:sz w:val="24"/>
          <w:szCs w:val="24"/>
        </w:rPr>
      </w:pPr>
      <w:r w:rsidRPr="00547C66">
        <w:rPr>
          <w:sz w:val="24"/>
          <w:szCs w:val="24"/>
          <w:lang w:bidi="ru-RU"/>
        </w:rPr>
        <w:t xml:space="preserve">СРЕДНЕГО </w:t>
      </w:r>
      <w:r>
        <w:rPr>
          <w:sz w:val="24"/>
          <w:szCs w:val="24"/>
          <w:lang w:bidi="ru-RU"/>
        </w:rPr>
        <w:t xml:space="preserve">ПРОФЕССИОНАЛЬНОГО </w:t>
      </w:r>
      <w:r w:rsidRPr="00547C66">
        <w:rPr>
          <w:sz w:val="24"/>
          <w:szCs w:val="24"/>
          <w:lang w:bidi="ru-RU"/>
        </w:rPr>
        <w:t>ОБРАЗОВАНИЯ</w:t>
      </w:r>
    </w:p>
    <w:p w:rsidR="00714B48" w:rsidRDefault="00714B48" w:rsidP="00714B48">
      <w:pPr>
        <w:jc w:val="center"/>
        <w:rPr>
          <w:b/>
          <w:sz w:val="24"/>
          <w:szCs w:val="24"/>
        </w:rPr>
      </w:pPr>
      <w:r w:rsidRPr="00DE1279">
        <w:rPr>
          <w:sz w:val="24"/>
          <w:szCs w:val="24"/>
        </w:rPr>
        <w:t>по профессии</w:t>
      </w:r>
      <w:r>
        <w:rPr>
          <w:b/>
          <w:sz w:val="24"/>
          <w:szCs w:val="24"/>
        </w:rPr>
        <w:t xml:space="preserve"> </w:t>
      </w:r>
    </w:p>
    <w:p w:rsidR="00714B48" w:rsidRPr="00315F34" w:rsidRDefault="00714B48" w:rsidP="00714B4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43.01.09 «Повар, кондитер"</w:t>
      </w:r>
    </w:p>
    <w:p w:rsidR="00714B48" w:rsidRDefault="00714B48" w:rsidP="00714B48">
      <w:pPr>
        <w:jc w:val="center"/>
        <w:rPr>
          <w:bCs/>
          <w:iCs/>
          <w:sz w:val="24"/>
          <w:szCs w:val="24"/>
        </w:rPr>
      </w:pPr>
      <w:r w:rsidRPr="00315F34">
        <w:rPr>
          <w:b/>
          <w:sz w:val="24"/>
          <w:szCs w:val="24"/>
        </w:rPr>
        <w:t>Квалификация выпускника</w:t>
      </w:r>
      <w:r>
        <w:rPr>
          <w:b/>
          <w:sz w:val="24"/>
          <w:szCs w:val="24"/>
        </w:rPr>
        <w:t xml:space="preserve">: </w:t>
      </w:r>
      <w:r w:rsidR="002237B3">
        <w:rPr>
          <w:b/>
          <w:sz w:val="24"/>
          <w:szCs w:val="24"/>
        </w:rPr>
        <w:t>повар кондитер</w:t>
      </w:r>
    </w:p>
    <w:p w:rsidR="00714B48" w:rsidRDefault="00714B48" w:rsidP="00714B48">
      <w:pPr>
        <w:jc w:val="center"/>
        <w:rPr>
          <w:bCs/>
          <w:iCs/>
          <w:sz w:val="24"/>
          <w:szCs w:val="24"/>
        </w:rPr>
      </w:pPr>
      <w:r w:rsidRPr="00BB4D1F">
        <w:rPr>
          <w:b/>
          <w:bCs/>
          <w:iCs/>
          <w:sz w:val="24"/>
          <w:szCs w:val="24"/>
        </w:rPr>
        <w:t>Форма обучения</w:t>
      </w:r>
      <w:r>
        <w:rPr>
          <w:bCs/>
          <w:iCs/>
          <w:sz w:val="24"/>
          <w:szCs w:val="24"/>
        </w:rPr>
        <w:t>: очная</w:t>
      </w:r>
    </w:p>
    <w:p w:rsidR="00714B48" w:rsidRPr="00BB4D1F" w:rsidRDefault="00714B48" w:rsidP="00714B48">
      <w:pPr>
        <w:jc w:val="center"/>
        <w:rPr>
          <w:b/>
          <w:sz w:val="24"/>
          <w:szCs w:val="24"/>
        </w:rPr>
      </w:pPr>
      <w:r w:rsidRPr="00BB4D1F">
        <w:rPr>
          <w:b/>
          <w:bCs/>
          <w:iCs/>
          <w:sz w:val="24"/>
          <w:szCs w:val="24"/>
        </w:rPr>
        <w:t>Срок обучения</w:t>
      </w:r>
      <w:r>
        <w:rPr>
          <w:bCs/>
          <w:iCs/>
          <w:sz w:val="24"/>
          <w:szCs w:val="24"/>
        </w:rPr>
        <w:t xml:space="preserve">: </w:t>
      </w:r>
      <w:r w:rsidR="002237B3">
        <w:rPr>
          <w:bCs/>
          <w:iCs/>
          <w:sz w:val="24"/>
          <w:szCs w:val="24"/>
        </w:rPr>
        <w:t>3 года 10 месяцев</w:t>
      </w:r>
    </w:p>
    <w:p w:rsidR="00714B48" w:rsidRDefault="00714B48" w:rsidP="00714B48">
      <w:pPr>
        <w:rPr>
          <w:sz w:val="24"/>
          <w:szCs w:val="24"/>
          <w:vertAlign w:val="superscript"/>
        </w:rPr>
      </w:pPr>
      <w:r w:rsidRPr="00315F34">
        <w:rPr>
          <w:sz w:val="24"/>
          <w:szCs w:val="24"/>
          <w:vertAlign w:val="superscript"/>
        </w:rPr>
        <w:t xml:space="preserve">                                                                             </w:t>
      </w:r>
    </w:p>
    <w:p w:rsidR="00714B48" w:rsidRPr="00315F34" w:rsidRDefault="00714B48" w:rsidP="00714B48">
      <w:pPr>
        <w:rPr>
          <w:sz w:val="24"/>
          <w:szCs w:val="24"/>
          <w:vertAlign w:val="superscript"/>
        </w:rPr>
      </w:pPr>
      <w:r w:rsidRPr="00315F34">
        <w:rPr>
          <w:sz w:val="24"/>
          <w:szCs w:val="24"/>
          <w:vertAlign w:val="superscript"/>
        </w:rPr>
        <w:t xml:space="preserve">                         </w:t>
      </w:r>
      <w:r>
        <w:rPr>
          <w:sz w:val="24"/>
          <w:szCs w:val="24"/>
          <w:vertAlign w:val="superscript"/>
        </w:rPr>
        <w:t xml:space="preserve">         </w:t>
      </w:r>
    </w:p>
    <w:p w:rsidR="00714B48" w:rsidRDefault="00714B48" w:rsidP="00714B48">
      <w:pPr>
        <w:rPr>
          <w:sz w:val="24"/>
          <w:szCs w:val="24"/>
          <w:vertAlign w:val="superscript"/>
        </w:rPr>
      </w:pPr>
    </w:p>
    <w:p w:rsidR="00714B48" w:rsidRDefault="00714B48" w:rsidP="00714B48">
      <w:pPr>
        <w:rPr>
          <w:sz w:val="24"/>
          <w:szCs w:val="24"/>
          <w:vertAlign w:val="superscript"/>
        </w:rPr>
      </w:pPr>
    </w:p>
    <w:p w:rsidR="00714B48" w:rsidRDefault="00714B48" w:rsidP="00714B48">
      <w:pPr>
        <w:rPr>
          <w:sz w:val="24"/>
          <w:szCs w:val="24"/>
          <w:vertAlign w:val="superscript"/>
        </w:rPr>
      </w:pPr>
    </w:p>
    <w:p w:rsidR="00714B48" w:rsidRDefault="00714B48" w:rsidP="00714B48">
      <w:pPr>
        <w:rPr>
          <w:sz w:val="24"/>
          <w:szCs w:val="24"/>
          <w:vertAlign w:val="superscript"/>
        </w:rPr>
      </w:pPr>
    </w:p>
    <w:p w:rsidR="00714B48" w:rsidRDefault="00714B48" w:rsidP="00714B48">
      <w:pPr>
        <w:rPr>
          <w:sz w:val="24"/>
          <w:szCs w:val="24"/>
          <w:vertAlign w:val="superscript"/>
        </w:rPr>
      </w:pPr>
    </w:p>
    <w:p w:rsidR="00714B48" w:rsidRDefault="00714B48" w:rsidP="00714B48">
      <w:pPr>
        <w:rPr>
          <w:sz w:val="24"/>
          <w:szCs w:val="24"/>
          <w:vertAlign w:val="superscript"/>
        </w:rPr>
      </w:pPr>
    </w:p>
    <w:p w:rsidR="00714B48" w:rsidRDefault="00714B48" w:rsidP="00714B48">
      <w:pPr>
        <w:rPr>
          <w:sz w:val="24"/>
          <w:szCs w:val="24"/>
          <w:vertAlign w:val="superscript"/>
        </w:rPr>
      </w:pPr>
    </w:p>
    <w:p w:rsidR="00714B48" w:rsidRDefault="00714B48" w:rsidP="00714B48">
      <w:pPr>
        <w:rPr>
          <w:sz w:val="24"/>
          <w:szCs w:val="24"/>
          <w:vertAlign w:val="superscript"/>
        </w:rPr>
      </w:pPr>
    </w:p>
    <w:p w:rsidR="00714B48" w:rsidRDefault="00714B48" w:rsidP="00714B48">
      <w:pPr>
        <w:rPr>
          <w:sz w:val="24"/>
          <w:szCs w:val="24"/>
          <w:vertAlign w:val="superscript"/>
        </w:rPr>
      </w:pPr>
    </w:p>
    <w:p w:rsidR="00714B48" w:rsidRDefault="00714B48" w:rsidP="00714B48">
      <w:pPr>
        <w:rPr>
          <w:sz w:val="24"/>
          <w:szCs w:val="24"/>
          <w:vertAlign w:val="superscript"/>
        </w:rPr>
      </w:pPr>
    </w:p>
    <w:p w:rsidR="00714B48" w:rsidRDefault="00714B48" w:rsidP="00714B48">
      <w:pPr>
        <w:rPr>
          <w:sz w:val="24"/>
          <w:szCs w:val="24"/>
          <w:vertAlign w:val="superscript"/>
        </w:rPr>
      </w:pPr>
    </w:p>
    <w:p w:rsidR="00714B48" w:rsidRDefault="00714B48" w:rsidP="00714B48">
      <w:pPr>
        <w:rPr>
          <w:sz w:val="24"/>
          <w:szCs w:val="24"/>
          <w:vertAlign w:val="superscript"/>
        </w:rPr>
      </w:pPr>
    </w:p>
    <w:p w:rsidR="00714B48" w:rsidRDefault="00714B48" w:rsidP="00714B48">
      <w:pPr>
        <w:rPr>
          <w:sz w:val="24"/>
          <w:szCs w:val="24"/>
          <w:vertAlign w:val="superscript"/>
        </w:rPr>
      </w:pPr>
    </w:p>
    <w:p w:rsidR="00714B48" w:rsidRDefault="00714B48" w:rsidP="00714B48">
      <w:pPr>
        <w:rPr>
          <w:sz w:val="24"/>
          <w:szCs w:val="24"/>
          <w:vertAlign w:val="superscript"/>
        </w:rPr>
      </w:pPr>
    </w:p>
    <w:p w:rsidR="00714B48" w:rsidRDefault="00714B48" w:rsidP="00714B48">
      <w:pPr>
        <w:rPr>
          <w:sz w:val="24"/>
          <w:szCs w:val="24"/>
          <w:vertAlign w:val="superscript"/>
        </w:rPr>
      </w:pPr>
    </w:p>
    <w:p w:rsidR="00714B48" w:rsidRDefault="00714B48" w:rsidP="00714B48">
      <w:pPr>
        <w:rPr>
          <w:sz w:val="24"/>
          <w:szCs w:val="24"/>
          <w:vertAlign w:val="superscript"/>
        </w:rPr>
      </w:pPr>
    </w:p>
    <w:p w:rsidR="00714B48" w:rsidRDefault="00714B48" w:rsidP="00714B48">
      <w:pPr>
        <w:rPr>
          <w:sz w:val="24"/>
          <w:szCs w:val="24"/>
          <w:vertAlign w:val="superscript"/>
        </w:rPr>
      </w:pPr>
    </w:p>
    <w:p w:rsidR="00714B48" w:rsidRDefault="00714B48" w:rsidP="00714B48">
      <w:pPr>
        <w:rPr>
          <w:sz w:val="24"/>
          <w:szCs w:val="24"/>
          <w:vertAlign w:val="superscript"/>
        </w:rPr>
      </w:pPr>
    </w:p>
    <w:p w:rsidR="00714B48" w:rsidRDefault="00714B48" w:rsidP="00714B48">
      <w:pPr>
        <w:rPr>
          <w:sz w:val="24"/>
          <w:szCs w:val="24"/>
          <w:vertAlign w:val="superscript"/>
        </w:rPr>
      </w:pPr>
    </w:p>
    <w:p w:rsidR="00714B48" w:rsidRDefault="00714B48" w:rsidP="00714B48">
      <w:pPr>
        <w:rPr>
          <w:sz w:val="24"/>
          <w:szCs w:val="24"/>
          <w:vertAlign w:val="superscript"/>
        </w:rPr>
      </w:pPr>
    </w:p>
    <w:p w:rsidR="00714B48" w:rsidRDefault="00714B48" w:rsidP="00714B48">
      <w:pPr>
        <w:rPr>
          <w:sz w:val="24"/>
          <w:szCs w:val="24"/>
          <w:vertAlign w:val="superscript"/>
        </w:rPr>
      </w:pPr>
    </w:p>
    <w:p w:rsidR="00714B48" w:rsidRDefault="00714B48" w:rsidP="00714B48">
      <w:pPr>
        <w:rPr>
          <w:sz w:val="24"/>
          <w:szCs w:val="24"/>
          <w:vertAlign w:val="superscript"/>
        </w:rPr>
      </w:pPr>
    </w:p>
    <w:p w:rsidR="00714B48" w:rsidRDefault="00714B48" w:rsidP="00714B48">
      <w:pPr>
        <w:rPr>
          <w:sz w:val="24"/>
          <w:szCs w:val="24"/>
          <w:vertAlign w:val="superscript"/>
        </w:rPr>
      </w:pPr>
    </w:p>
    <w:p w:rsidR="00714B48" w:rsidRDefault="00714B48" w:rsidP="00714B48">
      <w:pPr>
        <w:jc w:val="center"/>
        <w:rPr>
          <w:sz w:val="24"/>
          <w:szCs w:val="24"/>
          <w:vertAlign w:val="superscript"/>
        </w:rPr>
      </w:pPr>
    </w:p>
    <w:p w:rsidR="00CC5965" w:rsidRDefault="00714B48" w:rsidP="00714B48">
      <w:pPr>
        <w:pStyle w:val="a3"/>
        <w:spacing w:before="139"/>
        <w:jc w:val="center"/>
      </w:pPr>
      <w:r>
        <w:t>п</w:t>
      </w:r>
      <w:r w:rsidRPr="00547C66">
        <w:t>гт. Батагай,</w:t>
      </w:r>
      <w:r>
        <w:rPr>
          <w:b/>
        </w:rPr>
        <w:t xml:space="preserve"> </w:t>
      </w:r>
      <w:r w:rsidRPr="00547C66">
        <w:t>202</w:t>
      </w:r>
      <w:r>
        <w:t>2</w:t>
      </w:r>
      <w:r w:rsidRPr="00547C66">
        <w:t xml:space="preserve"> год</w:t>
      </w: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spacing w:before="42"/>
        <w:rPr>
          <w:sz w:val="20"/>
        </w:rPr>
      </w:pPr>
    </w:p>
    <w:tbl>
      <w:tblPr>
        <w:tblStyle w:val="TableNormal"/>
        <w:tblW w:w="0" w:type="auto"/>
        <w:tblInd w:w="119" w:type="dxa"/>
        <w:tblLayout w:type="fixed"/>
        <w:tblLook w:val="01E0"/>
      </w:tblPr>
      <w:tblGrid>
        <w:gridCol w:w="4189"/>
        <w:gridCol w:w="5006"/>
      </w:tblGrid>
      <w:tr w:rsidR="00CC5965">
        <w:trPr>
          <w:trHeight w:val="1214"/>
        </w:trPr>
        <w:tc>
          <w:tcPr>
            <w:tcW w:w="4189" w:type="dxa"/>
          </w:tcPr>
          <w:p w:rsidR="00CC5965" w:rsidRDefault="00D67587">
            <w:pPr>
              <w:pStyle w:val="TableParagraph"/>
              <w:spacing w:line="26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Утверждено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протоколом</w:t>
            </w:r>
          </w:p>
          <w:p w:rsidR="00CC5965" w:rsidRDefault="00D67587">
            <w:pPr>
              <w:pStyle w:val="TableParagraph"/>
              <w:ind w:left="50" w:right="107"/>
              <w:rPr>
                <w:b/>
                <w:sz w:val="24"/>
              </w:rPr>
            </w:pPr>
            <w:r>
              <w:rPr>
                <w:b/>
                <w:sz w:val="24"/>
              </w:rPr>
              <w:t>Федерального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учебно-методического объединения по УГПС </w:t>
            </w:r>
            <w:r>
              <w:rPr>
                <w:b/>
                <w:sz w:val="24"/>
                <w:u w:val="single"/>
              </w:rPr>
              <w:t>43.00.00</w:t>
            </w:r>
            <w:r>
              <w:rPr>
                <w:b/>
                <w:sz w:val="24"/>
              </w:rPr>
              <w:t>:</w:t>
            </w:r>
          </w:p>
        </w:tc>
        <w:tc>
          <w:tcPr>
            <w:tcW w:w="5006" w:type="dxa"/>
          </w:tcPr>
          <w:p w:rsidR="00CC5965" w:rsidRDefault="00CC5965">
            <w:pPr>
              <w:pStyle w:val="TableParagraph"/>
              <w:spacing w:before="265"/>
              <w:rPr>
                <w:sz w:val="24"/>
              </w:rPr>
            </w:pPr>
          </w:p>
          <w:p w:rsidR="00CC5965" w:rsidRDefault="00D67587">
            <w:pPr>
              <w:pStyle w:val="TableParagraph"/>
              <w:tabs>
                <w:tab w:val="left" w:pos="1655"/>
                <w:tab w:val="left" w:pos="4810"/>
              </w:tabs>
              <w:spacing w:before="1"/>
              <w:ind w:left="96"/>
              <w:jc w:val="center"/>
              <w:rPr>
                <w:sz w:val="24"/>
              </w:rPr>
            </w:pPr>
            <w:r>
              <w:rPr>
                <w:sz w:val="24"/>
                <w:u w:val="thick"/>
              </w:rPr>
              <w:tab/>
              <w:t>от</w:t>
            </w:r>
            <w:r>
              <w:rPr>
                <w:spacing w:val="-2"/>
                <w:sz w:val="24"/>
                <w:u w:val="thick"/>
              </w:rPr>
              <w:t xml:space="preserve"> </w:t>
            </w:r>
            <w:r>
              <w:rPr>
                <w:sz w:val="24"/>
                <w:u w:val="thick"/>
              </w:rPr>
              <w:t>28.06.2021 №</w:t>
            </w:r>
            <w:r>
              <w:rPr>
                <w:spacing w:val="-1"/>
                <w:sz w:val="24"/>
                <w:u w:val="thick"/>
              </w:rPr>
              <w:t xml:space="preserve"> </w:t>
            </w:r>
            <w:r>
              <w:rPr>
                <w:spacing w:val="-5"/>
                <w:sz w:val="24"/>
                <w:u w:val="thick"/>
              </w:rPr>
              <w:t>01</w:t>
            </w:r>
            <w:r>
              <w:rPr>
                <w:sz w:val="24"/>
                <w:u w:val="thick"/>
              </w:rPr>
              <w:tab/>
            </w:r>
          </w:p>
          <w:p w:rsidR="00CC5965" w:rsidRDefault="00D67587">
            <w:pPr>
              <w:pStyle w:val="TableParagraph"/>
              <w:spacing w:before="1"/>
              <w:ind w:left="9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(реквизиты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утверждающего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документа)</w:t>
            </w:r>
          </w:p>
        </w:tc>
      </w:tr>
      <w:tr w:rsidR="00CC5965">
        <w:trPr>
          <w:trHeight w:val="1399"/>
        </w:trPr>
        <w:tc>
          <w:tcPr>
            <w:tcW w:w="4189" w:type="dxa"/>
          </w:tcPr>
          <w:p w:rsidR="00CC5965" w:rsidRDefault="00D67587">
            <w:pPr>
              <w:pStyle w:val="TableParagraph"/>
              <w:spacing w:before="155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Зарегистрировано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в</w:t>
            </w:r>
          </w:p>
          <w:p w:rsidR="00CC5965" w:rsidRDefault="00D67587">
            <w:pPr>
              <w:pStyle w:val="TableParagraph"/>
              <w:ind w:left="50" w:right="1412"/>
              <w:rPr>
                <w:b/>
                <w:sz w:val="24"/>
              </w:rPr>
            </w:pPr>
            <w:r>
              <w:rPr>
                <w:b/>
                <w:sz w:val="24"/>
              </w:rPr>
              <w:t>государственном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реестре примерных основных</w:t>
            </w:r>
          </w:p>
          <w:p w:rsidR="00CC5965" w:rsidRDefault="00D67587">
            <w:pPr>
              <w:pStyle w:val="TableParagraph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программ:</w:t>
            </w:r>
          </w:p>
        </w:tc>
        <w:tc>
          <w:tcPr>
            <w:tcW w:w="5006" w:type="dxa"/>
          </w:tcPr>
          <w:p w:rsidR="00CC5965" w:rsidRDefault="00D67587">
            <w:pPr>
              <w:pStyle w:val="TableParagraph"/>
              <w:tabs>
                <w:tab w:val="left" w:pos="2424"/>
                <w:tab w:val="left" w:pos="4824"/>
              </w:tabs>
              <w:spacing w:before="155"/>
              <w:ind w:left="24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ab/>
            </w:r>
            <w:r>
              <w:rPr>
                <w:spacing w:val="-5"/>
                <w:sz w:val="24"/>
                <w:u w:val="single"/>
              </w:rPr>
              <w:t>33</w:t>
            </w:r>
            <w:r>
              <w:rPr>
                <w:sz w:val="24"/>
                <w:u w:val="single"/>
              </w:rPr>
              <w:tab/>
            </w:r>
          </w:p>
          <w:p w:rsidR="00CC5965" w:rsidRDefault="00D67587">
            <w:pPr>
              <w:pStyle w:val="TableParagraph"/>
              <w:spacing w:before="2"/>
              <w:ind w:left="94"/>
              <w:jc w:val="center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(регистрационный</w:t>
            </w:r>
            <w:r>
              <w:rPr>
                <w:i/>
                <w:spacing w:val="15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номер)</w:t>
            </w:r>
          </w:p>
          <w:p w:rsidR="00CC5965" w:rsidRDefault="00CC5965">
            <w:pPr>
              <w:pStyle w:val="TableParagraph"/>
              <w:spacing w:before="20"/>
              <w:rPr>
                <w:sz w:val="20"/>
              </w:rPr>
            </w:pPr>
          </w:p>
          <w:p w:rsidR="00CC5965" w:rsidRDefault="00D67587">
            <w:pPr>
              <w:pStyle w:val="TableParagraph"/>
              <w:ind w:left="64"/>
              <w:jc w:val="center"/>
            </w:pPr>
            <w:r>
              <w:t>_</w:t>
            </w:r>
            <w:r>
              <w:rPr>
                <w:u w:val="single"/>
              </w:rPr>
              <w:t>Приказ</w:t>
            </w:r>
            <w:r>
              <w:rPr>
                <w:spacing w:val="-3"/>
                <w:u w:val="single"/>
              </w:rPr>
              <w:t xml:space="preserve"> </w:t>
            </w:r>
            <w:r>
              <w:rPr>
                <w:u w:val="single"/>
              </w:rPr>
              <w:t>ФГБОУ</w:t>
            </w:r>
            <w:r>
              <w:rPr>
                <w:spacing w:val="-3"/>
                <w:u w:val="single"/>
              </w:rPr>
              <w:t xml:space="preserve"> </w:t>
            </w:r>
            <w:r>
              <w:rPr>
                <w:u w:val="single"/>
              </w:rPr>
              <w:t>ДПО</w:t>
            </w:r>
            <w:r>
              <w:rPr>
                <w:spacing w:val="-5"/>
                <w:u w:val="single"/>
              </w:rPr>
              <w:t xml:space="preserve"> </w:t>
            </w:r>
            <w:r>
              <w:rPr>
                <w:u w:val="single"/>
              </w:rPr>
              <w:t>ИРПО</w:t>
            </w:r>
            <w:r>
              <w:rPr>
                <w:spacing w:val="-3"/>
                <w:u w:val="single"/>
              </w:rPr>
              <w:t xml:space="preserve"> </w:t>
            </w:r>
            <w:r>
              <w:rPr>
                <w:u w:val="single"/>
              </w:rPr>
              <w:t>№</w:t>
            </w:r>
            <w:r>
              <w:rPr>
                <w:spacing w:val="-3"/>
                <w:u w:val="single"/>
              </w:rPr>
              <w:t xml:space="preserve"> </w:t>
            </w:r>
            <w:r>
              <w:rPr>
                <w:u w:val="single"/>
              </w:rPr>
              <w:t>П-41</w:t>
            </w:r>
            <w:r>
              <w:rPr>
                <w:spacing w:val="-2"/>
                <w:u w:val="single"/>
              </w:rPr>
              <w:t xml:space="preserve"> </w:t>
            </w:r>
            <w:r>
              <w:rPr>
                <w:u w:val="single"/>
              </w:rPr>
              <w:t>от</w:t>
            </w:r>
            <w:r>
              <w:rPr>
                <w:spacing w:val="-2"/>
                <w:u w:val="single"/>
              </w:rPr>
              <w:t xml:space="preserve"> 28.02.2022</w:t>
            </w:r>
          </w:p>
          <w:p w:rsidR="00CC5965" w:rsidRDefault="00D67587">
            <w:pPr>
              <w:pStyle w:val="TableParagraph"/>
              <w:spacing w:before="4" w:line="210" w:lineRule="exact"/>
              <w:ind w:left="9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(реквизиты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утверждающего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документа)</w:t>
            </w:r>
          </w:p>
        </w:tc>
      </w:tr>
    </w:tbl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jc w:val="center"/>
        <w:sectPr w:rsidR="00CC5965">
          <w:footerReference w:type="default" r:id="rId7"/>
          <w:type w:val="continuous"/>
          <w:pgSz w:w="11920" w:h="16850"/>
          <w:pgMar w:top="1060" w:right="720" w:bottom="1060" w:left="1540" w:header="0" w:footer="860" w:gutter="0"/>
          <w:pgNumType w:start="1"/>
          <w:cols w:space="720"/>
        </w:sectPr>
      </w:pPr>
    </w:p>
    <w:p w:rsidR="00CC5965" w:rsidRDefault="00D67587">
      <w:pPr>
        <w:pStyle w:val="a3"/>
        <w:spacing w:before="71"/>
        <w:ind w:left="162" w:right="125" w:firstLine="707"/>
        <w:jc w:val="both"/>
      </w:pPr>
      <w:r>
        <w:lastRenderedPageBreak/>
        <w:t>Настоящая примерная основная образовательная программа среднего профессионального образования по профессии (далее – ПООП СПО) разработана на основе федерального государственного образовательного стандарта среднего профессионального образования по профессии 43.01.09 Повар, кондитер, утвержденного Приказом Министерства образования и науки Российской Федерации от 9 декабря 2016 года № 1569.</w:t>
      </w:r>
    </w:p>
    <w:p w:rsidR="00CC5965" w:rsidRDefault="00D67587">
      <w:pPr>
        <w:pStyle w:val="a3"/>
        <w:ind w:left="162" w:right="126" w:firstLine="707"/>
        <w:jc w:val="both"/>
      </w:pPr>
      <w:r>
        <w:t xml:space="preserve">ПООП СПО определяет рекомендованный объем и содержание среднего профессионального образования по профессии 43.01.09 Повар, кондитер, планируемые результаты освоения образовательной программы, примерные условия образовательной </w:t>
      </w:r>
      <w:r>
        <w:rPr>
          <w:spacing w:val="-2"/>
        </w:rPr>
        <w:t>деятельности.</w:t>
      </w:r>
    </w:p>
    <w:p w:rsidR="00CC5965" w:rsidRDefault="00CC5965">
      <w:pPr>
        <w:pStyle w:val="a3"/>
        <w:rPr>
          <w:sz w:val="20"/>
        </w:rPr>
      </w:pPr>
    </w:p>
    <w:p w:rsidR="00714B48" w:rsidRPr="00714B48" w:rsidRDefault="00714B48" w:rsidP="00714B48">
      <w:pPr>
        <w:pStyle w:val="20"/>
        <w:tabs>
          <w:tab w:val="left" w:pos="567"/>
        </w:tabs>
        <w:spacing w:after="0" w:line="276" w:lineRule="auto"/>
        <w:ind w:firstLine="567"/>
        <w:contextualSpacing/>
        <w:jc w:val="both"/>
        <w:rPr>
          <w:bCs/>
          <w:sz w:val="24"/>
          <w:szCs w:val="24"/>
          <w:lang w:val="ru-RU"/>
        </w:rPr>
      </w:pPr>
      <w:r w:rsidRPr="00714B48">
        <w:rPr>
          <w:bCs/>
          <w:sz w:val="24"/>
          <w:szCs w:val="24"/>
          <w:lang w:val="ru-RU"/>
        </w:rPr>
        <w:t>Организация-разработчик: Верхоянское структурное подразделение ГБПОУ РС (Я) «Центр подготовки рабочих кадров «Арктика»», Верхоянский район, п. Батагай, ул. Аммосова, 40.тел/факс: 8(41165)20445</w:t>
      </w:r>
    </w:p>
    <w:p w:rsidR="00714B48" w:rsidRPr="00714B48" w:rsidRDefault="00714B48" w:rsidP="00714B48">
      <w:pPr>
        <w:pStyle w:val="20"/>
        <w:tabs>
          <w:tab w:val="left" w:pos="567"/>
        </w:tabs>
        <w:spacing w:after="0" w:line="276" w:lineRule="auto"/>
        <w:ind w:firstLine="567"/>
        <w:contextualSpacing/>
        <w:jc w:val="both"/>
        <w:rPr>
          <w:bCs/>
          <w:sz w:val="24"/>
          <w:szCs w:val="24"/>
          <w:lang w:val="ru-RU"/>
        </w:rPr>
      </w:pPr>
    </w:p>
    <w:p w:rsidR="00714B48" w:rsidRPr="00714B48" w:rsidRDefault="00714B48" w:rsidP="00714B48">
      <w:pPr>
        <w:pStyle w:val="20"/>
        <w:tabs>
          <w:tab w:val="left" w:pos="567"/>
        </w:tabs>
        <w:spacing w:after="0" w:line="276" w:lineRule="auto"/>
        <w:ind w:firstLine="567"/>
        <w:contextualSpacing/>
        <w:jc w:val="both"/>
        <w:rPr>
          <w:bCs/>
          <w:sz w:val="24"/>
          <w:szCs w:val="24"/>
          <w:lang w:val="ru-RU"/>
        </w:rPr>
      </w:pPr>
      <w:r w:rsidRPr="00714B48">
        <w:rPr>
          <w:bCs/>
          <w:sz w:val="24"/>
          <w:szCs w:val="24"/>
          <w:lang w:val="ru-RU"/>
        </w:rPr>
        <w:t xml:space="preserve">Разработчики: </w:t>
      </w:r>
    </w:p>
    <w:p w:rsidR="00714B48" w:rsidRPr="00714B48" w:rsidRDefault="00714B48" w:rsidP="00714B48">
      <w:pPr>
        <w:pStyle w:val="20"/>
        <w:tabs>
          <w:tab w:val="left" w:pos="567"/>
        </w:tabs>
        <w:spacing w:after="0" w:line="276" w:lineRule="auto"/>
        <w:ind w:firstLine="567"/>
        <w:contextualSpacing/>
        <w:jc w:val="both"/>
        <w:rPr>
          <w:bCs/>
          <w:sz w:val="24"/>
          <w:szCs w:val="24"/>
          <w:lang w:val="ru-RU"/>
        </w:rPr>
      </w:pPr>
      <w:r w:rsidRPr="00714B48">
        <w:rPr>
          <w:bCs/>
          <w:sz w:val="24"/>
          <w:szCs w:val="24"/>
          <w:lang w:val="ru-RU"/>
        </w:rPr>
        <w:t>Гармаева М.Н. – руководитель ВСП ГБПОУ РС (Я) ЦПРКА</w:t>
      </w:r>
    </w:p>
    <w:p w:rsidR="00714B48" w:rsidRPr="00714B48" w:rsidRDefault="00714B48" w:rsidP="00714B48">
      <w:pPr>
        <w:pStyle w:val="20"/>
        <w:tabs>
          <w:tab w:val="left" w:pos="567"/>
        </w:tabs>
        <w:spacing w:after="0" w:line="276" w:lineRule="auto"/>
        <w:ind w:firstLine="567"/>
        <w:contextualSpacing/>
        <w:jc w:val="both"/>
        <w:rPr>
          <w:bCs/>
          <w:sz w:val="24"/>
          <w:szCs w:val="24"/>
          <w:lang w:val="ru-RU"/>
        </w:rPr>
      </w:pPr>
      <w:r w:rsidRPr="00714B48">
        <w:rPr>
          <w:bCs/>
          <w:sz w:val="24"/>
          <w:szCs w:val="24"/>
          <w:lang w:val="ru-RU"/>
        </w:rPr>
        <w:t>Бурнашева Т.А. – заместитель руководителя по УПР ВСП ГБПОУ РС (Я) ЦПРКА</w:t>
      </w:r>
    </w:p>
    <w:p w:rsidR="00714B48" w:rsidRPr="00714B48" w:rsidRDefault="00714B48" w:rsidP="00714B48">
      <w:pPr>
        <w:pStyle w:val="20"/>
        <w:tabs>
          <w:tab w:val="left" w:pos="567"/>
        </w:tabs>
        <w:spacing w:after="0" w:line="276" w:lineRule="auto"/>
        <w:ind w:firstLine="567"/>
        <w:contextualSpacing/>
        <w:jc w:val="both"/>
        <w:rPr>
          <w:bCs/>
          <w:sz w:val="24"/>
          <w:szCs w:val="24"/>
          <w:lang w:val="ru-RU"/>
        </w:rPr>
      </w:pPr>
      <w:r w:rsidRPr="00714B48">
        <w:rPr>
          <w:bCs/>
          <w:sz w:val="24"/>
          <w:szCs w:val="24"/>
          <w:lang w:val="ru-RU"/>
        </w:rPr>
        <w:t>Рожин В.С. – руководитель физического воспитания</w:t>
      </w:r>
    </w:p>
    <w:p w:rsidR="00714B48" w:rsidRPr="00714B48" w:rsidRDefault="00714B48" w:rsidP="00714B48">
      <w:pPr>
        <w:pStyle w:val="20"/>
        <w:tabs>
          <w:tab w:val="left" w:pos="567"/>
        </w:tabs>
        <w:spacing w:after="0" w:line="276" w:lineRule="auto"/>
        <w:ind w:firstLine="567"/>
        <w:contextualSpacing/>
        <w:jc w:val="both"/>
        <w:rPr>
          <w:bCs/>
          <w:sz w:val="24"/>
          <w:szCs w:val="24"/>
          <w:lang w:val="ru-RU"/>
        </w:rPr>
      </w:pPr>
      <w:r w:rsidRPr="00714B48">
        <w:rPr>
          <w:bCs/>
          <w:sz w:val="24"/>
          <w:szCs w:val="24"/>
          <w:lang w:val="ru-RU"/>
        </w:rPr>
        <w:t>Рожина М.Я. – преподаватель спецдисциплин</w:t>
      </w:r>
    </w:p>
    <w:p w:rsidR="00714B48" w:rsidRPr="00714B48" w:rsidRDefault="00714B48" w:rsidP="00714B48">
      <w:pPr>
        <w:pStyle w:val="20"/>
        <w:tabs>
          <w:tab w:val="left" w:pos="567"/>
        </w:tabs>
        <w:spacing w:after="0" w:line="276" w:lineRule="auto"/>
        <w:ind w:firstLine="567"/>
        <w:contextualSpacing/>
        <w:jc w:val="both"/>
        <w:rPr>
          <w:bCs/>
          <w:sz w:val="24"/>
          <w:szCs w:val="24"/>
          <w:lang w:val="ru-RU"/>
        </w:rPr>
      </w:pPr>
      <w:r w:rsidRPr="00714B48">
        <w:rPr>
          <w:bCs/>
          <w:sz w:val="24"/>
          <w:szCs w:val="24"/>
          <w:lang w:val="ru-RU"/>
        </w:rPr>
        <w:t>Сивцев Н.Н. – мастер производственного обучения</w:t>
      </w:r>
    </w:p>
    <w:p w:rsidR="00714B48" w:rsidRPr="00714B48" w:rsidRDefault="00714B48" w:rsidP="00714B48">
      <w:pPr>
        <w:pStyle w:val="20"/>
        <w:tabs>
          <w:tab w:val="left" w:pos="567"/>
        </w:tabs>
        <w:spacing w:after="0" w:line="276" w:lineRule="auto"/>
        <w:ind w:firstLine="567"/>
        <w:contextualSpacing/>
        <w:jc w:val="both"/>
        <w:rPr>
          <w:bCs/>
          <w:sz w:val="24"/>
          <w:szCs w:val="24"/>
          <w:lang w:val="ru-RU"/>
        </w:rPr>
      </w:pPr>
      <w:r w:rsidRPr="00714B48">
        <w:rPr>
          <w:bCs/>
          <w:sz w:val="24"/>
          <w:szCs w:val="24"/>
          <w:lang w:val="ru-RU"/>
        </w:rPr>
        <w:t>Слепцов Е.П. – мастер производственного обучения</w:t>
      </w:r>
    </w:p>
    <w:p w:rsidR="00714B48" w:rsidRPr="00714B48" w:rsidRDefault="00714B48" w:rsidP="00714B48">
      <w:pPr>
        <w:pStyle w:val="20"/>
        <w:tabs>
          <w:tab w:val="left" w:pos="567"/>
        </w:tabs>
        <w:spacing w:after="0" w:line="276" w:lineRule="auto"/>
        <w:ind w:firstLine="567"/>
        <w:contextualSpacing/>
        <w:jc w:val="both"/>
        <w:rPr>
          <w:bCs/>
          <w:sz w:val="24"/>
          <w:szCs w:val="24"/>
          <w:lang w:val="ru-RU"/>
        </w:rPr>
      </w:pPr>
      <w:r w:rsidRPr="00714B48">
        <w:rPr>
          <w:bCs/>
          <w:sz w:val="24"/>
          <w:szCs w:val="24"/>
          <w:lang w:val="ru-RU"/>
        </w:rPr>
        <w:t>Стручкова А.П. преподаватель спецдисциплин</w:t>
      </w:r>
    </w:p>
    <w:p w:rsidR="00714B48" w:rsidRPr="00714B48" w:rsidRDefault="00714B48" w:rsidP="00714B48">
      <w:pPr>
        <w:pStyle w:val="20"/>
        <w:tabs>
          <w:tab w:val="left" w:pos="567"/>
        </w:tabs>
        <w:spacing w:after="0" w:line="276" w:lineRule="auto"/>
        <w:ind w:firstLine="567"/>
        <w:contextualSpacing/>
        <w:jc w:val="both"/>
        <w:rPr>
          <w:bCs/>
          <w:sz w:val="24"/>
          <w:szCs w:val="24"/>
          <w:lang w:val="ru-RU"/>
        </w:rPr>
      </w:pPr>
      <w:r w:rsidRPr="00714B48">
        <w:rPr>
          <w:bCs/>
          <w:sz w:val="24"/>
          <w:szCs w:val="24"/>
          <w:lang w:val="ru-RU"/>
        </w:rPr>
        <w:t>Сыромятникова В.С. – преподаватель общеобразовательных дисциплин</w:t>
      </w:r>
    </w:p>
    <w:p w:rsidR="00714B48" w:rsidRPr="00714B48" w:rsidRDefault="00714B48" w:rsidP="00714B48">
      <w:pPr>
        <w:pStyle w:val="20"/>
        <w:tabs>
          <w:tab w:val="left" w:pos="567"/>
        </w:tabs>
        <w:spacing w:after="0" w:line="276" w:lineRule="auto"/>
        <w:ind w:firstLine="567"/>
        <w:contextualSpacing/>
        <w:jc w:val="both"/>
        <w:rPr>
          <w:bCs/>
          <w:sz w:val="24"/>
          <w:szCs w:val="24"/>
          <w:lang w:val="ru-RU"/>
        </w:rPr>
      </w:pPr>
    </w:p>
    <w:p w:rsidR="00714B48" w:rsidRPr="00714B48" w:rsidRDefault="00714B48" w:rsidP="00714B48">
      <w:pPr>
        <w:pStyle w:val="20"/>
        <w:tabs>
          <w:tab w:val="left" w:pos="567"/>
        </w:tabs>
        <w:spacing w:after="0" w:line="276" w:lineRule="auto"/>
        <w:ind w:firstLine="567"/>
        <w:contextualSpacing/>
        <w:jc w:val="both"/>
        <w:rPr>
          <w:bCs/>
          <w:sz w:val="24"/>
          <w:szCs w:val="24"/>
          <w:lang w:val="ru-RU"/>
        </w:rPr>
      </w:pPr>
      <w:r w:rsidRPr="00714B48">
        <w:rPr>
          <w:bCs/>
          <w:sz w:val="24"/>
          <w:szCs w:val="24"/>
          <w:lang w:val="ru-RU"/>
        </w:rPr>
        <w:t>Программа рассмотрена и рекомендована методической комиссией общеобразовательных дисциплин  ГБПОУ РС (Я) ЦПРКА ВСП</w:t>
      </w:r>
    </w:p>
    <w:p w:rsidR="00714B48" w:rsidRPr="00714B48" w:rsidRDefault="00714B48" w:rsidP="00714B48">
      <w:pPr>
        <w:pStyle w:val="20"/>
        <w:tabs>
          <w:tab w:val="left" w:pos="567"/>
        </w:tabs>
        <w:spacing w:after="0" w:line="276" w:lineRule="auto"/>
        <w:ind w:firstLine="567"/>
        <w:contextualSpacing/>
        <w:jc w:val="both"/>
        <w:rPr>
          <w:bCs/>
          <w:sz w:val="24"/>
          <w:szCs w:val="24"/>
          <w:lang w:val="ru-RU"/>
        </w:rPr>
      </w:pPr>
    </w:p>
    <w:p w:rsidR="00714B48" w:rsidRPr="00714B48" w:rsidRDefault="00714B48" w:rsidP="00714B48">
      <w:pPr>
        <w:pStyle w:val="20"/>
        <w:tabs>
          <w:tab w:val="left" w:pos="567"/>
        </w:tabs>
        <w:spacing w:after="0" w:line="276" w:lineRule="auto"/>
        <w:ind w:firstLine="567"/>
        <w:contextualSpacing/>
        <w:jc w:val="both"/>
        <w:rPr>
          <w:bCs/>
          <w:sz w:val="24"/>
          <w:szCs w:val="24"/>
          <w:lang w:val="ru-RU"/>
        </w:rPr>
      </w:pPr>
      <w:r w:rsidRPr="00714B48">
        <w:rPr>
          <w:bCs/>
          <w:sz w:val="24"/>
          <w:szCs w:val="24"/>
          <w:lang w:val="ru-RU"/>
        </w:rPr>
        <w:t>Протокол №__  от «___» __________ 202___  г.</w:t>
      </w:r>
    </w:p>
    <w:p w:rsidR="00714B48" w:rsidRPr="00714B48" w:rsidRDefault="00714B48" w:rsidP="00714B48">
      <w:pPr>
        <w:pStyle w:val="20"/>
        <w:tabs>
          <w:tab w:val="left" w:pos="567"/>
        </w:tabs>
        <w:spacing w:after="0" w:line="276" w:lineRule="auto"/>
        <w:ind w:firstLine="567"/>
        <w:contextualSpacing/>
        <w:jc w:val="both"/>
        <w:rPr>
          <w:bCs/>
          <w:sz w:val="24"/>
          <w:szCs w:val="24"/>
          <w:lang w:val="ru-RU"/>
        </w:rPr>
      </w:pPr>
    </w:p>
    <w:p w:rsidR="00714B48" w:rsidRPr="00714B48" w:rsidRDefault="00714B48" w:rsidP="00714B48">
      <w:pPr>
        <w:pStyle w:val="20"/>
        <w:tabs>
          <w:tab w:val="left" w:pos="567"/>
        </w:tabs>
        <w:spacing w:after="0" w:line="276" w:lineRule="auto"/>
        <w:ind w:firstLine="567"/>
        <w:contextualSpacing/>
        <w:jc w:val="both"/>
        <w:rPr>
          <w:bCs/>
          <w:sz w:val="24"/>
          <w:szCs w:val="24"/>
          <w:lang w:val="ru-RU"/>
        </w:rPr>
      </w:pPr>
      <w:r w:rsidRPr="00714B48">
        <w:rPr>
          <w:bCs/>
          <w:sz w:val="24"/>
          <w:szCs w:val="24"/>
          <w:lang w:val="ru-RU"/>
        </w:rPr>
        <w:t>Председатель: ______________ /___________________/</w:t>
      </w:r>
    </w:p>
    <w:p w:rsidR="00714B48" w:rsidRPr="00714B48" w:rsidRDefault="00714B48" w:rsidP="00714B48">
      <w:pPr>
        <w:pStyle w:val="20"/>
        <w:tabs>
          <w:tab w:val="left" w:pos="567"/>
        </w:tabs>
        <w:spacing w:after="0" w:line="276" w:lineRule="auto"/>
        <w:ind w:firstLine="567"/>
        <w:contextualSpacing/>
        <w:jc w:val="both"/>
        <w:rPr>
          <w:bCs/>
          <w:sz w:val="24"/>
          <w:szCs w:val="24"/>
          <w:lang w:val="ru-RU"/>
        </w:rPr>
      </w:pPr>
      <w:r w:rsidRPr="00714B48">
        <w:rPr>
          <w:bCs/>
          <w:sz w:val="24"/>
          <w:szCs w:val="24"/>
          <w:lang w:val="ru-RU"/>
        </w:rPr>
        <w:t xml:space="preserve">      М.П</w:t>
      </w:r>
    </w:p>
    <w:p w:rsidR="00714B48" w:rsidRPr="00714B48" w:rsidRDefault="00714B48" w:rsidP="00714B48">
      <w:pPr>
        <w:pStyle w:val="20"/>
        <w:tabs>
          <w:tab w:val="left" w:pos="567"/>
        </w:tabs>
        <w:spacing w:after="0" w:line="276" w:lineRule="auto"/>
        <w:ind w:firstLine="567"/>
        <w:contextualSpacing/>
        <w:jc w:val="both"/>
        <w:rPr>
          <w:bCs/>
          <w:sz w:val="24"/>
          <w:szCs w:val="24"/>
          <w:lang w:val="ru-RU"/>
        </w:rPr>
      </w:pP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spacing w:line="270" w:lineRule="atLeast"/>
        <w:rPr>
          <w:sz w:val="24"/>
        </w:rPr>
        <w:sectPr w:rsidR="00CC5965">
          <w:pgSz w:w="11920" w:h="16850"/>
          <w:pgMar w:top="1060" w:right="720" w:bottom="1080" w:left="1540" w:header="0" w:footer="860" w:gutter="0"/>
          <w:cols w:space="720"/>
        </w:sectPr>
      </w:pPr>
    </w:p>
    <w:p w:rsidR="00CC5965" w:rsidRDefault="00D67587" w:rsidP="00714B48">
      <w:pPr>
        <w:pStyle w:val="Heading1"/>
        <w:spacing w:before="72"/>
        <w:ind w:left="0"/>
        <w:jc w:val="center"/>
      </w:pPr>
      <w:r>
        <w:rPr>
          <w:spacing w:val="-2"/>
        </w:rPr>
        <w:lastRenderedPageBreak/>
        <w:t>Содержание</w:t>
      </w:r>
    </w:p>
    <w:sdt>
      <w:sdtPr>
        <w:rPr>
          <w:b w:val="0"/>
          <w:bCs w:val="0"/>
        </w:rPr>
        <w:id w:val="17699938"/>
        <w:docPartObj>
          <w:docPartGallery w:val="Table of Contents"/>
          <w:docPartUnique/>
        </w:docPartObj>
      </w:sdtPr>
      <w:sdtContent>
        <w:p w:rsidR="00CC5965" w:rsidRDefault="008D18F9">
          <w:pPr>
            <w:pStyle w:val="TOC1"/>
            <w:tabs>
              <w:tab w:val="left" w:leader="dot" w:pos="9115"/>
            </w:tabs>
            <w:spacing w:before="1"/>
          </w:pPr>
          <w:hyperlink w:anchor="_TOC_250017" w:history="1">
            <w:r w:rsidR="00D67587">
              <w:t>Раздел</w:t>
            </w:r>
            <w:r w:rsidR="00D67587">
              <w:rPr>
                <w:spacing w:val="-2"/>
              </w:rPr>
              <w:t xml:space="preserve"> </w:t>
            </w:r>
            <w:r w:rsidR="00D67587">
              <w:t>1.</w:t>
            </w:r>
            <w:r w:rsidR="00D67587">
              <w:rPr>
                <w:spacing w:val="-2"/>
              </w:rPr>
              <w:t xml:space="preserve"> </w:t>
            </w:r>
            <w:r w:rsidR="00D67587">
              <w:t>Общие</w:t>
            </w:r>
            <w:r w:rsidR="00D67587">
              <w:rPr>
                <w:spacing w:val="-2"/>
              </w:rPr>
              <w:t xml:space="preserve"> положения</w:t>
            </w:r>
            <w:r w:rsidR="00D67587">
              <w:rPr>
                <w:b w:val="0"/>
              </w:rPr>
              <w:tab/>
            </w:r>
            <w:r w:rsidR="00D67587">
              <w:rPr>
                <w:spacing w:val="-10"/>
              </w:rPr>
              <w:t>5</w:t>
            </w:r>
          </w:hyperlink>
        </w:p>
        <w:p w:rsidR="00CC5965" w:rsidRDefault="008D18F9">
          <w:pPr>
            <w:pStyle w:val="TOC1"/>
            <w:tabs>
              <w:tab w:val="left" w:leader="dot" w:pos="9115"/>
            </w:tabs>
          </w:pPr>
          <w:hyperlink w:anchor="_TOC_250016" w:history="1">
            <w:r w:rsidR="00D67587">
              <w:t>Раздел</w:t>
            </w:r>
            <w:r w:rsidR="00D67587">
              <w:rPr>
                <w:spacing w:val="-6"/>
              </w:rPr>
              <w:t xml:space="preserve"> </w:t>
            </w:r>
            <w:r w:rsidR="00D67587">
              <w:t>2.</w:t>
            </w:r>
            <w:r w:rsidR="00D67587">
              <w:rPr>
                <w:spacing w:val="-5"/>
              </w:rPr>
              <w:t xml:space="preserve"> </w:t>
            </w:r>
            <w:r w:rsidR="00D67587">
              <w:t>Общая</w:t>
            </w:r>
            <w:r w:rsidR="00D67587">
              <w:rPr>
                <w:spacing w:val="-6"/>
              </w:rPr>
              <w:t xml:space="preserve"> </w:t>
            </w:r>
            <w:r w:rsidR="00D67587">
              <w:t>характеристика</w:t>
            </w:r>
            <w:r w:rsidR="00D67587">
              <w:rPr>
                <w:spacing w:val="-5"/>
              </w:rPr>
              <w:t xml:space="preserve"> </w:t>
            </w:r>
            <w:r w:rsidR="00D67587">
              <w:t>образовательной</w:t>
            </w:r>
            <w:r w:rsidR="00D67587">
              <w:rPr>
                <w:spacing w:val="-5"/>
              </w:rPr>
              <w:t xml:space="preserve"> </w:t>
            </w:r>
            <w:r w:rsidR="00D67587">
              <w:rPr>
                <w:spacing w:val="-2"/>
              </w:rPr>
              <w:t>программы</w:t>
            </w:r>
            <w:r w:rsidR="00D67587">
              <w:rPr>
                <w:b w:val="0"/>
              </w:rPr>
              <w:tab/>
            </w:r>
            <w:r w:rsidR="00D67587">
              <w:rPr>
                <w:spacing w:val="-10"/>
              </w:rPr>
              <w:t>6</w:t>
            </w:r>
          </w:hyperlink>
        </w:p>
        <w:p w:rsidR="00CC5965" w:rsidRDefault="008D18F9">
          <w:pPr>
            <w:pStyle w:val="TOC1"/>
            <w:tabs>
              <w:tab w:val="left" w:leader="dot" w:pos="9115"/>
            </w:tabs>
          </w:pPr>
          <w:hyperlink w:anchor="_TOC_250015" w:history="1">
            <w:r w:rsidR="00D67587">
              <w:t>Раздел</w:t>
            </w:r>
            <w:r w:rsidR="00D67587">
              <w:rPr>
                <w:spacing w:val="-8"/>
              </w:rPr>
              <w:t xml:space="preserve"> </w:t>
            </w:r>
            <w:r w:rsidR="00D67587">
              <w:t>3.</w:t>
            </w:r>
            <w:r w:rsidR="00D67587">
              <w:rPr>
                <w:spacing w:val="-5"/>
              </w:rPr>
              <w:t xml:space="preserve"> </w:t>
            </w:r>
            <w:r w:rsidR="00D67587">
              <w:t>Характеристика</w:t>
            </w:r>
            <w:r w:rsidR="00D67587">
              <w:rPr>
                <w:spacing w:val="-6"/>
              </w:rPr>
              <w:t xml:space="preserve"> </w:t>
            </w:r>
            <w:r w:rsidR="00D67587">
              <w:t>профессиональной</w:t>
            </w:r>
            <w:r w:rsidR="00D67587">
              <w:rPr>
                <w:spacing w:val="-5"/>
              </w:rPr>
              <w:t xml:space="preserve"> </w:t>
            </w:r>
            <w:r w:rsidR="00D67587">
              <w:t>деятельности</w:t>
            </w:r>
            <w:r w:rsidR="00D67587">
              <w:rPr>
                <w:spacing w:val="-5"/>
              </w:rPr>
              <w:t xml:space="preserve"> </w:t>
            </w:r>
            <w:r w:rsidR="00D67587">
              <w:rPr>
                <w:spacing w:val="-2"/>
              </w:rPr>
              <w:t>выпускника</w:t>
            </w:r>
            <w:r w:rsidR="00D67587">
              <w:rPr>
                <w:b w:val="0"/>
              </w:rPr>
              <w:tab/>
            </w:r>
            <w:r w:rsidR="00D67587">
              <w:rPr>
                <w:spacing w:val="-10"/>
              </w:rPr>
              <w:t>6</w:t>
            </w:r>
          </w:hyperlink>
        </w:p>
        <w:p w:rsidR="00CC5965" w:rsidRDefault="008D18F9">
          <w:pPr>
            <w:pStyle w:val="TOC1"/>
            <w:tabs>
              <w:tab w:val="left" w:leader="dot" w:pos="9115"/>
            </w:tabs>
          </w:pPr>
          <w:hyperlink w:anchor="_TOC_250014" w:history="1">
            <w:r w:rsidR="00D67587">
              <w:t>Раздел</w:t>
            </w:r>
            <w:r w:rsidR="00D67587">
              <w:rPr>
                <w:spacing w:val="-3"/>
              </w:rPr>
              <w:t xml:space="preserve"> </w:t>
            </w:r>
            <w:r w:rsidR="00D67587">
              <w:t>4.</w:t>
            </w:r>
            <w:r w:rsidR="00D67587">
              <w:rPr>
                <w:spacing w:val="-2"/>
              </w:rPr>
              <w:t xml:space="preserve"> </w:t>
            </w:r>
            <w:r w:rsidR="00D67587">
              <w:t>Планируемые</w:t>
            </w:r>
            <w:r w:rsidR="00D67587">
              <w:rPr>
                <w:spacing w:val="-3"/>
              </w:rPr>
              <w:t xml:space="preserve"> </w:t>
            </w:r>
            <w:r w:rsidR="00D67587">
              <w:t>результаты</w:t>
            </w:r>
            <w:r w:rsidR="00D67587">
              <w:rPr>
                <w:spacing w:val="-2"/>
              </w:rPr>
              <w:t xml:space="preserve"> </w:t>
            </w:r>
            <w:r w:rsidR="00D67587">
              <w:t>освоения</w:t>
            </w:r>
            <w:r w:rsidR="00D67587">
              <w:rPr>
                <w:spacing w:val="-2"/>
              </w:rPr>
              <w:t xml:space="preserve"> </w:t>
            </w:r>
            <w:r w:rsidR="00D67587">
              <w:t>образовательной</w:t>
            </w:r>
            <w:r w:rsidR="00D67587">
              <w:rPr>
                <w:spacing w:val="-2"/>
              </w:rPr>
              <w:t xml:space="preserve"> программы</w:t>
            </w:r>
            <w:r w:rsidR="00D67587">
              <w:rPr>
                <w:b w:val="0"/>
              </w:rPr>
              <w:tab/>
            </w:r>
            <w:r w:rsidR="00D67587">
              <w:rPr>
                <w:spacing w:val="-10"/>
              </w:rPr>
              <w:t>7</w:t>
            </w:r>
          </w:hyperlink>
        </w:p>
        <w:p w:rsidR="00CC5965" w:rsidRDefault="008D18F9">
          <w:pPr>
            <w:pStyle w:val="TOC2"/>
            <w:numPr>
              <w:ilvl w:val="1"/>
              <w:numId w:val="184"/>
            </w:numPr>
            <w:tabs>
              <w:tab w:val="left" w:pos="582"/>
              <w:tab w:val="left" w:leader="dot" w:pos="9115"/>
            </w:tabs>
          </w:pPr>
          <w:hyperlink w:anchor="_TOC_250013" w:history="1">
            <w:r w:rsidR="00D67587">
              <w:t>Общие</w:t>
            </w:r>
            <w:r w:rsidR="00D67587">
              <w:rPr>
                <w:spacing w:val="-4"/>
              </w:rPr>
              <w:t xml:space="preserve"> </w:t>
            </w:r>
            <w:r w:rsidR="00D67587">
              <w:rPr>
                <w:spacing w:val="-2"/>
              </w:rPr>
              <w:t>компетенции</w:t>
            </w:r>
            <w:r w:rsidR="00D67587">
              <w:tab/>
            </w:r>
            <w:r w:rsidR="00D67587">
              <w:rPr>
                <w:spacing w:val="-10"/>
              </w:rPr>
              <w:t>7</w:t>
            </w:r>
          </w:hyperlink>
        </w:p>
        <w:p w:rsidR="00CC5965" w:rsidRDefault="008D18F9">
          <w:pPr>
            <w:pStyle w:val="TOC2"/>
            <w:numPr>
              <w:ilvl w:val="1"/>
              <w:numId w:val="184"/>
            </w:numPr>
            <w:tabs>
              <w:tab w:val="left" w:pos="582"/>
              <w:tab w:val="left" w:leader="dot" w:pos="8995"/>
            </w:tabs>
          </w:pPr>
          <w:hyperlink w:anchor="_TOC_250012" w:history="1">
            <w:r w:rsidR="00D67587">
              <w:t>Профессиональные</w:t>
            </w:r>
            <w:r w:rsidR="00D67587">
              <w:rPr>
                <w:spacing w:val="-8"/>
              </w:rPr>
              <w:t xml:space="preserve"> </w:t>
            </w:r>
            <w:r w:rsidR="00D67587">
              <w:rPr>
                <w:spacing w:val="-2"/>
              </w:rPr>
              <w:t>компетенции</w:t>
            </w:r>
            <w:r w:rsidR="00D67587">
              <w:tab/>
            </w:r>
            <w:r w:rsidR="00D67587">
              <w:rPr>
                <w:spacing w:val="-5"/>
              </w:rPr>
              <w:t>10</w:t>
            </w:r>
          </w:hyperlink>
        </w:p>
        <w:p w:rsidR="00CC5965" w:rsidRDefault="008D18F9">
          <w:pPr>
            <w:pStyle w:val="TOC1"/>
            <w:tabs>
              <w:tab w:val="left" w:leader="dot" w:pos="8995"/>
            </w:tabs>
          </w:pPr>
          <w:hyperlink w:anchor="_TOC_250011" w:history="1">
            <w:r w:rsidR="00D67587">
              <w:t>Раздел</w:t>
            </w:r>
            <w:r w:rsidR="00D67587">
              <w:rPr>
                <w:spacing w:val="-6"/>
              </w:rPr>
              <w:t xml:space="preserve"> </w:t>
            </w:r>
            <w:r w:rsidR="00D67587">
              <w:t>5.</w:t>
            </w:r>
            <w:r w:rsidR="00D67587">
              <w:rPr>
                <w:spacing w:val="-4"/>
              </w:rPr>
              <w:t xml:space="preserve"> </w:t>
            </w:r>
            <w:r w:rsidR="00D67587">
              <w:t>Примерная</w:t>
            </w:r>
            <w:r w:rsidR="00D67587">
              <w:rPr>
                <w:spacing w:val="-3"/>
              </w:rPr>
              <w:t xml:space="preserve"> </w:t>
            </w:r>
            <w:r w:rsidR="00D67587">
              <w:t>структура</w:t>
            </w:r>
            <w:r w:rsidR="00D67587">
              <w:rPr>
                <w:spacing w:val="-4"/>
              </w:rPr>
              <w:t xml:space="preserve"> </w:t>
            </w:r>
            <w:r w:rsidR="00D67587">
              <w:t>образовательной</w:t>
            </w:r>
            <w:r w:rsidR="00D67587">
              <w:rPr>
                <w:spacing w:val="-3"/>
              </w:rPr>
              <w:t xml:space="preserve"> </w:t>
            </w:r>
            <w:r w:rsidR="00D67587">
              <w:rPr>
                <w:spacing w:val="-2"/>
              </w:rPr>
              <w:t>программы</w:t>
            </w:r>
            <w:r w:rsidR="00D67587">
              <w:rPr>
                <w:b w:val="0"/>
              </w:rPr>
              <w:tab/>
            </w:r>
            <w:r w:rsidR="00D67587">
              <w:rPr>
                <w:spacing w:val="-5"/>
              </w:rPr>
              <w:t>94</w:t>
            </w:r>
          </w:hyperlink>
        </w:p>
        <w:p w:rsidR="00CC5965" w:rsidRDefault="00D67587">
          <w:pPr>
            <w:pStyle w:val="TOC2"/>
            <w:numPr>
              <w:ilvl w:val="1"/>
              <w:numId w:val="183"/>
            </w:numPr>
            <w:tabs>
              <w:tab w:val="left" w:pos="582"/>
              <w:tab w:val="left" w:leader="dot" w:pos="8995"/>
            </w:tabs>
          </w:pPr>
          <w:r>
            <w:t>Примерный</w:t>
          </w:r>
          <w:r>
            <w:rPr>
              <w:spacing w:val="-3"/>
            </w:rPr>
            <w:t xml:space="preserve"> </w:t>
          </w:r>
          <w:r>
            <w:t>учебный</w:t>
          </w:r>
          <w:r>
            <w:rPr>
              <w:spacing w:val="-3"/>
            </w:rPr>
            <w:t xml:space="preserve"> </w:t>
          </w:r>
          <w:r>
            <w:rPr>
              <w:spacing w:val="-4"/>
            </w:rPr>
            <w:t>план</w:t>
          </w:r>
          <w:r>
            <w:tab/>
          </w:r>
          <w:r>
            <w:rPr>
              <w:spacing w:val="-5"/>
            </w:rPr>
            <w:t>94</w:t>
          </w:r>
        </w:p>
        <w:p w:rsidR="00CC5965" w:rsidRDefault="00D67587">
          <w:pPr>
            <w:pStyle w:val="TOC2"/>
            <w:numPr>
              <w:ilvl w:val="1"/>
              <w:numId w:val="183"/>
            </w:numPr>
            <w:tabs>
              <w:tab w:val="left" w:pos="582"/>
              <w:tab w:val="left" w:leader="dot" w:pos="8995"/>
            </w:tabs>
          </w:pPr>
          <w:r>
            <w:t>Примерный</w:t>
          </w:r>
          <w:r>
            <w:rPr>
              <w:spacing w:val="-5"/>
            </w:rPr>
            <w:t xml:space="preserve"> </w:t>
          </w:r>
          <w:r>
            <w:t>календарный</w:t>
          </w:r>
          <w:r>
            <w:rPr>
              <w:spacing w:val="-5"/>
            </w:rPr>
            <w:t xml:space="preserve"> </w:t>
          </w:r>
          <w:r>
            <w:t>учебный</w:t>
          </w:r>
          <w:r>
            <w:rPr>
              <w:spacing w:val="-4"/>
            </w:rPr>
            <w:t xml:space="preserve"> </w:t>
          </w:r>
          <w:r>
            <w:rPr>
              <w:spacing w:val="-2"/>
            </w:rPr>
            <w:t>график</w:t>
          </w:r>
          <w:r>
            <w:tab/>
          </w:r>
          <w:r>
            <w:rPr>
              <w:spacing w:val="-5"/>
            </w:rPr>
            <w:t>97</w:t>
          </w:r>
        </w:p>
        <w:p w:rsidR="00CC5965" w:rsidRDefault="008D18F9">
          <w:pPr>
            <w:pStyle w:val="TOC2"/>
            <w:numPr>
              <w:ilvl w:val="1"/>
              <w:numId w:val="183"/>
            </w:numPr>
            <w:tabs>
              <w:tab w:val="left" w:pos="582"/>
              <w:tab w:val="left" w:leader="dot" w:pos="8875"/>
            </w:tabs>
            <w:spacing w:before="121"/>
          </w:pPr>
          <w:hyperlink w:anchor="_TOC_250010" w:history="1">
            <w:r w:rsidR="00D67587">
              <w:t>Примерная</w:t>
            </w:r>
            <w:r w:rsidR="00D67587">
              <w:rPr>
                <w:spacing w:val="-3"/>
              </w:rPr>
              <w:t xml:space="preserve"> </w:t>
            </w:r>
            <w:r w:rsidR="00D67587">
              <w:t>рабочая</w:t>
            </w:r>
            <w:r w:rsidR="00D67587">
              <w:rPr>
                <w:spacing w:val="-2"/>
              </w:rPr>
              <w:t xml:space="preserve"> </w:t>
            </w:r>
            <w:r w:rsidR="00D67587">
              <w:t>программа</w:t>
            </w:r>
            <w:r w:rsidR="00D67587">
              <w:rPr>
                <w:spacing w:val="-3"/>
              </w:rPr>
              <w:t xml:space="preserve"> </w:t>
            </w:r>
            <w:r w:rsidR="00D67587">
              <w:rPr>
                <w:spacing w:val="-2"/>
              </w:rPr>
              <w:t>воспитания</w:t>
            </w:r>
            <w:r w:rsidR="00D67587">
              <w:tab/>
            </w:r>
            <w:r w:rsidR="00D67587">
              <w:rPr>
                <w:spacing w:val="-5"/>
              </w:rPr>
              <w:t>101</w:t>
            </w:r>
          </w:hyperlink>
        </w:p>
        <w:p w:rsidR="00CC5965" w:rsidRDefault="008D18F9">
          <w:pPr>
            <w:pStyle w:val="TOC2"/>
            <w:numPr>
              <w:ilvl w:val="1"/>
              <w:numId w:val="183"/>
            </w:numPr>
            <w:tabs>
              <w:tab w:val="left" w:pos="582"/>
              <w:tab w:val="left" w:leader="dot" w:pos="8875"/>
            </w:tabs>
          </w:pPr>
          <w:hyperlink w:anchor="_TOC_250009" w:history="1">
            <w:r w:rsidR="00D67587">
              <w:t>Примерный</w:t>
            </w:r>
            <w:r w:rsidR="00D67587">
              <w:rPr>
                <w:spacing w:val="-6"/>
              </w:rPr>
              <w:t xml:space="preserve"> </w:t>
            </w:r>
            <w:r w:rsidR="00D67587">
              <w:t>календарный</w:t>
            </w:r>
            <w:r w:rsidR="00D67587">
              <w:rPr>
                <w:spacing w:val="-5"/>
              </w:rPr>
              <w:t xml:space="preserve"> </w:t>
            </w:r>
            <w:r w:rsidR="00D67587">
              <w:t>план</w:t>
            </w:r>
            <w:r w:rsidR="00D67587">
              <w:rPr>
                <w:spacing w:val="-5"/>
              </w:rPr>
              <w:t xml:space="preserve"> </w:t>
            </w:r>
            <w:r w:rsidR="00D67587">
              <w:t>воспитательной</w:t>
            </w:r>
            <w:r w:rsidR="00D67587">
              <w:rPr>
                <w:spacing w:val="-5"/>
              </w:rPr>
              <w:t xml:space="preserve"> </w:t>
            </w:r>
            <w:r w:rsidR="00D67587">
              <w:rPr>
                <w:spacing w:val="-2"/>
              </w:rPr>
              <w:t>работы</w:t>
            </w:r>
            <w:r w:rsidR="00D67587">
              <w:tab/>
            </w:r>
            <w:r w:rsidR="00D67587">
              <w:rPr>
                <w:spacing w:val="-5"/>
              </w:rPr>
              <w:t>101</w:t>
            </w:r>
          </w:hyperlink>
        </w:p>
        <w:p w:rsidR="00CC5965" w:rsidRDefault="008D18F9">
          <w:pPr>
            <w:pStyle w:val="TOC1"/>
            <w:tabs>
              <w:tab w:val="left" w:leader="dot" w:pos="8875"/>
            </w:tabs>
          </w:pPr>
          <w:hyperlink w:anchor="_TOC_250008" w:history="1">
            <w:r w:rsidR="00D67587">
              <w:t>Раздел</w:t>
            </w:r>
            <w:r w:rsidR="00D67587">
              <w:rPr>
                <w:spacing w:val="-6"/>
              </w:rPr>
              <w:t xml:space="preserve"> </w:t>
            </w:r>
            <w:r w:rsidR="00D67587">
              <w:t>6.</w:t>
            </w:r>
            <w:r w:rsidR="00D67587">
              <w:rPr>
                <w:spacing w:val="-3"/>
              </w:rPr>
              <w:t xml:space="preserve"> </w:t>
            </w:r>
            <w:r w:rsidR="00D67587">
              <w:t>Примерные</w:t>
            </w:r>
            <w:r w:rsidR="00D67587">
              <w:rPr>
                <w:spacing w:val="-5"/>
              </w:rPr>
              <w:t xml:space="preserve"> </w:t>
            </w:r>
            <w:r w:rsidR="00D67587">
              <w:t>условия</w:t>
            </w:r>
            <w:r w:rsidR="00D67587">
              <w:rPr>
                <w:spacing w:val="-4"/>
              </w:rPr>
              <w:t xml:space="preserve"> </w:t>
            </w:r>
            <w:r w:rsidR="00D67587">
              <w:t>реализации</w:t>
            </w:r>
            <w:r w:rsidR="00D67587">
              <w:rPr>
                <w:spacing w:val="-3"/>
              </w:rPr>
              <w:t xml:space="preserve"> </w:t>
            </w:r>
            <w:r w:rsidR="00D67587">
              <w:t>образовательной</w:t>
            </w:r>
            <w:r w:rsidR="00D67587">
              <w:rPr>
                <w:spacing w:val="-3"/>
              </w:rPr>
              <w:t xml:space="preserve"> </w:t>
            </w:r>
            <w:r w:rsidR="00D67587">
              <w:rPr>
                <w:spacing w:val="-2"/>
              </w:rPr>
              <w:t>программы</w:t>
            </w:r>
            <w:r w:rsidR="00D67587">
              <w:rPr>
                <w:b w:val="0"/>
              </w:rPr>
              <w:tab/>
            </w:r>
            <w:r w:rsidR="00D67587">
              <w:rPr>
                <w:spacing w:val="-5"/>
              </w:rPr>
              <w:t>101</w:t>
            </w:r>
          </w:hyperlink>
        </w:p>
        <w:p w:rsidR="00CC5965" w:rsidRDefault="00D67587">
          <w:pPr>
            <w:pStyle w:val="TOC2"/>
            <w:numPr>
              <w:ilvl w:val="1"/>
              <w:numId w:val="182"/>
            </w:numPr>
            <w:tabs>
              <w:tab w:val="left" w:pos="581"/>
            </w:tabs>
            <w:ind w:left="581" w:hanging="419"/>
          </w:pPr>
          <w:r>
            <w:t>Требования</w:t>
          </w:r>
          <w:r>
            <w:rPr>
              <w:spacing w:val="-9"/>
            </w:rPr>
            <w:t xml:space="preserve"> </w:t>
          </w:r>
          <w:r>
            <w:t>к</w:t>
          </w:r>
          <w:r>
            <w:rPr>
              <w:spacing w:val="-6"/>
            </w:rPr>
            <w:t xml:space="preserve"> </w:t>
          </w:r>
          <w:r>
            <w:t>материально-техническому</w:t>
          </w:r>
          <w:r>
            <w:rPr>
              <w:spacing w:val="-6"/>
            </w:rPr>
            <w:t xml:space="preserve"> </w:t>
          </w:r>
          <w:r>
            <w:rPr>
              <w:spacing w:val="-2"/>
            </w:rPr>
            <w:t>обеспечению</w:t>
          </w:r>
        </w:p>
        <w:p w:rsidR="00CC5965" w:rsidRDefault="00D67587">
          <w:pPr>
            <w:pStyle w:val="TOC2"/>
            <w:tabs>
              <w:tab w:val="left" w:leader="dot" w:pos="8875"/>
            </w:tabs>
            <w:spacing w:before="0"/>
            <w:ind w:left="162" w:firstLine="0"/>
          </w:pPr>
          <w:r>
            <w:t>образовательной</w:t>
          </w:r>
          <w:r>
            <w:rPr>
              <w:spacing w:val="-7"/>
            </w:rPr>
            <w:t xml:space="preserve"> </w:t>
          </w:r>
          <w:r>
            <w:rPr>
              <w:spacing w:val="-2"/>
            </w:rPr>
            <w:t>программы</w:t>
          </w:r>
          <w:r>
            <w:tab/>
          </w:r>
          <w:r>
            <w:rPr>
              <w:spacing w:val="-5"/>
            </w:rPr>
            <w:t>101</w:t>
          </w:r>
        </w:p>
        <w:p w:rsidR="00CC5965" w:rsidRDefault="00D67587">
          <w:pPr>
            <w:pStyle w:val="TOC2"/>
            <w:numPr>
              <w:ilvl w:val="1"/>
              <w:numId w:val="182"/>
            </w:numPr>
            <w:tabs>
              <w:tab w:val="left" w:pos="581"/>
            </w:tabs>
            <w:ind w:left="581" w:hanging="419"/>
          </w:pPr>
          <w:r>
            <w:t>Требования</w:t>
          </w:r>
          <w:r>
            <w:rPr>
              <w:spacing w:val="-4"/>
            </w:rPr>
            <w:t xml:space="preserve"> </w:t>
          </w:r>
          <w:r>
            <w:t>к</w:t>
          </w:r>
          <w:r>
            <w:rPr>
              <w:spacing w:val="-4"/>
            </w:rPr>
            <w:t xml:space="preserve"> </w:t>
          </w:r>
          <w:r>
            <w:t>учебно-методическому</w:t>
          </w:r>
          <w:r>
            <w:rPr>
              <w:spacing w:val="-4"/>
            </w:rPr>
            <w:t xml:space="preserve"> </w:t>
          </w:r>
          <w:r>
            <w:t>обеспечению</w:t>
          </w:r>
          <w:r>
            <w:rPr>
              <w:spacing w:val="-4"/>
            </w:rPr>
            <w:t xml:space="preserve"> </w:t>
          </w:r>
          <w:r>
            <w:t>образовательной</w:t>
          </w:r>
          <w:r>
            <w:rPr>
              <w:spacing w:val="-3"/>
            </w:rPr>
            <w:t xml:space="preserve"> </w:t>
          </w:r>
          <w:r>
            <w:t>программы</w:t>
          </w:r>
          <w:r>
            <w:rPr>
              <w:spacing w:val="3"/>
            </w:rPr>
            <w:t xml:space="preserve"> </w:t>
          </w:r>
          <w:r>
            <w:rPr>
              <w:spacing w:val="-5"/>
            </w:rPr>
            <w:t>106</w:t>
          </w:r>
        </w:p>
        <w:p w:rsidR="00CC5965" w:rsidRDefault="008D18F9">
          <w:pPr>
            <w:pStyle w:val="TOC2"/>
            <w:numPr>
              <w:ilvl w:val="1"/>
              <w:numId w:val="182"/>
            </w:numPr>
            <w:tabs>
              <w:tab w:val="left" w:pos="582"/>
              <w:tab w:val="left" w:leader="dot" w:pos="8875"/>
            </w:tabs>
          </w:pPr>
          <w:hyperlink w:anchor="_TOC_250007" w:history="1">
            <w:r w:rsidR="00D67587">
              <w:t>Требования</w:t>
            </w:r>
            <w:r w:rsidR="00D67587">
              <w:rPr>
                <w:spacing w:val="-4"/>
              </w:rPr>
              <w:t xml:space="preserve"> </w:t>
            </w:r>
            <w:r w:rsidR="00D67587">
              <w:t>к</w:t>
            </w:r>
            <w:r w:rsidR="00D67587">
              <w:rPr>
                <w:spacing w:val="-3"/>
              </w:rPr>
              <w:t xml:space="preserve"> </w:t>
            </w:r>
            <w:r w:rsidR="00D67587">
              <w:t>организации</w:t>
            </w:r>
            <w:r w:rsidR="00D67587">
              <w:rPr>
                <w:spacing w:val="-4"/>
              </w:rPr>
              <w:t xml:space="preserve"> </w:t>
            </w:r>
            <w:r w:rsidR="00D67587">
              <w:t>воспитания</w:t>
            </w:r>
            <w:r w:rsidR="00D67587">
              <w:rPr>
                <w:spacing w:val="-3"/>
              </w:rPr>
              <w:t xml:space="preserve"> </w:t>
            </w:r>
            <w:r w:rsidR="00D67587">
              <w:rPr>
                <w:spacing w:val="-2"/>
              </w:rPr>
              <w:t>обучающихся</w:t>
            </w:r>
            <w:r w:rsidR="00D67587">
              <w:tab/>
            </w:r>
            <w:r w:rsidR="00D67587">
              <w:rPr>
                <w:spacing w:val="-5"/>
              </w:rPr>
              <w:t>106</w:t>
            </w:r>
          </w:hyperlink>
        </w:p>
        <w:p w:rsidR="00CC5965" w:rsidRDefault="00D67587">
          <w:pPr>
            <w:pStyle w:val="TOC2"/>
            <w:numPr>
              <w:ilvl w:val="1"/>
              <w:numId w:val="182"/>
            </w:numPr>
            <w:tabs>
              <w:tab w:val="left" w:pos="581"/>
              <w:tab w:val="left" w:leader="dot" w:pos="8875"/>
            </w:tabs>
            <w:spacing w:before="118"/>
            <w:ind w:left="581" w:hanging="419"/>
          </w:pPr>
          <w:r>
            <w:t>Требования</w:t>
          </w:r>
          <w:r>
            <w:rPr>
              <w:spacing w:val="-6"/>
            </w:rPr>
            <w:t xml:space="preserve"> </w:t>
          </w:r>
          <w:r>
            <w:t>к</w:t>
          </w:r>
          <w:r>
            <w:rPr>
              <w:spacing w:val="-4"/>
            </w:rPr>
            <w:t xml:space="preserve"> </w:t>
          </w:r>
          <w:r>
            <w:t>финансовым</w:t>
          </w:r>
          <w:r>
            <w:rPr>
              <w:spacing w:val="-5"/>
            </w:rPr>
            <w:t xml:space="preserve"> </w:t>
          </w:r>
          <w:r>
            <w:t>условиям</w:t>
          </w:r>
          <w:r>
            <w:rPr>
              <w:spacing w:val="-5"/>
            </w:rPr>
            <w:t xml:space="preserve"> </w:t>
          </w:r>
          <w:r>
            <w:t>реализации</w:t>
          </w:r>
          <w:r>
            <w:rPr>
              <w:spacing w:val="-4"/>
            </w:rPr>
            <w:t xml:space="preserve"> </w:t>
          </w:r>
          <w:r>
            <w:t>образовательной</w:t>
          </w:r>
          <w:r>
            <w:rPr>
              <w:spacing w:val="-5"/>
            </w:rPr>
            <w:t xml:space="preserve"> </w:t>
          </w:r>
          <w:r>
            <w:rPr>
              <w:spacing w:val="-2"/>
            </w:rPr>
            <w:t>программы</w:t>
          </w:r>
          <w:r>
            <w:tab/>
          </w:r>
          <w:r>
            <w:rPr>
              <w:spacing w:val="-5"/>
            </w:rPr>
            <w:t>107</w:t>
          </w:r>
        </w:p>
        <w:p w:rsidR="00CC5965" w:rsidRDefault="008D18F9">
          <w:pPr>
            <w:pStyle w:val="TOC1"/>
            <w:tabs>
              <w:tab w:val="left" w:leader="dot" w:pos="8875"/>
            </w:tabs>
            <w:ind w:right="413"/>
          </w:pPr>
          <w:hyperlink w:anchor="_TOC_250006" w:history="1">
            <w:r w:rsidR="00D67587">
              <w:t>Раздел 7. Формирование оценочных средств для проведения государственной итоговой</w:t>
            </w:r>
            <w:r w:rsidR="00D67587">
              <w:rPr>
                <w:spacing w:val="-7"/>
              </w:rPr>
              <w:t xml:space="preserve"> </w:t>
            </w:r>
            <w:r w:rsidR="00D67587">
              <w:rPr>
                <w:spacing w:val="-2"/>
              </w:rPr>
              <w:t>аттестации</w:t>
            </w:r>
            <w:r w:rsidR="00D67587">
              <w:rPr>
                <w:b w:val="0"/>
              </w:rPr>
              <w:tab/>
            </w:r>
            <w:r w:rsidR="00D67587">
              <w:rPr>
                <w:spacing w:val="-5"/>
              </w:rPr>
              <w:t>108</w:t>
            </w:r>
          </w:hyperlink>
        </w:p>
        <w:p w:rsidR="00CC5965" w:rsidRDefault="008D18F9">
          <w:pPr>
            <w:pStyle w:val="TOC1"/>
            <w:tabs>
              <w:tab w:val="left" w:leader="dot" w:pos="8875"/>
            </w:tabs>
          </w:pPr>
          <w:hyperlink w:anchor="_TOC_250005" w:history="1">
            <w:r w:rsidR="00D67587">
              <w:t>Раздел</w:t>
            </w:r>
            <w:r w:rsidR="00D67587">
              <w:rPr>
                <w:spacing w:val="-6"/>
              </w:rPr>
              <w:t xml:space="preserve"> </w:t>
            </w:r>
            <w:r w:rsidR="00D67587">
              <w:t>8.</w:t>
            </w:r>
            <w:r w:rsidR="00D67587">
              <w:rPr>
                <w:spacing w:val="-4"/>
              </w:rPr>
              <w:t xml:space="preserve"> </w:t>
            </w:r>
            <w:r w:rsidR="00D67587">
              <w:t>Разработчики</w:t>
            </w:r>
            <w:r w:rsidR="00D67587">
              <w:rPr>
                <w:spacing w:val="-4"/>
              </w:rPr>
              <w:t xml:space="preserve"> </w:t>
            </w:r>
            <w:r w:rsidR="00D67587">
              <w:t>примерной</w:t>
            </w:r>
            <w:r w:rsidR="00D67587">
              <w:rPr>
                <w:spacing w:val="-4"/>
              </w:rPr>
              <w:t xml:space="preserve"> </w:t>
            </w:r>
            <w:r w:rsidR="00D67587">
              <w:t>основной</w:t>
            </w:r>
            <w:r w:rsidR="00D67587">
              <w:rPr>
                <w:spacing w:val="-4"/>
              </w:rPr>
              <w:t xml:space="preserve"> </w:t>
            </w:r>
            <w:r w:rsidR="00D67587">
              <w:t>образовательной</w:t>
            </w:r>
            <w:r w:rsidR="00D67587">
              <w:rPr>
                <w:spacing w:val="-3"/>
              </w:rPr>
              <w:t xml:space="preserve"> </w:t>
            </w:r>
            <w:r w:rsidR="00D67587">
              <w:rPr>
                <w:spacing w:val="-2"/>
              </w:rPr>
              <w:t>программы</w:t>
            </w:r>
            <w:r w:rsidR="00D67587">
              <w:rPr>
                <w:b w:val="0"/>
              </w:rPr>
              <w:tab/>
            </w:r>
            <w:r w:rsidR="00D67587">
              <w:rPr>
                <w:spacing w:val="-5"/>
              </w:rPr>
              <w:t>108</w:t>
            </w:r>
          </w:hyperlink>
        </w:p>
        <w:p w:rsidR="00CC5965" w:rsidRDefault="00D67587">
          <w:pPr>
            <w:pStyle w:val="TOC1"/>
            <w:spacing w:before="672"/>
          </w:pPr>
          <w:r>
            <w:rPr>
              <w:spacing w:val="-2"/>
            </w:rPr>
            <w:t>ПРИЛОЖЕНИЯ</w:t>
          </w:r>
        </w:p>
        <w:p w:rsidR="00CC5965" w:rsidRDefault="00D67587">
          <w:pPr>
            <w:pStyle w:val="TOC2"/>
            <w:spacing w:before="6" w:line="390" w:lineRule="atLeast"/>
            <w:ind w:left="303" w:right="1255" w:hanging="142"/>
          </w:pPr>
          <w:r>
            <w:rPr>
              <w:u w:val="single"/>
            </w:rPr>
            <w:t>Приложение 1. Примерные программы профессиональных модулей</w:t>
          </w:r>
          <w:r>
            <w:t xml:space="preserve"> Приложение</w:t>
          </w:r>
          <w:r>
            <w:rPr>
              <w:spacing w:val="-6"/>
            </w:rPr>
            <w:t xml:space="preserve"> </w:t>
          </w:r>
          <w:r>
            <w:t>1.1.</w:t>
          </w:r>
          <w:r>
            <w:rPr>
              <w:spacing w:val="-5"/>
            </w:rPr>
            <w:t xml:space="preserve"> </w:t>
          </w:r>
          <w:r>
            <w:t>Примерная</w:t>
          </w:r>
          <w:r>
            <w:rPr>
              <w:spacing w:val="-5"/>
            </w:rPr>
            <w:t xml:space="preserve"> </w:t>
          </w:r>
          <w:r>
            <w:t>рабочая</w:t>
          </w:r>
          <w:r>
            <w:rPr>
              <w:spacing w:val="-5"/>
            </w:rPr>
            <w:t xml:space="preserve"> </w:t>
          </w:r>
          <w:r>
            <w:t>программа</w:t>
          </w:r>
          <w:r>
            <w:rPr>
              <w:spacing w:val="-6"/>
            </w:rPr>
            <w:t xml:space="preserve"> </w:t>
          </w:r>
          <w:r>
            <w:t>профессионального</w:t>
          </w:r>
          <w:r>
            <w:rPr>
              <w:spacing w:val="-5"/>
            </w:rPr>
            <w:t xml:space="preserve"> </w:t>
          </w:r>
          <w:r>
            <w:t>модуля</w:t>
          </w:r>
        </w:p>
        <w:p w:rsidR="00CC5965" w:rsidRDefault="008D18F9">
          <w:pPr>
            <w:pStyle w:val="TOC3"/>
            <w:tabs>
              <w:tab w:val="left" w:pos="8952"/>
            </w:tabs>
            <w:spacing w:before="6"/>
          </w:pPr>
          <w:hyperlink w:anchor="_TOC_250004" w:history="1">
            <w:r w:rsidR="00D67587">
              <w:t>«ПМ 01. Приготовление и подготовка к реализации полуфабрикатов для блюд, кулинарных изделий разнообразного ассортимента»</w:t>
            </w:r>
            <w:r w:rsidR="00D67587">
              <w:tab/>
            </w:r>
            <w:r w:rsidR="00D67587">
              <w:rPr>
                <w:spacing w:val="-4"/>
              </w:rPr>
              <w:t>109</w:t>
            </w:r>
          </w:hyperlink>
        </w:p>
        <w:p w:rsidR="00CC5965" w:rsidRDefault="00D67587">
          <w:pPr>
            <w:pStyle w:val="TOC3"/>
            <w:spacing w:before="120"/>
            <w:ind w:right="0"/>
          </w:pPr>
          <w:r>
            <w:t>Приложение</w:t>
          </w:r>
          <w:r>
            <w:rPr>
              <w:spacing w:val="-6"/>
            </w:rPr>
            <w:t xml:space="preserve"> </w:t>
          </w:r>
          <w:r>
            <w:t>1.2.</w:t>
          </w:r>
          <w:r>
            <w:rPr>
              <w:spacing w:val="-3"/>
            </w:rPr>
            <w:t xml:space="preserve"> </w:t>
          </w:r>
          <w:r>
            <w:t>Примерная</w:t>
          </w:r>
          <w:r>
            <w:rPr>
              <w:spacing w:val="-2"/>
            </w:rPr>
            <w:t xml:space="preserve"> </w:t>
          </w:r>
          <w:r>
            <w:t>рабочая</w:t>
          </w:r>
          <w:r>
            <w:rPr>
              <w:spacing w:val="-3"/>
            </w:rPr>
            <w:t xml:space="preserve"> </w:t>
          </w:r>
          <w:r>
            <w:t>программа</w:t>
          </w:r>
          <w:r>
            <w:rPr>
              <w:spacing w:val="-4"/>
            </w:rPr>
            <w:t xml:space="preserve"> </w:t>
          </w:r>
          <w:r>
            <w:t>профессионального</w:t>
          </w:r>
          <w:r>
            <w:rPr>
              <w:spacing w:val="1"/>
            </w:rPr>
            <w:t xml:space="preserve"> </w:t>
          </w:r>
          <w:r>
            <w:rPr>
              <w:spacing w:val="-2"/>
            </w:rPr>
            <w:t>модуля</w:t>
          </w:r>
        </w:p>
        <w:p w:rsidR="00CC5965" w:rsidRDefault="008D18F9">
          <w:pPr>
            <w:pStyle w:val="TOC3"/>
            <w:tabs>
              <w:tab w:val="left" w:pos="8952"/>
            </w:tabs>
          </w:pPr>
          <w:hyperlink w:anchor="_TOC_250003" w:history="1">
            <w:r w:rsidR="00D67587">
              <w:t>«ПМ 02. Приготовление, оформление и подготовка к реализации горячих блюд, кулинарных изделий, закусок разнообразного ассортимента»</w:t>
            </w:r>
            <w:r w:rsidR="00D67587">
              <w:tab/>
            </w:r>
            <w:r w:rsidR="00D67587">
              <w:rPr>
                <w:spacing w:val="-4"/>
              </w:rPr>
              <w:t>122</w:t>
            </w:r>
          </w:hyperlink>
        </w:p>
        <w:p w:rsidR="00CC5965" w:rsidRDefault="00D67587">
          <w:pPr>
            <w:pStyle w:val="TOC3"/>
            <w:spacing w:before="121"/>
            <w:ind w:right="0"/>
          </w:pPr>
          <w:r>
            <w:t>Приложение</w:t>
          </w:r>
          <w:r>
            <w:rPr>
              <w:spacing w:val="-6"/>
            </w:rPr>
            <w:t xml:space="preserve"> </w:t>
          </w:r>
          <w:r>
            <w:t>1.3.</w:t>
          </w:r>
          <w:r>
            <w:rPr>
              <w:spacing w:val="-3"/>
            </w:rPr>
            <w:t xml:space="preserve"> </w:t>
          </w:r>
          <w:r>
            <w:t>Примерная</w:t>
          </w:r>
          <w:r>
            <w:rPr>
              <w:spacing w:val="-2"/>
            </w:rPr>
            <w:t xml:space="preserve"> </w:t>
          </w:r>
          <w:r>
            <w:t>рабочая</w:t>
          </w:r>
          <w:r>
            <w:rPr>
              <w:spacing w:val="-3"/>
            </w:rPr>
            <w:t xml:space="preserve"> </w:t>
          </w:r>
          <w:r>
            <w:t>программа</w:t>
          </w:r>
          <w:r>
            <w:rPr>
              <w:spacing w:val="-4"/>
            </w:rPr>
            <w:t xml:space="preserve"> </w:t>
          </w:r>
          <w:r>
            <w:t>профессионального</w:t>
          </w:r>
          <w:r>
            <w:rPr>
              <w:spacing w:val="-2"/>
            </w:rPr>
            <w:t xml:space="preserve"> модуля</w:t>
          </w:r>
        </w:p>
        <w:p w:rsidR="00CC5965" w:rsidRDefault="008D18F9">
          <w:pPr>
            <w:pStyle w:val="TOC3"/>
            <w:tabs>
              <w:tab w:val="left" w:pos="8952"/>
            </w:tabs>
          </w:pPr>
          <w:hyperlink w:anchor="_TOC_250002" w:history="1">
            <w:r w:rsidR="00D67587">
              <w:t>«ПМ 03. Приготовление, оформление и подготовка к реализации холодных блюд, кулинарных изделий, закусок разнообразного ассортимента»</w:t>
            </w:r>
            <w:r w:rsidR="00D67587">
              <w:tab/>
            </w:r>
            <w:r w:rsidR="00D67587">
              <w:rPr>
                <w:spacing w:val="-4"/>
              </w:rPr>
              <w:t>159</w:t>
            </w:r>
          </w:hyperlink>
        </w:p>
        <w:p w:rsidR="00CC5965" w:rsidRDefault="00D67587">
          <w:pPr>
            <w:pStyle w:val="TOC3"/>
            <w:spacing w:before="120"/>
            <w:ind w:right="0"/>
          </w:pPr>
          <w:r>
            <w:t>Приложение</w:t>
          </w:r>
          <w:r>
            <w:rPr>
              <w:spacing w:val="-4"/>
            </w:rPr>
            <w:t xml:space="preserve"> </w:t>
          </w:r>
          <w:r>
            <w:t>1.4.</w:t>
          </w:r>
          <w:r>
            <w:rPr>
              <w:spacing w:val="-2"/>
            </w:rPr>
            <w:t xml:space="preserve"> </w:t>
          </w:r>
          <w:r>
            <w:t>Примерная</w:t>
          </w:r>
          <w:r>
            <w:rPr>
              <w:spacing w:val="-2"/>
            </w:rPr>
            <w:t xml:space="preserve"> </w:t>
          </w:r>
          <w:r>
            <w:t>рабочая</w:t>
          </w:r>
          <w:r>
            <w:rPr>
              <w:spacing w:val="-3"/>
            </w:rPr>
            <w:t xml:space="preserve"> </w:t>
          </w:r>
          <w:r>
            <w:t>программа</w:t>
          </w:r>
          <w:r>
            <w:rPr>
              <w:spacing w:val="-3"/>
            </w:rPr>
            <w:t xml:space="preserve"> </w:t>
          </w:r>
          <w:r>
            <w:t>профессионального</w:t>
          </w:r>
          <w:r>
            <w:rPr>
              <w:spacing w:val="-2"/>
            </w:rPr>
            <w:t xml:space="preserve"> модуля</w:t>
          </w:r>
        </w:p>
        <w:p w:rsidR="00CC5965" w:rsidRDefault="008D18F9">
          <w:pPr>
            <w:pStyle w:val="TOC3"/>
            <w:tabs>
              <w:tab w:val="left" w:pos="8952"/>
            </w:tabs>
          </w:pPr>
          <w:hyperlink w:anchor="_TOC_250001" w:history="1">
            <w:r w:rsidR="00D67587">
              <w:t>«ПМ.04 Приготовление, оформление и подготовка к реализации холодных и горячих сладких блюд, десертов, напитков разнообразного ассортимента»</w:t>
            </w:r>
            <w:r w:rsidR="00D67587">
              <w:tab/>
            </w:r>
            <w:r w:rsidR="00D67587">
              <w:rPr>
                <w:spacing w:val="-4"/>
              </w:rPr>
              <w:t>175</w:t>
            </w:r>
          </w:hyperlink>
        </w:p>
        <w:p w:rsidR="00CC5965" w:rsidRDefault="00D67587">
          <w:pPr>
            <w:pStyle w:val="TOC3"/>
            <w:spacing w:before="120"/>
            <w:ind w:right="0"/>
          </w:pPr>
          <w:r>
            <w:t>Приложение</w:t>
          </w:r>
          <w:r>
            <w:rPr>
              <w:spacing w:val="-6"/>
            </w:rPr>
            <w:t xml:space="preserve"> </w:t>
          </w:r>
          <w:r>
            <w:t>1.5.</w:t>
          </w:r>
          <w:r>
            <w:rPr>
              <w:spacing w:val="-3"/>
            </w:rPr>
            <w:t xml:space="preserve"> </w:t>
          </w:r>
          <w:r>
            <w:t>Примерная</w:t>
          </w:r>
          <w:r>
            <w:rPr>
              <w:spacing w:val="-2"/>
            </w:rPr>
            <w:t xml:space="preserve"> </w:t>
          </w:r>
          <w:r>
            <w:t>рабочая</w:t>
          </w:r>
          <w:r>
            <w:rPr>
              <w:spacing w:val="-3"/>
            </w:rPr>
            <w:t xml:space="preserve"> </w:t>
          </w:r>
          <w:r>
            <w:t>программа</w:t>
          </w:r>
          <w:r>
            <w:rPr>
              <w:spacing w:val="-4"/>
            </w:rPr>
            <w:t xml:space="preserve"> </w:t>
          </w:r>
          <w:r>
            <w:t>профессионального</w:t>
          </w:r>
          <w:r>
            <w:rPr>
              <w:spacing w:val="-2"/>
            </w:rPr>
            <w:t xml:space="preserve"> модуля</w:t>
          </w:r>
        </w:p>
        <w:p w:rsidR="00CC5965" w:rsidRDefault="008D18F9">
          <w:pPr>
            <w:pStyle w:val="TOC3"/>
            <w:tabs>
              <w:tab w:val="left" w:pos="8952"/>
            </w:tabs>
          </w:pPr>
          <w:hyperlink w:anchor="_TOC_250000" w:history="1">
            <w:r w:rsidR="00D67587">
              <w:t>«ПМ 05. Приготовление, оформление и подготовка к реализации хлебобулочных, мучных кондитерских изделий разнообразного ассортимента»</w:t>
            </w:r>
            <w:r w:rsidR="00D67587">
              <w:tab/>
            </w:r>
            <w:r w:rsidR="00D67587">
              <w:rPr>
                <w:spacing w:val="-4"/>
              </w:rPr>
              <w:t>199</w:t>
            </w:r>
          </w:hyperlink>
        </w:p>
      </w:sdtContent>
    </w:sdt>
    <w:p w:rsidR="00CC5965" w:rsidRDefault="00CC5965">
      <w:pPr>
        <w:sectPr w:rsidR="00CC5965">
          <w:pgSz w:w="11920" w:h="16850"/>
          <w:pgMar w:top="1060" w:right="720" w:bottom="1080" w:left="1540" w:header="0" w:footer="860" w:gutter="0"/>
          <w:cols w:space="720"/>
        </w:sectPr>
      </w:pPr>
    </w:p>
    <w:p w:rsidR="00CC5965" w:rsidRDefault="00D67587">
      <w:pPr>
        <w:pStyle w:val="a3"/>
        <w:spacing w:before="71"/>
        <w:ind w:left="162"/>
      </w:pPr>
      <w:r>
        <w:rPr>
          <w:u w:val="single"/>
        </w:rPr>
        <w:lastRenderedPageBreak/>
        <w:t>Приложение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2.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Примерные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-2"/>
          <w:u w:val="single"/>
        </w:rPr>
        <w:t xml:space="preserve"> </w:t>
      </w:r>
      <w:r>
        <w:rPr>
          <w:u w:val="single"/>
        </w:rPr>
        <w:t>учебных</w:t>
      </w:r>
      <w:r>
        <w:rPr>
          <w:spacing w:val="-2"/>
          <w:u w:val="single"/>
        </w:rPr>
        <w:t xml:space="preserve"> дисциплин</w:t>
      </w:r>
    </w:p>
    <w:p w:rsidR="00CC5965" w:rsidRDefault="00CC5965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261" w:type="dxa"/>
        <w:tblLayout w:type="fixed"/>
        <w:tblLook w:val="01E0"/>
      </w:tblPr>
      <w:tblGrid>
        <w:gridCol w:w="8449"/>
        <w:gridCol w:w="818"/>
      </w:tblGrid>
      <w:tr w:rsidR="00CC5965">
        <w:trPr>
          <w:trHeight w:val="606"/>
        </w:trPr>
        <w:tc>
          <w:tcPr>
            <w:tcW w:w="8449" w:type="dxa"/>
          </w:tcPr>
          <w:p w:rsidR="00CC5965" w:rsidRDefault="00D67587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дисциплины</w:t>
            </w:r>
          </w:p>
          <w:p w:rsidR="00CC5965" w:rsidRDefault="00D67587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ОП.01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микробиологии,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физиологии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санитарии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гигиены»</w:t>
            </w:r>
          </w:p>
        </w:tc>
        <w:tc>
          <w:tcPr>
            <w:tcW w:w="818" w:type="dxa"/>
          </w:tcPr>
          <w:p w:rsidR="00CC5965" w:rsidRDefault="00D67587">
            <w:pPr>
              <w:pStyle w:val="TableParagraph"/>
              <w:spacing w:before="266"/>
              <w:ind w:right="6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225</w:t>
            </w:r>
          </w:p>
        </w:tc>
      </w:tr>
      <w:tr w:rsidR="00CC5965">
        <w:trPr>
          <w:trHeight w:val="672"/>
        </w:trPr>
        <w:tc>
          <w:tcPr>
            <w:tcW w:w="8449" w:type="dxa"/>
          </w:tcPr>
          <w:p w:rsidR="00CC5965" w:rsidRDefault="00D67587">
            <w:pPr>
              <w:pStyle w:val="TableParagraph"/>
              <w:spacing w:before="55"/>
              <w:ind w:left="50" w:right="915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Примерная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дисциплины ОП.02 «Основы товароведения продовольственных товаров»</w:t>
            </w:r>
          </w:p>
        </w:tc>
        <w:tc>
          <w:tcPr>
            <w:tcW w:w="818" w:type="dxa"/>
          </w:tcPr>
          <w:p w:rsidR="00CC5965" w:rsidRDefault="00CC5965">
            <w:pPr>
              <w:pStyle w:val="TableParagraph"/>
              <w:spacing w:before="54"/>
              <w:rPr>
                <w:sz w:val="24"/>
              </w:rPr>
            </w:pPr>
          </w:p>
          <w:p w:rsidR="00CC5965" w:rsidRDefault="00D67587">
            <w:pPr>
              <w:pStyle w:val="TableParagraph"/>
              <w:spacing w:before="1"/>
              <w:ind w:right="6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242</w:t>
            </w:r>
          </w:p>
        </w:tc>
      </w:tr>
      <w:tr w:rsidR="00CC5965">
        <w:trPr>
          <w:trHeight w:val="672"/>
        </w:trPr>
        <w:tc>
          <w:tcPr>
            <w:tcW w:w="8449" w:type="dxa"/>
          </w:tcPr>
          <w:p w:rsidR="00CC5965" w:rsidRDefault="00D67587">
            <w:pPr>
              <w:pStyle w:val="TableParagraph"/>
              <w:spacing w:before="55"/>
              <w:ind w:left="50" w:right="915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2.3.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Примерная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дисциплины ОП.03 «Техническое оснащение и организация рабочего места»</w:t>
            </w:r>
          </w:p>
        </w:tc>
        <w:tc>
          <w:tcPr>
            <w:tcW w:w="818" w:type="dxa"/>
          </w:tcPr>
          <w:p w:rsidR="00CC5965" w:rsidRDefault="00CC5965">
            <w:pPr>
              <w:pStyle w:val="TableParagraph"/>
              <w:spacing w:before="54"/>
              <w:rPr>
                <w:sz w:val="24"/>
              </w:rPr>
            </w:pPr>
          </w:p>
          <w:p w:rsidR="00CC5965" w:rsidRDefault="00D67587">
            <w:pPr>
              <w:pStyle w:val="TableParagraph"/>
              <w:spacing w:before="1"/>
              <w:ind w:right="6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254</w:t>
            </w:r>
          </w:p>
        </w:tc>
      </w:tr>
      <w:tr w:rsidR="00CC5965">
        <w:trPr>
          <w:trHeight w:val="671"/>
        </w:trPr>
        <w:tc>
          <w:tcPr>
            <w:tcW w:w="8449" w:type="dxa"/>
          </w:tcPr>
          <w:p w:rsidR="00CC5965" w:rsidRDefault="00D67587">
            <w:pPr>
              <w:pStyle w:val="TableParagraph"/>
              <w:spacing w:before="55"/>
              <w:ind w:left="50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2.4.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дисциплины</w:t>
            </w:r>
          </w:p>
          <w:p w:rsidR="00CC5965" w:rsidRDefault="00D67587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ОП.04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«Экономические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профессиональной </w:t>
            </w:r>
            <w:r>
              <w:rPr>
                <w:spacing w:val="-2"/>
                <w:sz w:val="24"/>
              </w:rPr>
              <w:t>деятельности»</w:t>
            </w:r>
          </w:p>
        </w:tc>
        <w:tc>
          <w:tcPr>
            <w:tcW w:w="818" w:type="dxa"/>
          </w:tcPr>
          <w:p w:rsidR="00CC5965" w:rsidRDefault="00CC5965">
            <w:pPr>
              <w:pStyle w:val="TableParagraph"/>
              <w:spacing w:before="54"/>
              <w:rPr>
                <w:sz w:val="24"/>
              </w:rPr>
            </w:pPr>
          </w:p>
          <w:p w:rsidR="00CC5965" w:rsidRDefault="00D67587">
            <w:pPr>
              <w:pStyle w:val="TableParagraph"/>
              <w:spacing w:before="1"/>
              <w:ind w:right="4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267</w:t>
            </w:r>
          </w:p>
        </w:tc>
      </w:tr>
      <w:tr w:rsidR="00CC5965">
        <w:trPr>
          <w:trHeight w:val="672"/>
        </w:trPr>
        <w:tc>
          <w:tcPr>
            <w:tcW w:w="8449" w:type="dxa"/>
          </w:tcPr>
          <w:p w:rsidR="00CC5965" w:rsidRDefault="00D67587">
            <w:pPr>
              <w:pStyle w:val="TableParagraph"/>
              <w:spacing w:before="55"/>
              <w:ind w:left="50" w:right="915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2.5.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Примерная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дисциплины ОП.05 «Основы калькуляции и учета»</w:t>
            </w:r>
          </w:p>
        </w:tc>
        <w:tc>
          <w:tcPr>
            <w:tcW w:w="818" w:type="dxa"/>
          </w:tcPr>
          <w:p w:rsidR="00CC5965" w:rsidRDefault="00CC5965">
            <w:pPr>
              <w:pStyle w:val="TableParagraph"/>
              <w:spacing w:before="54"/>
              <w:rPr>
                <w:sz w:val="24"/>
              </w:rPr>
            </w:pPr>
          </w:p>
          <w:p w:rsidR="00CC5965" w:rsidRDefault="00D67587">
            <w:pPr>
              <w:pStyle w:val="TableParagraph"/>
              <w:spacing w:before="1"/>
              <w:ind w:right="6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278</w:t>
            </w:r>
          </w:p>
        </w:tc>
      </w:tr>
      <w:tr w:rsidR="00CC5965">
        <w:trPr>
          <w:trHeight w:val="672"/>
        </w:trPr>
        <w:tc>
          <w:tcPr>
            <w:tcW w:w="8449" w:type="dxa"/>
          </w:tcPr>
          <w:p w:rsidR="00CC5965" w:rsidRDefault="00D67587">
            <w:pPr>
              <w:pStyle w:val="TableParagraph"/>
              <w:spacing w:before="55"/>
              <w:ind w:left="50" w:right="915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2.6.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Примерная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дисциплины ОП.06 «Охрана труда»</w:t>
            </w:r>
          </w:p>
        </w:tc>
        <w:tc>
          <w:tcPr>
            <w:tcW w:w="818" w:type="dxa"/>
          </w:tcPr>
          <w:p w:rsidR="00CC5965" w:rsidRDefault="00CC5965">
            <w:pPr>
              <w:pStyle w:val="TableParagraph"/>
              <w:spacing w:before="55"/>
              <w:rPr>
                <w:sz w:val="24"/>
              </w:rPr>
            </w:pPr>
          </w:p>
          <w:p w:rsidR="00CC5965" w:rsidRDefault="00D67587">
            <w:pPr>
              <w:pStyle w:val="TableParagraph"/>
              <w:ind w:right="6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291</w:t>
            </w:r>
          </w:p>
        </w:tc>
      </w:tr>
      <w:tr w:rsidR="00CC5965">
        <w:trPr>
          <w:trHeight w:val="672"/>
        </w:trPr>
        <w:tc>
          <w:tcPr>
            <w:tcW w:w="8449" w:type="dxa"/>
          </w:tcPr>
          <w:p w:rsidR="00CC5965" w:rsidRDefault="00D67587">
            <w:pPr>
              <w:pStyle w:val="TableParagraph"/>
              <w:spacing w:before="55"/>
              <w:ind w:left="50" w:right="915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2.7.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Примерная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дисциплины ОП.07 «Иностранный язык в профессиональной деятельности»</w:t>
            </w:r>
          </w:p>
        </w:tc>
        <w:tc>
          <w:tcPr>
            <w:tcW w:w="818" w:type="dxa"/>
          </w:tcPr>
          <w:p w:rsidR="00CC5965" w:rsidRDefault="00CC5965">
            <w:pPr>
              <w:pStyle w:val="TableParagraph"/>
              <w:spacing w:before="54"/>
              <w:rPr>
                <w:sz w:val="24"/>
              </w:rPr>
            </w:pPr>
          </w:p>
          <w:p w:rsidR="00CC5965" w:rsidRDefault="00D67587">
            <w:pPr>
              <w:pStyle w:val="TableParagraph"/>
              <w:spacing w:before="1"/>
              <w:ind w:right="6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306</w:t>
            </w:r>
          </w:p>
        </w:tc>
      </w:tr>
      <w:tr w:rsidR="00CC5965">
        <w:trPr>
          <w:trHeight w:val="672"/>
        </w:trPr>
        <w:tc>
          <w:tcPr>
            <w:tcW w:w="8449" w:type="dxa"/>
          </w:tcPr>
          <w:p w:rsidR="00CC5965" w:rsidRDefault="00D67587">
            <w:pPr>
              <w:pStyle w:val="TableParagraph"/>
              <w:spacing w:before="55"/>
              <w:ind w:left="50" w:right="915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2.8.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Примерная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дисциплины ОП 08. «Безопасность жизнедеяльности»</w:t>
            </w:r>
          </w:p>
        </w:tc>
        <w:tc>
          <w:tcPr>
            <w:tcW w:w="818" w:type="dxa"/>
          </w:tcPr>
          <w:p w:rsidR="00CC5965" w:rsidRDefault="00CC5965">
            <w:pPr>
              <w:pStyle w:val="TableParagraph"/>
              <w:spacing w:before="54"/>
              <w:rPr>
                <w:sz w:val="24"/>
              </w:rPr>
            </w:pPr>
          </w:p>
          <w:p w:rsidR="00CC5965" w:rsidRDefault="00D67587">
            <w:pPr>
              <w:pStyle w:val="TableParagraph"/>
              <w:spacing w:before="1"/>
              <w:ind w:right="6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320</w:t>
            </w:r>
          </w:p>
        </w:tc>
      </w:tr>
      <w:tr w:rsidR="00CC5965">
        <w:trPr>
          <w:trHeight w:val="606"/>
        </w:trPr>
        <w:tc>
          <w:tcPr>
            <w:tcW w:w="8449" w:type="dxa"/>
          </w:tcPr>
          <w:p w:rsidR="00CC5965" w:rsidRDefault="00D67587">
            <w:pPr>
              <w:pStyle w:val="TableParagraph"/>
              <w:spacing w:before="35" w:line="270" w:lineRule="atLeast"/>
              <w:ind w:left="50" w:right="915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2.9.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Примерная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дисциплины ОП 09. «Физическая культура»</w:t>
            </w:r>
          </w:p>
        </w:tc>
        <w:tc>
          <w:tcPr>
            <w:tcW w:w="818" w:type="dxa"/>
          </w:tcPr>
          <w:p w:rsidR="00CC5965" w:rsidRDefault="00CC5965">
            <w:pPr>
              <w:pStyle w:val="TableParagraph"/>
              <w:spacing w:before="54"/>
              <w:rPr>
                <w:sz w:val="24"/>
              </w:rPr>
            </w:pPr>
          </w:p>
          <w:p w:rsidR="00CC5965" w:rsidRDefault="00D67587">
            <w:pPr>
              <w:pStyle w:val="TableParagraph"/>
              <w:spacing w:before="1" w:line="256" w:lineRule="exact"/>
              <w:ind w:right="6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315</w:t>
            </w:r>
          </w:p>
        </w:tc>
      </w:tr>
    </w:tbl>
    <w:p w:rsidR="00CC5965" w:rsidRDefault="00CC5965">
      <w:pPr>
        <w:pStyle w:val="a3"/>
        <w:spacing w:before="243"/>
      </w:pPr>
    </w:p>
    <w:p w:rsidR="00CC5965" w:rsidRDefault="00D67587">
      <w:pPr>
        <w:pStyle w:val="a3"/>
        <w:tabs>
          <w:tab w:val="left" w:pos="9094"/>
        </w:tabs>
        <w:ind w:left="162"/>
      </w:pPr>
      <w:r>
        <w:t>Приложение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Примерная</w:t>
      </w:r>
      <w:r>
        <w:rPr>
          <w:spacing w:val="-2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 xml:space="preserve">программа </w:t>
      </w:r>
      <w:r>
        <w:rPr>
          <w:spacing w:val="-2"/>
        </w:rPr>
        <w:t>воспитания</w:t>
      </w:r>
      <w:r>
        <w:tab/>
      </w:r>
      <w:r>
        <w:rPr>
          <w:spacing w:val="-5"/>
        </w:rPr>
        <w:t>328</w:t>
      </w:r>
    </w:p>
    <w:p w:rsidR="00CC5965" w:rsidRDefault="00D67587">
      <w:pPr>
        <w:pStyle w:val="a3"/>
        <w:tabs>
          <w:tab w:val="left" w:pos="9094"/>
        </w:tabs>
        <w:spacing w:before="120"/>
        <w:ind w:left="589"/>
      </w:pPr>
      <w:r>
        <w:t>Примерный</w:t>
      </w:r>
      <w:r>
        <w:rPr>
          <w:spacing w:val="-7"/>
        </w:rPr>
        <w:t xml:space="preserve"> </w:t>
      </w:r>
      <w:r>
        <w:t>календарный</w:t>
      </w:r>
      <w:r>
        <w:rPr>
          <w:spacing w:val="-6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rPr>
          <w:spacing w:val="-2"/>
        </w:rPr>
        <w:t>работы</w:t>
      </w:r>
      <w:r>
        <w:tab/>
      </w:r>
      <w:r>
        <w:rPr>
          <w:spacing w:val="-5"/>
        </w:rPr>
        <w:t>337</w:t>
      </w:r>
    </w:p>
    <w:p w:rsidR="00CC5965" w:rsidRDefault="00D67587">
      <w:pPr>
        <w:pStyle w:val="a3"/>
        <w:tabs>
          <w:tab w:val="left" w:pos="9094"/>
        </w:tabs>
        <w:spacing w:before="121"/>
        <w:ind w:left="162" w:right="194"/>
      </w:pPr>
      <w:r>
        <w:t>Приложение 4. Примерные оценочные средства для государственной итоговой</w:t>
      </w:r>
      <w:r>
        <w:rPr>
          <w:spacing w:val="80"/>
        </w:rPr>
        <w:t xml:space="preserve"> </w:t>
      </w:r>
      <w:r>
        <w:t>аттестации по профессии 43.01.06 Поварь, кондитер</w:t>
      </w:r>
      <w:r>
        <w:tab/>
      </w:r>
      <w:r>
        <w:rPr>
          <w:spacing w:val="-4"/>
        </w:rPr>
        <w:t>342</w:t>
      </w:r>
    </w:p>
    <w:p w:rsidR="00CC5965" w:rsidRDefault="00CC5965">
      <w:pPr>
        <w:sectPr w:rsidR="00CC5965">
          <w:pgSz w:w="11920" w:h="16850"/>
          <w:pgMar w:top="1060" w:right="720" w:bottom="1080" w:left="1540" w:header="0" w:footer="860" w:gutter="0"/>
          <w:cols w:space="720"/>
        </w:sectPr>
      </w:pPr>
    </w:p>
    <w:p w:rsidR="00CC5965" w:rsidRDefault="00D67587">
      <w:pPr>
        <w:pStyle w:val="Heading4"/>
        <w:spacing w:before="71"/>
        <w:ind w:left="881"/>
        <w:jc w:val="both"/>
      </w:pPr>
      <w:bookmarkStart w:id="0" w:name="_TOC_250017"/>
      <w:r>
        <w:lastRenderedPageBreak/>
        <w:t>Раздел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Общие</w:t>
      </w:r>
      <w:bookmarkEnd w:id="0"/>
      <w:r>
        <w:rPr>
          <w:spacing w:val="-2"/>
        </w:rPr>
        <w:t xml:space="preserve"> положения</w:t>
      </w:r>
    </w:p>
    <w:p w:rsidR="00CC5965" w:rsidRDefault="00D67587">
      <w:pPr>
        <w:pStyle w:val="a4"/>
        <w:numPr>
          <w:ilvl w:val="1"/>
          <w:numId w:val="181"/>
        </w:numPr>
        <w:tabs>
          <w:tab w:val="left" w:pos="1296"/>
        </w:tabs>
        <w:spacing w:before="43"/>
        <w:ind w:left="1296" w:hanging="415"/>
        <w:rPr>
          <w:sz w:val="24"/>
        </w:rPr>
      </w:pPr>
      <w:r>
        <w:rPr>
          <w:sz w:val="24"/>
        </w:rPr>
        <w:t>Настоящая</w:t>
      </w:r>
      <w:r>
        <w:rPr>
          <w:spacing w:val="59"/>
          <w:w w:val="150"/>
          <w:sz w:val="24"/>
        </w:rPr>
        <w:t xml:space="preserve"> </w:t>
      </w:r>
      <w:r>
        <w:rPr>
          <w:sz w:val="24"/>
        </w:rPr>
        <w:t>примерная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59"/>
          <w:w w:val="150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60"/>
          <w:w w:val="150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59"/>
          <w:w w:val="150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w w:val="150"/>
          <w:sz w:val="24"/>
        </w:rPr>
        <w:t xml:space="preserve"> </w:t>
      </w:r>
      <w:r>
        <w:rPr>
          <w:spacing w:val="-2"/>
          <w:sz w:val="24"/>
        </w:rPr>
        <w:t>профессии</w:t>
      </w:r>
    </w:p>
    <w:p w:rsidR="00CC5965" w:rsidRDefault="00D67587">
      <w:pPr>
        <w:pStyle w:val="a3"/>
        <w:spacing w:before="41" w:line="276" w:lineRule="auto"/>
        <w:ind w:left="162" w:right="125"/>
        <w:jc w:val="both"/>
      </w:pPr>
      <w:r>
        <w:t>43.01.09 Повар, кондитер (далее – ПООП СПО, примерная программа) разработана на основе федерального государственного образовательного стандарта среднего профессионального образования (ФГОС СПО) по профессии 43.01.09 Повар, кондитер, утвержденного приказом Министерства образования и науки Российской Федерации от 9 декабря 2016 года № 1569 (далее – ФГОС СПО).</w:t>
      </w:r>
    </w:p>
    <w:p w:rsidR="00CC5965" w:rsidRDefault="00D67587">
      <w:pPr>
        <w:pStyle w:val="a3"/>
        <w:spacing w:line="276" w:lineRule="auto"/>
        <w:ind w:left="162" w:right="125" w:firstLine="719"/>
        <w:jc w:val="both"/>
      </w:pPr>
      <w:r>
        <w:t xml:space="preserve">ПООП определяет рекомендованный объем и содержание среднего профессионального образования по профессии 43.01.09 Повар, кондитер, планируемые результаты освоения образовательной программы, примерные условия образовательной </w:t>
      </w:r>
      <w:r>
        <w:rPr>
          <w:spacing w:val="-2"/>
        </w:rPr>
        <w:t>деятельности.</w:t>
      </w:r>
    </w:p>
    <w:p w:rsidR="00CC5965" w:rsidRDefault="00D67587">
      <w:pPr>
        <w:pStyle w:val="a3"/>
        <w:spacing w:line="276" w:lineRule="auto"/>
        <w:ind w:left="162" w:right="132" w:firstLine="719"/>
        <w:jc w:val="both"/>
      </w:pPr>
      <w:r>
        <w:t>ПООП СПО разработана для реализации образовательной программы на базе среднего общего образования.</w:t>
      </w:r>
    </w:p>
    <w:p w:rsidR="00CC5965" w:rsidRDefault="00D67587">
      <w:pPr>
        <w:pStyle w:val="a3"/>
        <w:spacing w:before="2" w:line="276" w:lineRule="auto"/>
        <w:ind w:left="162" w:right="128" w:firstLine="719"/>
        <w:jc w:val="both"/>
      </w:pPr>
      <w:r>
        <w:t>Образовательная программа, реализуемая на базе основного общего образования, разрабатывается образовательной организацией на основе требований федерального государственного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стандарта</w:t>
      </w:r>
      <w:r>
        <w:rPr>
          <w:spacing w:val="-3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СПО с учетом получаемой профессии и настоящей ПООП.</w:t>
      </w:r>
    </w:p>
    <w:p w:rsidR="00CC5965" w:rsidRDefault="00D67587">
      <w:pPr>
        <w:pStyle w:val="a4"/>
        <w:numPr>
          <w:ilvl w:val="1"/>
          <w:numId w:val="181"/>
        </w:numPr>
        <w:tabs>
          <w:tab w:val="left" w:pos="1296"/>
        </w:tabs>
        <w:ind w:left="1296" w:hanging="415"/>
        <w:rPr>
          <w:sz w:val="24"/>
        </w:rPr>
      </w:pPr>
      <w:r>
        <w:rPr>
          <w:sz w:val="24"/>
        </w:rPr>
        <w:t>Нормативные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ПООП:</w:t>
      </w:r>
    </w:p>
    <w:p w:rsidR="00CC5965" w:rsidRDefault="00D67587">
      <w:pPr>
        <w:pStyle w:val="a3"/>
        <w:spacing w:before="43" w:line="271" w:lineRule="auto"/>
        <w:ind w:left="162" w:right="126" w:firstLine="719"/>
        <w:jc w:val="both"/>
      </w:pPr>
      <w:r>
        <w:rPr>
          <w:rFonts w:ascii="Symbol" w:hAnsi="Symbol"/>
        </w:rPr>
        <w:t></w:t>
      </w:r>
      <w:r>
        <w:t>Федеральный закон от 29 декабря 2012 г. № 273-ФЗ «Об образовании в Российской Федерации»;</w:t>
      </w:r>
    </w:p>
    <w:p w:rsidR="00CC5965" w:rsidRDefault="00D67587">
      <w:pPr>
        <w:pStyle w:val="a3"/>
        <w:spacing w:before="6"/>
        <w:ind w:left="870"/>
        <w:jc w:val="both"/>
      </w:pPr>
      <w:r>
        <w:rPr>
          <w:rFonts w:ascii="Symbol" w:hAnsi="Symbol"/>
        </w:rPr>
        <w:t></w:t>
      </w:r>
      <w:r>
        <w:t>Приказ</w:t>
      </w:r>
      <w:r>
        <w:rPr>
          <w:spacing w:val="29"/>
        </w:rPr>
        <w:t xml:space="preserve"> </w:t>
      </w:r>
      <w:r>
        <w:t>Министерства</w:t>
      </w:r>
      <w:r>
        <w:rPr>
          <w:spacing w:val="29"/>
        </w:rPr>
        <w:t xml:space="preserve"> </w:t>
      </w:r>
      <w:r>
        <w:t>просвещения</w:t>
      </w:r>
      <w:r>
        <w:rPr>
          <w:spacing w:val="28"/>
        </w:rPr>
        <w:t xml:space="preserve"> </w:t>
      </w:r>
      <w:r>
        <w:t>Российской</w:t>
      </w:r>
      <w:r>
        <w:rPr>
          <w:spacing w:val="30"/>
        </w:rPr>
        <w:t xml:space="preserve"> </w:t>
      </w:r>
      <w:r>
        <w:t>Федерации</w:t>
      </w:r>
      <w:r>
        <w:rPr>
          <w:spacing w:val="29"/>
        </w:rPr>
        <w:t xml:space="preserve"> </w:t>
      </w:r>
      <w:r>
        <w:t>от</w:t>
      </w:r>
      <w:r>
        <w:rPr>
          <w:spacing w:val="30"/>
        </w:rPr>
        <w:t xml:space="preserve"> </w:t>
      </w:r>
      <w:r>
        <w:t>08</w:t>
      </w:r>
      <w:r>
        <w:rPr>
          <w:spacing w:val="28"/>
        </w:rPr>
        <w:t xml:space="preserve"> </w:t>
      </w:r>
      <w:r>
        <w:t>апреля</w:t>
      </w:r>
      <w:r>
        <w:rPr>
          <w:spacing w:val="30"/>
        </w:rPr>
        <w:t xml:space="preserve"> </w:t>
      </w:r>
      <w:r>
        <w:t>2021</w:t>
      </w:r>
      <w:r>
        <w:rPr>
          <w:spacing w:val="29"/>
        </w:rPr>
        <w:t xml:space="preserve"> </w:t>
      </w:r>
      <w:r>
        <w:rPr>
          <w:spacing w:val="-5"/>
        </w:rPr>
        <w:t>г.</w:t>
      </w:r>
    </w:p>
    <w:p w:rsidR="00CC5965" w:rsidRDefault="00D67587">
      <w:pPr>
        <w:pStyle w:val="a3"/>
        <w:spacing w:before="40" w:line="276" w:lineRule="auto"/>
        <w:ind w:left="162" w:right="129"/>
        <w:jc w:val="both"/>
      </w:pPr>
      <w:r>
        <w:t xml:space="preserve">№ 153 «Об утверждении Порядка разработки примерных основных образовательных программ среднего профессионального образования, проведения их экспертизы и ведения реестра примерных основных образовательных программ среднего профессионального </w:t>
      </w:r>
      <w:r>
        <w:rPr>
          <w:spacing w:val="-2"/>
        </w:rPr>
        <w:t>образования»;</w:t>
      </w:r>
    </w:p>
    <w:p w:rsidR="00CC5965" w:rsidRDefault="00D67587">
      <w:pPr>
        <w:pStyle w:val="a3"/>
        <w:ind w:left="162" w:right="129" w:firstLine="719"/>
        <w:jc w:val="both"/>
      </w:pPr>
      <w:r>
        <w:rPr>
          <w:rFonts w:ascii="Symbol" w:hAnsi="Symbol"/>
        </w:rPr>
        <w:t></w:t>
      </w:r>
      <w:r>
        <w:t>Приказ Министерства просвещения РФ от 08 ноября 2021 г. №800 «Об утверждении Порядка проведения государственной итоговой аттестации по образовательным программам среднего профессионального образования»;</w:t>
      </w:r>
    </w:p>
    <w:p w:rsidR="00CC5965" w:rsidRDefault="00D67587">
      <w:pPr>
        <w:pStyle w:val="a3"/>
        <w:spacing w:before="1" w:line="273" w:lineRule="auto"/>
        <w:ind w:left="162" w:right="124" w:firstLine="719"/>
        <w:jc w:val="both"/>
        <w:rPr>
          <w:sz w:val="22"/>
        </w:rPr>
      </w:pPr>
      <w:r>
        <w:rPr>
          <w:rFonts w:ascii="Symbol" w:hAnsi="Symbol"/>
        </w:rPr>
        <w:t></w:t>
      </w:r>
      <w:r>
        <w:t>Приказ Минобрнауки России от 9 декабря 2016 года № 1569 «Об утверждении федерального государственного образовательного стандарта среднего профессионального образования по профессии 43.01.09 Повар, кондитер»</w:t>
      </w:r>
      <w:r>
        <w:rPr>
          <w:sz w:val="22"/>
        </w:rPr>
        <w:t>;</w:t>
      </w:r>
    </w:p>
    <w:p w:rsidR="00CC5965" w:rsidRDefault="00D67587">
      <w:pPr>
        <w:pStyle w:val="a3"/>
        <w:spacing w:before="5" w:line="273" w:lineRule="auto"/>
        <w:ind w:left="162" w:right="125" w:firstLine="719"/>
        <w:jc w:val="both"/>
      </w:pPr>
      <w:r>
        <w:rPr>
          <w:rFonts w:ascii="Symbol" w:hAnsi="Symbol"/>
        </w:rPr>
        <w:t></w:t>
      </w:r>
      <w:r>
        <w:t>Приказ Минобрнауки</w:t>
      </w:r>
      <w:r>
        <w:rPr>
          <w:spacing w:val="-2"/>
        </w:rPr>
        <w:t xml:space="preserve"> </w:t>
      </w:r>
      <w:r>
        <w:t>России от 14 июня 2013</w:t>
      </w:r>
      <w:r>
        <w:rPr>
          <w:spacing w:val="-5"/>
        </w:rPr>
        <w:t xml:space="preserve"> </w:t>
      </w:r>
      <w:r>
        <w:t>г. №</w:t>
      </w:r>
      <w:r>
        <w:rPr>
          <w:spacing w:val="-1"/>
        </w:rPr>
        <w:t xml:space="preserve"> </w:t>
      </w:r>
      <w:r>
        <w:t>464 «Об</w:t>
      </w:r>
      <w:r>
        <w:rPr>
          <w:spacing w:val="-1"/>
        </w:rPr>
        <w:t xml:space="preserve"> </w:t>
      </w:r>
      <w:r>
        <w:t>утверждении</w:t>
      </w:r>
      <w:r>
        <w:rPr>
          <w:spacing w:val="-2"/>
        </w:rPr>
        <w:t xml:space="preserve"> </w:t>
      </w:r>
      <w:r>
        <w:t>Порядка организации и осуществления образовательной деятельности по образовательным программам среднего профессионального образования» (далее – Порядок организации образовательной деятельности);</w:t>
      </w:r>
    </w:p>
    <w:p w:rsidR="00CC5965" w:rsidRDefault="00D67587">
      <w:pPr>
        <w:pStyle w:val="a3"/>
        <w:spacing w:before="8" w:line="273" w:lineRule="auto"/>
        <w:ind w:left="162" w:right="129" w:firstLine="719"/>
        <w:jc w:val="both"/>
      </w:pPr>
      <w:r>
        <w:rPr>
          <w:rFonts w:ascii="Symbol" w:hAnsi="Symbol"/>
        </w:rPr>
        <w:t></w:t>
      </w:r>
      <w:r>
        <w:t>Приказ Минобрнауки России от 16 августа 2013 г. № 968 «Об утверждении Порядка проведения государственной итоговой аттестации по образовательным программам среднего профессионального образования» (зарегистрирован Министерством юстиции Российской Федерации 1 ноября 2013 г., регистрационный № 30306);</w:t>
      </w:r>
    </w:p>
    <w:p w:rsidR="00CC5965" w:rsidRDefault="00D67587">
      <w:pPr>
        <w:pStyle w:val="a3"/>
        <w:spacing w:before="8" w:line="273" w:lineRule="auto"/>
        <w:ind w:left="162" w:right="127" w:firstLine="719"/>
        <w:jc w:val="both"/>
      </w:pPr>
      <w:r>
        <w:rPr>
          <w:rFonts w:ascii="Symbol" w:hAnsi="Symbol"/>
        </w:rPr>
        <w:t></w:t>
      </w:r>
      <w:r>
        <w:t>Приказ Минобрнауки России № 885, Минпросвещения России № 390 от 5 августа 2020 г. «О практической подготовке обучающихся» (вместе с «Положением о практической подготовке обучающихся»;</w:t>
      </w:r>
    </w:p>
    <w:p w:rsidR="00CC5965" w:rsidRDefault="00D67587">
      <w:pPr>
        <w:pStyle w:val="a3"/>
        <w:spacing w:before="3" w:line="276" w:lineRule="auto"/>
        <w:ind w:left="162" w:right="134" w:firstLine="719"/>
        <w:jc w:val="both"/>
      </w:pPr>
      <w:r>
        <w:t>–Приказ Министерства труда и социальной защиты Российской Федерации от 08 сентября 2015 г. № 610н «Об утверждении профессионального стандарта 33.011 Повар»;</w:t>
      </w:r>
    </w:p>
    <w:p w:rsidR="00CC5965" w:rsidRDefault="00D67587">
      <w:pPr>
        <w:pStyle w:val="a3"/>
        <w:spacing w:before="1" w:line="276" w:lineRule="auto"/>
        <w:ind w:left="162" w:right="126" w:firstLine="719"/>
        <w:jc w:val="both"/>
      </w:pPr>
      <w:r>
        <w:t>–Приказ Министерства труда и социальной защиты Российской Федерации от 07 сентября</w:t>
      </w:r>
      <w:r>
        <w:rPr>
          <w:spacing w:val="30"/>
        </w:rPr>
        <w:t xml:space="preserve">  </w:t>
      </w:r>
      <w:r>
        <w:t>2015</w:t>
      </w:r>
      <w:r>
        <w:rPr>
          <w:spacing w:val="30"/>
        </w:rPr>
        <w:t xml:space="preserve">  </w:t>
      </w:r>
      <w:r>
        <w:t>г.</w:t>
      </w:r>
      <w:r>
        <w:rPr>
          <w:spacing w:val="31"/>
        </w:rPr>
        <w:t xml:space="preserve">  </w:t>
      </w:r>
      <w:r>
        <w:t>№</w:t>
      </w:r>
      <w:r>
        <w:rPr>
          <w:spacing w:val="30"/>
        </w:rPr>
        <w:t xml:space="preserve">  </w:t>
      </w:r>
      <w:r>
        <w:t>597н</w:t>
      </w:r>
      <w:r>
        <w:rPr>
          <w:spacing w:val="31"/>
        </w:rPr>
        <w:t xml:space="preserve">  </w:t>
      </w:r>
      <w:r>
        <w:t>«Об</w:t>
      </w:r>
      <w:r>
        <w:rPr>
          <w:spacing w:val="30"/>
        </w:rPr>
        <w:t xml:space="preserve">  </w:t>
      </w:r>
      <w:r>
        <w:t>утверждении</w:t>
      </w:r>
      <w:r>
        <w:rPr>
          <w:spacing w:val="29"/>
        </w:rPr>
        <w:t xml:space="preserve">  </w:t>
      </w:r>
      <w:r>
        <w:t>профессионального</w:t>
      </w:r>
      <w:r>
        <w:rPr>
          <w:spacing w:val="31"/>
        </w:rPr>
        <w:t xml:space="preserve">  </w:t>
      </w:r>
      <w:r>
        <w:t>стандарта</w:t>
      </w:r>
      <w:r>
        <w:rPr>
          <w:spacing w:val="30"/>
        </w:rPr>
        <w:t xml:space="preserve">  </w:t>
      </w:r>
      <w:r>
        <w:rPr>
          <w:spacing w:val="-2"/>
        </w:rPr>
        <w:t>33.010</w:t>
      </w:r>
    </w:p>
    <w:p w:rsidR="00CC5965" w:rsidRDefault="00CC5965">
      <w:pPr>
        <w:spacing w:line="276" w:lineRule="auto"/>
        <w:jc w:val="both"/>
        <w:sectPr w:rsidR="00CC5965">
          <w:pgSz w:w="11920" w:h="16850"/>
          <w:pgMar w:top="1060" w:right="720" w:bottom="1060" w:left="1540" w:header="0" w:footer="860" w:gutter="0"/>
          <w:cols w:space="720"/>
        </w:sectPr>
      </w:pPr>
    </w:p>
    <w:p w:rsidR="00CC5965" w:rsidRDefault="00D67587">
      <w:pPr>
        <w:pStyle w:val="a3"/>
        <w:spacing w:before="71"/>
        <w:ind w:left="162"/>
      </w:pPr>
      <w:r>
        <w:rPr>
          <w:spacing w:val="-2"/>
        </w:rPr>
        <w:lastRenderedPageBreak/>
        <w:t>Кондитер»;</w:t>
      </w:r>
    </w:p>
    <w:p w:rsidR="00CC5965" w:rsidRDefault="00D67587">
      <w:pPr>
        <w:pStyle w:val="a3"/>
        <w:spacing w:before="43" w:line="276" w:lineRule="auto"/>
        <w:ind w:left="162" w:right="126" w:firstLine="719"/>
        <w:jc w:val="both"/>
      </w:pPr>
      <w:r>
        <w:t>–Приказ Министерства труда и социальной защиты Российской Федерации от 01 декабря 2015 г. № 914н «Об утверждении профессионального стандарта 33.014 Пекарь»;</w:t>
      </w:r>
    </w:p>
    <w:p w:rsidR="00CC5965" w:rsidRDefault="00D67587">
      <w:pPr>
        <w:pStyle w:val="a3"/>
        <w:ind w:left="162" w:right="128" w:firstLine="719"/>
        <w:jc w:val="both"/>
      </w:pPr>
      <w:r>
        <w:t>–Положение об оценке и сертификации квалификаций выпускников образовательных учреждений профессионального образования, других категорий</w:t>
      </w:r>
      <w:r>
        <w:rPr>
          <w:spacing w:val="80"/>
        </w:rPr>
        <w:t xml:space="preserve"> </w:t>
      </w:r>
      <w:r>
        <w:t>граждан, прошедших профессиональное обучение в различных формах от 31 июля 2009 года №АФ-317/03;</w:t>
      </w:r>
    </w:p>
    <w:p w:rsidR="00CC5965" w:rsidRDefault="00D67587">
      <w:pPr>
        <w:pStyle w:val="a3"/>
        <w:ind w:left="162" w:right="134" w:firstLine="719"/>
        <w:jc w:val="both"/>
      </w:pPr>
      <w:r>
        <w:t>–Положение о формировании системы независимой оценки качества профессионального образования от 31 июля 2009 года №АФ-318/03.</w:t>
      </w:r>
    </w:p>
    <w:p w:rsidR="00CC5965" w:rsidRDefault="00D67587">
      <w:pPr>
        <w:pStyle w:val="a4"/>
        <w:numPr>
          <w:ilvl w:val="1"/>
          <w:numId w:val="181"/>
        </w:numPr>
        <w:tabs>
          <w:tab w:val="left" w:pos="1296"/>
        </w:tabs>
        <w:spacing w:before="275"/>
        <w:ind w:left="1296" w:hanging="415"/>
        <w:rPr>
          <w:sz w:val="24"/>
        </w:rPr>
      </w:pPr>
      <w:r>
        <w:rPr>
          <w:sz w:val="24"/>
        </w:rPr>
        <w:t>Перечень</w:t>
      </w:r>
      <w:r>
        <w:rPr>
          <w:spacing w:val="-3"/>
          <w:sz w:val="24"/>
        </w:rPr>
        <w:t xml:space="preserve"> </w:t>
      </w:r>
      <w:r>
        <w:rPr>
          <w:sz w:val="24"/>
        </w:rPr>
        <w:t>сокращений,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ПООП:</w:t>
      </w:r>
    </w:p>
    <w:p w:rsidR="00CC5965" w:rsidRDefault="00D67587">
      <w:pPr>
        <w:pStyle w:val="a3"/>
        <w:spacing w:before="41" w:line="278" w:lineRule="auto"/>
        <w:ind w:left="162" w:firstLine="719"/>
      </w:pPr>
      <w:r>
        <w:t>ФГОС</w:t>
      </w:r>
      <w:r>
        <w:rPr>
          <w:spacing w:val="-5"/>
        </w:rPr>
        <w:t xml:space="preserve"> </w:t>
      </w:r>
      <w:r>
        <w:t>СПО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федеральный</w:t>
      </w:r>
      <w:r>
        <w:rPr>
          <w:spacing w:val="-5"/>
        </w:rPr>
        <w:t xml:space="preserve"> </w:t>
      </w:r>
      <w:r>
        <w:t>государственный</w:t>
      </w:r>
      <w:r>
        <w:rPr>
          <w:spacing w:val="-5"/>
        </w:rPr>
        <w:t xml:space="preserve"> </w:t>
      </w:r>
      <w:r>
        <w:t>образовательный</w:t>
      </w:r>
      <w:r>
        <w:rPr>
          <w:spacing w:val="-5"/>
        </w:rPr>
        <w:t xml:space="preserve"> </w:t>
      </w:r>
      <w:r>
        <w:t>стандарт</w:t>
      </w:r>
      <w:r>
        <w:rPr>
          <w:spacing w:val="-5"/>
        </w:rPr>
        <w:t xml:space="preserve"> </w:t>
      </w:r>
      <w:r>
        <w:t>среднего профессионального образования;</w:t>
      </w:r>
    </w:p>
    <w:p w:rsidR="00CC5965" w:rsidRDefault="00D67587">
      <w:pPr>
        <w:pStyle w:val="a3"/>
        <w:spacing w:line="276" w:lineRule="auto"/>
        <w:ind w:left="881" w:right="2290"/>
      </w:pPr>
      <w:r>
        <w:t>ПООП</w:t>
      </w:r>
      <w:r>
        <w:rPr>
          <w:spacing w:val="-8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примерная</w:t>
      </w:r>
      <w:r>
        <w:rPr>
          <w:spacing w:val="-7"/>
        </w:rPr>
        <w:t xml:space="preserve"> </w:t>
      </w:r>
      <w:r>
        <w:t>основная</w:t>
      </w:r>
      <w:r>
        <w:rPr>
          <w:spacing w:val="-7"/>
        </w:rPr>
        <w:t xml:space="preserve"> </w:t>
      </w:r>
      <w:r>
        <w:t>образовательная</w:t>
      </w:r>
      <w:r>
        <w:rPr>
          <w:spacing w:val="-7"/>
        </w:rPr>
        <w:t xml:space="preserve"> </w:t>
      </w:r>
      <w:r>
        <w:t>программа; МДК – междисциплинарный курс;</w:t>
      </w:r>
    </w:p>
    <w:p w:rsidR="00CC5965" w:rsidRDefault="00D67587">
      <w:pPr>
        <w:pStyle w:val="a3"/>
        <w:spacing w:line="278" w:lineRule="auto"/>
        <w:ind w:left="881" w:right="5024"/>
      </w:pPr>
      <w:r>
        <w:t>ПМ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профессиональный</w:t>
      </w:r>
      <w:r>
        <w:rPr>
          <w:spacing w:val="-10"/>
        </w:rPr>
        <w:t xml:space="preserve"> </w:t>
      </w:r>
      <w:r>
        <w:t>модуль; ОК – общие компетенции;</w:t>
      </w:r>
    </w:p>
    <w:p w:rsidR="00CC5965" w:rsidRDefault="00D67587">
      <w:pPr>
        <w:pStyle w:val="a3"/>
        <w:spacing w:line="272" w:lineRule="exact"/>
        <w:ind w:left="881"/>
      </w:pPr>
      <w:r>
        <w:t>ЛР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rPr>
          <w:spacing w:val="-2"/>
        </w:rPr>
        <w:t>результаты;</w:t>
      </w:r>
    </w:p>
    <w:p w:rsidR="00CC5965" w:rsidRDefault="00D67587">
      <w:pPr>
        <w:pStyle w:val="a3"/>
        <w:spacing w:before="36"/>
        <w:ind w:left="881"/>
      </w:pPr>
      <w:r>
        <w:t>ПК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профессиональные</w:t>
      </w:r>
      <w:r>
        <w:rPr>
          <w:spacing w:val="-3"/>
        </w:rPr>
        <w:t xml:space="preserve"> </w:t>
      </w:r>
      <w:r>
        <w:rPr>
          <w:spacing w:val="-2"/>
        </w:rPr>
        <w:t>компетенции;</w:t>
      </w:r>
    </w:p>
    <w:p w:rsidR="00CC5965" w:rsidRDefault="00D67587">
      <w:pPr>
        <w:pStyle w:val="a3"/>
        <w:spacing w:before="41"/>
        <w:ind w:left="881"/>
      </w:pPr>
      <w:r>
        <w:t>ГИА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государственная</w:t>
      </w:r>
      <w:r>
        <w:rPr>
          <w:spacing w:val="-2"/>
        </w:rPr>
        <w:t xml:space="preserve"> </w:t>
      </w:r>
      <w:r>
        <w:t>итоговая</w:t>
      </w:r>
      <w:r>
        <w:rPr>
          <w:spacing w:val="-1"/>
        </w:rPr>
        <w:t xml:space="preserve"> </w:t>
      </w:r>
      <w:r>
        <w:rPr>
          <w:spacing w:val="-2"/>
        </w:rPr>
        <w:t>аттестация.</w:t>
      </w:r>
    </w:p>
    <w:p w:rsidR="00CC5965" w:rsidRDefault="00CC5965">
      <w:pPr>
        <w:pStyle w:val="a3"/>
        <w:spacing w:before="84"/>
      </w:pPr>
    </w:p>
    <w:p w:rsidR="00CC5965" w:rsidRDefault="00D67587">
      <w:pPr>
        <w:pStyle w:val="Heading4"/>
        <w:ind w:left="1429"/>
      </w:pPr>
      <w:bookmarkStart w:id="1" w:name="_TOC_250016"/>
      <w:r>
        <w:t>Раздел</w:t>
      </w:r>
      <w:r>
        <w:rPr>
          <w:spacing w:val="-6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Общая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bookmarkEnd w:id="1"/>
      <w:r>
        <w:rPr>
          <w:spacing w:val="-2"/>
        </w:rPr>
        <w:t>программы</w:t>
      </w:r>
    </w:p>
    <w:p w:rsidR="00CC5965" w:rsidRDefault="00CC5965">
      <w:pPr>
        <w:pStyle w:val="a3"/>
        <w:spacing w:before="70"/>
        <w:rPr>
          <w:b/>
        </w:rPr>
      </w:pPr>
    </w:p>
    <w:p w:rsidR="00CC5965" w:rsidRDefault="00D67587">
      <w:pPr>
        <w:pStyle w:val="a3"/>
        <w:spacing w:line="276" w:lineRule="auto"/>
        <w:ind w:left="881" w:right="474"/>
      </w:pPr>
      <w:r>
        <w:t>Квалификации,</w:t>
      </w:r>
      <w:r>
        <w:rPr>
          <w:spacing w:val="-10"/>
        </w:rPr>
        <w:t xml:space="preserve"> </w:t>
      </w:r>
      <w:r>
        <w:t>присваиваемые</w:t>
      </w:r>
      <w:r>
        <w:rPr>
          <w:spacing w:val="-6"/>
        </w:rPr>
        <w:t xml:space="preserve"> </w:t>
      </w:r>
      <w:r>
        <w:t>выпускникам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программы: Повар ↔ кондитер</w:t>
      </w:r>
    </w:p>
    <w:p w:rsidR="00CC5965" w:rsidRDefault="00D67587">
      <w:pPr>
        <w:pStyle w:val="a3"/>
        <w:spacing w:line="276" w:lineRule="auto"/>
        <w:ind w:left="162" w:firstLine="719"/>
      </w:pPr>
      <w:r>
        <w:t>Получение</w:t>
      </w:r>
      <w:r>
        <w:rPr>
          <w:spacing w:val="40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профессии</w:t>
      </w:r>
      <w:r>
        <w:rPr>
          <w:spacing w:val="40"/>
        </w:rPr>
        <w:t xml:space="preserve"> </w:t>
      </w:r>
      <w:r>
        <w:t>допускается</w:t>
      </w:r>
      <w:r>
        <w:rPr>
          <w:spacing w:val="40"/>
        </w:rPr>
        <w:t xml:space="preserve"> </w:t>
      </w:r>
      <w:r>
        <w:t>только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профессиональной образовательной организации или образовательной организации высшего образования.</w:t>
      </w:r>
    </w:p>
    <w:p w:rsidR="00CC5965" w:rsidRDefault="00D67587">
      <w:pPr>
        <w:pStyle w:val="a3"/>
        <w:ind w:left="881"/>
      </w:pPr>
      <w:r>
        <w:t>Формы</w:t>
      </w:r>
      <w:r>
        <w:rPr>
          <w:spacing w:val="-4"/>
        </w:rPr>
        <w:t xml:space="preserve"> </w:t>
      </w:r>
      <w:r>
        <w:t>обучения:</w:t>
      </w:r>
      <w:r>
        <w:rPr>
          <w:spacing w:val="-2"/>
        </w:rPr>
        <w:t xml:space="preserve"> </w:t>
      </w:r>
      <w:r>
        <w:t>очная,</w:t>
      </w:r>
      <w:r>
        <w:rPr>
          <w:spacing w:val="-2"/>
        </w:rPr>
        <w:t xml:space="preserve"> </w:t>
      </w:r>
      <w:r>
        <w:t>очно-</w:t>
      </w:r>
      <w:r>
        <w:rPr>
          <w:spacing w:val="-2"/>
        </w:rPr>
        <w:t>заочная.</w:t>
      </w:r>
    </w:p>
    <w:p w:rsidR="00CC5965" w:rsidRDefault="00D67587">
      <w:pPr>
        <w:pStyle w:val="a3"/>
        <w:spacing w:before="41" w:line="276" w:lineRule="auto"/>
        <w:ind w:left="162" w:firstLine="719"/>
      </w:pPr>
      <w:r>
        <w:t>Объем</w:t>
      </w:r>
      <w:r>
        <w:rPr>
          <w:spacing w:val="80"/>
          <w:w w:val="150"/>
        </w:rPr>
        <w:t xml:space="preserve"> </w:t>
      </w:r>
      <w:r>
        <w:t>образовательной</w:t>
      </w:r>
      <w:r>
        <w:rPr>
          <w:spacing w:val="80"/>
          <w:w w:val="150"/>
        </w:rPr>
        <w:t xml:space="preserve"> </w:t>
      </w:r>
      <w:r>
        <w:t>программы,</w:t>
      </w:r>
      <w:r>
        <w:rPr>
          <w:spacing w:val="80"/>
          <w:w w:val="150"/>
        </w:rPr>
        <w:t xml:space="preserve"> </w:t>
      </w:r>
      <w:r>
        <w:t>реализуемой</w:t>
      </w:r>
      <w:r>
        <w:rPr>
          <w:spacing w:val="80"/>
          <w:w w:val="150"/>
        </w:rPr>
        <w:t xml:space="preserve"> </w:t>
      </w:r>
      <w:r>
        <w:t>на</w:t>
      </w:r>
      <w:r>
        <w:rPr>
          <w:spacing w:val="80"/>
          <w:w w:val="150"/>
        </w:rPr>
        <w:t xml:space="preserve"> </w:t>
      </w:r>
      <w:r>
        <w:t>базе</w:t>
      </w:r>
      <w:r>
        <w:rPr>
          <w:spacing w:val="80"/>
          <w:w w:val="150"/>
        </w:rPr>
        <w:t xml:space="preserve"> </w:t>
      </w:r>
      <w:r>
        <w:t>среднего</w:t>
      </w:r>
      <w:r>
        <w:rPr>
          <w:spacing w:val="80"/>
          <w:w w:val="150"/>
        </w:rPr>
        <w:t xml:space="preserve"> </w:t>
      </w:r>
      <w:r>
        <w:t>общего образования: 2952 часа.</w:t>
      </w:r>
    </w:p>
    <w:p w:rsidR="00CC5965" w:rsidRDefault="00D67587">
      <w:pPr>
        <w:pStyle w:val="a3"/>
        <w:spacing w:line="278" w:lineRule="auto"/>
        <w:ind w:left="162" w:firstLine="719"/>
      </w:pPr>
      <w:r>
        <w:t>Срок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программе,</w:t>
      </w:r>
      <w:r>
        <w:rPr>
          <w:spacing w:val="-4"/>
        </w:rPr>
        <w:t xml:space="preserve"> </w:t>
      </w:r>
      <w:r>
        <w:t>реализуемой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базе среднего общего образования: 1 год 10 месяцев.</w:t>
      </w:r>
    </w:p>
    <w:p w:rsidR="00CC5965" w:rsidRDefault="00D67587">
      <w:pPr>
        <w:pStyle w:val="a3"/>
        <w:spacing w:line="276" w:lineRule="auto"/>
        <w:ind w:left="162" w:right="124" w:firstLine="719"/>
        <w:jc w:val="both"/>
      </w:pPr>
      <w:r>
        <w:t>Объем программы по освоению программы среднего профессионального образования на базе основного общего образования с одновременным получением среднего общего образования: 5904 часа, со сроком обучения 3 года 10 месяцев.</w:t>
      </w:r>
    </w:p>
    <w:p w:rsidR="00CC5965" w:rsidRDefault="00CC5965">
      <w:pPr>
        <w:pStyle w:val="a3"/>
        <w:spacing w:before="37"/>
      </w:pPr>
    </w:p>
    <w:p w:rsidR="00CC5965" w:rsidRDefault="00D67587">
      <w:pPr>
        <w:pStyle w:val="Heading4"/>
        <w:ind w:left="901"/>
        <w:jc w:val="both"/>
      </w:pPr>
      <w:bookmarkStart w:id="2" w:name="_TOC_250015"/>
      <w:r>
        <w:t>Раздел</w:t>
      </w:r>
      <w:r>
        <w:rPr>
          <w:spacing w:val="-8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bookmarkEnd w:id="2"/>
      <w:r>
        <w:rPr>
          <w:spacing w:val="-2"/>
        </w:rPr>
        <w:t>выпускника</w:t>
      </w:r>
    </w:p>
    <w:p w:rsidR="00CC5965" w:rsidRDefault="00D67587">
      <w:pPr>
        <w:pStyle w:val="a4"/>
        <w:numPr>
          <w:ilvl w:val="1"/>
          <w:numId w:val="180"/>
        </w:numPr>
        <w:tabs>
          <w:tab w:val="left" w:pos="1296"/>
        </w:tabs>
        <w:spacing w:before="41" w:line="276" w:lineRule="auto"/>
        <w:ind w:right="129" w:firstLine="719"/>
        <w:rPr>
          <w:sz w:val="24"/>
        </w:rPr>
      </w:pPr>
      <w:r>
        <w:rPr>
          <w:sz w:val="24"/>
        </w:rPr>
        <w:t>Область профессиональной деятельности выпускников: 33 Сервис, оказание услуг населению (торговля, техническое обслуживание, ремонт, предоставление персональных услуг, услуги гостеприимства, общественное питание и пр.).</w:t>
      </w:r>
    </w:p>
    <w:p w:rsidR="00CC5965" w:rsidRDefault="00D67587">
      <w:pPr>
        <w:pStyle w:val="a4"/>
        <w:numPr>
          <w:ilvl w:val="1"/>
          <w:numId w:val="180"/>
        </w:numPr>
        <w:tabs>
          <w:tab w:val="left" w:pos="1296"/>
        </w:tabs>
        <w:spacing w:line="276" w:lineRule="auto"/>
        <w:ind w:right="124" w:firstLine="719"/>
        <w:rPr>
          <w:sz w:val="24"/>
        </w:rPr>
      </w:pPr>
      <w:r>
        <w:rPr>
          <w:sz w:val="24"/>
        </w:rPr>
        <w:t xml:space="preserve">Соответствие профессиональных модулей присваиваемому сочетанию </w:t>
      </w:r>
      <w:r>
        <w:rPr>
          <w:spacing w:val="-2"/>
          <w:sz w:val="24"/>
        </w:rPr>
        <w:t>квалификаций.</w:t>
      </w:r>
    </w:p>
    <w:tbl>
      <w:tblPr>
        <w:tblStyle w:val="TableNormal"/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31"/>
        <w:gridCol w:w="3546"/>
        <w:gridCol w:w="2125"/>
      </w:tblGrid>
      <w:tr w:rsidR="00CC5965">
        <w:trPr>
          <w:trHeight w:val="618"/>
        </w:trPr>
        <w:tc>
          <w:tcPr>
            <w:tcW w:w="3531" w:type="dxa"/>
            <w:vMerge w:val="restart"/>
          </w:tcPr>
          <w:p w:rsidR="00CC5965" w:rsidRDefault="00D67587">
            <w:pPr>
              <w:pStyle w:val="TableParagraph"/>
              <w:spacing w:before="27"/>
              <w:ind w:left="222" w:right="54" w:firstLine="79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Наименование </w:t>
            </w:r>
            <w:r>
              <w:rPr>
                <w:sz w:val="24"/>
              </w:rPr>
              <w:t>основных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546" w:type="dxa"/>
            <w:vMerge w:val="restart"/>
          </w:tcPr>
          <w:p w:rsidR="00CC5965" w:rsidRDefault="00D67587">
            <w:pPr>
              <w:pStyle w:val="TableParagraph"/>
              <w:spacing w:before="27"/>
              <w:ind w:left="321" w:right="315" w:firstLine="69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Наименование </w:t>
            </w:r>
            <w:r>
              <w:rPr>
                <w:sz w:val="24"/>
              </w:rPr>
              <w:t>профессиональных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модулей</w:t>
            </w:r>
          </w:p>
        </w:tc>
        <w:tc>
          <w:tcPr>
            <w:tcW w:w="2125" w:type="dxa"/>
            <w:tcBorders>
              <w:top w:val="single" w:sz="12" w:space="0" w:color="000000"/>
            </w:tcBorders>
          </w:tcPr>
          <w:p w:rsidR="00CC5965" w:rsidRDefault="00D67587">
            <w:pPr>
              <w:pStyle w:val="TableParagraph"/>
              <w:spacing w:before="27"/>
              <w:ind w:left="323" w:firstLine="196"/>
              <w:rPr>
                <w:sz w:val="24"/>
              </w:rPr>
            </w:pPr>
            <w:r>
              <w:rPr>
                <w:spacing w:val="-2"/>
                <w:sz w:val="24"/>
              </w:rPr>
              <w:t>Сочетание квалификаций</w:t>
            </w:r>
          </w:p>
        </w:tc>
      </w:tr>
      <w:tr w:rsidR="00CC5965">
        <w:trPr>
          <w:trHeight w:val="335"/>
        </w:trPr>
        <w:tc>
          <w:tcPr>
            <w:tcW w:w="353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</w:tcPr>
          <w:p w:rsidR="00CC5965" w:rsidRDefault="00D67587">
            <w:pPr>
              <w:pStyle w:val="TableParagraph"/>
              <w:spacing w:before="18"/>
              <w:ind w:left="112"/>
              <w:rPr>
                <w:sz w:val="24"/>
              </w:rPr>
            </w:pPr>
            <w:r>
              <w:rPr>
                <w:sz w:val="24"/>
              </w:rPr>
              <w:t>повар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кондитер</w:t>
            </w:r>
          </w:p>
        </w:tc>
      </w:tr>
    </w:tbl>
    <w:p w:rsidR="00CC5965" w:rsidRDefault="00CC5965">
      <w:pPr>
        <w:rPr>
          <w:sz w:val="24"/>
        </w:rPr>
        <w:sectPr w:rsidR="00CC5965">
          <w:pgSz w:w="11920" w:h="16850"/>
          <w:pgMar w:top="1060" w:right="720" w:bottom="1080" w:left="1540" w:header="0" w:footer="860" w:gutter="0"/>
          <w:cols w:space="720"/>
        </w:sectPr>
      </w:pPr>
    </w:p>
    <w:tbl>
      <w:tblPr>
        <w:tblStyle w:val="TableNormal"/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31"/>
        <w:gridCol w:w="3546"/>
        <w:gridCol w:w="2125"/>
      </w:tblGrid>
      <w:tr w:rsidR="00CC5965">
        <w:trPr>
          <w:trHeight w:val="1161"/>
        </w:trPr>
        <w:tc>
          <w:tcPr>
            <w:tcW w:w="3531" w:type="dxa"/>
          </w:tcPr>
          <w:p w:rsidR="00CC5965" w:rsidRDefault="00D67587">
            <w:pPr>
              <w:pStyle w:val="TableParagraph"/>
              <w:spacing w:before="27"/>
              <w:ind w:left="28" w:right="54"/>
              <w:rPr>
                <w:sz w:val="24"/>
              </w:rPr>
            </w:pPr>
            <w:r>
              <w:rPr>
                <w:sz w:val="24"/>
              </w:rPr>
              <w:lastRenderedPageBreak/>
              <w:t>Приготовление и подготовка к реализации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 блюд, кулинарных изделий разнообразного ассортимента</w:t>
            </w:r>
          </w:p>
        </w:tc>
        <w:tc>
          <w:tcPr>
            <w:tcW w:w="3546" w:type="dxa"/>
          </w:tcPr>
          <w:p w:rsidR="00CC5965" w:rsidRDefault="00D67587">
            <w:pPr>
              <w:pStyle w:val="TableParagraph"/>
              <w:spacing w:before="27"/>
              <w:ind w:left="26"/>
              <w:rPr>
                <w:sz w:val="24"/>
              </w:rPr>
            </w:pPr>
            <w:r>
              <w:rPr>
                <w:sz w:val="24"/>
              </w:rPr>
              <w:t>Приготовление и подготовка к реализации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 блюд, кулинарных изделий разнообразного ассортимента</w:t>
            </w:r>
          </w:p>
        </w:tc>
        <w:tc>
          <w:tcPr>
            <w:tcW w:w="2125" w:type="dxa"/>
          </w:tcPr>
          <w:p w:rsidR="00CC5965" w:rsidRDefault="00D67587">
            <w:pPr>
              <w:pStyle w:val="TableParagraph"/>
              <w:spacing w:before="27"/>
              <w:ind w:lef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осваивается</w:t>
            </w:r>
          </w:p>
        </w:tc>
      </w:tr>
      <w:tr w:rsidR="00CC5965">
        <w:trPr>
          <w:trHeight w:val="1576"/>
        </w:trPr>
        <w:tc>
          <w:tcPr>
            <w:tcW w:w="3531" w:type="dxa"/>
          </w:tcPr>
          <w:p w:rsidR="00CC5965" w:rsidRDefault="00D67587">
            <w:pPr>
              <w:pStyle w:val="TableParagraph"/>
              <w:spacing w:before="27"/>
              <w:ind w:left="28" w:right="54"/>
              <w:rPr>
                <w:sz w:val="24"/>
              </w:rPr>
            </w:pPr>
            <w:r>
              <w:rPr>
                <w:sz w:val="24"/>
              </w:rPr>
              <w:t>Приготовление, оформление и подготовка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горячих блюд, кулинарных изделий, закусок разнообразного </w:t>
            </w:r>
            <w:r>
              <w:rPr>
                <w:spacing w:val="-2"/>
                <w:sz w:val="24"/>
              </w:rPr>
              <w:t>ассортимента</w:t>
            </w:r>
          </w:p>
        </w:tc>
        <w:tc>
          <w:tcPr>
            <w:tcW w:w="3546" w:type="dxa"/>
          </w:tcPr>
          <w:p w:rsidR="00CC5965" w:rsidRDefault="00D67587">
            <w:pPr>
              <w:pStyle w:val="TableParagraph"/>
              <w:spacing w:before="27"/>
              <w:ind w:left="26"/>
              <w:rPr>
                <w:sz w:val="24"/>
              </w:rPr>
            </w:pPr>
            <w:r>
              <w:rPr>
                <w:sz w:val="24"/>
              </w:rPr>
              <w:t>Приготовление, оформление и подготовка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горячих блюд, кулинарных изделий, закусок разнообразного </w:t>
            </w:r>
            <w:r>
              <w:rPr>
                <w:spacing w:val="-2"/>
                <w:sz w:val="24"/>
              </w:rPr>
              <w:t>ассортимента</w:t>
            </w:r>
          </w:p>
        </w:tc>
        <w:tc>
          <w:tcPr>
            <w:tcW w:w="2125" w:type="dxa"/>
          </w:tcPr>
          <w:p w:rsidR="00CC5965" w:rsidRDefault="00D67587">
            <w:pPr>
              <w:pStyle w:val="TableParagraph"/>
              <w:spacing w:before="27"/>
              <w:ind w:lef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осваивается</w:t>
            </w:r>
          </w:p>
        </w:tc>
      </w:tr>
      <w:tr w:rsidR="00CC5965">
        <w:trPr>
          <w:trHeight w:val="1541"/>
        </w:trPr>
        <w:tc>
          <w:tcPr>
            <w:tcW w:w="3531" w:type="dxa"/>
          </w:tcPr>
          <w:p w:rsidR="00CC5965" w:rsidRDefault="00D67587">
            <w:pPr>
              <w:pStyle w:val="TableParagraph"/>
              <w:spacing w:before="27"/>
              <w:ind w:left="28" w:right="54"/>
              <w:rPr>
                <w:sz w:val="24"/>
              </w:rPr>
            </w:pPr>
            <w:r>
              <w:rPr>
                <w:sz w:val="24"/>
              </w:rPr>
              <w:t>Приготовление, оформление и подготовка к реализации холодных блюд, кулинарных изделий,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разнообразного </w:t>
            </w:r>
            <w:r>
              <w:rPr>
                <w:spacing w:val="-2"/>
                <w:sz w:val="24"/>
              </w:rPr>
              <w:t>ассортимента</w:t>
            </w:r>
          </w:p>
        </w:tc>
        <w:tc>
          <w:tcPr>
            <w:tcW w:w="3546" w:type="dxa"/>
          </w:tcPr>
          <w:p w:rsidR="00CC5965" w:rsidRDefault="00D67587">
            <w:pPr>
              <w:pStyle w:val="TableParagraph"/>
              <w:spacing w:before="27"/>
              <w:ind w:left="26"/>
              <w:rPr>
                <w:sz w:val="24"/>
              </w:rPr>
            </w:pPr>
            <w:r>
              <w:rPr>
                <w:sz w:val="24"/>
              </w:rPr>
              <w:t>Приготовление, оформление и подготовка к реализации холодных блюд, кулинарных изделий,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разнообразного </w:t>
            </w:r>
            <w:r>
              <w:rPr>
                <w:spacing w:val="-2"/>
                <w:sz w:val="24"/>
              </w:rPr>
              <w:t>ассортимента</w:t>
            </w:r>
          </w:p>
        </w:tc>
        <w:tc>
          <w:tcPr>
            <w:tcW w:w="2125" w:type="dxa"/>
          </w:tcPr>
          <w:p w:rsidR="00CC5965" w:rsidRDefault="00D67587">
            <w:pPr>
              <w:pStyle w:val="TableParagraph"/>
              <w:spacing w:before="27"/>
              <w:ind w:lef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осваивается</w:t>
            </w:r>
          </w:p>
        </w:tc>
      </w:tr>
      <w:tr w:rsidR="00CC5965">
        <w:trPr>
          <w:trHeight w:val="1550"/>
        </w:trPr>
        <w:tc>
          <w:tcPr>
            <w:tcW w:w="3531" w:type="dxa"/>
          </w:tcPr>
          <w:p w:rsidR="00CC5965" w:rsidRDefault="00D67587">
            <w:pPr>
              <w:pStyle w:val="TableParagraph"/>
              <w:spacing w:before="27"/>
              <w:ind w:left="28" w:right="54"/>
              <w:rPr>
                <w:sz w:val="24"/>
              </w:rPr>
            </w:pPr>
            <w:r>
              <w:rPr>
                <w:sz w:val="24"/>
              </w:rPr>
              <w:t>Приготовление,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подготовка к реализации холодных и горячих сладких блюд, десертов, напитков разнообразного ассортимента</w:t>
            </w:r>
          </w:p>
        </w:tc>
        <w:tc>
          <w:tcPr>
            <w:tcW w:w="3546" w:type="dxa"/>
          </w:tcPr>
          <w:p w:rsidR="00CC5965" w:rsidRDefault="00D67587">
            <w:pPr>
              <w:pStyle w:val="TableParagraph"/>
              <w:spacing w:before="27"/>
              <w:ind w:left="26" w:right="315"/>
              <w:rPr>
                <w:sz w:val="24"/>
              </w:rPr>
            </w:pPr>
            <w:r>
              <w:rPr>
                <w:sz w:val="24"/>
              </w:rPr>
              <w:t>Приготовление,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подготовка к реализации холодных и горячих сладких блюд, десертов, напитков разнообразного ассортимента</w:t>
            </w:r>
          </w:p>
        </w:tc>
        <w:tc>
          <w:tcPr>
            <w:tcW w:w="2125" w:type="dxa"/>
          </w:tcPr>
          <w:p w:rsidR="00CC5965" w:rsidRDefault="00D67587">
            <w:pPr>
              <w:pStyle w:val="TableParagraph"/>
              <w:spacing w:before="27"/>
              <w:ind w:lef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осваивается</w:t>
            </w:r>
          </w:p>
        </w:tc>
      </w:tr>
      <w:tr w:rsidR="00CC5965">
        <w:trPr>
          <w:trHeight w:val="1559"/>
        </w:trPr>
        <w:tc>
          <w:tcPr>
            <w:tcW w:w="3531" w:type="dxa"/>
          </w:tcPr>
          <w:p w:rsidR="00CC5965" w:rsidRDefault="00D67587">
            <w:pPr>
              <w:pStyle w:val="TableParagraph"/>
              <w:spacing w:before="27"/>
              <w:ind w:left="28" w:right="54"/>
              <w:rPr>
                <w:sz w:val="24"/>
              </w:rPr>
            </w:pPr>
            <w:r>
              <w:rPr>
                <w:sz w:val="24"/>
              </w:rPr>
              <w:t>Приготовление,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подготовка к реализации хлебобулочных, мучных кондитерских изделий разнообразного ассортимента</w:t>
            </w:r>
          </w:p>
        </w:tc>
        <w:tc>
          <w:tcPr>
            <w:tcW w:w="3546" w:type="dxa"/>
          </w:tcPr>
          <w:p w:rsidR="00CC5965" w:rsidRDefault="00D67587">
            <w:pPr>
              <w:pStyle w:val="TableParagraph"/>
              <w:spacing w:before="27"/>
              <w:ind w:left="26" w:right="315"/>
              <w:rPr>
                <w:sz w:val="24"/>
              </w:rPr>
            </w:pPr>
            <w:r>
              <w:rPr>
                <w:sz w:val="24"/>
              </w:rPr>
              <w:t>Приготовление,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подготовка к реализации хлебобулочных, мучных кондитерских изделий разнообразного ассортимента</w:t>
            </w:r>
          </w:p>
        </w:tc>
        <w:tc>
          <w:tcPr>
            <w:tcW w:w="2125" w:type="dxa"/>
          </w:tcPr>
          <w:p w:rsidR="00CC5965" w:rsidRDefault="00D67587">
            <w:pPr>
              <w:pStyle w:val="TableParagraph"/>
              <w:spacing w:before="27"/>
              <w:ind w:lef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осваивается</w:t>
            </w:r>
          </w:p>
        </w:tc>
      </w:tr>
    </w:tbl>
    <w:p w:rsidR="00CC5965" w:rsidRDefault="00CC5965">
      <w:pPr>
        <w:pStyle w:val="a3"/>
        <w:spacing w:before="183"/>
      </w:pPr>
    </w:p>
    <w:p w:rsidR="00CC5965" w:rsidRDefault="00D67587">
      <w:pPr>
        <w:pStyle w:val="Heading4"/>
        <w:ind w:left="759"/>
      </w:pPr>
      <w:bookmarkStart w:id="3" w:name="_TOC_250014"/>
      <w:r>
        <w:t>Раздел</w:t>
      </w:r>
      <w:r>
        <w:rPr>
          <w:spacing w:val="-5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образовательной</w:t>
      </w:r>
      <w:bookmarkEnd w:id="3"/>
      <w:r>
        <w:rPr>
          <w:spacing w:val="-2"/>
        </w:rPr>
        <w:t xml:space="preserve"> программы</w:t>
      </w:r>
    </w:p>
    <w:p w:rsidR="00CC5965" w:rsidRDefault="00CC5965">
      <w:pPr>
        <w:pStyle w:val="a3"/>
        <w:rPr>
          <w:b/>
        </w:rPr>
      </w:pPr>
    </w:p>
    <w:p w:rsidR="00CC5965" w:rsidRDefault="00D67587">
      <w:pPr>
        <w:pStyle w:val="Heading4"/>
        <w:numPr>
          <w:ilvl w:val="1"/>
          <w:numId w:val="179"/>
        </w:numPr>
        <w:tabs>
          <w:tab w:val="left" w:pos="1297"/>
        </w:tabs>
        <w:ind w:hanging="427"/>
        <w:jc w:val="left"/>
      </w:pPr>
      <w:bookmarkStart w:id="4" w:name="_TOC_250013"/>
      <w:r>
        <w:t xml:space="preserve">Общие </w:t>
      </w:r>
      <w:bookmarkEnd w:id="4"/>
      <w:r>
        <w:rPr>
          <w:spacing w:val="-2"/>
        </w:rPr>
        <w:t>компетенции</w:t>
      </w:r>
    </w:p>
    <w:p w:rsidR="00CC5965" w:rsidRDefault="00CC5965">
      <w:pPr>
        <w:pStyle w:val="a3"/>
        <w:spacing w:before="3" w:after="1"/>
        <w:rPr>
          <w:b/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7"/>
        <w:gridCol w:w="2322"/>
        <w:gridCol w:w="6187"/>
      </w:tblGrid>
      <w:tr w:rsidR="00CC5965">
        <w:trPr>
          <w:trHeight w:val="1718"/>
        </w:trPr>
        <w:tc>
          <w:tcPr>
            <w:tcW w:w="737" w:type="dxa"/>
            <w:textDirection w:val="btLr"/>
          </w:tcPr>
          <w:p w:rsidR="00CC5965" w:rsidRDefault="00D67587">
            <w:pPr>
              <w:pStyle w:val="TableParagraph"/>
              <w:spacing w:before="32" w:line="244" w:lineRule="auto"/>
              <w:ind w:left="196" w:right="193" w:firstLine="470"/>
              <w:rPr>
                <w:b/>
              </w:rPr>
            </w:pPr>
            <w:r>
              <w:rPr>
                <w:b/>
                <w:spacing w:val="-4"/>
              </w:rPr>
              <w:t xml:space="preserve">Код </w:t>
            </w:r>
            <w:r>
              <w:rPr>
                <w:b/>
                <w:spacing w:val="-2"/>
              </w:rPr>
              <w:t>компетенции</w:t>
            </w:r>
          </w:p>
        </w:tc>
        <w:tc>
          <w:tcPr>
            <w:tcW w:w="2322" w:type="dxa"/>
          </w:tcPr>
          <w:p w:rsidR="00CC5965" w:rsidRDefault="00D67587">
            <w:pPr>
              <w:pStyle w:val="TableParagraph"/>
              <w:spacing w:before="27"/>
              <w:ind w:left="28" w:right="341"/>
              <w:rPr>
                <w:b/>
              </w:rPr>
            </w:pPr>
            <w:r>
              <w:rPr>
                <w:b/>
                <w:spacing w:val="-2"/>
              </w:rPr>
              <w:t>Формулировка компетенции</w:t>
            </w:r>
          </w:p>
        </w:tc>
        <w:tc>
          <w:tcPr>
            <w:tcW w:w="6187" w:type="dxa"/>
          </w:tcPr>
          <w:p w:rsidR="00CC5965" w:rsidRDefault="00D67587">
            <w:pPr>
              <w:pStyle w:val="TableParagraph"/>
              <w:spacing w:before="27"/>
              <w:ind w:left="27"/>
              <w:rPr>
                <w:b/>
              </w:rPr>
            </w:pPr>
            <w:r>
              <w:rPr>
                <w:b/>
              </w:rPr>
              <w:t>Знания,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умения</w:t>
            </w:r>
          </w:p>
        </w:tc>
      </w:tr>
      <w:tr w:rsidR="00CC5965">
        <w:trPr>
          <w:trHeight w:val="3091"/>
        </w:trPr>
        <w:tc>
          <w:tcPr>
            <w:tcW w:w="737" w:type="dxa"/>
          </w:tcPr>
          <w:p w:rsidR="00CC5965" w:rsidRDefault="00D67587">
            <w:pPr>
              <w:pStyle w:val="TableParagraph"/>
              <w:spacing w:before="25"/>
              <w:ind w:left="28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01</w:t>
            </w:r>
          </w:p>
        </w:tc>
        <w:tc>
          <w:tcPr>
            <w:tcW w:w="2322" w:type="dxa"/>
          </w:tcPr>
          <w:p w:rsidR="00CC5965" w:rsidRDefault="00D67587">
            <w:pPr>
              <w:pStyle w:val="TableParagraph"/>
              <w:spacing w:before="25"/>
              <w:ind w:left="28" w:right="341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способы решения задач </w:t>
            </w:r>
            <w:r>
              <w:rPr>
                <w:spacing w:val="-2"/>
                <w:sz w:val="24"/>
              </w:rPr>
              <w:t xml:space="preserve">профессиональной деятельности, </w:t>
            </w:r>
            <w:r>
              <w:rPr>
                <w:sz w:val="24"/>
              </w:rPr>
              <w:t xml:space="preserve">применительно к </w:t>
            </w:r>
            <w:r>
              <w:rPr>
                <w:spacing w:val="-2"/>
                <w:sz w:val="24"/>
              </w:rPr>
              <w:t>различным контекстам</w:t>
            </w:r>
          </w:p>
        </w:tc>
        <w:tc>
          <w:tcPr>
            <w:tcW w:w="6187" w:type="dxa"/>
          </w:tcPr>
          <w:p w:rsidR="00CC5965" w:rsidRDefault="00D67587">
            <w:pPr>
              <w:pStyle w:val="TableParagraph"/>
              <w:spacing w:before="25"/>
              <w:ind w:left="27" w:right="1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Умения: </w:t>
            </w:r>
            <w:r>
              <w:rPr>
                <w:sz w:val="24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необходимую для решения задачи и/или проблемы; составить план действия; определить необходимые ресурсы; владеть актуальными методами работы в профессиональной и смежных сферах; реализовать составленный план; оценивать результат и последствия своих действий (самостоятельно или с помощью наставника)</w:t>
            </w:r>
          </w:p>
        </w:tc>
      </w:tr>
    </w:tbl>
    <w:p w:rsidR="00CC5965" w:rsidRDefault="00CC5965">
      <w:pPr>
        <w:jc w:val="both"/>
        <w:rPr>
          <w:sz w:val="24"/>
        </w:rPr>
        <w:sectPr w:rsidR="00CC5965">
          <w:type w:val="continuous"/>
          <w:pgSz w:w="11920" w:h="16850"/>
          <w:pgMar w:top="1120" w:right="720" w:bottom="1080" w:left="1540" w:header="0" w:footer="860" w:gutter="0"/>
          <w:cols w:space="720"/>
        </w:sect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7"/>
        <w:gridCol w:w="2322"/>
        <w:gridCol w:w="6187"/>
      </w:tblGrid>
      <w:tr w:rsidR="00CC5965">
        <w:trPr>
          <w:trHeight w:val="2541"/>
        </w:trPr>
        <w:tc>
          <w:tcPr>
            <w:tcW w:w="737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2322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6187" w:type="dxa"/>
          </w:tcPr>
          <w:p w:rsidR="00CC5965" w:rsidRDefault="00D67587">
            <w:pPr>
              <w:pStyle w:val="TableParagraph"/>
              <w:spacing w:before="27"/>
              <w:ind w:left="27" w:right="1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Знания: </w:t>
            </w:r>
            <w:r>
              <w:rPr>
                <w:sz w:val="24"/>
              </w:rPr>
              <w:t>актуальный профессиональный и социальный контекст,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приходится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жить;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основные источники информации и ресурсы для решения задач и проблем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и/или социальном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контексте. 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деятельности.</w:t>
            </w:r>
          </w:p>
        </w:tc>
      </w:tr>
      <w:tr w:rsidR="00CC5965">
        <w:trPr>
          <w:trHeight w:val="1711"/>
        </w:trPr>
        <w:tc>
          <w:tcPr>
            <w:tcW w:w="737" w:type="dxa"/>
            <w:vMerge w:val="restart"/>
          </w:tcPr>
          <w:p w:rsidR="00CC5965" w:rsidRDefault="00D67587">
            <w:pPr>
              <w:pStyle w:val="TableParagraph"/>
              <w:spacing w:before="27"/>
              <w:ind w:left="28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02</w:t>
            </w:r>
          </w:p>
        </w:tc>
        <w:tc>
          <w:tcPr>
            <w:tcW w:w="2322" w:type="dxa"/>
            <w:vMerge w:val="restart"/>
          </w:tcPr>
          <w:p w:rsidR="00CC5965" w:rsidRDefault="00D67587">
            <w:pPr>
              <w:pStyle w:val="TableParagraph"/>
              <w:spacing w:before="27"/>
              <w:ind w:left="28" w:right="98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поиск, анализ и </w:t>
            </w:r>
            <w:r>
              <w:rPr>
                <w:spacing w:val="-2"/>
                <w:sz w:val="24"/>
              </w:rPr>
              <w:t xml:space="preserve">интерпретацию информации, </w:t>
            </w:r>
            <w:r>
              <w:rPr>
                <w:sz w:val="24"/>
              </w:rPr>
              <w:t xml:space="preserve">необходимой для выполнения задач </w:t>
            </w:r>
            <w:r>
              <w:rPr>
                <w:spacing w:val="-2"/>
                <w:sz w:val="24"/>
              </w:rPr>
              <w:t>профессиональной деятельности</w:t>
            </w:r>
          </w:p>
        </w:tc>
        <w:tc>
          <w:tcPr>
            <w:tcW w:w="6187" w:type="dxa"/>
          </w:tcPr>
          <w:p w:rsidR="00CC5965" w:rsidRDefault="00D67587">
            <w:pPr>
              <w:pStyle w:val="TableParagraph"/>
              <w:spacing w:before="27"/>
              <w:ind w:left="27" w:right="1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Умения: </w:t>
            </w:r>
            <w:r>
              <w:rPr>
                <w:sz w:val="24"/>
              </w:rPr>
              <w:t>определять задачи для поиска информации; определять необходимые источники информации; планировать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поиска;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структурировать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получаемую информацию; выделять наиболее значимое в перечне информации; оценивать практическую значимость результатов поиска; оформлять результаты поиска</w:t>
            </w:r>
          </w:p>
        </w:tc>
      </w:tr>
      <w:tr w:rsidR="00CC5965">
        <w:trPr>
          <w:trHeight w:val="1190"/>
        </w:trPr>
        <w:tc>
          <w:tcPr>
            <w:tcW w:w="73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322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6187" w:type="dxa"/>
          </w:tcPr>
          <w:p w:rsidR="00CC5965" w:rsidRDefault="00D67587">
            <w:pPr>
              <w:pStyle w:val="TableParagraph"/>
              <w:spacing w:before="27"/>
              <w:ind w:left="27" w:right="1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Знания: </w:t>
            </w:r>
            <w:r>
              <w:rPr>
                <w:sz w:val="24"/>
              </w:rPr>
              <w:t>номенклатура информационных источников, применяемых в профессиональной деятельности; приемы структурирования информации; формат оформления результатов поиска информации</w:t>
            </w:r>
          </w:p>
        </w:tc>
      </w:tr>
      <w:tr w:rsidR="00CC5965">
        <w:trPr>
          <w:trHeight w:val="1434"/>
        </w:trPr>
        <w:tc>
          <w:tcPr>
            <w:tcW w:w="737" w:type="dxa"/>
            <w:vMerge w:val="restart"/>
          </w:tcPr>
          <w:p w:rsidR="00CC5965" w:rsidRDefault="00D67587">
            <w:pPr>
              <w:pStyle w:val="TableParagraph"/>
              <w:spacing w:before="25"/>
              <w:ind w:left="28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03</w:t>
            </w:r>
          </w:p>
        </w:tc>
        <w:tc>
          <w:tcPr>
            <w:tcW w:w="2322" w:type="dxa"/>
            <w:vMerge w:val="restart"/>
          </w:tcPr>
          <w:p w:rsidR="00CC5965" w:rsidRDefault="00D67587">
            <w:pPr>
              <w:pStyle w:val="TableParagraph"/>
              <w:spacing w:before="25"/>
              <w:ind w:left="28" w:right="72"/>
              <w:rPr>
                <w:sz w:val="24"/>
              </w:rPr>
            </w:pPr>
            <w:r>
              <w:rPr>
                <w:sz w:val="24"/>
              </w:rPr>
              <w:t xml:space="preserve">Планировать и </w:t>
            </w:r>
            <w:r>
              <w:rPr>
                <w:spacing w:val="-2"/>
                <w:sz w:val="24"/>
              </w:rPr>
              <w:t xml:space="preserve">реализовывать собственное </w:t>
            </w:r>
            <w:r>
              <w:rPr>
                <w:sz w:val="24"/>
              </w:rPr>
              <w:t>профессиональное и личностное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</w:p>
        </w:tc>
        <w:tc>
          <w:tcPr>
            <w:tcW w:w="6187" w:type="dxa"/>
          </w:tcPr>
          <w:p w:rsidR="00CC5965" w:rsidRDefault="00D67587">
            <w:pPr>
              <w:pStyle w:val="TableParagraph"/>
              <w:spacing w:before="25"/>
              <w:ind w:left="27" w:right="1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Умения: </w:t>
            </w:r>
            <w:r>
              <w:rPr>
                <w:sz w:val="24"/>
              </w:rPr>
              <w:t>определять актуальность нормативно-правовой документации в профессиональной деятельности; применять современную научную профессиональную терминологию; определять и выстраивать траектории профессионального развития и самообразования</w:t>
            </w:r>
          </w:p>
        </w:tc>
      </w:tr>
      <w:tr w:rsidR="00CC5965">
        <w:trPr>
          <w:trHeight w:val="1159"/>
        </w:trPr>
        <w:tc>
          <w:tcPr>
            <w:tcW w:w="73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322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6187" w:type="dxa"/>
          </w:tcPr>
          <w:p w:rsidR="00CC5965" w:rsidRDefault="00D67587">
            <w:pPr>
              <w:pStyle w:val="TableParagraph"/>
              <w:spacing w:before="27"/>
              <w:ind w:left="27" w:right="1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Знания: </w:t>
            </w:r>
            <w:r>
              <w:rPr>
                <w:sz w:val="24"/>
              </w:rPr>
              <w:t>содержание актуальной нормативно-правовой документации; современная научная и профессиональная терминология; возможные траектории профессионального развития и самообразования</w:t>
            </w:r>
          </w:p>
        </w:tc>
      </w:tr>
      <w:tr w:rsidR="00CC5965">
        <w:trPr>
          <w:trHeight w:val="885"/>
        </w:trPr>
        <w:tc>
          <w:tcPr>
            <w:tcW w:w="737" w:type="dxa"/>
            <w:vMerge w:val="restart"/>
          </w:tcPr>
          <w:p w:rsidR="00CC5965" w:rsidRDefault="00D67587">
            <w:pPr>
              <w:pStyle w:val="TableParagraph"/>
              <w:spacing w:before="27"/>
              <w:ind w:left="28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04</w:t>
            </w:r>
          </w:p>
        </w:tc>
        <w:tc>
          <w:tcPr>
            <w:tcW w:w="2322" w:type="dxa"/>
            <w:vMerge w:val="restart"/>
          </w:tcPr>
          <w:p w:rsidR="00CC5965" w:rsidRDefault="00D67587">
            <w:pPr>
              <w:pStyle w:val="TableParagraph"/>
              <w:spacing w:before="27"/>
              <w:ind w:left="28" w:right="74"/>
              <w:rPr>
                <w:sz w:val="24"/>
              </w:rPr>
            </w:pPr>
            <w:r>
              <w:rPr>
                <w:sz w:val="24"/>
              </w:rPr>
              <w:t>Работать в коллективе и команде,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эффективно взаимодействовать с </w:t>
            </w:r>
            <w:r>
              <w:rPr>
                <w:spacing w:val="-2"/>
                <w:sz w:val="24"/>
              </w:rPr>
              <w:t>коллегами, руководством, клиентами.</w:t>
            </w:r>
          </w:p>
        </w:tc>
        <w:tc>
          <w:tcPr>
            <w:tcW w:w="6187" w:type="dxa"/>
          </w:tcPr>
          <w:p w:rsidR="00CC5965" w:rsidRDefault="00D67587">
            <w:pPr>
              <w:pStyle w:val="TableParagraph"/>
              <w:spacing w:before="27"/>
              <w:ind w:left="27" w:right="1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Умения: </w:t>
            </w:r>
            <w:r>
              <w:rPr>
                <w:sz w:val="24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деятельности.</w:t>
            </w:r>
          </w:p>
        </w:tc>
      </w:tr>
      <w:tr w:rsidR="00CC5965">
        <w:trPr>
          <w:trHeight w:val="1326"/>
        </w:trPr>
        <w:tc>
          <w:tcPr>
            <w:tcW w:w="73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322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6187" w:type="dxa"/>
          </w:tcPr>
          <w:p w:rsidR="00CC5965" w:rsidRDefault="00D67587">
            <w:pPr>
              <w:pStyle w:val="TableParagraph"/>
              <w:spacing w:before="27"/>
              <w:ind w:left="27" w:right="1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Знания: </w:t>
            </w:r>
            <w:r>
              <w:rPr>
                <w:sz w:val="24"/>
              </w:rPr>
              <w:t>психологические основы деятельности коллектива, психологические особенности личности; основы проектной деятельности</w:t>
            </w:r>
          </w:p>
        </w:tc>
      </w:tr>
      <w:tr w:rsidR="00CC5965">
        <w:trPr>
          <w:trHeight w:val="1159"/>
        </w:trPr>
        <w:tc>
          <w:tcPr>
            <w:tcW w:w="737" w:type="dxa"/>
            <w:vMerge w:val="restart"/>
          </w:tcPr>
          <w:p w:rsidR="00CC5965" w:rsidRDefault="00D67587">
            <w:pPr>
              <w:pStyle w:val="TableParagraph"/>
              <w:spacing w:before="25"/>
              <w:ind w:left="28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05</w:t>
            </w:r>
          </w:p>
        </w:tc>
        <w:tc>
          <w:tcPr>
            <w:tcW w:w="2322" w:type="dxa"/>
            <w:vMerge w:val="restart"/>
          </w:tcPr>
          <w:p w:rsidR="00CC5965" w:rsidRDefault="00D67587">
            <w:pPr>
              <w:pStyle w:val="TableParagraph"/>
              <w:spacing w:before="25"/>
              <w:ind w:left="28" w:right="4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Осуществлять </w:t>
            </w:r>
            <w:r>
              <w:rPr>
                <w:sz w:val="24"/>
              </w:rPr>
              <w:t xml:space="preserve">устную и </w:t>
            </w:r>
            <w:r>
              <w:rPr>
                <w:spacing w:val="-2"/>
                <w:sz w:val="24"/>
              </w:rPr>
              <w:t xml:space="preserve">письменную </w:t>
            </w:r>
            <w:r>
              <w:rPr>
                <w:sz w:val="24"/>
              </w:rPr>
              <w:t>коммуникацию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 xml:space="preserve">государственном </w:t>
            </w:r>
            <w:r>
              <w:rPr>
                <w:sz w:val="24"/>
              </w:rPr>
              <w:t xml:space="preserve">языке с учетом </w:t>
            </w:r>
            <w:r>
              <w:rPr>
                <w:spacing w:val="-2"/>
                <w:sz w:val="24"/>
              </w:rPr>
              <w:t xml:space="preserve">особенностей </w:t>
            </w:r>
            <w:r>
              <w:rPr>
                <w:sz w:val="24"/>
              </w:rPr>
              <w:t xml:space="preserve">социального и </w:t>
            </w:r>
            <w:r>
              <w:rPr>
                <w:spacing w:val="-2"/>
                <w:sz w:val="24"/>
              </w:rPr>
              <w:t>культурного контекста.</w:t>
            </w:r>
          </w:p>
        </w:tc>
        <w:tc>
          <w:tcPr>
            <w:tcW w:w="6187" w:type="dxa"/>
          </w:tcPr>
          <w:p w:rsidR="00CC5965" w:rsidRDefault="00D67587">
            <w:pPr>
              <w:pStyle w:val="TableParagraph"/>
              <w:spacing w:before="25"/>
              <w:ind w:left="27" w:right="1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Умения: </w:t>
            </w:r>
            <w:r>
              <w:rPr>
                <w:sz w:val="24"/>
              </w:rPr>
              <w:t>грамотно излагать свои мысли и оформлять документы по профессиональной тематике на государственном языке, проявлять толерантность в рабочем коллективе</w:t>
            </w:r>
          </w:p>
        </w:tc>
      </w:tr>
      <w:tr w:rsidR="00CC5965">
        <w:trPr>
          <w:trHeight w:val="1646"/>
        </w:trPr>
        <w:tc>
          <w:tcPr>
            <w:tcW w:w="73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322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6187" w:type="dxa"/>
          </w:tcPr>
          <w:p w:rsidR="00CC5965" w:rsidRDefault="00D67587">
            <w:pPr>
              <w:pStyle w:val="TableParagraph"/>
              <w:spacing w:before="27"/>
              <w:ind w:left="27" w:right="1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Знания: </w:t>
            </w:r>
            <w:r>
              <w:rPr>
                <w:sz w:val="24"/>
              </w:rPr>
              <w:t>особенности социального и культурного контекста; правила оформления документов и построения устных сообщений.</w:t>
            </w:r>
          </w:p>
        </w:tc>
      </w:tr>
      <w:tr w:rsidR="00CC5965">
        <w:trPr>
          <w:trHeight w:val="863"/>
        </w:trPr>
        <w:tc>
          <w:tcPr>
            <w:tcW w:w="737" w:type="dxa"/>
          </w:tcPr>
          <w:p w:rsidR="00CC5965" w:rsidRDefault="00D67587">
            <w:pPr>
              <w:pStyle w:val="TableParagraph"/>
              <w:spacing w:before="27"/>
              <w:ind w:left="28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06</w:t>
            </w:r>
          </w:p>
        </w:tc>
        <w:tc>
          <w:tcPr>
            <w:tcW w:w="2322" w:type="dxa"/>
          </w:tcPr>
          <w:p w:rsidR="00CC5965" w:rsidRDefault="00D67587">
            <w:pPr>
              <w:pStyle w:val="TableParagraph"/>
              <w:spacing w:before="27"/>
              <w:ind w:left="28" w:right="1010"/>
              <w:rPr>
                <w:sz w:val="24"/>
              </w:rPr>
            </w:pPr>
            <w:r>
              <w:rPr>
                <w:spacing w:val="-2"/>
                <w:sz w:val="24"/>
              </w:rPr>
              <w:t>Проявлять гражданско-</w:t>
            </w:r>
          </w:p>
        </w:tc>
        <w:tc>
          <w:tcPr>
            <w:tcW w:w="6187" w:type="dxa"/>
          </w:tcPr>
          <w:p w:rsidR="00CC5965" w:rsidRDefault="00D67587">
            <w:pPr>
              <w:pStyle w:val="TableParagraph"/>
              <w:tabs>
                <w:tab w:val="left" w:pos="1259"/>
                <w:tab w:val="left" w:pos="2640"/>
                <w:tab w:val="left" w:pos="4112"/>
                <w:tab w:val="left" w:pos="4988"/>
              </w:tabs>
              <w:spacing w:before="27"/>
              <w:ind w:left="27" w:right="14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Умения:</w:t>
            </w:r>
            <w:r>
              <w:rPr>
                <w:b/>
                <w:sz w:val="24"/>
              </w:rPr>
              <w:tab/>
            </w:r>
            <w:r>
              <w:rPr>
                <w:spacing w:val="-2"/>
                <w:sz w:val="24"/>
              </w:rPr>
              <w:t>описывать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значимость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своей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профессии; </w:t>
            </w:r>
            <w:r>
              <w:rPr>
                <w:sz w:val="24"/>
              </w:rPr>
              <w:t>применять стандарты антикоррупционного поведения</w:t>
            </w:r>
          </w:p>
        </w:tc>
      </w:tr>
    </w:tbl>
    <w:p w:rsidR="00CC5965" w:rsidRDefault="00CC5965">
      <w:pPr>
        <w:rPr>
          <w:sz w:val="24"/>
        </w:rPr>
        <w:sectPr w:rsidR="00CC5965">
          <w:type w:val="continuous"/>
          <w:pgSz w:w="11920" w:h="16850"/>
          <w:pgMar w:top="1120" w:right="720" w:bottom="1080" w:left="1540" w:header="0" w:footer="860" w:gutter="0"/>
          <w:cols w:space="720"/>
        </w:sect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7"/>
        <w:gridCol w:w="2322"/>
        <w:gridCol w:w="6187"/>
      </w:tblGrid>
      <w:tr w:rsidR="00CC5965">
        <w:trPr>
          <w:trHeight w:val="3093"/>
        </w:trPr>
        <w:tc>
          <w:tcPr>
            <w:tcW w:w="737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2322" w:type="dxa"/>
          </w:tcPr>
          <w:p w:rsidR="00CC5965" w:rsidRDefault="00D67587">
            <w:pPr>
              <w:pStyle w:val="TableParagraph"/>
              <w:spacing w:before="27"/>
              <w:ind w:left="28" w:right="7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патриотическую позицию, демонстрировать осознанное </w:t>
            </w:r>
            <w:r>
              <w:rPr>
                <w:sz w:val="24"/>
              </w:rPr>
              <w:t xml:space="preserve">поведение на основе </w:t>
            </w:r>
            <w:r>
              <w:rPr>
                <w:spacing w:val="-2"/>
                <w:sz w:val="24"/>
              </w:rPr>
              <w:t>традиционных общечеловеческих ценностей,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стандарты </w:t>
            </w:r>
            <w:r>
              <w:rPr>
                <w:spacing w:val="-2"/>
                <w:sz w:val="24"/>
              </w:rPr>
              <w:t>антикоррупционного поведения</w:t>
            </w:r>
          </w:p>
        </w:tc>
        <w:tc>
          <w:tcPr>
            <w:tcW w:w="6187" w:type="dxa"/>
          </w:tcPr>
          <w:p w:rsidR="00CC5965" w:rsidRDefault="00D67587">
            <w:pPr>
              <w:pStyle w:val="TableParagraph"/>
              <w:tabs>
                <w:tab w:val="left" w:pos="2904"/>
                <w:tab w:val="left" w:pos="4984"/>
              </w:tabs>
              <w:spacing w:before="27"/>
              <w:ind w:left="27" w:right="1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Знания: </w:t>
            </w:r>
            <w:r>
              <w:rPr>
                <w:sz w:val="24"/>
              </w:rPr>
              <w:t xml:space="preserve">сущность гражданско-патриотической позиции, </w:t>
            </w:r>
            <w:r>
              <w:rPr>
                <w:spacing w:val="-2"/>
                <w:sz w:val="24"/>
              </w:rPr>
              <w:t>общечеловеческих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ценностей;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значимость </w:t>
            </w:r>
            <w:r>
              <w:rPr>
                <w:sz w:val="24"/>
              </w:rPr>
              <w:t>профессиональной деятельности по профессии;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стандарты антикоррупционного поведения и последствия его </w:t>
            </w:r>
            <w:r>
              <w:rPr>
                <w:spacing w:val="-2"/>
                <w:sz w:val="24"/>
              </w:rPr>
              <w:t>нарушения</w:t>
            </w:r>
          </w:p>
        </w:tc>
      </w:tr>
      <w:tr w:rsidR="00CC5965">
        <w:trPr>
          <w:trHeight w:val="1036"/>
        </w:trPr>
        <w:tc>
          <w:tcPr>
            <w:tcW w:w="737" w:type="dxa"/>
            <w:vMerge w:val="restart"/>
          </w:tcPr>
          <w:p w:rsidR="00CC5965" w:rsidRDefault="00D67587">
            <w:pPr>
              <w:pStyle w:val="TableParagraph"/>
              <w:spacing w:before="27"/>
              <w:ind w:left="28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07</w:t>
            </w:r>
          </w:p>
        </w:tc>
        <w:tc>
          <w:tcPr>
            <w:tcW w:w="2322" w:type="dxa"/>
            <w:vMerge w:val="restart"/>
          </w:tcPr>
          <w:p w:rsidR="00CC5965" w:rsidRDefault="00D67587">
            <w:pPr>
              <w:pStyle w:val="TableParagraph"/>
              <w:spacing w:before="27"/>
              <w:ind w:left="28" w:right="9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Содействовать сохранению </w:t>
            </w:r>
            <w:r>
              <w:rPr>
                <w:sz w:val="24"/>
              </w:rPr>
              <w:t xml:space="preserve">окружающей среды, </w:t>
            </w:r>
            <w:r>
              <w:rPr>
                <w:spacing w:val="-2"/>
                <w:sz w:val="24"/>
              </w:rPr>
              <w:t xml:space="preserve">ресурсосбережению, эффективно </w:t>
            </w:r>
            <w:r>
              <w:rPr>
                <w:sz w:val="24"/>
              </w:rPr>
              <w:t xml:space="preserve">действовать в </w:t>
            </w:r>
            <w:r>
              <w:rPr>
                <w:spacing w:val="-2"/>
                <w:sz w:val="24"/>
              </w:rPr>
              <w:t>чрезвычайных ситуациях.</w:t>
            </w:r>
          </w:p>
        </w:tc>
        <w:tc>
          <w:tcPr>
            <w:tcW w:w="6187" w:type="dxa"/>
          </w:tcPr>
          <w:p w:rsidR="00CC5965" w:rsidRDefault="00D67587">
            <w:pPr>
              <w:pStyle w:val="TableParagraph"/>
              <w:spacing w:before="27"/>
              <w:ind w:left="27" w:right="2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Умения: </w:t>
            </w:r>
            <w:r>
              <w:rPr>
                <w:sz w:val="24"/>
              </w:rPr>
              <w:t>соблюдать нормы экологической безопасности; определять направления ресурсосбережения в рамках профессиональной деятельности по профессии.</w:t>
            </w:r>
          </w:p>
        </w:tc>
      </w:tr>
      <w:tr w:rsidR="00CC5965">
        <w:trPr>
          <w:trHeight w:val="1547"/>
        </w:trPr>
        <w:tc>
          <w:tcPr>
            <w:tcW w:w="73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322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6187" w:type="dxa"/>
          </w:tcPr>
          <w:p w:rsidR="00CC5965" w:rsidRDefault="00D67587">
            <w:pPr>
              <w:pStyle w:val="TableParagraph"/>
              <w:spacing w:before="27"/>
              <w:ind w:left="27" w:right="1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 экологической безопасности при ведении профессиональной деятельности; основные ресурсы, задействованные в профессиональной деятельности; пути обеспечения ресурсосбережения</w:t>
            </w:r>
            <w:r>
              <w:rPr>
                <w:b/>
                <w:sz w:val="24"/>
              </w:rPr>
              <w:t>.</w:t>
            </w:r>
          </w:p>
        </w:tc>
      </w:tr>
      <w:tr w:rsidR="00CC5965">
        <w:trPr>
          <w:trHeight w:val="1989"/>
        </w:trPr>
        <w:tc>
          <w:tcPr>
            <w:tcW w:w="737" w:type="dxa"/>
            <w:vMerge w:val="restart"/>
          </w:tcPr>
          <w:p w:rsidR="00CC5965" w:rsidRDefault="00D67587">
            <w:pPr>
              <w:pStyle w:val="TableParagraph"/>
              <w:spacing w:before="27"/>
              <w:ind w:left="28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08</w:t>
            </w:r>
          </w:p>
        </w:tc>
        <w:tc>
          <w:tcPr>
            <w:tcW w:w="2322" w:type="dxa"/>
            <w:vMerge w:val="restart"/>
          </w:tcPr>
          <w:p w:rsidR="00CC5965" w:rsidRDefault="00D67587">
            <w:pPr>
              <w:pStyle w:val="TableParagraph"/>
              <w:spacing w:before="27"/>
              <w:ind w:left="28" w:right="4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Использовать </w:t>
            </w:r>
            <w:r>
              <w:rPr>
                <w:sz w:val="24"/>
              </w:rPr>
              <w:t xml:space="preserve">средства физической культуры для сохранения и укрепления здоровья в процессе </w:t>
            </w:r>
            <w:r>
              <w:rPr>
                <w:spacing w:val="-2"/>
                <w:sz w:val="24"/>
              </w:rPr>
              <w:t xml:space="preserve">профессиональной </w:t>
            </w:r>
            <w:r>
              <w:rPr>
                <w:sz w:val="24"/>
              </w:rPr>
              <w:t xml:space="preserve">деятельности и </w:t>
            </w:r>
            <w:r>
              <w:rPr>
                <w:spacing w:val="-2"/>
                <w:sz w:val="24"/>
              </w:rPr>
              <w:t xml:space="preserve">поддержания </w:t>
            </w:r>
            <w:r>
              <w:rPr>
                <w:sz w:val="24"/>
              </w:rPr>
              <w:t>необходимого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уровня </w:t>
            </w:r>
            <w:r>
              <w:rPr>
                <w:spacing w:val="-2"/>
                <w:sz w:val="24"/>
              </w:rPr>
              <w:t>физической подготовленности</w:t>
            </w:r>
          </w:p>
        </w:tc>
        <w:tc>
          <w:tcPr>
            <w:tcW w:w="6187" w:type="dxa"/>
          </w:tcPr>
          <w:p w:rsidR="00CC5965" w:rsidRDefault="00D67587">
            <w:pPr>
              <w:pStyle w:val="TableParagraph"/>
              <w:spacing w:before="27"/>
              <w:ind w:left="27" w:right="1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Умения: </w:t>
            </w:r>
            <w:r>
              <w:rPr>
                <w:sz w:val="24"/>
              </w:rPr>
              <w:t xml:space="preserve">использовать физкультурно-оздоровительную деятельность для укрепления здоровья, достижения жизненных и профессиональных целей; применять рациональные приемы двигательных функций в профессиональной деятельности; пользоваться средствами профилактики перенапряжения характерными для данной </w:t>
            </w:r>
            <w:r>
              <w:rPr>
                <w:spacing w:val="-2"/>
                <w:sz w:val="24"/>
              </w:rPr>
              <w:t>профессии.</w:t>
            </w:r>
          </w:p>
        </w:tc>
      </w:tr>
      <w:tr w:rsidR="00CC5965">
        <w:trPr>
          <w:trHeight w:val="1710"/>
        </w:trPr>
        <w:tc>
          <w:tcPr>
            <w:tcW w:w="73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322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6187" w:type="dxa"/>
          </w:tcPr>
          <w:p w:rsidR="00CC5965" w:rsidRDefault="00D67587">
            <w:pPr>
              <w:pStyle w:val="TableParagraph"/>
              <w:spacing w:before="27"/>
              <w:ind w:left="27" w:right="1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Знания: </w:t>
            </w:r>
            <w:r>
              <w:rPr>
                <w:sz w:val="24"/>
              </w:rPr>
              <w:t>роль физической культуры в общекультурном, профессиональном и социальном развитии человека; основы здорового образа жизни; условия профессиональной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физического здоровья для профессии; средства профилактики </w:t>
            </w:r>
            <w:r>
              <w:rPr>
                <w:spacing w:val="-2"/>
                <w:sz w:val="24"/>
              </w:rPr>
              <w:t>перенапряжения.</w:t>
            </w:r>
          </w:p>
        </w:tc>
      </w:tr>
      <w:tr w:rsidR="00CC5965">
        <w:trPr>
          <w:trHeight w:val="1036"/>
        </w:trPr>
        <w:tc>
          <w:tcPr>
            <w:tcW w:w="737" w:type="dxa"/>
            <w:vMerge w:val="restart"/>
          </w:tcPr>
          <w:p w:rsidR="00CC5965" w:rsidRDefault="00D67587">
            <w:pPr>
              <w:pStyle w:val="TableParagraph"/>
              <w:spacing w:before="27"/>
              <w:ind w:left="28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09</w:t>
            </w:r>
          </w:p>
        </w:tc>
        <w:tc>
          <w:tcPr>
            <w:tcW w:w="2322" w:type="dxa"/>
            <w:vMerge w:val="restart"/>
          </w:tcPr>
          <w:p w:rsidR="00CC5965" w:rsidRDefault="00D67587">
            <w:pPr>
              <w:pStyle w:val="TableParagraph"/>
              <w:spacing w:before="27"/>
              <w:ind w:left="28" w:right="34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Использовать информационные </w:t>
            </w:r>
            <w:r>
              <w:rPr>
                <w:sz w:val="24"/>
              </w:rPr>
              <w:t xml:space="preserve">технологии в </w:t>
            </w:r>
            <w:r>
              <w:rPr>
                <w:spacing w:val="-2"/>
                <w:sz w:val="24"/>
              </w:rPr>
              <w:t>профессиональной деятельности</w:t>
            </w:r>
          </w:p>
        </w:tc>
        <w:tc>
          <w:tcPr>
            <w:tcW w:w="6187" w:type="dxa"/>
          </w:tcPr>
          <w:p w:rsidR="00CC5965" w:rsidRDefault="00D67587">
            <w:pPr>
              <w:pStyle w:val="TableParagraph"/>
              <w:spacing w:before="27"/>
              <w:ind w:left="27" w:right="1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Умения: п</w:t>
            </w:r>
            <w:r>
              <w:rPr>
                <w:sz w:val="24"/>
              </w:rPr>
              <w:t>рименять средства информационных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технологий для решения профессиональных задач; использовать современное программное обеспечение</w:t>
            </w:r>
          </w:p>
        </w:tc>
      </w:tr>
      <w:tr w:rsidR="00CC5965">
        <w:trPr>
          <w:trHeight w:val="1015"/>
        </w:trPr>
        <w:tc>
          <w:tcPr>
            <w:tcW w:w="73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322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6187" w:type="dxa"/>
          </w:tcPr>
          <w:p w:rsidR="00CC5965" w:rsidRDefault="00D67587">
            <w:pPr>
              <w:pStyle w:val="TableParagraph"/>
              <w:spacing w:before="27"/>
              <w:ind w:left="27" w:right="1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Знания: </w:t>
            </w:r>
            <w:r>
              <w:rPr>
                <w:sz w:val="24"/>
              </w:rPr>
              <w:t>современные средства и устройства информатизации; порядок их применения и программное обеспечение в профессиональной деятельности.</w:t>
            </w:r>
          </w:p>
        </w:tc>
      </w:tr>
      <w:tr w:rsidR="00CC5965">
        <w:trPr>
          <w:trHeight w:val="2538"/>
        </w:trPr>
        <w:tc>
          <w:tcPr>
            <w:tcW w:w="737" w:type="dxa"/>
          </w:tcPr>
          <w:p w:rsidR="00CC5965" w:rsidRDefault="00D67587">
            <w:pPr>
              <w:pStyle w:val="TableParagraph"/>
              <w:spacing w:before="25"/>
              <w:ind w:left="28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322" w:type="dxa"/>
          </w:tcPr>
          <w:p w:rsidR="00CC5965" w:rsidRDefault="00D67587">
            <w:pPr>
              <w:pStyle w:val="TableParagraph"/>
              <w:spacing w:before="25"/>
              <w:ind w:left="28" w:right="10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Пользоваться профессиональной </w:t>
            </w:r>
            <w:r>
              <w:rPr>
                <w:sz w:val="24"/>
              </w:rPr>
              <w:t>документацией на государственном и иностранном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языках.</w:t>
            </w:r>
          </w:p>
        </w:tc>
        <w:tc>
          <w:tcPr>
            <w:tcW w:w="6187" w:type="dxa"/>
          </w:tcPr>
          <w:p w:rsidR="00CC5965" w:rsidRDefault="00D67587">
            <w:pPr>
              <w:pStyle w:val="TableParagraph"/>
              <w:spacing w:before="25"/>
              <w:ind w:left="27" w:right="1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Умения: </w:t>
            </w:r>
            <w:r>
              <w:rPr>
                <w:sz w:val="24"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</w:t>
            </w:r>
          </w:p>
        </w:tc>
      </w:tr>
    </w:tbl>
    <w:p w:rsidR="00CC5965" w:rsidRDefault="00CC5965">
      <w:pPr>
        <w:jc w:val="both"/>
        <w:rPr>
          <w:sz w:val="24"/>
        </w:rPr>
        <w:sectPr w:rsidR="00CC5965">
          <w:type w:val="continuous"/>
          <w:pgSz w:w="11920" w:h="16850"/>
          <w:pgMar w:top="1120" w:right="720" w:bottom="1080" w:left="1540" w:header="0" w:footer="860" w:gutter="0"/>
          <w:cols w:space="720"/>
        </w:sect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7"/>
        <w:gridCol w:w="2322"/>
        <w:gridCol w:w="6187"/>
      </w:tblGrid>
      <w:tr w:rsidR="00CC5965">
        <w:trPr>
          <w:trHeight w:val="2265"/>
        </w:trPr>
        <w:tc>
          <w:tcPr>
            <w:tcW w:w="737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2322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6187" w:type="dxa"/>
          </w:tcPr>
          <w:p w:rsidR="00CC5965" w:rsidRDefault="00D67587">
            <w:pPr>
              <w:pStyle w:val="TableParagraph"/>
              <w:tabs>
                <w:tab w:val="left" w:pos="2692"/>
                <w:tab w:val="left" w:pos="2992"/>
                <w:tab w:val="left" w:pos="4463"/>
                <w:tab w:val="left" w:pos="4861"/>
                <w:tab w:val="left" w:pos="6028"/>
              </w:tabs>
              <w:spacing w:before="27"/>
              <w:ind w:left="27" w:right="1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Знания: </w:t>
            </w:r>
            <w:r>
              <w:rPr>
                <w:sz w:val="24"/>
              </w:rPr>
              <w:t xml:space="preserve">правила построения простых и сложных предложений на профессиональные темы; основные </w:t>
            </w:r>
            <w:r>
              <w:rPr>
                <w:spacing w:val="-2"/>
                <w:sz w:val="24"/>
              </w:rPr>
              <w:t>общеупотребительные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глаголы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(бытовая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 xml:space="preserve">профессиональная лексика); лексический минимум, относящийся к описанию предметов, средств и процессов </w:t>
            </w:r>
            <w:r>
              <w:rPr>
                <w:spacing w:val="-2"/>
                <w:sz w:val="24"/>
              </w:rPr>
              <w:t>профессиональной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деятельности;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особенности </w:t>
            </w:r>
            <w:r>
              <w:rPr>
                <w:sz w:val="24"/>
              </w:rPr>
              <w:t xml:space="preserve">произношения; правила чтения текстов профессиональной </w:t>
            </w:r>
            <w:r>
              <w:rPr>
                <w:spacing w:val="-2"/>
                <w:sz w:val="24"/>
              </w:rPr>
              <w:t>направленности</w:t>
            </w:r>
          </w:p>
        </w:tc>
      </w:tr>
      <w:tr w:rsidR="00CC5965">
        <w:trPr>
          <w:trHeight w:val="308"/>
        </w:trPr>
        <w:tc>
          <w:tcPr>
            <w:tcW w:w="737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27" w:line="261" w:lineRule="exact"/>
              <w:ind w:left="28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322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27" w:line="261" w:lineRule="exact"/>
              <w:ind w:left="28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знания</w:t>
            </w:r>
          </w:p>
        </w:tc>
        <w:tc>
          <w:tcPr>
            <w:tcW w:w="6187" w:type="dxa"/>
            <w:tcBorders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1388"/>
                <w:tab w:val="left" w:pos="2761"/>
                <w:tab w:val="left" w:pos="4452"/>
                <w:tab w:val="left" w:pos="5009"/>
              </w:tabs>
              <w:spacing w:before="27" w:line="261" w:lineRule="exact"/>
              <w:ind w:left="27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Умения:</w:t>
            </w:r>
            <w:r>
              <w:rPr>
                <w:b/>
                <w:sz w:val="24"/>
              </w:rPr>
              <w:tab/>
            </w:r>
            <w:r>
              <w:rPr>
                <w:spacing w:val="-2"/>
                <w:sz w:val="24"/>
              </w:rPr>
              <w:t>выявлять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достоинства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недостатки</w:t>
            </w:r>
          </w:p>
        </w:tc>
      </w:tr>
      <w:tr w:rsidR="00CC5965">
        <w:trPr>
          <w:trHeight w:val="275"/>
        </w:trPr>
        <w:tc>
          <w:tcPr>
            <w:tcW w:w="737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2322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финансовой</w:t>
            </w:r>
          </w:p>
        </w:tc>
        <w:tc>
          <w:tcPr>
            <w:tcW w:w="6187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1821"/>
                <w:tab w:val="left" w:pos="2701"/>
                <w:tab w:val="left" w:pos="4375"/>
                <w:tab w:val="left" w:pos="5189"/>
              </w:tabs>
              <w:spacing w:line="256" w:lineRule="exact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коммерческой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идеи;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презентовать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идеи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открытия</w:t>
            </w:r>
          </w:p>
        </w:tc>
      </w:tr>
      <w:tr w:rsidR="00CC5965">
        <w:trPr>
          <w:trHeight w:val="276"/>
        </w:trPr>
        <w:tc>
          <w:tcPr>
            <w:tcW w:w="737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2322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pacing w:val="-2"/>
                <w:sz w:val="24"/>
              </w:rPr>
              <w:t>грамотности,</w:t>
            </w:r>
          </w:p>
        </w:tc>
        <w:tc>
          <w:tcPr>
            <w:tcW w:w="6187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1606"/>
                <w:tab w:val="left" w:pos="2263"/>
                <w:tab w:val="left" w:pos="2582"/>
                <w:tab w:val="left" w:pos="4719"/>
              </w:tabs>
              <w:spacing w:line="256" w:lineRule="exact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собственного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дела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профессиональной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деятельности;</w:t>
            </w:r>
          </w:p>
        </w:tc>
      </w:tr>
      <w:tr w:rsidR="00CC5965">
        <w:trPr>
          <w:trHeight w:val="275"/>
        </w:trPr>
        <w:tc>
          <w:tcPr>
            <w:tcW w:w="737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2322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pacing w:val="-2"/>
                <w:sz w:val="24"/>
              </w:rPr>
              <w:t>планировать</w:t>
            </w:r>
          </w:p>
        </w:tc>
        <w:tc>
          <w:tcPr>
            <w:tcW w:w="6187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27"/>
              <w:rPr>
                <w:sz w:val="24"/>
              </w:rPr>
            </w:pPr>
            <w:r>
              <w:rPr>
                <w:sz w:val="24"/>
              </w:rPr>
              <w:t>оформлять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бизнес-план;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рассчитывать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размеры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выплат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</w:tc>
      </w:tr>
      <w:tr w:rsidR="00CC5965">
        <w:trPr>
          <w:trHeight w:val="275"/>
        </w:trPr>
        <w:tc>
          <w:tcPr>
            <w:tcW w:w="737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2322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pacing w:val="-2"/>
                <w:sz w:val="24"/>
              </w:rPr>
              <w:t>предпринимательску</w:t>
            </w:r>
          </w:p>
        </w:tc>
        <w:tc>
          <w:tcPr>
            <w:tcW w:w="6187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27"/>
              <w:rPr>
                <w:sz w:val="24"/>
              </w:rPr>
            </w:pPr>
            <w:r>
              <w:rPr>
                <w:sz w:val="24"/>
              </w:rPr>
              <w:t>процентным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ставкам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кредитования;</w:t>
            </w:r>
          </w:p>
        </w:tc>
      </w:tr>
      <w:tr w:rsidR="00CC5965">
        <w:trPr>
          <w:trHeight w:val="276"/>
        </w:trPr>
        <w:tc>
          <w:tcPr>
            <w:tcW w:w="737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2322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6187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1817"/>
                <w:tab w:val="left" w:pos="4208"/>
              </w:tabs>
              <w:spacing w:line="256" w:lineRule="exact"/>
              <w:ind w:left="27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о</w:t>
            </w:r>
            <w:r>
              <w:rPr>
                <w:spacing w:val="-2"/>
                <w:sz w:val="24"/>
              </w:rPr>
              <w:t>пределять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инвестиционную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привлекательность</w:t>
            </w:r>
          </w:p>
        </w:tc>
      </w:tr>
      <w:tr w:rsidR="00CC5965">
        <w:trPr>
          <w:trHeight w:val="276"/>
        </w:trPr>
        <w:tc>
          <w:tcPr>
            <w:tcW w:w="737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2322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профессиональной</w:t>
            </w:r>
          </w:p>
        </w:tc>
        <w:tc>
          <w:tcPr>
            <w:tcW w:w="6187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1845"/>
                <w:tab w:val="left" w:pos="2682"/>
                <w:tab w:val="left" w:pos="3148"/>
                <w:tab w:val="left" w:pos="4220"/>
              </w:tabs>
              <w:spacing w:line="256" w:lineRule="exact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коммерческих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идей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рамках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профессиональной</w:t>
            </w:r>
          </w:p>
        </w:tc>
      </w:tr>
      <w:tr w:rsidR="00CC5965">
        <w:trPr>
          <w:trHeight w:val="275"/>
        </w:trPr>
        <w:tc>
          <w:tcPr>
            <w:tcW w:w="737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2322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pacing w:val="-2"/>
                <w:sz w:val="24"/>
              </w:rPr>
              <w:t>сфере</w:t>
            </w:r>
          </w:p>
        </w:tc>
        <w:tc>
          <w:tcPr>
            <w:tcW w:w="6187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1740"/>
                <w:tab w:val="left" w:pos="3361"/>
                <w:tab w:val="left" w:pos="5010"/>
              </w:tabs>
              <w:spacing w:line="256" w:lineRule="exact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деятельности;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презентовать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бизнес-</w:t>
            </w:r>
            <w:r>
              <w:rPr>
                <w:spacing w:val="-4"/>
                <w:sz w:val="24"/>
              </w:rPr>
              <w:t>идею;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определять</w:t>
            </w:r>
          </w:p>
        </w:tc>
      </w:tr>
      <w:tr w:rsidR="00CC5965">
        <w:trPr>
          <w:trHeight w:val="297"/>
        </w:trPr>
        <w:tc>
          <w:tcPr>
            <w:tcW w:w="737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2322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6187" w:type="dxa"/>
            <w:tcBorders>
              <w:top w:val="nil"/>
            </w:tcBorders>
          </w:tcPr>
          <w:p w:rsidR="00CC5965" w:rsidRDefault="00D67587">
            <w:pPr>
              <w:pStyle w:val="TableParagraph"/>
              <w:spacing w:line="271" w:lineRule="exact"/>
              <w:ind w:left="27"/>
              <w:rPr>
                <w:sz w:val="24"/>
              </w:rPr>
            </w:pPr>
            <w:r>
              <w:rPr>
                <w:sz w:val="24"/>
              </w:rPr>
              <w:t>источники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финансирования</w:t>
            </w:r>
          </w:p>
        </w:tc>
      </w:tr>
      <w:tr w:rsidR="00CC5965">
        <w:trPr>
          <w:trHeight w:val="308"/>
        </w:trPr>
        <w:tc>
          <w:tcPr>
            <w:tcW w:w="737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2322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6187" w:type="dxa"/>
            <w:tcBorders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1148"/>
                <w:tab w:val="left" w:pos="2168"/>
                <w:tab w:val="left" w:pos="4722"/>
              </w:tabs>
              <w:spacing w:before="27" w:line="261" w:lineRule="exact"/>
              <w:ind w:left="27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Знание:</w:t>
            </w:r>
            <w:r>
              <w:rPr>
                <w:b/>
                <w:sz w:val="24"/>
              </w:rPr>
              <w:tab/>
            </w:r>
            <w:r>
              <w:rPr>
                <w:spacing w:val="-2"/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предпринимательской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деятельности;</w:t>
            </w:r>
          </w:p>
        </w:tc>
      </w:tr>
      <w:tr w:rsidR="00CC5965">
        <w:trPr>
          <w:trHeight w:val="276"/>
        </w:trPr>
        <w:tc>
          <w:tcPr>
            <w:tcW w:w="737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2322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6187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982"/>
                <w:tab w:val="left" w:pos="2423"/>
                <w:tab w:val="left" w:pos="3987"/>
                <w:tab w:val="left" w:pos="5014"/>
              </w:tabs>
              <w:spacing w:line="256" w:lineRule="exact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финансовой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грамотности;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правила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разработки</w:t>
            </w:r>
          </w:p>
        </w:tc>
      </w:tr>
      <w:tr w:rsidR="00CC5965">
        <w:trPr>
          <w:trHeight w:val="275"/>
        </w:trPr>
        <w:tc>
          <w:tcPr>
            <w:tcW w:w="737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2322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6187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бизнес-планов;</w:t>
            </w:r>
          </w:p>
        </w:tc>
      </w:tr>
      <w:tr w:rsidR="00CC5965">
        <w:trPr>
          <w:trHeight w:val="276"/>
        </w:trPr>
        <w:tc>
          <w:tcPr>
            <w:tcW w:w="737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2322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6187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27"/>
              <w:rPr>
                <w:sz w:val="24"/>
              </w:rPr>
            </w:pPr>
            <w:r>
              <w:rPr>
                <w:sz w:val="24"/>
              </w:rPr>
              <w:t>порядок выстраивания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презентации;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кредитные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банковские</w:t>
            </w:r>
          </w:p>
        </w:tc>
      </w:tr>
      <w:tr w:rsidR="00CC5965">
        <w:trPr>
          <w:trHeight w:val="300"/>
        </w:trPr>
        <w:tc>
          <w:tcPr>
            <w:tcW w:w="737" w:type="dxa"/>
            <w:tcBorders>
              <w:top w:val="nil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2322" w:type="dxa"/>
            <w:tcBorders>
              <w:top w:val="nil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6187" w:type="dxa"/>
            <w:tcBorders>
              <w:top w:val="nil"/>
            </w:tcBorders>
          </w:tcPr>
          <w:p w:rsidR="00CC5965" w:rsidRDefault="00D67587">
            <w:pPr>
              <w:pStyle w:val="TableParagraph"/>
              <w:spacing w:line="271" w:lineRule="exact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продукты</w:t>
            </w:r>
          </w:p>
        </w:tc>
      </w:tr>
    </w:tbl>
    <w:p w:rsidR="00CC5965" w:rsidRDefault="00CC5965">
      <w:pPr>
        <w:pStyle w:val="a3"/>
        <w:spacing w:before="19"/>
        <w:rPr>
          <w:b/>
        </w:rPr>
      </w:pPr>
    </w:p>
    <w:p w:rsidR="00CC5965" w:rsidRDefault="00D67587">
      <w:pPr>
        <w:pStyle w:val="Heading4"/>
        <w:numPr>
          <w:ilvl w:val="1"/>
          <w:numId w:val="179"/>
        </w:numPr>
        <w:tabs>
          <w:tab w:val="left" w:pos="589"/>
        </w:tabs>
        <w:spacing w:before="1"/>
        <w:ind w:left="589" w:hanging="427"/>
        <w:jc w:val="left"/>
      </w:pPr>
      <w:bookmarkStart w:id="5" w:name="_TOC_250012"/>
      <w:r>
        <w:t>Профессиональные</w:t>
      </w:r>
      <w:r>
        <w:rPr>
          <w:spacing w:val="-10"/>
        </w:rPr>
        <w:t xml:space="preserve"> </w:t>
      </w:r>
      <w:bookmarkEnd w:id="5"/>
      <w:r>
        <w:rPr>
          <w:spacing w:val="-2"/>
        </w:rPr>
        <w:t>компетенции</w:t>
      </w:r>
    </w:p>
    <w:p w:rsidR="00CC5965" w:rsidRDefault="00CC5965">
      <w:pPr>
        <w:pStyle w:val="a3"/>
        <w:spacing w:before="46" w:after="1"/>
        <w:rPr>
          <w:b/>
          <w:sz w:val="20"/>
        </w:r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3260"/>
        <w:gridCol w:w="4113"/>
      </w:tblGrid>
      <w:tr w:rsidR="00CC5965">
        <w:trPr>
          <w:trHeight w:hRule="exact" w:val="617"/>
        </w:trPr>
        <w:tc>
          <w:tcPr>
            <w:tcW w:w="1844" w:type="dxa"/>
          </w:tcPr>
          <w:p w:rsidR="00CC5965" w:rsidRDefault="00D67587">
            <w:pPr>
              <w:pStyle w:val="TableParagraph"/>
              <w:spacing w:before="27"/>
              <w:ind w:left="182" w:right="42" w:hanging="144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виды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3260" w:type="dxa"/>
          </w:tcPr>
          <w:p w:rsidR="00CC5965" w:rsidRDefault="00D67587">
            <w:pPr>
              <w:pStyle w:val="TableParagraph"/>
              <w:spacing w:before="27"/>
              <w:ind w:left="899" w:hanging="394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наименование </w:t>
            </w:r>
            <w:r>
              <w:rPr>
                <w:b/>
                <w:spacing w:val="-2"/>
                <w:sz w:val="24"/>
              </w:rPr>
              <w:t>компетенции</w:t>
            </w: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компетенции</w:t>
            </w:r>
          </w:p>
        </w:tc>
      </w:tr>
      <w:tr w:rsidR="00CC5965">
        <w:trPr>
          <w:trHeight w:hRule="exact" w:val="313"/>
        </w:trPr>
        <w:tc>
          <w:tcPr>
            <w:tcW w:w="1844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27" w:line="261" w:lineRule="exact"/>
              <w:ind w:left="21"/>
              <w:rPr>
                <w:sz w:val="24"/>
              </w:rPr>
            </w:pPr>
            <w:r>
              <w:rPr>
                <w:sz w:val="24"/>
              </w:rPr>
              <w:t>Приготовление</w:t>
            </w:r>
            <w:r>
              <w:rPr>
                <w:spacing w:val="-10"/>
                <w:sz w:val="24"/>
              </w:rPr>
              <w:t xml:space="preserve"> и</w:t>
            </w:r>
          </w:p>
        </w:tc>
        <w:tc>
          <w:tcPr>
            <w:tcW w:w="3260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27" w:line="261" w:lineRule="exact"/>
              <w:ind w:left="21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1.1.</w:t>
            </w:r>
          </w:p>
        </w:tc>
        <w:tc>
          <w:tcPr>
            <w:tcW w:w="4113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27" w:line="261" w:lineRule="exact"/>
              <w:ind w:left="23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опыт</w:t>
            </w:r>
            <w:r>
              <w:rPr>
                <w:b/>
                <w:spacing w:val="-5"/>
                <w:sz w:val="24"/>
              </w:rPr>
              <w:t xml:space="preserve"> в:</w:t>
            </w:r>
          </w:p>
        </w:tc>
      </w:tr>
      <w:tr w:rsidR="00CC5965">
        <w:trPr>
          <w:trHeight w:hRule="exact" w:val="276"/>
        </w:trPr>
        <w:tc>
          <w:tcPr>
            <w:tcW w:w="1844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21"/>
              <w:rPr>
                <w:sz w:val="24"/>
              </w:rPr>
            </w:pPr>
            <w:r>
              <w:rPr>
                <w:sz w:val="24"/>
              </w:rPr>
              <w:t xml:space="preserve">подготовка </w:t>
            </w:r>
            <w:r>
              <w:rPr>
                <w:spacing w:val="-10"/>
                <w:sz w:val="24"/>
              </w:rPr>
              <w:t>к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21"/>
              <w:rPr>
                <w:sz w:val="24"/>
              </w:rPr>
            </w:pPr>
            <w:r>
              <w:rPr>
                <w:sz w:val="24"/>
              </w:rPr>
              <w:t>Подготавливать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рабочее</w:t>
            </w: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23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уборке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места,</w:t>
            </w:r>
          </w:p>
        </w:tc>
      </w:tr>
      <w:tr w:rsidR="00CC5965">
        <w:trPr>
          <w:trHeight w:hRule="exact" w:val="275"/>
        </w:trPr>
        <w:tc>
          <w:tcPr>
            <w:tcW w:w="1844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21"/>
              <w:rPr>
                <w:sz w:val="24"/>
              </w:rPr>
            </w:pPr>
            <w:r>
              <w:rPr>
                <w:spacing w:val="-2"/>
                <w:sz w:val="24"/>
              </w:rPr>
              <w:t>реализации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21"/>
              <w:rPr>
                <w:sz w:val="24"/>
              </w:rPr>
            </w:pPr>
            <w:r>
              <w:rPr>
                <w:sz w:val="24"/>
              </w:rPr>
              <w:t>место,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сырье,</w:t>
            </w: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23"/>
              <w:rPr>
                <w:sz w:val="24"/>
              </w:rPr>
            </w:pPr>
            <w:r>
              <w:rPr>
                <w:sz w:val="24"/>
              </w:rPr>
              <w:t xml:space="preserve">подготовке к работе </w:t>
            </w:r>
            <w:r>
              <w:rPr>
                <w:spacing w:val="-2"/>
                <w:sz w:val="24"/>
              </w:rPr>
              <w:t>сырья,</w:t>
            </w:r>
          </w:p>
        </w:tc>
      </w:tr>
      <w:tr w:rsidR="00CC5965">
        <w:trPr>
          <w:trHeight w:hRule="exact" w:val="276"/>
        </w:trPr>
        <w:tc>
          <w:tcPr>
            <w:tcW w:w="1844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21"/>
              <w:rPr>
                <w:sz w:val="24"/>
              </w:rPr>
            </w:pPr>
            <w:r>
              <w:rPr>
                <w:spacing w:val="-2"/>
                <w:sz w:val="24"/>
              </w:rPr>
              <w:t>полуфабрикатов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21"/>
              <w:rPr>
                <w:sz w:val="24"/>
              </w:rPr>
            </w:pPr>
            <w:r>
              <w:rPr>
                <w:sz w:val="24"/>
              </w:rPr>
              <w:t>исходные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23"/>
              <w:rPr>
                <w:sz w:val="24"/>
              </w:rPr>
            </w:pPr>
            <w:r>
              <w:rPr>
                <w:sz w:val="24"/>
              </w:rPr>
              <w:t>технологического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оборудования,</w:t>
            </w:r>
          </w:p>
        </w:tc>
      </w:tr>
      <w:tr w:rsidR="00CC5965">
        <w:trPr>
          <w:trHeight w:hRule="exact" w:val="275"/>
        </w:trPr>
        <w:tc>
          <w:tcPr>
            <w:tcW w:w="1844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21"/>
              <w:rPr>
                <w:sz w:val="24"/>
              </w:rPr>
            </w:pP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блюд,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21"/>
              <w:rPr>
                <w:sz w:val="24"/>
              </w:rPr>
            </w:pPr>
            <w:r>
              <w:rPr>
                <w:sz w:val="24"/>
              </w:rPr>
              <w:t>обработки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сырья,</w:t>
            </w: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23"/>
              <w:rPr>
                <w:sz w:val="24"/>
              </w:rPr>
            </w:pPr>
            <w:r>
              <w:rPr>
                <w:sz w:val="24"/>
              </w:rPr>
              <w:t>производственного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инвентаря,</w:t>
            </w:r>
          </w:p>
        </w:tc>
      </w:tr>
      <w:tr w:rsidR="00CC5965">
        <w:trPr>
          <w:trHeight w:hRule="exact" w:val="275"/>
        </w:trPr>
        <w:tc>
          <w:tcPr>
            <w:tcW w:w="1844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21"/>
              <w:rPr>
                <w:sz w:val="24"/>
              </w:rPr>
            </w:pPr>
            <w:r>
              <w:rPr>
                <w:spacing w:val="-2"/>
                <w:sz w:val="24"/>
              </w:rPr>
              <w:t>кулинарных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21"/>
              <w:rPr>
                <w:sz w:val="24"/>
              </w:rPr>
            </w:pPr>
            <w:r>
              <w:rPr>
                <w:spacing w:val="-2"/>
                <w:sz w:val="24"/>
              </w:rPr>
              <w:t>приготовления</w:t>
            </w: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23"/>
              <w:rPr>
                <w:sz w:val="24"/>
              </w:rPr>
            </w:pPr>
            <w:r>
              <w:rPr>
                <w:sz w:val="24"/>
              </w:rPr>
              <w:t>инструментов,</w:t>
            </w:r>
            <w:r>
              <w:rPr>
                <w:spacing w:val="-2"/>
                <w:sz w:val="24"/>
              </w:rPr>
              <w:t xml:space="preserve"> весоизмерительных</w:t>
            </w:r>
          </w:p>
        </w:tc>
      </w:tr>
      <w:tr w:rsidR="00CC5965">
        <w:trPr>
          <w:trHeight w:hRule="exact" w:val="276"/>
        </w:trPr>
        <w:tc>
          <w:tcPr>
            <w:tcW w:w="1844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21"/>
              <w:rPr>
                <w:sz w:val="24"/>
              </w:rPr>
            </w:pPr>
            <w:r>
              <w:rPr>
                <w:spacing w:val="-2"/>
                <w:sz w:val="24"/>
              </w:rPr>
              <w:t>изделий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21"/>
              <w:rPr>
                <w:sz w:val="24"/>
              </w:rPr>
            </w:pPr>
            <w:r>
              <w:rPr>
                <w:sz w:val="24"/>
              </w:rPr>
              <w:t>полуфабрикатов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4113" w:type="dxa"/>
            <w:vMerge w:val="restart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68" w:lineRule="exact"/>
              <w:ind w:left="23"/>
              <w:rPr>
                <w:sz w:val="24"/>
              </w:rPr>
            </w:pPr>
            <w:r>
              <w:rPr>
                <w:spacing w:val="-2"/>
                <w:sz w:val="24"/>
              </w:rPr>
              <w:t>приборов</w:t>
            </w:r>
          </w:p>
        </w:tc>
      </w:tr>
      <w:tr w:rsidR="00CC5965">
        <w:trPr>
          <w:trHeight w:hRule="exact" w:val="29"/>
        </w:trPr>
        <w:tc>
          <w:tcPr>
            <w:tcW w:w="1844" w:type="dxa"/>
            <w:vMerge w:val="restart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ind w:left="21"/>
              <w:rPr>
                <w:sz w:val="24"/>
              </w:rPr>
            </w:pPr>
            <w:r>
              <w:rPr>
                <w:spacing w:val="-2"/>
                <w:sz w:val="24"/>
              </w:rPr>
              <w:t>разнообразного ассортимента</w:t>
            </w:r>
          </w:p>
        </w:tc>
        <w:tc>
          <w:tcPr>
            <w:tcW w:w="3260" w:type="dxa"/>
            <w:vMerge w:val="restart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ind w:left="21" w:right="116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инструкциями и регламентами</w:t>
            </w:r>
          </w:p>
        </w:tc>
        <w:tc>
          <w:tcPr>
            <w:tcW w:w="4113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589"/>
        </w:trPr>
        <w:tc>
          <w:tcPr>
            <w:tcW w:w="1844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27"/>
              <w:ind w:left="2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Умения:</w:t>
            </w:r>
          </w:p>
          <w:p w:rsidR="00CC5965" w:rsidRDefault="00D67587">
            <w:pPr>
              <w:pStyle w:val="TableParagraph"/>
              <w:spacing w:line="261" w:lineRule="exact"/>
              <w:ind w:left="23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визуально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чистоту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CC5965">
        <w:trPr>
          <w:trHeight w:hRule="exact" w:val="275"/>
        </w:trPr>
        <w:tc>
          <w:tcPr>
            <w:tcW w:w="1844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23"/>
              <w:rPr>
                <w:sz w:val="24"/>
              </w:rPr>
            </w:pPr>
            <w:r>
              <w:rPr>
                <w:sz w:val="24"/>
              </w:rPr>
              <w:t>исправность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производственного</w:t>
            </w:r>
          </w:p>
        </w:tc>
      </w:tr>
      <w:tr w:rsidR="00CC5965">
        <w:trPr>
          <w:trHeight w:hRule="exact" w:val="276"/>
        </w:trPr>
        <w:tc>
          <w:tcPr>
            <w:tcW w:w="1844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23"/>
              <w:rPr>
                <w:sz w:val="24"/>
              </w:rPr>
            </w:pPr>
            <w:r>
              <w:rPr>
                <w:sz w:val="24"/>
              </w:rPr>
              <w:t>инвентаря,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кухонной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перед</w:t>
            </w:r>
          </w:p>
        </w:tc>
      </w:tr>
      <w:tr w:rsidR="00CC5965">
        <w:trPr>
          <w:trHeight w:hRule="exact" w:val="276"/>
        </w:trPr>
        <w:tc>
          <w:tcPr>
            <w:tcW w:w="1844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23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использованием;</w:t>
            </w:r>
          </w:p>
        </w:tc>
      </w:tr>
      <w:tr w:rsidR="00CC5965">
        <w:trPr>
          <w:trHeight w:hRule="exact" w:val="276"/>
        </w:trPr>
        <w:tc>
          <w:tcPr>
            <w:tcW w:w="1844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23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выбирать,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рационально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размещать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</w:tc>
      </w:tr>
      <w:tr w:rsidR="00CC5965">
        <w:trPr>
          <w:trHeight w:hRule="exact" w:val="275"/>
        </w:trPr>
        <w:tc>
          <w:tcPr>
            <w:tcW w:w="1844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23"/>
              <w:rPr>
                <w:sz w:val="24"/>
              </w:rPr>
            </w:pPr>
            <w:r>
              <w:rPr>
                <w:sz w:val="24"/>
              </w:rPr>
              <w:t>рабочем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2"/>
                <w:sz w:val="24"/>
              </w:rPr>
              <w:t xml:space="preserve"> оборудование,</w:t>
            </w:r>
          </w:p>
        </w:tc>
      </w:tr>
      <w:tr w:rsidR="00CC5965">
        <w:trPr>
          <w:trHeight w:hRule="exact" w:val="275"/>
        </w:trPr>
        <w:tc>
          <w:tcPr>
            <w:tcW w:w="1844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23"/>
              <w:rPr>
                <w:sz w:val="24"/>
              </w:rPr>
            </w:pPr>
            <w:r>
              <w:rPr>
                <w:sz w:val="24"/>
              </w:rPr>
              <w:t>инвентарь,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посуду,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сырье,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</w:tr>
      <w:tr w:rsidR="00CC5965">
        <w:trPr>
          <w:trHeight w:hRule="exact" w:val="276"/>
        </w:trPr>
        <w:tc>
          <w:tcPr>
            <w:tcW w:w="1844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23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инструкциями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CC5965">
        <w:trPr>
          <w:trHeight w:hRule="exact" w:val="276"/>
        </w:trPr>
        <w:tc>
          <w:tcPr>
            <w:tcW w:w="1844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23"/>
              <w:rPr>
                <w:sz w:val="24"/>
              </w:rPr>
            </w:pPr>
            <w:r>
              <w:rPr>
                <w:sz w:val="24"/>
              </w:rPr>
              <w:t>регламентами,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стандартами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чистоты;</w:t>
            </w:r>
          </w:p>
        </w:tc>
      </w:tr>
      <w:tr w:rsidR="00CC5965">
        <w:trPr>
          <w:trHeight w:hRule="exact" w:val="276"/>
        </w:trPr>
        <w:tc>
          <w:tcPr>
            <w:tcW w:w="1844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23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текущую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уборку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рабочего</w:t>
            </w:r>
          </w:p>
        </w:tc>
      </w:tr>
      <w:tr w:rsidR="00CC5965">
        <w:trPr>
          <w:trHeight w:hRule="exact" w:val="275"/>
        </w:trPr>
        <w:tc>
          <w:tcPr>
            <w:tcW w:w="1844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23"/>
              <w:rPr>
                <w:sz w:val="24"/>
              </w:rPr>
            </w:pPr>
            <w:r>
              <w:rPr>
                <w:sz w:val="24"/>
              </w:rPr>
              <w:t>места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повара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</w:tc>
      </w:tr>
      <w:tr w:rsidR="00CC5965">
        <w:trPr>
          <w:trHeight w:hRule="exact" w:val="276"/>
        </w:trPr>
        <w:tc>
          <w:tcPr>
            <w:tcW w:w="1844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23"/>
              <w:rPr>
                <w:sz w:val="24"/>
              </w:rPr>
            </w:pPr>
            <w:r>
              <w:rPr>
                <w:sz w:val="24"/>
              </w:rPr>
              <w:t>инструкциями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регламентами,</w:t>
            </w:r>
          </w:p>
        </w:tc>
      </w:tr>
      <w:tr w:rsidR="00CC5965">
        <w:trPr>
          <w:trHeight w:hRule="exact" w:val="275"/>
        </w:trPr>
        <w:tc>
          <w:tcPr>
            <w:tcW w:w="1844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23"/>
              <w:rPr>
                <w:sz w:val="24"/>
              </w:rPr>
            </w:pPr>
            <w:r>
              <w:rPr>
                <w:sz w:val="24"/>
              </w:rPr>
              <w:t>стандартами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чистоты:</w:t>
            </w:r>
          </w:p>
        </w:tc>
      </w:tr>
      <w:tr w:rsidR="00CC5965">
        <w:trPr>
          <w:trHeight w:hRule="exact" w:val="275"/>
        </w:trPr>
        <w:tc>
          <w:tcPr>
            <w:tcW w:w="1844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2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CC5965">
        <w:trPr>
          <w:trHeight w:hRule="exact" w:val="274"/>
        </w:trPr>
        <w:tc>
          <w:tcPr>
            <w:tcW w:w="1844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5" w:lineRule="exact"/>
              <w:ind w:left="23"/>
              <w:rPr>
                <w:sz w:val="24"/>
              </w:rPr>
            </w:pPr>
            <w:r>
              <w:rPr>
                <w:sz w:val="24"/>
              </w:rPr>
              <w:t>дезинфицирующие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средства;</w:t>
            </w:r>
          </w:p>
        </w:tc>
      </w:tr>
      <w:tr w:rsidR="00CC5965">
        <w:trPr>
          <w:trHeight w:hRule="exact" w:val="304"/>
        </w:trPr>
        <w:tc>
          <w:tcPr>
            <w:tcW w:w="1844" w:type="dxa"/>
            <w:tcBorders>
              <w:top w:val="nil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3260" w:type="dxa"/>
            <w:tcBorders>
              <w:top w:val="nil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4113" w:type="dxa"/>
            <w:tcBorders>
              <w:top w:val="nil"/>
            </w:tcBorders>
          </w:tcPr>
          <w:p w:rsidR="00CC5965" w:rsidRDefault="00D67587">
            <w:pPr>
              <w:pStyle w:val="TableParagraph"/>
              <w:spacing w:line="270" w:lineRule="exact"/>
              <w:ind w:left="23"/>
              <w:rPr>
                <w:sz w:val="24"/>
              </w:rPr>
            </w:pPr>
            <w:r>
              <w:rPr>
                <w:sz w:val="24"/>
              </w:rPr>
              <w:t>- владеть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за</w:t>
            </w:r>
          </w:p>
        </w:tc>
      </w:tr>
    </w:tbl>
    <w:p w:rsidR="00CC5965" w:rsidRDefault="00CC5965">
      <w:pPr>
        <w:spacing w:line="270" w:lineRule="exact"/>
        <w:rPr>
          <w:sz w:val="24"/>
        </w:rPr>
        <w:sectPr w:rsidR="00CC5965">
          <w:type w:val="continuous"/>
          <w:pgSz w:w="11920" w:h="16850"/>
          <w:pgMar w:top="1120" w:right="720" w:bottom="1080" w:left="1540" w:header="0" w:footer="860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3260"/>
        <w:gridCol w:w="4113"/>
      </w:tblGrid>
      <w:tr w:rsidR="00CC5965">
        <w:trPr>
          <w:trHeight w:val="14411"/>
        </w:trPr>
        <w:tc>
          <w:tcPr>
            <w:tcW w:w="1844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/>
              <w:rPr>
                <w:sz w:val="24"/>
              </w:rPr>
            </w:pPr>
            <w:r>
              <w:rPr>
                <w:sz w:val="24"/>
              </w:rPr>
              <w:t>весоизмерительным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оборудованием;</w:t>
            </w:r>
          </w:p>
          <w:p w:rsidR="00CC5965" w:rsidRDefault="00D67587">
            <w:pPr>
              <w:pStyle w:val="TableParagraph"/>
              <w:numPr>
                <w:ilvl w:val="0"/>
                <w:numId w:val="178"/>
              </w:numPr>
              <w:tabs>
                <w:tab w:val="left" w:pos="167"/>
              </w:tabs>
              <w:spacing w:before="1"/>
              <w:ind w:right="45" w:firstLine="0"/>
              <w:rPr>
                <w:sz w:val="24"/>
              </w:rPr>
            </w:pPr>
            <w:r>
              <w:rPr>
                <w:sz w:val="24"/>
              </w:rPr>
              <w:t>мыть вручную и в посудомоечной машине, чистить и раскладывать на хранение кухонную посуду и произ- водственный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соответствии со стандартами чистоты;</w:t>
            </w:r>
          </w:p>
          <w:p w:rsidR="00CC5965" w:rsidRDefault="00D67587">
            <w:pPr>
              <w:pStyle w:val="TableParagraph"/>
              <w:numPr>
                <w:ilvl w:val="0"/>
                <w:numId w:val="178"/>
              </w:numPr>
              <w:tabs>
                <w:tab w:val="left" w:pos="167"/>
              </w:tabs>
              <w:ind w:right="201" w:firstLine="0"/>
              <w:rPr>
                <w:sz w:val="24"/>
              </w:rPr>
            </w:pPr>
            <w:r>
              <w:rPr>
                <w:sz w:val="24"/>
              </w:rPr>
              <w:t>мыть после использования технологическое оборудование и убирать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съемные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части;</w:t>
            </w:r>
          </w:p>
          <w:p w:rsidR="00CC5965" w:rsidRDefault="00D67587">
            <w:pPr>
              <w:pStyle w:val="TableParagraph"/>
              <w:numPr>
                <w:ilvl w:val="0"/>
                <w:numId w:val="178"/>
              </w:numPr>
              <w:tabs>
                <w:tab w:val="left" w:pos="167"/>
              </w:tabs>
              <w:ind w:right="184" w:firstLine="0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мытья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кухонных ножей, острых, травмоопасных съемных частей технологического </w:t>
            </w:r>
            <w:r>
              <w:rPr>
                <w:spacing w:val="-2"/>
                <w:sz w:val="24"/>
              </w:rPr>
              <w:t>оборудования;</w:t>
            </w:r>
          </w:p>
          <w:p w:rsidR="00CC5965" w:rsidRDefault="00D67587">
            <w:pPr>
              <w:pStyle w:val="TableParagraph"/>
              <w:numPr>
                <w:ilvl w:val="0"/>
                <w:numId w:val="177"/>
              </w:numPr>
              <w:tabs>
                <w:tab w:val="left" w:pos="207"/>
              </w:tabs>
              <w:ind w:left="207"/>
              <w:rPr>
                <w:sz w:val="24"/>
              </w:rPr>
            </w:pPr>
            <w:r>
              <w:rPr>
                <w:sz w:val="24"/>
              </w:rPr>
              <w:t>безопасно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кухонные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ножи;</w:t>
            </w:r>
          </w:p>
          <w:p w:rsidR="00CC5965" w:rsidRDefault="00D67587">
            <w:pPr>
              <w:pStyle w:val="TableParagraph"/>
              <w:numPr>
                <w:ilvl w:val="0"/>
                <w:numId w:val="177"/>
              </w:numPr>
              <w:tabs>
                <w:tab w:val="left" w:pos="207"/>
              </w:tabs>
              <w:spacing w:before="1"/>
              <w:ind w:right="913" w:firstLine="0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хранения кухонной посуды, инвентаря, </w:t>
            </w:r>
            <w:r>
              <w:rPr>
                <w:spacing w:val="-2"/>
                <w:sz w:val="24"/>
              </w:rPr>
              <w:t>инструментов;</w:t>
            </w:r>
          </w:p>
          <w:p w:rsidR="00CC5965" w:rsidRDefault="00D67587">
            <w:pPr>
              <w:pStyle w:val="TableParagraph"/>
              <w:numPr>
                <w:ilvl w:val="0"/>
                <w:numId w:val="177"/>
              </w:numPr>
              <w:tabs>
                <w:tab w:val="left" w:pos="207"/>
              </w:tabs>
              <w:ind w:right="1134" w:firstLine="0"/>
              <w:rPr>
                <w:sz w:val="24"/>
              </w:rPr>
            </w:pPr>
            <w:r>
              <w:rPr>
                <w:sz w:val="24"/>
              </w:rPr>
              <w:t>проверять соблюдение температурного режима в холодильном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оборудовании;</w:t>
            </w:r>
          </w:p>
          <w:p w:rsidR="00CC5965" w:rsidRDefault="00D67587">
            <w:pPr>
              <w:pStyle w:val="TableParagraph"/>
              <w:numPr>
                <w:ilvl w:val="0"/>
                <w:numId w:val="177"/>
              </w:numPr>
              <w:tabs>
                <w:tab w:val="left" w:pos="207"/>
              </w:tabs>
              <w:ind w:right="118" w:firstLine="0"/>
              <w:rPr>
                <w:sz w:val="24"/>
              </w:rPr>
            </w:pPr>
            <w:r>
              <w:rPr>
                <w:sz w:val="24"/>
              </w:rPr>
              <w:t>выбирать оборудование, производственный инвентарь, инструменты,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посуду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с видом сырья и способом его </w:t>
            </w:r>
            <w:r>
              <w:rPr>
                <w:spacing w:val="-2"/>
                <w:sz w:val="24"/>
              </w:rPr>
              <w:t>обработки;</w:t>
            </w:r>
          </w:p>
          <w:p w:rsidR="00CC5965" w:rsidRDefault="00D67587">
            <w:pPr>
              <w:pStyle w:val="TableParagraph"/>
              <w:numPr>
                <w:ilvl w:val="0"/>
                <w:numId w:val="177"/>
              </w:numPr>
              <w:tabs>
                <w:tab w:val="left" w:pos="207"/>
              </w:tabs>
              <w:ind w:right="160" w:firstLine="0"/>
              <w:rPr>
                <w:sz w:val="24"/>
              </w:rPr>
            </w:pPr>
            <w:r>
              <w:rPr>
                <w:sz w:val="24"/>
              </w:rPr>
              <w:t>включать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подготавливать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работе технологическое оборудование, производственный инвентарь, инструменты, весоизмерительные приборы в соответствии с инструкциями и регламентами, стандартами чистоты;</w:t>
            </w:r>
          </w:p>
          <w:p w:rsidR="00CC5965" w:rsidRDefault="00D67587">
            <w:pPr>
              <w:pStyle w:val="TableParagraph"/>
              <w:numPr>
                <w:ilvl w:val="0"/>
                <w:numId w:val="177"/>
              </w:numPr>
              <w:tabs>
                <w:tab w:val="left" w:pos="207"/>
              </w:tabs>
              <w:spacing w:before="1"/>
              <w:ind w:right="67" w:firstLine="0"/>
              <w:rPr>
                <w:sz w:val="24"/>
              </w:rPr>
            </w:pPr>
            <w:r>
              <w:rPr>
                <w:sz w:val="24"/>
              </w:rPr>
              <w:t>соблюдать правила техники безопасности,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безопасности, охраны труда;</w:t>
            </w:r>
          </w:p>
          <w:p w:rsidR="00CC5965" w:rsidRDefault="00D67587">
            <w:pPr>
              <w:pStyle w:val="TableParagraph"/>
              <w:numPr>
                <w:ilvl w:val="0"/>
                <w:numId w:val="177"/>
              </w:numPr>
              <w:tabs>
                <w:tab w:val="left" w:pos="207"/>
              </w:tabs>
              <w:ind w:right="649" w:firstLine="0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наличие,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определять объем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заказываемых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 соответствии с потребностями, условиями хранения;</w:t>
            </w:r>
          </w:p>
          <w:p w:rsidR="00CC5965" w:rsidRDefault="00D67587">
            <w:pPr>
              <w:pStyle w:val="TableParagraph"/>
              <w:numPr>
                <w:ilvl w:val="0"/>
                <w:numId w:val="177"/>
              </w:numPr>
              <w:tabs>
                <w:tab w:val="left" w:pos="207"/>
              </w:tabs>
              <w:ind w:right="179" w:firstLine="0"/>
              <w:rPr>
                <w:sz w:val="24"/>
              </w:rPr>
            </w:pPr>
            <w:r>
              <w:rPr>
                <w:sz w:val="24"/>
              </w:rPr>
              <w:t>оформлять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заказ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письменном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виде или с использованием электронного </w:t>
            </w:r>
            <w:r>
              <w:rPr>
                <w:spacing w:val="-2"/>
                <w:sz w:val="24"/>
              </w:rPr>
              <w:t>документооборота;</w:t>
            </w:r>
          </w:p>
          <w:p w:rsidR="00CC5965" w:rsidRDefault="00D67587">
            <w:pPr>
              <w:pStyle w:val="TableParagraph"/>
              <w:numPr>
                <w:ilvl w:val="0"/>
                <w:numId w:val="177"/>
              </w:numPr>
              <w:tabs>
                <w:tab w:val="left" w:pos="207"/>
              </w:tabs>
              <w:ind w:right="430" w:firstLine="0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весоизмерительным оборудованием при взвешивании </w:t>
            </w:r>
            <w:r>
              <w:rPr>
                <w:spacing w:val="-2"/>
                <w:sz w:val="24"/>
              </w:rPr>
              <w:t>продуктов;</w:t>
            </w:r>
          </w:p>
          <w:p w:rsidR="00CC5965" w:rsidRDefault="00D67587">
            <w:pPr>
              <w:pStyle w:val="TableParagraph"/>
              <w:numPr>
                <w:ilvl w:val="0"/>
                <w:numId w:val="177"/>
              </w:numPr>
              <w:tabs>
                <w:tab w:val="left" w:pos="207"/>
              </w:tabs>
              <w:ind w:right="413" w:firstLine="0"/>
              <w:rPr>
                <w:sz w:val="24"/>
              </w:rPr>
            </w:pPr>
            <w:r>
              <w:rPr>
                <w:sz w:val="24"/>
              </w:rPr>
              <w:t>сверять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получаемых продуктов заказу и накладным;</w:t>
            </w:r>
          </w:p>
          <w:p w:rsidR="00CC5965" w:rsidRDefault="00D67587">
            <w:pPr>
              <w:pStyle w:val="TableParagraph"/>
              <w:numPr>
                <w:ilvl w:val="0"/>
                <w:numId w:val="177"/>
              </w:numPr>
              <w:tabs>
                <w:tab w:val="left" w:pos="207"/>
              </w:tabs>
              <w:spacing w:before="1"/>
              <w:ind w:right="670" w:firstLine="0"/>
              <w:rPr>
                <w:sz w:val="24"/>
              </w:rPr>
            </w:pPr>
            <w:r>
              <w:rPr>
                <w:sz w:val="24"/>
              </w:rPr>
              <w:t>проверять органолептическим способом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качество,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безопасность сырья, продуктов, материалов;</w:t>
            </w:r>
          </w:p>
          <w:p w:rsidR="00CC5965" w:rsidRDefault="00D67587">
            <w:pPr>
              <w:pStyle w:val="TableParagraph"/>
              <w:numPr>
                <w:ilvl w:val="0"/>
                <w:numId w:val="177"/>
              </w:numPr>
              <w:tabs>
                <w:tab w:val="left" w:pos="207"/>
              </w:tabs>
              <w:ind w:right="103" w:firstLine="0"/>
              <w:rPr>
                <w:sz w:val="24"/>
              </w:rPr>
            </w:pPr>
            <w:r>
              <w:rPr>
                <w:sz w:val="24"/>
              </w:rPr>
              <w:t>сопоставлять данные о времени изготовления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сроках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особо</w:t>
            </w:r>
          </w:p>
        </w:tc>
      </w:tr>
    </w:tbl>
    <w:p w:rsidR="00CC5965" w:rsidRDefault="00CC5965">
      <w:pPr>
        <w:rPr>
          <w:sz w:val="24"/>
        </w:rPr>
        <w:sectPr w:rsidR="00CC5965">
          <w:type w:val="continuous"/>
          <w:pgSz w:w="11920" w:h="16850"/>
          <w:pgMar w:top="1120" w:right="720" w:bottom="1080" w:left="1540" w:header="0" w:footer="860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3260"/>
        <w:gridCol w:w="4113"/>
      </w:tblGrid>
      <w:tr w:rsidR="00CC5965">
        <w:trPr>
          <w:trHeight w:val="3093"/>
        </w:trPr>
        <w:tc>
          <w:tcPr>
            <w:tcW w:w="1844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/>
              <w:rPr>
                <w:sz w:val="24"/>
              </w:rPr>
            </w:pPr>
            <w:r>
              <w:rPr>
                <w:sz w:val="24"/>
              </w:rPr>
              <w:t>скоропортящихся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продуктов;</w:t>
            </w:r>
          </w:p>
          <w:p w:rsidR="00CC5965" w:rsidRDefault="00D67587">
            <w:pPr>
              <w:pStyle w:val="TableParagraph"/>
              <w:numPr>
                <w:ilvl w:val="0"/>
                <w:numId w:val="176"/>
              </w:numPr>
              <w:tabs>
                <w:tab w:val="left" w:pos="207"/>
              </w:tabs>
              <w:spacing w:before="1"/>
              <w:ind w:right="247" w:firstLine="0"/>
              <w:rPr>
                <w:sz w:val="24"/>
              </w:rPr>
            </w:pPr>
            <w:r>
              <w:rPr>
                <w:sz w:val="24"/>
              </w:rPr>
              <w:t>обеспечивать хранение сырья и пищевых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 инструкциями и регламентами, стандартами чистоты, соблюдением товарного соседства;</w:t>
            </w:r>
          </w:p>
          <w:p w:rsidR="00CC5965" w:rsidRDefault="00D67587">
            <w:pPr>
              <w:pStyle w:val="TableParagraph"/>
              <w:numPr>
                <w:ilvl w:val="0"/>
                <w:numId w:val="176"/>
              </w:numPr>
              <w:tabs>
                <w:tab w:val="left" w:pos="207"/>
              </w:tabs>
              <w:ind w:right="120" w:firstLine="0"/>
              <w:rPr>
                <w:sz w:val="24"/>
              </w:rPr>
            </w:pPr>
            <w:r>
              <w:rPr>
                <w:sz w:val="24"/>
              </w:rPr>
              <w:t>осуществлять выбор сырья, продуктов,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соответствии с технологическими требованиями;</w:t>
            </w:r>
          </w:p>
          <w:p w:rsidR="00CC5965" w:rsidRDefault="00D67587">
            <w:pPr>
              <w:pStyle w:val="TableParagraph"/>
              <w:numPr>
                <w:ilvl w:val="0"/>
                <w:numId w:val="176"/>
              </w:numPr>
              <w:tabs>
                <w:tab w:val="left" w:pos="207"/>
              </w:tabs>
              <w:ind w:right="635" w:firstLine="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нитрат-тестер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 оценки безопасности сырья</w:t>
            </w:r>
          </w:p>
        </w:tc>
      </w:tr>
      <w:tr w:rsidR="00CC5965">
        <w:trPr>
          <w:trHeight w:val="11372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Знания: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пожарной безопасности и производственной санитарии в организации питания;</w:t>
            </w:r>
          </w:p>
          <w:p w:rsidR="00CC5965" w:rsidRDefault="00D67587">
            <w:pPr>
              <w:pStyle w:val="TableParagraph"/>
              <w:spacing w:before="1"/>
              <w:ind w:left="27" w:righ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виды, назначение, правила безопасной эксплуатации технологического оборудования, производственного инвентаря, инструментов, весоизмерительных приборов,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за </w:t>
            </w:r>
            <w:r>
              <w:rPr>
                <w:spacing w:val="-4"/>
                <w:sz w:val="24"/>
              </w:rPr>
              <w:t>ними;</w:t>
            </w:r>
          </w:p>
          <w:p w:rsidR="00CC5965" w:rsidRDefault="00D67587">
            <w:pPr>
              <w:pStyle w:val="TableParagraph"/>
              <w:ind w:left="27" w:right="57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выполнения технологических операций, современные методы, техника обработки, подготовки сырья и </w:t>
            </w:r>
            <w:r>
              <w:rPr>
                <w:spacing w:val="-2"/>
                <w:sz w:val="24"/>
              </w:rPr>
              <w:t>продуктов;</w:t>
            </w:r>
          </w:p>
          <w:p w:rsidR="00CC5965" w:rsidRDefault="00D67587">
            <w:pPr>
              <w:pStyle w:val="TableParagraph"/>
              <w:spacing w:before="1"/>
              <w:ind w:left="27" w:righ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z w:val="24"/>
              </w:rPr>
              <w:t>регламенты, стандарты, в том числе система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управления опасными факторами (система ХАССП) и нормативно-техническая документация, используемая при обработке, подготовке сырья, приготовлении, подготовке к реализации полуфабрикатов;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нарушения санитарии и гигиены;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z w:val="24"/>
              </w:rPr>
              <w:t>требования к личной гигиене персонала при подготовке производственного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кухонной посуды;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виды, назначение, правила применения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безопасного хранения чистящих, моющих и дезинфицирующих средств, предназначенных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последующего </w:t>
            </w:r>
            <w:r>
              <w:rPr>
                <w:spacing w:val="-2"/>
                <w:sz w:val="24"/>
              </w:rPr>
              <w:t>использования;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утилизации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отходов;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виды, назначение упаковочных материалов,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продуктов;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порционирования</w:t>
            </w:r>
          </w:p>
        </w:tc>
      </w:tr>
    </w:tbl>
    <w:p w:rsidR="00CC5965" w:rsidRDefault="00CC5965">
      <w:pPr>
        <w:rPr>
          <w:sz w:val="24"/>
        </w:rPr>
        <w:sectPr w:rsidR="00CC5965">
          <w:type w:val="continuous"/>
          <w:pgSz w:w="11920" w:h="16850"/>
          <w:pgMar w:top="1120" w:right="720" w:bottom="1080" w:left="1540" w:header="0" w:footer="860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3260"/>
        <w:gridCol w:w="4113"/>
      </w:tblGrid>
      <w:tr w:rsidR="00CC5965">
        <w:trPr>
          <w:trHeight w:val="304"/>
        </w:trPr>
        <w:tc>
          <w:tcPr>
            <w:tcW w:w="1844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4113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27" w:line="256" w:lineRule="exact"/>
              <w:ind w:left="27"/>
              <w:rPr>
                <w:sz w:val="24"/>
              </w:rPr>
            </w:pPr>
            <w:r>
              <w:rPr>
                <w:sz w:val="24"/>
              </w:rPr>
              <w:t>(комплектования),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упаковки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вынос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готовых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полуфабрикатов;</w:t>
            </w:r>
            <w:r>
              <w:rPr>
                <w:spacing w:val="-2"/>
                <w:sz w:val="24"/>
              </w:rPr>
              <w:t xml:space="preserve"> способы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правки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кухонных</w:t>
            </w:r>
            <w:r>
              <w:rPr>
                <w:spacing w:val="-2"/>
                <w:sz w:val="24"/>
              </w:rPr>
              <w:t xml:space="preserve"> ножей;</w:t>
            </w:r>
          </w:p>
        </w:tc>
      </w:tr>
      <w:tr w:rsidR="00CC5965">
        <w:trPr>
          <w:trHeight w:val="26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ассортимент,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качеству,</w:t>
            </w:r>
          </w:p>
        </w:tc>
      </w:tr>
      <w:tr w:rsidR="00CC5965">
        <w:trPr>
          <w:trHeight w:val="26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хранения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традиционных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грибов,</w:t>
            </w:r>
          </w:p>
        </w:tc>
      </w:tr>
      <w:tr w:rsidR="00CC5965">
        <w:trPr>
          <w:trHeight w:val="26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рыбы,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мяса,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домашней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дичи;</w:t>
            </w:r>
          </w:p>
        </w:tc>
      </w:tr>
      <w:tr w:rsidR="00CC5965">
        <w:trPr>
          <w:trHeight w:val="26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заявок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склад;</w:t>
            </w:r>
          </w:p>
        </w:tc>
      </w:tr>
      <w:tr w:rsidR="00CC5965">
        <w:trPr>
          <w:trHeight w:val="26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прдуктов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количеству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качеству;</w:t>
            </w:r>
          </w:p>
        </w:tc>
      </w:tr>
      <w:tr w:rsidR="00CC5965">
        <w:trPr>
          <w:trHeight w:val="26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сохранность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материальных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ценностей;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остатков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рабочем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месте;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 xml:space="preserve"> контрольного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взвешивания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продуктов;</w:t>
            </w:r>
          </w:p>
        </w:tc>
      </w:tr>
      <w:tr w:rsidR="00CC5965">
        <w:trPr>
          <w:trHeight w:val="26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правила</w:t>
            </w:r>
          </w:p>
        </w:tc>
      </w:tr>
      <w:tr w:rsidR="00CC5965">
        <w:trPr>
          <w:trHeight w:val="26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эксплуатации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приборов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экспресоценки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CC5965">
        <w:trPr>
          <w:trHeight w:val="26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материалов;</w:t>
            </w:r>
          </w:p>
        </w:tc>
      </w:tr>
      <w:tr w:rsidR="00CC5965">
        <w:trPr>
          <w:trHeight w:val="26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тарой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поставщика;</w:t>
            </w:r>
          </w:p>
        </w:tc>
      </w:tr>
      <w:tr w:rsidR="00CC5965">
        <w:trPr>
          <w:trHeight w:val="26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поверки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весоизмерительного</w:t>
            </w:r>
          </w:p>
        </w:tc>
      </w:tr>
      <w:tr w:rsidR="00CC5965">
        <w:trPr>
          <w:trHeight w:val="29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  <w:tcBorders>
              <w:top w:val="nil"/>
            </w:tcBorders>
          </w:tcPr>
          <w:p w:rsidR="00CC5965" w:rsidRDefault="00D67587">
            <w:pPr>
              <w:pStyle w:val="TableParagraph"/>
              <w:spacing w:line="266" w:lineRule="exact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оборудования</w:t>
            </w:r>
          </w:p>
        </w:tc>
      </w:tr>
      <w:tr w:rsidR="00CC5965">
        <w:trPr>
          <w:trHeight w:val="303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27" w:line="256" w:lineRule="exact"/>
              <w:ind w:left="25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1.2.</w:t>
            </w:r>
          </w:p>
        </w:tc>
        <w:tc>
          <w:tcPr>
            <w:tcW w:w="4113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27" w:line="256" w:lineRule="exact"/>
              <w:ind w:left="27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опыт</w:t>
            </w:r>
            <w:r>
              <w:rPr>
                <w:b/>
                <w:spacing w:val="-5"/>
                <w:sz w:val="24"/>
              </w:rPr>
              <w:t xml:space="preserve"> в: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2115"/>
              </w:tabs>
              <w:spacing w:line="246" w:lineRule="exact"/>
              <w:ind w:left="25"/>
              <w:rPr>
                <w:sz w:val="24"/>
              </w:rPr>
            </w:pPr>
            <w:r>
              <w:rPr>
                <w:spacing w:val="-2"/>
                <w:sz w:val="24"/>
              </w:rPr>
              <w:t>Осуществлять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обработку,</w:t>
            </w: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обработке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методами,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1414"/>
                <w:tab w:val="left" w:pos="2465"/>
              </w:tabs>
              <w:spacing w:line="246" w:lineRule="exact"/>
              <w:ind w:left="25"/>
              <w:rPr>
                <w:sz w:val="24"/>
              </w:rPr>
            </w:pPr>
            <w:r>
              <w:rPr>
                <w:spacing w:val="-2"/>
                <w:sz w:val="24"/>
              </w:rPr>
              <w:t>подготовку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овощей,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грибов,</w:t>
            </w: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подготовке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видов</w:t>
            </w:r>
          </w:p>
        </w:tc>
      </w:tr>
      <w:tr w:rsidR="00CC5965">
        <w:trPr>
          <w:trHeight w:val="26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975"/>
                <w:tab w:val="left" w:pos="2405"/>
              </w:tabs>
              <w:spacing w:line="246" w:lineRule="exact"/>
              <w:ind w:left="25"/>
              <w:rPr>
                <w:sz w:val="24"/>
              </w:rPr>
            </w:pPr>
            <w:r>
              <w:rPr>
                <w:spacing w:val="-2"/>
                <w:sz w:val="24"/>
              </w:rPr>
              <w:t>рыбы,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нерыбного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водного</w:t>
            </w: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овощей,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грибов,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нерыбного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5"/>
              <w:rPr>
                <w:sz w:val="24"/>
              </w:rPr>
            </w:pPr>
            <w:r>
              <w:rPr>
                <w:sz w:val="24"/>
              </w:rPr>
              <w:t>сырья,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птицы,</w:t>
            </w: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водного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-2"/>
                <w:sz w:val="24"/>
              </w:rPr>
              <w:t xml:space="preserve"> птицы,</w:t>
            </w:r>
          </w:p>
        </w:tc>
      </w:tr>
      <w:tr w:rsidR="00CC5965">
        <w:trPr>
          <w:trHeight w:val="26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5"/>
              <w:rPr>
                <w:sz w:val="24"/>
              </w:rPr>
            </w:pPr>
            <w:r>
              <w:rPr>
                <w:sz w:val="24"/>
              </w:rPr>
              <w:t>дичи,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кролика</w:t>
            </w: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дичи,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кролика;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хранении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обработанных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овощей,</w:t>
            </w:r>
          </w:p>
        </w:tc>
      </w:tr>
      <w:tr w:rsidR="00CC5965">
        <w:trPr>
          <w:trHeight w:val="264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5" w:lineRule="exact"/>
              <w:ind w:left="27"/>
              <w:rPr>
                <w:sz w:val="24"/>
              </w:rPr>
            </w:pPr>
            <w:r>
              <w:rPr>
                <w:sz w:val="24"/>
              </w:rPr>
              <w:t>грибов,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-2"/>
                <w:sz w:val="24"/>
              </w:rPr>
              <w:t xml:space="preserve"> птицы,</w:t>
            </w:r>
          </w:p>
        </w:tc>
      </w:tr>
      <w:tr w:rsidR="00CC5965">
        <w:trPr>
          <w:trHeight w:val="294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4113" w:type="dxa"/>
            <w:tcBorders>
              <w:top w:val="nil"/>
            </w:tcBorders>
          </w:tcPr>
          <w:p w:rsidR="00CC5965" w:rsidRDefault="00D67587">
            <w:pPr>
              <w:pStyle w:val="TableParagraph"/>
              <w:spacing w:line="265" w:lineRule="exact"/>
              <w:ind w:left="27"/>
              <w:rPr>
                <w:sz w:val="24"/>
              </w:rPr>
            </w:pPr>
            <w:r>
              <w:rPr>
                <w:sz w:val="24"/>
              </w:rPr>
              <w:t>дичи,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кролика</w:t>
            </w:r>
          </w:p>
        </w:tc>
      </w:tr>
      <w:tr w:rsidR="00CC5965">
        <w:trPr>
          <w:trHeight w:val="303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4113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27" w:line="256" w:lineRule="exact"/>
              <w:ind w:left="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Умения:</w:t>
            </w:r>
          </w:p>
        </w:tc>
      </w:tr>
      <w:tr w:rsidR="00CC5965">
        <w:trPr>
          <w:trHeight w:val="26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распознавать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недоброкачественные</w:t>
            </w:r>
          </w:p>
        </w:tc>
      </w:tr>
      <w:tr w:rsidR="00CC5965">
        <w:trPr>
          <w:trHeight w:val="26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продукты;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выбирать,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2"/>
                <w:sz w:val="24"/>
              </w:rPr>
              <w:t xml:space="preserve"> различные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2"/>
                <w:sz w:val="24"/>
              </w:rPr>
              <w:t xml:space="preserve"> (вручную,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механическим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способом),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подготовки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сырья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учетом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кондиции,</w:t>
            </w:r>
          </w:p>
        </w:tc>
      </w:tr>
      <w:tr w:rsidR="00CC5965">
        <w:trPr>
          <w:trHeight w:val="26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технологических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свойств,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рационального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использования,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обеспечения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безопасности;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стандарты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чистоты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</w:tc>
      </w:tr>
      <w:tr w:rsidR="00CC5965">
        <w:trPr>
          <w:trHeight w:val="26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рабочем</w:t>
            </w:r>
            <w:r>
              <w:rPr>
                <w:spacing w:val="-2"/>
                <w:sz w:val="24"/>
              </w:rPr>
              <w:t xml:space="preserve"> месте;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непищевые</w:t>
            </w:r>
          </w:p>
        </w:tc>
      </w:tr>
      <w:tr w:rsidR="00CC5965">
        <w:trPr>
          <w:trHeight w:val="26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отходы;</w:t>
            </w:r>
          </w:p>
        </w:tc>
      </w:tr>
      <w:tr w:rsidR="00CC5965">
        <w:trPr>
          <w:trHeight w:val="26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подготавливать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пищевые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</w:p>
        </w:tc>
      </w:tr>
      <w:tr w:rsidR="00CC5965">
        <w:trPr>
          <w:trHeight w:val="26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дальнейшему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учетом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требований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безопасности;</w:t>
            </w:r>
          </w:p>
        </w:tc>
      </w:tr>
      <w:tr w:rsidR="00CC5965">
        <w:trPr>
          <w:trHeight w:val="29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4113" w:type="dxa"/>
            <w:tcBorders>
              <w:top w:val="nil"/>
            </w:tcBorders>
          </w:tcPr>
          <w:p w:rsidR="00CC5965" w:rsidRDefault="00D67587">
            <w:pPr>
              <w:pStyle w:val="TableParagraph"/>
              <w:spacing w:line="266" w:lineRule="exact"/>
              <w:ind w:left="27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утилизации</w:t>
            </w:r>
          </w:p>
        </w:tc>
      </w:tr>
    </w:tbl>
    <w:p w:rsidR="00CC5965" w:rsidRDefault="00CC5965">
      <w:pPr>
        <w:spacing w:line="266" w:lineRule="exact"/>
        <w:rPr>
          <w:sz w:val="24"/>
        </w:rPr>
        <w:sectPr w:rsidR="00CC5965">
          <w:type w:val="continuous"/>
          <w:pgSz w:w="11920" w:h="16850"/>
          <w:pgMar w:top="1120" w:right="720" w:bottom="1060" w:left="1540" w:header="0" w:footer="860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3260"/>
        <w:gridCol w:w="4113"/>
      </w:tblGrid>
      <w:tr w:rsidR="00CC5965">
        <w:trPr>
          <w:trHeight w:val="3093"/>
        </w:trPr>
        <w:tc>
          <w:tcPr>
            <w:tcW w:w="1844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/>
              <w:rPr>
                <w:sz w:val="24"/>
              </w:rPr>
            </w:pPr>
            <w:r>
              <w:rPr>
                <w:sz w:val="24"/>
              </w:rPr>
              <w:t>непищевых</w:t>
            </w:r>
            <w:r>
              <w:rPr>
                <w:spacing w:val="-2"/>
                <w:sz w:val="24"/>
              </w:rPr>
              <w:t xml:space="preserve"> отходов;</w:t>
            </w:r>
          </w:p>
          <w:p w:rsidR="00CC5965" w:rsidRDefault="00D67587">
            <w:pPr>
              <w:pStyle w:val="TableParagraph"/>
              <w:spacing w:before="1"/>
              <w:ind w:left="27" w:righ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упаковку,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маркировку, складирование, хранение неиспользованных пищевых продуктов, соблюдать товарное соседство, условия и сроки хранения, осуществлять ротацию;</w:t>
            </w:r>
          </w:p>
          <w:p w:rsidR="00CC5965" w:rsidRDefault="00D67587">
            <w:pPr>
              <w:pStyle w:val="TableParagraph"/>
              <w:ind w:left="27" w:righ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хранения обработанного сырья с учетом требований по безопасности </w:t>
            </w:r>
            <w:r>
              <w:rPr>
                <w:spacing w:val="-2"/>
                <w:sz w:val="24"/>
              </w:rPr>
              <w:t>продукции;</w:t>
            </w:r>
          </w:p>
        </w:tc>
      </w:tr>
      <w:tr w:rsidR="00CC5965">
        <w:trPr>
          <w:trHeight w:val="833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Знания: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пожарной, электробезопасности в организации </w:t>
            </w:r>
            <w:r>
              <w:rPr>
                <w:spacing w:val="-2"/>
                <w:sz w:val="24"/>
              </w:rPr>
              <w:t>питания;</w:t>
            </w:r>
          </w:p>
          <w:p w:rsidR="00CC5965" w:rsidRDefault="00D67587">
            <w:pPr>
              <w:pStyle w:val="TableParagraph"/>
              <w:spacing w:before="1"/>
              <w:ind w:left="27" w:righ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виды, назначение, правила безопасной эксплуатации технологического оборудования, производственного инвентаря, инструментов, весоизмерительных приборов,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за </w:t>
            </w:r>
            <w:r>
              <w:rPr>
                <w:spacing w:val="-4"/>
                <w:sz w:val="24"/>
              </w:rPr>
              <w:t>ними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методы обработки традиционных видов овощей, грибов, рыбы, нерыбного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домашней птицы, дичи, кролика;</w:t>
            </w:r>
          </w:p>
          <w:p w:rsidR="00CC5965" w:rsidRDefault="00D67587">
            <w:pPr>
              <w:pStyle w:val="TableParagraph"/>
              <w:ind w:left="27" w:righ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сокращения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потерь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сырья, продуктов при их обработке, </w:t>
            </w:r>
            <w:r>
              <w:rPr>
                <w:spacing w:val="-2"/>
                <w:sz w:val="24"/>
              </w:rPr>
              <w:t>хранении;</w:t>
            </w:r>
          </w:p>
          <w:p w:rsidR="00CC5965" w:rsidRDefault="00D67587">
            <w:pPr>
              <w:pStyle w:val="TableParagraph"/>
              <w:spacing w:before="1"/>
              <w:ind w:left="27" w:righ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удаления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излишней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горечи, предотвращения потемнения отдельных видов овощей и грибов;</w:t>
            </w:r>
          </w:p>
          <w:p w:rsidR="00CC5965" w:rsidRDefault="00D67587">
            <w:pPr>
              <w:pStyle w:val="TableParagraph"/>
              <w:ind w:left="27" w:right="7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санитарно-гигиенические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требования к ведению процессов обработки, подготовки пищевого сырья, </w:t>
            </w:r>
            <w:r>
              <w:rPr>
                <w:spacing w:val="-2"/>
                <w:sz w:val="24"/>
              </w:rPr>
              <w:t>продуктов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нарезки,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формования традиционных видов овощей, грибов;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упаковки,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складирования, правила, условия, сроки хранения пищевых продуктов</w:t>
            </w:r>
          </w:p>
        </w:tc>
      </w:tr>
      <w:tr w:rsidR="00CC5965">
        <w:trPr>
          <w:trHeight w:val="3093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CC5965" w:rsidRDefault="00D67587">
            <w:pPr>
              <w:pStyle w:val="TableParagraph"/>
              <w:spacing w:before="27"/>
              <w:ind w:left="25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1.3.</w:t>
            </w:r>
          </w:p>
          <w:p w:rsidR="00CC5965" w:rsidRDefault="00D67587">
            <w:pPr>
              <w:pStyle w:val="TableParagraph"/>
              <w:ind w:left="25" w:right="116"/>
              <w:rPr>
                <w:sz w:val="24"/>
              </w:rPr>
            </w:pPr>
            <w:r>
              <w:rPr>
                <w:sz w:val="24"/>
              </w:rPr>
              <w:t xml:space="preserve">Проводить приготовление и подготовку к реализации </w:t>
            </w:r>
            <w:r>
              <w:rPr>
                <w:spacing w:val="-2"/>
                <w:sz w:val="24"/>
              </w:rPr>
              <w:t xml:space="preserve">полуфабрикатов </w:t>
            </w:r>
            <w:r>
              <w:rPr>
                <w:sz w:val="24"/>
              </w:rPr>
              <w:t>разнообразного ассортимента для блюд, кулинарных изделий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рыбы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нерыбного водного сырья</w:t>
            </w: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опыт</w:t>
            </w:r>
            <w:r>
              <w:rPr>
                <w:b/>
                <w:spacing w:val="-5"/>
                <w:sz w:val="24"/>
              </w:rPr>
              <w:t xml:space="preserve"> в: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6"/>
                <w:sz w:val="24"/>
              </w:rPr>
              <w:t xml:space="preserve"> </w:t>
            </w:r>
            <w:r>
              <w:rPr>
                <w:sz w:val="24"/>
              </w:rPr>
              <w:t>приготовлении полуфабрикатов для блюд,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рыбы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нерыбного водного сырья разнообразного ассортимента, в том числе региональных;</w:t>
            </w:r>
          </w:p>
          <w:p w:rsidR="00CC5965" w:rsidRDefault="00D67587">
            <w:pPr>
              <w:pStyle w:val="TableParagraph"/>
              <w:spacing w:before="1"/>
              <w:ind w:left="27" w:righ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порционировании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(комплектовании), упаковке на вынос, хранении </w:t>
            </w:r>
            <w:r>
              <w:rPr>
                <w:spacing w:val="-2"/>
                <w:sz w:val="24"/>
              </w:rPr>
              <w:t>полуфабрикатов;</w:t>
            </w:r>
          </w:p>
          <w:p w:rsidR="00CC5965" w:rsidRDefault="00D67587">
            <w:pPr>
              <w:pStyle w:val="TableParagraph"/>
              <w:ind w:left="27" w:right="3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ведении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расчетов,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взаимодействии с потребителями при отпуске</w:t>
            </w:r>
          </w:p>
        </w:tc>
      </w:tr>
    </w:tbl>
    <w:p w:rsidR="00CC5965" w:rsidRDefault="00CC5965">
      <w:pPr>
        <w:rPr>
          <w:sz w:val="24"/>
        </w:rPr>
        <w:sectPr w:rsidR="00CC5965">
          <w:type w:val="continuous"/>
          <w:pgSz w:w="11920" w:h="16850"/>
          <w:pgMar w:top="1120" w:right="720" w:bottom="1060" w:left="1540" w:header="0" w:footer="860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3260"/>
        <w:gridCol w:w="4113"/>
      </w:tblGrid>
      <w:tr w:rsidR="00CC5965">
        <w:trPr>
          <w:trHeight w:val="609"/>
        </w:trPr>
        <w:tc>
          <w:tcPr>
            <w:tcW w:w="1844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 w:right="112"/>
              <w:rPr>
                <w:sz w:val="24"/>
              </w:rPr>
            </w:pPr>
            <w:r>
              <w:rPr>
                <w:sz w:val="24"/>
              </w:rPr>
              <w:t>продукции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прилавка/раздачи,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4"/>
                <w:sz w:val="24"/>
              </w:rPr>
              <w:t>вынос</w:t>
            </w:r>
          </w:p>
        </w:tc>
      </w:tr>
      <w:tr w:rsidR="00CC5965">
        <w:trPr>
          <w:trHeight w:val="13580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Умения:</w:t>
            </w:r>
          </w:p>
          <w:p w:rsidR="00CC5965" w:rsidRDefault="00D67587">
            <w:pPr>
              <w:pStyle w:val="TableParagraph"/>
              <w:ind w:left="27" w:righ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соблюдать правила сочетаемости, взаимозаменяемости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сырья и дополнительных ингредиентов, применения ароматических веществ;</w:t>
            </w:r>
          </w:p>
          <w:p w:rsidR="00CC5965" w:rsidRDefault="00D67587">
            <w:pPr>
              <w:pStyle w:val="TableParagraph"/>
              <w:spacing w:before="1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выбирать,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подготавливать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пряности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 приправы, хранить пряности и приправы в измельченном виде;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выбирать, применять, комбинировать различные способы приготовления полуфабрикатов, в том числе региональных,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рационального использования ресурсов, обеспечения безопасности готовой продукции;</w:t>
            </w:r>
          </w:p>
          <w:p w:rsidR="00CC5965" w:rsidRDefault="00D67587">
            <w:pPr>
              <w:pStyle w:val="TableParagraph"/>
              <w:ind w:left="27" w:right="43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ножом при нарезке, измельчении, </w:t>
            </w:r>
            <w:r>
              <w:rPr>
                <w:spacing w:val="-2"/>
                <w:sz w:val="24"/>
              </w:rPr>
              <w:t>филитирова-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кухонные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ножи;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нарезать,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измельчать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рыбу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вручную или механическим способом;</w:t>
            </w:r>
          </w:p>
          <w:p w:rsidR="00CC5965" w:rsidRDefault="00D67587">
            <w:pPr>
              <w:pStyle w:val="TableParagraph"/>
              <w:spacing w:before="1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порционировать, формовать, панировать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способами полуфабрикаты из рыбы и рыбной котлетной массы;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соблюдать выход готовых полуфабрикатов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порционировании </w:t>
            </w:r>
            <w:r>
              <w:rPr>
                <w:spacing w:val="-2"/>
                <w:sz w:val="24"/>
              </w:rPr>
              <w:t>(комплектовании);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проверять качество готовых полуфабрикатов перед упаковкой, комплектованием; применять различные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порционирования, комплектования с учетом </w:t>
            </w:r>
            <w:r>
              <w:rPr>
                <w:spacing w:val="-2"/>
                <w:sz w:val="24"/>
              </w:rPr>
              <w:t>ресурсосбережения;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выбирать материалы, посуду, контейнеры для упаковки; эстетично упаковывать, комплектовать полуфабрикаты в соответствии с их видом,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сроком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CC5965" w:rsidRDefault="00D67587">
            <w:pPr>
              <w:pStyle w:val="TableParagraph"/>
              <w:ind w:left="27" w:right="65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обеспечивать условия, сроки хранения, товарное соседство скомплектованных,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упакованных </w:t>
            </w:r>
            <w:r>
              <w:rPr>
                <w:spacing w:val="-2"/>
                <w:sz w:val="24"/>
              </w:rPr>
              <w:t>полуфабрикатов;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рассчитывать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стоимость,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расчет с потребителями, учет реализованных </w:t>
            </w:r>
            <w:r>
              <w:rPr>
                <w:spacing w:val="-2"/>
                <w:sz w:val="24"/>
              </w:rPr>
              <w:t>полуфабрикатов;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владеть профессиональной терминологией; консультировать потребителей,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выборе</w:t>
            </w:r>
          </w:p>
        </w:tc>
      </w:tr>
    </w:tbl>
    <w:p w:rsidR="00CC5965" w:rsidRDefault="00CC5965">
      <w:pPr>
        <w:rPr>
          <w:sz w:val="24"/>
        </w:rPr>
        <w:sectPr w:rsidR="00CC5965">
          <w:type w:val="continuous"/>
          <w:pgSz w:w="11920" w:h="16850"/>
          <w:pgMar w:top="1120" w:right="720" w:bottom="1080" w:left="1540" w:header="0" w:footer="860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3260"/>
        <w:gridCol w:w="4113"/>
      </w:tblGrid>
      <w:tr w:rsidR="00CC5965">
        <w:trPr>
          <w:trHeight w:val="11375"/>
        </w:trPr>
        <w:tc>
          <w:tcPr>
            <w:tcW w:w="1844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Знания:</w:t>
            </w:r>
          </w:p>
          <w:p w:rsidR="00CC5965" w:rsidRDefault="00D67587">
            <w:pPr>
              <w:pStyle w:val="TableParagraph"/>
              <w:spacing w:before="1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пожарной безопасности и производственной санитарии в организации питания;</w:t>
            </w:r>
          </w:p>
          <w:p w:rsidR="00CC5965" w:rsidRDefault="00D67587">
            <w:pPr>
              <w:pStyle w:val="TableParagraph"/>
              <w:ind w:left="27" w:righ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виды, назначение, правила безопасной эксплуатации технологического оборудования, производственного инвентаря, инструментов, весоизмерительных приборов,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за </w:t>
            </w:r>
            <w:r>
              <w:rPr>
                <w:spacing w:val="-4"/>
                <w:sz w:val="24"/>
              </w:rPr>
              <w:t>ними;</w:t>
            </w:r>
          </w:p>
          <w:p w:rsidR="00CC5965" w:rsidRDefault="00D67587">
            <w:pPr>
              <w:pStyle w:val="TableParagraph"/>
              <w:ind w:left="27" w:righ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ассортимент,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рецептуры,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требования к качеству, условиям и срокам хранения полуфабрикатов для блюд, кулинарных изделий из рыбы и нерыбного водного сырья разнообразного ассортимента, в том числе региональных;</w:t>
            </w:r>
          </w:p>
          <w:p w:rsidR="00CC5965" w:rsidRDefault="00D67587">
            <w:pPr>
              <w:pStyle w:val="TableParagraph"/>
              <w:spacing w:before="1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методы приготовления полуфабрикатов из рыбы и рыбной котлетной массы (нарезки, панирования, формования, маринования,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фарширования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т.д.);</w:t>
            </w:r>
          </w:p>
          <w:p w:rsidR="00CC5965" w:rsidRDefault="00D67587">
            <w:pPr>
              <w:pStyle w:val="TableParagraph"/>
              <w:ind w:left="27" w:right="916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сокращения потерь, сохранения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пищевой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ценности продуктов при приготовлении </w:t>
            </w:r>
            <w:r>
              <w:rPr>
                <w:spacing w:val="-2"/>
                <w:sz w:val="24"/>
              </w:rPr>
              <w:t>полуфабрикатов;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порционирования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(комплек- тования), упаковки, маркирования и правила складирования, условия и сроки хранения</w:t>
            </w:r>
          </w:p>
          <w:p w:rsidR="00CC5965" w:rsidRDefault="00D67587">
            <w:pPr>
              <w:pStyle w:val="TableParagraph"/>
              <w:spacing w:before="1"/>
              <w:ind w:left="27"/>
              <w:rPr>
                <w:sz w:val="24"/>
              </w:rPr>
            </w:pPr>
            <w:r>
              <w:rPr>
                <w:sz w:val="24"/>
              </w:rPr>
              <w:t>упакованных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полуфабрикатов;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правила и порядок расчета с потребителями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вынос; ответственность за правильность </w:t>
            </w:r>
            <w:r>
              <w:rPr>
                <w:spacing w:val="-2"/>
                <w:sz w:val="24"/>
              </w:rPr>
              <w:t>расчетов;</w:t>
            </w:r>
          </w:p>
          <w:p w:rsidR="00CC5965" w:rsidRDefault="00D67587">
            <w:pPr>
              <w:pStyle w:val="TableParagraph"/>
              <w:ind w:left="27" w:right="65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правила,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потребителями;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базовый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 иностранном языке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</w:tr>
      <w:tr w:rsidR="00CC5965">
        <w:trPr>
          <w:trHeight w:val="3090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CC5965" w:rsidRDefault="00D67587">
            <w:pPr>
              <w:pStyle w:val="TableParagraph"/>
              <w:spacing w:before="25"/>
              <w:ind w:left="25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1.4.</w:t>
            </w:r>
          </w:p>
          <w:p w:rsidR="00CC5965" w:rsidRDefault="00D67587">
            <w:pPr>
              <w:pStyle w:val="TableParagraph"/>
              <w:ind w:left="25" w:right="168"/>
              <w:rPr>
                <w:sz w:val="24"/>
              </w:rPr>
            </w:pPr>
            <w:r>
              <w:rPr>
                <w:sz w:val="24"/>
              </w:rPr>
              <w:t xml:space="preserve">Проводить приготовление и подготовку к реализации </w:t>
            </w:r>
            <w:r>
              <w:rPr>
                <w:spacing w:val="-2"/>
                <w:sz w:val="24"/>
              </w:rPr>
              <w:t xml:space="preserve">полуфабрикатов </w:t>
            </w:r>
            <w:r>
              <w:rPr>
                <w:sz w:val="24"/>
              </w:rPr>
              <w:t>разнообразного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ассортимента для блюд, кулинарных изделий из мяса, домашней птицы, дичи, кролика</w:t>
            </w: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5"/>
              <w:ind w:left="27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опыт</w:t>
            </w:r>
            <w:r>
              <w:rPr>
                <w:b/>
                <w:spacing w:val="-5"/>
                <w:sz w:val="24"/>
              </w:rPr>
              <w:t xml:space="preserve"> в: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приготовлении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 блюд, кулинарных изделий из мяса, домашней птицы, дичи, кролика разнообразного ассортимента, в том числе региональных;</w:t>
            </w:r>
          </w:p>
          <w:p w:rsidR="00CC5965" w:rsidRDefault="00D67587">
            <w:pPr>
              <w:pStyle w:val="TableParagraph"/>
              <w:ind w:left="27" w:righ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порционировании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(комплектовании), упаковке на вынос, хранении </w:t>
            </w:r>
            <w:r>
              <w:rPr>
                <w:spacing w:val="-2"/>
                <w:sz w:val="24"/>
              </w:rPr>
              <w:t>полуфабрикатов;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ведении расчетов, взаимодействии с потребителями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</w:p>
        </w:tc>
      </w:tr>
    </w:tbl>
    <w:p w:rsidR="00CC5965" w:rsidRDefault="00CC5965">
      <w:pPr>
        <w:rPr>
          <w:sz w:val="24"/>
        </w:rPr>
        <w:sectPr w:rsidR="00CC5965">
          <w:type w:val="continuous"/>
          <w:pgSz w:w="11920" w:h="16850"/>
          <w:pgMar w:top="1120" w:right="720" w:bottom="1080" w:left="1540" w:header="0" w:footer="860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3260"/>
        <w:gridCol w:w="4113"/>
      </w:tblGrid>
      <w:tr w:rsidR="00CC5965">
        <w:trPr>
          <w:trHeight w:val="333"/>
        </w:trPr>
        <w:tc>
          <w:tcPr>
            <w:tcW w:w="1844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прилавка/раздачи,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вынос</w:t>
            </w:r>
          </w:p>
        </w:tc>
      </w:tr>
      <w:tr w:rsidR="00CC5965">
        <w:trPr>
          <w:trHeight w:val="8888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8"/>
              <w:ind w:left="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Умения:</w:t>
            </w:r>
          </w:p>
          <w:p w:rsidR="00CC5965" w:rsidRDefault="00D67587">
            <w:pPr>
              <w:pStyle w:val="TableParagraph"/>
              <w:ind w:left="27" w:righ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соблюдать правила сочетаемости, взаимозаменяемости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сырья и дополнительных ингредиентов, применения ароматических веществ;</w:t>
            </w:r>
          </w:p>
          <w:p w:rsidR="00CC5965" w:rsidRDefault="00D67587">
            <w:pPr>
              <w:pStyle w:val="TableParagraph"/>
              <w:ind w:left="27" w:right="43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выбирать,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применять,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комбинировать различные способы приготовления полуфабрикатов с учетом рационального использования ресурсов, обеспечения безопасности готовой продукции;</w:t>
            </w:r>
          </w:p>
          <w:p w:rsidR="00CC5965" w:rsidRDefault="00D67587">
            <w:pPr>
              <w:pStyle w:val="TableParagraph"/>
              <w:ind w:left="27" w:right="3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ножом при нарезке, филитировании продуктов, снятии филе; править кухонные ножи;</w:t>
            </w:r>
          </w:p>
          <w:p w:rsidR="00CC5965" w:rsidRDefault="00D67587">
            <w:pPr>
              <w:pStyle w:val="TableParagraph"/>
              <w:spacing w:before="1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владеть приемами мытья и бланширования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пищевых </w:t>
            </w:r>
            <w:r>
              <w:rPr>
                <w:spacing w:val="-2"/>
                <w:sz w:val="24"/>
              </w:rPr>
              <w:t>продуктов;</w:t>
            </w:r>
          </w:p>
          <w:p w:rsidR="00CC5965" w:rsidRDefault="00D67587">
            <w:pPr>
              <w:pStyle w:val="TableParagraph"/>
              <w:ind w:left="27" w:righ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нарезать, порционировать различными способами полуфабрикаты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домашней птицы, дичи, кролика;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готовить полуфабрикаты из натуральной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рубленой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котлетной </w:t>
            </w:r>
            <w:r>
              <w:rPr>
                <w:spacing w:val="-2"/>
                <w:sz w:val="24"/>
              </w:rPr>
              <w:t>массы;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рассчитывать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стоимость,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расчет с потребителями, учет реализованных </w:t>
            </w:r>
            <w:r>
              <w:rPr>
                <w:spacing w:val="-2"/>
                <w:sz w:val="24"/>
              </w:rPr>
              <w:t>полуфабрикатов</w:t>
            </w:r>
          </w:p>
          <w:p w:rsidR="00CC5965" w:rsidRDefault="00D67587">
            <w:pPr>
              <w:pStyle w:val="TableParagraph"/>
              <w:ind w:left="27" w:righ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консультировать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потребителей, оказывать им помощь в выборе; владеть профессиональной </w:t>
            </w:r>
            <w:r>
              <w:rPr>
                <w:spacing w:val="-2"/>
                <w:sz w:val="24"/>
              </w:rPr>
              <w:t>терминологией</w:t>
            </w:r>
          </w:p>
        </w:tc>
      </w:tr>
      <w:tr w:rsidR="00CC5965">
        <w:trPr>
          <w:trHeight w:val="5301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Знания: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пожарной безопасности и производственной санитарии в организации питания;</w:t>
            </w:r>
          </w:p>
          <w:p w:rsidR="00CC5965" w:rsidRDefault="00D67587">
            <w:pPr>
              <w:pStyle w:val="TableParagraph"/>
              <w:spacing w:before="1"/>
              <w:ind w:left="27" w:righ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виды, назначение, правила безопасной эксплуатации технологического оборудования, производственного инвентаря, ин- струментов, весоизмерительных приборов,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за </w:t>
            </w:r>
            <w:r>
              <w:rPr>
                <w:spacing w:val="-4"/>
                <w:sz w:val="24"/>
              </w:rPr>
              <w:t>ними;</w:t>
            </w:r>
          </w:p>
          <w:p w:rsidR="00CC5965" w:rsidRDefault="00D67587">
            <w:pPr>
              <w:pStyle w:val="TableParagraph"/>
              <w:ind w:left="27" w:righ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ассортимент,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рецептуры,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требования к качеству, условиям и срокам хранения полуфабрикатов для блюд, кулинарных изделий из мяса, домашней птицы, дичи, кролика разнообразного ассортимента, в том числе региональных;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 xml:space="preserve"> приготовления</w:t>
            </w:r>
          </w:p>
        </w:tc>
      </w:tr>
    </w:tbl>
    <w:p w:rsidR="00CC5965" w:rsidRDefault="00CC5965">
      <w:pPr>
        <w:rPr>
          <w:sz w:val="24"/>
        </w:rPr>
        <w:sectPr w:rsidR="00CC5965">
          <w:type w:val="continuous"/>
          <w:pgSz w:w="11920" w:h="16850"/>
          <w:pgMar w:top="1120" w:right="720" w:bottom="1060" w:left="1540" w:header="0" w:footer="860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3260"/>
        <w:gridCol w:w="4113"/>
      </w:tblGrid>
      <w:tr w:rsidR="00CC5965">
        <w:trPr>
          <w:trHeight w:val="6682"/>
        </w:trPr>
        <w:tc>
          <w:tcPr>
            <w:tcW w:w="1844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/>
              <w:rPr>
                <w:sz w:val="24"/>
              </w:rPr>
            </w:pPr>
            <w:r>
              <w:rPr>
                <w:sz w:val="24"/>
              </w:rPr>
              <w:t>полуфабрикатов из мяса, домашней птицы,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дичи,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кролика,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рубленой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массы (нарезки, маринования, формования, панирования, фарширования, снятия филе,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порционирования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дичи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т.д.);</w:t>
            </w:r>
          </w:p>
          <w:p w:rsidR="00CC5965" w:rsidRDefault="00D67587">
            <w:pPr>
              <w:pStyle w:val="TableParagraph"/>
              <w:spacing w:before="1"/>
              <w:ind w:left="27" w:right="916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сокращения потерь, сохранения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пищевой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ценности продуктов при приготовлении </w:t>
            </w:r>
            <w:r>
              <w:rPr>
                <w:spacing w:val="-2"/>
                <w:sz w:val="24"/>
              </w:rPr>
              <w:t>полуфабрикатов;</w:t>
            </w:r>
          </w:p>
          <w:p w:rsidR="00CC5965" w:rsidRDefault="00D67587">
            <w:pPr>
              <w:pStyle w:val="TableParagraph"/>
              <w:ind w:left="27" w:righ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техника порционирования (комплектования), упаковки, маркирования и правила складирования,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сроки хранения упакованных </w:t>
            </w:r>
            <w:r>
              <w:rPr>
                <w:spacing w:val="-2"/>
                <w:sz w:val="24"/>
              </w:rPr>
              <w:t>полуфабрикатов;</w:t>
            </w:r>
          </w:p>
          <w:p w:rsidR="00CC5965" w:rsidRDefault="00D67587">
            <w:pPr>
              <w:pStyle w:val="TableParagraph"/>
              <w:spacing w:before="1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правила и порядок расчета с потребителями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вынос; ответственность за правильность </w:t>
            </w:r>
            <w:r>
              <w:rPr>
                <w:spacing w:val="-2"/>
                <w:sz w:val="24"/>
              </w:rPr>
              <w:t>расчетов;</w:t>
            </w:r>
          </w:p>
          <w:p w:rsidR="00CC5965" w:rsidRDefault="00D67587">
            <w:pPr>
              <w:pStyle w:val="TableParagraph"/>
              <w:ind w:left="27" w:right="65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правила,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потребителями;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базовый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 иностранном языке</w:t>
            </w:r>
          </w:p>
        </w:tc>
      </w:tr>
      <w:tr w:rsidR="00CC5965">
        <w:trPr>
          <w:trHeight w:val="3091"/>
        </w:trPr>
        <w:tc>
          <w:tcPr>
            <w:tcW w:w="1844" w:type="dxa"/>
            <w:vMerge w:val="restart"/>
          </w:tcPr>
          <w:p w:rsidR="00CC5965" w:rsidRDefault="00D67587">
            <w:pPr>
              <w:pStyle w:val="TableParagraph"/>
              <w:spacing w:before="27"/>
              <w:ind w:left="26" w:right="7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Приготовление, </w:t>
            </w:r>
            <w:r>
              <w:rPr>
                <w:sz w:val="24"/>
              </w:rPr>
              <w:t xml:space="preserve">оформление и подготовка к </w:t>
            </w:r>
            <w:r>
              <w:rPr>
                <w:spacing w:val="-2"/>
                <w:sz w:val="24"/>
              </w:rPr>
              <w:t xml:space="preserve">реализации </w:t>
            </w:r>
            <w:r>
              <w:rPr>
                <w:sz w:val="24"/>
              </w:rPr>
              <w:t xml:space="preserve">горячих блюд, </w:t>
            </w:r>
            <w:r>
              <w:rPr>
                <w:spacing w:val="-2"/>
                <w:sz w:val="24"/>
              </w:rPr>
              <w:t xml:space="preserve">кулинарных </w:t>
            </w:r>
            <w:r>
              <w:rPr>
                <w:sz w:val="24"/>
              </w:rPr>
              <w:t>изделий,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закусок </w:t>
            </w:r>
            <w:r>
              <w:rPr>
                <w:spacing w:val="-2"/>
                <w:sz w:val="24"/>
              </w:rPr>
              <w:t>разнообразного ассортимента</w:t>
            </w:r>
          </w:p>
        </w:tc>
        <w:tc>
          <w:tcPr>
            <w:tcW w:w="3260" w:type="dxa"/>
            <w:vMerge w:val="restart"/>
          </w:tcPr>
          <w:p w:rsidR="00CC5965" w:rsidRDefault="00D67587">
            <w:pPr>
              <w:pStyle w:val="TableParagraph"/>
              <w:spacing w:before="27"/>
              <w:ind w:left="25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2.1.</w:t>
            </w:r>
          </w:p>
          <w:p w:rsidR="00CC5965" w:rsidRDefault="00D67587">
            <w:pPr>
              <w:pStyle w:val="TableParagraph"/>
              <w:ind w:left="25" w:right="73"/>
              <w:rPr>
                <w:sz w:val="24"/>
              </w:rPr>
            </w:pPr>
            <w:r>
              <w:rPr>
                <w:sz w:val="24"/>
              </w:rPr>
              <w:t>Подготавливать рабочее место, оборудование, сырье, исходные материалы для приготовления горячих блюд, кулинарных изделий, закусок разнообразного ассортимента в соответствии с инструкциями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регламентами</w:t>
            </w: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опыт</w:t>
            </w:r>
            <w:r>
              <w:rPr>
                <w:b/>
                <w:spacing w:val="-5"/>
                <w:sz w:val="24"/>
              </w:rPr>
              <w:t xml:space="preserve"> в: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подготовке,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уборке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места, подготовке к работе, проверке технологического оборудования, производственного инвентаря, инструментов, весоизмерительных </w:t>
            </w:r>
            <w:r>
              <w:rPr>
                <w:spacing w:val="-2"/>
                <w:sz w:val="24"/>
              </w:rPr>
              <w:t>приборов;</w:t>
            </w:r>
          </w:p>
          <w:p w:rsidR="00CC5965" w:rsidRDefault="00D67587">
            <w:pPr>
              <w:pStyle w:val="TableParagraph"/>
              <w:spacing w:before="1"/>
              <w:ind w:left="27" w:right="3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подготовка к использованию обработанного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полуфабрикатов, пищевых продуктов, других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расходных материалов</w:t>
            </w:r>
          </w:p>
        </w:tc>
      </w:tr>
      <w:tr w:rsidR="00CC5965">
        <w:trPr>
          <w:trHeight w:val="4749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Умения: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выбирать,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рационально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размещать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 рабочем месте оборудование, инвентарь,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посуду,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сырье,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 соответствии с инструкциями и регламентами, стандартами чистоты, видом работ;</w:t>
            </w:r>
          </w:p>
          <w:p w:rsidR="00CC5965" w:rsidRDefault="00D67587">
            <w:pPr>
              <w:pStyle w:val="TableParagraph"/>
              <w:spacing w:before="1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текущую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уборку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рабочего места повара в соответствии с инструкциями и регламентами, стандартами чистоты;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моющие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дезинфицирующие средства;</w:t>
            </w:r>
          </w:p>
          <w:p w:rsidR="00CC5965" w:rsidRDefault="00D67587">
            <w:pPr>
              <w:pStyle w:val="TableParagraph"/>
              <w:ind w:left="27" w:right="30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владеть техникой ухода за весоизмерительным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оборудованием;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мыть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вручную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посудомоечной машине,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чистить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раскладывать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</w:tc>
      </w:tr>
    </w:tbl>
    <w:p w:rsidR="00CC5965" w:rsidRDefault="00CC5965">
      <w:pPr>
        <w:rPr>
          <w:sz w:val="24"/>
        </w:rPr>
        <w:sectPr w:rsidR="00CC5965">
          <w:type w:val="continuous"/>
          <w:pgSz w:w="11920" w:h="16850"/>
          <w:pgMar w:top="1120" w:right="720" w:bottom="1060" w:left="1540" w:header="0" w:footer="860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3260"/>
        <w:gridCol w:w="4113"/>
      </w:tblGrid>
      <w:tr w:rsidR="00CC5965">
        <w:trPr>
          <w:trHeight w:val="9718"/>
        </w:trPr>
        <w:tc>
          <w:tcPr>
            <w:tcW w:w="1844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 w:right="77"/>
              <w:rPr>
                <w:sz w:val="24"/>
              </w:rPr>
            </w:pPr>
            <w:r>
              <w:rPr>
                <w:sz w:val="24"/>
              </w:rPr>
              <w:t>хранение кухонную посуду и производственный инвентарь в соответствии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стандартами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чистоты; –</w:t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sz w:val="24"/>
              </w:rPr>
              <w:t>соблюдать правила мытья кухонных ножей,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острых,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травмоопасных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частей технологического оборудования;</w:t>
            </w:r>
          </w:p>
          <w:p w:rsidR="00CC5965" w:rsidRDefault="00D67587">
            <w:pPr>
              <w:pStyle w:val="TableParagraph"/>
              <w:spacing w:before="1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подготавливать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проверять технологическое оборудование, производственный инвентарь, инструменты, весоизмерительные приборы в соответствии с инструкциями и регламентами, стандартами чистоты;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соблюдать правила техники безопасности,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безопасности, охраны труда;</w:t>
            </w:r>
          </w:p>
          <w:p w:rsidR="00CC5965" w:rsidRDefault="00D67587">
            <w:pPr>
              <w:pStyle w:val="TableParagraph"/>
              <w:spacing w:before="1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выбирать,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подготавливать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материалы, посуду,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контейнеры,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 упаковки, хранения, подготовки к транспортированию готовых горячих блюд, кулинарных изделий, закусок</w:t>
            </w:r>
          </w:p>
          <w:p w:rsidR="00CC5965" w:rsidRDefault="00D67587">
            <w:pPr>
              <w:pStyle w:val="TableParagraph"/>
              <w:ind w:left="27" w:righ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оценивать наличие, проверять органолептическим способом качество,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обработанного сырья, полуфабрикатов, пищевых продуктов, пряностей, приправ и других расходных материалов;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осуществлять их выбор в соответствии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технологическими </w:t>
            </w:r>
            <w:r>
              <w:rPr>
                <w:spacing w:val="-2"/>
                <w:sz w:val="24"/>
              </w:rPr>
              <w:t>требованиями;</w:t>
            </w:r>
          </w:p>
          <w:p w:rsidR="00CC5965" w:rsidRDefault="00D67587">
            <w:pPr>
              <w:pStyle w:val="TableParagraph"/>
              <w:spacing w:before="1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обеспечивать их хранение в соответствии с инструкциями и регламентами,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стандартами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чистоты;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своевременно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заявку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склад</w:t>
            </w:r>
          </w:p>
        </w:tc>
      </w:tr>
      <w:tr w:rsidR="00CC5965">
        <w:trPr>
          <w:trHeight w:val="4747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5"/>
              <w:ind w:left="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Знания: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пожарной безопасности и производственной санитарии в организации питания;</w:t>
            </w:r>
          </w:p>
          <w:p w:rsidR="00CC5965" w:rsidRDefault="00D67587">
            <w:pPr>
              <w:pStyle w:val="TableParagraph"/>
              <w:ind w:left="27" w:righ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виды, назначение, правила безопасной эксплуатации технологического оборудования, производственного инвентаря, инструментов, весоизмерительных приборов,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за </w:t>
            </w:r>
            <w:r>
              <w:rPr>
                <w:spacing w:val="-4"/>
                <w:sz w:val="24"/>
              </w:rPr>
              <w:t>ними;</w:t>
            </w:r>
          </w:p>
          <w:p w:rsidR="00CC5965" w:rsidRDefault="00D67587">
            <w:pPr>
              <w:pStyle w:val="TableParagraph"/>
              <w:spacing w:before="1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приготовлению горячих блюд, кулинарных изделий, </w:t>
            </w:r>
            <w:r>
              <w:rPr>
                <w:spacing w:val="-2"/>
                <w:sz w:val="24"/>
              </w:rPr>
              <w:t>закусок;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 выполнения технологических операций, современные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</w:p>
        </w:tc>
      </w:tr>
    </w:tbl>
    <w:p w:rsidR="00CC5965" w:rsidRDefault="00CC5965">
      <w:pPr>
        <w:rPr>
          <w:sz w:val="24"/>
        </w:rPr>
        <w:sectPr w:rsidR="00CC5965">
          <w:type w:val="continuous"/>
          <w:pgSz w:w="11920" w:h="16850"/>
          <w:pgMar w:top="1120" w:right="720" w:bottom="1080" w:left="1540" w:header="0" w:footer="860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3260"/>
        <w:gridCol w:w="4113"/>
      </w:tblGrid>
      <w:tr w:rsidR="00CC5965">
        <w:trPr>
          <w:trHeight w:val="13031"/>
        </w:trPr>
        <w:tc>
          <w:tcPr>
            <w:tcW w:w="1844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/>
              <w:rPr>
                <w:sz w:val="24"/>
              </w:rPr>
            </w:pPr>
            <w:r>
              <w:rPr>
                <w:sz w:val="24"/>
              </w:rPr>
              <w:t>горячих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изделий, </w:t>
            </w:r>
            <w:r>
              <w:rPr>
                <w:spacing w:val="-2"/>
                <w:sz w:val="24"/>
              </w:rPr>
              <w:t>закусок;</w:t>
            </w:r>
          </w:p>
          <w:p w:rsidR="00CC5965" w:rsidRDefault="00D67587">
            <w:pPr>
              <w:pStyle w:val="TableParagraph"/>
              <w:spacing w:before="1"/>
              <w:ind w:left="27" w:right="57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регламенты, стандарты, в том числе система анализа, оценки и управления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опасными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факторами (система ХАССП) и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нормативно-техническая документация,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используемая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 приготовлении горячих блюд, кулинарных изделий, закусок;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нарушения санитарии и гигиены;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z w:val="24"/>
              </w:rPr>
              <w:t>требования к личной гигиене персонала при подготовке производственного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кухонной посуды;</w:t>
            </w:r>
          </w:p>
          <w:p w:rsidR="00CC5965" w:rsidRDefault="00D67587">
            <w:pPr>
              <w:pStyle w:val="TableParagraph"/>
              <w:spacing w:before="1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правила безопасного хранения чистящих, моющих и дезинфицирующих средств, предназначенных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последующего </w:t>
            </w:r>
            <w:r>
              <w:rPr>
                <w:spacing w:val="-2"/>
                <w:sz w:val="24"/>
              </w:rPr>
              <w:t>использования;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утилизации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отходов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упаковочных материалов, способы хранения пищевых продуктов;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виды, назначение оборудования, инвентаря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посуды,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 порционирования (комплектования) готовых горячих блюд, кулинарных изделий, закусок;</w:t>
            </w:r>
          </w:p>
          <w:p w:rsidR="00CC5965" w:rsidRDefault="00D67587">
            <w:pPr>
              <w:pStyle w:val="TableParagraph"/>
              <w:spacing w:before="1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порционирования (комплектования), упаковки на вынос готовых горячих блюд, кулинарных изделий, закусок;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sz w:val="24"/>
              </w:rPr>
              <w:t>условия, сроки, способы хранения горячих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изделий, </w:t>
            </w:r>
            <w:r>
              <w:rPr>
                <w:spacing w:val="-2"/>
                <w:sz w:val="24"/>
              </w:rPr>
              <w:t>закусок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ассортимент,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качеству, условия и сроки хранения традиционных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грибов, рыбы, нерыбного водного сырья, домашней птицы, дичи;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заявок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склад;</w:t>
            </w:r>
          </w:p>
          <w:p w:rsidR="00CC5965" w:rsidRDefault="00D67587">
            <w:pPr>
              <w:pStyle w:val="TableParagraph"/>
              <w:ind w:left="27" w:righ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виды, назначение и правила эксплуатации приборов для экспресс оценки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сырья и материалов</w:t>
            </w:r>
          </w:p>
        </w:tc>
      </w:tr>
      <w:tr w:rsidR="00CC5965">
        <w:trPr>
          <w:trHeight w:val="1434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CC5965" w:rsidRDefault="00D67587">
            <w:pPr>
              <w:pStyle w:val="TableParagraph"/>
              <w:spacing w:before="25"/>
              <w:ind w:left="2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2.2.</w:t>
            </w:r>
          </w:p>
          <w:p w:rsidR="00CC5965" w:rsidRDefault="00D67587">
            <w:pPr>
              <w:pStyle w:val="TableParagraph"/>
              <w:tabs>
                <w:tab w:val="left" w:pos="2432"/>
              </w:tabs>
              <w:ind w:left="25" w:right="1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Осуществлять приготовление, непродолжительное хранение </w:t>
            </w:r>
            <w:r>
              <w:rPr>
                <w:spacing w:val="-2"/>
                <w:sz w:val="24"/>
              </w:rPr>
              <w:t>бульонов,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отваров </w:t>
            </w:r>
            <w:r>
              <w:rPr>
                <w:sz w:val="24"/>
              </w:rPr>
              <w:t>разнообразного ассортимента</w:t>
            </w: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5"/>
              <w:ind w:left="27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опыт</w:t>
            </w:r>
            <w:r>
              <w:rPr>
                <w:b/>
                <w:spacing w:val="-5"/>
                <w:sz w:val="24"/>
              </w:rPr>
              <w:t xml:space="preserve"> в: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 дополнительных ингредиентов, приготовлении хранении, отпуске бульонов, отваров</w:t>
            </w:r>
          </w:p>
        </w:tc>
      </w:tr>
    </w:tbl>
    <w:p w:rsidR="00CC5965" w:rsidRDefault="00CC5965">
      <w:pPr>
        <w:rPr>
          <w:sz w:val="24"/>
        </w:rPr>
        <w:sectPr w:rsidR="00CC5965">
          <w:type w:val="continuous"/>
          <w:pgSz w:w="11920" w:h="16850"/>
          <w:pgMar w:top="1120" w:right="720" w:bottom="1080" w:left="1540" w:header="0" w:footer="860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3260"/>
        <w:gridCol w:w="4113"/>
      </w:tblGrid>
      <w:tr w:rsidR="00CC5965">
        <w:trPr>
          <w:trHeight w:val="13168"/>
        </w:trPr>
        <w:tc>
          <w:tcPr>
            <w:tcW w:w="1844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Умения:</w:t>
            </w:r>
          </w:p>
          <w:p w:rsidR="00CC5965" w:rsidRDefault="00D67587">
            <w:pPr>
              <w:pStyle w:val="TableParagraph"/>
              <w:spacing w:before="1"/>
              <w:ind w:left="27" w:righ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подбирать в соответствии с технологическими требованиями, оценивать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безопасность основных продуктов и дополнительных ингредиентов;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 момента использования;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выбирать,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подготавливать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пряности, приправы, специи;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взвешивать, измерять продукты, входящие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бульонов,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отваров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 соответствии с рецептурой;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z w:val="24"/>
              </w:rPr>
              <w:t>осуществлять взаимозаменяемость продуктов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нормами закладки, особенностями заказа, </w:t>
            </w:r>
            <w:r>
              <w:rPr>
                <w:spacing w:val="-2"/>
                <w:sz w:val="24"/>
              </w:rPr>
              <w:t>сезонностью;</w:t>
            </w:r>
          </w:p>
          <w:p w:rsidR="00CC5965" w:rsidRDefault="00D67587">
            <w:pPr>
              <w:pStyle w:val="TableParagraph"/>
              <w:spacing w:before="1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региональные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продукты для приготовления бульонов, отваров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выбирать,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применять,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комбинировать методы приготовления:</w:t>
            </w:r>
          </w:p>
          <w:p w:rsidR="00CC5965" w:rsidRDefault="00D67587">
            <w:pPr>
              <w:pStyle w:val="TableParagraph"/>
              <w:spacing w:line="293" w:lineRule="exact"/>
              <w:ind w:left="2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 xml:space="preserve">обжаривать кости мелкого </w:t>
            </w:r>
            <w:r>
              <w:rPr>
                <w:spacing w:val="-2"/>
                <w:sz w:val="24"/>
              </w:rPr>
              <w:t>скота;</w:t>
            </w:r>
          </w:p>
          <w:p w:rsidR="00CC5965" w:rsidRDefault="00D67587">
            <w:pPr>
              <w:pStyle w:val="TableParagraph"/>
              <w:spacing w:line="293" w:lineRule="exact"/>
              <w:ind w:left="2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подпекать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овощи;</w:t>
            </w:r>
          </w:p>
          <w:p w:rsidR="00CC5965" w:rsidRDefault="00D67587">
            <w:pPr>
              <w:pStyle w:val="TableParagraph"/>
              <w:spacing w:line="293" w:lineRule="exact"/>
              <w:ind w:left="2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замачивать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сушеные</w:t>
            </w:r>
            <w:r>
              <w:rPr>
                <w:spacing w:val="-2"/>
                <w:sz w:val="24"/>
              </w:rPr>
              <w:t xml:space="preserve"> грибы;</w:t>
            </w:r>
          </w:p>
          <w:p w:rsidR="00CC5965" w:rsidRDefault="00D67587">
            <w:pPr>
              <w:pStyle w:val="TableParagraph"/>
              <w:spacing w:before="1" w:line="293" w:lineRule="exact"/>
              <w:ind w:left="2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доводить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кипения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варить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медленном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огне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бульоны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отвары до готовности;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удалять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жир,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снимать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пену, процеживать с бульона;</w:t>
            </w:r>
          </w:p>
          <w:p w:rsidR="00CC5965" w:rsidRDefault="00D67587">
            <w:pPr>
              <w:pStyle w:val="TableParagraph"/>
              <w:ind w:left="27" w:right="112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использовать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приготовления бульонов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концентраты промышленного производства;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определять степень готовности бульонов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отваров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вкусовые качества, доводить до вкуса;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порционировать, сервировать и оформлять бульоны и отвары для подачи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блюда;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выдерживать температуру подачи бульонов и </w:t>
            </w:r>
            <w:r>
              <w:rPr>
                <w:spacing w:val="-2"/>
                <w:sz w:val="24"/>
              </w:rPr>
              <w:t>отваров;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охлаждать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замораживать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бульоны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отвары с учетом требований к безопасности пищевых продуктов;</w:t>
            </w:r>
          </w:p>
          <w:p w:rsidR="00CC5965" w:rsidRDefault="00D67587">
            <w:pPr>
              <w:pStyle w:val="TableParagraph"/>
              <w:ind w:left="27" w:right="70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хранить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свежеприготовленные, охлажденные и замороженные бульоны и отвары; разогревать бульоны и отвары</w:t>
            </w:r>
          </w:p>
        </w:tc>
      </w:tr>
      <w:tr w:rsidR="00CC5965">
        <w:trPr>
          <w:trHeight w:val="1161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Знания:</w:t>
            </w:r>
          </w:p>
          <w:p w:rsidR="00CC5965" w:rsidRDefault="00D67587">
            <w:pPr>
              <w:pStyle w:val="TableParagraph"/>
              <w:ind w:left="27" w:righ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продуктов и дополнительных ингредиентов с учетом их сочетаемости,</w:t>
            </w:r>
          </w:p>
        </w:tc>
      </w:tr>
    </w:tbl>
    <w:p w:rsidR="00CC5965" w:rsidRDefault="00CC5965">
      <w:pPr>
        <w:rPr>
          <w:sz w:val="24"/>
        </w:rPr>
        <w:sectPr w:rsidR="00CC5965">
          <w:type w:val="continuous"/>
          <w:pgSz w:w="11920" w:h="16850"/>
          <w:pgMar w:top="1120" w:right="720" w:bottom="1080" w:left="1540" w:header="0" w:footer="860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3260"/>
        <w:gridCol w:w="4113"/>
      </w:tblGrid>
      <w:tr w:rsidR="00CC5965">
        <w:trPr>
          <w:trHeight w:val="9994"/>
        </w:trPr>
        <w:tc>
          <w:tcPr>
            <w:tcW w:w="1844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взаимозаменяемости;</w:t>
            </w:r>
          </w:p>
          <w:p w:rsidR="00CC5965" w:rsidRDefault="00D67587">
            <w:pPr>
              <w:pStyle w:val="TableParagraph"/>
              <w:spacing w:before="1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основных продуктов и дополнительных ингредиентов для бульонов, отваров;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продуктов;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классификация,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рецептуры,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пищевая ценность, требования к качеству, методы приготовления, кулинарное назначение бульонов, отваров;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температурный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правила приготовления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бульонов,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отваров;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оборудования и производственного инвентаря, используемые при приготовлении бульонов, отваров, правила их безопасной эксплуатации;</w:t>
            </w:r>
          </w:p>
          <w:p w:rsidR="00CC5965" w:rsidRDefault="00D67587">
            <w:pPr>
              <w:pStyle w:val="TableParagraph"/>
              <w:spacing w:before="1"/>
              <w:ind w:left="27" w:right="7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санитарно-гигиенические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требования к процессам приготовления, хранения и подачи кулинарной продукции;</w:t>
            </w:r>
          </w:p>
          <w:p w:rsidR="00CC5965" w:rsidRDefault="00D67587">
            <w:pPr>
              <w:pStyle w:val="TableParagraph"/>
              <w:ind w:left="27" w:righ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порционирования,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варианты оформления бульонов, отваров для подачи; методы сервировки и подачи бульонов, отваров; температура подачи бульонов, отваров;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подачи, термосов, контейнеров для отпуска на вынос, транспортирования;</w:t>
            </w:r>
          </w:p>
          <w:p w:rsidR="00CC5965" w:rsidRDefault="00D67587">
            <w:pPr>
              <w:pStyle w:val="TableParagraph"/>
              <w:ind w:left="27" w:right="43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z w:val="24"/>
              </w:rPr>
              <w:t>правила охлаждения, замораживания 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бульонов,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отваров; правила разогревания охлажденных, замороженных бульонов, отваров;</w:t>
            </w:r>
          </w:p>
          <w:p w:rsidR="00CC5965" w:rsidRDefault="00D67587">
            <w:pPr>
              <w:pStyle w:val="TableParagraph"/>
              <w:spacing w:before="1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хранения готовых бульонов, отваров;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маркирования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упакованных бульонов, отваров</w:t>
            </w:r>
          </w:p>
        </w:tc>
      </w:tr>
      <w:tr w:rsidR="00CC5965">
        <w:trPr>
          <w:trHeight w:val="281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 w:val="restart"/>
          </w:tcPr>
          <w:p w:rsidR="00CC5965" w:rsidRDefault="00D67587">
            <w:pPr>
              <w:pStyle w:val="TableParagraph"/>
              <w:spacing w:before="25"/>
              <w:ind w:left="25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2.3.</w:t>
            </w:r>
          </w:p>
          <w:p w:rsidR="00CC5965" w:rsidRDefault="00D67587">
            <w:pPr>
              <w:pStyle w:val="TableParagraph"/>
              <w:ind w:left="25" w:right="116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приготовление, творческое оформление и подготовку к реализации супов разнообразного </w:t>
            </w:r>
            <w:r>
              <w:rPr>
                <w:spacing w:val="-2"/>
                <w:sz w:val="24"/>
              </w:rPr>
              <w:t>ассортимента</w:t>
            </w: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5"/>
              <w:ind w:left="27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опыт</w:t>
            </w:r>
            <w:r>
              <w:rPr>
                <w:b/>
                <w:spacing w:val="-5"/>
                <w:sz w:val="24"/>
              </w:rPr>
              <w:t xml:space="preserve"> в:</w:t>
            </w:r>
          </w:p>
          <w:p w:rsidR="00CC5965" w:rsidRDefault="00D67587">
            <w:pPr>
              <w:pStyle w:val="TableParagraph"/>
              <w:ind w:left="27" w:righ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приготовлении, творческом оформлении и подготовке к реализации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супов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разнообразного ассортимента, в том числе </w:t>
            </w:r>
            <w:r>
              <w:rPr>
                <w:spacing w:val="-2"/>
                <w:sz w:val="24"/>
              </w:rPr>
              <w:t>региональных;</w:t>
            </w:r>
          </w:p>
          <w:p w:rsidR="00CC5965" w:rsidRDefault="00D67587">
            <w:pPr>
              <w:pStyle w:val="TableParagraph"/>
              <w:spacing w:before="1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ведении расчетов с потребителями при отпуске продукции на вынос; взаимодействии с потребителями при отпуске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прилавка/раздачи</w:t>
            </w:r>
          </w:p>
        </w:tc>
      </w:tr>
      <w:tr w:rsidR="00CC5965">
        <w:trPr>
          <w:trHeight w:val="1713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Умения:</w:t>
            </w:r>
          </w:p>
          <w:p w:rsidR="00CC5965" w:rsidRDefault="00D67587">
            <w:pPr>
              <w:pStyle w:val="TableParagraph"/>
              <w:ind w:left="27" w:righ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подбирать в соответствии с технологическими требованиями, оценивать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безопасность основных продуктов и дополнительных ингредиентов,</w:t>
            </w:r>
          </w:p>
        </w:tc>
      </w:tr>
    </w:tbl>
    <w:p w:rsidR="00CC5965" w:rsidRDefault="00CC5965">
      <w:pPr>
        <w:rPr>
          <w:sz w:val="24"/>
        </w:rPr>
        <w:sectPr w:rsidR="00CC5965">
          <w:type w:val="continuous"/>
          <w:pgSz w:w="11920" w:h="16850"/>
          <w:pgMar w:top="1120" w:right="720" w:bottom="1060" w:left="1540" w:header="0" w:footer="860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3260"/>
        <w:gridCol w:w="4113"/>
      </w:tblGrid>
      <w:tr w:rsidR="00CC5965">
        <w:trPr>
          <w:trHeight w:val="14288"/>
        </w:trPr>
        <w:tc>
          <w:tcPr>
            <w:tcW w:w="1844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 w:right="112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 процессе приготовления;</w:t>
            </w:r>
          </w:p>
          <w:p w:rsidR="00CC5965" w:rsidRDefault="00D67587">
            <w:pPr>
              <w:pStyle w:val="TableParagraph"/>
              <w:spacing w:before="1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выбирать,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подготавливать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пряности, приправы, специи;</w:t>
            </w:r>
          </w:p>
          <w:p w:rsidR="00CC5965" w:rsidRDefault="00D67587">
            <w:pPr>
              <w:pStyle w:val="TableParagraph"/>
              <w:ind w:left="27" w:right="17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взвешивать, измерять продукты в соответствии с рецептурой, осуществлять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взаимозаменяемость в соответствии с нормами закладки, особенностями заказа, сезонностью;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региональные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продукты для приготовления супов;</w:t>
            </w:r>
          </w:p>
          <w:p w:rsidR="00CC5965" w:rsidRDefault="00D67587">
            <w:pPr>
              <w:pStyle w:val="TableParagraph"/>
              <w:ind w:left="27" w:right="43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выбирать,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применять,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комбинировать методы приготовления супов: пассеровать овощи, томатные продукты и муку;</w:t>
            </w:r>
          </w:p>
          <w:p w:rsidR="00CC5965" w:rsidRDefault="00D67587">
            <w:pPr>
              <w:pStyle w:val="TableParagraph"/>
              <w:spacing w:line="293" w:lineRule="exact"/>
              <w:ind w:left="2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готовить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льезоны;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закладывать продукты, подготовленные полуфабрикаты в определенной последовательности с учетом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продолжительности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варки;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рационально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продукты, </w:t>
            </w:r>
            <w:r>
              <w:rPr>
                <w:spacing w:val="-2"/>
                <w:sz w:val="24"/>
              </w:rPr>
              <w:t>полуфабрикаты;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соблюдать температурный и временной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варки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супов;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изменять закладку продуктов в соответствии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выхода </w:t>
            </w:r>
            <w:r>
              <w:rPr>
                <w:spacing w:val="-2"/>
                <w:sz w:val="24"/>
              </w:rPr>
              <w:t>супа;</w:t>
            </w:r>
          </w:p>
          <w:p w:rsidR="00CC5965" w:rsidRDefault="00D67587">
            <w:pPr>
              <w:pStyle w:val="TableParagraph"/>
              <w:ind w:left="27" w:right="571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определять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готовности </w:t>
            </w:r>
            <w:r>
              <w:rPr>
                <w:spacing w:val="-2"/>
                <w:sz w:val="24"/>
              </w:rPr>
              <w:t>супов;</w:t>
            </w:r>
          </w:p>
          <w:p w:rsidR="00CC5965" w:rsidRDefault="00D67587">
            <w:pPr>
              <w:pStyle w:val="TableParagraph"/>
              <w:ind w:left="27" w:right="107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доводить супы до вкуса, до определенной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консистенции;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проверять качество готовых супов перед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отпуском,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упаковкой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вынос;</w:t>
            </w:r>
          </w:p>
          <w:p w:rsidR="00CC5965" w:rsidRDefault="00D67587">
            <w:pPr>
              <w:pStyle w:val="TableParagraph"/>
              <w:ind w:left="27" w:right="7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порционировать, сервировать и оформлять супы для подачи с учетом рационального использования ресурсов,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 безопасности готовой продукции;</w:t>
            </w:r>
          </w:p>
          <w:p w:rsidR="00CC5965" w:rsidRDefault="00D67587">
            <w:pPr>
              <w:pStyle w:val="TableParagraph"/>
              <w:ind w:left="27" w:right="65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выход,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выдерживать температуру подачи супов при </w:t>
            </w:r>
            <w:r>
              <w:rPr>
                <w:spacing w:val="-2"/>
                <w:sz w:val="24"/>
              </w:rPr>
              <w:t>порционировании;</w:t>
            </w:r>
          </w:p>
          <w:p w:rsidR="00CC5965" w:rsidRDefault="00D67587">
            <w:pPr>
              <w:pStyle w:val="TableParagraph"/>
              <w:ind w:left="27" w:righ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охлаждать и замораживать полуфабрикаты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супов,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готовые супы с учетом требований к безопасности пищевых продуктов;</w:t>
            </w:r>
          </w:p>
          <w:p w:rsidR="00CC5965" w:rsidRDefault="00D67587">
            <w:pPr>
              <w:pStyle w:val="TableParagraph"/>
              <w:ind w:left="27" w:right="7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хранить свежеприготовленные, охлажденные и замороженные супы; разогревать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супы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требований к безопасности готовой продукции;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контейнеры,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эстетично упаковывать на вынос, для</w:t>
            </w:r>
          </w:p>
        </w:tc>
      </w:tr>
    </w:tbl>
    <w:p w:rsidR="00CC5965" w:rsidRDefault="00CC5965">
      <w:pPr>
        <w:rPr>
          <w:sz w:val="24"/>
        </w:rPr>
        <w:sectPr w:rsidR="00CC5965">
          <w:type w:val="continuous"/>
          <w:pgSz w:w="11920" w:h="16850"/>
          <w:pgMar w:top="1120" w:right="720" w:bottom="1080" w:left="1540" w:header="0" w:footer="860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3260"/>
        <w:gridCol w:w="4113"/>
      </w:tblGrid>
      <w:tr w:rsidR="00CC5965">
        <w:trPr>
          <w:trHeight w:val="2817"/>
        </w:trPr>
        <w:tc>
          <w:tcPr>
            <w:tcW w:w="1844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транспортирования;</w:t>
            </w:r>
          </w:p>
          <w:p w:rsidR="00CC5965" w:rsidRDefault="00D67587">
            <w:pPr>
              <w:pStyle w:val="TableParagraph"/>
              <w:spacing w:before="1"/>
              <w:ind w:left="27" w:right="17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рассчитывать стоимость, вести расчеты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потребителем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отпуске на вынос, вести учет реализованных </w:t>
            </w:r>
            <w:r>
              <w:rPr>
                <w:spacing w:val="-2"/>
                <w:sz w:val="24"/>
              </w:rPr>
              <w:t>супов;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консультировать потребителей, оказывать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супов; владеть профессиональной терминологией, в том числе на иностранном языке</w:t>
            </w:r>
          </w:p>
        </w:tc>
      </w:tr>
      <w:tr w:rsidR="00CC5965">
        <w:trPr>
          <w:trHeight w:val="11648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Знания:</w:t>
            </w:r>
          </w:p>
          <w:p w:rsidR="00CC5965" w:rsidRDefault="00D67587">
            <w:pPr>
              <w:pStyle w:val="TableParagraph"/>
              <w:ind w:left="27" w:right="43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правила выбора основных продуктов и дополнительных ингредиентов с учетом их сочетаемости, взаимозаменяемости;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оценки качества основных продуктов и дополнительных ингредиентов для </w:t>
            </w:r>
            <w:r>
              <w:rPr>
                <w:spacing w:val="-2"/>
                <w:sz w:val="24"/>
              </w:rPr>
              <w:t>супов;</w:t>
            </w:r>
          </w:p>
          <w:p w:rsidR="00CC5965" w:rsidRDefault="00D67587">
            <w:pPr>
              <w:pStyle w:val="TableParagraph"/>
              <w:spacing w:before="1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региональных видов сырья, продуктов;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продуктов;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классификация,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рецептуры,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пищевая ценность, требования к качеству, методы приготовления супов разнообразного ассортимента, в том числе региональных, вегетарианских, для диетического питания;</w:t>
            </w:r>
          </w:p>
          <w:p w:rsidR="00CC5965" w:rsidRDefault="00D67587">
            <w:pPr>
              <w:pStyle w:val="TableParagraph"/>
              <w:spacing w:before="1"/>
              <w:ind w:left="27" w:right="46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sz w:val="24"/>
              </w:rPr>
              <w:t>температурный режим и правила приготовления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заправочных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супов, супов-пюре, вегетарианских, диетических супов, региональных;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оборудования и производственного инвентаря, используемых при приготовлении супов, правила их безопасной </w:t>
            </w:r>
            <w:r>
              <w:rPr>
                <w:spacing w:val="-2"/>
                <w:sz w:val="24"/>
              </w:rPr>
              <w:t>эксплуатации;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порционирования,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варианты оформления супов для подачи;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подачи, термосов, контейнеров для отпуска на вынос, транспортирования супов разнообразного ассортимента, в том числе региональных;</w:t>
            </w:r>
          </w:p>
          <w:p w:rsidR="00CC5965" w:rsidRDefault="00D67587">
            <w:pPr>
              <w:pStyle w:val="TableParagraph"/>
              <w:ind w:left="27" w:right="65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сервировки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подачи, температура подачи супов;</w:t>
            </w:r>
          </w:p>
          <w:p w:rsidR="00CC5965" w:rsidRDefault="00D67587">
            <w:pPr>
              <w:pStyle w:val="TableParagraph"/>
              <w:ind w:left="27" w:right="7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правила охлаждения, замораживания и хранения готовых супов; правила разогревания супов; требования к безопасности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супов;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правила и порядок расчета потребителей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вынос;</w:t>
            </w:r>
          </w:p>
        </w:tc>
      </w:tr>
    </w:tbl>
    <w:p w:rsidR="00CC5965" w:rsidRDefault="00CC5965">
      <w:pPr>
        <w:rPr>
          <w:sz w:val="24"/>
        </w:rPr>
        <w:sectPr w:rsidR="00CC5965">
          <w:type w:val="continuous"/>
          <w:pgSz w:w="11920" w:h="16850"/>
          <w:pgMar w:top="1120" w:right="720" w:bottom="1080" w:left="1540" w:header="0" w:footer="860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3260"/>
        <w:gridCol w:w="4113"/>
      </w:tblGrid>
      <w:tr w:rsidR="00CC5965">
        <w:trPr>
          <w:trHeight w:val="1713"/>
        </w:trPr>
        <w:tc>
          <w:tcPr>
            <w:tcW w:w="1844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/>
              <w:rPr>
                <w:sz w:val="24"/>
              </w:rPr>
            </w:pPr>
            <w:r>
              <w:rPr>
                <w:sz w:val="24"/>
              </w:rPr>
              <w:t>ответственности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правильность расчетов с потребителями;</w:t>
            </w:r>
          </w:p>
          <w:p w:rsidR="00CC5965" w:rsidRDefault="00D67587">
            <w:pPr>
              <w:pStyle w:val="TableParagraph"/>
              <w:spacing w:before="1"/>
              <w:ind w:left="27" w:right="65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правила,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потребителями;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базовый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 иностранном языке</w:t>
            </w:r>
          </w:p>
        </w:tc>
      </w:tr>
      <w:tr w:rsidR="00CC5965">
        <w:trPr>
          <w:trHeight w:val="1434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 w:val="restart"/>
          </w:tcPr>
          <w:p w:rsidR="00CC5965" w:rsidRDefault="00D67587">
            <w:pPr>
              <w:pStyle w:val="TableParagraph"/>
              <w:spacing w:before="27"/>
              <w:ind w:left="2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2.4.</w:t>
            </w:r>
          </w:p>
          <w:p w:rsidR="00CC5965" w:rsidRDefault="00D67587">
            <w:pPr>
              <w:pStyle w:val="TableParagraph"/>
              <w:tabs>
                <w:tab w:val="left" w:pos="2543"/>
              </w:tabs>
              <w:ind w:left="25" w:right="1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Осуществлять приготовление, непродолжительное хранение </w:t>
            </w:r>
            <w:r>
              <w:rPr>
                <w:spacing w:val="-2"/>
                <w:sz w:val="24"/>
              </w:rPr>
              <w:t>горячих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соусов</w:t>
            </w:r>
          </w:p>
          <w:p w:rsidR="00CC5965" w:rsidRDefault="00D67587">
            <w:pPr>
              <w:pStyle w:val="TableParagraph"/>
              <w:spacing w:before="1"/>
              <w:ind w:left="25"/>
              <w:jc w:val="both"/>
              <w:rPr>
                <w:sz w:val="24"/>
              </w:rPr>
            </w:pPr>
            <w:r>
              <w:rPr>
                <w:sz w:val="24"/>
              </w:rPr>
              <w:t>разнообразного</w:t>
            </w:r>
            <w:r>
              <w:rPr>
                <w:spacing w:val="-2"/>
                <w:sz w:val="24"/>
              </w:rPr>
              <w:t xml:space="preserve"> ассортимента</w:t>
            </w: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опыт</w:t>
            </w:r>
            <w:r>
              <w:rPr>
                <w:b/>
                <w:spacing w:val="-5"/>
                <w:sz w:val="24"/>
              </w:rPr>
              <w:t xml:space="preserve"> в:</w:t>
            </w:r>
          </w:p>
          <w:p w:rsidR="00CC5965" w:rsidRDefault="00D67587">
            <w:pPr>
              <w:pStyle w:val="TableParagraph"/>
              <w:ind w:left="27" w:right="112"/>
              <w:rPr>
                <w:sz w:val="24"/>
              </w:rPr>
            </w:pPr>
            <w:r>
              <w:rPr>
                <w:sz w:val="24"/>
              </w:rPr>
              <w:t>– приготовлении соусных полуфабрикатов, соусов разнообразного ассортимента, их хранении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</w:tr>
      <w:tr w:rsidR="00CC5965">
        <w:trPr>
          <w:trHeight w:val="11374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Умения:</w:t>
            </w:r>
          </w:p>
          <w:p w:rsidR="00CC5965" w:rsidRDefault="00D67587">
            <w:pPr>
              <w:pStyle w:val="TableParagraph"/>
              <w:ind w:left="27" w:righ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подбирать в соответствии с технологическими требованиями, оценивать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безопасность основных продуктов и дополнительных ингредиентов;</w:t>
            </w:r>
          </w:p>
          <w:p w:rsidR="00CC5965" w:rsidRDefault="00D67587">
            <w:pPr>
              <w:pStyle w:val="TableParagraph"/>
              <w:spacing w:before="1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6"/>
                <w:sz w:val="24"/>
              </w:rPr>
              <w:t xml:space="preserve"> </w:t>
            </w:r>
            <w:r>
              <w:rPr>
                <w:sz w:val="24"/>
              </w:rPr>
              <w:t>организовывать их хранение в процессе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соусов;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выбирать,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подготавливать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пряности, приправы, специи;</w:t>
            </w:r>
          </w:p>
          <w:p w:rsidR="00CC5965" w:rsidRDefault="00D67587">
            <w:pPr>
              <w:pStyle w:val="TableParagraph"/>
              <w:ind w:left="27" w:right="17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взвешивать, измерять продукты, входящие в состав соусов в соответствии с рецептурой; осуществлять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взаимозаменяемость в соответствии с нормами закладки, особенностями заказа, сезонностью;</w:t>
            </w:r>
          </w:p>
          <w:p w:rsidR="00CC5965" w:rsidRDefault="00D67587">
            <w:pPr>
              <w:pStyle w:val="TableParagraph"/>
              <w:spacing w:before="1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рационально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продукты, </w:t>
            </w:r>
            <w:r>
              <w:rPr>
                <w:spacing w:val="-2"/>
                <w:sz w:val="24"/>
              </w:rPr>
              <w:t>полуфабрикаты;</w:t>
            </w:r>
          </w:p>
          <w:p w:rsidR="00CC5965" w:rsidRDefault="00D67587">
            <w:pPr>
              <w:pStyle w:val="TableParagraph"/>
              <w:ind w:left="27" w:righ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готовить соусные полуфабрикаты: пассеровать овощи, томатные продукты,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муку;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подпекать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овощи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без жира; разводить, заваривать мучную пассеровку,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льезоны;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варить и организовывать хранение концентрированных бульонов, готовить овощные и фруктовые пюре для соусной основы;</w:t>
            </w:r>
          </w:p>
          <w:p w:rsidR="00CC5965" w:rsidRDefault="00D67587">
            <w:pPr>
              <w:pStyle w:val="TableParagraph"/>
              <w:ind w:left="27" w:right="6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охлаждать, замораживать, размораживать, хранить, разогревать отдельные компоненты соусов, готовые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соусы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безопасности;</w:t>
            </w:r>
          </w:p>
          <w:p w:rsidR="00CC5965" w:rsidRDefault="00D67587">
            <w:pPr>
              <w:pStyle w:val="TableParagraph"/>
              <w:spacing w:before="1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закладывать продукты, подготовленные соусные полуфабрикаты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определенной последовательности с учетом продолжительности их варки;</w:t>
            </w:r>
          </w:p>
          <w:p w:rsidR="00CC5965" w:rsidRDefault="00D67587">
            <w:pPr>
              <w:pStyle w:val="TableParagraph"/>
              <w:ind w:left="27" w:right="43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соблюдать температурный и вре- менной режим варки соусов, определять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соусов;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выбирать,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применять,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комбинировать</w:t>
            </w:r>
          </w:p>
        </w:tc>
      </w:tr>
    </w:tbl>
    <w:p w:rsidR="00CC5965" w:rsidRDefault="00CC5965">
      <w:pPr>
        <w:rPr>
          <w:sz w:val="24"/>
        </w:rPr>
        <w:sectPr w:rsidR="00CC5965">
          <w:type w:val="continuous"/>
          <w:pgSz w:w="11920" w:h="16850"/>
          <w:pgMar w:top="1120" w:right="720" w:bottom="1060" w:left="1540" w:header="0" w:footer="860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3260"/>
        <w:gridCol w:w="4113"/>
      </w:tblGrid>
      <w:tr w:rsidR="00CC5965">
        <w:trPr>
          <w:trHeight w:val="6406"/>
        </w:trPr>
        <w:tc>
          <w:tcPr>
            <w:tcW w:w="1844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/>
              <w:rPr>
                <w:sz w:val="24"/>
              </w:rPr>
            </w:pPr>
            <w:r>
              <w:rPr>
                <w:sz w:val="24"/>
              </w:rPr>
              <w:t>различные методы приготовления основных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соусов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производных;</w:t>
            </w:r>
          </w:p>
          <w:p w:rsidR="00CC5965" w:rsidRDefault="00D67587">
            <w:pPr>
              <w:pStyle w:val="TableParagraph"/>
              <w:spacing w:before="1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рассчитывать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закладки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других загустителей для получения соусов определенной консистенции;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изменять закладку продуктов в соответствии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выхода </w:t>
            </w:r>
            <w:r>
              <w:rPr>
                <w:spacing w:val="-2"/>
                <w:sz w:val="24"/>
              </w:rPr>
              <w:t>соуса;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доводить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соусы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вкуса;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соусов перед отпуском их на раздачу;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порционировать, соусы с применением мерного инвентаря, дозаторов,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требований по безопасности готовой продукции;</w:t>
            </w:r>
          </w:p>
          <w:p w:rsidR="00CC5965" w:rsidRDefault="00D67587">
            <w:pPr>
              <w:pStyle w:val="TableParagraph"/>
              <w:spacing w:before="1"/>
              <w:ind w:left="27" w:right="65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выход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соусов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порционировании;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выдерживать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температуру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подачи;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контейнеры,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эстетично упаковывать соусы для </w:t>
            </w:r>
            <w:r>
              <w:rPr>
                <w:spacing w:val="-2"/>
                <w:sz w:val="24"/>
              </w:rPr>
              <w:t>транспортирования;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творчески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тарелку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 горячими блюдами соусами</w:t>
            </w:r>
          </w:p>
        </w:tc>
      </w:tr>
      <w:tr w:rsidR="00CC5965">
        <w:trPr>
          <w:trHeight w:val="8059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Знания:</w:t>
            </w:r>
          </w:p>
          <w:p w:rsidR="00CC5965" w:rsidRDefault="00D67587">
            <w:pPr>
              <w:pStyle w:val="TableParagraph"/>
              <w:ind w:left="27" w:righ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продуктов и дополнительных ингредиентов с учетом их сочетаемости, </w:t>
            </w:r>
            <w:r>
              <w:rPr>
                <w:spacing w:val="-2"/>
                <w:sz w:val="24"/>
              </w:rPr>
              <w:t>взаимозаменяемости;</w:t>
            </w:r>
          </w:p>
          <w:p w:rsidR="00CC5965" w:rsidRDefault="00D67587">
            <w:pPr>
              <w:pStyle w:val="TableParagraph"/>
              <w:spacing w:before="1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основных продуктов и дополнительных ингредиентов для соусов;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региональных видов сырья, продуктов;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продуктов;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ассортимент отдельных компонентов 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соусов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соусных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полуфабрикатов;</w:t>
            </w:r>
          </w:p>
          <w:p w:rsidR="00CC5965" w:rsidRDefault="00D67587">
            <w:pPr>
              <w:pStyle w:val="TableParagraph"/>
              <w:ind w:left="27" w:right="423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отдельных компонентов для соусов и соусных </w:t>
            </w:r>
            <w:r>
              <w:rPr>
                <w:spacing w:val="-2"/>
                <w:sz w:val="24"/>
              </w:rPr>
              <w:t>полуфабрикатов;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органолептические способы определения степени готовности и качества отдельных компонентов соусов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соусных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полуфабрикатов;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ассортимент готовых соусных полуфабрикатов и соусов промышленного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производства,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их назначение и использование;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классификация,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рецептуры,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пищевая ценность, требования к качеству, методы приготовления соусов разнообразного ассортимента, в том</w:t>
            </w:r>
          </w:p>
        </w:tc>
      </w:tr>
    </w:tbl>
    <w:p w:rsidR="00CC5965" w:rsidRDefault="00CC5965">
      <w:pPr>
        <w:rPr>
          <w:sz w:val="24"/>
        </w:rPr>
        <w:sectPr w:rsidR="00CC5965">
          <w:type w:val="continuous"/>
          <w:pgSz w:w="11920" w:h="16850"/>
          <w:pgMar w:top="1120" w:right="720" w:bottom="1080" w:left="1540" w:header="0" w:footer="860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3260"/>
        <w:gridCol w:w="4113"/>
      </w:tblGrid>
      <w:tr w:rsidR="00CC5965">
        <w:trPr>
          <w:trHeight w:val="9718"/>
        </w:trPr>
        <w:tc>
          <w:tcPr>
            <w:tcW w:w="1844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/>
              <w:rPr>
                <w:sz w:val="24"/>
              </w:rPr>
            </w:pPr>
            <w:r>
              <w:rPr>
                <w:sz w:val="24"/>
              </w:rPr>
              <w:t>числе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региональных,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вегетарианских, для диетического питания, их кулинарное назначение;</w:t>
            </w:r>
          </w:p>
          <w:p w:rsidR="00CC5965" w:rsidRDefault="00D67587">
            <w:pPr>
              <w:pStyle w:val="TableParagraph"/>
              <w:spacing w:before="1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температурный режим и правила приготовления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соусов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производных;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оборудования и производственного инвентаря, используемые при приготовлении соусов, правила их безопасной </w:t>
            </w:r>
            <w:r>
              <w:rPr>
                <w:spacing w:val="-2"/>
                <w:sz w:val="24"/>
              </w:rPr>
              <w:t>эксплуатации;</w:t>
            </w:r>
          </w:p>
          <w:p w:rsidR="00CC5965" w:rsidRDefault="00D67587">
            <w:pPr>
              <w:pStyle w:val="TableParagraph"/>
              <w:ind w:left="27" w:righ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правила охлаждения и замораживания отдельных компонентов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соусов,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соусных </w:t>
            </w:r>
            <w:r>
              <w:rPr>
                <w:spacing w:val="-2"/>
                <w:sz w:val="24"/>
              </w:rPr>
              <w:t>полуфабрикатов;</w:t>
            </w:r>
          </w:p>
          <w:p w:rsidR="00CC5965" w:rsidRDefault="00D67587">
            <w:pPr>
              <w:pStyle w:val="TableParagraph"/>
              <w:spacing w:before="1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размораживания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разогрева отдельных компонентов для соусов, соусных полуфабрикатов;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хранения отдельных компонентов соусов, соусных полуфабрикатов;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нормы закладки муки и других загустителей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соусов различной консистенции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порционирования,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варианты подачи соусов;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подачи, термосов, контейнеров для отпуска на вынос соусов;</w:t>
            </w:r>
          </w:p>
          <w:p w:rsidR="00CC5965" w:rsidRDefault="00D67587">
            <w:pPr>
              <w:pStyle w:val="TableParagraph"/>
              <w:spacing w:before="1"/>
              <w:ind w:left="27" w:right="151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сервировки и подачи соусов 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стол;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тарелки </w:t>
            </w:r>
            <w:r>
              <w:rPr>
                <w:spacing w:val="-2"/>
                <w:sz w:val="24"/>
              </w:rPr>
              <w:t>соусами;</w:t>
            </w:r>
          </w:p>
          <w:p w:rsidR="00CC5965" w:rsidRDefault="00D67587">
            <w:pPr>
              <w:pStyle w:val="TableParagraph"/>
              <w:ind w:left="2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2"/>
                <w:sz w:val="24"/>
              </w:rPr>
              <w:t xml:space="preserve"> соусов;</w:t>
            </w:r>
          </w:p>
          <w:p w:rsidR="00CC5965" w:rsidRDefault="00D67587">
            <w:pPr>
              <w:pStyle w:val="TableParagraph"/>
              <w:ind w:left="27" w:right="151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хранения готовых соусов</w:t>
            </w:r>
          </w:p>
        </w:tc>
      </w:tr>
      <w:tr w:rsidR="00CC5965">
        <w:trPr>
          <w:trHeight w:val="3367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 w:val="restart"/>
          </w:tcPr>
          <w:p w:rsidR="00CC5965" w:rsidRDefault="00D67587">
            <w:pPr>
              <w:pStyle w:val="TableParagraph"/>
              <w:spacing w:before="25"/>
              <w:ind w:left="25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2.5.</w:t>
            </w:r>
          </w:p>
          <w:p w:rsidR="00CC5965" w:rsidRDefault="00D67587">
            <w:pPr>
              <w:pStyle w:val="TableParagraph"/>
              <w:ind w:left="25" w:right="73"/>
              <w:rPr>
                <w:sz w:val="24"/>
              </w:rPr>
            </w:pPr>
            <w:r>
              <w:rPr>
                <w:sz w:val="24"/>
              </w:rPr>
              <w:t>Осуществлять приготовление, творческое оформление и подготовку к реализации горячих блюд и гарниров из овощей, грибов, круп, бобовых,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макаронных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изделий разнообразного ассортимента</w:t>
            </w: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5"/>
              <w:ind w:left="27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опыт</w:t>
            </w:r>
            <w:r>
              <w:rPr>
                <w:b/>
                <w:spacing w:val="-5"/>
                <w:sz w:val="24"/>
              </w:rPr>
              <w:t xml:space="preserve"> в:</w:t>
            </w:r>
          </w:p>
          <w:p w:rsidR="00CC5965" w:rsidRDefault="00D67587">
            <w:pPr>
              <w:pStyle w:val="TableParagraph"/>
              <w:ind w:left="27" w:righ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приготовлении, творческом оформлении и подготовке к реализации блюд и гарниров из овощей и грибов, круп, бобовых, макаронных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разнообразного ассортимента, в том числе </w:t>
            </w:r>
            <w:r>
              <w:rPr>
                <w:spacing w:val="-2"/>
                <w:sz w:val="24"/>
              </w:rPr>
              <w:t>региональных;</w:t>
            </w:r>
          </w:p>
          <w:p w:rsidR="00CC5965" w:rsidRDefault="00D67587">
            <w:pPr>
              <w:pStyle w:val="TableParagraph"/>
              <w:spacing w:before="1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ведении расчетов с потребителями при отпуске продукции на вынос, взаимодействии с потребителями при отпуске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прилавка/раздачи</w:t>
            </w:r>
          </w:p>
        </w:tc>
      </w:tr>
      <w:tr w:rsidR="00CC5965">
        <w:trPr>
          <w:trHeight w:val="1437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Умения: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 подбирать в соответствии с технологическими требованиями, оценивать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безопасность основных продуктов и</w:t>
            </w:r>
          </w:p>
        </w:tc>
      </w:tr>
    </w:tbl>
    <w:p w:rsidR="00CC5965" w:rsidRDefault="00CC5965">
      <w:pPr>
        <w:rPr>
          <w:sz w:val="24"/>
        </w:rPr>
        <w:sectPr w:rsidR="00CC5965">
          <w:type w:val="continuous"/>
          <w:pgSz w:w="11920" w:h="16850"/>
          <w:pgMar w:top="1120" w:right="720" w:bottom="1060" w:left="1540" w:header="0" w:footer="860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3260"/>
        <w:gridCol w:w="4113"/>
      </w:tblGrid>
      <w:tr w:rsidR="00CC5965">
        <w:trPr>
          <w:trHeight w:val="14324"/>
        </w:trPr>
        <w:tc>
          <w:tcPr>
            <w:tcW w:w="1844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 w:right="741"/>
              <w:rPr>
                <w:sz w:val="24"/>
              </w:rPr>
            </w:pPr>
            <w:r>
              <w:rPr>
                <w:sz w:val="24"/>
              </w:rPr>
              <w:t>дополнительных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ингредиентов; 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CC5965" w:rsidRDefault="00D67587">
            <w:pPr>
              <w:pStyle w:val="TableParagraph"/>
              <w:spacing w:before="1"/>
              <w:ind w:left="27" w:right="77"/>
              <w:rPr>
                <w:sz w:val="24"/>
              </w:rPr>
            </w:pPr>
            <w:r>
              <w:rPr>
                <w:sz w:val="24"/>
              </w:rPr>
              <w:t>процессе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блюд и гарниров;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выбирать,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подготавливать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пряности, приправы, специи;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взвешивать, измерять продукты, входящие в состав горячих блюд и гарниров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рецептурой;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z w:val="24"/>
              </w:rPr>
              <w:t>осуществлять взаимозаменяемость продуктов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нормами закладки, особенностями заказа, </w:t>
            </w:r>
            <w:r>
              <w:rPr>
                <w:spacing w:val="-2"/>
                <w:sz w:val="24"/>
              </w:rPr>
              <w:t>сезонностью;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региональные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продукты для приготовления горячих блюд и гарниров из овощей, грибов, круп, бобовых, макаронных изделий разнообразного ассортимента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выбирать,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комбинировать различные способы приготовления блюд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гарниров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грибов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 учетом типа питания, их вида и кулинарных свойств:</w:t>
            </w:r>
          </w:p>
          <w:p w:rsidR="00CC5965" w:rsidRDefault="00D67587">
            <w:pPr>
              <w:pStyle w:val="TableParagraph"/>
              <w:spacing w:line="292" w:lineRule="exact"/>
              <w:ind w:left="2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замачивать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сушеные;</w:t>
            </w:r>
          </w:p>
          <w:p w:rsidR="00CC5965" w:rsidRDefault="00D67587">
            <w:pPr>
              <w:pStyle w:val="TableParagraph"/>
              <w:spacing w:line="293" w:lineRule="exact"/>
              <w:ind w:left="27"/>
              <w:rPr>
                <w:sz w:val="24"/>
              </w:rPr>
            </w:pPr>
            <w:r>
              <w:rPr>
                <w:rFonts w:ascii="Symbol" w:hAnsi="Symbol"/>
                <w:spacing w:val="-2"/>
                <w:sz w:val="24"/>
              </w:rPr>
              <w:t></w:t>
            </w:r>
            <w:r>
              <w:rPr>
                <w:spacing w:val="-2"/>
                <w:sz w:val="24"/>
              </w:rPr>
              <w:t>бланшировать;</w:t>
            </w:r>
          </w:p>
          <w:p w:rsidR="00CC5965" w:rsidRDefault="00D67587">
            <w:pPr>
              <w:pStyle w:val="TableParagraph"/>
              <w:spacing w:before="2" w:line="293" w:lineRule="exact"/>
              <w:ind w:left="2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варить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воде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молоке;</w:t>
            </w:r>
          </w:p>
          <w:p w:rsidR="00CC5965" w:rsidRDefault="00D67587">
            <w:pPr>
              <w:pStyle w:val="TableParagraph"/>
              <w:spacing w:line="293" w:lineRule="exact"/>
              <w:ind w:left="2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пару;</w:t>
            </w:r>
          </w:p>
          <w:p w:rsidR="00CC5965" w:rsidRDefault="00D67587">
            <w:pPr>
              <w:pStyle w:val="TableParagraph"/>
              <w:ind w:left="27" w:right="652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припускать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воде,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бульоне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собственном соку;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жарить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сырые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предварительно </w:t>
            </w:r>
            <w:r>
              <w:rPr>
                <w:spacing w:val="-2"/>
                <w:sz w:val="24"/>
              </w:rPr>
              <w:t>отваренные;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жарить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решетке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гриля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плоской </w:t>
            </w:r>
            <w:r>
              <w:rPr>
                <w:spacing w:val="-2"/>
                <w:sz w:val="24"/>
              </w:rPr>
              <w:t>поверхности;</w:t>
            </w:r>
          </w:p>
          <w:p w:rsidR="00CC5965" w:rsidRDefault="00D67587">
            <w:pPr>
              <w:pStyle w:val="TableParagraph"/>
              <w:spacing w:line="293" w:lineRule="exact"/>
              <w:ind w:left="2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фаршировать, тушить,</w:t>
            </w:r>
            <w:r>
              <w:rPr>
                <w:spacing w:val="-2"/>
                <w:sz w:val="24"/>
              </w:rPr>
              <w:t xml:space="preserve"> запекать;</w:t>
            </w:r>
          </w:p>
          <w:p w:rsidR="00CC5965" w:rsidRDefault="00D67587">
            <w:pPr>
              <w:pStyle w:val="TableParagraph"/>
              <w:spacing w:line="293" w:lineRule="exact"/>
              <w:ind w:left="2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пюре;</w:t>
            </w:r>
          </w:p>
          <w:p w:rsidR="00CC5965" w:rsidRDefault="00D67587">
            <w:pPr>
              <w:pStyle w:val="TableParagraph"/>
              <w:spacing w:line="293" w:lineRule="exact"/>
              <w:ind w:left="2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готовить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начинки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из </w:t>
            </w:r>
            <w:r>
              <w:rPr>
                <w:spacing w:val="-2"/>
                <w:sz w:val="24"/>
              </w:rPr>
              <w:t>грибов;</w:t>
            </w:r>
          </w:p>
          <w:p w:rsidR="00CC5965" w:rsidRDefault="00D67587">
            <w:pPr>
              <w:pStyle w:val="TableParagraph"/>
              <w:ind w:left="27" w:righ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блюд и гарниров из овощей и грибов;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доводить до вкуса, нужной консистенции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гарниры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 овощей и грибов;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выбирать оборудование, производственный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посуду, инструменты в соответствии со способом приготовления;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выбирать,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комбинировать различные способы приготовления блюд и гарниров из круп, бобовых и макаронных изделий с учетом типа питания, вида основного сырья и его кулинарных свойств:</w:t>
            </w:r>
          </w:p>
        </w:tc>
      </w:tr>
    </w:tbl>
    <w:p w:rsidR="00CC5965" w:rsidRDefault="00CC5965">
      <w:pPr>
        <w:rPr>
          <w:sz w:val="24"/>
        </w:rPr>
        <w:sectPr w:rsidR="00CC5965">
          <w:type w:val="continuous"/>
          <w:pgSz w:w="11920" w:h="16850"/>
          <w:pgMar w:top="1120" w:right="720" w:bottom="1080" w:left="1540" w:header="0" w:footer="860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3260"/>
        <w:gridCol w:w="4113"/>
      </w:tblGrid>
      <w:tr w:rsidR="00CC5965">
        <w:trPr>
          <w:trHeight w:val="14305"/>
        </w:trPr>
        <w:tc>
          <w:tcPr>
            <w:tcW w:w="1844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замачивать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молоке;</w:t>
            </w:r>
          </w:p>
          <w:p w:rsidR="00CC5965" w:rsidRDefault="00D67587">
            <w:pPr>
              <w:pStyle w:val="TableParagraph"/>
              <w:spacing w:before="2" w:line="293" w:lineRule="exact"/>
              <w:ind w:left="27"/>
              <w:rPr>
                <w:sz w:val="24"/>
              </w:rPr>
            </w:pPr>
            <w:r>
              <w:rPr>
                <w:rFonts w:ascii="Symbol" w:hAnsi="Symbol"/>
                <w:spacing w:val="-2"/>
                <w:sz w:val="24"/>
              </w:rPr>
              <w:t></w:t>
            </w:r>
            <w:r>
              <w:rPr>
                <w:spacing w:val="-2"/>
                <w:sz w:val="24"/>
              </w:rPr>
              <w:t>бланшировать;</w:t>
            </w:r>
          </w:p>
          <w:p w:rsidR="00CC5965" w:rsidRDefault="00D67587">
            <w:pPr>
              <w:pStyle w:val="TableParagraph"/>
              <w:spacing w:line="293" w:lineRule="exact"/>
              <w:ind w:left="2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варить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воде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молоке;</w:t>
            </w:r>
          </w:p>
          <w:p w:rsidR="00CC5965" w:rsidRDefault="00D67587">
            <w:pPr>
              <w:pStyle w:val="TableParagraph"/>
              <w:spacing w:line="293" w:lineRule="exact"/>
              <w:ind w:left="2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пару;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припускать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воде,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бульоне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смеси молока и воды;</w:t>
            </w:r>
          </w:p>
          <w:p w:rsidR="00CC5965" w:rsidRDefault="00D67587">
            <w:pPr>
              <w:pStyle w:val="TableParagraph"/>
              <w:spacing w:line="292" w:lineRule="exact"/>
              <w:ind w:left="2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жарить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предварительно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отваренные;</w:t>
            </w:r>
          </w:p>
          <w:p w:rsidR="00CC5965" w:rsidRDefault="00D67587">
            <w:pPr>
              <w:pStyle w:val="TableParagraph"/>
              <w:ind w:left="27" w:right="22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готовить массы из каш, формовать, жарить, запекать изделия из каш;</w:t>
            </w:r>
          </w:p>
          <w:p w:rsidR="00CC5965" w:rsidRDefault="00D67587">
            <w:pPr>
              <w:pStyle w:val="TableParagraph"/>
              <w:ind w:left="27" w:right="19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готовить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сочетании с мясом, овощами;</w:t>
            </w:r>
          </w:p>
          <w:p w:rsidR="00CC5965" w:rsidRDefault="00D67587">
            <w:pPr>
              <w:pStyle w:val="TableParagraph"/>
              <w:ind w:left="27" w:right="17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выкладывать в формы для запекания, запекать подготовленные макаронные изделия, бобовые;</w:t>
            </w:r>
          </w:p>
          <w:p w:rsidR="00CC5965" w:rsidRDefault="00D67587">
            <w:pPr>
              <w:pStyle w:val="TableParagraph"/>
              <w:spacing w:line="293" w:lineRule="exact"/>
              <w:ind w:left="27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готовить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пюре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бобовых;</w:t>
            </w:r>
          </w:p>
          <w:p w:rsidR="00CC5965" w:rsidRDefault="00D67587">
            <w:pPr>
              <w:pStyle w:val="TableParagraph"/>
              <w:ind w:left="27" w:right="19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степень готовности блюд и гарниров из круп, бобовых, макаронных изделий;</w:t>
            </w:r>
          </w:p>
          <w:p w:rsidR="00CC5965" w:rsidRDefault="00D67587">
            <w:pPr>
              <w:pStyle w:val="TableParagraph"/>
              <w:ind w:left="27" w:right="20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доводить до вкуса, нужной консистенции блюда и гарниры из круп, бобовых, макаронных изделий;</w:t>
            </w:r>
          </w:p>
          <w:p w:rsidR="00CC5965" w:rsidRDefault="00D67587">
            <w:pPr>
              <w:pStyle w:val="TableParagraph"/>
              <w:ind w:left="27" w:right="1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рассчитывать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соотношение жидкости и основновного продукта в соответствии с нормами для замачивания,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варки,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припускания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круп, бобовых, макаронных изделий;</w:t>
            </w:r>
          </w:p>
          <w:p w:rsidR="00CC5965" w:rsidRDefault="00D67587">
            <w:pPr>
              <w:pStyle w:val="TableParagraph"/>
              <w:tabs>
                <w:tab w:val="left" w:pos="2595"/>
              </w:tabs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оборудование, </w:t>
            </w:r>
            <w:r>
              <w:rPr>
                <w:sz w:val="24"/>
              </w:rPr>
              <w:t>производственный инвентарь, посуду, инструменты в соответствии со способом приготовления;</w:t>
            </w:r>
          </w:p>
          <w:p w:rsidR="00CC5965" w:rsidRDefault="00D67587">
            <w:pPr>
              <w:pStyle w:val="TableParagraph"/>
              <w:ind w:left="27" w:right="1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проверять качество готовых из овощей, грибов, круп, бобовых, макаронных изделий перед отпуском, упаковкой на вынос;</w:t>
            </w:r>
          </w:p>
          <w:p w:rsidR="00CC5965" w:rsidRDefault="00D67587">
            <w:pPr>
              <w:pStyle w:val="TableParagraph"/>
              <w:ind w:left="27" w:right="14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порционировать,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сервировать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оформлять блюда и гарниры из овощей, грибов, круп, бобовых, макаронных изделий для подачи с учетом рационального использования ресурсов, соблюдением требований по безопасности готовой продукции;</w:t>
            </w:r>
          </w:p>
          <w:p w:rsidR="00CC5965" w:rsidRDefault="00D67587">
            <w:pPr>
              <w:pStyle w:val="TableParagraph"/>
              <w:tabs>
                <w:tab w:val="left" w:pos="2165"/>
                <w:tab w:val="left" w:pos="3706"/>
              </w:tabs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выход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порционировании;</w:t>
            </w:r>
          </w:p>
          <w:p w:rsidR="00CC5965" w:rsidRDefault="00D67587">
            <w:pPr>
              <w:pStyle w:val="TableParagraph"/>
              <w:ind w:left="27" w:right="57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выдерживать температуру по- дачи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гарниров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 овощей, грибов, круп, бобовых, макаронных изделий;</w:t>
            </w:r>
          </w:p>
          <w:p w:rsidR="00CC5965" w:rsidRDefault="00D67587">
            <w:pPr>
              <w:pStyle w:val="TableParagraph"/>
              <w:ind w:left="27" w:right="1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охлаждать и замораживать готовые горячие блюда и гарниры с учетом требований к безопасности пищевых </w:t>
            </w:r>
            <w:r>
              <w:rPr>
                <w:spacing w:val="-2"/>
                <w:sz w:val="24"/>
              </w:rPr>
              <w:t>продуктов;</w:t>
            </w:r>
          </w:p>
        </w:tc>
      </w:tr>
    </w:tbl>
    <w:p w:rsidR="00CC5965" w:rsidRDefault="00CC5965">
      <w:pPr>
        <w:jc w:val="both"/>
        <w:rPr>
          <w:sz w:val="24"/>
        </w:rPr>
        <w:sectPr w:rsidR="00CC5965">
          <w:type w:val="continuous"/>
          <w:pgSz w:w="11920" w:h="16850"/>
          <w:pgMar w:top="1120" w:right="720" w:bottom="1080" w:left="1540" w:header="0" w:footer="860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3260"/>
        <w:gridCol w:w="4113"/>
      </w:tblGrid>
      <w:tr w:rsidR="00CC5965">
        <w:trPr>
          <w:trHeight w:val="6406"/>
        </w:trPr>
        <w:tc>
          <w:tcPr>
            <w:tcW w:w="1844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tabs>
                <w:tab w:val="left" w:pos="1740"/>
              </w:tabs>
              <w:spacing w:before="27"/>
              <w:ind w:left="27" w:right="1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хранить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свежеприготовленные, </w:t>
            </w:r>
            <w:r>
              <w:rPr>
                <w:sz w:val="24"/>
              </w:rPr>
              <w:t>охлажденные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замороженные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гарниры из овощей, грибов, круп, бобовых, макаронных изделий;</w:t>
            </w:r>
          </w:p>
          <w:p w:rsidR="00CC5965" w:rsidRDefault="00D67587">
            <w:pPr>
              <w:pStyle w:val="TableParagraph"/>
              <w:spacing w:before="1"/>
              <w:ind w:left="27" w:right="1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разогревать блюда и гарниры из овощей, грибов, круп, бобовых, макаронных изделий с учетом требований к безопасности готовой </w:t>
            </w:r>
            <w:r>
              <w:rPr>
                <w:spacing w:val="-2"/>
                <w:sz w:val="24"/>
              </w:rPr>
              <w:t>продукции;</w:t>
            </w:r>
          </w:p>
          <w:p w:rsidR="00CC5965" w:rsidRDefault="00D67587">
            <w:pPr>
              <w:pStyle w:val="TableParagraph"/>
              <w:ind w:left="27" w:right="19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контейнеры,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эстетично упаковывать на вынос, для </w:t>
            </w:r>
            <w:r>
              <w:rPr>
                <w:spacing w:val="-2"/>
                <w:sz w:val="24"/>
              </w:rPr>
              <w:t>транспортирования</w:t>
            </w:r>
          </w:p>
          <w:p w:rsidR="00CC5965" w:rsidRDefault="00D67587">
            <w:pPr>
              <w:pStyle w:val="TableParagraph"/>
              <w:ind w:left="2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рассчитывать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стоимость,</w:t>
            </w:r>
          </w:p>
          <w:p w:rsidR="00CC5965" w:rsidRDefault="00D67587">
            <w:pPr>
              <w:pStyle w:val="TableParagraph"/>
              <w:ind w:left="27" w:right="16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вести учет реализованных горячих блюд и гарниров из овощей, грибов, круп, бобовых, макаронных изделий разнообразного ассортимента;</w:t>
            </w:r>
          </w:p>
          <w:p w:rsidR="00CC5965" w:rsidRDefault="00D67587">
            <w:pPr>
              <w:pStyle w:val="TableParagraph"/>
              <w:tabs>
                <w:tab w:val="left" w:pos="2149"/>
                <w:tab w:val="left" w:pos="2354"/>
              </w:tabs>
              <w:spacing w:before="1"/>
              <w:ind w:left="27" w:right="16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профессиональной терминологией;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консультировать </w:t>
            </w:r>
            <w:r>
              <w:rPr>
                <w:sz w:val="24"/>
              </w:rPr>
              <w:t>потребителей, оказывать им помощь в выборе горячих блюд и гарниров из овощей, грибов, круп, бобовых,</w:t>
            </w:r>
          </w:p>
          <w:p w:rsidR="00CC5965" w:rsidRDefault="00D67587">
            <w:pPr>
              <w:pStyle w:val="TableParagraph"/>
              <w:ind w:left="2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макаронных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изделий</w:t>
            </w:r>
          </w:p>
        </w:tc>
      </w:tr>
      <w:tr w:rsidR="00CC5965">
        <w:trPr>
          <w:trHeight w:val="8059"/>
        </w:trPr>
        <w:tc>
          <w:tcPr>
            <w:tcW w:w="1844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Знания:</w:t>
            </w:r>
          </w:p>
          <w:p w:rsidR="00CC5965" w:rsidRDefault="00D67587">
            <w:pPr>
              <w:pStyle w:val="TableParagraph"/>
              <w:tabs>
                <w:tab w:val="left" w:pos="1570"/>
                <w:tab w:val="left" w:pos="2640"/>
              </w:tabs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выбора основных продуктов и дополнительных ингредиентов с </w:t>
            </w:r>
            <w:r>
              <w:rPr>
                <w:spacing w:val="-2"/>
                <w:sz w:val="24"/>
              </w:rPr>
              <w:t>учетом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сочетаемости, взаимозаменяемости;</w:t>
            </w:r>
          </w:p>
          <w:p w:rsidR="00CC5965" w:rsidRDefault="00D67587">
            <w:pPr>
              <w:pStyle w:val="TableParagraph"/>
              <w:spacing w:before="1"/>
              <w:ind w:left="27" w:right="1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критерии оценки качества основных продуктов и дополнительных ингредиентов для горячих блюд и гарниров из овощей, грибов, круп, бобовых, макаронных изделий разнообразного ассортимента;</w:t>
            </w:r>
          </w:p>
          <w:p w:rsidR="00CC5965" w:rsidRDefault="00D67587">
            <w:pPr>
              <w:pStyle w:val="TableParagraph"/>
              <w:ind w:left="27" w:right="19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региональных видов сырья, продуктов;</w:t>
            </w:r>
          </w:p>
          <w:p w:rsidR="00CC5965" w:rsidRDefault="00D67587">
            <w:pPr>
              <w:pStyle w:val="TableParagraph"/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нормы взаимозаменяемости сырья и </w:t>
            </w:r>
            <w:r>
              <w:rPr>
                <w:spacing w:val="-2"/>
                <w:sz w:val="24"/>
              </w:rPr>
              <w:t>продуктов;</w:t>
            </w:r>
          </w:p>
          <w:p w:rsidR="00CC5965" w:rsidRDefault="00D67587">
            <w:pPr>
              <w:pStyle w:val="TableParagraph"/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методы приготовления блюд и гарниров из овощей и грибов, правила их выбора с учетом типа питания, кулинарных свойств овощей и грибов;</w:t>
            </w:r>
          </w:p>
          <w:p w:rsidR="00CC5965" w:rsidRDefault="00D67587">
            <w:pPr>
              <w:pStyle w:val="TableParagraph"/>
              <w:tabs>
                <w:tab w:val="left" w:pos="2684"/>
                <w:tab w:val="left" w:pos="3035"/>
              </w:tabs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виды, назначение и правила </w:t>
            </w:r>
            <w:r>
              <w:rPr>
                <w:spacing w:val="-2"/>
                <w:sz w:val="24"/>
              </w:rPr>
              <w:t>безопасной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эксплуатации оборудования,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инвентаря инструментов;</w:t>
            </w:r>
          </w:p>
          <w:p w:rsidR="00CC5965" w:rsidRDefault="00D67587">
            <w:pPr>
              <w:pStyle w:val="TableParagraph"/>
              <w:ind w:left="27" w:right="1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ассортимент,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рецептуры,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требования 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качеству,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гарниров из овощей и грибов;</w:t>
            </w:r>
          </w:p>
          <w:p w:rsidR="00CC5965" w:rsidRDefault="00D67587">
            <w:pPr>
              <w:pStyle w:val="TableParagraph"/>
              <w:tabs>
                <w:tab w:val="left" w:pos="3219"/>
              </w:tabs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органолептические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способы </w:t>
            </w:r>
            <w:r>
              <w:rPr>
                <w:sz w:val="24"/>
              </w:rPr>
              <w:t>определения готовности;</w:t>
            </w:r>
          </w:p>
          <w:p w:rsidR="00CC5965" w:rsidRDefault="00D67587">
            <w:pPr>
              <w:pStyle w:val="TableParagraph"/>
              <w:ind w:left="2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ассортимент</w:t>
            </w:r>
            <w:r>
              <w:rPr>
                <w:spacing w:val="59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пряностей,</w:t>
            </w:r>
            <w:r>
              <w:rPr>
                <w:spacing w:val="59"/>
                <w:w w:val="15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приправ,</w:t>
            </w:r>
          </w:p>
        </w:tc>
      </w:tr>
    </w:tbl>
    <w:p w:rsidR="00CC5965" w:rsidRDefault="00CC5965">
      <w:pPr>
        <w:jc w:val="both"/>
        <w:rPr>
          <w:sz w:val="24"/>
        </w:rPr>
        <w:sectPr w:rsidR="00CC5965">
          <w:type w:val="continuous"/>
          <w:pgSz w:w="11920" w:h="16850"/>
          <w:pgMar w:top="1120" w:right="720" w:bottom="1080" w:left="1540" w:header="0" w:footer="860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3260"/>
        <w:gridCol w:w="4113"/>
      </w:tblGrid>
      <w:tr w:rsidR="00CC5965">
        <w:trPr>
          <w:trHeight w:val="14411"/>
        </w:trPr>
        <w:tc>
          <w:tcPr>
            <w:tcW w:w="1844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tabs>
                <w:tab w:val="left" w:pos="2103"/>
                <w:tab w:val="left" w:pos="2923"/>
              </w:tabs>
              <w:spacing w:before="27"/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используемых при приготовлении блюд из овощей и грибов, их </w:t>
            </w:r>
            <w:r>
              <w:rPr>
                <w:spacing w:val="-2"/>
                <w:sz w:val="24"/>
              </w:rPr>
              <w:t>сочетаемость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основными продуктами;</w:t>
            </w:r>
          </w:p>
          <w:p w:rsidR="00CC5965" w:rsidRDefault="00D67587">
            <w:pPr>
              <w:pStyle w:val="TableParagraph"/>
              <w:tabs>
                <w:tab w:val="left" w:pos="1950"/>
              </w:tabs>
              <w:spacing w:before="1"/>
              <w:ind w:left="27" w:right="19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взаимозаменяемости </w:t>
            </w:r>
            <w:r>
              <w:rPr>
                <w:sz w:val="24"/>
              </w:rPr>
              <w:t>основного сырья и дополнительных ингредиентов с учетом сезонности, региональных особенностей</w:t>
            </w:r>
          </w:p>
          <w:p w:rsidR="00CC5965" w:rsidRDefault="00D67587">
            <w:pPr>
              <w:pStyle w:val="TableParagraph"/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методы приготовления блюд и гарниров из круп, бобовых и макаронных изделий, правила их выбора с учетом типа питания, кулинарных свойств основного сырья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продуктов;</w:t>
            </w:r>
          </w:p>
          <w:p w:rsidR="00CC5965" w:rsidRDefault="00D67587">
            <w:pPr>
              <w:pStyle w:val="TableParagraph"/>
              <w:tabs>
                <w:tab w:val="left" w:pos="2684"/>
                <w:tab w:val="left" w:pos="3035"/>
              </w:tabs>
              <w:spacing w:before="1"/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виды, назначение и правила </w:t>
            </w:r>
            <w:r>
              <w:rPr>
                <w:spacing w:val="-2"/>
                <w:sz w:val="24"/>
              </w:rPr>
              <w:t>безопасной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эксплуатации оборудования,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инвентаря инструментов;</w:t>
            </w:r>
          </w:p>
          <w:p w:rsidR="00CC5965" w:rsidRDefault="00D67587">
            <w:pPr>
              <w:pStyle w:val="TableParagraph"/>
              <w:ind w:left="27" w:right="1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ассортимент,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рецептуры,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требования 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качеству,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гарниров из круп, бобовых и макаронных изделий;</w:t>
            </w:r>
          </w:p>
          <w:p w:rsidR="00CC5965" w:rsidRDefault="00D67587">
            <w:pPr>
              <w:pStyle w:val="TableParagraph"/>
              <w:tabs>
                <w:tab w:val="left" w:pos="3219"/>
              </w:tabs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органолептические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способы </w:t>
            </w:r>
            <w:r>
              <w:rPr>
                <w:sz w:val="24"/>
              </w:rPr>
              <w:t>определения готовности;</w:t>
            </w:r>
          </w:p>
          <w:p w:rsidR="00CC5965" w:rsidRDefault="00D67587">
            <w:pPr>
              <w:pStyle w:val="TableParagraph"/>
              <w:ind w:left="27" w:right="16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ассортимент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пряностей,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приправ, используемых при приготовлении блюд и гарниров из круп, бобовых и макаронных изделий, их сочетаемость с основными продуктами;</w:t>
            </w:r>
          </w:p>
          <w:p w:rsidR="00CC5965" w:rsidRDefault="00D67587">
            <w:pPr>
              <w:pStyle w:val="TableParagraph"/>
              <w:tabs>
                <w:tab w:val="left" w:pos="1950"/>
              </w:tabs>
              <w:spacing w:before="1"/>
              <w:ind w:left="27" w:right="19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взаимозаменяемости </w:t>
            </w:r>
            <w:r>
              <w:rPr>
                <w:sz w:val="24"/>
              </w:rPr>
              <w:t>основного сырья и дополнительных ингредиентов с учетом сезонности, региональных особенностей</w:t>
            </w:r>
          </w:p>
          <w:p w:rsidR="00CC5965" w:rsidRDefault="00D67587">
            <w:pPr>
              <w:pStyle w:val="TableParagraph"/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порционирования,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варианты оформления блюд и гарниров из овощей, грибов, круп, бобовых, макаронных изделий разнообразного ассортимента для подачи;</w:t>
            </w:r>
          </w:p>
          <w:p w:rsidR="00CC5965" w:rsidRDefault="00D67587">
            <w:pPr>
              <w:pStyle w:val="TableParagraph"/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посуды для подачи, термосов, контейнеров для отпуска на вынос блюд и гарниров из овощей, грибов, круп, бобовых, макаронных изделий разнообразного ассортимента, в том числе региональных;</w:t>
            </w:r>
          </w:p>
          <w:p w:rsidR="00CC5965" w:rsidRDefault="00D67587">
            <w:pPr>
              <w:pStyle w:val="TableParagraph"/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методы сервировки и подачи, температура подачи блюд и гарниров из овощей, грибов, круп, бобовых, макаронных изделий разнообразного </w:t>
            </w:r>
            <w:r>
              <w:rPr>
                <w:spacing w:val="-2"/>
                <w:sz w:val="24"/>
              </w:rPr>
              <w:t>ассортимента;</w:t>
            </w:r>
          </w:p>
          <w:p w:rsidR="00CC5965" w:rsidRDefault="00D67587">
            <w:pPr>
              <w:pStyle w:val="TableParagraph"/>
              <w:spacing w:before="1"/>
              <w:ind w:left="2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разогревания,</w:t>
            </w:r>
          </w:p>
          <w:p w:rsidR="00CC5965" w:rsidRDefault="00D67587">
            <w:pPr>
              <w:pStyle w:val="TableParagraph"/>
              <w:ind w:left="27" w:right="19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охлаждения,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замораживания и хранения готовых блюд и гарниров</w:t>
            </w:r>
          </w:p>
        </w:tc>
      </w:tr>
    </w:tbl>
    <w:p w:rsidR="00CC5965" w:rsidRDefault="00CC5965">
      <w:pPr>
        <w:jc w:val="both"/>
        <w:rPr>
          <w:sz w:val="24"/>
        </w:rPr>
        <w:sectPr w:rsidR="00CC5965">
          <w:type w:val="continuous"/>
          <w:pgSz w:w="11920" w:h="16850"/>
          <w:pgMar w:top="1120" w:right="720" w:bottom="1080" w:left="1540" w:header="0" w:footer="860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3260"/>
        <w:gridCol w:w="4113"/>
      </w:tblGrid>
      <w:tr w:rsidR="00CC5965">
        <w:trPr>
          <w:trHeight w:val="5302"/>
        </w:trPr>
        <w:tc>
          <w:tcPr>
            <w:tcW w:w="1844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из овощей, грибов, круп, бобовых, макаронных изделий разнообразного </w:t>
            </w:r>
            <w:r>
              <w:rPr>
                <w:spacing w:val="-2"/>
                <w:sz w:val="24"/>
              </w:rPr>
              <w:t>ассортимента;</w:t>
            </w:r>
          </w:p>
          <w:p w:rsidR="00CC5965" w:rsidRDefault="00D67587">
            <w:pPr>
              <w:pStyle w:val="TableParagraph"/>
              <w:spacing w:before="1"/>
              <w:ind w:left="27" w:right="14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требования к безопасности хранения готовых горячих блюд и гарниров из овощей, грибов, круп, бобовых, макаронных изделий разнообразного </w:t>
            </w:r>
            <w:r>
              <w:rPr>
                <w:spacing w:val="-2"/>
                <w:sz w:val="24"/>
              </w:rPr>
              <w:t>ассортимента;</w:t>
            </w:r>
          </w:p>
          <w:p w:rsidR="00CC5965" w:rsidRDefault="00D67587">
            <w:pPr>
              <w:pStyle w:val="TableParagraph"/>
              <w:ind w:left="27" w:right="1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правила и порядок расчета потребителей при оплате наличными деньгами, при безналичной форме </w:t>
            </w:r>
            <w:r>
              <w:rPr>
                <w:spacing w:val="-2"/>
                <w:sz w:val="24"/>
              </w:rPr>
              <w:t>оплаты;</w:t>
            </w:r>
          </w:p>
          <w:p w:rsidR="00CC5965" w:rsidRDefault="00D67587">
            <w:pPr>
              <w:pStyle w:val="TableParagraph"/>
              <w:ind w:left="27" w:right="1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степень ответственности за правильность расчетов с потребителями;</w:t>
            </w:r>
          </w:p>
          <w:p w:rsidR="00CC5965" w:rsidRDefault="00D67587">
            <w:pPr>
              <w:pStyle w:val="TableParagraph"/>
              <w:spacing w:before="1"/>
              <w:ind w:left="27" w:right="20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правила, техника общения с </w:t>
            </w:r>
            <w:r>
              <w:rPr>
                <w:spacing w:val="-2"/>
                <w:sz w:val="24"/>
              </w:rPr>
              <w:t>потребителями;</w:t>
            </w:r>
          </w:p>
          <w:p w:rsidR="00CC5965" w:rsidRDefault="00D67587">
            <w:pPr>
              <w:pStyle w:val="TableParagraph"/>
              <w:ind w:left="27" w:right="1166"/>
              <w:jc w:val="both"/>
              <w:rPr>
                <w:sz w:val="24"/>
              </w:rPr>
            </w:pPr>
            <w:r>
              <w:rPr>
                <w:sz w:val="24"/>
              </w:rPr>
              <w:t>базовый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 иностранном языке</w:t>
            </w:r>
          </w:p>
        </w:tc>
      </w:tr>
      <w:tr w:rsidR="00CC5965">
        <w:trPr>
          <w:trHeight w:val="2815"/>
        </w:trPr>
        <w:tc>
          <w:tcPr>
            <w:tcW w:w="1844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  <w:vMerge w:val="restart"/>
          </w:tcPr>
          <w:p w:rsidR="00CC5965" w:rsidRDefault="00D67587">
            <w:pPr>
              <w:pStyle w:val="TableParagraph"/>
              <w:spacing w:before="27"/>
              <w:ind w:left="25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2.6.</w:t>
            </w:r>
          </w:p>
          <w:p w:rsidR="00CC5965" w:rsidRDefault="00D67587">
            <w:pPr>
              <w:pStyle w:val="TableParagraph"/>
              <w:ind w:left="25" w:right="116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приготовление, творческое оформление и подготовку к реализации горячих блюд, кулинарных изделий, закусок из яиц, творога, сыра, муки разнообразного ассортимента</w:t>
            </w: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опыт</w:t>
            </w:r>
            <w:r>
              <w:rPr>
                <w:b/>
                <w:spacing w:val="-5"/>
                <w:sz w:val="24"/>
              </w:rPr>
              <w:t xml:space="preserve"> в:</w:t>
            </w:r>
          </w:p>
          <w:p w:rsidR="00CC5965" w:rsidRDefault="00D67587">
            <w:pPr>
              <w:pStyle w:val="TableParagraph"/>
              <w:tabs>
                <w:tab w:val="left" w:pos="2902"/>
              </w:tabs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приготовлении,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творческом </w:t>
            </w:r>
            <w:r>
              <w:rPr>
                <w:sz w:val="24"/>
              </w:rPr>
              <w:t>оформлении и подготовке 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реализации горячих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блюд, кулинарных изделий и закусок из яиц, творога, сыра, муки</w:t>
            </w:r>
          </w:p>
          <w:p w:rsidR="00CC5965" w:rsidRDefault="00D67587">
            <w:pPr>
              <w:pStyle w:val="TableParagraph"/>
              <w:spacing w:before="1"/>
              <w:ind w:left="27"/>
              <w:rPr>
                <w:sz w:val="24"/>
              </w:rPr>
            </w:pPr>
            <w:r>
              <w:rPr>
                <w:sz w:val="24"/>
              </w:rPr>
              <w:t>ведении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расчетов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потребителями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 отпуске продукции на вынос; взаимодействии с потребителями при отпуске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прилавка/раздачи</w:t>
            </w:r>
          </w:p>
        </w:tc>
      </w:tr>
      <w:tr w:rsidR="00CC5965">
        <w:trPr>
          <w:trHeight w:val="640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Умения:</w:t>
            </w:r>
          </w:p>
          <w:p w:rsidR="00CC5965" w:rsidRDefault="00D67587">
            <w:pPr>
              <w:pStyle w:val="TableParagraph"/>
              <w:tabs>
                <w:tab w:val="left" w:pos="1956"/>
                <w:tab w:val="left" w:pos="2579"/>
                <w:tab w:val="left" w:pos="3952"/>
              </w:tabs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подбирать в соответствии с </w:t>
            </w:r>
            <w:r>
              <w:rPr>
                <w:spacing w:val="-2"/>
                <w:sz w:val="24"/>
              </w:rPr>
              <w:t>технологическими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требованиями, </w:t>
            </w:r>
            <w:r>
              <w:rPr>
                <w:sz w:val="24"/>
              </w:rPr>
              <w:t xml:space="preserve">оценивать качество и безопасность </w:t>
            </w:r>
            <w:r>
              <w:rPr>
                <w:spacing w:val="-2"/>
                <w:sz w:val="24"/>
              </w:rPr>
              <w:t>основных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продуктов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дополнительных ингредиентов;</w:t>
            </w:r>
          </w:p>
          <w:p w:rsidR="00CC5965" w:rsidRDefault="00D67587">
            <w:pPr>
              <w:pStyle w:val="TableParagraph"/>
              <w:spacing w:before="1"/>
              <w:ind w:left="27" w:right="16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организовывать их хранение в процессе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блюд, кулинарных изделий, закусок из яиц, творога, сыра, муки с соблюдением требований по безопасности продукции, товарного соседства;</w:t>
            </w:r>
          </w:p>
          <w:p w:rsidR="00CC5965" w:rsidRDefault="00D67587">
            <w:pPr>
              <w:pStyle w:val="TableParagraph"/>
              <w:ind w:left="27" w:right="19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выбирать,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подготавливать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пряности, приправы, специи;</w:t>
            </w:r>
          </w:p>
          <w:p w:rsidR="00CC5965" w:rsidRDefault="00D67587">
            <w:pPr>
              <w:pStyle w:val="TableParagraph"/>
              <w:ind w:left="27" w:right="15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взвешивать,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измерять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продукты, входящие в состав горячих блюд, кулинарных издлий и закусок из яиц, творога, сыра, муки в соответствии с </w:t>
            </w:r>
            <w:r>
              <w:rPr>
                <w:spacing w:val="-2"/>
                <w:sz w:val="24"/>
              </w:rPr>
              <w:t>рецептурой;</w:t>
            </w:r>
          </w:p>
          <w:p w:rsidR="00CC5965" w:rsidRDefault="00D67587">
            <w:pPr>
              <w:pStyle w:val="TableParagraph"/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взаимозаменяемость продуктов в соответствии с нормами закладки, особенностями заказа, </w:t>
            </w:r>
            <w:r>
              <w:rPr>
                <w:spacing w:val="-2"/>
                <w:sz w:val="24"/>
              </w:rPr>
              <w:t>сезонностью;</w:t>
            </w:r>
          </w:p>
        </w:tc>
      </w:tr>
    </w:tbl>
    <w:p w:rsidR="00CC5965" w:rsidRDefault="00CC5965">
      <w:pPr>
        <w:jc w:val="both"/>
        <w:rPr>
          <w:sz w:val="24"/>
        </w:rPr>
        <w:sectPr w:rsidR="00CC5965">
          <w:type w:val="continuous"/>
          <w:pgSz w:w="11920" w:h="16850"/>
          <w:pgMar w:top="1120" w:right="720" w:bottom="1060" w:left="1540" w:header="0" w:footer="860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3260"/>
        <w:gridCol w:w="4113"/>
      </w:tblGrid>
      <w:tr w:rsidR="00CC5965">
        <w:trPr>
          <w:trHeight w:val="14305"/>
        </w:trPr>
        <w:tc>
          <w:tcPr>
            <w:tcW w:w="1844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tabs>
                <w:tab w:val="left" w:pos="632"/>
                <w:tab w:val="left" w:pos="2409"/>
                <w:tab w:val="left" w:pos="3479"/>
              </w:tabs>
              <w:spacing w:before="27"/>
              <w:ind w:left="27" w:right="1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региональные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продукты </w:t>
            </w:r>
            <w:r>
              <w:rPr>
                <w:spacing w:val="-4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приготовления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горячих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блюд, </w:t>
            </w:r>
            <w:r>
              <w:rPr>
                <w:sz w:val="24"/>
              </w:rPr>
              <w:t>кулинарных изделий и закусок из яиц, творога,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сыра,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муки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разнообразного </w:t>
            </w:r>
            <w:r>
              <w:rPr>
                <w:spacing w:val="-2"/>
                <w:sz w:val="24"/>
              </w:rPr>
              <w:t>ассортимента</w:t>
            </w:r>
          </w:p>
          <w:p w:rsidR="00CC5965" w:rsidRDefault="00D67587">
            <w:pPr>
              <w:pStyle w:val="TableParagraph"/>
              <w:spacing w:before="1"/>
              <w:ind w:left="27" w:right="16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выбирать,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комбинировать различные способы приготовления горячих блюд из яиц с учетом типа питания, вида основного сырья, его кулинарных свойств: (варить в скорлупе и без, готовить на пару, жарить основным способом и с добавлением других ингредиентов, жарить на плоской поверхности, во фритюре, фаршировать, запекать)</w:t>
            </w:r>
          </w:p>
          <w:p w:rsidR="00CC5965" w:rsidRDefault="00D67587">
            <w:pPr>
              <w:pStyle w:val="TableParagraph"/>
              <w:spacing w:before="1"/>
              <w:ind w:left="27" w:right="122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блюд из яиц; доводить до вкуса;</w:t>
            </w:r>
          </w:p>
          <w:p w:rsidR="00CC5965" w:rsidRDefault="00D67587">
            <w:pPr>
              <w:pStyle w:val="TableParagraph"/>
              <w:tabs>
                <w:tab w:val="left" w:pos="1297"/>
                <w:tab w:val="left" w:pos="1335"/>
                <w:tab w:val="left" w:pos="1869"/>
                <w:tab w:val="left" w:pos="2254"/>
                <w:tab w:val="left" w:pos="2832"/>
                <w:tab w:val="left" w:pos="3002"/>
                <w:tab w:val="left" w:pos="3216"/>
                <w:tab w:val="left" w:pos="3860"/>
              </w:tabs>
              <w:ind w:left="27" w:right="1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выбирать, применять комбиниро-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различные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способы приготовления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горячих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блюд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из </w:t>
            </w:r>
            <w:r>
              <w:rPr>
                <w:sz w:val="24"/>
              </w:rPr>
              <w:t>творога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вида </w:t>
            </w:r>
            <w:r>
              <w:rPr>
                <w:spacing w:val="-2"/>
                <w:sz w:val="24"/>
              </w:rPr>
              <w:t>основного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сырья,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его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кулинарных свойств:</w:t>
            </w:r>
          </w:p>
          <w:p w:rsidR="00CC5965" w:rsidRDefault="00D67587">
            <w:pPr>
              <w:pStyle w:val="TableParagraph"/>
              <w:ind w:left="27" w:right="17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 xml:space="preserve">протирать и отпрессовывать творог вручную и механизированным </w:t>
            </w:r>
            <w:r>
              <w:rPr>
                <w:spacing w:val="-2"/>
                <w:sz w:val="24"/>
              </w:rPr>
              <w:t>способом;</w:t>
            </w:r>
          </w:p>
          <w:p w:rsidR="00CC5965" w:rsidRDefault="00D67587">
            <w:pPr>
              <w:pStyle w:val="TableParagraph"/>
              <w:spacing w:line="292" w:lineRule="exact"/>
              <w:ind w:left="27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формовать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творога;</w:t>
            </w:r>
          </w:p>
          <w:p w:rsidR="00CC5965" w:rsidRDefault="00D67587">
            <w:pPr>
              <w:pStyle w:val="TableParagraph"/>
              <w:ind w:left="27" w:right="21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жарить, варить на пару, запекать изделия из творога;</w:t>
            </w:r>
          </w:p>
          <w:p w:rsidR="00CC5965" w:rsidRDefault="00D67587">
            <w:pPr>
              <w:pStyle w:val="TableParagraph"/>
              <w:spacing w:line="293" w:lineRule="exact"/>
              <w:ind w:left="27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жарить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поверхности;</w:t>
            </w:r>
          </w:p>
          <w:p w:rsidR="00CC5965" w:rsidRDefault="00D67587">
            <w:pPr>
              <w:pStyle w:val="TableParagraph"/>
              <w:spacing w:line="293" w:lineRule="exact"/>
              <w:ind w:left="27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 xml:space="preserve">жарить, запекать на </w:t>
            </w:r>
            <w:r>
              <w:rPr>
                <w:spacing w:val="-2"/>
                <w:sz w:val="24"/>
              </w:rPr>
              <w:t>гриле;</w:t>
            </w:r>
          </w:p>
          <w:p w:rsidR="00CC5965" w:rsidRDefault="00D67587">
            <w:pPr>
              <w:pStyle w:val="TableParagraph"/>
              <w:ind w:left="27" w:right="122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блюд из творога; доводить до вкуса;</w:t>
            </w:r>
          </w:p>
          <w:p w:rsidR="00CC5965" w:rsidRDefault="00D67587">
            <w:pPr>
              <w:pStyle w:val="TableParagraph"/>
              <w:ind w:left="27" w:right="16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выбирать,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комбинировать различные способы приготовления горячих блюд, кулинарных изделий из муки с учетом типа питания, вида основного сырья, его кулинарных </w:t>
            </w:r>
            <w:r>
              <w:rPr>
                <w:spacing w:val="-2"/>
                <w:sz w:val="24"/>
              </w:rPr>
              <w:t>свойств:</w:t>
            </w:r>
          </w:p>
          <w:p w:rsidR="00CC5965" w:rsidRDefault="00D67587">
            <w:pPr>
              <w:pStyle w:val="TableParagraph"/>
              <w:ind w:left="27" w:right="16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 xml:space="preserve">замешивать тесто дрожжевое (для оладий, блинов, пончиков, пиццы) и бездрожжевое (для лапши домашней, пельменей, вареников, чебуреков, </w:t>
            </w:r>
            <w:r>
              <w:rPr>
                <w:spacing w:val="-2"/>
                <w:sz w:val="24"/>
              </w:rPr>
              <w:t>блинчиков);</w:t>
            </w:r>
          </w:p>
          <w:p w:rsidR="00CC5965" w:rsidRDefault="00D67587">
            <w:pPr>
              <w:pStyle w:val="TableParagraph"/>
              <w:ind w:left="27" w:right="15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формовать изделия из теста (пельмени, вареники, пиццу, пончики, чебуреки и т.д.);</w:t>
            </w:r>
          </w:p>
          <w:p w:rsidR="00CC5965" w:rsidRDefault="00D67587">
            <w:pPr>
              <w:pStyle w:val="TableParagraph"/>
              <w:ind w:left="27" w:right="20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охлаждать и замораживать тесто и изделия из теста с фаршами;</w:t>
            </w:r>
          </w:p>
          <w:p w:rsidR="00CC5965" w:rsidRDefault="00D67587">
            <w:pPr>
              <w:pStyle w:val="TableParagraph"/>
              <w:spacing w:line="292" w:lineRule="exact"/>
              <w:ind w:left="27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подготавливать продукты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пиццы;</w:t>
            </w:r>
          </w:p>
          <w:p w:rsidR="00CC5965" w:rsidRDefault="00D67587">
            <w:pPr>
              <w:pStyle w:val="TableParagraph"/>
              <w:spacing w:line="293" w:lineRule="exact"/>
              <w:ind w:left="27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раскатывать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тесто,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нарезать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лапшу</w:t>
            </w:r>
          </w:p>
        </w:tc>
      </w:tr>
    </w:tbl>
    <w:p w:rsidR="00CC5965" w:rsidRDefault="00CC5965">
      <w:pPr>
        <w:spacing w:line="293" w:lineRule="exact"/>
        <w:jc w:val="both"/>
        <w:rPr>
          <w:sz w:val="24"/>
        </w:rPr>
        <w:sectPr w:rsidR="00CC5965">
          <w:type w:val="continuous"/>
          <w:pgSz w:w="11920" w:h="16850"/>
          <w:pgMar w:top="1120" w:right="720" w:bottom="1080" w:left="1540" w:header="0" w:footer="860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3260"/>
        <w:gridCol w:w="4113"/>
      </w:tblGrid>
      <w:tr w:rsidR="00CC5965">
        <w:trPr>
          <w:trHeight w:val="14514"/>
        </w:trPr>
        <w:tc>
          <w:tcPr>
            <w:tcW w:w="1844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tabs>
                <w:tab w:val="left" w:pos="2126"/>
                <w:tab w:val="left" w:pos="3955"/>
              </w:tabs>
              <w:spacing w:before="27"/>
              <w:ind w:left="27" w:right="17"/>
              <w:rPr>
                <w:sz w:val="24"/>
              </w:rPr>
            </w:pPr>
            <w:r>
              <w:rPr>
                <w:spacing w:val="-2"/>
                <w:sz w:val="24"/>
              </w:rPr>
              <w:t>домашнюю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вручную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механизированным способом;</w:t>
            </w:r>
          </w:p>
          <w:p w:rsidR="00CC5965" w:rsidRDefault="00D67587">
            <w:pPr>
              <w:pStyle w:val="TableParagraph"/>
              <w:spacing w:line="293" w:lineRule="exact"/>
              <w:ind w:left="2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жарить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сковороде,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плоской</w:t>
            </w:r>
          </w:p>
          <w:p w:rsidR="00CC5965" w:rsidRDefault="00D67587">
            <w:pPr>
              <w:pStyle w:val="TableParagraph"/>
              <w:ind w:left="27" w:right="652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поверхности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блинчики,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блины, </w:t>
            </w:r>
            <w:r>
              <w:rPr>
                <w:spacing w:val="-2"/>
                <w:sz w:val="24"/>
              </w:rPr>
              <w:t>оладьи;</w:t>
            </w:r>
          </w:p>
          <w:p w:rsidR="00CC5965" w:rsidRDefault="00D67587">
            <w:pPr>
              <w:pStyle w:val="TableParagraph"/>
              <w:spacing w:before="1"/>
              <w:ind w:left="2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выпекать,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варить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пару изделия из теста;</w:t>
            </w:r>
          </w:p>
          <w:p w:rsidR="00CC5965" w:rsidRDefault="00D67587">
            <w:pPr>
              <w:pStyle w:val="TableParagraph"/>
              <w:spacing w:line="292" w:lineRule="exact"/>
              <w:ind w:left="2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жарить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большом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жира;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жарить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предварительного отваривания изделий из теста;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разогревать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СВЧ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готовые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мучные </w:t>
            </w:r>
            <w:r>
              <w:rPr>
                <w:spacing w:val="-2"/>
                <w:sz w:val="24"/>
              </w:rPr>
              <w:t>изделия;</w:t>
            </w:r>
          </w:p>
          <w:p w:rsidR="00CC5965" w:rsidRDefault="00D67587">
            <w:pPr>
              <w:pStyle w:val="TableParagraph"/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готовности блюд, кулинарных изделий из муки;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доводить до вкуса;</w:t>
            </w:r>
          </w:p>
          <w:p w:rsidR="00CC5965" w:rsidRDefault="00D67587">
            <w:pPr>
              <w:pStyle w:val="TableParagraph"/>
              <w:ind w:left="27" w:right="16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проверять качество готовых блюд, кулинарных изделий, закусок перед отпуском, упаковкой на вынос;</w:t>
            </w:r>
          </w:p>
          <w:p w:rsidR="00CC5965" w:rsidRDefault="00D67587">
            <w:pPr>
              <w:pStyle w:val="TableParagraph"/>
              <w:tabs>
                <w:tab w:val="left" w:pos="2565"/>
              </w:tabs>
              <w:ind w:left="27" w:right="16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порционировать,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сервировать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 оформлять блюда, кулинарные изделия, закуски для подачи с учетом </w:t>
            </w:r>
            <w:r>
              <w:rPr>
                <w:spacing w:val="-2"/>
                <w:sz w:val="24"/>
              </w:rPr>
              <w:t>рационального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использования </w:t>
            </w:r>
            <w:r>
              <w:rPr>
                <w:sz w:val="24"/>
              </w:rPr>
              <w:t>ресурсов, соблюдением требований по безопасности готовой продукции;</w:t>
            </w:r>
          </w:p>
          <w:p w:rsidR="00CC5965" w:rsidRDefault="00D67587">
            <w:pPr>
              <w:pStyle w:val="TableParagraph"/>
              <w:tabs>
                <w:tab w:val="left" w:pos="2165"/>
                <w:tab w:val="left" w:pos="3706"/>
              </w:tabs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выход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порционировании;</w:t>
            </w:r>
          </w:p>
          <w:p w:rsidR="00CC5965" w:rsidRDefault="00D67587">
            <w:pPr>
              <w:pStyle w:val="TableParagraph"/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выдерживать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температуру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подачи горячих блюд, кулинарных изделий, закусок из яиц, творога, сыра, муки;</w:t>
            </w:r>
          </w:p>
          <w:p w:rsidR="00CC5965" w:rsidRDefault="00D67587">
            <w:pPr>
              <w:pStyle w:val="TableParagraph"/>
              <w:ind w:left="27" w:right="1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охлаждать и замораживать готовые горячие блюда и полуфабрикаты из теста с учетом требований к безопасности пищевых продуктов;</w:t>
            </w:r>
          </w:p>
          <w:p w:rsidR="00CC5965" w:rsidRDefault="00D67587">
            <w:pPr>
              <w:pStyle w:val="TableParagraph"/>
              <w:tabs>
                <w:tab w:val="left" w:pos="1740"/>
              </w:tabs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хранить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свежеприготовленные, </w:t>
            </w:r>
            <w:r>
              <w:rPr>
                <w:sz w:val="24"/>
              </w:rPr>
              <w:t>охлажденные и замороженные блюда, кулинарные изделия, полуфабрикаты для них с учетом требований по безопасности готовой продукции;</w:t>
            </w:r>
          </w:p>
          <w:p w:rsidR="00CC5965" w:rsidRDefault="00D67587">
            <w:pPr>
              <w:pStyle w:val="TableParagraph"/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разогревать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охлажденные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замороженные блюда, кулинарные изделия с учетом требований к безопасности готовой продукции;</w:t>
            </w:r>
          </w:p>
          <w:p w:rsidR="00CC5965" w:rsidRDefault="00D67587">
            <w:pPr>
              <w:pStyle w:val="TableParagraph"/>
              <w:ind w:left="27" w:right="19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контейнеры,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эстетично упаковывать на вынос, для </w:t>
            </w:r>
            <w:r>
              <w:rPr>
                <w:spacing w:val="-2"/>
                <w:sz w:val="24"/>
              </w:rPr>
              <w:t>транспортирования;</w:t>
            </w:r>
          </w:p>
          <w:p w:rsidR="00CC5965" w:rsidRDefault="00D67587">
            <w:pPr>
              <w:pStyle w:val="TableParagraph"/>
              <w:ind w:left="2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рассчитывать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стоимость,</w:t>
            </w:r>
          </w:p>
          <w:p w:rsidR="00CC5965" w:rsidRDefault="00D67587">
            <w:pPr>
              <w:pStyle w:val="TableParagraph"/>
              <w:ind w:left="27" w:right="16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вести учет реализованных горячих блюд, кулинарных изделий, закусок из яиц, творога, сыра, муки разнообразного ассортимента;</w:t>
            </w:r>
          </w:p>
          <w:p w:rsidR="00CC5965" w:rsidRDefault="00D67587">
            <w:pPr>
              <w:pStyle w:val="TableParagraph"/>
              <w:tabs>
                <w:tab w:val="left" w:pos="2149"/>
              </w:tabs>
              <w:ind w:left="27" w:right="16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профессиональной терминологией;</w:t>
            </w:r>
          </w:p>
        </w:tc>
      </w:tr>
    </w:tbl>
    <w:p w:rsidR="00CC5965" w:rsidRDefault="00CC5965">
      <w:pPr>
        <w:jc w:val="both"/>
        <w:rPr>
          <w:sz w:val="24"/>
        </w:rPr>
        <w:sectPr w:rsidR="00CC5965">
          <w:type w:val="continuous"/>
          <w:pgSz w:w="11920" w:h="16850"/>
          <w:pgMar w:top="1120" w:right="720" w:bottom="1080" w:left="1540" w:header="0" w:footer="860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3260"/>
        <w:gridCol w:w="4113"/>
      </w:tblGrid>
      <w:tr w:rsidR="00CC5965">
        <w:trPr>
          <w:trHeight w:val="1605"/>
        </w:trPr>
        <w:tc>
          <w:tcPr>
            <w:tcW w:w="1844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 w:righ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консультировать потребителей, оказывать им помощь в выборе горячих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гарниров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овощей, грибов, круп, бобовых, макаронных </w:t>
            </w:r>
            <w:r>
              <w:rPr>
                <w:spacing w:val="-2"/>
                <w:sz w:val="24"/>
              </w:rPr>
              <w:t>изделий</w:t>
            </w:r>
          </w:p>
        </w:tc>
      </w:tr>
      <w:tr w:rsidR="00CC5965">
        <w:trPr>
          <w:trHeight w:val="12754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Знания:</w:t>
            </w:r>
          </w:p>
          <w:p w:rsidR="00CC5965" w:rsidRDefault="00D67587">
            <w:pPr>
              <w:pStyle w:val="TableParagraph"/>
              <w:tabs>
                <w:tab w:val="left" w:pos="1570"/>
                <w:tab w:val="left" w:pos="2640"/>
              </w:tabs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выбора основных продуктов и дополнительных ингредиентов с </w:t>
            </w:r>
            <w:r>
              <w:rPr>
                <w:spacing w:val="-2"/>
                <w:sz w:val="24"/>
              </w:rPr>
              <w:t>учетом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сочетаемости, взаимозаменяемости;</w:t>
            </w:r>
          </w:p>
          <w:p w:rsidR="00CC5965" w:rsidRDefault="00D67587">
            <w:pPr>
              <w:pStyle w:val="TableParagraph"/>
              <w:tabs>
                <w:tab w:val="left" w:pos="1273"/>
                <w:tab w:val="left" w:pos="2482"/>
              </w:tabs>
              <w:spacing w:before="1"/>
              <w:ind w:left="27" w:right="15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критерии оценки качества основных продуктов и дополнительных ингредиентов для горячих блюд, кулинарных изделий из яиц, творога, </w:t>
            </w:r>
            <w:r>
              <w:rPr>
                <w:spacing w:val="-2"/>
                <w:sz w:val="24"/>
              </w:rPr>
              <w:t>сыра,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муки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разнообразного ассортимента;</w:t>
            </w:r>
          </w:p>
          <w:p w:rsidR="00CC5965" w:rsidRDefault="00D67587">
            <w:pPr>
              <w:pStyle w:val="TableParagraph"/>
              <w:ind w:left="27" w:right="19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региональных видов сырья, продуктов;</w:t>
            </w:r>
          </w:p>
          <w:p w:rsidR="00CC5965" w:rsidRDefault="00D67587">
            <w:pPr>
              <w:pStyle w:val="TableParagraph"/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нормы взаимозаменяемости сырья и </w:t>
            </w:r>
            <w:r>
              <w:rPr>
                <w:spacing w:val="-2"/>
                <w:sz w:val="24"/>
              </w:rPr>
              <w:t>продуктов;</w:t>
            </w:r>
          </w:p>
          <w:p w:rsidR="00CC5965" w:rsidRDefault="00D67587">
            <w:pPr>
              <w:pStyle w:val="TableParagraph"/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методы приготовления блюд из яиц, творога, сыра, муки, правила 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выбора с учетом типа питания, кулинарных свойств основного </w:t>
            </w:r>
            <w:r>
              <w:rPr>
                <w:spacing w:val="-2"/>
                <w:sz w:val="24"/>
              </w:rPr>
              <w:t>продукта;</w:t>
            </w:r>
          </w:p>
          <w:p w:rsidR="00CC5965" w:rsidRDefault="00D67587">
            <w:pPr>
              <w:pStyle w:val="TableParagraph"/>
              <w:tabs>
                <w:tab w:val="left" w:pos="2684"/>
                <w:tab w:val="left" w:pos="3035"/>
              </w:tabs>
              <w:spacing w:before="1"/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виды, назначение и правила </w:t>
            </w:r>
            <w:r>
              <w:rPr>
                <w:spacing w:val="-2"/>
                <w:sz w:val="24"/>
              </w:rPr>
              <w:t>безопасной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эксплуатации оборудования,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инвентаря инструментов;</w:t>
            </w:r>
          </w:p>
          <w:p w:rsidR="00CC5965" w:rsidRDefault="00D67587">
            <w:pPr>
              <w:pStyle w:val="TableParagraph"/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ассортимент,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рецептуры,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требования к качеству, температура подачи блюд из яиц, творога, сыра, муки;</w:t>
            </w:r>
          </w:p>
          <w:p w:rsidR="00CC5965" w:rsidRDefault="00D67587">
            <w:pPr>
              <w:pStyle w:val="TableParagraph"/>
              <w:tabs>
                <w:tab w:val="left" w:pos="3219"/>
              </w:tabs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органолептические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способы </w:t>
            </w:r>
            <w:r>
              <w:rPr>
                <w:sz w:val="24"/>
              </w:rPr>
              <w:t>определения готовности;</w:t>
            </w:r>
          </w:p>
          <w:p w:rsidR="00CC5965" w:rsidRDefault="00D67587">
            <w:pPr>
              <w:pStyle w:val="TableParagraph"/>
              <w:ind w:left="2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нормы,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взаимозаменяемости;</w:t>
            </w:r>
          </w:p>
          <w:p w:rsidR="00CC5965" w:rsidRDefault="00D67587">
            <w:pPr>
              <w:pStyle w:val="TableParagraph"/>
              <w:ind w:left="27" w:right="16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порционирования,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варианты оформления блюд, кулинарных изделий, закусок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яиц, творога, сыра, муки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подачи;</w:t>
            </w:r>
          </w:p>
          <w:p w:rsidR="00CC5965" w:rsidRDefault="00D67587">
            <w:pPr>
              <w:pStyle w:val="TableParagraph"/>
              <w:spacing w:before="1"/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посуды для подачи, термосов, контейнеров для отпуска на вынос блюд, кулинарных изделий, закусок из яиц, творога, сыра, муки разнообразного ассортимента, в том числе региональных;</w:t>
            </w:r>
          </w:p>
          <w:p w:rsidR="00CC5965" w:rsidRDefault="00D67587">
            <w:pPr>
              <w:pStyle w:val="TableParagraph"/>
              <w:ind w:left="27" w:right="16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методы сервировки и подачи, температура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кулинарных изделий, закусок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яиц, творога, сыра, муки разнообразного ассортимента;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правила</w:t>
            </w:r>
          </w:p>
        </w:tc>
      </w:tr>
    </w:tbl>
    <w:p w:rsidR="00CC5965" w:rsidRDefault="00CC5965">
      <w:pPr>
        <w:rPr>
          <w:sz w:val="24"/>
        </w:rPr>
        <w:sectPr w:rsidR="00CC5965">
          <w:type w:val="continuous"/>
          <w:pgSz w:w="11920" w:h="16850"/>
          <w:pgMar w:top="1120" w:right="720" w:bottom="1080" w:left="1540" w:header="0" w:footer="860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3260"/>
        <w:gridCol w:w="4113"/>
      </w:tblGrid>
      <w:tr w:rsidR="00CC5965">
        <w:trPr>
          <w:trHeight w:val="5302"/>
        </w:trPr>
        <w:tc>
          <w:tcPr>
            <w:tcW w:w="1844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 w:right="1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охлаждения,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замораживания и хранения, разогревания готовых блюд, кулинарных изделий, закусок из яиц, творога, сыра, муки </w:t>
            </w:r>
            <w:r>
              <w:rPr>
                <w:spacing w:val="-2"/>
                <w:sz w:val="24"/>
              </w:rPr>
              <w:t>разнообразного</w:t>
            </w:r>
          </w:p>
          <w:p w:rsidR="00CC5965" w:rsidRDefault="00D67587">
            <w:pPr>
              <w:pStyle w:val="TableParagraph"/>
              <w:spacing w:before="1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ассортимента;</w:t>
            </w:r>
          </w:p>
          <w:p w:rsidR="00CC5965" w:rsidRDefault="00D67587">
            <w:pPr>
              <w:pStyle w:val="TableParagraph"/>
              <w:ind w:left="27" w:right="15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требования к безопасности хранения готовых горячих блюд, кулинарных изделий, закусок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яиц, творога, сыра, муки разнообразного ассортимента;</w:t>
            </w:r>
          </w:p>
          <w:p w:rsidR="00CC5965" w:rsidRDefault="00D67587">
            <w:pPr>
              <w:pStyle w:val="TableParagraph"/>
              <w:ind w:left="27" w:right="329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 и порядок расчета потребителей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вынос;</w:t>
            </w:r>
          </w:p>
          <w:p w:rsidR="00CC5965" w:rsidRDefault="00D67587">
            <w:pPr>
              <w:pStyle w:val="TableParagraph"/>
              <w:ind w:left="27" w:right="1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степень ответственности за правильность расчетов с потребителями;</w:t>
            </w:r>
          </w:p>
          <w:p w:rsidR="00CC5965" w:rsidRDefault="00D67587">
            <w:pPr>
              <w:pStyle w:val="TableParagraph"/>
              <w:spacing w:before="1"/>
              <w:ind w:left="27" w:right="1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базовый словарный запас на иностранном языке;</w:t>
            </w:r>
          </w:p>
          <w:p w:rsidR="00CC5965" w:rsidRDefault="00D67587">
            <w:pPr>
              <w:pStyle w:val="TableParagraph"/>
              <w:ind w:left="27" w:right="19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ориентированная на потребителя</w:t>
            </w:r>
          </w:p>
        </w:tc>
      </w:tr>
      <w:tr w:rsidR="00CC5965">
        <w:trPr>
          <w:trHeight w:val="3091"/>
        </w:trPr>
        <w:tc>
          <w:tcPr>
            <w:tcW w:w="1844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  <w:vMerge w:val="restart"/>
          </w:tcPr>
          <w:p w:rsidR="00CC5965" w:rsidRDefault="00D67587">
            <w:pPr>
              <w:pStyle w:val="TableParagraph"/>
              <w:spacing w:before="27"/>
              <w:ind w:left="2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2.7.</w:t>
            </w:r>
          </w:p>
          <w:p w:rsidR="00CC5965" w:rsidRDefault="00D67587">
            <w:pPr>
              <w:pStyle w:val="TableParagraph"/>
              <w:ind w:left="25" w:right="18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 приготовление, творческое оформление и подготовку к реализации горячих блюд, кулинарных изделий, закусок из рыбы, нерыбного водного сырья разнообразного ассортимента</w:t>
            </w: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опыт</w:t>
            </w:r>
            <w:r>
              <w:rPr>
                <w:b/>
                <w:spacing w:val="-5"/>
                <w:sz w:val="24"/>
              </w:rPr>
              <w:t xml:space="preserve"> в:</w:t>
            </w:r>
          </w:p>
          <w:p w:rsidR="00CC5965" w:rsidRDefault="00D67587">
            <w:pPr>
              <w:pStyle w:val="TableParagraph"/>
              <w:ind w:left="27" w:right="5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приготовлении, творческом оформлении и подготовке к реализации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кулинарных изделий, закусок из рыбы, нерыбного водного сырья разнообразного </w:t>
            </w:r>
            <w:r>
              <w:rPr>
                <w:spacing w:val="-2"/>
                <w:sz w:val="24"/>
              </w:rPr>
              <w:t>ассортимента;</w:t>
            </w:r>
          </w:p>
          <w:p w:rsidR="00CC5965" w:rsidRDefault="00D67587">
            <w:pPr>
              <w:pStyle w:val="TableParagraph"/>
              <w:spacing w:before="1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ведении расчетов с потребителями при отпуске продукции на вынос; взаимодействии с потребителями при отпуске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прилавка/раздачи</w:t>
            </w:r>
          </w:p>
        </w:tc>
      </w:tr>
      <w:tr w:rsidR="00CC5965">
        <w:trPr>
          <w:trHeight w:val="6129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Умения: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подбирать в соответствии с технологическими требованиями, оценивать качество и безопасность рыбы, нерыбного водного сырья и дополнительных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ингредиентов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ним;</w:t>
            </w:r>
          </w:p>
          <w:p w:rsidR="00CC5965" w:rsidRDefault="00D67587">
            <w:pPr>
              <w:pStyle w:val="TableParagraph"/>
              <w:spacing w:before="1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организовывать их хранение в процессе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блюд, кулинарных изделий, закуок из рыбы, нерыбного водного сырья;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выбирать,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подготавливать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пряности, приправы, специи;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взвешивать,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измерять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продукты, входящие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горячих блюд, кулинарных изделий, закусок в соответствии с рецептурой;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z w:val="24"/>
              </w:rPr>
              <w:t>осуществлять взаимозаменяемость продуктов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нормами закладки, особенностями заказа;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региональные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продукты для приготовления горячих блюд кулинарных изделий,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закусок из рыбы,</w:t>
            </w:r>
          </w:p>
        </w:tc>
      </w:tr>
    </w:tbl>
    <w:p w:rsidR="00CC5965" w:rsidRDefault="00CC5965">
      <w:pPr>
        <w:rPr>
          <w:sz w:val="24"/>
        </w:rPr>
        <w:sectPr w:rsidR="00CC5965">
          <w:type w:val="continuous"/>
          <w:pgSz w:w="11920" w:h="16850"/>
          <w:pgMar w:top="1120" w:right="720" w:bottom="1060" w:left="1540" w:header="0" w:footer="860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3260"/>
        <w:gridCol w:w="4113"/>
      </w:tblGrid>
      <w:tr w:rsidR="00CC5965">
        <w:trPr>
          <w:trHeight w:val="14437"/>
        </w:trPr>
        <w:tc>
          <w:tcPr>
            <w:tcW w:w="1844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 w:right="1019"/>
              <w:rPr>
                <w:sz w:val="24"/>
              </w:rPr>
            </w:pPr>
            <w:r>
              <w:rPr>
                <w:sz w:val="24"/>
              </w:rPr>
              <w:t>нерыбного водного сырья разнообразного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  <w:p w:rsidR="00CC5965" w:rsidRDefault="00D67587">
            <w:pPr>
              <w:pStyle w:val="TableParagraph"/>
              <w:spacing w:before="1"/>
              <w:ind w:left="27" w:righ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выбирать,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комбинировать различные способы приготовления горячих блюд, кулинарных изделий, закусок из рыбы, нерыбного водного сырья с учетом типа питания, их вида и кулинарных свойств:</w:t>
            </w:r>
          </w:p>
          <w:p w:rsidR="00CC5965" w:rsidRDefault="00D67587">
            <w:pPr>
              <w:pStyle w:val="TableParagraph"/>
              <w:numPr>
                <w:ilvl w:val="0"/>
                <w:numId w:val="175"/>
              </w:numPr>
              <w:tabs>
                <w:tab w:val="left" w:pos="167"/>
              </w:tabs>
              <w:ind w:right="83" w:firstLine="0"/>
              <w:rPr>
                <w:sz w:val="24"/>
              </w:rPr>
            </w:pPr>
            <w:r>
              <w:rPr>
                <w:sz w:val="24"/>
              </w:rPr>
              <w:t>варить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рыбу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порционными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кусками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 воде или в молоке;</w:t>
            </w:r>
          </w:p>
          <w:p w:rsidR="00CC5965" w:rsidRDefault="00D67587">
            <w:pPr>
              <w:pStyle w:val="TableParagraph"/>
              <w:numPr>
                <w:ilvl w:val="0"/>
                <w:numId w:val="175"/>
              </w:numPr>
              <w:tabs>
                <w:tab w:val="left" w:pos="167"/>
              </w:tabs>
              <w:ind w:left="167" w:hanging="140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пару;</w:t>
            </w:r>
          </w:p>
          <w:p w:rsidR="00CC5965" w:rsidRDefault="00D67587">
            <w:pPr>
              <w:pStyle w:val="TableParagraph"/>
              <w:numPr>
                <w:ilvl w:val="0"/>
                <w:numId w:val="175"/>
              </w:numPr>
              <w:tabs>
                <w:tab w:val="left" w:pos="167"/>
              </w:tabs>
              <w:ind w:right="64" w:firstLine="0"/>
              <w:rPr>
                <w:sz w:val="24"/>
              </w:rPr>
            </w:pPr>
            <w:r>
              <w:rPr>
                <w:sz w:val="24"/>
              </w:rPr>
              <w:t>припускать рыбу порционными кусками,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рыбной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котлетной массы в воде, бульоне;</w:t>
            </w:r>
          </w:p>
          <w:p w:rsidR="00CC5965" w:rsidRDefault="00D67587">
            <w:pPr>
              <w:pStyle w:val="TableParagraph"/>
              <w:numPr>
                <w:ilvl w:val="0"/>
                <w:numId w:val="175"/>
              </w:numPr>
              <w:tabs>
                <w:tab w:val="left" w:pos="168"/>
              </w:tabs>
              <w:spacing w:before="2"/>
              <w:ind w:right="148" w:firstLine="0"/>
              <w:rPr>
                <w:rFonts w:ascii="Cambria" w:hAnsi="Cambria"/>
                <w:sz w:val="24"/>
              </w:rPr>
            </w:pPr>
            <w:r>
              <w:rPr>
                <w:sz w:val="24"/>
              </w:rPr>
              <w:t>жарить порционные куски рыбу, рыбу целиком, изделия из рыбной котлетной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способом, во фритюре;</w:t>
            </w:r>
          </w:p>
          <w:p w:rsidR="00CC5965" w:rsidRDefault="00D67587">
            <w:pPr>
              <w:pStyle w:val="TableParagraph"/>
              <w:numPr>
                <w:ilvl w:val="0"/>
                <w:numId w:val="175"/>
              </w:numPr>
              <w:tabs>
                <w:tab w:val="left" w:pos="168"/>
              </w:tabs>
              <w:ind w:right="305" w:firstLine="0"/>
              <w:rPr>
                <w:rFonts w:ascii="Cambria" w:hAnsi="Cambria"/>
                <w:sz w:val="24"/>
              </w:rPr>
            </w:pPr>
            <w:r>
              <w:rPr>
                <w:sz w:val="24"/>
              </w:rPr>
              <w:t>жарить порционные куски рыбу, рыбу целиком, изделия из рыбной котлетной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решетке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гриля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плоской поверхности;</w:t>
            </w:r>
          </w:p>
          <w:p w:rsidR="00CC5965" w:rsidRDefault="00D67587">
            <w:pPr>
              <w:pStyle w:val="TableParagraph"/>
              <w:numPr>
                <w:ilvl w:val="0"/>
                <w:numId w:val="175"/>
              </w:numPr>
              <w:tabs>
                <w:tab w:val="left" w:pos="168"/>
              </w:tabs>
              <w:ind w:right="529" w:firstLine="0"/>
              <w:rPr>
                <w:rFonts w:ascii="Cambria" w:hAnsi="Cambria"/>
                <w:sz w:val="24"/>
              </w:rPr>
            </w:pPr>
            <w:r>
              <w:rPr>
                <w:sz w:val="24"/>
              </w:rPr>
              <w:t>фаршировать,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тушить,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запекать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 гарниром и без;</w:t>
            </w:r>
          </w:p>
          <w:p w:rsidR="00CC5965" w:rsidRDefault="00D67587">
            <w:pPr>
              <w:pStyle w:val="TableParagraph"/>
              <w:numPr>
                <w:ilvl w:val="0"/>
                <w:numId w:val="175"/>
              </w:numPr>
              <w:tabs>
                <w:tab w:val="left" w:pos="168"/>
              </w:tabs>
              <w:ind w:right="319" w:firstLine="0"/>
              <w:jc w:val="both"/>
              <w:rPr>
                <w:rFonts w:ascii="Cambria" w:hAnsi="Cambria"/>
                <w:sz w:val="24"/>
              </w:rPr>
            </w:pPr>
            <w:r>
              <w:rPr>
                <w:sz w:val="24"/>
              </w:rPr>
              <w:t>варить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креветок,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раков,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гребешков, филе кальмаров, морскую капусту в воде и других жидкостях;</w:t>
            </w:r>
          </w:p>
          <w:p w:rsidR="00CC5965" w:rsidRDefault="00D67587">
            <w:pPr>
              <w:pStyle w:val="TableParagraph"/>
              <w:numPr>
                <w:ilvl w:val="0"/>
                <w:numId w:val="175"/>
              </w:numPr>
              <w:tabs>
                <w:tab w:val="left" w:pos="168"/>
              </w:tabs>
              <w:ind w:right="544" w:firstLine="0"/>
              <w:rPr>
                <w:rFonts w:ascii="Cambria" w:hAnsi="Cambria"/>
                <w:sz w:val="24"/>
              </w:rPr>
            </w:pPr>
            <w:r>
              <w:rPr>
                <w:sz w:val="24"/>
              </w:rPr>
              <w:t>бланшировать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отваривать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мясо </w:t>
            </w:r>
            <w:r>
              <w:rPr>
                <w:spacing w:val="-2"/>
                <w:sz w:val="24"/>
              </w:rPr>
              <w:t>крабов;</w:t>
            </w:r>
          </w:p>
          <w:p w:rsidR="00CC5965" w:rsidRDefault="00D67587">
            <w:pPr>
              <w:pStyle w:val="TableParagraph"/>
              <w:numPr>
                <w:ilvl w:val="0"/>
                <w:numId w:val="175"/>
              </w:numPr>
              <w:tabs>
                <w:tab w:val="left" w:pos="168"/>
              </w:tabs>
              <w:ind w:right="320" w:firstLine="0"/>
              <w:rPr>
                <w:rFonts w:ascii="Cambria" w:hAnsi="Cambria"/>
                <w:sz w:val="24"/>
              </w:rPr>
            </w:pPr>
            <w:r>
              <w:rPr>
                <w:sz w:val="24"/>
              </w:rPr>
              <w:t>припускать мидий в небольшом количестве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жидкости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собственном </w:t>
            </w:r>
            <w:r>
              <w:rPr>
                <w:spacing w:val="-2"/>
                <w:sz w:val="24"/>
              </w:rPr>
              <w:t>соку;</w:t>
            </w:r>
          </w:p>
          <w:p w:rsidR="00CC5965" w:rsidRDefault="00D67587">
            <w:pPr>
              <w:pStyle w:val="TableParagraph"/>
              <w:numPr>
                <w:ilvl w:val="0"/>
                <w:numId w:val="175"/>
              </w:numPr>
              <w:tabs>
                <w:tab w:val="left" w:pos="168"/>
              </w:tabs>
              <w:ind w:right="51" w:firstLine="0"/>
              <w:rPr>
                <w:rFonts w:ascii="Cambria" w:hAnsi="Cambria"/>
                <w:sz w:val="24"/>
              </w:rPr>
            </w:pPr>
            <w:r>
              <w:rPr>
                <w:sz w:val="24"/>
              </w:rPr>
              <w:t>жарить кальмаров, креветок, мидий 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решетке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гриля,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способом, в большом количестве жира;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определять степень готовности горячих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 рыбы, нерыбного водного сырья; доводить до вкуса;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выбирать оборудование, производственный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посуду, инструменты в соответствии со способом приготовления;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sz w:val="24"/>
              </w:rPr>
              <w:t>проверять качество готовых горячих блюд,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 рыбы,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перед отпуском, упаковкой на вынос;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порционировать, сервировать и оформлять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горячие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блюда,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кулинарные изделия, закуски из рыбы, нерыбного водного сырья для подачи с учетом рационального использования</w:t>
            </w:r>
          </w:p>
        </w:tc>
      </w:tr>
    </w:tbl>
    <w:p w:rsidR="00CC5965" w:rsidRDefault="00CC5965">
      <w:pPr>
        <w:rPr>
          <w:sz w:val="24"/>
        </w:rPr>
        <w:sectPr w:rsidR="00CC5965">
          <w:type w:val="continuous"/>
          <w:pgSz w:w="11920" w:h="16850"/>
          <w:pgMar w:top="1120" w:right="720" w:bottom="1080" w:left="1540" w:header="0" w:footer="860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3260"/>
        <w:gridCol w:w="4113"/>
      </w:tblGrid>
      <w:tr w:rsidR="00CC5965">
        <w:trPr>
          <w:trHeight w:val="10270"/>
        </w:trPr>
        <w:tc>
          <w:tcPr>
            <w:tcW w:w="1844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/>
              <w:rPr>
                <w:sz w:val="24"/>
              </w:rPr>
            </w:pPr>
            <w:r>
              <w:rPr>
                <w:sz w:val="24"/>
              </w:rPr>
              <w:t>ресурсов,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 безопасности готовой продукции;</w:t>
            </w:r>
          </w:p>
          <w:p w:rsidR="00CC5965" w:rsidRDefault="00D67587">
            <w:pPr>
              <w:pStyle w:val="TableParagraph"/>
              <w:spacing w:before="1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выход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порционировании;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выдерживать температуру подачи горячих блюд, кулинарных изделий, закусок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водного </w:t>
            </w:r>
            <w:r>
              <w:rPr>
                <w:spacing w:val="-2"/>
                <w:sz w:val="24"/>
              </w:rPr>
              <w:t>сырья;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охлаждать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замораживать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готовые горячих блюд, кулинарных изделий, закусок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водного сырья с учетом требований к безопасности пищевых продуктов;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хранить свежеприготовленные, охлажденные и замороженные блюда, кулинарные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изделия,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закуски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рыбы, нерыбного водного сырья;</w:t>
            </w:r>
          </w:p>
          <w:p w:rsidR="00CC5965" w:rsidRDefault="00D67587">
            <w:pPr>
              <w:pStyle w:val="TableParagraph"/>
              <w:spacing w:before="1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разогревать блюда, кулинарные изделия,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закуски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нерыбного водного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 безопасности готовой продукции;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контейнеры,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эстетично упаковывать на вынос, для </w:t>
            </w:r>
            <w:r>
              <w:rPr>
                <w:spacing w:val="-2"/>
                <w:sz w:val="24"/>
              </w:rPr>
              <w:t>транспортирования;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рассчитывать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стоимость,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вести расчет с потребителями при отпуске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вынос,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реализованных горячих блюд, кулинарных изделий, закусок из рыбы, нерыбного водного сырья разнообразного ассортимента;</w:t>
            </w:r>
          </w:p>
          <w:p w:rsidR="00CC5965" w:rsidRDefault="00D67587">
            <w:pPr>
              <w:pStyle w:val="TableParagraph"/>
              <w:spacing w:before="1"/>
              <w:ind w:left="27" w:right="65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профессиональной </w:t>
            </w:r>
            <w:r>
              <w:rPr>
                <w:spacing w:val="-2"/>
                <w:sz w:val="24"/>
              </w:rPr>
              <w:t>терминологией;</w:t>
            </w:r>
          </w:p>
          <w:p w:rsidR="00CC5965" w:rsidRDefault="00D67587">
            <w:pPr>
              <w:pStyle w:val="TableParagraph"/>
              <w:ind w:left="27" w:righ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консультировать потребителей, оказывать им помощь в выборе горячих блюд, кулинарных изделий, закусок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водного </w:t>
            </w:r>
            <w:r>
              <w:rPr>
                <w:spacing w:val="-2"/>
                <w:sz w:val="24"/>
              </w:rPr>
              <w:t>сырья</w:t>
            </w:r>
          </w:p>
        </w:tc>
      </w:tr>
      <w:tr w:rsidR="00CC5965">
        <w:trPr>
          <w:trHeight w:val="419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5"/>
              <w:ind w:left="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Знания:</w:t>
            </w:r>
          </w:p>
          <w:p w:rsidR="00CC5965" w:rsidRDefault="00D67587">
            <w:pPr>
              <w:pStyle w:val="TableParagraph"/>
              <w:ind w:left="27" w:righ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продуктов и дополнительных ингредиентов с учетом их сочетаемости, </w:t>
            </w:r>
            <w:r>
              <w:rPr>
                <w:spacing w:val="-2"/>
                <w:sz w:val="24"/>
              </w:rPr>
              <w:t>взаимозаменяемости;</w:t>
            </w:r>
          </w:p>
          <w:p w:rsidR="00CC5965" w:rsidRDefault="00D67587">
            <w:pPr>
              <w:pStyle w:val="TableParagraph"/>
              <w:spacing w:before="1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основных продуктов и дополнительных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ингредиентов для горячих блюд кулинарных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рыбы, нерыбного водного сырья разнообразного ассортимента;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региональных видов сырья, продуктов;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продуктов;</w:t>
            </w:r>
          </w:p>
        </w:tc>
      </w:tr>
    </w:tbl>
    <w:p w:rsidR="00CC5965" w:rsidRDefault="00CC5965">
      <w:pPr>
        <w:rPr>
          <w:sz w:val="24"/>
        </w:rPr>
        <w:sectPr w:rsidR="00CC5965">
          <w:type w:val="continuous"/>
          <w:pgSz w:w="11920" w:h="16850"/>
          <w:pgMar w:top="1120" w:right="720" w:bottom="1080" w:left="1540" w:header="0" w:footer="860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3260"/>
        <w:gridCol w:w="4113"/>
      </w:tblGrid>
      <w:tr w:rsidR="00CC5965">
        <w:trPr>
          <w:trHeight w:val="14411"/>
        </w:trPr>
        <w:tc>
          <w:tcPr>
            <w:tcW w:w="1844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блюд, кулинарных изделий, закусок из</w:t>
            </w:r>
          </w:p>
          <w:p w:rsidR="00CC5965" w:rsidRDefault="00D67587">
            <w:pPr>
              <w:pStyle w:val="TableParagraph"/>
              <w:spacing w:before="1"/>
              <w:ind w:left="27"/>
              <w:rPr>
                <w:sz w:val="24"/>
              </w:rPr>
            </w:pPr>
            <w:r>
              <w:rPr>
                <w:sz w:val="24"/>
              </w:rPr>
              <w:t>рыбы, нерыбного водного сырья, правила их выбора с учетом типа питания,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рыбы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нерыбного водного сырья;</w:t>
            </w:r>
          </w:p>
          <w:p w:rsidR="00CC5965" w:rsidRDefault="00D67587">
            <w:pPr>
              <w:pStyle w:val="TableParagraph"/>
              <w:ind w:left="27" w:righ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правила безопасной эксплуатации оборудования, инвентаря </w:t>
            </w:r>
            <w:r>
              <w:rPr>
                <w:spacing w:val="-2"/>
                <w:sz w:val="24"/>
              </w:rPr>
              <w:t>инструментов;</w:t>
            </w:r>
          </w:p>
          <w:p w:rsidR="00CC5965" w:rsidRDefault="00D67587">
            <w:pPr>
              <w:pStyle w:val="TableParagraph"/>
              <w:ind w:left="27" w:righ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ассортимент,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рецептуры,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требования к качеству,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температура подачи горячих блюд, кулинарных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рыбы, нерыбного водного сырья;</w:t>
            </w:r>
          </w:p>
          <w:p w:rsidR="00CC5965" w:rsidRDefault="00D67587">
            <w:pPr>
              <w:pStyle w:val="TableParagraph"/>
              <w:spacing w:before="1"/>
              <w:ind w:left="27" w:right="103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органолептические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способы определения готовности;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ассортимент пряностей, приправ, используемых при приготовлении горячих блюд, кулинарных изделий, закусок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водного сырья,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сочетаемость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основными </w:t>
            </w:r>
            <w:r>
              <w:rPr>
                <w:spacing w:val="-2"/>
                <w:sz w:val="24"/>
              </w:rPr>
              <w:t>продуктами;</w:t>
            </w:r>
          </w:p>
          <w:p w:rsidR="00CC5965" w:rsidRDefault="00D67587">
            <w:pPr>
              <w:pStyle w:val="TableParagraph"/>
              <w:ind w:left="27" w:righ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нормы взаимозаменяемости основного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дополнительных ингредиентов с учетом сезонности, региональных особенностей</w:t>
            </w:r>
          </w:p>
          <w:p w:rsidR="00CC5965" w:rsidRDefault="00D67587">
            <w:pPr>
              <w:pStyle w:val="TableParagraph"/>
              <w:ind w:left="27" w:right="6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z w:val="24"/>
              </w:rPr>
              <w:t>техника порционирования, варианты оформления горячих блюд, кулинарных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рыбы, нерыбного водного сырья разнообразного ассортимента для </w:t>
            </w:r>
            <w:r>
              <w:rPr>
                <w:spacing w:val="-2"/>
                <w:sz w:val="24"/>
              </w:rPr>
              <w:t>подачи;</w:t>
            </w:r>
          </w:p>
          <w:p w:rsidR="00CC5965" w:rsidRDefault="00D67587">
            <w:pPr>
              <w:pStyle w:val="TableParagraph"/>
              <w:spacing w:before="1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подачи, термосов, контейнеров для отпуска на вынос горячих блюд, кулинарных изделий, закусок из рыбы, нерыбного водного сырья разнообразного ассортимента, в том числе </w:t>
            </w:r>
            <w:r>
              <w:rPr>
                <w:spacing w:val="-2"/>
                <w:sz w:val="24"/>
              </w:rPr>
              <w:t>региональных;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методы сервировки и подачи, температура подачи горячих блюд, кулинарных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рыбы, нерыбного водного сырья разнообразного ассортимента;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разогревания,</w:t>
            </w:r>
          </w:p>
          <w:p w:rsidR="00CC5965" w:rsidRDefault="00D67587">
            <w:pPr>
              <w:pStyle w:val="TableParagraph"/>
              <w:spacing w:before="1"/>
              <w:ind w:left="27" w:right="43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7"/>
                <w:sz w:val="24"/>
              </w:rPr>
              <w:t xml:space="preserve"> </w:t>
            </w:r>
            <w:r>
              <w:rPr>
                <w:sz w:val="24"/>
              </w:rPr>
              <w:t>правила охлаждения, замораживания и хранения готовых горячих блюд, кулинарных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рыбы, нерыбного водного сырья разнообразного ассортимента;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хранения</w:t>
            </w:r>
          </w:p>
        </w:tc>
      </w:tr>
    </w:tbl>
    <w:p w:rsidR="00CC5965" w:rsidRDefault="00CC5965">
      <w:pPr>
        <w:rPr>
          <w:sz w:val="24"/>
        </w:rPr>
        <w:sectPr w:rsidR="00CC5965">
          <w:type w:val="continuous"/>
          <w:pgSz w:w="11920" w:h="16850"/>
          <w:pgMar w:top="1120" w:right="720" w:bottom="1080" w:left="1540" w:header="0" w:footer="860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3260"/>
        <w:gridCol w:w="4113"/>
      </w:tblGrid>
      <w:tr w:rsidR="00CC5965">
        <w:trPr>
          <w:trHeight w:val="4750"/>
        </w:trPr>
        <w:tc>
          <w:tcPr>
            <w:tcW w:w="1844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/>
              <w:rPr>
                <w:sz w:val="24"/>
              </w:rPr>
            </w:pPr>
            <w:r>
              <w:rPr>
                <w:sz w:val="24"/>
              </w:rPr>
              <w:t>готовых горячих блюд, кулинарных изделий,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нерыбного водного сырья разнообразного </w:t>
            </w:r>
            <w:r>
              <w:rPr>
                <w:spacing w:val="-2"/>
                <w:sz w:val="24"/>
              </w:rPr>
              <w:t>ассортимента;</w:t>
            </w:r>
          </w:p>
          <w:p w:rsidR="00CC5965" w:rsidRDefault="00D67587">
            <w:pPr>
              <w:pStyle w:val="TableParagraph"/>
              <w:spacing w:before="1"/>
              <w:ind w:left="27" w:right="17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маркирования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упакованных блюд, кулинарных изделий, закусок из рыбы, нерыбного водного сырья, правила заполнения этикеток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правила и порядок расчета потребителей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вынос;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правила поведения, степень ответственности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правильность расчетов с потребителями;</w:t>
            </w:r>
          </w:p>
          <w:p w:rsidR="00CC5965" w:rsidRDefault="00D67587">
            <w:pPr>
              <w:pStyle w:val="TableParagraph"/>
              <w:ind w:left="27" w:right="65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правила,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потребителями;</w:t>
            </w:r>
          </w:p>
          <w:p w:rsidR="00CC5965" w:rsidRDefault="00D67587">
            <w:pPr>
              <w:pStyle w:val="TableParagraph"/>
              <w:spacing w:before="1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базовый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 иностранном языке</w:t>
            </w:r>
          </w:p>
        </w:tc>
      </w:tr>
      <w:tr w:rsidR="00CC5965">
        <w:trPr>
          <w:trHeight w:val="3091"/>
        </w:trPr>
        <w:tc>
          <w:tcPr>
            <w:tcW w:w="1844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  <w:vMerge w:val="restart"/>
          </w:tcPr>
          <w:p w:rsidR="00CC5965" w:rsidRDefault="00D67587">
            <w:pPr>
              <w:pStyle w:val="TableParagraph"/>
              <w:spacing w:before="27"/>
              <w:ind w:left="2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2.8.</w:t>
            </w:r>
          </w:p>
          <w:p w:rsidR="00CC5965" w:rsidRDefault="00D67587">
            <w:pPr>
              <w:pStyle w:val="TableParagraph"/>
              <w:tabs>
                <w:tab w:val="left" w:pos="1630"/>
              </w:tabs>
              <w:ind w:left="25" w:right="1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Осуществлять приготовление, творческое оформление и подготовку к реализации горячих блюд, кулинарных изделий, закусок из мяса, домашней птицы, дичи и </w:t>
            </w:r>
            <w:r>
              <w:rPr>
                <w:spacing w:val="-2"/>
                <w:sz w:val="24"/>
              </w:rPr>
              <w:t>кролика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разнообразного ассортимента</w:t>
            </w: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опыт</w:t>
            </w:r>
            <w:r>
              <w:rPr>
                <w:b/>
                <w:spacing w:val="-5"/>
                <w:sz w:val="24"/>
              </w:rPr>
              <w:t xml:space="preserve"> в:</w:t>
            </w:r>
          </w:p>
          <w:p w:rsidR="00CC5965" w:rsidRDefault="00D67587">
            <w:pPr>
              <w:pStyle w:val="TableParagraph"/>
              <w:ind w:left="27" w:right="5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приготовлении, творческом оформлении и подготовке к реализации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кулинарных изделий, закусок из мяса, мясных продуктов, домашней птицы, дичи, </w:t>
            </w:r>
            <w:r>
              <w:rPr>
                <w:spacing w:val="-2"/>
                <w:sz w:val="24"/>
              </w:rPr>
              <w:t>кролика;</w:t>
            </w:r>
          </w:p>
          <w:p w:rsidR="00CC5965" w:rsidRDefault="00D67587">
            <w:pPr>
              <w:pStyle w:val="TableParagraph"/>
              <w:spacing w:before="1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ведении расчетов с потребителями при отпуске продукции на вынос; взаимодействии с потребителями при отпуске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прилавка/раздачи</w:t>
            </w:r>
          </w:p>
        </w:tc>
      </w:tr>
      <w:tr w:rsidR="00CC5965">
        <w:trPr>
          <w:trHeight w:val="6681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Умения: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подбирать в соответствии с технологическими требованиями, оценивать качество и безопасность мяса, мясных продуктов, домашней птицы, дичи, кролика и дополнительных ингредиентов к ним;</w:t>
            </w:r>
          </w:p>
          <w:p w:rsidR="00CC5965" w:rsidRDefault="00D67587">
            <w:pPr>
              <w:pStyle w:val="TableParagraph"/>
              <w:spacing w:before="1"/>
              <w:ind w:left="27" w:right="19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организовывать их хранение в процессе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блюд, кулинарных изделий, закуок из мяса, домашней птицы, дичи. кролика;</w:t>
            </w:r>
          </w:p>
          <w:p w:rsidR="00CC5965" w:rsidRDefault="00D67587">
            <w:pPr>
              <w:pStyle w:val="TableParagraph"/>
              <w:ind w:left="27" w:right="19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выбирать,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подготавливать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пряности, приправы, специи;</w:t>
            </w:r>
          </w:p>
          <w:p w:rsidR="00CC5965" w:rsidRDefault="00D67587">
            <w:pPr>
              <w:pStyle w:val="TableParagraph"/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взвешивать,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измерять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продукты, входящие в состав горячих блюд, кулинарных изделий, закусок в соответствии с рецептурой;</w:t>
            </w:r>
          </w:p>
          <w:p w:rsidR="00CC5965" w:rsidRDefault="00D67587">
            <w:pPr>
              <w:pStyle w:val="TableParagraph"/>
              <w:ind w:left="27" w:right="20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взаимозаменяемость продуктов в соответствии с нормами закладки, особенностями заказа;</w:t>
            </w:r>
          </w:p>
          <w:p w:rsidR="00CC5965" w:rsidRDefault="00D67587">
            <w:pPr>
              <w:pStyle w:val="TableParagraph"/>
              <w:spacing w:before="1"/>
              <w:ind w:left="27" w:right="19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региональные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продукты для приготовления горячих блюд кулинарных изделий, закусок из мяса, домашней</w:t>
            </w:r>
            <w:r>
              <w:rPr>
                <w:spacing w:val="60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птицы,</w:t>
            </w:r>
            <w:r>
              <w:rPr>
                <w:spacing w:val="58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дичи,</w:t>
            </w:r>
            <w:r>
              <w:rPr>
                <w:spacing w:val="60"/>
                <w:w w:val="15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кролика</w:t>
            </w:r>
          </w:p>
        </w:tc>
      </w:tr>
    </w:tbl>
    <w:p w:rsidR="00CC5965" w:rsidRDefault="00CC5965">
      <w:pPr>
        <w:jc w:val="both"/>
        <w:rPr>
          <w:sz w:val="24"/>
        </w:rPr>
        <w:sectPr w:rsidR="00CC5965">
          <w:type w:val="continuous"/>
          <w:pgSz w:w="11920" w:h="16850"/>
          <w:pgMar w:top="1120" w:right="720" w:bottom="1060" w:left="1540" w:header="0" w:footer="860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3260"/>
        <w:gridCol w:w="4113"/>
      </w:tblGrid>
      <w:tr w:rsidR="00CC5965">
        <w:trPr>
          <w:trHeight w:val="14341"/>
        </w:trPr>
        <w:tc>
          <w:tcPr>
            <w:tcW w:w="1844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/>
              <w:jc w:val="both"/>
              <w:rPr>
                <w:sz w:val="24"/>
              </w:rPr>
            </w:pPr>
            <w:r>
              <w:rPr>
                <w:sz w:val="24"/>
              </w:rPr>
              <w:t>разнообразного</w:t>
            </w:r>
            <w:r>
              <w:rPr>
                <w:spacing w:val="-2"/>
                <w:sz w:val="24"/>
              </w:rPr>
              <w:t xml:space="preserve"> ассортимента</w:t>
            </w:r>
          </w:p>
          <w:p w:rsidR="00CC5965" w:rsidRDefault="00D67587">
            <w:pPr>
              <w:pStyle w:val="TableParagraph"/>
              <w:spacing w:before="1"/>
              <w:ind w:left="27" w:right="19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выбирать,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комбинировать различные способы приготовления горячих блюд, кулинарных изделий, закусок из мяса, мясных продуктов, домашней птицы, дичи, кролика с учетом типа питания, их вида и </w:t>
            </w:r>
            <w:r>
              <w:rPr>
                <w:spacing w:val="-2"/>
                <w:sz w:val="24"/>
              </w:rPr>
              <w:t>кулинарных</w:t>
            </w:r>
          </w:p>
          <w:p w:rsidR="00CC5965" w:rsidRDefault="00D67587">
            <w:pPr>
              <w:pStyle w:val="TableParagraph"/>
              <w:spacing w:line="276" w:lineRule="exact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свойств:</w:t>
            </w:r>
          </w:p>
          <w:p w:rsidR="00CC5965" w:rsidRDefault="00D67587">
            <w:pPr>
              <w:pStyle w:val="TableParagraph"/>
              <w:ind w:left="27" w:right="18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 xml:space="preserve">варить мясо, мясные продукты, подготовленные тушки домашней птицы, дичи, кролика основным </w:t>
            </w:r>
            <w:r>
              <w:rPr>
                <w:spacing w:val="-2"/>
                <w:sz w:val="24"/>
              </w:rPr>
              <w:t>способом;</w:t>
            </w:r>
          </w:p>
          <w:p w:rsidR="00CC5965" w:rsidRDefault="00D67587">
            <w:pPr>
              <w:pStyle w:val="TableParagraph"/>
              <w:ind w:left="27" w:right="20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варить изделия из мясной котлетной массы, котлетной массы из домашней птицы, дичи на пару;</w:t>
            </w:r>
          </w:p>
          <w:p w:rsidR="00CC5965" w:rsidRDefault="00D67587">
            <w:pPr>
              <w:pStyle w:val="TableParagraph"/>
              <w:ind w:left="27" w:right="18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припускать мясо, мясные продукты, птицу,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кролика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порционными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кусками, изделия из котлетной массы в небольшом количестве жидкости и на </w:t>
            </w:r>
            <w:r>
              <w:rPr>
                <w:spacing w:val="-2"/>
                <w:sz w:val="24"/>
              </w:rPr>
              <w:t>пару;</w:t>
            </w:r>
          </w:p>
          <w:p w:rsidR="00CC5965" w:rsidRDefault="00D67587">
            <w:pPr>
              <w:pStyle w:val="TableParagraph"/>
              <w:ind w:left="27" w:right="19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жарить мясо крупным куском, подготовленные тушки птицы, дичи, кролика целиком;</w:t>
            </w:r>
          </w:p>
          <w:p w:rsidR="00CC5965" w:rsidRDefault="00D67587">
            <w:pPr>
              <w:pStyle w:val="TableParagraph"/>
              <w:ind w:left="27" w:right="16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 xml:space="preserve">жарить порционные куски мяса, мясных продуктов, домашней птицы, дичи, кролика, изделия из котлетной массы основным способом, во </w:t>
            </w:r>
            <w:r>
              <w:rPr>
                <w:spacing w:val="-2"/>
                <w:sz w:val="24"/>
              </w:rPr>
              <w:t>фритюре;</w:t>
            </w:r>
          </w:p>
          <w:p w:rsidR="00CC5965" w:rsidRDefault="00D67587">
            <w:pPr>
              <w:pStyle w:val="TableParagraph"/>
              <w:ind w:left="27" w:right="16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жарить порционные куски мяса, мясных продуктов, домашней птицы, дичи, кролика, изделия из котлетной, натуральной рублей массы на решетке гриля и плоской поверхности;</w:t>
            </w:r>
          </w:p>
          <w:p w:rsidR="00CC5965" w:rsidRDefault="00D67587">
            <w:pPr>
              <w:pStyle w:val="TableParagraph"/>
              <w:ind w:left="27" w:right="17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 xml:space="preserve">жарить мясо, мясные продукты, домашнюю птицу, кролика мелкими </w:t>
            </w:r>
            <w:r>
              <w:rPr>
                <w:spacing w:val="-2"/>
                <w:sz w:val="24"/>
              </w:rPr>
              <w:t>кусками;</w:t>
            </w:r>
          </w:p>
          <w:p w:rsidR="00CC5965" w:rsidRDefault="00D67587">
            <w:pPr>
              <w:pStyle w:val="TableParagraph"/>
              <w:ind w:left="27" w:right="17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жарить пластованные тушки птицы под прессом;</w:t>
            </w:r>
          </w:p>
          <w:p w:rsidR="00CC5965" w:rsidRDefault="00D67587">
            <w:pPr>
              <w:pStyle w:val="TableParagraph"/>
              <w:spacing w:line="242" w:lineRule="auto"/>
              <w:ind w:left="27" w:right="21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жарить на шпажках, на вертеле на огне, на гриле;</w:t>
            </w:r>
          </w:p>
          <w:p w:rsidR="00CC5965" w:rsidRDefault="00D67587">
            <w:pPr>
              <w:pStyle w:val="TableParagraph"/>
              <w:ind w:left="27" w:right="18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тушить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мясо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крупным,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порционным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мелкими кусками гарниром и без;</w:t>
            </w:r>
          </w:p>
          <w:p w:rsidR="00CC5965" w:rsidRDefault="00D67587">
            <w:pPr>
              <w:pStyle w:val="TableParagraph"/>
              <w:ind w:left="27" w:right="16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запекать мясо, мясные продукты, домашнюю птицу, дичь, кролика в сыром виде и после предварительной варки, тушения, обжаривания с гарниром, соусом и без;</w:t>
            </w:r>
          </w:p>
          <w:p w:rsidR="00CC5965" w:rsidRDefault="00D67587">
            <w:pPr>
              <w:pStyle w:val="TableParagraph"/>
              <w:ind w:left="27" w:right="19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 xml:space="preserve">бланшировать, отваривать мясные </w:t>
            </w:r>
            <w:r>
              <w:rPr>
                <w:spacing w:val="-2"/>
                <w:sz w:val="24"/>
              </w:rPr>
              <w:t>продукты;</w:t>
            </w:r>
          </w:p>
          <w:p w:rsidR="00CC5965" w:rsidRDefault="00D67587">
            <w:pPr>
              <w:pStyle w:val="TableParagraph"/>
              <w:spacing w:line="275" w:lineRule="exact"/>
              <w:ind w:left="2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77"/>
                <w:sz w:val="24"/>
              </w:rPr>
              <w:t xml:space="preserve">   </w:t>
            </w:r>
            <w:r>
              <w:rPr>
                <w:sz w:val="24"/>
              </w:rPr>
              <w:t>степень</w:t>
            </w:r>
            <w:r>
              <w:rPr>
                <w:spacing w:val="76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готовности</w:t>
            </w:r>
          </w:p>
        </w:tc>
      </w:tr>
    </w:tbl>
    <w:p w:rsidR="00CC5965" w:rsidRDefault="00CC5965">
      <w:pPr>
        <w:spacing w:line="275" w:lineRule="exact"/>
        <w:jc w:val="both"/>
        <w:rPr>
          <w:sz w:val="24"/>
        </w:rPr>
        <w:sectPr w:rsidR="00CC5965">
          <w:type w:val="continuous"/>
          <w:pgSz w:w="11920" w:h="16850"/>
          <w:pgMar w:top="1120" w:right="720" w:bottom="1080" w:left="1540" w:header="0" w:footer="860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3260"/>
        <w:gridCol w:w="4113"/>
      </w:tblGrid>
      <w:tr w:rsidR="00CC5965">
        <w:trPr>
          <w:trHeight w:val="14411"/>
        </w:trPr>
        <w:tc>
          <w:tcPr>
            <w:tcW w:w="1844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 w:right="1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горячих блюд, кулинарных изделий из мяса, мясных продуктов, домашней птицы, дичи, кролика; доводить до </w:t>
            </w:r>
            <w:r>
              <w:rPr>
                <w:spacing w:val="-2"/>
                <w:sz w:val="24"/>
              </w:rPr>
              <w:t>вкуса;</w:t>
            </w:r>
          </w:p>
          <w:p w:rsidR="00CC5965" w:rsidRDefault="00D67587">
            <w:pPr>
              <w:pStyle w:val="TableParagraph"/>
              <w:tabs>
                <w:tab w:val="left" w:pos="2595"/>
              </w:tabs>
              <w:spacing w:before="1"/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оборудование, </w:t>
            </w:r>
            <w:r>
              <w:rPr>
                <w:sz w:val="24"/>
              </w:rPr>
              <w:t>производственный инвентарь, посуду, инструменты в соответствии со способом приготовления</w:t>
            </w:r>
          </w:p>
          <w:p w:rsidR="00CC5965" w:rsidRDefault="00D67587">
            <w:pPr>
              <w:pStyle w:val="TableParagraph"/>
              <w:ind w:left="27" w:right="1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проверять качество готовых горячих блюд, кулинарных изделий, закусок из мяса, мясных продуктов, домашней птицы, дичи, кролика перед отпуском, упаковкой на вынос;</w:t>
            </w:r>
          </w:p>
          <w:p w:rsidR="00CC5965" w:rsidRDefault="00D67587">
            <w:pPr>
              <w:pStyle w:val="TableParagraph"/>
              <w:tabs>
                <w:tab w:val="left" w:pos="2565"/>
              </w:tabs>
              <w:ind w:left="27" w:right="14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порционировать,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сервировать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оформлять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горячие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блюда,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кулинарные изделия, закуски из мяса, мясных продуктов, домашней птицы, дичи, кролика для подачи с учетом </w:t>
            </w:r>
            <w:r>
              <w:rPr>
                <w:spacing w:val="-2"/>
                <w:sz w:val="24"/>
              </w:rPr>
              <w:t>рационального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использования </w:t>
            </w:r>
            <w:r>
              <w:rPr>
                <w:sz w:val="24"/>
              </w:rPr>
              <w:t>ресурсов, соблюдением требований по безопасности готовой продукции;</w:t>
            </w:r>
          </w:p>
          <w:p w:rsidR="00CC5965" w:rsidRDefault="00D67587">
            <w:pPr>
              <w:pStyle w:val="TableParagraph"/>
              <w:tabs>
                <w:tab w:val="left" w:pos="2165"/>
                <w:tab w:val="left" w:pos="3706"/>
              </w:tabs>
              <w:spacing w:before="1"/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выход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порционировании;</w:t>
            </w:r>
          </w:p>
          <w:p w:rsidR="00CC5965" w:rsidRDefault="00D67587">
            <w:pPr>
              <w:pStyle w:val="TableParagraph"/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выдерживать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температуру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подачи горячих блюд, кулинарных изделий, закусок из мяса, мясных продуктов, домашней птицы, дичи, кролика;</w:t>
            </w:r>
          </w:p>
          <w:p w:rsidR="00CC5965" w:rsidRDefault="00D67587">
            <w:pPr>
              <w:pStyle w:val="TableParagraph"/>
              <w:ind w:left="27" w:right="1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охлаждать и замораживать готовые горячие блюда, кулинарные изделия, закуски из мяса, мясных продуктов, домашней птицы, дичи, кролика с учетом требований к безопасности пищевых продуктов;</w:t>
            </w:r>
          </w:p>
          <w:p w:rsidR="00CC5965" w:rsidRDefault="00D67587">
            <w:pPr>
              <w:pStyle w:val="TableParagraph"/>
              <w:tabs>
                <w:tab w:val="left" w:pos="1740"/>
              </w:tabs>
              <w:spacing w:before="1"/>
              <w:ind w:left="27" w:right="15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хранить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свежеприготовленные, </w:t>
            </w:r>
            <w:r>
              <w:rPr>
                <w:sz w:val="24"/>
              </w:rPr>
              <w:t>охлажденные и замороженные блюда, кулинарные изделия, закуски из мяса, мясных продуктов, домашней птицы, дичи, кролика;</w:t>
            </w:r>
          </w:p>
          <w:p w:rsidR="00CC5965" w:rsidRDefault="00D67587">
            <w:pPr>
              <w:pStyle w:val="TableParagraph"/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разогревать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блюда,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кулинарные изделия, закуски из мяса, мясных продуктов, домашней птицы, дичи, кролика с учетом требований к безопасности готовой продукции;</w:t>
            </w:r>
          </w:p>
          <w:p w:rsidR="00CC5965" w:rsidRDefault="00D67587">
            <w:pPr>
              <w:pStyle w:val="TableParagraph"/>
              <w:ind w:left="27" w:right="19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контейнеры,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эстетично упаковывать на вынос, для </w:t>
            </w:r>
            <w:r>
              <w:rPr>
                <w:spacing w:val="-2"/>
                <w:sz w:val="24"/>
              </w:rPr>
              <w:t>транспортирования</w:t>
            </w:r>
          </w:p>
          <w:p w:rsidR="00CC5965" w:rsidRDefault="00D67587">
            <w:pPr>
              <w:pStyle w:val="TableParagraph"/>
              <w:spacing w:before="1"/>
              <w:ind w:left="2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рассчитывать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стоимость,</w:t>
            </w:r>
          </w:p>
          <w:p w:rsidR="00CC5965" w:rsidRDefault="00D67587">
            <w:pPr>
              <w:pStyle w:val="TableParagraph"/>
              <w:ind w:left="27" w:right="16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вести расчет с потребителем при отпуске на вынос, учет реализованных горячих блюд, кулинарных изделий, закусок мяса, мясных продуктов, домашней</w:t>
            </w:r>
            <w:r>
              <w:rPr>
                <w:spacing w:val="60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птицы,</w:t>
            </w:r>
            <w:r>
              <w:rPr>
                <w:spacing w:val="58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дичи,</w:t>
            </w:r>
            <w:r>
              <w:rPr>
                <w:spacing w:val="60"/>
                <w:w w:val="15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кролика</w:t>
            </w:r>
          </w:p>
        </w:tc>
      </w:tr>
    </w:tbl>
    <w:p w:rsidR="00CC5965" w:rsidRDefault="00CC5965">
      <w:pPr>
        <w:jc w:val="both"/>
        <w:rPr>
          <w:sz w:val="24"/>
        </w:rPr>
        <w:sectPr w:rsidR="00CC5965">
          <w:type w:val="continuous"/>
          <w:pgSz w:w="11920" w:h="16850"/>
          <w:pgMar w:top="1120" w:right="720" w:bottom="1080" w:left="1540" w:header="0" w:footer="860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3260"/>
        <w:gridCol w:w="4113"/>
      </w:tblGrid>
      <w:tr w:rsidR="00CC5965">
        <w:trPr>
          <w:trHeight w:val="2265"/>
        </w:trPr>
        <w:tc>
          <w:tcPr>
            <w:tcW w:w="1844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/>
              <w:jc w:val="both"/>
              <w:rPr>
                <w:sz w:val="24"/>
              </w:rPr>
            </w:pPr>
            <w:r>
              <w:rPr>
                <w:sz w:val="24"/>
              </w:rPr>
              <w:t>разнообразного</w:t>
            </w:r>
            <w:r>
              <w:rPr>
                <w:spacing w:val="-2"/>
                <w:sz w:val="24"/>
              </w:rPr>
              <w:t xml:space="preserve"> ассортимента;</w:t>
            </w:r>
          </w:p>
          <w:p w:rsidR="00CC5965" w:rsidRDefault="00D67587">
            <w:pPr>
              <w:pStyle w:val="TableParagraph"/>
              <w:tabs>
                <w:tab w:val="left" w:pos="2149"/>
              </w:tabs>
              <w:spacing w:before="1"/>
              <w:ind w:left="27" w:right="16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профессиональной терминологией;</w:t>
            </w:r>
          </w:p>
          <w:p w:rsidR="00CC5965" w:rsidRDefault="00D67587">
            <w:pPr>
              <w:pStyle w:val="TableParagraph"/>
              <w:ind w:left="27" w:right="19"/>
              <w:jc w:val="both"/>
              <w:rPr>
                <w:sz w:val="24"/>
              </w:rPr>
            </w:pPr>
            <w:r>
              <w:rPr>
                <w:sz w:val="24"/>
              </w:rPr>
              <w:t>– консультировать потребителей, оказывать им помощь в выборе горячих блюд, кулинарных изделий, закусок из мяса, мясных продуктов, домашней птицы, дичи, кролика</w:t>
            </w:r>
          </w:p>
        </w:tc>
      </w:tr>
      <w:tr w:rsidR="00CC5965">
        <w:trPr>
          <w:trHeight w:val="12200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Знания:</w:t>
            </w:r>
          </w:p>
          <w:p w:rsidR="00CC5965" w:rsidRDefault="00D67587">
            <w:pPr>
              <w:pStyle w:val="TableParagraph"/>
              <w:tabs>
                <w:tab w:val="left" w:pos="1570"/>
                <w:tab w:val="left" w:pos="2640"/>
              </w:tabs>
              <w:ind w:left="27" w:right="16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выбора основных продуктов и дополнительных ингредиентов с </w:t>
            </w:r>
            <w:r>
              <w:rPr>
                <w:spacing w:val="-2"/>
                <w:sz w:val="24"/>
              </w:rPr>
              <w:t>учетом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сочетаемости, взаимозаменяемости;</w:t>
            </w:r>
          </w:p>
          <w:p w:rsidR="00CC5965" w:rsidRDefault="00D67587">
            <w:pPr>
              <w:pStyle w:val="TableParagraph"/>
              <w:spacing w:before="1"/>
              <w:ind w:left="27" w:right="1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критерии оценки качества основных продуктов и дополнительных ингредиентов для горячих блюд кулинарных изделий, закусок из мяса, домашней птицы, дичи, кролика разнообразного ассортимента;</w:t>
            </w:r>
          </w:p>
          <w:p w:rsidR="00CC5965" w:rsidRDefault="00D67587">
            <w:pPr>
              <w:pStyle w:val="TableParagraph"/>
              <w:ind w:left="27" w:right="1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региональных видов сырья, продуктов;</w:t>
            </w:r>
          </w:p>
          <w:p w:rsidR="00CC5965" w:rsidRDefault="00D67587">
            <w:pPr>
              <w:pStyle w:val="TableParagraph"/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нормы взаимозаменяемости сырья и </w:t>
            </w:r>
            <w:r>
              <w:rPr>
                <w:spacing w:val="-2"/>
                <w:sz w:val="24"/>
              </w:rPr>
              <w:t>продуктов;</w:t>
            </w:r>
          </w:p>
          <w:p w:rsidR="00CC5965" w:rsidRDefault="00D67587">
            <w:pPr>
              <w:pStyle w:val="TableParagraph"/>
              <w:ind w:left="27" w:right="16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блюд, кулинарных изделий, закусок из мяса, мясных продуктов, домашней птицы, дичи, кролика, правила их выбора с учетом типа питания, кулинарных свойств продуктов;</w:t>
            </w:r>
          </w:p>
          <w:p w:rsidR="00CC5965" w:rsidRDefault="00D67587">
            <w:pPr>
              <w:pStyle w:val="TableParagraph"/>
              <w:tabs>
                <w:tab w:val="left" w:pos="2684"/>
                <w:tab w:val="left" w:pos="3035"/>
              </w:tabs>
              <w:spacing w:before="1"/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виды, назначение и правила </w:t>
            </w:r>
            <w:r>
              <w:rPr>
                <w:spacing w:val="-2"/>
                <w:sz w:val="24"/>
              </w:rPr>
              <w:t>безопасной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эксплуатации оборудования,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инвентаря инструментов;</w:t>
            </w:r>
          </w:p>
          <w:p w:rsidR="00CC5965" w:rsidRDefault="00D67587">
            <w:pPr>
              <w:pStyle w:val="TableParagraph"/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ассортимент,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рецептуры,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требования к качеству, температура подачи горячих блюд, кулинарных изделий, закусок из мяса, мясных продуктов, домашней птицы, дичи, кролика;</w:t>
            </w:r>
          </w:p>
          <w:p w:rsidR="00CC5965" w:rsidRDefault="00D67587">
            <w:pPr>
              <w:pStyle w:val="TableParagraph"/>
              <w:tabs>
                <w:tab w:val="left" w:pos="3219"/>
              </w:tabs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органолептические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способы </w:t>
            </w:r>
            <w:r>
              <w:rPr>
                <w:sz w:val="24"/>
              </w:rPr>
              <w:t>определения готовности;</w:t>
            </w:r>
          </w:p>
          <w:p w:rsidR="00CC5965" w:rsidRDefault="00D67587">
            <w:pPr>
              <w:pStyle w:val="TableParagraph"/>
              <w:tabs>
                <w:tab w:val="left" w:pos="2103"/>
                <w:tab w:val="left" w:pos="2923"/>
              </w:tabs>
              <w:ind w:left="27" w:right="13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ассортимент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пряностей,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приправ, используемых при приготовлении горячих блюд, кулинарных изделий, закусок из мяса, мясных продуктов, домашней птицы, дичи, кролика, их </w:t>
            </w:r>
            <w:r>
              <w:rPr>
                <w:spacing w:val="-2"/>
                <w:sz w:val="24"/>
              </w:rPr>
              <w:t>сочетаемость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основными продуктами;</w:t>
            </w:r>
          </w:p>
          <w:p w:rsidR="00CC5965" w:rsidRDefault="00D67587">
            <w:pPr>
              <w:pStyle w:val="TableParagraph"/>
              <w:tabs>
                <w:tab w:val="left" w:pos="1950"/>
              </w:tabs>
              <w:ind w:left="27" w:right="19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взаимозаменяемости </w:t>
            </w:r>
            <w:r>
              <w:rPr>
                <w:sz w:val="24"/>
              </w:rPr>
              <w:t>основного сырья и дополнительных ингредиентов с учетом сезонности, региональных особенностей</w:t>
            </w:r>
          </w:p>
          <w:p w:rsidR="00CC5965" w:rsidRDefault="00D67587">
            <w:pPr>
              <w:pStyle w:val="TableParagraph"/>
              <w:ind w:left="2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порционирования,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варианты</w:t>
            </w:r>
          </w:p>
        </w:tc>
      </w:tr>
    </w:tbl>
    <w:p w:rsidR="00CC5965" w:rsidRDefault="00CC5965">
      <w:pPr>
        <w:jc w:val="both"/>
        <w:rPr>
          <w:sz w:val="24"/>
        </w:rPr>
        <w:sectPr w:rsidR="00CC5965">
          <w:type w:val="continuous"/>
          <w:pgSz w:w="11920" w:h="16850"/>
          <w:pgMar w:top="1120" w:right="720" w:bottom="1080" w:left="1540" w:header="0" w:footer="860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3260"/>
        <w:gridCol w:w="4113"/>
      </w:tblGrid>
      <w:tr w:rsidR="00CC5965">
        <w:trPr>
          <w:trHeight w:val="11098"/>
        </w:trPr>
        <w:tc>
          <w:tcPr>
            <w:tcW w:w="1844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tabs>
                <w:tab w:val="left" w:pos="1976"/>
                <w:tab w:val="left" w:pos="3478"/>
              </w:tabs>
              <w:spacing w:before="27"/>
              <w:ind w:left="27" w:right="1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оформления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горячих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блюд, </w:t>
            </w:r>
            <w:r>
              <w:rPr>
                <w:sz w:val="24"/>
              </w:rPr>
              <w:t>кулинарных изделий, закусок из мяса, мясных продуктов, домашней птицы, дичи, кролика разнообразного ассортимента для</w:t>
            </w:r>
          </w:p>
          <w:p w:rsidR="00CC5965" w:rsidRDefault="00D67587">
            <w:pPr>
              <w:pStyle w:val="TableParagraph"/>
              <w:spacing w:before="1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подачи;</w:t>
            </w:r>
          </w:p>
          <w:p w:rsidR="00CC5965" w:rsidRDefault="00D67587">
            <w:pPr>
              <w:pStyle w:val="TableParagraph"/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посуды для подачи, термосов, контейнеров для отпуска на вынос горячих блюд, кулинарных изделий, закусок из мяса, мясных продуктов, домашней птицы, дичи, кролика разнообразного ассортимента, в том числе региональных;</w:t>
            </w:r>
          </w:p>
          <w:p w:rsidR="00CC5965" w:rsidRDefault="00D67587">
            <w:pPr>
              <w:pStyle w:val="TableParagraph"/>
              <w:ind w:left="27" w:right="16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методы сервировки и подачи, температура подачи горячих блюд, кулинарных изделий, закусок из мяса, мясных продуктов, домашней птицы, дичи, кролика разнообразного </w:t>
            </w:r>
            <w:r>
              <w:rPr>
                <w:spacing w:val="-2"/>
                <w:sz w:val="24"/>
              </w:rPr>
              <w:t>ассортимента;</w:t>
            </w:r>
          </w:p>
          <w:p w:rsidR="00CC5965" w:rsidRDefault="00D67587">
            <w:pPr>
              <w:pStyle w:val="TableParagraph"/>
              <w:tabs>
                <w:tab w:val="left" w:pos="2624"/>
              </w:tabs>
              <w:spacing w:before="1"/>
              <w:ind w:left="27" w:right="16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охлаждения,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замораживания и хранения готовых блюд,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разогревания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охлажденных, </w:t>
            </w:r>
            <w:r>
              <w:rPr>
                <w:sz w:val="24"/>
              </w:rPr>
              <w:t>замороженных блюд, кулинарных изделий, закусок из мяса, мясных продуктов, домашней птицы, дичи, кролика разнообразного ассортимента;</w:t>
            </w:r>
          </w:p>
          <w:p w:rsidR="00CC5965" w:rsidRDefault="00D67587">
            <w:pPr>
              <w:pStyle w:val="TableParagraph"/>
              <w:ind w:left="27" w:right="16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требования к безопасности хранения готовых горячих блюд, кулинарных изделий, закусок из мяса, мясных продуктов, домашней птицы, дичи, кролика разнообразного ассортимента;</w:t>
            </w:r>
          </w:p>
          <w:p w:rsidR="00CC5965" w:rsidRDefault="00D67587">
            <w:pPr>
              <w:pStyle w:val="TableParagraph"/>
              <w:spacing w:before="1"/>
              <w:ind w:left="27" w:right="20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 и порядок расчета потребителей при отпуске на вынос;</w:t>
            </w:r>
          </w:p>
          <w:p w:rsidR="00CC5965" w:rsidRDefault="00D67587">
            <w:pPr>
              <w:pStyle w:val="TableParagraph"/>
              <w:ind w:left="27" w:right="1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степень ответственности за правильность расчетов с потребителями;</w:t>
            </w:r>
          </w:p>
          <w:p w:rsidR="00CC5965" w:rsidRDefault="00D67587">
            <w:pPr>
              <w:pStyle w:val="TableParagraph"/>
              <w:ind w:left="27" w:right="20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правила, техника общения с </w:t>
            </w:r>
            <w:r>
              <w:rPr>
                <w:spacing w:val="-2"/>
                <w:sz w:val="24"/>
              </w:rPr>
              <w:t>потребителями;</w:t>
            </w:r>
          </w:p>
          <w:p w:rsidR="00CC5965" w:rsidRDefault="00D67587">
            <w:pPr>
              <w:pStyle w:val="TableParagraph"/>
              <w:ind w:left="27" w:right="1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базовый словарный запас на иностранном языке</w:t>
            </w:r>
          </w:p>
        </w:tc>
      </w:tr>
      <w:tr w:rsidR="00CC5965">
        <w:trPr>
          <w:trHeight w:val="3367"/>
        </w:trPr>
        <w:tc>
          <w:tcPr>
            <w:tcW w:w="1844" w:type="dxa"/>
          </w:tcPr>
          <w:p w:rsidR="00CC5965" w:rsidRDefault="00D67587">
            <w:pPr>
              <w:pStyle w:val="TableParagraph"/>
              <w:spacing w:before="26"/>
              <w:ind w:left="26" w:right="7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Приготовление, </w:t>
            </w:r>
            <w:r>
              <w:rPr>
                <w:sz w:val="24"/>
              </w:rPr>
              <w:t xml:space="preserve">оформление и подготовка к </w:t>
            </w:r>
            <w:r>
              <w:rPr>
                <w:spacing w:val="-2"/>
                <w:sz w:val="24"/>
              </w:rPr>
              <w:t xml:space="preserve">реализации </w:t>
            </w:r>
            <w:r>
              <w:rPr>
                <w:sz w:val="24"/>
              </w:rPr>
              <w:t xml:space="preserve">холодных блюд, </w:t>
            </w:r>
            <w:r>
              <w:rPr>
                <w:spacing w:val="-2"/>
                <w:sz w:val="24"/>
              </w:rPr>
              <w:t xml:space="preserve">кулинарных </w:t>
            </w:r>
            <w:r>
              <w:rPr>
                <w:sz w:val="24"/>
              </w:rPr>
              <w:t>изделий,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закусок </w:t>
            </w:r>
            <w:r>
              <w:rPr>
                <w:spacing w:val="-2"/>
                <w:sz w:val="24"/>
              </w:rPr>
              <w:t>разнообразного ассортимента</w:t>
            </w:r>
          </w:p>
        </w:tc>
        <w:tc>
          <w:tcPr>
            <w:tcW w:w="3260" w:type="dxa"/>
          </w:tcPr>
          <w:p w:rsidR="00CC5965" w:rsidRDefault="00D67587">
            <w:pPr>
              <w:pStyle w:val="TableParagraph"/>
              <w:spacing w:before="26"/>
              <w:ind w:left="2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3.1.</w:t>
            </w:r>
          </w:p>
          <w:p w:rsidR="00CC5965" w:rsidRDefault="00D67587">
            <w:pPr>
              <w:pStyle w:val="TableParagraph"/>
              <w:tabs>
                <w:tab w:val="left" w:pos="2218"/>
                <w:tab w:val="left" w:pos="2427"/>
              </w:tabs>
              <w:ind w:left="25" w:right="1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Подготавливать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рабочее </w:t>
            </w:r>
            <w:r>
              <w:rPr>
                <w:sz w:val="24"/>
              </w:rPr>
              <w:t xml:space="preserve">место, оборудование, сырье, исходные материалы для </w:t>
            </w:r>
            <w:r>
              <w:rPr>
                <w:spacing w:val="-2"/>
                <w:sz w:val="24"/>
              </w:rPr>
              <w:t>приготовления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холодных </w:t>
            </w:r>
            <w:r>
              <w:rPr>
                <w:sz w:val="24"/>
              </w:rPr>
              <w:t>блюд, кулинарных изделий, закусок в соответствии с инструкциями и регламентами</w:t>
            </w: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6"/>
              <w:ind w:left="2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опыт:</w:t>
            </w:r>
          </w:p>
          <w:p w:rsidR="00CC5965" w:rsidRDefault="00D67587">
            <w:pPr>
              <w:pStyle w:val="TableParagraph"/>
              <w:ind w:left="27" w:right="15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подготовка, уборка рабочего места повара при выполнении работ по приготовлению холодных блюд, кулинарных изделий, закусок</w:t>
            </w:r>
          </w:p>
          <w:p w:rsidR="00CC5965" w:rsidRDefault="00D67587">
            <w:pPr>
              <w:pStyle w:val="TableParagraph"/>
              <w:tabs>
                <w:tab w:val="left" w:pos="2247"/>
                <w:tab w:val="left" w:pos="2588"/>
              </w:tabs>
              <w:ind w:left="27" w:right="16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подбор, подготовка к работе, </w:t>
            </w:r>
            <w:r>
              <w:rPr>
                <w:spacing w:val="-2"/>
                <w:sz w:val="24"/>
              </w:rPr>
              <w:t>проверка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технологического </w:t>
            </w:r>
            <w:r>
              <w:rPr>
                <w:sz w:val="24"/>
              </w:rPr>
              <w:t xml:space="preserve">оборудования, производственного </w:t>
            </w:r>
            <w:r>
              <w:rPr>
                <w:spacing w:val="-2"/>
                <w:sz w:val="24"/>
              </w:rPr>
              <w:t>инвентаря,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инструментов, </w:t>
            </w:r>
            <w:r>
              <w:rPr>
                <w:sz w:val="24"/>
              </w:rPr>
              <w:t>весоизмерительных приборов</w:t>
            </w:r>
          </w:p>
          <w:p w:rsidR="00CC5965" w:rsidRDefault="00D67587">
            <w:pPr>
              <w:pStyle w:val="TableParagraph"/>
              <w:ind w:left="27" w:right="1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подготовка рабочего места для порционирования</w:t>
            </w:r>
            <w:r>
              <w:rPr>
                <w:spacing w:val="72"/>
                <w:w w:val="15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(комплектования),</w:t>
            </w:r>
          </w:p>
        </w:tc>
      </w:tr>
    </w:tbl>
    <w:p w:rsidR="00CC5965" w:rsidRDefault="00CC5965">
      <w:pPr>
        <w:jc w:val="both"/>
        <w:rPr>
          <w:sz w:val="24"/>
        </w:rPr>
        <w:sectPr w:rsidR="00CC5965">
          <w:type w:val="continuous"/>
          <w:pgSz w:w="11920" w:h="16850"/>
          <w:pgMar w:top="1120" w:right="720" w:bottom="1080" w:left="1540" w:header="0" w:footer="860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3260"/>
        <w:gridCol w:w="4113"/>
      </w:tblGrid>
      <w:tr w:rsidR="00CC5965">
        <w:trPr>
          <w:trHeight w:val="1989"/>
        </w:trPr>
        <w:tc>
          <w:tcPr>
            <w:tcW w:w="1844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 w:right="1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упаковки на вынос готовых холодныхблюд, кулинарных изделий, </w:t>
            </w:r>
            <w:r>
              <w:rPr>
                <w:spacing w:val="-2"/>
                <w:sz w:val="24"/>
              </w:rPr>
              <w:t>закусок</w:t>
            </w:r>
          </w:p>
          <w:p w:rsidR="00CC5965" w:rsidRDefault="00D67587">
            <w:pPr>
              <w:pStyle w:val="TableParagraph"/>
              <w:tabs>
                <w:tab w:val="left" w:pos="1608"/>
                <w:tab w:val="left" w:pos="3372"/>
              </w:tabs>
              <w:spacing w:before="1"/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использованию обработанного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полуфабрикатов, </w:t>
            </w:r>
            <w:r>
              <w:rPr>
                <w:spacing w:val="-2"/>
                <w:sz w:val="24"/>
              </w:rPr>
              <w:t>пищевых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продуктов,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других </w:t>
            </w:r>
            <w:r>
              <w:rPr>
                <w:sz w:val="24"/>
              </w:rPr>
              <w:t>расходных материалов</w:t>
            </w:r>
          </w:p>
        </w:tc>
      </w:tr>
      <w:tr w:rsidR="00CC5965">
        <w:trPr>
          <w:trHeight w:val="1247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Умения: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выбирать,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рационально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размещать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 рабочем месте оборудование, инвентарь,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посуду,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сырье,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 соответствии с инструкциями и регламентами, стандартами чистоты;</w:t>
            </w:r>
          </w:p>
          <w:p w:rsidR="00CC5965" w:rsidRDefault="00D67587">
            <w:pPr>
              <w:pStyle w:val="TableParagraph"/>
              <w:spacing w:before="1"/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текущую уборку рабочего места повара в соответствии с инструкциями и регламентами, стандартами чистоты;</w:t>
            </w:r>
          </w:p>
          <w:p w:rsidR="00CC5965" w:rsidRDefault="00D67587">
            <w:pPr>
              <w:pStyle w:val="TableParagraph"/>
              <w:ind w:left="27" w:right="1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регламенты,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стандарты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 xml:space="preserve">нормативно-техническую </w:t>
            </w:r>
            <w:r>
              <w:rPr>
                <w:sz w:val="24"/>
              </w:rPr>
              <w:t>документацию,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санитарные </w:t>
            </w:r>
            <w:r>
              <w:rPr>
                <w:spacing w:val="-2"/>
                <w:sz w:val="24"/>
              </w:rPr>
              <w:t>требования;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моющие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 дезинфицирующие средства;</w:t>
            </w:r>
          </w:p>
          <w:p w:rsidR="00CC5965" w:rsidRDefault="00D67587">
            <w:pPr>
              <w:pStyle w:val="TableParagraph"/>
              <w:tabs>
                <w:tab w:val="left" w:pos="1414"/>
                <w:tab w:val="left" w:pos="2829"/>
                <w:tab w:val="left" w:pos="3880"/>
              </w:tabs>
              <w:ind w:left="27" w:right="1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техникой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ухода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за </w:t>
            </w:r>
            <w:r>
              <w:rPr>
                <w:sz w:val="24"/>
              </w:rPr>
              <w:t>весоизмерительным оборудованием;</w:t>
            </w:r>
          </w:p>
          <w:p w:rsidR="00CC5965" w:rsidRDefault="00D67587">
            <w:pPr>
              <w:pStyle w:val="TableParagraph"/>
              <w:ind w:left="27" w:right="1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мыть вручную и в посудомоечной машине, чистить и раскладывать на хранение кухонную посуду и производственный инвентарь в соответствии со стандартами чистоты;</w:t>
            </w:r>
          </w:p>
          <w:p w:rsidR="00CC5965" w:rsidRDefault="00D67587">
            <w:pPr>
              <w:pStyle w:val="TableParagraph"/>
              <w:spacing w:before="1"/>
              <w:ind w:left="27" w:right="19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соблюдать правила мытья кухонных ножей, острых, травмоопасных частей технологического оборудования;</w:t>
            </w:r>
          </w:p>
          <w:p w:rsidR="00CC5965" w:rsidRDefault="00D67587">
            <w:pPr>
              <w:pStyle w:val="TableParagraph"/>
              <w:ind w:left="27" w:right="19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хранения кухонной посуды, инвентаря, </w:t>
            </w:r>
            <w:r>
              <w:rPr>
                <w:spacing w:val="-2"/>
                <w:sz w:val="24"/>
              </w:rPr>
              <w:t>инструментов</w:t>
            </w:r>
          </w:p>
          <w:p w:rsidR="00CC5965" w:rsidRDefault="00D67587">
            <w:pPr>
              <w:pStyle w:val="TableParagraph"/>
              <w:tabs>
                <w:tab w:val="left" w:pos="2595"/>
                <w:tab w:val="left" w:pos="2976"/>
              </w:tabs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оборудование, производственный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инвентарь, </w:t>
            </w:r>
            <w:r>
              <w:rPr>
                <w:sz w:val="24"/>
              </w:rPr>
              <w:t xml:space="preserve">инструменты, посуду в соответствии с видом работ в зоне по приготовлению горячих блюд, кулинарных изделий, </w:t>
            </w:r>
            <w:r>
              <w:rPr>
                <w:spacing w:val="-2"/>
                <w:sz w:val="24"/>
              </w:rPr>
              <w:t>закусок;</w:t>
            </w:r>
          </w:p>
          <w:p w:rsidR="00CC5965" w:rsidRDefault="00D67587">
            <w:pPr>
              <w:pStyle w:val="TableParagraph"/>
              <w:tabs>
                <w:tab w:val="left" w:pos="2594"/>
                <w:tab w:val="left" w:pos="2977"/>
              </w:tabs>
              <w:ind w:left="27" w:right="16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подготавливать к работе, проверять </w:t>
            </w:r>
            <w:r>
              <w:rPr>
                <w:spacing w:val="-2"/>
                <w:sz w:val="24"/>
              </w:rPr>
              <w:t>технологическое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оборудование, производственный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инвентарь, </w:t>
            </w:r>
            <w:r>
              <w:rPr>
                <w:sz w:val="24"/>
              </w:rPr>
              <w:t>инструменты, весоизмерительные приборы в соответствии с инструкциями и регламентами, стандартами чистоты;</w:t>
            </w:r>
          </w:p>
          <w:p w:rsidR="00CC5965" w:rsidRDefault="00D67587">
            <w:pPr>
              <w:pStyle w:val="TableParagraph"/>
              <w:ind w:left="27" w:right="1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техники безопасности, пожарной безопасности, охраны труда</w:t>
            </w:r>
          </w:p>
        </w:tc>
      </w:tr>
    </w:tbl>
    <w:p w:rsidR="00CC5965" w:rsidRDefault="00CC5965">
      <w:pPr>
        <w:jc w:val="both"/>
        <w:rPr>
          <w:sz w:val="24"/>
        </w:rPr>
        <w:sectPr w:rsidR="00CC5965">
          <w:type w:val="continuous"/>
          <w:pgSz w:w="11920" w:h="16850"/>
          <w:pgMar w:top="1120" w:right="720" w:bottom="1080" w:left="1540" w:header="0" w:footer="860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3260"/>
        <w:gridCol w:w="4113"/>
      </w:tblGrid>
      <w:tr w:rsidR="00CC5965">
        <w:trPr>
          <w:trHeight w:val="5302"/>
        </w:trPr>
        <w:tc>
          <w:tcPr>
            <w:tcW w:w="1844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выбирать,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подготавливать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материалы, посуду, контейнеры, оборудование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упаковки, хранения, подготовки к транспортированию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холодных блюд, кулинарных изделий, закусок;</w:t>
            </w:r>
          </w:p>
          <w:p w:rsidR="00CC5965" w:rsidRDefault="00D67587">
            <w:pPr>
              <w:pStyle w:val="TableParagraph"/>
              <w:tabs>
                <w:tab w:val="left" w:pos="3106"/>
              </w:tabs>
              <w:spacing w:before="1"/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наличие,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проверять </w:t>
            </w:r>
            <w:r>
              <w:rPr>
                <w:spacing w:val="-2"/>
                <w:sz w:val="24"/>
              </w:rPr>
              <w:t>органолептическим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способом </w:t>
            </w:r>
            <w:r>
              <w:rPr>
                <w:sz w:val="24"/>
              </w:rPr>
              <w:t>качество, безопасность обработанного сырья, полуфабрикатов, пищевых продуктов, пряностей, приправ и других расходных материалов;</w:t>
            </w:r>
          </w:p>
          <w:p w:rsidR="00CC5965" w:rsidRDefault="00D67587">
            <w:pPr>
              <w:pStyle w:val="TableParagraph"/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осуществлять их выбор в соответствии с технологическими </w:t>
            </w:r>
            <w:r>
              <w:rPr>
                <w:spacing w:val="-2"/>
                <w:sz w:val="24"/>
              </w:rPr>
              <w:t>требованиями;</w:t>
            </w:r>
          </w:p>
          <w:p w:rsidR="00CC5965" w:rsidRDefault="00D67587">
            <w:pPr>
              <w:pStyle w:val="TableParagraph"/>
              <w:spacing w:before="1"/>
              <w:ind w:left="27" w:right="1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обеспечивать их хранение в соответствии с инструкциями и регламентами, стандартами чистоты;</w:t>
            </w:r>
          </w:p>
          <w:p w:rsidR="00CC5965" w:rsidRDefault="00D67587">
            <w:pPr>
              <w:pStyle w:val="TableParagraph"/>
              <w:ind w:left="27" w:right="1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своевременно оформлять заявку на </w:t>
            </w:r>
            <w:r>
              <w:rPr>
                <w:spacing w:val="-2"/>
                <w:sz w:val="24"/>
              </w:rPr>
              <w:t>склад</w:t>
            </w:r>
          </w:p>
        </w:tc>
      </w:tr>
      <w:tr w:rsidR="00CC5965">
        <w:trPr>
          <w:trHeight w:val="9163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Знания:</w:t>
            </w:r>
          </w:p>
          <w:p w:rsidR="00CC5965" w:rsidRDefault="00D67587">
            <w:pPr>
              <w:pStyle w:val="TableParagraph"/>
              <w:ind w:left="27" w:right="19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требования охраны труда, пожарной безопасности и производственной санитарии в организации питания;</w:t>
            </w:r>
          </w:p>
          <w:p w:rsidR="00CC5965" w:rsidRDefault="00D67587">
            <w:pPr>
              <w:pStyle w:val="TableParagraph"/>
              <w:tabs>
                <w:tab w:val="left" w:pos="1400"/>
                <w:tab w:val="left" w:pos="2592"/>
                <w:tab w:val="left" w:pos="2684"/>
                <w:tab w:val="left" w:pos="2974"/>
                <w:tab w:val="left" w:pos="3258"/>
              </w:tabs>
              <w:spacing w:before="1"/>
              <w:ind w:left="27" w:right="16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назначение,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правила безопасной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эксплуатации технологического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оборудования, производственного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инвентаря, </w:t>
            </w:r>
            <w:r>
              <w:rPr>
                <w:sz w:val="24"/>
              </w:rPr>
              <w:t xml:space="preserve">инструментов, весоизмерительных приборов, посуды и правила ухода за </w:t>
            </w:r>
            <w:r>
              <w:rPr>
                <w:spacing w:val="-4"/>
                <w:sz w:val="24"/>
              </w:rPr>
              <w:t>ними;</w:t>
            </w:r>
          </w:p>
          <w:p w:rsidR="00CC5965" w:rsidRDefault="00D67587">
            <w:pPr>
              <w:pStyle w:val="TableParagraph"/>
              <w:ind w:left="27" w:right="1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по приготовлению холодных блюд, кулинарных изделий, </w:t>
            </w:r>
            <w:r>
              <w:rPr>
                <w:spacing w:val="-2"/>
                <w:sz w:val="24"/>
              </w:rPr>
              <w:t>закусок;</w:t>
            </w:r>
          </w:p>
          <w:p w:rsidR="00CC5965" w:rsidRDefault="00D67587">
            <w:pPr>
              <w:pStyle w:val="TableParagraph"/>
              <w:tabs>
                <w:tab w:val="left" w:pos="3055"/>
              </w:tabs>
              <w:ind w:left="27" w:right="16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выполнения </w:t>
            </w:r>
            <w:r>
              <w:rPr>
                <w:spacing w:val="-2"/>
                <w:sz w:val="24"/>
              </w:rPr>
              <w:t>технологических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операций, </w:t>
            </w:r>
            <w:r>
              <w:rPr>
                <w:sz w:val="24"/>
              </w:rPr>
              <w:t xml:space="preserve">современные методы приготовления холодных блюд, кулинарных изделий, </w:t>
            </w:r>
            <w:r>
              <w:rPr>
                <w:spacing w:val="-2"/>
                <w:sz w:val="24"/>
              </w:rPr>
              <w:t>закусок;</w:t>
            </w:r>
          </w:p>
          <w:p w:rsidR="00CC5965" w:rsidRDefault="00D67587">
            <w:pPr>
              <w:pStyle w:val="TableParagraph"/>
              <w:ind w:left="27" w:right="1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регламенты, стандарты, в том числе система анализа, оценки и управления опасными факторами (система ХАССП) и нормативно-техническая документация, используемая при приготовлении холодных блюд, кулинарных изделий, закусок;</w:t>
            </w:r>
          </w:p>
          <w:p w:rsidR="00CC5965" w:rsidRDefault="00D67587">
            <w:pPr>
              <w:pStyle w:val="TableParagraph"/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нарушения санитарии и гигиены;</w:t>
            </w:r>
          </w:p>
          <w:p w:rsidR="00CC5965" w:rsidRDefault="00D67587">
            <w:pPr>
              <w:pStyle w:val="TableParagraph"/>
              <w:tabs>
                <w:tab w:val="left" w:pos="1810"/>
                <w:tab w:val="left" w:pos="2930"/>
              </w:tabs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требования к личной гигиене </w:t>
            </w:r>
            <w:r>
              <w:rPr>
                <w:spacing w:val="-2"/>
                <w:sz w:val="24"/>
              </w:rPr>
              <w:t>персонала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подготовке </w:t>
            </w:r>
            <w:r>
              <w:rPr>
                <w:sz w:val="24"/>
              </w:rPr>
              <w:t>производственного инвентаря и кухонной посуды;</w:t>
            </w:r>
          </w:p>
          <w:p w:rsidR="00CC5965" w:rsidRDefault="00D67587">
            <w:pPr>
              <w:pStyle w:val="TableParagraph"/>
              <w:ind w:left="2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56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безопасного</w:t>
            </w:r>
            <w:r>
              <w:rPr>
                <w:spacing w:val="57"/>
                <w:w w:val="150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хранения</w:t>
            </w:r>
          </w:p>
        </w:tc>
      </w:tr>
    </w:tbl>
    <w:p w:rsidR="00CC5965" w:rsidRDefault="00CC5965">
      <w:pPr>
        <w:jc w:val="both"/>
        <w:rPr>
          <w:sz w:val="24"/>
        </w:rPr>
        <w:sectPr w:rsidR="00CC5965">
          <w:type w:val="continuous"/>
          <w:pgSz w:w="11920" w:h="16850"/>
          <w:pgMar w:top="1120" w:right="720" w:bottom="1080" w:left="1540" w:header="0" w:footer="860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3260"/>
        <w:gridCol w:w="4113"/>
      </w:tblGrid>
      <w:tr w:rsidR="00CC5965">
        <w:trPr>
          <w:trHeight w:val="7234"/>
        </w:trPr>
        <w:tc>
          <w:tcPr>
            <w:tcW w:w="1844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tabs>
                <w:tab w:val="left" w:pos="2081"/>
                <w:tab w:val="left" w:pos="3239"/>
                <w:tab w:val="left" w:pos="3955"/>
              </w:tabs>
              <w:spacing w:before="27"/>
              <w:ind w:left="27" w:right="1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чистящих,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моющих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дезинфицирующих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средств, </w:t>
            </w:r>
            <w:r>
              <w:rPr>
                <w:sz w:val="24"/>
              </w:rPr>
              <w:t xml:space="preserve">предназначенных для последующего </w:t>
            </w:r>
            <w:r>
              <w:rPr>
                <w:spacing w:val="-2"/>
                <w:sz w:val="24"/>
              </w:rPr>
              <w:t>использования;</w:t>
            </w:r>
          </w:p>
          <w:p w:rsidR="00CC5965" w:rsidRDefault="00D67587">
            <w:pPr>
              <w:pStyle w:val="TableParagraph"/>
              <w:spacing w:before="1"/>
              <w:ind w:left="2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утилизации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отходов</w:t>
            </w:r>
          </w:p>
          <w:p w:rsidR="00CC5965" w:rsidRDefault="00D67587">
            <w:pPr>
              <w:pStyle w:val="TableParagraph"/>
              <w:ind w:left="27" w:right="1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упаковочных материалов, способы хранения пищевых продуктов;</w:t>
            </w:r>
          </w:p>
          <w:p w:rsidR="00CC5965" w:rsidRDefault="00D67587">
            <w:pPr>
              <w:pStyle w:val="TableParagraph"/>
              <w:ind w:left="27" w:right="1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оборудования, инвентаря посуды, используемых для порционирования (комплектования) готовых холодных блюд, кулинарных изделий, закусок;</w:t>
            </w:r>
          </w:p>
          <w:p w:rsidR="00CC5965" w:rsidRDefault="00D67587">
            <w:pPr>
              <w:pStyle w:val="TableParagraph"/>
              <w:ind w:left="27" w:right="14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правила порционирования (комплектования), упаковки на</w:t>
            </w:r>
          </w:p>
          <w:p w:rsidR="00CC5965" w:rsidRDefault="00D67587">
            <w:pPr>
              <w:pStyle w:val="TableParagraph"/>
              <w:spacing w:before="1"/>
              <w:ind w:left="27" w:right="16"/>
              <w:jc w:val="both"/>
              <w:rPr>
                <w:sz w:val="24"/>
              </w:rPr>
            </w:pPr>
            <w:r>
              <w:rPr>
                <w:sz w:val="24"/>
              </w:rPr>
              <w:t>вынос готовых холодных блюд, кулинарных изделий, закусок;</w:t>
            </w:r>
          </w:p>
          <w:p w:rsidR="00CC5965" w:rsidRDefault="00D67587">
            <w:pPr>
              <w:pStyle w:val="TableParagraph"/>
              <w:ind w:left="27" w:right="19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условия, сроки, способы хранения холодных блюд, кулинарных изделий, </w:t>
            </w:r>
            <w:r>
              <w:rPr>
                <w:spacing w:val="-2"/>
                <w:sz w:val="24"/>
              </w:rPr>
              <w:t>закусок</w:t>
            </w:r>
          </w:p>
          <w:p w:rsidR="00CC5965" w:rsidRDefault="00D67587">
            <w:pPr>
              <w:pStyle w:val="TableParagraph"/>
              <w:ind w:left="27" w:right="19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ассортимент, требования к качеству, условия и сроки хранения сырья, продуктов, используемых при приготовлении холодных блюд, кулинарных изделий и закусок;</w:t>
            </w:r>
          </w:p>
          <w:p w:rsidR="00CC5965" w:rsidRDefault="00D67587">
            <w:pPr>
              <w:pStyle w:val="TableParagraph"/>
              <w:ind w:left="2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заявок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склад</w:t>
            </w:r>
          </w:p>
        </w:tc>
      </w:tr>
      <w:tr w:rsidR="00CC5965">
        <w:trPr>
          <w:trHeight w:val="1159"/>
        </w:trPr>
        <w:tc>
          <w:tcPr>
            <w:tcW w:w="1844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  <w:vMerge w:val="restart"/>
          </w:tcPr>
          <w:p w:rsidR="00CC5965" w:rsidRDefault="00D67587">
            <w:pPr>
              <w:pStyle w:val="TableParagraph"/>
              <w:tabs>
                <w:tab w:val="left" w:pos="884"/>
                <w:tab w:val="left" w:pos="1306"/>
                <w:tab w:val="left" w:pos="1770"/>
                <w:tab w:val="left" w:pos="2284"/>
                <w:tab w:val="left" w:pos="2319"/>
              </w:tabs>
              <w:spacing w:before="27"/>
              <w:ind w:left="25" w:right="17"/>
              <w:rPr>
                <w:sz w:val="24"/>
              </w:rPr>
            </w:pPr>
            <w:r>
              <w:rPr>
                <w:spacing w:val="-6"/>
                <w:sz w:val="24"/>
              </w:rPr>
              <w:t>ПК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3.2.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Осуществлять приготовление, непродолжительное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хранение холодных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соусов,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заправок </w:t>
            </w:r>
            <w:r>
              <w:rPr>
                <w:sz w:val="24"/>
              </w:rPr>
              <w:t>разнообразного ассортимента</w:t>
            </w: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опыт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в:</w:t>
            </w:r>
          </w:p>
          <w:p w:rsidR="00CC5965" w:rsidRDefault="00D67587">
            <w:pPr>
              <w:pStyle w:val="TableParagraph"/>
              <w:tabs>
                <w:tab w:val="left" w:pos="1386"/>
                <w:tab w:val="left" w:pos="2189"/>
                <w:tab w:val="left" w:pos="3832"/>
              </w:tabs>
              <w:spacing w:before="1"/>
              <w:ind w:left="27" w:right="18"/>
              <w:jc w:val="both"/>
              <w:rPr>
                <w:sz w:val="24"/>
              </w:rPr>
            </w:pPr>
            <w:r>
              <w:rPr>
                <w:sz w:val="24"/>
              </w:rPr>
              <w:t xml:space="preserve">– приготовлении, хранении холодных </w:t>
            </w:r>
            <w:r>
              <w:rPr>
                <w:spacing w:val="-2"/>
                <w:sz w:val="24"/>
              </w:rPr>
              <w:t>соусов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заправок,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их </w:t>
            </w:r>
            <w:r>
              <w:rPr>
                <w:sz w:val="24"/>
              </w:rPr>
              <w:t>порционировании на раздаче</w:t>
            </w:r>
          </w:p>
        </w:tc>
      </w:tr>
      <w:tr w:rsidR="00CC5965">
        <w:trPr>
          <w:trHeight w:val="6129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Умения:</w:t>
            </w:r>
          </w:p>
          <w:p w:rsidR="00CC5965" w:rsidRDefault="00D67587">
            <w:pPr>
              <w:pStyle w:val="TableParagraph"/>
              <w:tabs>
                <w:tab w:val="left" w:pos="1956"/>
                <w:tab w:val="left" w:pos="2579"/>
                <w:tab w:val="left" w:pos="3952"/>
              </w:tabs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подбирать в соответствии с </w:t>
            </w:r>
            <w:r>
              <w:rPr>
                <w:spacing w:val="-2"/>
                <w:sz w:val="24"/>
              </w:rPr>
              <w:t>технологическими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требованиями, </w:t>
            </w:r>
            <w:r>
              <w:rPr>
                <w:sz w:val="24"/>
              </w:rPr>
              <w:t xml:space="preserve">оценка качества и безопасности </w:t>
            </w:r>
            <w:r>
              <w:rPr>
                <w:spacing w:val="-2"/>
                <w:sz w:val="24"/>
              </w:rPr>
              <w:t>основных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продуктов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дополнительных ингредиентов;</w:t>
            </w:r>
          </w:p>
          <w:p w:rsidR="00CC5965" w:rsidRDefault="00D67587">
            <w:pPr>
              <w:pStyle w:val="TableParagraph"/>
              <w:spacing w:before="1"/>
              <w:ind w:left="27" w:right="16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организовывать их хранение в процессе приготовления холодных соусов и заправок;</w:t>
            </w:r>
          </w:p>
          <w:p w:rsidR="00CC5965" w:rsidRDefault="00D67587">
            <w:pPr>
              <w:pStyle w:val="TableParagraph"/>
              <w:ind w:left="27" w:right="19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выбирать,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подготавливать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пряности, приправы, специи;</w:t>
            </w:r>
          </w:p>
          <w:p w:rsidR="00CC5965" w:rsidRDefault="00D67587">
            <w:pPr>
              <w:pStyle w:val="TableParagraph"/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взвешивать,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измерять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продукты, входящие в состав холодных соусов и заправок в соответствии с рецептурой;</w:t>
            </w:r>
          </w:p>
          <w:p w:rsidR="00CC5965" w:rsidRDefault="00D67587">
            <w:pPr>
              <w:pStyle w:val="TableParagraph"/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взаимозаменяемость продуктов в соответствии с нормами закладки, особенностями заказа, </w:t>
            </w:r>
            <w:r>
              <w:rPr>
                <w:spacing w:val="-2"/>
                <w:sz w:val="24"/>
              </w:rPr>
              <w:t>сезонностью;</w:t>
            </w:r>
          </w:p>
          <w:p w:rsidR="00CC5965" w:rsidRDefault="00D67587">
            <w:pPr>
              <w:pStyle w:val="TableParagraph"/>
              <w:ind w:left="27" w:right="19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региональные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продукты для приготовления холодных соусов и </w:t>
            </w:r>
            <w:r>
              <w:rPr>
                <w:spacing w:val="-2"/>
                <w:sz w:val="24"/>
              </w:rPr>
              <w:t>заправок</w:t>
            </w:r>
          </w:p>
          <w:p w:rsidR="00CC5965" w:rsidRDefault="00D67587">
            <w:pPr>
              <w:pStyle w:val="TableParagraph"/>
              <w:ind w:left="2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Выбирать,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примнять,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комбинировать</w:t>
            </w:r>
          </w:p>
        </w:tc>
      </w:tr>
    </w:tbl>
    <w:p w:rsidR="00CC5965" w:rsidRDefault="00CC5965">
      <w:pPr>
        <w:jc w:val="both"/>
        <w:rPr>
          <w:sz w:val="24"/>
        </w:rPr>
        <w:sectPr w:rsidR="00CC5965">
          <w:type w:val="continuous"/>
          <w:pgSz w:w="11920" w:h="16850"/>
          <w:pgMar w:top="1120" w:right="720" w:bottom="1060" w:left="1540" w:header="0" w:footer="860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3260"/>
        <w:gridCol w:w="4113"/>
      </w:tblGrid>
      <w:tr w:rsidR="00CC5965">
        <w:trPr>
          <w:trHeight w:val="14288"/>
        </w:trPr>
        <w:tc>
          <w:tcPr>
            <w:tcW w:w="1844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 w:right="18"/>
              <w:jc w:val="both"/>
              <w:rPr>
                <w:sz w:val="24"/>
              </w:rPr>
            </w:pPr>
            <w:r>
              <w:rPr>
                <w:sz w:val="24"/>
              </w:rPr>
              <w:t>методы приготовления холодных соусов и заправок:</w:t>
            </w:r>
          </w:p>
          <w:p w:rsidR="00CC5965" w:rsidRDefault="00D67587">
            <w:pPr>
              <w:pStyle w:val="TableParagraph"/>
              <w:ind w:left="27" w:right="19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смешивать сливочное масло с наполнителями для получения масляных смесей;</w:t>
            </w:r>
          </w:p>
          <w:p w:rsidR="00CC5965" w:rsidRDefault="00D67587">
            <w:pPr>
              <w:pStyle w:val="TableParagraph"/>
              <w:tabs>
                <w:tab w:val="left" w:pos="2057"/>
                <w:tab w:val="left" w:pos="2964"/>
              </w:tabs>
              <w:ind w:left="27" w:right="22"/>
              <w:jc w:val="both"/>
              <w:rPr>
                <w:sz w:val="24"/>
              </w:rPr>
            </w:pPr>
            <w:r>
              <w:rPr>
                <w:rFonts w:ascii="Symbol" w:hAnsi="Symbol"/>
                <w:spacing w:val="-2"/>
                <w:sz w:val="24"/>
              </w:rPr>
              <w:t></w:t>
            </w:r>
            <w:r>
              <w:rPr>
                <w:spacing w:val="-2"/>
                <w:sz w:val="24"/>
              </w:rPr>
              <w:t>смешивать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настаивать </w:t>
            </w:r>
            <w:r>
              <w:rPr>
                <w:sz w:val="24"/>
              </w:rPr>
              <w:t>растительные масла с пряностями;</w:t>
            </w:r>
          </w:p>
          <w:p w:rsidR="00CC5965" w:rsidRDefault="00D67587">
            <w:pPr>
              <w:pStyle w:val="TableParagraph"/>
              <w:ind w:left="27" w:right="21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 xml:space="preserve">тереть хрен на терке и заливать </w:t>
            </w:r>
            <w:r>
              <w:rPr>
                <w:spacing w:val="-2"/>
                <w:sz w:val="24"/>
              </w:rPr>
              <w:t>кипятком;</w:t>
            </w:r>
          </w:p>
          <w:p w:rsidR="00CC5965" w:rsidRDefault="00D67587">
            <w:pPr>
              <w:pStyle w:val="TableParagraph"/>
              <w:ind w:left="27" w:right="18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растирать горчичный порошок с пряным отваром;</w:t>
            </w:r>
          </w:p>
          <w:p w:rsidR="00CC5965" w:rsidRDefault="00D67587">
            <w:pPr>
              <w:pStyle w:val="TableParagraph"/>
              <w:ind w:left="27" w:right="18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 xml:space="preserve">взбивать растительное масло с сырыми желтками яиц для соуса </w:t>
            </w:r>
            <w:r>
              <w:rPr>
                <w:spacing w:val="-2"/>
                <w:sz w:val="24"/>
              </w:rPr>
              <w:t>майонез;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пассеровать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овощи,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томатные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про- дукты для маринада овощного;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доводить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требуемой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консистенции холодные соусы и заправки;</w:t>
            </w:r>
          </w:p>
          <w:p w:rsidR="00CC5965" w:rsidRDefault="00D67587">
            <w:pPr>
              <w:pStyle w:val="TableParagraph"/>
              <w:spacing w:line="293" w:lineRule="exact"/>
              <w:ind w:left="2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готовить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соуса</w:t>
            </w:r>
            <w:r>
              <w:rPr>
                <w:spacing w:val="-2"/>
                <w:sz w:val="24"/>
              </w:rPr>
              <w:t xml:space="preserve"> майонез;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корректировать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ветовые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оттенки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 вкус холодных соусов;</w:t>
            </w:r>
          </w:p>
          <w:p w:rsidR="00CC5965" w:rsidRDefault="00D67587">
            <w:pPr>
              <w:pStyle w:val="TableParagraph"/>
              <w:tabs>
                <w:tab w:val="left" w:pos="2158"/>
              </w:tabs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производственный </w:t>
            </w:r>
            <w:r>
              <w:rPr>
                <w:sz w:val="24"/>
              </w:rPr>
              <w:t>инвентарь и технологическое оборудование, безопасно пользоваться им при приготовлении холодных соусов и заправок;</w:t>
            </w:r>
          </w:p>
          <w:p w:rsidR="00CC5965" w:rsidRDefault="00D67587">
            <w:pPr>
              <w:pStyle w:val="TableParagraph"/>
              <w:ind w:left="27" w:right="1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охлаждать,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замораживать,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хранить отдельные компоненты соусов;</w:t>
            </w:r>
          </w:p>
          <w:p w:rsidR="00CC5965" w:rsidRDefault="00D67587">
            <w:pPr>
              <w:pStyle w:val="TableParagraph"/>
              <w:ind w:left="27" w:right="20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рационально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продукты, соусные полуфабрикаты;</w:t>
            </w:r>
          </w:p>
          <w:p w:rsidR="00CC5965" w:rsidRDefault="00D67587">
            <w:pPr>
              <w:pStyle w:val="TableParagraph"/>
              <w:ind w:left="27" w:right="1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изменять закладку продуктов в соответствии с изменением выхода </w:t>
            </w:r>
            <w:r>
              <w:rPr>
                <w:spacing w:val="-2"/>
                <w:sz w:val="24"/>
              </w:rPr>
              <w:t>соуса;</w:t>
            </w:r>
          </w:p>
          <w:p w:rsidR="00CC5965" w:rsidRDefault="00D67587">
            <w:pPr>
              <w:pStyle w:val="TableParagraph"/>
              <w:ind w:left="27" w:right="1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готовности </w:t>
            </w:r>
            <w:r>
              <w:rPr>
                <w:spacing w:val="-2"/>
                <w:sz w:val="24"/>
              </w:rPr>
              <w:t>соусов;</w:t>
            </w:r>
          </w:p>
          <w:p w:rsidR="00CC5965" w:rsidRDefault="00D67587">
            <w:pPr>
              <w:pStyle w:val="TableParagraph"/>
              <w:ind w:left="27" w:right="19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готовых холодных соусов и заправок перед отпуском их на раздачу;</w:t>
            </w:r>
          </w:p>
          <w:p w:rsidR="00CC5965" w:rsidRDefault="00D67587">
            <w:pPr>
              <w:pStyle w:val="TableParagraph"/>
              <w:tabs>
                <w:tab w:val="left" w:pos="2632"/>
                <w:tab w:val="left" w:pos="3973"/>
              </w:tabs>
              <w:ind w:left="27" w:right="16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порционировать,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соусы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z w:val="24"/>
              </w:rPr>
              <w:t>применением мерного инвентаря, дозаторов, с соблюдением требований по безопасности готовой продукции;</w:t>
            </w:r>
          </w:p>
          <w:p w:rsidR="00CC5965" w:rsidRDefault="00D67587">
            <w:pPr>
              <w:pStyle w:val="TableParagraph"/>
              <w:ind w:left="27" w:right="19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соблюдать выход соусов при </w:t>
            </w:r>
            <w:r>
              <w:rPr>
                <w:spacing w:val="-2"/>
                <w:sz w:val="24"/>
              </w:rPr>
              <w:t>порционировании;</w:t>
            </w:r>
          </w:p>
          <w:p w:rsidR="00CC5965" w:rsidRDefault="00D67587">
            <w:pPr>
              <w:pStyle w:val="TableParagraph"/>
              <w:spacing w:line="274" w:lineRule="exact"/>
              <w:ind w:left="2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выдерживать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температуру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подачи;</w:t>
            </w:r>
          </w:p>
          <w:p w:rsidR="00CC5965" w:rsidRDefault="00D67587">
            <w:pPr>
              <w:pStyle w:val="TableParagraph"/>
              <w:ind w:left="27" w:right="19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хранить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свежеприготовленные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соусы с учетом требований к безопасности готовой продукции;</w:t>
            </w:r>
          </w:p>
          <w:p w:rsidR="00CC5965" w:rsidRDefault="00D67587">
            <w:pPr>
              <w:pStyle w:val="TableParagraph"/>
              <w:tabs>
                <w:tab w:val="left" w:pos="2222"/>
                <w:tab w:val="left" w:pos="3730"/>
              </w:tabs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контейнеры,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эстетично </w:t>
            </w:r>
            <w:r>
              <w:rPr>
                <w:spacing w:val="-2"/>
                <w:sz w:val="24"/>
              </w:rPr>
              <w:t>упаковывать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соусы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транспортирования;</w:t>
            </w:r>
          </w:p>
        </w:tc>
      </w:tr>
    </w:tbl>
    <w:p w:rsidR="00CC5965" w:rsidRDefault="00CC5965">
      <w:pPr>
        <w:jc w:val="both"/>
        <w:rPr>
          <w:sz w:val="24"/>
        </w:rPr>
        <w:sectPr w:rsidR="00CC5965">
          <w:type w:val="continuous"/>
          <w:pgSz w:w="11920" w:h="16850"/>
          <w:pgMar w:top="1120" w:right="720" w:bottom="1080" w:left="1540" w:header="0" w:footer="860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3260"/>
        <w:gridCol w:w="4113"/>
      </w:tblGrid>
      <w:tr w:rsidR="00CC5965">
        <w:trPr>
          <w:trHeight w:val="609"/>
        </w:trPr>
        <w:tc>
          <w:tcPr>
            <w:tcW w:w="1844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tabs>
                <w:tab w:val="left" w:pos="1493"/>
                <w:tab w:val="left" w:pos="2892"/>
                <w:tab w:val="left" w:pos="3974"/>
              </w:tabs>
              <w:spacing w:before="27"/>
              <w:ind w:left="27" w:right="1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творчески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оформлять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тарелку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z w:val="24"/>
              </w:rPr>
              <w:t>холодными блюдами соусами</w:t>
            </w:r>
          </w:p>
        </w:tc>
      </w:tr>
      <w:tr w:rsidR="00CC5965">
        <w:trPr>
          <w:trHeight w:val="1385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Знания:</w:t>
            </w:r>
          </w:p>
          <w:p w:rsidR="00CC5965" w:rsidRDefault="00D67587">
            <w:pPr>
              <w:pStyle w:val="TableParagraph"/>
              <w:ind w:left="27" w:righ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продуктов и дополнительных ингредиентов с учетом их сочетаемости, </w:t>
            </w:r>
            <w:r>
              <w:rPr>
                <w:spacing w:val="-2"/>
                <w:sz w:val="24"/>
              </w:rPr>
              <w:t>взаимозаменяемости;</w:t>
            </w:r>
          </w:p>
          <w:p w:rsidR="00CC5965" w:rsidRDefault="00D67587">
            <w:pPr>
              <w:pStyle w:val="TableParagraph"/>
              <w:spacing w:before="1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основных продуктов и дополнительных ингредиентов для холодных соусов и </w:t>
            </w:r>
            <w:r>
              <w:rPr>
                <w:spacing w:val="-2"/>
                <w:sz w:val="24"/>
              </w:rPr>
              <w:t>заправок;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региональных видов сырья, продуктов;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продуктов;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ассортимент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компонентов для холодных соусов и заправок;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методы приготовления отдельных компонентов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соусов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заправок;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органолептические способы определения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 качества отдельных компонентов холодных соусов и заправок;</w:t>
            </w:r>
          </w:p>
          <w:p w:rsidR="00CC5965" w:rsidRDefault="00D67587">
            <w:pPr>
              <w:pStyle w:val="TableParagraph"/>
              <w:spacing w:before="1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ассортимент готовых холодных соусов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промышленного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производства, их назначение и использование;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классификация,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рецептуры,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пищевая ценность, требования к качеству, методы приготовления холодных соусов и заправок разнообразного ассортимента, их кулинарное </w:t>
            </w:r>
            <w:r>
              <w:rPr>
                <w:spacing w:val="-2"/>
                <w:sz w:val="24"/>
              </w:rPr>
              <w:t>назначение;</w:t>
            </w:r>
          </w:p>
          <w:p w:rsidR="00CC5965" w:rsidRDefault="00D67587">
            <w:pPr>
              <w:pStyle w:val="TableParagraph"/>
              <w:ind w:left="27" w:right="53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температурный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 приготовления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соусов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заправок;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оборудования и производственного инвентаря, используемые при приготовлении холодных соусов и заправок, правила их безопасной эксплуатации;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хранения отдельных компонентов соусов, соусных полуфабрикатов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порционирования,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варианты подачи соусов;</w:t>
            </w:r>
          </w:p>
          <w:p w:rsidR="00CC5965" w:rsidRDefault="00D67587">
            <w:pPr>
              <w:pStyle w:val="TableParagraph"/>
              <w:ind w:left="27" w:right="151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сервировки и подачи соусов 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стол;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тарелки </w:t>
            </w:r>
            <w:r>
              <w:rPr>
                <w:spacing w:val="-2"/>
                <w:sz w:val="24"/>
              </w:rPr>
              <w:t>соусами;</w:t>
            </w:r>
          </w:p>
          <w:p w:rsidR="00CC5965" w:rsidRDefault="00D67587">
            <w:pPr>
              <w:pStyle w:val="TableParagraph"/>
              <w:ind w:left="2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2"/>
                <w:sz w:val="24"/>
              </w:rPr>
              <w:t xml:space="preserve"> соусов;</w:t>
            </w:r>
          </w:p>
          <w:p w:rsidR="00CC5965" w:rsidRDefault="00D67587">
            <w:pPr>
              <w:pStyle w:val="TableParagraph"/>
              <w:ind w:left="2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2"/>
                <w:sz w:val="24"/>
              </w:rPr>
              <w:t xml:space="preserve"> соусов;</w:t>
            </w:r>
          </w:p>
          <w:p w:rsidR="00CC5965" w:rsidRDefault="00D67587">
            <w:pPr>
              <w:pStyle w:val="TableParagraph"/>
              <w:ind w:left="2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хранения</w:t>
            </w:r>
          </w:p>
        </w:tc>
      </w:tr>
    </w:tbl>
    <w:p w:rsidR="00CC5965" w:rsidRDefault="00CC5965">
      <w:pPr>
        <w:jc w:val="both"/>
        <w:rPr>
          <w:sz w:val="24"/>
        </w:rPr>
        <w:sectPr w:rsidR="00CC5965">
          <w:type w:val="continuous"/>
          <w:pgSz w:w="11920" w:h="16850"/>
          <w:pgMar w:top="1120" w:right="720" w:bottom="1080" w:left="1540" w:header="0" w:footer="860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3260"/>
        <w:gridCol w:w="4113"/>
      </w:tblGrid>
      <w:tr w:rsidR="00CC5965">
        <w:trPr>
          <w:trHeight w:val="638"/>
        </w:trPr>
        <w:tc>
          <w:tcPr>
            <w:tcW w:w="1844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/>
              <w:rPr>
                <w:sz w:val="24"/>
              </w:rPr>
            </w:pPr>
            <w:r>
              <w:rPr>
                <w:sz w:val="24"/>
              </w:rPr>
              <w:t xml:space="preserve">готовых </w:t>
            </w:r>
            <w:r>
              <w:rPr>
                <w:spacing w:val="-2"/>
                <w:sz w:val="24"/>
              </w:rPr>
              <w:t>соусов</w:t>
            </w:r>
          </w:p>
        </w:tc>
      </w:tr>
      <w:tr w:rsidR="00CC5965">
        <w:trPr>
          <w:trHeight w:val="301"/>
        </w:trPr>
        <w:tc>
          <w:tcPr>
            <w:tcW w:w="1844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25" w:line="256" w:lineRule="exact"/>
              <w:ind w:left="25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3.3.</w:t>
            </w:r>
          </w:p>
        </w:tc>
        <w:tc>
          <w:tcPr>
            <w:tcW w:w="4113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25" w:line="256" w:lineRule="exact"/>
              <w:ind w:left="27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опыт: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5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приготовление,</w:t>
            </w: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2902"/>
              </w:tabs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приготовлении,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творческом</w:t>
            </w:r>
          </w:p>
        </w:tc>
      </w:tr>
      <w:tr w:rsidR="00CC5965">
        <w:trPr>
          <w:trHeight w:val="26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1499"/>
                <w:tab w:val="left" w:pos="3101"/>
              </w:tabs>
              <w:spacing w:line="246" w:lineRule="exact"/>
              <w:ind w:left="25"/>
              <w:rPr>
                <w:sz w:val="24"/>
              </w:rPr>
            </w:pPr>
            <w:r>
              <w:rPr>
                <w:spacing w:val="-2"/>
                <w:sz w:val="24"/>
              </w:rPr>
              <w:t>творческое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оформление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1767"/>
                <w:tab w:val="left" w:pos="2354"/>
                <w:tab w:val="left" w:pos="3966"/>
              </w:tabs>
              <w:spacing w:line="246" w:lineRule="exact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оформлении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подготовке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</w:p>
        </w:tc>
      </w:tr>
      <w:tr w:rsidR="00CC5965">
        <w:trPr>
          <w:trHeight w:val="26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1568"/>
                <w:tab w:val="left" w:pos="2062"/>
              </w:tabs>
              <w:spacing w:line="246" w:lineRule="exact"/>
              <w:ind w:left="25"/>
              <w:rPr>
                <w:sz w:val="24"/>
              </w:rPr>
            </w:pPr>
            <w:r>
              <w:rPr>
                <w:spacing w:val="-2"/>
                <w:sz w:val="24"/>
              </w:rPr>
              <w:t>подготовку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реализации</w:t>
            </w: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1451"/>
                <w:tab w:val="left" w:pos="2483"/>
              </w:tabs>
              <w:spacing w:line="246" w:lineRule="exact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реализации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салатов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разнообразного</w:t>
            </w:r>
          </w:p>
        </w:tc>
      </w:tr>
      <w:tr w:rsidR="00CC5965">
        <w:trPr>
          <w:trHeight w:val="26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1626"/>
              </w:tabs>
              <w:spacing w:line="246" w:lineRule="exact"/>
              <w:ind w:left="25"/>
              <w:rPr>
                <w:sz w:val="24"/>
              </w:rPr>
            </w:pPr>
            <w:r>
              <w:rPr>
                <w:spacing w:val="-2"/>
                <w:sz w:val="24"/>
              </w:rPr>
              <w:t>салатов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разнообразного</w:t>
            </w: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ассортимента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5"/>
              <w:rPr>
                <w:sz w:val="24"/>
              </w:rPr>
            </w:pPr>
            <w:r>
              <w:rPr>
                <w:spacing w:val="-2"/>
                <w:sz w:val="24"/>
              </w:rPr>
              <w:t>ассортимента</w:t>
            </w: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ведении</w:t>
            </w:r>
            <w:r>
              <w:rPr>
                <w:spacing w:val="7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расчетов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потребителями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615"/>
                <w:tab w:val="left" w:pos="1627"/>
                <w:tab w:val="left" w:pos="2948"/>
                <w:tab w:val="left" w:pos="3391"/>
              </w:tabs>
              <w:spacing w:line="246" w:lineRule="exact"/>
              <w:ind w:left="27"/>
              <w:rPr>
                <w:sz w:val="24"/>
              </w:rPr>
            </w:pPr>
            <w:r>
              <w:rPr>
                <w:spacing w:val="-5"/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отпуске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продукции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вынос,</w:t>
            </w:r>
          </w:p>
        </w:tc>
      </w:tr>
      <w:tr w:rsidR="00CC5965">
        <w:trPr>
          <w:trHeight w:val="26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взаимодействии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потребителями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при</w:t>
            </w:r>
          </w:p>
        </w:tc>
      </w:tr>
      <w:tr w:rsidR="00CC5965">
        <w:trPr>
          <w:trHeight w:val="29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4113" w:type="dxa"/>
            <w:tcBorders>
              <w:top w:val="nil"/>
            </w:tcBorders>
          </w:tcPr>
          <w:p w:rsidR="00CC5965" w:rsidRDefault="00D67587">
            <w:pPr>
              <w:pStyle w:val="TableParagraph"/>
              <w:spacing w:line="266" w:lineRule="exact"/>
              <w:ind w:left="27"/>
              <w:rPr>
                <w:sz w:val="24"/>
              </w:rPr>
            </w:pPr>
            <w:r>
              <w:rPr>
                <w:sz w:val="24"/>
              </w:rPr>
              <w:t>отпуске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прилавка/раздачи</w:t>
            </w:r>
          </w:p>
        </w:tc>
      </w:tr>
      <w:tr w:rsidR="00CC5965">
        <w:trPr>
          <w:trHeight w:val="303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4113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27" w:line="256" w:lineRule="exact"/>
              <w:ind w:left="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Умения:</w:t>
            </w:r>
          </w:p>
        </w:tc>
      </w:tr>
      <w:tr w:rsidR="00CC5965">
        <w:trPr>
          <w:trHeight w:val="26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технологическими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требованиями,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безопасности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основных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CC5965">
        <w:trPr>
          <w:trHeight w:val="26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дополнительных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ингредиентов;</w:t>
            </w:r>
          </w:p>
        </w:tc>
      </w:tr>
      <w:tr w:rsidR="00CC5965">
        <w:trPr>
          <w:trHeight w:val="26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</w:tr>
      <w:tr w:rsidR="00CC5965">
        <w:trPr>
          <w:trHeight w:val="26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процессе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салатов;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выбирать,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подготавливать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пряности,</w:t>
            </w:r>
          </w:p>
        </w:tc>
      </w:tr>
      <w:tr w:rsidR="00CC5965">
        <w:trPr>
          <w:trHeight w:val="26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приправы,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специи;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взвешивать,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измерять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продукты,</w:t>
            </w:r>
          </w:p>
        </w:tc>
      </w:tr>
      <w:tr w:rsidR="00CC5965">
        <w:trPr>
          <w:trHeight w:val="26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входящие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рецептурой;</w:t>
            </w:r>
          </w:p>
        </w:tc>
      </w:tr>
      <w:tr w:rsidR="00CC5965">
        <w:trPr>
          <w:trHeight w:val="26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взаимозаменяемость</w:t>
            </w:r>
          </w:p>
        </w:tc>
      </w:tr>
      <w:tr w:rsidR="00CC5965">
        <w:trPr>
          <w:trHeight w:val="26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продуктов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нормами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закладки,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заказа,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сезонностью;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региональные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продукты</w:t>
            </w:r>
          </w:p>
        </w:tc>
      </w:tr>
      <w:tr w:rsidR="00CC5965">
        <w:trPr>
          <w:trHeight w:val="26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салатов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разнообразного</w:t>
            </w:r>
            <w:r>
              <w:rPr>
                <w:spacing w:val="-2"/>
                <w:sz w:val="24"/>
              </w:rPr>
              <w:t xml:space="preserve"> ассортимента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выбирать,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2"/>
                <w:sz w:val="24"/>
              </w:rPr>
              <w:t xml:space="preserve"> комбинировать</w:t>
            </w:r>
          </w:p>
        </w:tc>
      </w:tr>
      <w:tr w:rsidR="00CC5965">
        <w:trPr>
          <w:trHeight w:val="26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приготовления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салатов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CC5965">
        <w:trPr>
          <w:trHeight w:val="26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кулинарных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используемых</w:t>
            </w:r>
          </w:p>
        </w:tc>
      </w:tr>
      <w:tr w:rsidR="00CC5965">
        <w:trPr>
          <w:trHeight w:val="260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1" w:lineRule="exact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продуктов:</w:t>
            </w:r>
          </w:p>
        </w:tc>
      </w:tr>
      <w:tr w:rsidR="00CC5965">
        <w:trPr>
          <w:trHeight w:val="288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69" w:lineRule="exact"/>
              <w:ind w:left="2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нарезать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вареные</w:t>
            </w:r>
            <w:r>
              <w:rPr>
                <w:spacing w:val="-2"/>
                <w:sz w:val="24"/>
              </w:rPr>
              <w:t xml:space="preserve"> овощи,</w:t>
            </w:r>
          </w:p>
        </w:tc>
      </w:tr>
      <w:tr w:rsidR="00CC5965">
        <w:trPr>
          <w:trHeight w:val="26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свежие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фрукты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вручную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CC5965">
        <w:trPr>
          <w:trHeight w:val="260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1" w:lineRule="exact"/>
              <w:ind w:left="27"/>
              <w:rPr>
                <w:sz w:val="24"/>
              </w:rPr>
            </w:pPr>
            <w:r>
              <w:rPr>
                <w:sz w:val="24"/>
              </w:rPr>
              <w:t>механическим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способом;</w:t>
            </w:r>
          </w:p>
        </w:tc>
      </w:tr>
      <w:tr w:rsidR="00CC5965">
        <w:trPr>
          <w:trHeight w:val="288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69" w:lineRule="exact"/>
              <w:ind w:left="2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 xml:space="preserve">замачивать сушеную </w:t>
            </w:r>
            <w:r>
              <w:rPr>
                <w:spacing w:val="-2"/>
                <w:sz w:val="24"/>
              </w:rPr>
              <w:t>морскую</w:t>
            </w:r>
          </w:p>
        </w:tc>
      </w:tr>
      <w:tr w:rsidR="00CC5965">
        <w:trPr>
          <w:trHeight w:val="260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0" w:lineRule="exact"/>
              <w:ind w:left="27"/>
              <w:rPr>
                <w:sz w:val="24"/>
              </w:rPr>
            </w:pPr>
            <w:r>
              <w:rPr>
                <w:sz w:val="24"/>
              </w:rPr>
              <w:t>капусту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набухания;</w:t>
            </w:r>
          </w:p>
        </w:tc>
      </w:tr>
      <w:tr w:rsidR="00CC5965">
        <w:trPr>
          <w:trHeight w:val="288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69" w:lineRule="exact"/>
              <w:ind w:left="2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нарезать,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измельчать мясные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CC5965">
        <w:trPr>
          <w:trHeight w:val="260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0" w:lineRule="exact"/>
              <w:ind w:left="27"/>
              <w:rPr>
                <w:sz w:val="24"/>
              </w:rPr>
            </w:pPr>
            <w:r>
              <w:rPr>
                <w:sz w:val="24"/>
              </w:rPr>
              <w:t>рыбные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продукты;</w:t>
            </w:r>
          </w:p>
        </w:tc>
      </w:tr>
      <w:tr w:rsidR="00CC5965">
        <w:trPr>
          <w:trHeight w:val="288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69" w:lineRule="exact"/>
              <w:ind w:left="2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выбирать,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салатные</w:t>
            </w:r>
          </w:p>
        </w:tc>
      </w:tr>
      <w:tr w:rsidR="00CC5965">
        <w:trPr>
          <w:trHeight w:val="26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заправки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растительного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масла,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уксуса,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майонеза,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сметаны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CC5965">
        <w:trPr>
          <w:trHeight w:val="260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1" w:lineRule="exact"/>
              <w:ind w:left="27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кисломолочных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продуктов;</w:t>
            </w:r>
          </w:p>
        </w:tc>
      </w:tr>
      <w:tr w:rsidR="00CC5965">
        <w:trPr>
          <w:trHeight w:val="283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63" w:lineRule="exact"/>
              <w:ind w:left="2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прослаивать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компоненты</w:t>
            </w:r>
            <w:r>
              <w:rPr>
                <w:spacing w:val="-2"/>
                <w:sz w:val="24"/>
              </w:rPr>
              <w:t xml:space="preserve"> салата;</w:t>
            </w:r>
          </w:p>
        </w:tc>
      </w:tr>
      <w:tr w:rsidR="00CC5965">
        <w:trPr>
          <w:trHeight w:val="289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69" w:lineRule="exact"/>
              <w:ind w:left="2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смешивать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2"/>
                <w:sz w:val="24"/>
              </w:rPr>
              <w:t xml:space="preserve"> ингредиенты</w:t>
            </w:r>
          </w:p>
        </w:tc>
      </w:tr>
      <w:tr w:rsidR="00CC5965">
        <w:trPr>
          <w:trHeight w:val="261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1" w:lineRule="exact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салатов;</w:t>
            </w:r>
          </w:p>
        </w:tc>
      </w:tr>
      <w:tr w:rsidR="00CC5965">
        <w:trPr>
          <w:trHeight w:val="317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4113" w:type="dxa"/>
            <w:tcBorders>
              <w:top w:val="nil"/>
            </w:tcBorders>
          </w:tcPr>
          <w:p w:rsidR="00CC5965" w:rsidRDefault="00D67587">
            <w:pPr>
              <w:pStyle w:val="TableParagraph"/>
              <w:spacing w:line="289" w:lineRule="exact"/>
              <w:ind w:left="2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заправлять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салаты </w:t>
            </w:r>
            <w:r>
              <w:rPr>
                <w:spacing w:val="-2"/>
                <w:sz w:val="24"/>
              </w:rPr>
              <w:t>заправками;</w:t>
            </w:r>
          </w:p>
        </w:tc>
      </w:tr>
    </w:tbl>
    <w:p w:rsidR="00CC5965" w:rsidRDefault="00CC5965">
      <w:pPr>
        <w:spacing w:line="289" w:lineRule="exact"/>
        <w:rPr>
          <w:sz w:val="24"/>
        </w:rPr>
        <w:sectPr w:rsidR="00CC5965">
          <w:type w:val="continuous"/>
          <w:pgSz w:w="11920" w:h="16850"/>
          <w:pgMar w:top="1120" w:right="720" w:bottom="1080" w:left="1540" w:header="0" w:footer="860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3260"/>
        <w:gridCol w:w="4113"/>
      </w:tblGrid>
      <w:tr w:rsidR="00CC5965">
        <w:trPr>
          <w:trHeight w:val="7526"/>
        </w:trPr>
        <w:tc>
          <w:tcPr>
            <w:tcW w:w="1844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 w:right="1175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доводить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салаты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вкуса; –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выбирать оборудование,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производственный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посуду, инструменты в соответствии со способом приготовления;</w:t>
            </w:r>
          </w:p>
          <w:p w:rsidR="00CC5965" w:rsidRDefault="00D67587">
            <w:pPr>
              <w:pStyle w:val="TableParagraph"/>
              <w:ind w:left="27" w:right="2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санитарногигиенические требования при приготовлении </w:t>
            </w:r>
            <w:r>
              <w:rPr>
                <w:spacing w:val="-2"/>
                <w:sz w:val="24"/>
              </w:rPr>
              <w:t>салатов;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салатов перед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отпуском,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упаковкой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вынос;</w:t>
            </w:r>
          </w:p>
          <w:p w:rsidR="00CC5965" w:rsidRDefault="00D67587">
            <w:pPr>
              <w:pStyle w:val="TableParagraph"/>
              <w:ind w:left="27" w:right="43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порционировать, сервировать и оформлять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салаты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учетом рационального использования ресурсов, соблюдением требований по безопасности готовой продукции;</w:t>
            </w:r>
          </w:p>
          <w:p w:rsidR="00CC5965" w:rsidRDefault="00D67587">
            <w:pPr>
              <w:pStyle w:val="TableParagraph"/>
              <w:spacing w:before="1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выход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порционировании;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выдерживать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температуру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подачи </w:t>
            </w:r>
            <w:r>
              <w:rPr>
                <w:spacing w:val="-2"/>
                <w:sz w:val="24"/>
              </w:rPr>
              <w:t>салатов;</w:t>
            </w:r>
          </w:p>
          <w:p w:rsidR="00CC5965" w:rsidRDefault="00D67587">
            <w:pPr>
              <w:pStyle w:val="TableParagraph"/>
              <w:ind w:left="27" w:righ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хранить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салаты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требований к безопасности готовой продукции;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рассчитывать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стоимость,</w:t>
            </w:r>
          </w:p>
          <w:p w:rsidR="00CC5965" w:rsidRDefault="00D67587">
            <w:pPr>
              <w:pStyle w:val="TableParagraph"/>
              <w:ind w:left="27" w:right="65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профессиональной </w:t>
            </w:r>
            <w:r>
              <w:rPr>
                <w:spacing w:val="-2"/>
                <w:sz w:val="24"/>
              </w:rPr>
              <w:t>терминологией;</w:t>
            </w:r>
          </w:p>
          <w:p w:rsidR="00CC5965" w:rsidRDefault="00D67587">
            <w:pPr>
              <w:pStyle w:val="TableParagraph"/>
              <w:ind w:left="27" w:right="68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консультировать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потребителей, оказывать им помощь в выборе </w:t>
            </w:r>
            <w:r>
              <w:rPr>
                <w:spacing w:val="-2"/>
                <w:sz w:val="24"/>
              </w:rPr>
              <w:t>салатов</w:t>
            </w:r>
          </w:p>
        </w:tc>
      </w:tr>
      <w:tr w:rsidR="00CC5965">
        <w:trPr>
          <w:trHeight w:val="695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8"/>
              <w:ind w:left="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Знания:</w:t>
            </w:r>
          </w:p>
          <w:p w:rsidR="00CC5965" w:rsidRDefault="00D67587">
            <w:pPr>
              <w:pStyle w:val="TableParagraph"/>
              <w:tabs>
                <w:tab w:val="left" w:pos="1570"/>
                <w:tab w:val="left" w:pos="2640"/>
              </w:tabs>
              <w:ind w:left="27" w:right="16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выбора основных продуктов и дополнительных ингредиентов с </w:t>
            </w:r>
            <w:r>
              <w:rPr>
                <w:spacing w:val="-2"/>
                <w:sz w:val="24"/>
              </w:rPr>
              <w:t>учетом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сочетаемости, взаимозаменяемости;</w:t>
            </w:r>
          </w:p>
          <w:p w:rsidR="00CC5965" w:rsidRDefault="00D67587">
            <w:pPr>
              <w:pStyle w:val="TableParagraph"/>
              <w:ind w:left="27" w:right="16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критерии оценки качества основных продуктов и дополнительных ингредиентов для приготовления салатов разнообразного ассортимента;</w:t>
            </w:r>
          </w:p>
          <w:p w:rsidR="00CC5965" w:rsidRDefault="00D67587">
            <w:pPr>
              <w:pStyle w:val="TableParagraph"/>
              <w:ind w:left="27" w:right="16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региональных видов сырья, продуктов;</w:t>
            </w:r>
          </w:p>
          <w:p w:rsidR="00CC5965" w:rsidRDefault="00D67587">
            <w:pPr>
              <w:pStyle w:val="TableParagraph"/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нормы взаимозаменяемости сырья и </w:t>
            </w:r>
            <w:r>
              <w:rPr>
                <w:spacing w:val="-2"/>
                <w:sz w:val="24"/>
              </w:rPr>
              <w:t>продуктов</w:t>
            </w:r>
          </w:p>
          <w:p w:rsidR="00CC5965" w:rsidRDefault="00D67587">
            <w:pPr>
              <w:pStyle w:val="TableParagraph"/>
              <w:spacing w:before="1"/>
              <w:ind w:left="27" w:right="1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салатов, правила их выбора с учетом типа питания, кулинарных свойств </w:t>
            </w:r>
            <w:r>
              <w:rPr>
                <w:spacing w:val="-2"/>
                <w:sz w:val="24"/>
              </w:rPr>
              <w:t>продуктов;</w:t>
            </w:r>
          </w:p>
          <w:p w:rsidR="00CC5965" w:rsidRDefault="00D67587">
            <w:pPr>
              <w:pStyle w:val="TableParagraph"/>
              <w:tabs>
                <w:tab w:val="left" w:pos="2684"/>
                <w:tab w:val="left" w:pos="3035"/>
              </w:tabs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виды, назначение и правила </w:t>
            </w:r>
            <w:r>
              <w:rPr>
                <w:spacing w:val="-2"/>
                <w:sz w:val="24"/>
              </w:rPr>
              <w:t>безопасной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эксплуатации оборудования,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инвентаря инструментов;</w:t>
            </w:r>
          </w:p>
          <w:p w:rsidR="00CC5965" w:rsidRDefault="00D67587">
            <w:pPr>
              <w:pStyle w:val="TableParagraph"/>
              <w:ind w:left="27" w:right="21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ассортимент,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рецептуры,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требования к качеству, температура подачи </w:t>
            </w:r>
            <w:r>
              <w:rPr>
                <w:spacing w:val="-2"/>
                <w:sz w:val="24"/>
              </w:rPr>
              <w:t>салатов;</w:t>
            </w:r>
          </w:p>
          <w:p w:rsidR="00CC5965" w:rsidRDefault="00D67587">
            <w:pPr>
              <w:pStyle w:val="TableParagraph"/>
              <w:tabs>
                <w:tab w:val="left" w:pos="3219"/>
              </w:tabs>
              <w:ind w:left="2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органолептические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способы</w:t>
            </w:r>
          </w:p>
        </w:tc>
      </w:tr>
    </w:tbl>
    <w:p w:rsidR="00CC5965" w:rsidRDefault="00CC5965">
      <w:pPr>
        <w:jc w:val="both"/>
        <w:rPr>
          <w:sz w:val="24"/>
        </w:rPr>
        <w:sectPr w:rsidR="00CC5965">
          <w:type w:val="continuous"/>
          <w:pgSz w:w="11920" w:h="16850"/>
          <w:pgMar w:top="1120" w:right="720" w:bottom="1080" w:left="1540" w:header="0" w:footer="860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3260"/>
        <w:gridCol w:w="4113"/>
      </w:tblGrid>
      <w:tr w:rsidR="00CC5965">
        <w:trPr>
          <w:trHeight w:val="9166"/>
        </w:trPr>
        <w:tc>
          <w:tcPr>
            <w:tcW w:w="1844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/>
              <w:jc w:val="both"/>
              <w:rPr>
                <w:sz w:val="24"/>
              </w:rPr>
            </w:pPr>
            <w:r>
              <w:rPr>
                <w:sz w:val="24"/>
              </w:rPr>
              <w:t>определения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готовности;</w:t>
            </w:r>
          </w:p>
          <w:p w:rsidR="00CC5965" w:rsidRDefault="00D67587">
            <w:pPr>
              <w:pStyle w:val="TableParagraph"/>
              <w:spacing w:before="1"/>
              <w:ind w:left="27" w:right="16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ассортимент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пряностей,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приправ, используемых при приготовлении салатных заправок, их сочетаемость с основными продуктами, входящими в </w:t>
            </w:r>
            <w:r>
              <w:rPr>
                <w:spacing w:val="-2"/>
                <w:sz w:val="24"/>
              </w:rPr>
              <w:t>салат;</w:t>
            </w:r>
          </w:p>
          <w:p w:rsidR="00CC5965" w:rsidRDefault="00D67587">
            <w:pPr>
              <w:pStyle w:val="TableParagraph"/>
              <w:tabs>
                <w:tab w:val="left" w:pos="1950"/>
              </w:tabs>
              <w:ind w:left="27" w:right="19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взаимозаменяемости </w:t>
            </w:r>
            <w:r>
              <w:rPr>
                <w:sz w:val="24"/>
              </w:rPr>
              <w:t>основного сырья и дополнительных ингредиентов с учетом сезонности, региональных особенностей</w:t>
            </w:r>
          </w:p>
          <w:p w:rsidR="00CC5965" w:rsidRDefault="00D67587">
            <w:pPr>
              <w:pStyle w:val="TableParagraph"/>
              <w:ind w:left="27" w:right="16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порционирования,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варианты оформления салатов разнообразного ассортимента для подачи;</w:t>
            </w:r>
          </w:p>
          <w:p w:rsidR="00CC5965" w:rsidRDefault="00D67587">
            <w:pPr>
              <w:pStyle w:val="TableParagraph"/>
              <w:ind w:left="27" w:right="14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посуды для подачи, контейнеров для отпуска на вынос салатов разнообразного ассортимента, в том числе региональных;</w:t>
            </w:r>
          </w:p>
          <w:p w:rsidR="00CC5965" w:rsidRDefault="00D67587">
            <w:pPr>
              <w:pStyle w:val="TableParagraph"/>
              <w:tabs>
                <w:tab w:val="left" w:pos="1940"/>
                <w:tab w:val="left" w:pos="3305"/>
              </w:tabs>
              <w:spacing w:before="1"/>
              <w:ind w:left="27" w:right="19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методы сервировки и подачи, </w:t>
            </w:r>
            <w:r>
              <w:rPr>
                <w:spacing w:val="-2"/>
                <w:sz w:val="24"/>
              </w:rPr>
              <w:t>температура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подачи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салатов </w:t>
            </w:r>
            <w:r>
              <w:rPr>
                <w:sz w:val="24"/>
              </w:rPr>
              <w:t>разнообразного ассортимента;</w:t>
            </w:r>
          </w:p>
          <w:p w:rsidR="00CC5965" w:rsidRDefault="00D67587">
            <w:pPr>
              <w:pStyle w:val="TableParagraph"/>
              <w:tabs>
                <w:tab w:val="left" w:pos="1673"/>
                <w:tab w:val="left" w:pos="3302"/>
              </w:tabs>
              <w:ind w:left="27" w:right="20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хранения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салатов </w:t>
            </w:r>
            <w:r>
              <w:rPr>
                <w:sz w:val="24"/>
              </w:rPr>
              <w:t>разнообразного ассортимента;</w:t>
            </w:r>
          </w:p>
          <w:p w:rsidR="00CC5965" w:rsidRDefault="00D67587">
            <w:pPr>
              <w:pStyle w:val="TableParagraph"/>
              <w:ind w:left="27" w:right="15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требования к безопасности хранения салатов разнообразного ассортимента;</w:t>
            </w:r>
          </w:p>
          <w:p w:rsidR="00CC5965" w:rsidRDefault="00D67587">
            <w:pPr>
              <w:pStyle w:val="TableParagraph"/>
              <w:ind w:left="27" w:right="20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 и порядок расчета с потребителем при отпуске на вынос;</w:t>
            </w:r>
          </w:p>
          <w:p w:rsidR="00CC5965" w:rsidRDefault="00D67587">
            <w:pPr>
              <w:pStyle w:val="TableParagraph"/>
              <w:ind w:left="27" w:right="1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степень ответственности за правильность расчетов с потребителями;</w:t>
            </w:r>
          </w:p>
          <w:p w:rsidR="00CC5965" w:rsidRDefault="00D67587">
            <w:pPr>
              <w:pStyle w:val="TableParagraph"/>
              <w:spacing w:before="1"/>
              <w:ind w:left="27" w:right="20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правила, техника общения с </w:t>
            </w:r>
            <w:r>
              <w:rPr>
                <w:spacing w:val="-2"/>
                <w:sz w:val="24"/>
              </w:rPr>
              <w:t>потребителями;</w:t>
            </w:r>
          </w:p>
          <w:p w:rsidR="00CC5965" w:rsidRDefault="00D67587">
            <w:pPr>
              <w:pStyle w:val="TableParagraph"/>
              <w:ind w:left="27" w:right="1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базовый словарный запас на иностранном языке</w:t>
            </w:r>
          </w:p>
        </w:tc>
      </w:tr>
      <w:tr w:rsidR="00CC5965">
        <w:trPr>
          <w:trHeight w:val="2539"/>
        </w:trPr>
        <w:tc>
          <w:tcPr>
            <w:tcW w:w="1844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  <w:vMerge w:val="restart"/>
          </w:tcPr>
          <w:p w:rsidR="00CC5965" w:rsidRDefault="00D67587">
            <w:pPr>
              <w:pStyle w:val="TableParagraph"/>
              <w:spacing w:before="25"/>
              <w:ind w:left="2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3.4.</w:t>
            </w:r>
          </w:p>
          <w:p w:rsidR="00CC5965" w:rsidRDefault="00D67587">
            <w:pPr>
              <w:pStyle w:val="TableParagraph"/>
              <w:tabs>
                <w:tab w:val="left" w:pos="2476"/>
              </w:tabs>
              <w:ind w:left="25" w:right="1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Осуществлять приготовление, творческое оформление и подготовку к реализации </w:t>
            </w:r>
            <w:r>
              <w:rPr>
                <w:spacing w:val="-2"/>
                <w:sz w:val="24"/>
              </w:rPr>
              <w:t>бутербродов,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канапе,</w:t>
            </w:r>
          </w:p>
          <w:p w:rsidR="00CC5965" w:rsidRDefault="00D67587">
            <w:pPr>
              <w:pStyle w:val="TableParagraph"/>
              <w:tabs>
                <w:tab w:val="left" w:pos="2449"/>
              </w:tabs>
              <w:ind w:left="25" w:right="1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холодных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закусок </w:t>
            </w:r>
            <w:r>
              <w:rPr>
                <w:sz w:val="24"/>
              </w:rPr>
              <w:t>разнообразного ассортимента</w:t>
            </w: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5"/>
              <w:ind w:left="27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опыт</w:t>
            </w:r>
            <w:r>
              <w:rPr>
                <w:b/>
                <w:spacing w:val="-5"/>
                <w:sz w:val="24"/>
              </w:rPr>
              <w:t xml:space="preserve"> в:</w:t>
            </w:r>
          </w:p>
          <w:p w:rsidR="00CC5965" w:rsidRDefault="00D67587">
            <w:pPr>
              <w:pStyle w:val="TableParagraph"/>
              <w:ind w:left="27" w:righ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приготовлении, творческом оформлении и подготовке к реализации бутербродов, холодных закусок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ведении расчетов с потребителями при отпуске продукции на вынос, взаимодействии с потребителями при отпуске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прилавка/раздачи</w:t>
            </w:r>
          </w:p>
        </w:tc>
      </w:tr>
      <w:tr w:rsidR="00CC5965">
        <w:trPr>
          <w:trHeight w:val="2817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Умения:</w:t>
            </w:r>
          </w:p>
          <w:p w:rsidR="00CC5965" w:rsidRDefault="00D67587">
            <w:pPr>
              <w:pStyle w:val="TableParagraph"/>
              <w:ind w:left="27" w:right="60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подбирать в соответствии с технологическими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требованиями, оценка качества и безопасности основных продуктов и дополнительных ингредиентов;</w:t>
            </w:r>
          </w:p>
          <w:p w:rsidR="00CC5965" w:rsidRDefault="00D67587">
            <w:pPr>
              <w:pStyle w:val="TableParagraph"/>
              <w:spacing w:before="1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организовывать их хранение в процессе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бутербродов, холодных закусок;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выбирать,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подготавливать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пряности,</w:t>
            </w:r>
          </w:p>
        </w:tc>
      </w:tr>
    </w:tbl>
    <w:p w:rsidR="00CC5965" w:rsidRDefault="00CC5965">
      <w:pPr>
        <w:rPr>
          <w:sz w:val="24"/>
        </w:rPr>
        <w:sectPr w:rsidR="00CC5965">
          <w:type w:val="continuous"/>
          <w:pgSz w:w="11920" w:h="16850"/>
          <w:pgMar w:top="1120" w:right="720" w:bottom="1060" w:left="1540" w:header="0" w:footer="860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3260"/>
        <w:gridCol w:w="4113"/>
      </w:tblGrid>
      <w:tr w:rsidR="00CC5965">
        <w:trPr>
          <w:trHeight w:val="14358"/>
        </w:trPr>
        <w:tc>
          <w:tcPr>
            <w:tcW w:w="1844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/>
              <w:rPr>
                <w:sz w:val="24"/>
              </w:rPr>
            </w:pPr>
            <w:r>
              <w:rPr>
                <w:sz w:val="24"/>
              </w:rPr>
              <w:t>приправы,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специи;</w:t>
            </w:r>
          </w:p>
          <w:p w:rsidR="00CC5965" w:rsidRDefault="00D67587">
            <w:pPr>
              <w:pStyle w:val="TableParagraph"/>
              <w:spacing w:before="1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взвешивать, измерять продукты, входящие в состав бутербродов, холодных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рецептурой;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z w:val="24"/>
              </w:rPr>
              <w:t>осуществлять взаимозаменяемость продуктов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нормами закладки, особенностями заказа, </w:t>
            </w:r>
            <w:r>
              <w:rPr>
                <w:spacing w:val="-2"/>
                <w:sz w:val="24"/>
              </w:rPr>
              <w:t>сезонностью;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региональные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продукты для приготовления бутербродов, холодных закусок разнообразного </w:t>
            </w:r>
            <w:r>
              <w:rPr>
                <w:spacing w:val="-2"/>
                <w:sz w:val="24"/>
              </w:rPr>
              <w:t>ассортимента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выбирать,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комбинировать различные способы приготовления бутербродов, холодных закусок с учетом типа питания, вида и кулинарных свойств используемых </w:t>
            </w:r>
            <w:r>
              <w:rPr>
                <w:spacing w:val="-2"/>
                <w:sz w:val="24"/>
              </w:rPr>
              <w:t>продуктов: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нарезать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свежие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вареные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овощи, грибы, свежие фрукты вручную и механическим способом;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вымачивать,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обрабатывать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филе, нарезать и хранить соленую сельдь;</w:t>
            </w:r>
          </w:p>
          <w:p w:rsidR="00CC5965" w:rsidRDefault="00D67587">
            <w:pPr>
              <w:pStyle w:val="TableParagraph"/>
              <w:spacing w:line="293" w:lineRule="exact"/>
              <w:ind w:left="2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готовить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квашеную </w:t>
            </w:r>
            <w:r>
              <w:rPr>
                <w:spacing w:val="-2"/>
                <w:sz w:val="24"/>
              </w:rPr>
              <w:t>капусту;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мариновать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овощи,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репчатый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лук, </w:t>
            </w:r>
            <w:r>
              <w:rPr>
                <w:spacing w:val="-2"/>
                <w:sz w:val="24"/>
              </w:rPr>
              <w:t>грибы;</w:t>
            </w:r>
          </w:p>
          <w:p w:rsidR="00CC5965" w:rsidRDefault="00D67587">
            <w:pPr>
              <w:pStyle w:val="TableParagraph"/>
              <w:ind w:left="27" w:right="112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нарезать,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измельчать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мясные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 рыбные продукты, сыр;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охлаждать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готовые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 различных продуктов;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фаршировать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куриные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перепелиные </w:t>
            </w:r>
            <w:r>
              <w:rPr>
                <w:spacing w:val="-2"/>
                <w:sz w:val="24"/>
              </w:rPr>
              <w:t>яйца;</w:t>
            </w:r>
          </w:p>
          <w:p w:rsidR="00CC5965" w:rsidRDefault="00D67587">
            <w:pPr>
              <w:pStyle w:val="TableParagraph"/>
              <w:spacing w:line="292" w:lineRule="exact"/>
              <w:ind w:left="2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фаршировать шляпки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грибов;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подготавливать,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нарезать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пшеничный и ржаной хлеб, обжаривать на масле или без;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подготавливать масляные смеси, доводить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нужной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консистенции;</w:t>
            </w:r>
          </w:p>
          <w:p w:rsidR="00CC5965" w:rsidRDefault="00D67587">
            <w:pPr>
              <w:pStyle w:val="TableParagraph"/>
              <w:ind w:left="27" w:right="112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вырезать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украшения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овощей, </w:t>
            </w:r>
            <w:r>
              <w:rPr>
                <w:spacing w:val="-2"/>
                <w:sz w:val="24"/>
              </w:rPr>
              <w:t>грибов;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измельчать,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смешивать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различные ингредиенты для фарширования;</w:t>
            </w:r>
          </w:p>
          <w:p w:rsidR="00CC5965" w:rsidRDefault="00D67587">
            <w:pPr>
              <w:pStyle w:val="TableParagraph"/>
              <w:spacing w:line="292" w:lineRule="exact"/>
              <w:ind w:left="2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доводить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вкуса;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выбирать оборудование, производственный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посуду, инструменты в соответствии со способом приготовления;</w:t>
            </w:r>
          </w:p>
          <w:p w:rsidR="00CC5965" w:rsidRDefault="00D67587">
            <w:pPr>
              <w:pStyle w:val="TableParagraph"/>
              <w:ind w:left="27" w:right="2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санитарногигиенические требования при приготовлении бутербродов, холодных закусок;</w:t>
            </w:r>
          </w:p>
        </w:tc>
      </w:tr>
    </w:tbl>
    <w:p w:rsidR="00CC5965" w:rsidRDefault="00CC5965">
      <w:pPr>
        <w:rPr>
          <w:sz w:val="24"/>
        </w:rPr>
        <w:sectPr w:rsidR="00CC5965">
          <w:type w:val="continuous"/>
          <w:pgSz w:w="11920" w:h="16850"/>
          <w:pgMar w:top="1120" w:right="720" w:bottom="1080" w:left="1540" w:header="0" w:footer="860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3260"/>
        <w:gridCol w:w="4113"/>
      </w:tblGrid>
      <w:tr w:rsidR="00CC5965">
        <w:trPr>
          <w:trHeight w:val="7234"/>
        </w:trPr>
        <w:tc>
          <w:tcPr>
            <w:tcW w:w="1844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проверять качество готовых бутербродов,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перед отпуском, упаковкой на вынос;</w:t>
            </w:r>
          </w:p>
          <w:p w:rsidR="00CC5965" w:rsidRDefault="00D67587">
            <w:pPr>
              <w:pStyle w:val="TableParagraph"/>
              <w:spacing w:before="1"/>
              <w:ind w:left="27" w:right="7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порционировать, сервировать и оформлять бутерброды, холодные закуски для подачи с учетом рационального использования ресурсов,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 безопасности готовой продукции;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выход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порционировании;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выдерживать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температуру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подачи бутербродов, холодных закусок;</w:t>
            </w:r>
          </w:p>
          <w:p w:rsidR="00CC5965" w:rsidRDefault="00D67587">
            <w:pPr>
              <w:pStyle w:val="TableParagraph"/>
              <w:ind w:left="27" w:right="65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хранить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бутерброды,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холодные </w:t>
            </w:r>
            <w:r>
              <w:rPr>
                <w:spacing w:val="-2"/>
                <w:sz w:val="24"/>
              </w:rPr>
              <w:t>закуски</w:t>
            </w:r>
          </w:p>
          <w:p w:rsidR="00CC5965" w:rsidRDefault="00D67587">
            <w:pPr>
              <w:pStyle w:val="TableParagraph"/>
              <w:spacing w:before="1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безопасности готовой продукции;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контейнеры,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эстетично упаковывать на вынос, для </w:t>
            </w:r>
            <w:r>
              <w:rPr>
                <w:spacing w:val="-2"/>
                <w:sz w:val="24"/>
              </w:rPr>
              <w:t>транспортирования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рассчитывать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стоимость;</w:t>
            </w:r>
          </w:p>
          <w:p w:rsidR="00CC5965" w:rsidRDefault="00D67587">
            <w:pPr>
              <w:pStyle w:val="TableParagraph"/>
              <w:ind w:left="27" w:right="65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профессиональной </w:t>
            </w:r>
            <w:r>
              <w:rPr>
                <w:spacing w:val="-2"/>
                <w:sz w:val="24"/>
              </w:rPr>
              <w:t>терминологией;</w:t>
            </w:r>
          </w:p>
          <w:p w:rsidR="00CC5965" w:rsidRDefault="00D67587">
            <w:pPr>
              <w:pStyle w:val="TableParagraph"/>
              <w:ind w:left="27" w:right="68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консультировать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потребителей, оказывать им помощь в выборе бутербродов, холодных закусок</w:t>
            </w:r>
          </w:p>
        </w:tc>
      </w:tr>
      <w:tr w:rsidR="00CC5965">
        <w:trPr>
          <w:trHeight w:val="7231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Знания:</w:t>
            </w:r>
          </w:p>
          <w:p w:rsidR="00CC5965" w:rsidRDefault="00D67587">
            <w:pPr>
              <w:pStyle w:val="TableParagraph"/>
              <w:tabs>
                <w:tab w:val="left" w:pos="1570"/>
                <w:tab w:val="left" w:pos="2640"/>
              </w:tabs>
              <w:spacing w:before="1"/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выбора основных продуктов и дополнительных ингредиентов с </w:t>
            </w:r>
            <w:r>
              <w:rPr>
                <w:spacing w:val="-2"/>
                <w:sz w:val="24"/>
              </w:rPr>
              <w:t>учетом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сочетаемости, взаимозаменяемости;</w:t>
            </w:r>
          </w:p>
          <w:p w:rsidR="00CC5965" w:rsidRDefault="00D67587">
            <w:pPr>
              <w:pStyle w:val="TableParagraph"/>
              <w:ind w:left="27" w:right="16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критерии оценки качества основных продуктов и дополнительных ингредиентов для приготовления бутербродов, холодных закусок разнообразного ассортимента;</w:t>
            </w:r>
          </w:p>
          <w:p w:rsidR="00CC5965" w:rsidRDefault="00D67587">
            <w:pPr>
              <w:pStyle w:val="TableParagraph"/>
              <w:ind w:left="27" w:right="19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региональных видов сырья, продуктов;</w:t>
            </w:r>
          </w:p>
          <w:p w:rsidR="00CC5965" w:rsidRDefault="00D67587">
            <w:pPr>
              <w:pStyle w:val="TableParagraph"/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нормы взаимозаменяемости сырья и </w:t>
            </w:r>
            <w:r>
              <w:rPr>
                <w:spacing w:val="-2"/>
                <w:sz w:val="24"/>
              </w:rPr>
              <w:t>продуктов;</w:t>
            </w:r>
          </w:p>
          <w:p w:rsidR="00CC5965" w:rsidRDefault="00D67587">
            <w:pPr>
              <w:pStyle w:val="TableParagraph"/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бутербродов, холодных закусок, правила их выбора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 учетом типа питания, кулинарных свойств продуктов;</w:t>
            </w:r>
          </w:p>
          <w:p w:rsidR="00CC5965" w:rsidRDefault="00D67587">
            <w:pPr>
              <w:pStyle w:val="TableParagraph"/>
              <w:tabs>
                <w:tab w:val="left" w:pos="2684"/>
                <w:tab w:val="left" w:pos="3035"/>
              </w:tabs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виды, назначение и правила </w:t>
            </w:r>
            <w:r>
              <w:rPr>
                <w:spacing w:val="-2"/>
                <w:sz w:val="24"/>
              </w:rPr>
              <w:t>безопасной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эксплуатации оборудования,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инвентаря инструментов;</w:t>
            </w:r>
          </w:p>
          <w:p w:rsidR="00CC5965" w:rsidRDefault="00D67587">
            <w:pPr>
              <w:pStyle w:val="TableParagraph"/>
              <w:ind w:left="27" w:right="21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ассортимент,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рецептуры,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требования к качеству, температура подачи холодных закусок;</w:t>
            </w:r>
          </w:p>
          <w:p w:rsidR="00CC5965" w:rsidRDefault="00D67587">
            <w:pPr>
              <w:pStyle w:val="TableParagraph"/>
              <w:tabs>
                <w:tab w:val="left" w:pos="3219"/>
              </w:tabs>
              <w:ind w:left="2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органолептические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способы</w:t>
            </w:r>
          </w:p>
        </w:tc>
      </w:tr>
    </w:tbl>
    <w:p w:rsidR="00CC5965" w:rsidRDefault="00CC5965">
      <w:pPr>
        <w:jc w:val="both"/>
        <w:rPr>
          <w:sz w:val="24"/>
        </w:rPr>
        <w:sectPr w:rsidR="00CC5965">
          <w:type w:val="continuous"/>
          <w:pgSz w:w="11920" w:h="16850"/>
          <w:pgMar w:top="1120" w:right="720" w:bottom="1080" w:left="1540" w:header="0" w:footer="860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3260"/>
        <w:gridCol w:w="4113"/>
      </w:tblGrid>
      <w:tr w:rsidR="00CC5965">
        <w:trPr>
          <w:trHeight w:val="11098"/>
        </w:trPr>
        <w:tc>
          <w:tcPr>
            <w:tcW w:w="1844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/>
              <w:jc w:val="both"/>
              <w:rPr>
                <w:sz w:val="24"/>
              </w:rPr>
            </w:pPr>
            <w:r>
              <w:rPr>
                <w:sz w:val="24"/>
              </w:rPr>
              <w:t>определения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готовности;</w:t>
            </w:r>
          </w:p>
          <w:p w:rsidR="00CC5965" w:rsidRDefault="00D67587">
            <w:pPr>
              <w:pStyle w:val="TableParagraph"/>
              <w:spacing w:before="1"/>
              <w:ind w:left="27" w:right="1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ассортимент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ароматических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веществ, используемых при приготовлении масляных смесей, их сочетаемость с основными продуктами, входящими в состав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бутербродов,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закусок;</w:t>
            </w:r>
          </w:p>
          <w:p w:rsidR="00CC5965" w:rsidRDefault="00D67587">
            <w:pPr>
              <w:pStyle w:val="TableParagraph"/>
              <w:tabs>
                <w:tab w:val="left" w:pos="1950"/>
              </w:tabs>
              <w:ind w:left="27" w:right="19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взаимозаменяемости </w:t>
            </w:r>
            <w:r>
              <w:rPr>
                <w:sz w:val="24"/>
              </w:rPr>
              <w:t>основного сырья и дополнительных ингредиентов с учетом сезонности, региональных особенностей</w:t>
            </w:r>
          </w:p>
          <w:p w:rsidR="00CC5965" w:rsidRDefault="00D67587">
            <w:pPr>
              <w:pStyle w:val="TableParagraph"/>
              <w:ind w:left="27" w:right="1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порционирования,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варианты оформления бутербродов, холодных закусок разнообразного ассортимента для подачи;</w:t>
            </w:r>
          </w:p>
          <w:p w:rsidR="00CC5965" w:rsidRDefault="00D67587">
            <w:pPr>
              <w:pStyle w:val="TableParagraph"/>
              <w:spacing w:before="1"/>
              <w:ind w:left="27" w:right="16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посуды для подачи, контейнеров для отпуска на вынос бутербродов, холодных закусок разнообразного ассортимента, в том числе региональных;</w:t>
            </w:r>
          </w:p>
          <w:p w:rsidR="00CC5965" w:rsidRDefault="00D67587">
            <w:pPr>
              <w:pStyle w:val="TableParagraph"/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методы сервировки и подачи, температура подачи бутербродов, холодных закусок разнообразного </w:t>
            </w:r>
            <w:r>
              <w:rPr>
                <w:spacing w:val="-2"/>
                <w:sz w:val="24"/>
              </w:rPr>
              <w:t>ассортимента;</w:t>
            </w:r>
          </w:p>
          <w:p w:rsidR="00CC5965" w:rsidRDefault="00D67587">
            <w:pPr>
              <w:pStyle w:val="TableParagraph"/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правила хранения, требования к </w:t>
            </w:r>
            <w:r>
              <w:rPr>
                <w:spacing w:val="-2"/>
                <w:sz w:val="24"/>
              </w:rPr>
              <w:t>безопасности</w:t>
            </w:r>
          </w:p>
          <w:p w:rsidR="00CC5965" w:rsidRDefault="00D67587">
            <w:pPr>
              <w:pStyle w:val="TableParagraph"/>
              <w:ind w:left="27" w:right="19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бутербродов,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холодных закусок разнообразного ассортимента;</w:t>
            </w:r>
          </w:p>
          <w:p w:rsidR="00CC5965" w:rsidRDefault="00D67587">
            <w:pPr>
              <w:pStyle w:val="TableParagraph"/>
              <w:ind w:left="27" w:right="19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маркирования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упакованных бутербродов, холодных закусок, правила заполнения этикеток</w:t>
            </w:r>
          </w:p>
          <w:p w:rsidR="00CC5965" w:rsidRDefault="00D67587">
            <w:pPr>
              <w:pStyle w:val="TableParagraph"/>
              <w:spacing w:before="1"/>
              <w:ind w:left="27" w:right="1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 и порядок расчета с потребителями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продукции на вынос;</w:t>
            </w:r>
          </w:p>
          <w:p w:rsidR="00CC5965" w:rsidRDefault="00D67587">
            <w:pPr>
              <w:pStyle w:val="TableParagraph"/>
              <w:ind w:left="27" w:right="15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степень ответственности за правильность расчетов с потребителями;</w:t>
            </w:r>
          </w:p>
          <w:p w:rsidR="00CC5965" w:rsidRDefault="00D67587">
            <w:pPr>
              <w:pStyle w:val="TableParagraph"/>
              <w:ind w:left="27" w:right="20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правила, техника общения с </w:t>
            </w:r>
            <w:r>
              <w:rPr>
                <w:spacing w:val="-2"/>
                <w:sz w:val="24"/>
              </w:rPr>
              <w:t>потребителями;</w:t>
            </w:r>
          </w:p>
          <w:p w:rsidR="00CC5965" w:rsidRDefault="00D67587">
            <w:pPr>
              <w:pStyle w:val="TableParagraph"/>
              <w:ind w:left="27" w:right="1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базовый словарный запас на иностранном языке</w:t>
            </w:r>
          </w:p>
        </w:tc>
      </w:tr>
      <w:tr w:rsidR="00CC5965">
        <w:trPr>
          <w:trHeight w:val="3091"/>
        </w:trPr>
        <w:tc>
          <w:tcPr>
            <w:tcW w:w="1844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</w:tcPr>
          <w:p w:rsidR="00CC5965" w:rsidRDefault="00D67587">
            <w:pPr>
              <w:pStyle w:val="TableParagraph"/>
              <w:spacing w:before="26"/>
              <w:ind w:left="2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3.5.</w:t>
            </w:r>
          </w:p>
          <w:p w:rsidR="00CC5965" w:rsidRDefault="00D67587">
            <w:pPr>
              <w:pStyle w:val="TableParagraph"/>
              <w:ind w:left="25" w:right="18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 приготовление, творческое оформление и подготовку к реализации холодных блюд из рыбы, нерыбного водного сырья разнообразного ассортимента</w:t>
            </w: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6"/>
              <w:ind w:left="27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опыт</w:t>
            </w:r>
            <w:r>
              <w:rPr>
                <w:b/>
                <w:spacing w:val="-5"/>
                <w:sz w:val="24"/>
              </w:rPr>
              <w:t xml:space="preserve"> в:</w:t>
            </w:r>
          </w:p>
          <w:p w:rsidR="00CC5965" w:rsidRDefault="00D67587">
            <w:pPr>
              <w:pStyle w:val="TableParagraph"/>
              <w:ind w:left="27" w:right="6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приготовлении, творческом оформлении и подготовке к реализации холодных блюд, кулинарных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рыбы, нерыбного водного сырья разнообразного ассортимента;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ведении расчетов с потребителями при отпуске продукции на вынос, взаимодействии с потребителями при отпуске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прилавка/раздачи</w:t>
            </w:r>
          </w:p>
        </w:tc>
      </w:tr>
    </w:tbl>
    <w:p w:rsidR="00CC5965" w:rsidRDefault="00CC5965">
      <w:pPr>
        <w:rPr>
          <w:sz w:val="24"/>
        </w:rPr>
        <w:sectPr w:rsidR="00CC5965">
          <w:type w:val="continuous"/>
          <w:pgSz w:w="11920" w:h="16850"/>
          <w:pgMar w:top="1120" w:right="720" w:bottom="1080" w:left="1540" w:header="0" w:footer="860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3260"/>
        <w:gridCol w:w="4113"/>
      </w:tblGrid>
      <w:tr w:rsidR="00CC5965">
        <w:trPr>
          <w:trHeight w:val="14531"/>
        </w:trPr>
        <w:tc>
          <w:tcPr>
            <w:tcW w:w="1844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Умения:</w:t>
            </w:r>
          </w:p>
          <w:p w:rsidR="00CC5965" w:rsidRDefault="00D67587">
            <w:pPr>
              <w:pStyle w:val="TableParagraph"/>
              <w:spacing w:before="1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подбирать в соответствии с технологическими требованиями, оценивать качество и безопасность рыбы, нерыбного водного сырья и дополнительных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ингредиентов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ним;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организовывать их хранение в процессе приготовления холодных блюд,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 рыбы, нерыбного водного сырья;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выбирать,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подготавливать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пряности, приправы, специи;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взвешивать, измерять продукты, входящие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блюд, кулинарных изделий, закусок в соответствии с рецептурой;</w:t>
            </w:r>
          </w:p>
          <w:p w:rsidR="00CC5965" w:rsidRDefault="00D67587">
            <w:pPr>
              <w:pStyle w:val="TableParagraph"/>
              <w:spacing w:before="1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z w:val="24"/>
              </w:rPr>
              <w:t>осуществлять взаимозаменяемость продуктов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нормами закладки, особенностями заказа;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региональные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продукты для приготовления холодных блюд кулинарных изделий,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закусок из рыбы, нерыбного водного сырья разнообразного ассортимента</w:t>
            </w:r>
          </w:p>
          <w:p w:rsidR="00CC5965" w:rsidRDefault="00D67587">
            <w:pPr>
              <w:pStyle w:val="TableParagraph"/>
              <w:ind w:left="27" w:righ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выбирать,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комбинировать различные способы приготовления холодных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изделий, закусок из рыбы, нерыбного водного сырья с учетом типа питания, их вида и кулинарных свойств: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охлаждать,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хранить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готовые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рыбные продукты с учетом требований к </w:t>
            </w:r>
            <w:r>
              <w:rPr>
                <w:spacing w:val="-2"/>
                <w:sz w:val="24"/>
              </w:rPr>
              <w:t>безопасности;</w:t>
            </w:r>
          </w:p>
          <w:p w:rsidR="00CC5965" w:rsidRDefault="00D67587">
            <w:pPr>
              <w:pStyle w:val="TableParagraph"/>
              <w:ind w:left="27" w:right="35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нарезать тонкими ломтиками рыбные продукты,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малосоленую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рыбу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вручную и на слайсере;</w:t>
            </w:r>
          </w:p>
          <w:p w:rsidR="00CC5965" w:rsidRDefault="00D67587">
            <w:pPr>
              <w:pStyle w:val="TableParagraph"/>
              <w:ind w:left="27" w:right="29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замачивать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желатин,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готовить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рыбное </w:t>
            </w:r>
            <w:r>
              <w:rPr>
                <w:spacing w:val="-2"/>
                <w:sz w:val="24"/>
              </w:rPr>
              <w:t>желе;</w:t>
            </w:r>
          </w:p>
          <w:p w:rsidR="00CC5965" w:rsidRDefault="00D67587">
            <w:pPr>
              <w:pStyle w:val="TableParagraph"/>
              <w:ind w:left="27" w:right="112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украшать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заливать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рыбные продукты порциями;</w:t>
            </w:r>
          </w:p>
          <w:p w:rsidR="00CC5965" w:rsidRDefault="00D67587">
            <w:pPr>
              <w:pStyle w:val="TableParagraph"/>
              <w:spacing w:line="293" w:lineRule="exact"/>
              <w:ind w:left="2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вынимать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из </w:t>
            </w:r>
            <w:r>
              <w:rPr>
                <w:spacing w:val="-2"/>
                <w:sz w:val="24"/>
              </w:rPr>
              <w:t>форм;</w:t>
            </w:r>
          </w:p>
          <w:p w:rsidR="00CC5965" w:rsidRDefault="00D67587">
            <w:pPr>
              <w:pStyle w:val="TableParagraph"/>
              <w:spacing w:line="293" w:lineRule="exact"/>
              <w:ind w:left="2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доводить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вкуса;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подбирать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соусы,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заправки,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гарниры для холодных блюд с учетом их </w:t>
            </w:r>
            <w:r>
              <w:rPr>
                <w:spacing w:val="-2"/>
                <w:sz w:val="24"/>
              </w:rPr>
              <w:t>сочетаемости;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выбирать оборудование, производственный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посуду, инструменты в соответствии со способом приготовления;</w:t>
            </w:r>
          </w:p>
          <w:p w:rsidR="00CC5965" w:rsidRDefault="00D67587">
            <w:pPr>
              <w:pStyle w:val="TableParagraph"/>
              <w:ind w:left="27" w:right="2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санитарногигиенические требования при приготовлении холодных блюд, закусок из рыбы,</w:t>
            </w:r>
          </w:p>
        </w:tc>
      </w:tr>
    </w:tbl>
    <w:p w:rsidR="00CC5965" w:rsidRDefault="00CC5965">
      <w:pPr>
        <w:rPr>
          <w:sz w:val="24"/>
        </w:rPr>
        <w:sectPr w:rsidR="00CC5965">
          <w:type w:val="continuous"/>
          <w:pgSz w:w="11920" w:h="16850"/>
          <w:pgMar w:top="1120" w:right="720" w:bottom="1080" w:left="1540" w:header="0" w:footer="860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3260"/>
        <w:gridCol w:w="4113"/>
      </w:tblGrid>
      <w:tr w:rsidR="00CC5965">
        <w:trPr>
          <w:trHeight w:val="9718"/>
        </w:trPr>
        <w:tc>
          <w:tcPr>
            <w:tcW w:w="1844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/>
              <w:rPr>
                <w:sz w:val="24"/>
              </w:rPr>
            </w:pPr>
            <w:r>
              <w:rPr>
                <w:sz w:val="24"/>
              </w:rPr>
              <w:t>нерыбного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сырья</w:t>
            </w:r>
          </w:p>
          <w:p w:rsidR="00CC5965" w:rsidRDefault="00D67587">
            <w:pPr>
              <w:pStyle w:val="TableParagraph"/>
              <w:spacing w:before="1"/>
              <w:ind w:left="27" w:righ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проверять качество готовых холодных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изделий, закусок из рыбы, нерыбного водного сырья перед отпуском, упаковкой на </w:t>
            </w:r>
            <w:r>
              <w:rPr>
                <w:spacing w:val="-2"/>
                <w:sz w:val="24"/>
              </w:rPr>
              <w:t>вынос;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порционировать, сервировать и оформлять холодные блюда, кулинарные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закуски из рыбы, нерыбного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 учетом рационального использования ресурсов, соблюдением требований по безопасности готовой продукции;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выход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порционировании;</w:t>
            </w:r>
          </w:p>
          <w:p w:rsidR="00CC5965" w:rsidRDefault="00D67587">
            <w:pPr>
              <w:pStyle w:val="TableParagraph"/>
              <w:spacing w:before="1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выдерживать температуру подачи холодных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изделий, закусок из рыбы, нерыбного водного </w:t>
            </w:r>
            <w:r>
              <w:rPr>
                <w:spacing w:val="-2"/>
                <w:sz w:val="24"/>
              </w:rPr>
              <w:t>сырья;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хранить готовые холодные блюда, кулинарные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изделия,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закуски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рыбы, нерыбного водного сырья с учетом требований к безопасности пищевых </w:t>
            </w:r>
            <w:r>
              <w:rPr>
                <w:spacing w:val="-2"/>
                <w:sz w:val="24"/>
              </w:rPr>
              <w:t>продуктов;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контейнеры,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эстетично упаковывать на вынос, для </w:t>
            </w:r>
            <w:r>
              <w:rPr>
                <w:spacing w:val="-2"/>
                <w:sz w:val="24"/>
              </w:rPr>
              <w:t>транспортирования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рассчитывать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стоимость,</w:t>
            </w:r>
          </w:p>
          <w:p w:rsidR="00CC5965" w:rsidRDefault="00D67587">
            <w:pPr>
              <w:pStyle w:val="TableParagraph"/>
              <w:ind w:left="27" w:right="65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профессиональной </w:t>
            </w:r>
            <w:r>
              <w:rPr>
                <w:spacing w:val="-2"/>
                <w:sz w:val="24"/>
              </w:rPr>
              <w:t>терминологией;</w:t>
            </w:r>
          </w:p>
          <w:p w:rsidR="00CC5965" w:rsidRDefault="00D67587">
            <w:pPr>
              <w:pStyle w:val="TableParagraph"/>
              <w:spacing w:before="1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консультировать потребителей, оказывать им помощь в выборе холодных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изделий, закусок из рыбы, нерыбного водного </w:t>
            </w:r>
            <w:r>
              <w:rPr>
                <w:spacing w:val="-2"/>
                <w:sz w:val="24"/>
              </w:rPr>
              <w:t>сырья</w:t>
            </w:r>
          </w:p>
        </w:tc>
      </w:tr>
      <w:tr w:rsidR="00CC5965">
        <w:trPr>
          <w:trHeight w:val="4747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5"/>
              <w:ind w:left="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Знания:</w:t>
            </w:r>
          </w:p>
          <w:p w:rsidR="00CC5965" w:rsidRDefault="00D67587">
            <w:pPr>
              <w:pStyle w:val="TableParagraph"/>
              <w:tabs>
                <w:tab w:val="left" w:pos="1570"/>
                <w:tab w:val="left" w:pos="2640"/>
              </w:tabs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выбора основных продуктов и дополнительных ингредиентов с </w:t>
            </w:r>
            <w:r>
              <w:rPr>
                <w:spacing w:val="-2"/>
                <w:sz w:val="24"/>
              </w:rPr>
              <w:t>учетом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сочетаемости, взаимозаменяемости;</w:t>
            </w:r>
          </w:p>
          <w:p w:rsidR="00CC5965" w:rsidRDefault="00D67587">
            <w:pPr>
              <w:pStyle w:val="TableParagraph"/>
              <w:tabs>
                <w:tab w:val="left" w:pos="1894"/>
                <w:tab w:val="left" w:pos="3475"/>
              </w:tabs>
              <w:spacing w:before="1"/>
              <w:ind w:left="27" w:right="14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критерии оценки качества основных продуктов и дополнительных ингредиентов для холодных блюд кулинарных изделий, закусок из рыбы, </w:t>
            </w:r>
            <w:r>
              <w:rPr>
                <w:spacing w:val="-2"/>
                <w:sz w:val="24"/>
              </w:rPr>
              <w:t>нерыбного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водного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сырья </w:t>
            </w:r>
            <w:r>
              <w:rPr>
                <w:sz w:val="24"/>
              </w:rPr>
              <w:t>разнообразного ассортимента;</w:t>
            </w:r>
          </w:p>
          <w:p w:rsidR="00CC5965" w:rsidRDefault="00D67587">
            <w:pPr>
              <w:pStyle w:val="TableParagraph"/>
              <w:ind w:left="27" w:right="19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региональных видов сырья, продуктов;</w:t>
            </w:r>
          </w:p>
          <w:p w:rsidR="00CC5965" w:rsidRDefault="00D67587">
            <w:pPr>
              <w:pStyle w:val="TableParagraph"/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нормы взаимозаменяемости сырья и </w:t>
            </w:r>
            <w:r>
              <w:rPr>
                <w:spacing w:val="-2"/>
                <w:sz w:val="24"/>
              </w:rPr>
              <w:t>продуктов;</w:t>
            </w:r>
          </w:p>
          <w:p w:rsidR="00CC5965" w:rsidRDefault="00D67587">
            <w:pPr>
              <w:pStyle w:val="TableParagraph"/>
              <w:ind w:left="27" w:right="1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холодных блюд,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из</w:t>
            </w:r>
          </w:p>
        </w:tc>
      </w:tr>
    </w:tbl>
    <w:p w:rsidR="00CC5965" w:rsidRDefault="00CC5965">
      <w:pPr>
        <w:jc w:val="both"/>
        <w:rPr>
          <w:sz w:val="24"/>
        </w:rPr>
        <w:sectPr w:rsidR="00CC5965">
          <w:type w:val="continuous"/>
          <w:pgSz w:w="11920" w:h="16850"/>
          <w:pgMar w:top="1120" w:right="720" w:bottom="1080" w:left="1540" w:header="0" w:footer="860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3260"/>
        <w:gridCol w:w="4113"/>
      </w:tblGrid>
      <w:tr w:rsidR="00CC5965">
        <w:trPr>
          <w:trHeight w:val="14411"/>
        </w:trPr>
        <w:tc>
          <w:tcPr>
            <w:tcW w:w="1844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 w:right="18"/>
              <w:jc w:val="both"/>
              <w:rPr>
                <w:sz w:val="24"/>
              </w:rPr>
            </w:pPr>
            <w:r>
              <w:rPr>
                <w:sz w:val="24"/>
              </w:rPr>
              <w:t>рыбы, нерыбного водного сырья, правила их выбора с учетом типа питания, кулинарных свойств рыбы и нерыбного водного сырья;</w:t>
            </w:r>
          </w:p>
          <w:p w:rsidR="00CC5965" w:rsidRDefault="00D67587">
            <w:pPr>
              <w:pStyle w:val="TableParagraph"/>
              <w:tabs>
                <w:tab w:val="left" w:pos="2684"/>
                <w:tab w:val="left" w:pos="3035"/>
              </w:tabs>
              <w:spacing w:before="1"/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виды, назначение и правила </w:t>
            </w:r>
            <w:r>
              <w:rPr>
                <w:spacing w:val="-2"/>
                <w:sz w:val="24"/>
              </w:rPr>
              <w:t>безопасной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эксплуатации оборудования,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инвентаря инструментов;</w:t>
            </w:r>
          </w:p>
          <w:p w:rsidR="00CC5965" w:rsidRDefault="00D67587">
            <w:pPr>
              <w:pStyle w:val="TableParagraph"/>
              <w:ind w:left="27" w:right="19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ассортимент,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рецептуры,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требования к качеству, температура подачи холодных блюд, кулинарных изделий, закусок из рыбы, нерыбного водного </w:t>
            </w:r>
            <w:r>
              <w:rPr>
                <w:spacing w:val="-2"/>
                <w:sz w:val="24"/>
              </w:rPr>
              <w:t>сырья;</w:t>
            </w:r>
          </w:p>
          <w:p w:rsidR="00CC5965" w:rsidRDefault="00D67587">
            <w:pPr>
              <w:pStyle w:val="TableParagraph"/>
              <w:tabs>
                <w:tab w:val="left" w:pos="3219"/>
              </w:tabs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органолептические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способы </w:t>
            </w:r>
            <w:r>
              <w:rPr>
                <w:sz w:val="24"/>
              </w:rPr>
              <w:t>определения готовности;</w:t>
            </w:r>
          </w:p>
          <w:p w:rsidR="00CC5965" w:rsidRDefault="00D67587">
            <w:pPr>
              <w:pStyle w:val="TableParagraph"/>
              <w:spacing w:before="1"/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ассортимент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пряностей,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приправ, используемых при приготовлении холодных блюд, кулинарных изделий, закусок из рыбы, нерыбного водного сырья, их сочетаемость с основными </w:t>
            </w:r>
            <w:r>
              <w:rPr>
                <w:spacing w:val="-2"/>
                <w:sz w:val="24"/>
              </w:rPr>
              <w:t>продуктами;</w:t>
            </w:r>
          </w:p>
          <w:p w:rsidR="00CC5965" w:rsidRDefault="00D67587">
            <w:pPr>
              <w:pStyle w:val="TableParagraph"/>
              <w:tabs>
                <w:tab w:val="left" w:pos="1950"/>
              </w:tabs>
              <w:ind w:left="27" w:right="19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взаимозаменяемости </w:t>
            </w:r>
            <w:r>
              <w:rPr>
                <w:sz w:val="24"/>
              </w:rPr>
              <w:t>основного сырья и дополнительных ингредиентов с учетом сезонности, региональных особенностей</w:t>
            </w:r>
          </w:p>
          <w:p w:rsidR="00CC5965" w:rsidRDefault="00D67587">
            <w:pPr>
              <w:pStyle w:val="TableParagraph"/>
              <w:tabs>
                <w:tab w:val="left" w:pos="1894"/>
                <w:tab w:val="left" w:pos="3475"/>
              </w:tabs>
              <w:ind w:left="27" w:right="16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порционирования,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варианты оформления холодных блюд, кулинарных изделий, закусок из рыбы, </w:t>
            </w:r>
            <w:r>
              <w:rPr>
                <w:spacing w:val="-2"/>
                <w:sz w:val="24"/>
              </w:rPr>
              <w:t>нерыбного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водного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сырья </w:t>
            </w:r>
            <w:r>
              <w:rPr>
                <w:sz w:val="24"/>
              </w:rPr>
              <w:t xml:space="preserve">разнообразного ассортимента для </w:t>
            </w:r>
            <w:r>
              <w:rPr>
                <w:spacing w:val="-2"/>
                <w:sz w:val="24"/>
              </w:rPr>
              <w:t>подачи;</w:t>
            </w:r>
          </w:p>
          <w:p w:rsidR="00CC5965" w:rsidRDefault="00D67587">
            <w:pPr>
              <w:pStyle w:val="TableParagraph"/>
              <w:tabs>
                <w:tab w:val="left" w:pos="1364"/>
                <w:tab w:val="left" w:pos="1987"/>
                <w:tab w:val="left" w:pos="2482"/>
                <w:tab w:val="left" w:pos="2613"/>
                <w:tab w:val="left" w:pos="3501"/>
              </w:tabs>
              <w:spacing w:before="1"/>
              <w:ind w:left="27" w:right="1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назначение посуды для подачи, термосов, контейнеров для отпуска на вынос холодных блюд, кулинарных изделий,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нерыбного </w:t>
            </w:r>
            <w:r>
              <w:rPr>
                <w:spacing w:val="-2"/>
                <w:sz w:val="24"/>
              </w:rPr>
              <w:t>водного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сырья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разнообразного ассортимента,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том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числе </w:t>
            </w:r>
            <w:r>
              <w:rPr>
                <w:spacing w:val="-2"/>
                <w:sz w:val="24"/>
              </w:rPr>
              <w:t>региональных;</w:t>
            </w:r>
          </w:p>
          <w:p w:rsidR="00CC5965" w:rsidRDefault="00D67587">
            <w:pPr>
              <w:pStyle w:val="TableParagraph"/>
              <w:tabs>
                <w:tab w:val="left" w:pos="1894"/>
                <w:tab w:val="left" w:pos="3475"/>
              </w:tabs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методы сервировки и подачи, температура подачи холодных блюд, кулинарных изделий, закусок из рыбы, </w:t>
            </w:r>
            <w:r>
              <w:rPr>
                <w:spacing w:val="-2"/>
                <w:sz w:val="24"/>
              </w:rPr>
              <w:t>нерыбного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водного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сырья </w:t>
            </w:r>
            <w:r>
              <w:rPr>
                <w:sz w:val="24"/>
              </w:rPr>
              <w:t>разнообразного ассортимента;</w:t>
            </w:r>
          </w:p>
          <w:p w:rsidR="00CC5965" w:rsidRDefault="00D67587">
            <w:pPr>
              <w:pStyle w:val="TableParagraph"/>
              <w:ind w:left="27" w:right="1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хранения готовых холодных блюд, кулинарных изделий, закусок из рыбы, нерыбного водного сырья;</w:t>
            </w:r>
          </w:p>
          <w:p w:rsidR="00CC5965" w:rsidRDefault="00D67587">
            <w:pPr>
              <w:pStyle w:val="TableParagraph"/>
              <w:spacing w:before="1"/>
              <w:ind w:left="27" w:right="16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требования к безопасности хранения готовых холодных блюд, кулинарных изделий, закусок из рыбы, нерыбного водного сырья разнообразного </w:t>
            </w:r>
            <w:r>
              <w:rPr>
                <w:spacing w:val="-2"/>
                <w:sz w:val="24"/>
              </w:rPr>
              <w:t>ассортимента;</w:t>
            </w:r>
          </w:p>
          <w:p w:rsidR="00CC5965" w:rsidRDefault="00D67587">
            <w:pPr>
              <w:pStyle w:val="TableParagraph"/>
              <w:ind w:left="2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64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65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порядок</w:t>
            </w:r>
            <w:r>
              <w:rPr>
                <w:spacing w:val="64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расчета</w:t>
            </w:r>
            <w:r>
              <w:rPr>
                <w:spacing w:val="65"/>
                <w:w w:val="150"/>
                <w:sz w:val="24"/>
              </w:rPr>
              <w:t xml:space="preserve">  </w:t>
            </w:r>
            <w:r>
              <w:rPr>
                <w:spacing w:val="-10"/>
                <w:sz w:val="24"/>
              </w:rPr>
              <w:t>с</w:t>
            </w:r>
          </w:p>
        </w:tc>
      </w:tr>
    </w:tbl>
    <w:p w:rsidR="00CC5965" w:rsidRDefault="00CC5965">
      <w:pPr>
        <w:jc w:val="both"/>
        <w:rPr>
          <w:sz w:val="24"/>
        </w:rPr>
        <w:sectPr w:rsidR="00CC5965">
          <w:type w:val="continuous"/>
          <w:pgSz w:w="11920" w:h="16850"/>
          <w:pgMar w:top="1120" w:right="720" w:bottom="1080" w:left="1540" w:header="0" w:footer="860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3260"/>
        <w:gridCol w:w="4113"/>
      </w:tblGrid>
      <w:tr w:rsidR="00CC5965">
        <w:trPr>
          <w:trHeight w:val="1713"/>
        </w:trPr>
        <w:tc>
          <w:tcPr>
            <w:tcW w:w="1844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/>
              <w:rPr>
                <w:sz w:val="24"/>
              </w:rPr>
            </w:pPr>
            <w:r>
              <w:rPr>
                <w:sz w:val="24"/>
              </w:rPr>
              <w:t>потребителем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продукции на вынос;</w:t>
            </w:r>
          </w:p>
          <w:p w:rsidR="00CC5965" w:rsidRDefault="00D67587">
            <w:pPr>
              <w:pStyle w:val="TableParagraph"/>
              <w:tabs>
                <w:tab w:val="left" w:pos="1455"/>
                <w:tab w:val="left" w:pos="2668"/>
                <w:tab w:val="left" w:pos="3973"/>
              </w:tabs>
              <w:spacing w:before="1"/>
              <w:ind w:left="27" w:right="2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правила,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техника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потребителями;</w:t>
            </w:r>
          </w:p>
          <w:p w:rsidR="00CC5965" w:rsidRDefault="00D67587">
            <w:pPr>
              <w:pStyle w:val="TableParagraph"/>
              <w:tabs>
                <w:tab w:val="left" w:pos="1411"/>
                <w:tab w:val="left" w:pos="2909"/>
                <w:tab w:val="left" w:pos="3846"/>
              </w:tabs>
              <w:ind w:left="27" w:right="1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базовый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словарный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запас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z w:val="24"/>
              </w:rPr>
              <w:t>иностранном языке</w:t>
            </w:r>
          </w:p>
        </w:tc>
      </w:tr>
      <w:tr w:rsidR="00CC5965">
        <w:trPr>
          <w:trHeight w:val="303"/>
        </w:trPr>
        <w:tc>
          <w:tcPr>
            <w:tcW w:w="1844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27" w:line="256" w:lineRule="exact"/>
              <w:ind w:left="25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3.6.</w:t>
            </w:r>
          </w:p>
        </w:tc>
        <w:tc>
          <w:tcPr>
            <w:tcW w:w="4113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27" w:line="256" w:lineRule="exact"/>
              <w:ind w:left="27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опыт</w:t>
            </w:r>
            <w:r>
              <w:rPr>
                <w:b/>
                <w:spacing w:val="-5"/>
                <w:sz w:val="24"/>
              </w:rPr>
              <w:t xml:space="preserve"> в:</w:t>
            </w:r>
          </w:p>
        </w:tc>
      </w:tr>
      <w:tr w:rsidR="00CC5965">
        <w:trPr>
          <w:trHeight w:val="26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5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приготовление,</w:t>
            </w: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2902"/>
              </w:tabs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приготовлении,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творческом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1499"/>
                <w:tab w:val="left" w:pos="3101"/>
              </w:tabs>
              <w:spacing w:line="246" w:lineRule="exact"/>
              <w:ind w:left="25"/>
              <w:rPr>
                <w:sz w:val="24"/>
              </w:rPr>
            </w:pPr>
            <w:r>
              <w:rPr>
                <w:spacing w:val="-2"/>
                <w:sz w:val="24"/>
              </w:rPr>
              <w:t>творческое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оформление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1767"/>
                <w:tab w:val="left" w:pos="2354"/>
                <w:tab w:val="left" w:pos="3966"/>
              </w:tabs>
              <w:spacing w:line="246" w:lineRule="exact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оформлении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подготовке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</w:p>
        </w:tc>
      </w:tr>
      <w:tr w:rsidR="00CC5965">
        <w:trPr>
          <w:trHeight w:val="26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1568"/>
                <w:tab w:val="left" w:pos="2062"/>
              </w:tabs>
              <w:spacing w:line="246" w:lineRule="exact"/>
              <w:ind w:left="25"/>
              <w:rPr>
                <w:sz w:val="24"/>
              </w:rPr>
            </w:pPr>
            <w:r>
              <w:rPr>
                <w:spacing w:val="-2"/>
                <w:sz w:val="24"/>
              </w:rPr>
              <w:t>подготовку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реализации</w:t>
            </w: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1833"/>
                <w:tab w:val="left" w:pos="3479"/>
              </w:tabs>
              <w:spacing w:line="246" w:lineRule="exact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реализации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холодных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блюд,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1335"/>
                <w:tab w:val="left" w:pos="2174"/>
                <w:tab w:val="left" w:pos="2693"/>
              </w:tabs>
              <w:spacing w:line="246" w:lineRule="exact"/>
              <w:ind w:left="25"/>
              <w:rPr>
                <w:sz w:val="24"/>
              </w:rPr>
            </w:pPr>
            <w:r>
              <w:rPr>
                <w:spacing w:val="-2"/>
                <w:sz w:val="24"/>
              </w:rPr>
              <w:t>холодных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блюд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из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мяса,</w:t>
            </w: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кулинарных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мяса,</w:t>
            </w:r>
          </w:p>
        </w:tc>
      </w:tr>
      <w:tr w:rsidR="00CC5965">
        <w:trPr>
          <w:trHeight w:val="26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1546"/>
                <w:tab w:val="left" w:pos="2728"/>
              </w:tabs>
              <w:spacing w:line="246" w:lineRule="exact"/>
              <w:ind w:left="25"/>
              <w:rPr>
                <w:sz w:val="24"/>
              </w:rPr>
            </w:pPr>
            <w:r>
              <w:rPr>
                <w:spacing w:val="-2"/>
                <w:sz w:val="24"/>
              </w:rPr>
              <w:t>домашней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птицы,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дичи</w:t>
            </w: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мясных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птицы,</w:t>
            </w:r>
          </w:p>
        </w:tc>
      </w:tr>
      <w:tr w:rsidR="00CC5965">
        <w:trPr>
          <w:trHeight w:val="26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5"/>
              <w:rPr>
                <w:sz w:val="24"/>
              </w:rPr>
            </w:pPr>
            <w:r>
              <w:rPr>
                <w:sz w:val="24"/>
              </w:rPr>
              <w:t>разнообразного</w:t>
            </w:r>
            <w:r>
              <w:rPr>
                <w:spacing w:val="-2"/>
                <w:sz w:val="24"/>
              </w:rPr>
              <w:t xml:space="preserve"> ассортимента</w:t>
            </w: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дичи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ассортимента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ведении</w:t>
            </w:r>
            <w:r>
              <w:rPr>
                <w:spacing w:val="7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расчетов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потребителями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615"/>
                <w:tab w:val="left" w:pos="1627"/>
                <w:tab w:val="left" w:pos="2948"/>
                <w:tab w:val="left" w:pos="3391"/>
              </w:tabs>
              <w:spacing w:line="246" w:lineRule="exact"/>
              <w:ind w:left="27"/>
              <w:rPr>
                <w:sz w:val="24"/>
              </w:rPr>
            </w:pPr>
            <w:r>
              <w:rPr>
                <w:spacing w:val="-5"/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отпуске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продукции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вынос,</w:t>
            </w:r>
          </w:p>
        </w:tc>
      </w:tr>
      <w:tr w:rsidR="00CC5965">
        <w:trPr>
          <w:trHeight w:val="26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взаимодействии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потребителями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при</w:t>
            </w:r>
          </w:p>
        </w:tc>
      </w:tr>
      <w:tr w:rsidR="00CC5965">
        <w:trPr>
          <w:trHeight w:val="292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4113" w:type="dxa"/>
            <w:tcBorders>
              <w:top w:val="nil"/>
            </w:tcBorders>
          </w:tcPr>
          <w:p w:rsidR="00CC5965" w:rsidRDefault="00D67587">
            <w:pPr>
              <w:pStyle w:val="TableParagraph"/>
              <w:spacing w:line="266" w:lineRule="exact"/>
              <w:ind w:left="27"/>
              <w:rPr>
                <w:sz w:val="24"/>
              </w:rPr>
            </w:pPr>
            <w:r>
              <w:rPr>
                <w:sz w:val="24"/>
              </w:rPr>
              <w:t>отпуске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прилавка/раздачи</w:t>
            </w:r>
          </w:p>
        </w:tc>
      </w:tr>
      <w:tr w:rsidR="00CC5965">
        <w:trPr>
          <w:trHeight w:val="303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4113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27" w:line="256" w:lineRule="exact"/>
              <w:ind w:left="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Умения: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1656"/>
                <w:tab w:val="left" w:pos="2193"/>
                <w:tab w:val="left" w:pos="3976"/>
              </w:tabs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подбирать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</w:p>
        </w:tc>
      </w:tr>
      <w:tr w:rsidR="00CC5965">
        <w:trPr>
          <w:trHeight w:val="26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2579"/>
              </w:tabs>
              <w:spacing w:line="246" w:lineRule="exact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технологическими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требованиями,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1284"/>
                <w:tab w:val="left" w:pos="2387"/>
                <w:tab w:val="left" w:pos="2728"/>
              </w:tabs>
              <w:spacing w:line="246" w:lineRule="exact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оценивать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качество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безопасность</w:t>
            </w:r>
          </w:p>
        </w:tc>
      </w:tr>
      <w:tr w:rsidR="00CC5965">
        <w:trPr>
          <w:trHeight w:val="26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мяса,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z w:val="24"/>
              </w:rPr>
              <w:t>мясных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z w:val="24"/>
              </w:rPr>
              <w:t>продуктов,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домашней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1073"/>
                <w:tab w:val="left" w:pos="1903"/>
                <w:tab w:val="left" w:pos="2363"/>
              </w:tabs>
              <w:spacing w:line="246" w:lineRule="exact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птицы,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дичи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дополнительных</w:t>
            </w:r>
          </w:p>
        </w:tc>
      </w:tr>
      <w:tr w:rsidR="00CC5965">
        <w:trPr>
          <w:trHeight w:val="26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ингредиентов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ним;</w:t>
            </w:r>
          </w:p>
        </w:tc>
      </w:tr>
      <w:tr w:rsidR="00CC5965">
        <w:trPr>
          <w:trHeight w:val="26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2122"/>
                <w:tab w:val="left" w:pos="2695"/>
                <w:tab w:val="left" w:pos="3966"/>
              </w:tabs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организовывать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хранение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процессе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приготовления;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выбирать,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подготавливать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пряности,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приправы,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специи;</w:t>
            </w:r>
          </w:p>
        </w:tc>
      </w:tr>
      <w:tr w:rsidR="00CC5965">
        <w:trPr>
          <w:trHeight w:val="26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1752"/>
                <w:tab w:val="left" w:pos="3028"/>
              </w:tabs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взвешивать,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измерять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продукты,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входящие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блюд,</w:t>
            </w:r>
          </w:p>
        </w:tc>
      </w:tr>
      <w:tr w:rsidR="00CC5965">
        <w:trPr>
          <w:trHeight w:val="26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1617"/>
                <w:tab w:val="left" w:pos="2845"/>
                <w:tab w:val="left" w:pos="3967"/>
              </w:tabs>
              <w:spacing w:line="246" w:lineRule="exact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кулинарных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изделий,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закусок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</w:tc>
      </w:tr>
      <w:tr w:rsidR="00CC5965">
        <w:trPr>
          <w:trHeight w:val="26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рецептурой;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1968"/>
              </w:tabs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осуществлять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взаимозаменяемость</w:t>
            </w:r>
          </w:p>
        </w:tc>
      </w:tr>
      <w:tr w:rsidR="00CC5965">
        <w:trPr>
          <w:trHeight w:val="26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продуктов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нормами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закладки,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заказа;</w:t>
            </w:r>
          </w:p>
        </w:tc>
      </w:tr>
      <w:tr w:rsidR="00CC5965">
        <w:trPr>
          <w:trHeight w:val="26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региональные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продукты</w:t>
            </w:r>
          </w:p>
        </w:tc>
      </w:tr>
      <w:tr w:rsidR="00CC5965">
        <w:trPr>
          <w:trHeight w:val="26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586"/>
                <w:tab w:val="left" w:pos="2320"/>
                <w:tab w:val="left" w:pos="3539"/>
              </w:tabs>
              <w:spacing w:line="246" w:lineRule="exact"/>
              <w:ind w:left="27"/>
              <w:rPr>
                <w:sz w:val="24"/>
              </w:rPr>
            </w:pPr>
            <w:r>
              <w:rPr>
                <w:spacing w:val="-5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приготовления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холодных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блюд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кулинарных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мяса,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мясных</w:t>
            </w:r>
            <w:r>
              <w:rPr>
                <w:spacing w:val="7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продктов,</w:t>
            </w:r>
            <w:r>
              <w:rPr>
                <w:spacing w:val="7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79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птицы,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pacing w:val="-4"/>
                <w:sz w:val="24"/>
              </w:rPr>
              <w:t>дичи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выбирать,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комбинировать</w:t>
            </w:r>
          </w:p>
        </w:tc>
      </w:tr>
      <w:tr w:rsidR="00CC5965">
        <w:trPr>
          <w:trHeight w:val="26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1402"/>
                <w:tab w:val="left" w:pos="2553"/>
              </w:tabs>
              <w:spacing w:line="246" w:lineRule="exact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различные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способы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приготовления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холодных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изделий,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закусок</w:t>
            </w:r>
            <w:r>
              <w:rPr>
                <w:spacing w:val="6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6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продуктов,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домашней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дичи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типа</w:t>
            </w:r>
          </w:p>
        </w:tc>
      </w:tr>
      <w:tr w:rsidR="00CC5965">
        <w:trPr>
          <w:trHeight w:val="26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1188"/>
                <w:tab w:val="left" w:pos="1703"/>
                <w:tab w:val="left" w:pos="2437"/>
                <w:tab w:val="left" w:pos="2833"/>
              </w:tabs>
              <w:spacing w:line="246" w:lineRule="exact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питания,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вида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кулинарных</w:t>
            </w:r>
          </w:p>
        </w:tc>
      </w:tr>
      <w:tr w:rsidR="00CC5965">
        <w:trPr>
          <w:trHeight w:val="260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1" w:lineRule="exact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свойств:</w:t>
            </w:r>
          </w:p>
        </w:tc>
      </w:tr>
      <w:tr w:rsidR="00CC5965">
        <w:trPr>
          <w:trHeight w:val="288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69" w:lineRule="exact"/>
              <w:ind w:left="2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охлаждать,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хранить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готовые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мясные</w:t>
            </w:r>
          </w:p>
        </w:tc>
      </w:tr>
      <w:tr w:rsidR="00CC5965">
        <w:trPr>
          <w:trHeight w:val="26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1256"/>
                <w:tab w:val="left" w:pos="1594"/>
                <w:tab w:val="left" w:pos="2551"/>
                <w:tab w:val="left" w:pos="3964"/>
              </w:tabs>
              <w:spacing w:line="246" w:lineRule="exact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продукты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учетом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требований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</w:p>
        </w:tc>
      </w:tr>
      <w:tr w:rsidR="00CC5965">
        <w:trPr>
          <w:trHeight w:val="260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1" w:lineRule="exact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безопасности;</w:t>
            </w:r>
          </w:p>
        </w:tc>
      </w:tr>
      <w:tr w:rsidR="00CC5965">
        <w:trPr>
          <w:trHeight w:val="317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4113" w:type="dxa"/>
            <w:tcBorders>
              <w:top w:val="nil"/>
            </w:tcBorders>
          </w:tcPr>
          <w:p w:rsidR="00CC5965" w:rsidRDefault="00D67587">
            <w:pPr>
              <w:pStyle w:val="TableParagraph"/>
              <w:spacing w:line="289" w:lineRule="exact"/>
              <w:ind w:left="2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порционировть</w:t>
            </w:r>
            <w:r>
              <w:rPr>
                <w:spacing w:val="5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отварную,</w:t>
            </w:r>
            <w:r>
              <w:rPr>
                <w:spacing w:val="58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жареную,</w:t>
            </w:r>
          </w:p>
        </w:tc>
      </w:tr>
    </w:tbl>
    <w:p w:rsidR="00CC5965" w:rsidRDefault="00CC5965">
      <w:pPr>
        <w:spacing w:line="289" w:lineRule="exact"/>
        <w:rPr>
          <w:sz w:val="24"/>
        </w:rPr>
        <w:sectPr w:rsidR="00CC5965">
          <w:type w:val="continuous"/>
          <w:pgSz w:w="11920" w:h="16850"/>
          <w:pgMar w:top="1120" w:right="720" w:bottom="1080" w:left="1540" w:header="0" w:footer="860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3260"/>
        <w:gridCol w:w="4113"/>
      </w:tblGrid>
      <w:tr w:rsidR="00CC5965">
        <w:trPr>
          <w:trHeight w:val="14531"/>
        </w:trPr>
        <w:tc>
          <w:tcPr>
            <w:tcW w:w="1844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/>
              <w:rPr>
                <w:sz w:val="24"/>
              </w:rPr>
            </w:pPr>
            <w:r>
              <w:rPr>
                <w:sz w:val="24"/>
              </w:rPr>
              <w:t>запеченую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домашнюю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птицу,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дичь;</w:t>
            </w:r>
          </w:p>
          <w:p w:rsidR="00CC5965" w:rsidRDefault="00D67587">
            <w:pPr>
              <w:pStyle w:val="TableParagraph"/>
              <w:spacing w:line="293" w:lineRule="exact"/>
              <w:ind w:left="2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снимать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кожу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отварного </w:t>
            </w:r>
            <w:r>
              <w:rPr>
                <w:spacing w:val="-2"/>
                <w:sz w:val="24"/>
              </w:rPr>
              <w:t>языка;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нарезать тонкими ломтиками мясные продукты вручную и на слайсере;</w:t>
            </w:r>
          </w:p>
          <w:p w:rsidR="00CC5965" w:rsidRDefault="00D67587">
            <w:pPr>
              <w:pStyle w:val="TableParagraph"/>
              <w:tabs>
                <w:tab w:val="left" w:pos="1786"/>
                <w:tab w:val="left" w:pos="3182"/>
              </w:tabs>
              <w:spacing w:before="1"/>
              <w:ind w:left="27" w:right="19"/>
              <w:rPr>
                <w:sz w:val="24"/>
              </w:rPr>
            </w:pPr>
            <w:r>
              <w:rPr>
                <w:rFonts w:ascii="Symbol" w:hAnsi="Symbol"/>
                <w:spacing w:val="-2"/>
                <w:sz w:val="24"/>
              </w:rPr>
              <w:t></w:t>
            </w:r>
            <w:r>
              <w:rPr>
                <w:spacing w:val="-2"/>
                <w:sz w:val="24"/>
              </w:rPr>
              <w:t>замачивать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желатин,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готовить </w:t>
            </w:r>
            <w:r>
              <w:rPr>
                <w:sz w:val="24"/>
              </w:rPr>
              <w:t>мясное, куриное желе;</w:t>
            </w:r>
          </w:p>
          <w:p w:rsidR="00CC5965" w:rsidRDefault="00D67587">
            <w:pPr>
              <w:pStyle w:val="TableParagraph"/>
              <w:tabs>
                <w:tab w:val="left" w:pos="1527"/>
                <w:tab w:val="left" w:pos="2045"/>
                <w:tab w:val="left" w:pos="3316"/>
              </w:tabs>
              <w:ind w:left="27" w:right="20"/>
              <w:rPr>
                <w:sz w:val="24"/>
              </w:rPr>
            </w:pPr>
            <w:r>
              <w:rPr>
                <w:rFonts w:ascii="Symbol" w:hAnsi="Symbol"/>
                <w:spacing w:val="-2"/>
                <w:sz w:val="24"/>
              </w:rPr>
              <w:t></w:t>
            </w:r>
            <w:r>
              <w:rPr>
                <w:spacing w:val="-2"/>
                <w:sz w:val="24"/>
              </w:rPr>
              <w:t>украшать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заливать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мясные </w:t>
            </w:r>
            <w:r>
              <w:rPr>
                <w:sz w:val="24"/>
              </w:rPr>
              <w:t>продукты порциями;</w:t>
            </w:r>
          </w:p>
          <w:p w:rsidR="00CC5965" w:rsidRDefault="00D67587">
            <w:pPr>
              <w:pStyle w:val="TableParagraph"/>
              <w:spacing w:line="292" w:lineRule="exact"/>
              <w:ind w:left="2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вынимать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готовое желе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форм;</w:t>
            </w:r>
          </w:p>
          <w:p w:rsidR="00CC5965" w:rsidRDefault="00D67587">
            <w:pPr>
              <w:pStyle w:val="TableParagraph"/>
              <w:spacing w:line="293" w:lineRule="exact"/>
              <w:ind w:left="2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доводить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вкуса;</w:t>
            </w:r>
          </w:p>
          <w:p w:rsidR="00CC5965" w:rsidRDefault="00D67587">
            <w:pPr>
              <w:pStyle w:val="TableParagraph"/>
              <w:ind w:left="27" w:right="19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 xml:space="preserve">подбирать соусы, заправки, гарниры для холодных блюд с учетом их </w:t>
            </w:r>
            <w:r>
              <w:rPr>
                <w:spacing w:val="-2"/>
                <w:sz w:val="24"/>
              </w:rPr>
              <w:t>сочетаемости;</w:t>
            </w:r>
          </w:p>
          <w:p w:rsidR="00CC5965" w:rsidRDefault="00D67587">
            <w:pPr>
              <w:pStyle w:val="TableParagraph"/>
              <w:tabs>
                <w:tab w:val="left" w:pos="2595"/>
              </w:tabs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оборудование, </w:t>
            </w:r>
            <w:r>
              <w:rPr>
                <w:sz w:val="24"/>
              </w:rPr>
              <w:t>производственный инвентарь, посуду, инструменты в соответствии со способом приготовления;</w:t>
            </w:r>
          </w:p>
          <w:p w:rsidR="00CC5965" w:rsidRDefault="00D67587">
            <w:pPr>
              <w:pStyle w:val="TableParagraph"/>
              <w:ind w:left="27" w:right="16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санитарногигиенические требования при приготовлении холодных блюд, закусок из мяса, мясных продуктов, домашней птицы, </w:t>
            </w:r>
            <w:r>
              <w:rPr>
                <w:spacing w:val="-4"/>
                <w:sz w:val="24"/>
              </w:rPr>
              <w:t>дичи</w:t>
            </w:r>
          </w:p>
          <w:p w:rsidR="00CC5965" w:rsidRDefault="00D67587">
            <w:pPr>
              <w:pStyle w:val="TableParagraph"/>
              <w:ind w:left="27" w:right="16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готовых холодных блюд, кулинарных изделий, закусок из мяса, мясных продуктов, домашней птицы, дичи перед отпуском, упаковкой на вынос;</w:t>
            </w:r>
          </w:p>
          <w:p w:rsidR="00CC5965" w:rsidRDefault="00D67587">
            <w:pPr>
              <w:pStyle w:val="TableParagraph"/>
              <w:tabs>
                <w:tab w:val="left" w:pos="2565"/>
              </w:tabs>
              <w:ind w:left="27" w:right="16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порционировать,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сервировать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 оформлять холодные блюда, кулинарные изделия, закуски из мяса, мясных продуктов, домашней птицы, дичи для подачи с учетом </w:t>
            </w:r>
            <w:r>
              <w:rPr>
                <w:spacing w:val="-2"/>
                <w:sz w:val="24"/>
              </w:rPr>
              <w:t>рационального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использования </w:t>
            </w:r>
            <w:r>
              <w:rPr>
                <w:sz w:val="24"/>
              </w:rPr>
              <w:t>ресурсов, соблюдением требований по безопасности готовой продукции;</w:t>
            </w:r>
          </w:p>
          <w:p w:rsidR="00CC5965" w:rsidRDefault="00D67587">
            <w:pPr>
              <w:pStyle w:val="TableParagraph"/>
              <w:tabs>
                <w:tab w:val="left" w:pos="2165"/>
                <w:tab w:val="left" w:pos="3706"/>
              </w:tabs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выход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порционировании;</w:t>
            </w:r>
          </w:p>
          <w:p w:rsidR="00CC5965" w:rsidRDefault="00D67587">
            <w:pPr>
              <w:pStyle w:val="TableParagraph"/>
              <w:tabs>
                <w:tab w:val="left" w:pos="1793"/>
                <w:tab w:val="left" w:pos="3357"/>
              </w:tabs>
              <w:ind w:left="27" w:right="1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выдерживать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температуру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подачи </w:t>
            </w:r>
            <w:r>
              <w:rPr>
                <w:sz w:val="24"/>
              </w:rPr>
              <w:t>холодных блюд, кулинарных изделий, закусок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продуктов, домашней птицы, дичи;</w:t>
            </w:r>
          </w:p>
          <w:p w:rsidR="00CC5965" w:rsidRDefault="00D67587">
            <w:pPr>
              <w:pStyle w:val="TableParagraph"/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охлаждать и замораживать готовые холодные блюда, кулинарные изделия, закуски из мяса, мясных продуктов, домашней птицы, дичи с учетом требований к безопасности пищевых </w:t>
            </w:r>
            <w:r>
              <w:rPr>
                <w:spacing w:val="-2"/>
                <w:sz w:val="24"/>
              </w:rPr>
              <w:t>продуктов;</w:t>
            </w:r>
          </w:p>
          <w:p w:rsidR="00CC5965" w:rsidRDefault="00D67587">
            <w:pPr>
              <w:pStyle w:val="TableParagraph"/>
              <w:tabs>
                <w:tab w:val="left" w:pos="1682"/>
                <w:tab w:val="left" w:pos="3369"/>
              </w:tabs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хранить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холодные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блюда, </w:t>
            </w:r>
            <w:r>
              <w:rPr>
                <w:sz w:val="24"/>
              </w:rPr>
              <w:t>кулинарные изделия, закуски из мяса, мясных продуктов, домашней птицы, дичи с учетом требований к безопасности готовой продукции;</w:t>
            </w:r>
          </w:p>
        </w:tc>
      </w:tr>
    </w:tbl>
    <w:p w:rsidR="00CC5965" w:rsidRDefault="00CC5965">
      <w:pPr>
        <w:jc w:val="both"/>
        <w:rPr>
          <w:sz w:val="24"/>
        </w:rPr>
        <w:sectPr w:rsidR="00CC5965">
          <w:type w:val="continuous"/>
          <w:pgSz w:w="11920" w:h="16850"/>
          <w:pgMar w:top="1120" w:right="720" w:bottom="1080" w:left="1540" w:header="0" w:footer="860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3260"/>
        <w:gridCol w:w="4113"/>
      </w:tblGrid>
      <w:tr w:rsidR="00CC5965">
        <w:trPr>
          <w:trHeight w:val="3645"/>
        </w:trPr>
        <w:tc>
          <w:tcPr>
            <w:tcW w:w="1844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 w:right="19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контейнеры,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эстетично упаковывать на вынос, для </w:t>
            </w:r>
            <w:r>
              <w:rPr>
                <w:spacing w:val="-2"/>
                <w:sz w:val="24"/>
              </w:rPr>
              <w:t>транспортирования</w:t>
            </w:r>
          </w:p>
          <w:p w:rsidR="00CC5965" w:rsidRDefault="00D67587">
            <w:pPr>
              <w:pStyle w:val="TableParagraph"/>
              <w:spacing w:before="1"/>
              <w:ind w:left="27" w:right="16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рассчитывать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стоимость,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расчет с потребителем при отпуске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продукции на вынос</w:t>
            </w:r>
          </w:p>
          <w:p w:rsidR="00CC5965" w:rsidRDefault="00D67587">
            <w:pPr>
              <w:pStyle w:val="TableParagraph"/>
              <w:tabs>
                <w:tab w:val="left" w:pos="2149"/>
              </w:tabs>
              <w:ind w:left="27" w:right="16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профессиональной терминологией;</w:t>
            </w:r>
          </w:p>
          <w:p w:rsidR="00CC5965" w:rsidRDefault="00D67587">
            <w:pPr>
              <w:pStyle w:val="TableParagraph"/>
              <w:tabs>
                <w:tab w:val="left" w:pos="2624"/>
              </w:tabs>
              <w:ind w:left="27" w:right="1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консультировать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потребителей, </w:t>
            </w:r>
            <w:r>
              <w:rPr>
                <w:sz w:val="24"/>
              </w:rPr>
              <w:t>оказывать им помощь в выборе холодных блюд, кулинарных изделий, закусок из мяса, мясных продуктов, домашней птицы, дичи</w:t>
            </w:r>
          </w:p>
        </w:tc>
      </w:tr>
      <w:tr w:rsidR="00CC5965">
        <w:trPr>
          <w:trHeight w:val="10820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Знания:</w:t>
            </w:r>
          </w:p>
          <w:p w:rsidR="00CC5965" w:rsidRDefault="00D67587">
            <w:pPr>
              <w:pStyle w:val="TableParagraph"/>
              <w:spacing w:before="1"/>
              <w:ind w:left="27" w:righ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продуктов и дополнительных ингредиентов с учетом их сочетаемости, </w:t>
            </w:r>
            <w:r>
              <w:rPr>
                <w:spacing w:val="-2"/>
                <w:sz w:val="24"/>
              </w:rPr>
              <w:t>взаимозаменяемости;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основных продуктов и дополнительных </w:t>
            </w:r>
            <w:r>
              <w:rPr>
                <w:spacing w:val="-2"/>
                <w:sz w:val="24"/>
              </w:rPr>
              <w:t>ингредиентов;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региональных видов сырья, продуктов;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продуктов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методы приготовления холодных блюд,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 мяса, мясных продуктов, домашней птицы, дичи, правила их выбора с учетом типа питания, кулинарных свойств продуктов;</w:t>
            </w:r>
          </w:p>
          <w:p w:rsidR="00CC5965" w:rsidRDefault="00D67587">
            <w:pPr>
              <w:pStyle w:val="TableParagraph"/>
              <w:spacing w:before="1"/>
              <w:ind w:left="27" w:righ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правила безопасной эксплуатации оборудования, инвентаря </w:t>
            </w:r>
            <w:r>
              <w:rPr>
                <w:spacing w:val="-2"/>
                <w:sz w:val="24"/>
              </w:rPr>
              <w:t>инструментов;</w:t>
            </w:r>
          </w:p>
          <w:p w:rsidR="00CC5965" w:rsidRDefault="00D67587">
            <w:pPr>
              <w:pStyle w:val="TableParagraph"/>
              <w:ind w:left="27" w:righ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ассортимент,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рецептуры,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требования к качеству, температура подачи холодных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изделий, закусок из мяса, мясных продуктов, домашней птицы, дичи;</w:t>
            </w:r>
          </w:p>
          <w:p w:rsidR="00CC5965" w:rsidRDefault="00D67587">
            <w:pPr>
              <w:pStyle w:val="TableParagraph"/>
              <w:ind w:left="27" w:right="103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органолептические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способы определения готовности;</w:t>
            </w:r>
          </w:p>
          <w:p w:rsidR="00CC5965" w:rsidRDefault="00D67587">
            <w:pPr>
              <w:pStyle w:val="TableParagraph"/>
              <w:ind w:left="27" w:righ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ассортимент пряностей, приправ, используемых при приготовлении холодных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изделий, закусок из мяса, мясных продуктов, домашней птицы, дичи, их сочетаемость с основными </w:t>
            </w:r>
            <w:r>
              <w:rPr>
                <w:spacing w:val="-2"/>
                <w:sz w:val="24"/>
              </w:rPr>
              <w:t>продуктами;</w:t>
            </w:r>
          </w:p>
          <w:p w:rsidR="00CC5965" w:rsidRDefault="00D67587">
            <w:pPr>
              <w:pStyle w:val="TableParagraph"/>
              <w:ind w:left="27" w:righ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нормы взаимозаменяемости основного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дополнительных ингредиентов с учетом сезонности,</w:t>
            </w:r>
          </w:p>
        </w:tc>
      </w:tr>
    </w:tbl>
    <w:p w:rsidR="00CC5965" w:rsidRDefault="00CC5965">
      <w:pPr>
        <w:rPr>
          <w:sz w:val="24"/>
        </w:rPr>
        <w:sectPr w:rsidR="00CC5965">
          <w:type w:val="continuous"/>
          <w:pgSz w:w="11920" w:h="16850"/>
          <w:pgMar w:top="1120" w:right="720" w:bottom="1080" w:left="1540" w:header="0" w:footer="860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3260"/>
        <w:gridCol w:w="4113"/>
      </w:tblGrid>
      <w:tr w:rsidR="00CC5965">
        <w:trPr>
          <w:trHeight w:val="10822"/>
        </w:trPr>
        <w:tc>
          <w:tcPr>
            <w:tcW w:w="1844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/>
              <w:rPr>
                <w:sz w:val="24"/>
              </w:rPr>
            </w:pPr>
            <w:r>
              <w:rPr>
                <w:sz w:val="24"/>
              </w:rPr>
              <w:t>региональных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особенностей</w:t>
            </w:r>
          </w:p>
          <w:p w:rsidR="00CC5965" w:rsidRDefault="00D67587">
            <w:pPr>
              <w:pStyle w:val="TableParagraph"/>
              <w:spacing w:before="1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z w:val="24"/>
              </w:rPr>
              <w:t>техника порционирования, варианты оформления холодных блюд, кулинарных изделий, закусок из мяса, мясных продуктов, домашней птицы, дичи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подачи;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подачи, контейнеров для отпуска на вынос холодных блюд, кулинарных изделий, закусок из мяса, мясных продуктов, домашней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дичи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разнообразного ассортимента, в том числе </w:t>
            </w:r>
            <w:r>
              <w:rPr>
                <w:spacing w:val="-2"/>
                <w:sz w:val="24"/>
              </w:rPr>
              <w:t>региональных;</w:t>
            </w:r>
          </w:p>
          <w:p w:rsidR="00CC5965" w:rsidRDefault="00D67587">
            <w:pPr>
              <w:pStyle w:val="TableParagraph"/>
              <w:spacing w:before="1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методы сервировки и подачи, температура подачи холодных блюд, кулинарных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мяса, мясных продуктов, домашней птицы, дичи разнообразного ассортимента;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правила хранения готовых холодных блюд,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из мяса, мясных продуктов, домашней птицы, дичи разнообразного </w:t>
            </w:r>
            <w:r>
              <w:rPr>
                <w:spacing w:val="-2"/>
                <w:sz w:val="24"/>
              </w:rPr>
              <w:t>ассортимента;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хранения готовых холодных блюд, кулинарных изделий, закусок из мяса, мясных продуктов, домашней птицы, дичи разнообразного ассортимента;</w:t>
            </w:r>
          </w:p>
          <w:p w:rsidR="00CC5965" w:rsidRDefault="00D67587">
            <w:pPr>
              <w:pStyle w:val="TableParagraph"/>
              <w:spacing w:before="1"/>
              <w:ind w:left="27" w:righ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правила и порядок расчета с потребителем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продукции на вынос;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правила поведения, степень ответственности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правильность расчетов с потребителями;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правила,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потребителями;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базовый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 иностранном языке</w:t>
            </w:r>
          </w:p>
        </w:tc>
      </w:tr>
      <w:tr w:rsidR="00CC5965">
        <w:trPr>
          <w:trHeight w:val="3091"/>
        </w:trPr>
        <w:tc>
          <w:tcPr>
            <w:tcW w:w="1844" w:type="dxa"/>
          </w:tcPr>
          <w:p w:rsidR="00CC5965" w:rsidRDefault="00D67587">
            <w:pPr>
              <w:pStyle w:val="TableParagraph"/>
              <w:spacing w:before="25"/>
              <w:ind w:left="26" w:right="10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Приготовление, </w:t>
            </w:r>
            <w:r>
              <w:rPr>
                <w:sz w:val="24"/>
              </w:rPr>
              <w:t xml:space="preserve">оформление и подготовка к </w:t>
            </w:r>
            <w:r>
              <w:rPr>
                <w:spacing w:val="-2"/>
                <w:sz w:val="24"/>
              </w:rPr>
              <w:t xml:space="preserve">реализации </w:t>
            </w:r>
            <w:r>
              <w:rPr>
                <w:sz w:val="24"/>
              </w:rPr>
              <w:t>холодных и горячих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сладких блюд, десертов, </w:t>
            </w:r>
            <w:r>
              <w:rPr>
                <w:spacing w:val="-2"/>
                <w:sz w:val="24"/>
              </w:rPr>
              <w:t>напитков разнообразного ассортимента</w:t>
            </w:r>
          </w:p>
        </w:tc>
        <w:tc>
          <w:tcPr>
            <w:tcW w:w="3260" w:type="dxa"/>
          </w:tcPr>
          <w:p w:rsidR="00CC5965" w:rsidRDefault="00D67587">
            <w:pPr>
              <w:pStyle w:val="TableParagraph"/>
              <w:spacing w:before="25"/>
              <w:ind w:left="25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4.1.</w:t>
            </w:r>
          </w:p>
          <w:p w:rsidR="00CC5965" w:rsidRDefault="00D67587">
            <w:pPr>
              <w:pStyle w:val="TableParagraph"/>
              <w:spacing w:before="1"/>
              <w:ind w:left="25" w:right="73"/>
              <w:rPr>
                <w:sz w:val="24"/>
              </w:rPr>
            </w:pPr>
            <w:r>
              <w:rPr>
                <w:sz w:val="24"/>
              </w:rPr>
              <w:t>Подготавливать рабочее место, оборудование, сырье, исходные материалы для приготовления холодных и горячих сладких блюд, десертов, напитков разнообразного ассортимента в соответствии с инструкциями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регламентами</w:t>
            </w: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5"/>
              <w:ind w:left="27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опыт</w:t>
            </w:r>
            <w:r>
              <w:rPr>
                <w:b/>
                <w:spacing w:val="-5"/>
                <w:sz w:val="24"/>
              </w:rPr>
              <w:t xml:space="preserve"> в:</w:t>
            </w:r>
          </w:p>
          <w:p w:rsidR="00CC5965" w:rsidRDefault="00D67587">
            <w:pPr>
              <w:pStyle w:val="TableParagraph"/>
              <w:numPr>
                <w:ilvl w:val="0"/>
                <w:numId w:val="174"/>
              </w:numPr>
              <w:tabs>
                <w:tab w:val="left" w:pos="207"/>
              </w:tabs>
              <w:spacing w:before="1"/>
              <w:ind w:right="247" w:firstLine="0"/>
              <w:rPr>
                <w:sz w:val="24"/>
              </w:rPr>
            </w:pPr>
            <w:r>
              <w:rPr>
                <w:sz w:val="24"/>
              </w:rPr>
              <w:t>подготовке,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уборке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места, подготовке к работе, проверке технологического оборудования, производственного инвентаря, инструментов, весоизмерительных </w:t>
            </w:r>
            <w:r>
              <w:rPr>
                <w:spacing w:val="-2"/>
                <w:sz w:val="24"/>
              </w:rPr>
              <w:t>приборов;</w:t>
            </w:r>
          </w:p>
          <w:p w:rsidR="00CC5965" w:rsidRDefault="00D67587">
            <w:pPr>
              <w:pStyle w:val="TableParagraph"/>
              <w:numPr>
                <w:ilvl w:val="0"/>
                <w:numId w:val="174"/>
              </w:numPr>
              <w:tabs>
                <w:tab w:val="left" w:pos="207"/>
              </w:tabs>
              <w:ind w:right="25" w:firstLine="0"/>
              <w:rPr>
                <w:sz w:val="24"/>
              </w:rPr>
            </w:pPr>
            <w:r>
              <w:rPr>
                <w:sz w:val="24"/>
              </w:rPr>
              <w:t>подготовке к использованию обработанного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полуфабрикатов, пищевых продуктов, других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расходных материалов</w:t>
            </w:r>
          </w:p>
        </w:tc>
      </w:tr>
    </w:tbl>
    <w:p w:rsidR="00CC5965" w:rsidRDefault="00CC5965">
      <w:pPr>
        <w:rPr>
          <w:sz w:val="24"/>
        </w:rPr>
        <w:sectPr w:rsidR="00CC5965">
          <w:type w:val="continuous"/>
          <w:pgSz w:w="11920" w:h="16850"/>
          <w:pgMar w:top="1120" w:right="720" w:bottom="1080" w:left="1540" w:header="0" w:footer="860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3260"/>
        <w:gridCol w:w="4113"/>
      </w:tblGrid>
      <w:tr w:rsidR="00CC5965">
        <w:trPr>
          <w:trHeight w:val="14411"/>
        </w:trPr>
        <w:tc>
          <w:tcPr>
            <w:tcW w:w="1844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Умения:</w:t>
            </w:r>
          </w:p>
          <w:p w:rsidR="00CC5965" w:rsidRDefault="00D67587">
            <w:pPr>
              <w:pStyle w:val="TableParagraph"/>
              <w:spacing w:before="1"/>
              <w:ind w:left="27" w:right="1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выбирать,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рационально размещать на рабочем месте оборудование, инвентарь, посуду, сырье, материалы в соответствии с инструкциями и регламентами, стандартами чистоты;</w:t>
            </w:r>
          </w:p>
          <w:p w:rsidR="00CC5965" w:rsidRDefault="00D67587">
            <w:pPr>
              <w:pStyle w:val="TableParagraph"/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текущую уборку рабочего места повара в соответствии с инструкциями и регламентами, стандартами чистоты;</w:t>
            </w:r>
          </w:p>
          <w:p w:rsidR="00CC5965" w:rsidRDefault="00D67587">
            <w:pPr>
              <w:pStyle w:val="TableParagraph"/>
              <w:ind w:left="27" w:right="1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регламенты,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стандарты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 xml:space="preserve">нормативно-техническую </w:t>
            </w:r>
            <w:r>
              <w:rPr>
                <w:sz w:val="24"/>
              </w:rPr>
              <w:t>документацию,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санитарные </w:t>
            </w:r>
            <w:r>
              <w:rPr>
                <w:spacing w:val="-2"/>
                <w:sz w:val="24"/>
              </w:rPr>
              <w:t>требования;</w:t>
            </w:r>
          </w:p>
          <w:p w:rsidR="00CC5965" w:rsidRDefault="00D67587">
            <w:pPr>
              <w:pStyle w:val="TableParagraph"/>
              <w:spacing w:before="1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моющие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 дезинфицирующие средства;</w:t>
            </w:r>
          </w:p>
          <w:p w:rsidR="00CC5965" w:rsidRDefault="00D67587">
            <w:pPr>
              <w:pStyle w:val="TableParagraph"/>
              <w:tabs>
                <w:tab w:val="left" w:pos="1414"/>
                <w:tab w:val="left" w:pos="2829"/>
                <w:tab w:val="left" w:pos="3880"/>
              </w:tabs>
              <w:ind w:left="27" w:right="1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техникой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ухода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за </w:t>
            </w:r>
            <w:r>
              <w:rPr>
                <w:sz w:val="24"/>
              </w:rPr>
              <w:t>весоизмерительным оборудованием;</w:t>
            </w:r>
          </w:p>
          <w:p w:rsidR="00CC5965" w:rsidRDefault="00D67587">
            <w:pPr>
              <w:pStyle w:val="TableParagraph"/>
              <w:ind w:left="27" w:right="1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мыть вручную и в посудомоечной машине, чистить и раскладывать на хранение кухонную посуду и производственный инвентарь в соответствии со стандартами чистоты;</w:t>
            </w:r>
          </w:p>
          <w:p w:rsidR="00CC5965" w:rsidRDefault="00D67587">
            <w:pPr>
              <w:pStyle w:val="TableParagraph"/>
              <w:ind w:left="27" w:right="19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соблюдать правила мытья кухонных ножей, острых, травмоопасных частей технологического оборудования;</w:t>
            </w:r>
          </w:p>
          <w:p w:rsidR="00CC5965" w:rsidRDefault="00D67587">
            <w:pPr>
              <w:pStyle w:val="TableParagraph"/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хранения кухонной посуды, инвентаря, </w:t>
            </w:r>
            <w:r>
              <w:rPr>
                <w:spacing w:val="-2"/>
                <w:sz w:val="24"/>
              </w:rPr>
              <w:t>инструментов</w:t>
            </w:r>
          </w:p>
          <w:p w:rsidR="00CC5965" w:rsidRDefault="00D67587">
            <w:pPr>
              <w:pStyle w:val="TableParagraph"/>
              <w:tabs>
                <w:tab w:val="left" w:pos="2595"/>
                <w:tab w:val="left" w:pos="2976"/>
              </w:tabs>
              <w:spacing w:before="1"/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оборудование, производственный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инвентарь, </w:t>
            </w:r>
            <w:r>
              <w:rPr>
                <w:sz w:val="24"/>
              </w:rPr>
              <w:t xml:space="preserve">инструменты, посуду в соответствии с видом работ в зоне по приготовлению горячих блюд, кулинарных изделий, </w:t>
            </w:r>
            <w:r>
              <w:rPr>
                <w:spacing w:val="-2"/>
                <w:sz w:val="24"/>
              </w:rPr>
              <w:t>закусок;</w:t>
            </w:r>
          </w:p>
          <w:p w:rsidR="00CC5965" w:rsidRDefault="00D67587">
            <w:pPr>
              <w:pStyle w:val="TableParagraph"/>
              <w:tabs>
                <w:tab w:val="left" w:pos="2594"/>
                <w:tab w:val="left" w:pos="2976"/>
              </w:tabs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подготавливать к работе, проверять </w:t>
            </w:r>
            <w:r>
              <w:rPr>
                <w:spacing w:val="-2"/>
                <w:sz w:val="24"/>
              </w:rPr>
              <w:t>технологическое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оборудование, производственный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инвентарь, </w:t>
            </w:r>
            <w:r>
              <w:rPr>
                <w:sz w:val="24"/>
              </w:rPr>
              <w:t>инструменты, весоизмерительные приборы в соответствии с инструкциями и регламентами, стандартами чистоты;</w:t>
            </w:r>
          </w:p>
          <w:p w:rsidR="00CC5965" w:rsidRDefault="00D67587">
            <w:pPr>
              <w:pStyle w:val="TableParagraph"/>
              <w:ind w:left="27" w:right="16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техники безопасности, пожарной безопасности, охраны труда</w:t>
            </w:r>
          </w:p>
          <w:p w:rsidR="00CC5965" w:rsidRDefault="00D67587">
            <w:pPr>
              <w:pStyle w:val="TableParagraph"/>
              <w:ind w:left="27" w:right="1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выбирать,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подготавливать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материалы, посуду, контейнеры,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упаковки, хранения, подготовки к транспортированию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холодных и горячих сладких блюд, десертов, </w:t>
            </w:r>
            <w:r>
              <w:rPr>
                <w:spacing w:val="-2"/>
                <w:sz w:val="24"/>
              </w:rPr>
              <w:t>напитков</w:t>
            </w:r>
          </w:p>
          <w:p w:rsidR="00CC5965" w:rsidRDefault="00D67587">
            <w:pPr>
              <w:pStyle w:val="TableParagraph"/>
              <w:spacing w:before="1"/>
              <w:ind w:left="2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63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наличие,</w:t>
            </w:r>
            <w:r>
              <w:rPr>
                <w:spacing w:val="64"/>
                <w:w w:val="150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проверять</w:t>
            </w:r>
          </w:p>
        </w:tc>
      </w:tr>
    </w:tbl>
    <w:p w:rsidR="00CC5965" w:rsidRDefault="00CC5965">
      <w:pPr>
        <w:jc w:val="both"/>
        <w:rPr>
          <w:sz w:val="24"/>
        </w:rPr>
        <w:sectPr w:rsidR="00CC5965">
          <w:type w:val="continuous"/>
          <w:pgSz w:w="11920" w:h="16850"/>
          <w:pgMar w:top="1120" w:right="720" w:bottom="1080" w:left="1540" w:header="0" w:footer="860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3260"/>
        <w:gridCol w:w="4113"/>
      </w:tblGrid>
      <w:tr w:rsidR="00CC5965">
        <w:trPr>
          <w:trHeight w:val="3645"/>
        </w:trPr>
        <w:tc>
          <w:tcPr>
            <w:tcW w:w="1844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tabs>
                <w:tab w:val="left" w:pos="3106"/>
              </w:tabs>
              <w:spacing w:before="27"/>
              <w:ind w:left="27" w:right="1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органолептическим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способом </w:t>
            </w:r>
            <w:r>
              <w:rPr>
                <w:sz w:val="24"/>
              </w:rPr>
              <w:t>качество, безопасность обработанного сырья, полуфабрикатов, пищевых продуктов, пряностей, приправ и других расходных материалов;</w:t>
            </w:r>
          </w:p>
          <w:p w:rsidR="00CC5965" w:rsidRDefault="00D67587">
            <w:pPr>
              <w:pStyle w:val="TableParagraph"/>
              <w:spacing w:before="1"/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осуществлять их выбор в соответствии с технологическими </w:t>
            </w:r>
            <w:r>
              <w:rPr>
                <w:spacing w:val="-2"/>
                <w:sz w:val="24"/>
              </w:rPr>
              <w:t>требованиями;</w:t>
            </w:r>
          </w:p>
          <w:p w:rsidR="00CC5965" w:rsidRDefault="00D67587">
            <w:pPr>
              <w:pStyle w:val="TableParagraph"/>
              <w:ind w:left="27" w:right="14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обеспечивать их хранение в соответствии с инструкциями и регламентами, стандартами чистоты;</w:t>
            </w:r>
          </w:p>
          <w:p w:rsidR="00CC5965" w:rsidRDefault="00D67587">
            <w:pPr>
              <w:pStyle w:val="TableParagraph"/>
              <w:ind w:left="27" w:right="1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своевременно оформлять заявку на </w:t>
            </w:r>
            <w:r>
              <w:rPr>
                <w:spacing w:val="-2"/>
                <w:sz w:val="24"/>
              </w:rPr>
              <w:t>склад</w:t>
            </w:r>
          </w:p>
        </w:tc>
      </w:tr>
      <w:tr w:rsidR="00CC5965">
        <w:trPr>
          <w:trHeight w:val="10820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Знания:</w:t>
            </w:r>
          </w:p>
          <w:p w:rsidR="00CC5965" w:rsidRDefault="00D67587">
            <w:pPr>
              <w:pStyle w:val="TableParagraph"/>
              <w:spacing w:before="1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пожарной безопасности и производственной санитарии в организации питания;</w:t>
            </w:r>
          </w:p>
          <w:p w:rsidR="00CC5965" w:rsidRDefault="00D67587">
            <w:pPr>
              <w:pStyle w:val="TableParagraph"/>
              <w:ind w:left="27" w:righ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виды, назначение, правила безопасной эксплуатации технологического оборудования, производственного инвентаря, инструментов, весоизмерительных приборов,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за </w:t>
            </w:r>
            <w:r>
              <w:rPr>
                <w:spacing w:val="-4"/>
                <w:sz w:val="24"/>
              </w:rPr>
              <w:t>ними;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организация работ на участках (в зонах)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приготовлению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и горячих сладких блюд, десертов, </w:t>
            </w:r>
            <w:r>
              <w:rPr>
                <w:spacing w:val="-2"/>
                <w:sz w:val="24"/>
              </w:rPr>
              <w:t>напитков;</w:t>
            </w:r>
          </w:p>
          <w:p w:rsidR="00CC5965" w:rsidRDefault="00D67587">
            <w:pPr>
              <w:pStyle w:val="TableParagraph"/>
              <w:spacing w:before="1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 выполнения технологических операций, современные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приготовления холодных и горячих сладких блюд, десертов, напитков;</w:t>
            </w:r>
          </w:p>
          <w:p w:rsidR="00CC5965" w:rsidRDefault="00D67587">
            <w:pPr>
              <w:pStyle w:val="TableParagraph"/>
              <w:ind w:left="27" w:righ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z w:val="24"/>
              </w:rPr>
              <w:t>регламенты, стандарты, в том числе система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управления опасными факторами (система ХАССП) и нормативно-техническая документация, используемая при приготовлении холодных и горячих сладких блюд, десертов, напитков;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нарушения санитарии и гигиены;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z w:val="24"/>
              </w:rPr>
              <w:t>требования к личной гигиене персонала при подготовке производственного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кухонной посуды;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правила безопасного хранения чистящих, моющих и дезинфицирующих средств, предназначенных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последующего </w:t>
            </w:r>
            <w:r>
              <w:rPr>
                <w:spacing w:val="-2"/>
                <w:sz w:val="24"/>
              </w:rPr>
              <w:t>использования;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утилизации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отходов;</w:t>
            </w:r>
          </w:p>
        </w:tc>
      </w:tr>
    </w:tbl>
    <w:p w:rsidR="00CC5965" w:rsidRDefault="00CC5965">
      <w:pPr>
        <w:rPr>
          <w:sz w:val="24"/>
        </w:rPr>
        <w:sectPr w:rsidR="00CC5965">
          <w:type w:val="continuous"/>
          <w:pgSz w:w="11920" w:h="16850"/>
          <w:pgMar w:top="1120" w:right="720" w:bottom="1080" w:left="1540" w:header="0" w:footer="860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3260"/>
        <w:gridCol w:w="4113"/>
      </w:tblGrid>
      <w:tr w:rsidR="00CC5965">
        <w:trPr>
          <w:trHeight w:val="4750"/>
        </w:trPr>
        <w:tc>
          <w:tcPr>
            <w:tcW w:w="1844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упаковочных материалов, способы хранения </w:t>
            </w:r>
            <w:r>
              <w:rPr>
                <w:spacing w:val="-2"/>
                <w:sz w:val="24"/>
              </w:rPr>
              <w:t>пищевых</w:t>
            </w:r>
          </w:p>
          <w:p w:rsidR="00CC5965" w:rsidRDefault="00D67587">
            <w:pPr>
              <w:pStyle w:val="TableParagraph"/>
              <w:spacing w:before="1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продуктов;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порционирования (комплектования), упаковки на вынос готовых холодных и горячих сладких блюд, десертов, напитков;</w:t>
            </w:r>
          </w:p>
          <w:p w:rsidR="00CC5965" w:rsidRDefault="00D67587">
            <w:pPr>
              <w:pStyle w:val="TableParagraph"/>
              <w:ind w:left="27" w:right="40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сроки,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хранения холодных и горячих сладких блюд, десертов, напитков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ассортимент,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качеству, условия и сроки хранения сырья, продуктов, используемых при приготовлении холодных и горячих сладких блюд, десертов, напитков;</w:t>
            </w:r>
          </w:p>
          <w:p w:rsidR="00CC5965" w:rsidRDefault="00D67587">
            <w:pPr>
              <w:pStyle w:val="TableParagraph"/>
              <w:spacing w:before="1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заявок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склад</w:t>
            </w:r>
          </w:p>
        </w:tc>
      </w:tr>
      <w:tr w:rsidR="00CC5965">
        <w:trPr>
          <w:trHeight w:val="2538"/>
        </w:trPr>
        <w:tc>
          <w:tcPr>
            <w:tcW w:w="1844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  <w:vMerge w:val="restart"/>
          </w:tcPr>
          <w:p w:rsidR="00CC5965" w:rsidRDefault="00D67587">
            <w:pPr>
              <w:pStyle w:val="TableParagraph"/>
              <w:tabs>
                <w:tab w:val="left" w:pos="2332"/>
              </w:tabs>
              <w:spacing w:before="27"/>
              <w:ind w:left="25" w:right="1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ПК 4.2. Осуществлять приготовление, творческое оформление и подготовку к реализации холодных сладких </w:t>
            </w:r>
            <w:r>
              <w:rPr>
                <w:spacing w:val="-2"/>
                <w:sz w:val="24"/>
              </w:rPr>
              <w:t>блюд,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десертов</w:t>
            </w:r>
          </w:p>
          <w:p w:rsidR="00CC5965" w:rsidRDefault="00D67587">
            <w:pPr>
              <w:pStyle w:val="TableParagraph"/>
              <w:spacing w:before="1"/>
              <w:ind w:left="25"/>
              <w:jc w:val="both"/>
              <w:rPr>
                <w:sz w:val="24"/>
              </w:rPr>
            </w:pPr>
            <w:r>
              <w:rPr>
                <w:sz w:val="24"/>
              </w:rPr>
              <w:t>разнообразного</w:t>
            </w:r>
            <w:r>
              <w:rPr>
                <w:spacing w:val="-2"/>
                <w:sz w:val="24"/>
              </w:rPr>
              <w:t xml:space="preserve"> ассортимента</w:t>
            </w: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опыт</w:t>
            </w:r>
            <w:r>
              <w:rPr>
                <w:b/>
                <w:spacing w:val="-5"/>
                <w:sz w:val="24"/>
              </w:rPr>
              <w:t xml:space="preserve"> в:</w:t>
            </w:r>
          </w:p>
          <w:p w:rsidR="00CC5965" w:rsidRDefault="00D67587">
            <w:pPr>
              <w:pStyle w:val="TableParagraph"/>
              <w:ind w:left="27" w:righ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приготовлении, творческом оформлении и подготовке к реализации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блюд, </w:t>
            </w:r>
            <w:r>
              <w:rPr>
                <w:spacing w:val="-2"/>
                <w:sz w:val="24"/>
              </w:rPr>
              <w:t>десертов</w:t>
            </w:r>
          </w:p>
          <w:p w:rsidR="00CC5965" w:rsidRDefault="00D67587">
            <w:pPr>
              <w:pStyle w:val="TableParagraph"/>
              <w:spacing w:before="1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ведении расчетов с потребителями при отпуске продукции на вынос, взаимодействии с потребителями при отпуске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прилавка/раздачи</w:t>
            </w:r>
          </w:p>
        </w:tc>
      </w:tr>
      <w:tr w:rsidR="00CC5965">
        <w:trPr>
          <w:trHeight w:val="7234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Умения:</w:t>
            </w:r>
          </w:p>
          <w:p w:rsidR="00CC5965" w:rsidRDefault="00D67587">
            <w:pPr>
              <w:pStyle w:val="TableParagraph"/>
              <w:tabs>
                <w:tab w:val="left" w:pos="1956"/>
                <w:tab w:val="left" w:pos="2579"/>
                <w:tab w:val="left" w:pos="3952"/>
              </w:tabs>
              <w:spacing w:before="1"/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подбирать в соответствии с </w:t>
            </w:r>
            <w:r>
              <w:rPr>
                <w:spacing w:val="-2"/>
                <w:sz w:val="24"/>
              </w:rPr>
              <w:t>технологическими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требованиями, </w:t>
            </w:r>
            <w:r>
              <w:rPr>
                <w:sz w:val="24"/>
              </w:rPr>
              <w:t xml:space="preserve">оценивать качество и безопасность </w:t>
            </w:r>
            <w:r>
              <w:rPr>
                <w:spacing w:val="-2"/>
                <w:sz w:val="24"/>
              </w:rPr>
              <w:t>основных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продуктов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дополнительных ингредиентов;</w:t>
            </w:r>
          </w:p>
          <w:p w:rsidR="00CC5965" w:rsidRDefault="00D67587">
            <w:pPr>
              <w:pStyle w:val="TableParagraph"/>
              <w:ind w:left="27" w:right="16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организовывать их хранение в процессе приготовления холодных сладких блюд, десертов 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соблюдением требований по безопасности продукции, товарного </w:t>
            </w:r>
            <w:r>
              <w:rPr>
                <w:spacing w:val="-2"/>
                <w:sz w:val="24"/>
              </w:rPr>
              <w:t>соседства;</w:t>
            </w:r>
          </w:p>
          <w:p w:rsidR="00CC5965" w:rsidRDefault="00D67587">
            <w:pPr>
              <w:pStyle w:val="TableParagraph"/>
              <w:tabs>
                <w:tab w:val="left" w:pos="2487"/>
              </w:tabs>
              <w:ind w:left="27" w:right="19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подготавливать </w:t>
            </w:r>
            <w:r>
              <w:rPr>
                <w:sz w:val="24"/>
              </w:rPr>
              <w:t>ароматические вещества;</w:t>
            </w:r>
          </w:p>
          <w:p w:rsidR="00CC5965" w:rsidRDefault="00D67587">
            <w:pPr>
              <w:pStyle w:val="TableParagraph"/>
              <w:spacing w:before="1"/>
              <w:ind w:left="27" w:right="15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взвешивать,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измерять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продукты, входящие в состав холодных сладких блюд, десертов в соответствии с </w:t>
            </w:r>
            <w:r>
              <w:rPr>
                <w:spacing w:val="-2"/>
                <w:sz w:val="24"/>
              </w:rPr>
              <w:t>рецептурой;</w:t>
            </w:r>
          </w:p>
          <w:p w:rsidR="00CC5965" w:rsidRDefault="00D67587">
            <w:pPr>
              <w:pStyle w:val="TableParagraph"/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взаимозаменяемость продуктов в соответствии с нормами закладки, особенностями заказа, </w:t>
            </w:r>
            <w:r>
              <w:rPr>
                <w:spacing w:val="-2"/>
                <w:sz w:val="24"/>
              </w:rPr>
              <w:t>сезонностью;</w:t>
            </w:r>
          </w:p>
          <w:p w:rsidR="00CC5965" w:rsidRDefault="00D67587">
            <w:pPr>
              <w:pStyle w:val="TableParagraph"/>
              <w:ind w:left="27" w:right="14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региональные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продукты для приготовления холодных сладких блюд, десертов разнообразного </w:t>
            </w:r>
            <w:r>
              <w:rPr>
                <w:spacing w:val="-2"/>
                <w:sz w:val="24"/>
              </w:rPr>
              <w:t>ассортимента</w:t>
            </w:r>
          </w:p>
        </w:tc>
      </w:tr>
    </w:tbl>
    <w:p w:rsidR="00CC5965" w:rsidRDefault="00CC5965">
      <w:pPr>
        <w:jc w:val="both"/>
        <w:rPr>
          <w:sz w:val="24"/>
        </w:rPr>
        <w:sectPr w:rsidR="00CC5965">
          <w:type w:val="continuous"/>
          <w:pgSz w:w="11920" w:h="16850"/>
          <w:pgMar w:top="1120" w:right="720" w:bottom="1060" w:left="1540" w:header="0" w:footer="860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3260"/>
        <w:gridCol w:w="4113"/>
      </w:tblGrid>
      <w:tr w:rsidR="00CC5965">
        <w:trPr>
          <w:trHeight w:val="14288"/>
        </w:trPr>
        <w:tc>
          <w:tcPr>
            <w:tcW w:w="1844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 w:right="19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выбирать,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комбинировать различные способы приготовления холодных сладких блюд, десертов с </w:t>
            </w:r>
            <w:r>
              <w:rPr>
                <w:spacing w:val="-4"/>
                <w:sz w:val="24"/>
              </w:rPr>
              <w:t>уче-</w:t>
            </w:r>
          </w:p>
          <w:p w:rsidR="00CC5965" w:rsidRDefault="00D67587">
            <w:pPr>
              <w:pStyle w:val="TableParagraph"/>
              <w:spacing w:before="1"/>
              <w:ind w:left="27"/>
              <w:rPr>
                <w:sz w:val="24"/>
              </w:rPr>
            </w:pPr>
            <w:r>
              <w:rPr>
                <w:sz w:val="24"/>
              </w:rPr>
              <w:t>том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основного сырья, его кулинарных свойств: готовить сладкие соусы;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хранить,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готовые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виды </w:t>
            </w:r>
            <w:r>
              <w:rPr>
                <w:spacing w:val="-2"/>
                <w:sz w:val="24"/>
              </w:rPr>
              <w:t>теста;</w:t>
            </w:r>
          </w:p>
          <w:p w:rsidR="00CC5965" w:rsidRDefault="00D67587">
            <w:pPr>
              <w:pStyle w:val="TableParagraph"/>
              <w:ind w:left="27" w:right="18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нарезать, измельчать, протирать вручную и механическим способом фрукты, ягоды;</w:t>
            </w:r>
          </w:p>
          <w:p w:rsidR="00CC5965" w:rsidRDefault="00D67587">
            <w:pPr>
              <w:pStyle w:val="TableParagraph"/>
              <w:ind w:left="27" w:right="22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варить фрукты в сахарном сиропе, воде, вине;</w:t>
            </w:r>
          </w:p>
          <w:p w:rsidR="00CC5965" w:rsidRDefault="00D67587">
            <w:pPr>
              <w:pStyle w:val="TableParagraph"/>
              <w:spacing w:line="293" w:lineRule="exact"/>
              <w:ind w:left="27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запекать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фрукты;</w:t>
            </w:r>
          </w:p>
          <w:p w:rsidR="00CC5965" w:rsidRDefault="00D67587">
            <w:pPr>
              <w:pStyle w:val="TableParagraph"/>
              <w:ind w:left="27" w:right="18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взбивать яичные белки, яичные желтки, сливки;</w:t>
            </w:r>
          </w:p>
          <w:p w:rsidR="00CC5965" w:rsidRDefault="00D67587">
            <w:pPr>
              <w:pStyle w:val="TableParagraph"/>
              <w:spacing w:line="292" w:lineRule="exact"/>
              <w:ind w:left="27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подготавливать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желатин,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агар-</w:t>
            </w:r>
            <w:r>
              <w:rPr>
                <w:spacing w:val="-4"/>
                <w:sz w:val="24"/>
              </w:rPr>
              <w:t>агар;</w:t>
            </w:r>
          </w:p>
          <w:p w:rsidR="00CC5965" w:rsidRDefault="00D67587">
            <w:pPr>
              <w:pStyle w:val="TableParagraph"/>
              <w:ind w:left="27" w:right="19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готовить фруктовые, ягодные, молочные желе, муссы, кремы, фруктовые, ягодные самбуки;</w:t>
            </w:r>
          </w:p>
          <w:p w:rsidR="00CC5965" w:rsidRDefault="00D67587">
            <w:pPr>
              <w:pStyle w:val="TableParagraph"/>
              <w:ind w:left="27" w:right="20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смешивать и взбивать готовые сухие смеси промышленного производства;</w:t>
            </w:r>
          </w:p>
          <w:p w:rsidR="00CC5965" w:rsidRDefault="00D67587">
            <w:pPr>
              <w:pStyle w:val="TableParagraph"/>
              <w:ind w:left="27" w:right="18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использовать и выпекать различные виды готового теста;</w:t>
            </w:r>
          </w:p>
          <w:p w:rsidR="00CC5965" w:rsidRDefault="00D67587">
            <w:pPr>
              <w:pStyle w:val="TableParagraph"/>
              <w:ind w:left="27" w:right="15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готовности отдельных полуфабрикатов, холодных сладких блюд, десертов;</w:t>
            </w:r>
          </w:p>
          <w:p w:rsidR="00CC5965" w:rsidRDefault="00D67587">
            <w:pPr>
              <w:pStyle w:val="TableParagraph"/>
              <w:ind w:left="2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доводить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вкуса;</w:t>
            </w:r>
          </w:p>
          <w:p w:rsidR="00CC5965" w:rsidRDefault="00D67587">
            <w:pPr>
              <w:pStyle w:val="TableParagraph"/>
              <w:tabs>
                <w:tab w:val="left" w:pos="2595"/>
              </w:tabs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оборудование, </w:t>
            </w:r>
            <w:r>
              <w:rPr>
                <w:sz w:val="24"/>
              </w:rPr>
              <w:t>производственный инвентарь, посуду, инструменты в соответствии со способом приготовления</w:t>
            </w:r>
          </w:p>
          <w:p w:rsidR="00CC5965" w:rsidRDefault="00D67587">
            <w:pPr>
              <w:pStyle w:val="TableParagraph"/>
              <w:ind w:left="27" w:right="20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готовых холодных сладких блюд, десертов перед отпуском, упаковкой на вынос;</w:t>
            </w:r>
          </w:p>
          <w:p w:rsidR="00CC5965" w:rsidRDefault="00D67587">
            <w:pPr>
              <w:pStyle w:val="TableParagraph"/>
              <w:tabs>
                <w:tab w:val="left" w:pos="2565"/>
              </w:tabs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порционировать,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сервировать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 оформлять холодные сладкие блюда, десерты для подачи с учетом </w:t>
            </w:r>
            <w:r>
              <w:rPr>
                <w:spacing w:val="-2"/>
                <w:sz w:val="24"/>
              </w:rPr>
              <w:t>рационального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использования </w:t>
            </w:r>
            <w:r>
              <w:rPr>
                <w:sz w:val="24"/>
              </w:rPr>
              <w:t>ресурсов, соблюдения требований по безопасности готовой продукции;</w:t>
            </w:r>
          </w:p>
          <w:p w:rsidR="00CC5965" w:rsidRDefault="00D67587">
            <w:pPr>
              <w:pStyle w:val="TableParagraph"/>
              <w:tabs>
                <w:tab w:val="left" w:pos="2165"/>
                <w:tab w:val="left" w:pos="3706"/>
              </w:tabs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выход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порционировании;</w:t>
            </w:r>
          </w:p>
          <w:p w:rsidR="00CC5965" w:rsidRDefault="00D67587">
            <w:pPr>
              <w:pStyle w:val="TableParagraph"/>
              <w:ind w:left="27" w:right="16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выдерживать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температуру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подачи холодных сладких блюд, десертов;</w:t>
            </w:r>
          </w:p>
          <w:p w:rsidR="00CC5965" w:rsidRDefault="00D67587">
            <w:pPr>
              <w:pStyle w:val="TableParagraph"/>
              <w:tabs>
                <w:tab w:val="left" w:pos="1885"/>
                <w:tab w:val="left" w:pos="2652"/>
              </w:tabs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охлаждать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замораживать </w:t>
            </w:r>
            <w:r>
              <w:rPr>
                <w:sz w:val="24"/>
              </w:rPr>
              <w:t>полуфабрикаты для холодных сладких блюд, десертов с учетом требований к безопасности пищевых продуктов;</w:t>
            </w:r>
          </w:p>
          <w:p w:rsidR="00CC5965" w:rsidRDefault="00D67587">
            <w:pPr>
              <w:pStyle w:val="TableParagraph"/>
              <w:tabs>
                <w:tab w:val="left" w:pos="1800"/>
              </w:tabs>
              <w:ind w:left="2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хранить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свежеприготовленные</w:t>
            </w:r>
          </w:p>
        </w:tc>
      </w:tr>
    </w:tbl>
    <w:p w:rsidR="00CC5965" w:rsidRDefault="00CC5965">
      <w:pPr>
        <w:jc w:val="both"/>
        <w:rPr>
          <w:sz w:val="24"/>
        </w:rPr>
        <w:sectPr w:rsidR="00CC5965">
          <w:type w:val="continuous"/>
          <w:pgSz w:w="11920" w:h="16850"/>
          <w:pgMar w:top="1120" w:right="720" w:bottom="1080" w:left="1540" w:header="0" w:footer="860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3260"/>
        <w:gridCol w:w="4113"/>
      </w:tblGrid>
      <w:tr w:rsidR="00CC5965">
        <w:trPr>
          <w:trHeight w:val="4198"/>
        </w:trPr>
        <w:tc>
          <w:tcPr>
            <w:tcW w:w="1844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 w:right="2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холодные сладкие блюда, десерты, полуфабрикаты для них с учетом требований по безопасности готовой </w:t>
            </w:r>
            <w:r>
              <w:rPr>
                <w:spacing w:val="-2"/>
                <w:sz w:val="24"/>
              </w:rPr>
              <w:t>продукции;</w:t>
            </w:r>
          </w:p>
          <w:p w:rsidR="00CC5965" w:rsidRDefault="00D67587">
            <w:pPr>
              <w:pStyle w:val="TableParagraph"/>
              <w:spacing w:before="1"/>
              <w:ind w:left="27" w:right="19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контейнеры,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эстетично упаковывать на вынос, для </w:t>
            </w:r>
            <w:r>
              <w:rPr>
                <w:spacing w:val="-2"/>
                <w:sz w:val="24"/>
              </w:rPr>
              <w:t>транспортирования</w:t>
            </w:r>
          </w:p>
          <w:p w:rsidR="00CC5965" w:rsidRDefault="00D67587">
            <w:pPr>
              <w:pStyle w:val="TableParagraph"/>
              <w:ind w:left="27" w:right="16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рассчитывать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стоимость,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расчет с потребителем при отпуске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продукции на вынос;</w:t>
            </w:r>
          </w:p>
          <w:p w:rsidR="00CC5965" w:rsidRDefault="00D67587">
            <w:pPr>
              <w:pStyle w:val="TableParagraph"/>
              <w:tabs>
                <w:tab w:val="left" w:pos="2149"/>
              </w:tabs>
              <w:ind w:left="27" w:right="16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профессиональной терминологией;</w:t>
            </w:r>
          </w:p>
          <w:p w:rsidR="00CC5965" w:rsidRDefault="00D67587">
            <w:pPr>
              <w:pStyle w:val="TableParagraph"/>
              <w:tabs>
                <w:tab w:val="left" w:pos="2623"/>
              </w:tabs>
              <w:ind w:left="27" w:right="19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консультировать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потребителей, </w:t>
            </w:r>
            <w:r>
              <w:rPr>
                <w:sz w:val="24"/>
              </w:rPr>
              <w:t>оказывать им помощь в выборе холодных сладких блюд, десертов</w:t>
            </w:r>
          </w:p>
        </w:tc>
      </w:tr>
      <w:tr w:rsidR="00CC5965">
        <w:trPr>
          <w:trHeight w:val="10267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Знания:</w:t>
            </w:r>
          </w:p>
          <w:p w:rsidR="00CC5965" w:rsidRDefault="00D67587">
            <w:pPr>
              <w:pStyle w:val="TableParagraph"/>
              <w:ind w:left="27" w:right="6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ассортимент, характеристика, правила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и дополнительных ингредиентов с учетом их сочетаемости, </w:t>
            </w:r>
            <w:r>
              <w:rPr>
                <w:spacing w:val="-2"/>
                <w:sz w:val="24"/>
              </w:rPr>
              <w:t>взаимозаменяемости;</w:t>
            </w:r>
          </w:p>
          <w:p w:rsidR="00CC5965" w:rsidRDefault="00D67587">
            <w:pPr>
              <w:pStyle w:val="TableParagraph"/>
              <w:spacing w:before="1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основных продуктов и дополнительных ингредиентов для холодных сладких блюд, десертов разнообразного </w:t>
            </w:r>
            <w:r>
              <w:rPr>
                <w:spacing w:val="-2"/>
                <w:sz w:val="24"/>
              </w:rPr>
              <w:t>ассортимента;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региональных видов сырья, продуктов;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продуктов;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методы приготовления холодных сладких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десертов,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их выбора с учетом типа питания, кулинарных свойств основного </w:t>
            </w:r>
            <w:r>
              <w:rPr>
                <w:spacing w:val="-2"/>
                <w:sz w:val="24"/>
              </w:rPr>
              <w:t>продукта;</w:t>
            </w:r>
          </w:p>
          <w:p w:rsidR="00CC5965" w:rsidRDefault="00D67587">
            <w:pPr>
              <w:pStyle w:val="TableParagraph"/>
              <w:ind w:left="27" w:righ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правила безопасной эксплуатации оборудования, инвентаря </w:t>
            </w:r>
            <w:r>
              <w:rPr>
                <w:spacing w:val="-2"/>
                <w:sz w:val="24"/>
              </w:rPr>
              <w:t>инструментов;</w:t>
            </w:r>
          </w:p>
          <w:p w:rsidR="00CC5965" w:rsidRDefault="00D67587">
            <w:pPr>
              <w:pStyle w:val="TableParagraph"/>
              <w:ind w:left="27" w:righ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ассортимент,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рецептуры,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требования к качеству, температура подачи холодных сладких блюд, десертов;</w:t>
            </w:r>
          </w:p>
          <w:p w:rsidR="00CC5965" w:rsidRDefault="00D67587">
            <w:pPr>
              <w:pStyle w:val="TableParagraph"/>
              <w:ind w:left="27" w:right="103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органолептические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способы определения готовности;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нормы,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взаимозаменяемости </w:t>
            </w:r>
            <w:r>
              <w:rPr>
                <w:spacing w:val="-2"/>
                <w:sz w:val="24"/>
              </w:rPr>
              <w:t>продуктов;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z w:val="24"/>
              </w:rPr>
              <w:t>техника порционирования, варианты оформления холодных сладких блюд, десертов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ассортимента для подачи;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подачи, термосов, контейнеров для отпуска на</w:t>
            </w:r>
          </w:p>
        </w:tc>
      </w:tr>
    </w:tbl>
    <w:p w:rsidR="00CC5965" w:rsidRDefault="00CC5965">
      <w:pPr>
        <w:rPr>
          <w:sz w:val="24"/>
        </w:rPr>
        <w:sectPr w:rsidR="00CC5965">
          <w:type w:val="continuous"/>
          <w:pgSz w:w="11920" w:h="16850"/>
          <w:pgMar w:top="1120" w:right="720" w:bottom="1080" w:left="1540" w:header="0" w:footer="860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3260"/>
        <w:gridCol w:w="4113"/>
      </w:tblGrid>
      <w:tr w:rsidR="00CC5965">
        <w:trPr>
          <w:trHeight w:val="5026"/>
        </w:trPr>
        <w:tc>
          <w:tcPr>
            <w:tcW w:w="1844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 w:right="112"/>
              <w:rPr>
                <w:sz w:val="24"/>
              </w:rPr>
            </w:pPr>
            <w:r>
              <w:rPr>
                <w:sz w:val="24"/>
              </w:rPr>
              <w:t>вынос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блюд, десертов разнообразного ассортимента, в том числе </w:t>
            </w:r>
            <w:r>
              <w:rPr>
                <w:spacing w:val="-2"/>
                <w:sz w:val="24"/>
              </w:rPr>
              <w:t>региональных;</w:t>
            </w:r>
          </w:p>
          <w:p w:rsidR="00CC5965" w:rsidRDefault="00D67587">
            <w:pPr>
              <w:pStyle w:val="TableParagraph"/>
              <w:spacing w:before="1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методы сервировки и подачи, температура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сладких блюд, десертов разнообразного </w:t>
            </w:r>
            <w:r>
              <w:rPr>
                <w:spacing w:val="-2"/>
                <w:sz w:val="24"/>
              </w:rPr>
              <w:t>ассортимента;</w:t>
            </w:r>
          </w:p>
          <w:p w:rsidR="00CC5965" w:rsidRDefault="00D67587">
            <w:pPr>
              <w:pStyle w:val="TableParagraph"/>
              <w:ind w:left="27" w:righ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хранения готовых холодных сладких блюд, десертов разнообразного </w:t>
            </w:r>
            <w:r>
              <w:rPr>
                <w:spacing w:val="-2"/>
                <w:sz w:val="24"/>
              </w:rPr>
              <w:t>ассортимента;</w:t>
            </w:r>
          </w:p>
          <w:p w:rsidR="00CC5965" w:rsidRDefault="00D67587">
            <w:pPr>
              <w:pStyle w:val="TableParagraph"/>
              <w:ind w:left="27" w:right="3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потребителя- </w:t>
            </w:r>
            <w:r>
              <w:rPr>
                <w:spacing w:val="-4"/>
                <w:sz w:val="24"/>
              </w:rPr>
              <w:t>ми;</w:t>
            </w:r>
          </w:p>
          <w:p w:rsidR="00CC5965" w:rsidRDefault="00D67587">
            <w:pPr>
              <w:pStyle w:val="TableParagraph"/>
              <w:spacing w:before="1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базовый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 иностранном языке;</w:t>
            </w:r>
          </w:p>
          <w:p w:rsidR="00CC5965" w:rsidRDefault="00D67587">
            <w:pPr>
              <w:pStyle w:val="TableParagraph"/>
              <w:ind w:left="27" w:righ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ориентированная на потребителя</w:t>
            </w:r>
          </w:p>
        </w:tc>
      </w:tr>
      <w:tr w:rsidR="00CC5965">
        <w:trPr>
          <w:trHeight w:val="2538"/>
        </w:trPr>
        <w:tc>
          <w:tcPr>
            <w:tcW w:w="1844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  <w:vMerge w:val="restart"/>
          </w:tcPr>
          <w:p w:rsidR="00CC5965" w:rsidRDefault="00D67587">
            <w:pPr>
              <w:pStyle w:val="TableParagraph"/>
              <w:tabs>
                <w:tab w:val="left" w:pos="2332"/>
              </w:tabs>
              <w:spacing w:before="27"/>
              <w:ind w:left="25" w:right="1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ПК 4.3. Осуществлять приготовление, творческое оформление и подготовку к реализации горячих сладких </w:t>
            </w:r>
            <w:r>
              <w:rPr>
                <w:spacing w:val="-2"/>
                <w:sz w:val="24"/>
              </w:rPr>
              <w:t>блюд,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десертов</w:t>
            </w:r>
          </w:p>
          <w:p w:rsidR="00CC5965" w:rsidRDefault="00D67587">
            <w:pPr>
              <w:pStyle w:val="TableParagraph"/>
              <w:spacing w:before="1"/>
              <w:ind w:left="25"/>
              <w:jc w:val="both"/>
              <w:rPr>
                <w:sz w:val="24"/>
              </w:rPr>
            </w:pPr>
            <w:r>
              <w:rPr>
                <w:sz w:val="24"/>
              </w:rPr>
              <w:t>разнообразного</w:t>
            </w:r>
            <w:r>
              <w:rPr>
                <w:spacing w:val="-2"/>
                <w:sz w:val="24"/>
              </w:rPr>
              <w:t xml:space="preserve"> ассортимента</w:t>
            </w: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опыт</w:t>
            </w:r>
            <w:r>
              <w:rPr>
                <w:b/>
                <w:spacing w:val="-5"/>
                <w:sz w:val="24"/>
              </w:rPr>
              <w:t xml:space="preserve"> в:</w:t>
            </w:r>
          </w:p>
          <w:p w:rsidR="00CC5965" w:rsidRDefault="00D67587">
            <w:pPr>
              <w:pStyle w:val="TableParagraph"/>
              <w:tabs>
                <w:tab w:val="left" w:pos="2902"/>
              </w:tabs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приготовлении,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творческом </w:t>
            </w:r>
            <w:r>
              <w:rPr>
                <w:sz w:val="24"/>
              </w:rPr>
              <w:t>оформлении и подготовке 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реализации горячих сладких блюд, </w:t>
            </w:r>
            <w:r>
              <w:rPr>
                <w:spacing w:val="-2"/>
                <w:sz w:val="24"/>
              </w:rPr>
              <w:t>десертов</w:t>
            </w:r>
          </w:p>
          <w:p w:rsidR="00CC5965" w:rsidRDefault="00D67587">
            <w:pPr>
              <w:pStyle w:val="TableParagraph"/>
              <w:spacing w:before="1"/>
              <w:ind w:left="27" w:right="1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ведении расчетов с потребителями при отпуске продукции на вынос, взаимодействии с потребителями при отпуске продукции с прилавка/раздачи</w:t>
            </w:r>
          </w:p>
        </w:tc>
      </w:tr>
      <w:tr w:rsidR="00CC5965">
        <w:trPr>
          <w:trHeight w:val="6958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8"/>
              <w:ind w:left="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Умения:</w:t>
            </w:r>
          </w:p>
          <w:p w:rsidR="00CC5965" w:rsidRDefault="00D67587">
            <w:pPr>
              <w:pStyle w:val="TableParagraph"/>
              <w:tabs>
                <w:tab w:val="left" w:pos="1956"/>
                <w:tab w:val="left" w:pos="2582"/>
                <w:tab w:val="left" w:pos="3952"/>
              </w:tabs>
              <w:ind w:left="27" w:right="16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подбирать в соответствии с </w:t>
            </w:r>
            <w:r>
              <w:rPr>
                <w:spacing w:val="-2"/>
                <w:sz w:val="24"/>
              </w:rPr>
              <w:t>технологическими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требованиями, </w:t>
            </w:r>
            <w:r>
              <w:rPr>
                <w:sz w:val="24"/>
              </w:rPr>
              <w:t xml:space="preserve">оценка качества и безопасности </w:t>
            </w:r>
            <w:r>
              <w:rPr>
                <w:spacing w:val="-2"/>
                <w:sz w:val="24"/>
              </w:rPr>
              <w:t>основных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продуктов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дополнительных ингредиентов;</w:t>
            </w:r>
          </w:p>
          <w:p w:rsidR="00CC5965" w:rsidRDefault="00D67587">
            <w:pPr>
              <w:pStyle w:val="TableParagraph"/>
              <w:ind w:left="27" w:right="16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организовывать их хранение в процессе приготовления горячих сладких блюд, десертов 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соблюдением требований по безопасности продукции, товарного </w:t>
            </w:r>
            <w:r>
              <w:rPr>
                <w:spacing w:val="-2"/>
                <w:sz w:val="24"/>
              </w:rPr>
              <w:t>соседства;</w:t>
            </w:r>
          </w:p>
          <w:p w:rsidR="00CC5965" w:rsidRDefault="00D67587">
            <w:pPr>
              <w:pStyle w:val="TableParagraph"/>
              <w:tabs>
                <w:tab w:val="left" w:pos="2487"/>
              </w:tabs>
              <w:ind w:left="27" w:right="19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подготавливать </w:t>
            </w:r>
            <w:r>
              <w:rPr>
                <w:sz w:val="24"/>
              </w:rPr>
              <w:t>ароматические вещества;</w:t>
            </w:r>
          </w:p>
          <w:p w:rsidR="00CC5965" w:rsidRDefault="00D67587">
            <w:pPr>
              <w:pStyle w:val="TableParagraph"/>
              <w:spacing w:before="1"/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взвешивать,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измерять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продукты, входящие в состав горячих сладких блюд, десертов в соответствии с </w:t>
            </w:r>
            <w:r>
              <w:rPr>
                <w:spacing w:val="-2"/>
                <w:sz w:val="24"/>
              </w:rPr>
              <w:t>рецептурой;</w:t>
            </w:r>
          </w:p>
          <w:p w:rsidR="00CC5965" w:rsidRDefault="00D67587">
            <w:pPr>
              <w:pStyle w:val="TableParagraph"/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взаимозаменяемость продуктов в соответствии с нормами закладки, особенностями заказа, </w:t>
            </w:r>
            <w:r>
              <w:rPr>
                <w:spacing w:val="-2"/>
                <w:sz w:val="24"/>
              </w:rPr>
              <w:t>сезонностью;</w:t>
            </w:r>
          </w:p>
          <w:p w:rsidR="00CC5965" w:rsidRDefault="00D67587">
            <w:pPr>
              <w:pStyle w:val="TableParagraph"/>
              <w:ind w:left="27" w:right="16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региональные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продукты для приготовления горячих сладких блюд,</w:t>
            </w:r>
            <w:r>
              <w:rPr>
                <w:spacing w:val="67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десертов</w:t>
            </w:r>
            <w:r>
              <w:rPr>
                <w:spacing w:val="67"/>
                <w:w w:val="150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разнообразного</w:t>
            </w:r>
          </w:p>
        </w:tc>
      </w:tr>
    </w:tbl>
    <w:p w:rsidR="00CC5965" w:rsidRDefault="00CC5965">
      <w:pPr>
        <w:jc w:val="both"/>
        <w:rPr>
          <w:sz w:val="24"/>
        </w:rPr>
        <w:sectPr w:rsidR="00CC5965">
          <w:type w:val="continuous"/>
          <w:pgSz w:w="11920" w:h="16850"/>
          <w:pgMar w:top="1120" w:right="720" w:bottom="1060" w:left="1540" w:header="0" w:footer="860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3260"/>
        <w:gridCol w:w="4113"/>
      </w:tblGrid>
      <w:tr w:rsidR="00CC5965">
        <w:trPr>
          <w:trHeight w:val="14324"/>
        </w:trPr>
        <w:tc>
          <w:tcPr>
            <w:tcW w:w="1844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ассортимента</w:t>
            </w:r>
          </w:p>
          <w:p w:rsidR="00CC5965" w:rsidRDefault="00D67587">
            <w:pPr>
              <w:pStyle w:val="TableParagraph"/>
              <w:spacing w:before="1"/>
              <w:ind w:left="27" w:right="16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выбирать,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комбинировать различные способы приготовления горячих сладких блюд, десертов с учетом типа питания, вида основного сырья, его кулинарных свойств:</w:t>
            </w:r>
          </w:p>
          <w:p w:rsidR="00CC5965" w:rsidRDefault="00D67587">
            <w:pPr>
              <w:pStyle w:val="TableParagraph"/>
              <w:spacing w:line="293" w:lineRule="exact"/>
              <w:ind w:left="27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соусы;</w:t>
            </w:r>
          </w:p>
          <w:p w:rsidR="00CC5965" w:rsidRDefault="00D67587">
            <w:pPr>
              <w:pStyle w:val="TableParagraph"/>
              <w:ind w:left="27" w:right="21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 xml:space="preserve">хранить, использовать готовые виды </w:t>
            </w:r>
            <w:r>
              <w:rPr>
                <w:spacing w:val="-2"/>
                <w:sz w:val="24"/>
              </w:rPr>
              <w:t>теста;</w:t>
            </w:r>
          </w:p>
          <w:p w:rsidR="00CC5965" w:rsidRDefault="00D67587">
            <w:pPr>
              <w:pStyle w:val="TableParagraph"/>
              <w:ind w:left="27" w:right="18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нарезать, измельчать, протирать вручную и механическим способом фрукты, ягоды;</w:t>
            </w:r>
          </w:p>
          <w:p w:rsidR="00CC5965" w:rsidRDefault="00D67587">
            <w:pPr>
              <w:pStyle w:val="TableParagraph"/>
              <w:ind w:left="27" w:right="22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варить фрукты в сахарном сиропе, воде, вине;</w:t>
            </w:r>
          </w:p>
          <w:p w:rsidR="00CC5965" w:rsidRDefault="00D67587">
            <w:pPr>
              <w:pStyle w:val="TableParagraph"/>
              <w:ind w:left="27" w:right="17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запекать фрукты в собственном соку, соусе, сливках;</w:t>
            </w:r>
          </w:p>
          <w:p w:rsidR="00CC5965" w:rsidRDefault="00D67587">
            <w:pPr>
              <w:pStyle w:val="TableParagraph"/>
              <w:ind w:left="27" w:right="20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жарить фрукты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на гриле;</w:t>
            </w:r>
          </w:p>
          <w:p w:rsidR="00CC5965" w:rsidRDefault="00D67587">
            <w:pPr>
              <w:pStyle w:val="TableParagraph"/>
              <w:ind w:left="27" w:right="19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проваривать на водяной бане, запекать, варить в формах на пару основы для горячих десертов;</w:t>
            </w:r>
          </w:p>
          <w:p w:rsidR="00CC5965" w:rsidRDefault="00D67587">
            <w:pPr>
              <w:pStyle w:val="TableParagraph"/>
              <w:ind w:left="27" w:right="18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взбивать яичные белки, яичные желтки, сливки;</w:t>
            </w:r>
          </w:p>
          <w:p w:rsidR="00CC5965" w:rsidRDefault="00D67587">
            <w:pPr>
              <w:pStyle w:val="TableParagraph"/>
              <w:ind w:left="27" w:right="18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 xml:space="preserve">готовить сладкие блинчики, пудинги, оладьи, омлеты, вареники с ягодами, </w:t>
            </w:r>
            <w:r>
              <w:rPr>
                <w:spacing w:val="-2"/>
                <w:sz w:val="24"/>
              </w:rPr>
              <w:t>шарлотки;</w:t>
            </w:r>
          </w:p>
          <w:p w:rsidR="00CC5965" w:rsidRDefault="00D67587">
            <w:pPr>
              <w:pStyle w:val="TableParagraph"/>
              <w:ind w:left="27" w:right="20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смешивать и взбивать готовые сухие смеси промышленного производства;</w:t>
            </w:r>
          </w:p>
          <w:p w:rsidR="00CC5965" w:rsidRDefault="00D67587">
            <w:pPr>
              <w:pStyle w:val="TableParagraph"/>
              <w:ind w:left="27" w:right="18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использовать и выпекать различные виды готового теста;</w:t>
            </w:r>
          </w:p>
          <w:p w:rsidR="00CC5965" w:rsidRDefault="00D67587">
            <w:pPr>
              <w:pStyle w:val="TableParagraph"/>
              <w:ind w:left="27" w:right="1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готовности отдельных полуфабрикатов, горячих сладких блюд, десертов;</w:t>
            </w:r>
          </w:p>
          <w:p w:rsidR="00CC5965" w:rsidRDefault="00D67587">
            <w:pPr>
              <w:pStyle w:val="TableParagraph"/>
              <w:ind w:left="2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доводить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вкуса;</w:t>
            </w:r>
          </w:p>
          <w:p w:rsidR="00CC5965" w:rsidRDefault="00D67587">
            <w:pPr>
              <w:pStyle w:val="TableParagraph"/>
              <w:tabs>
                <w:tab w:val="left" w:pos="2595"/>
              </w:tabs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оборудование, </w:t>
            </w:r>
            <w:r>
              <w:rPr>
                <w:sz w:val="24"/>
              </w:rPr>
              <w:t>производственный инвентарь, посуду, инструменты в соответствии со способом приготовления;</w:t>
            </w:r>
          </w:p>
          <w:p w:rsidR="00CC5965" w:rsidRDefault="00D67587">
            <w:pPr>
              <w:pStyle w:val="TableParagraph"/>
              <w:tabs>
                <w:tab w:val="left" w:pos="2595"/>
              </w:tabs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оборудование, </w:t>
            </w:r>
            <w:r>
              <w:rPr>
                <w:sz w:val="24"/>
              </w:rPr>
              <w:t>производственный инвентарь, посуду, инструменты в соответствии со способом приготовления;</w:t>
            </w:r>
          </w:p>
          <w:p w:rsidR="00CC5965" w:rsidRDefault="00D67587">
            <w:pPr>
              <w:pStyle w:val="TableParagraph"/>
              <w:ind w:left="27" w:right="20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качество готовых горячих сладких блюд, десертов перед отпуском, упаковкой на вынос;</w:t>
            </w:r>
          </w:p>
          <w:p w:rsidR="00CC5965" w:rsidRDefault="00D67587">
            <w:pPr>
              <w:pStyle w:val="TableParagraph"/>
              <w:tabs>
                <w:tab w:val="left" w:pos="2565"/>
              </w:tabs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порционировать,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сервировать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 оформлять горячие сладкие блюда, десерты для подачи с учетом </w:t>
            </w:r>
            <w:r>
              <w:rPr>
                <w:spacing w:val="-2"/>
                <w:sz w:val="24"/>
              </w:rPr>
              <w:t>рационального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использования </w:t>
            </w:r>
            <w:r>
              <w:rPr>
                <w:sz w:val="24"/>
              </w:rPr>
              <w:t>ресурсов, соблюдения требований по безопасности готовой продукции;</w:t>
            </w:r>
          </w:p>
        </w:tc>
      </w:tr>
    </w:tbl>
    <w:p w:rsidR="00CC5965" w:rsidRDefault="00CC5965">
      <w:pPr>
        <w:jc w:val="both"/>
        <w:rPr>
          <w:sz w:val="24"/>
        </w:rPr>
        <w:sectPr w:rsidR="00CC5965">
          <w:type w:val="continuous"/>
          <w:pgSz w:w="11920" w:h="16850"/>
          <w:pgMar w:top="1120" w:right="720" w:bottom="1080" w:left="1540" w:header="0" w:footer="860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3260"/>
        <w:gridCol w:w="4113"/>
      </w:tblGrid>
      <w:tr w:rsidR="00CC5965">
        <w:trPr>
          <w:trHeight w:val="6682"/>
        </w:trPr>
        <w:tc>
          <w:tcPr>
            <w:tcW w:w="1844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tabs>
                <w:tab w:val="left" w:pos="2165"/>
                <w:tab w:val="left" w:pos="3706"/>
              </w:tabs>
              <w:spacing w:before="27"/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выход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порционировании;</w:t>
            </w:r>
          </w:p>
          <w:p w:rsidR="00CC5965" w:rsidRDefault="00D67587">
            <w:pPr>
              <w:pStyle w:val="TableParagraph"/>
              <w:spacing w:before="1"/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выдерживать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температуру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подачи горячих сладких блюд, десертов;</w:t>
            </w:r>
          </w:p>
          <w:p w:rsidR="00CC5965" w:rsidRDefault="00D67587">
            <w:pPr>
              <w:pStyle w:val="TableParagraph"/>
              <w:tabs>
                <w:tab w:val="left" w:pos="1885"/>
                <w:tab w:val="left" w:pos="2652"/>
              </w:tabs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охлаждать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замораживать </w:t>
            </w:r>
            <w:r>
              <w:rPr>
                <w:sz w:val="24"/>
              </w:rPr>
              <w:t>полуфабрикаты для горячих сладких блюд, десертов с учетом требований к безопасности пищевых продуктов;</w:t>
            </w:r>
          </w:p>
          <w:p w:rsidR="00CC5965" w:rsidRDefault="00D67587">
            <w:pPr>
              <w:pStyle w:val="TableParagraph"/>
              <w:tabs>
                <w:tab w:val="left" w:pos="1800"/>
              </w:tabs>
              <w:ind w:left="27" w:right="15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хранить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свежеприготовленные </w:t>
            </w:r>
            <w:r>
              <w:rPr>
                <w:sz w:val="24"/>
              </w:rPr>
              <w:t xml:space="preserve">горячие сладкие блюда, десерты, полуфабрикаты для них с учетом требований по безопасности готовой </w:t>
            </w:r>
            <w:r>
              <w:rPr>
                <w:spacing w:val="-2"/>
                <w:sz w:val="24"/>
              </w:rPr>
              <w:t>продукции;</w:t>
            </w:r>
          </w:p>
          <w:p w:rsidR="00CC5965" w:rsidRDefault="00D67587">
            <w:pPr>
              <w:pStyle w:val="TableParagraph"/>
              <w:ind w:left="27" w:right="19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контейнеры,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эстетично упаковывать на вынос, для </w:t>
            </w:r>
            <w:r>
              <w:rPr>
                <w:spacing w:val="-2"/>
                <w:sz w:val="24"/>
              </w:rPr>
              <w:t>транспортирования</w:t>
            </w:r>
          </w:p>
          <w:p w:rsidR="00CC5965" w:rsidRDefault="00D67587">
            <w:pPr>
              <w:pStyle w:val="TableParagraph"/>
              <w:spacing w:before="1"/>
              <w:ind w:left="27" w:right="13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рассчитывать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стоимость,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расчет с потребителем при отпуске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продукции на вынос;</w:t>
            </w:r>
          </w:p>
          <w:p w:rsidR="00CC5965" w:rsidRDefault="00D67587">
            <w:pPr>
              <w:pStyle w:val="TableParagraph"/>
              <w:tabs>
                <w:tab w:val="left" w:pos="2149"/>
              </w:tabs>
              <w:ind w:left="27" w:right="16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профессиональной терминологией;</w:t>
            </w:r>
          </w:p>
          <w:p w:rsidR="00CC5965" w:rsidRDefault="00D67587">
            <w:pPr>
              <w:pStyle w:val="TableParagraph"/>
              <w:tabs>
                <w:tab w:val="left" w:pos="2623"/>
              </w:tabs>
              <w:ind w:left="27" w:right="19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консультировать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потребителей, </w:t>
            </w:r>
            <w:r>
              <w:rPr>
                <w:sz w:val="24"/>
              </w:rPr>
              <w:t>оказывать им помощь в выборе горячих сладких блюд, десертов</w:t>
            </w:r>
          </w:p>
        </w:tc>
      </w:tr>
      <w:tr w:rsidR="00CC5965">
        <w:trPr>
          <w:trHeight w:val="7783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Знания:</w:t>
            </w:r>
          </w:p>
          <w:p w:rsidR="00CC5965" w:rsidRDefault="00D67587">
            <w:pPr>
              <w:pStyle w:val="TableParagraph"/>
              <w:ind w:left="27" w:righ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продуктов и дополнительных ингредиентов с учетом их сочетаемости, </w:t>
            </w:r>
            <w:r>
              <w:rPr>
                <w:spacing w:val="-2"/>
                <w:sz w:val="24"/>
              </w:rPr>
              <w:t>взаимозаменяемости;</w:t>
            </w:r>
          </w:p>
          <w:p w:rsidR="00CC5965" w:rsidRDefault="00D67587">
            <w:pPr>
              <w:pStyle w:val="TableParagraph"/>
              <w:spacing w:before="1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основных продуктов и дополнительных ингредиентов для горячих сладких блюд, десертов разнообразного </w:t>
            </w:r>
            <w:r>
              <w:rPr>
                <w:spacing w:val="-2"/>
                <w:sz w:val="24"/>
              </w:rPr>
              <w:t>ассортимента;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региональных видов сырья, продуктов;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продуктов;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методы приготовления горячих сладких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десертов,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их выбора с учетом типа питания, кулинарных свойств основного </w:t>
            </w:r>
            <w:r>
              <w:rPr>
                <w:spacing w:val="-2"/>
                <w:sz w:val="24"/>
              </w:rPr>
              <w:t>продукта;</w:t>
            </w:r>
          </w:p>
          <w:p w:rsidR="00CC5965" w:rsidRDefault="00D67587">
            <w:pPr>
              <w:pStyle w:val="TableParagraph"/>
              <w:ind w:left="27" w:righ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правила безопасной эксплуатации оборудования, инвентаря </w:t>
            </w:r>
            <w:r>
              <w:rPr>
                <w:spacing w:val="-2"/>
                <w:sz w:val="24"/>
              </w:rPr>
              <w:t>инструментов;</w:t>
            </w:r>
          </w:p>
          <w:p w:rsidR="00CC5965" w:rsidRDefault="00D67587">
            <w:pPr>
              <w:pStyle w:val="TableParagraph"/>
              <w:ind w:left="27" w:righ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ассортимент,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рецептуры,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требования к качеству, температура подачи хгорячих сладких блюд, десертов;</w:t>
            </w:r>
          </w:p>
          <w:p w:rsidR="00CC5965" w:rsidRDefault="00D67587">
            <w:pPr>
              <w:pStyle w:val="TableParagraph"/>
              <w:ind w:left="27" w:right="103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органолептические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способы определения готовности;</w:t>
            </w:r>
          </w:p>
        </w:tc>
      </w:tr>
    </w:tbl>
    <w:p w:rsidR="00CC5965" w:rsidRDefault="00CC5965">
      <w:pPr>
        <w:rPr>
          <w:sz w:val="24"/>
        </w:rPr>
        <w:sectPr w:rsidR="00CC5965">
          <w:type w:val="continuous"/>
          <w:pgSz w:w="11920" w:h="16850"/>
          <w:pgMar w:top="1120" w:right="720" w:bottom="1080" w:left="1540" w:header="0" w:footer="860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3260"/>
        <w:gridCol w:w="4113"/>
      </w:tblGrid>
      <w:tr w:rsidR="00CC5965">
        <w:trPr>
          <w:trHeight w:val="6682"/>
        </w:trPr>
        <w:tc>
          <w:tcPr>
            <w:tcW w:w="1844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нормы,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взаимозаменяемости </w:t>
            </w:r>
            <w:r>
              <w:rPr>
                <w:spacing w:val="-2"/>
                <w:sz w:val="24"/>
              </w:rPr>
              <w:t>продуктов;</w:t>
            </w:r>
          </w:p>
          <w:p w:rsidR="00CC5965" w:rsidRDefault="00D67587">
            <w:pPr>
              <w:pStyle w:val="TableParagraph"/>
              <w:spacing w:before="1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z w:val="24"/>
              </w:rPr>
              <w:t>техника порционирования, варианты оформления хгорячих сладких блюд, десертов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ассортимента для подачи;</w:t>
            </w:r>
          </w:p>
          <w:p w:rsidR="00CC5965" w:rsidRDefault="00D67587">
            <w:pPr>
              <w:pStyle w:val="TableParagraph"/>
              <w:ind w:left="27" w:right="5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подачи, термосов, контейнеров для отпуска на вынос хгорячих сладких блюд, десертов разнообразного ассортимента, в том числе </w:t>
            </w:r>
            <w:r>
              <w:rPr>
                <w:spacing w:val="-2"/>
                <w:sz w:val="24"/>
              </w:rPr>
              <w:t>региональных;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методы сервировки и подачи, температура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сладких блюд, десертов разнообразного </w:t>
            </w:r>
            <w:r>
              <w:rPr>
                <w:spacing w:val="-2"/>
                <w:sz w:val="24"/>
              </w:rPr>
              <w:t>ассортимента;</w:t>
            </w:r>
          </w:p>
          <w:p w:rsidR="00CC5965" w:rsidRDefault="00D67587">
            <w:pPr>
              <w:pStyle w:val="TableParagraph"/>
              <w:spacing w:before="1"/>
              <w:ind w:left="27" w:righ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хранения готовых горячих сладких блюд, десертов разнообразного </w:t>
            </w:r>
            <w:r>
              <w:rPr>
                <w:spacing w:val="-2"/>
                <w:sz w:val="24"/>
              </w:rPr>
              <w:t>ассортимента;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базовый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 иностранном языке;</w:t>
            </w:r>
          </w:p>
          <w:p w:rsidR="00CC5965" w:rsidRDefault="00D67587">
            <w:pPr>
              <w:pStyle w:val="TableParagraph"/>
              <w:ind w:left="27" w:righ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ориентированная на потребителя</w:t>
            </w:r>
          </w:p>
        </w:tc>
      </w:tr>
      <w:tr w:rsidR="00CC5965">
        <w:trPr>
          <w:trHeight w:val="2263"/>
        </w:trPr>
        <w:tc>
          <w:tcPr>
            <w:tcW w:w="1844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  <w:vMerge w:val="restart"/>
          </w:tcPr>
          <w:p w:rsidR="00CC5965" w:rsidRDefault="00D67587">
            <w:pPr>
              <w:pStyle w:val="TableParagraph"/>
              <w:spacing w:before="27"/>
              <w:ind w:left="2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4.4.</w:t>
            </w:r>
          </w:p>
          <w:p w:rsidR="00CC5965" w:rsidRDefault="00D67587">
            <w:pPr>
              <w:pStyle w:val="TableParagraph"/>
              <w:tabs>
                <w:tab w:val="left" w:pos="2283"/>
              </w:tabs>
              <w:ind w:left="25" w:right="1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Осуществлять приготовление, творческое оформление и подготовку к реализации </w:t>
            </w:r>
            <w:r>
              <w:rPr>
                <w:spacing w:val="-2"/>
                <w:sz w:val="24"/>
              </w:rPr>
              <w:t>холодных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напитков </w:t>
            </w:r>
            <w:r>
              <w:rPr>
                <w:sz w:val="24"/>
              </w:rPr>
              <w:t>разнообразного ассортимента</w:t>
            </w: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опыт</w:t>
            </w:r>
            <w:r>
              <w:rPr>
                <w:b/>
                <w:spacing w:val="-5"/>
                <w:sz w:val="24"/>
              </w:rPr>
              <w:t xml:space="preserve"> в:</w:t>
            </w:r>
          </w:p>
          <w:p w:rsidR="00CC5965" w:rsidRDefault="00D67587">
            <w:pPr>
              <w:pStyle w:val="TableParagraph"/>
              <w:ind w:left="27" w:righ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приготовлении, творческом оформлении и подготовке к реализации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</w:p>
          <w:p w:rsidR="00CC5965" w:rsidRDefault="00D67587">
            <w:pPr>
              <w:pStyle w:val="TableParagraph"/>
              <w:spacing w:before="1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ведении расчетов с потребителями при отпуске продукции на вынос, взаимодействии с потребителями при отпуске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прилавка/раздачи</w:t>
            </w:r>
          </w:p>
        </w:tc>
      </w:tr>
      <w:tr w:rsidR="00CC5965">
        <w:trPr>
          <w:trHeight w:val="5577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Умения:</w:t>
            </w:r>
          </w:p>
          <w:p w:rsidR="00CC5965" w:rsidRDefault="00D67587">
            <w:pPr>
              <w:pStyle w:val="TableParagraph"/>
              <w:ind w:left="27" w:right="60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подбирать в соответствии с технологическими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требованиями, оценка качества и безопасности основных продуктов и дополнительных ингредиентов;</w:t>
            </w:r>
          </w:p>
          <w:p w:rsidR="00CC5965" w:rsidRDefault="00D67587">
            <w:pPr>
              <w:pStyle w:val="TableParagraph"/>
              <w:spacing w:before="1"/>
              <w:ind w:left="27" w:right="6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организовывать их хранение в процессе приготовления холодных напитков с соблюдением требований 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продукции,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товарного </w:t>
            </w:r>
            <w:r>
              <w:rPr>
                <w:spacing w:val="-2"/>
                <w:sz w:val="24"/>
              </w:rPr>
              <w:t>соседства;</w:t>
            </w:r>
          </w:p>
          <w:p w:rsidR="00CC5965" w:rsidRDefault="00D67587">
            <w:pPr>
              <w:pStyle w:val="TableParagraph"/>
              <w:ind w:left="27" w:right="124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выбирать,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подготавливать ароматические вещества;</w:t>
            </w:r>
          </w:p>
          <w:p w:rsidR="00CC5965" w:rsidRDefault="00D67587">
            <w:pPr>
              <w:pStyle w:val="TableParagraph"/>
              <w:ind w:left="27" w:right="7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взвешивать, измерять продукты, входящие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напитков в соответствии с рецептурой;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z w:val="24"/>
              </w:rPr>
              <w:t>осуществлять взаимозаменяемость продуктов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нормами закладки, особенностями заказа, </w:t>
            </w:r>
            <w:r>
              <w:rPr>
                <w:spacing w:val="-2"/>
                <w:sz w:val="24"/>
              </w:rPr>
              <w:t>сезонностью;</w:t>
            </w:r>
          </w:p>
        </w:tc>
      </w:tr>
    </w:tbl>
    <w:p w:rsidR="00CC5965" w:rsidRDefault="00CC5965">
      <w:pPr>
        <w:rPr>
          <w:sz w:val="24"/>
        </w:rPr>
        <w:sectPr w:rsidR="00CC5965">
          <w:type w:val="continuous"/>
          <w:pgSz w:w="11920" w:h="16850"/>
          <w:pgMar w:top="1120" w:right="720" w:bottom="1060" w:left="1540" w:header="0" w:footer="860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3260"/>
        <w:gridCol w:w="4113"/>
      </w:tblGrid>
      <w:tr w:rsidR="00CC5965">
        <w:trPr>
          <w:trHeight w:val="14547"/>
        </w:trPr>
        <w:tc>
          <w:tcPr>
            <w:tcW w:w="1844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 w:right="2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использовать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региональные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продукты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напитков разнообразного ассортимента</w:t>
            </w:r>
          </w:p>
          <w:p w:rsidR="00CC5965" w:rsidRDefault="00D67587">
            <w:pPr>
              <w:pStyle w:val="TableParagraph"/>
              <w:spacing w:before="1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выбирать,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комбинировать различные способы приготовления холодных напитков с учетом типа питания, вида основного сырья, его кулинарных свойств;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отжимать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фруктов,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овощей, </w:t>
            </w:r>
            <w:r>
              <w:rPr>
                <w:spacing w:val="-2"/>
                <w:sz w:val="24"/>
              </w:rPr>
              <w:t>ягод;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смешивать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другими </w:t>
            </w:r>
            <w:r>
              <w:rPr>
                <w:spacing w:val="-2"/>
                <w:sz w:val="24"/>
              </w:rPr>
              <w:t>ингредиентам;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проваривать,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настаивать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плоды, свежие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сушеные,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процеживать, смешивать настой с другими </w:t>
            </w:r>
            <w:r>
              <w:rPr>
                <w:spacing w:val="-2"/>
                <w:sz w:val="24"/>
              </w:rPr>
              <w:t>ингредиентами;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готовить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морс,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компоты,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хлодные фруктовые напитки;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готовить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квас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ржаного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хлеба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готовых полуфабрикатов промышленного производства;</w:t>
            </w:r>
          </w:p>
          <w:p w:rsidR="00CC5965" w:rsidRDefault="00D67587">
            <w:pPr>
              <w:pStyle w:val="TableParagraph"/>
              <w:spacing w:line="292" w:lineRule="exact"/>
              <w:ind w:left="2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готовить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лимонады;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готовить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холодные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алкогольные </w:t>
            </w:r>
            <w:r>
              <w:rPr>
                <w:spacing w:val="-2"/>
                <w:sz w:val="24"/>
              </w:rPr>
              <w:t>напитки;</w:t>
            </w:r>
          </w:p>
          <w:p w:rsidR="00CC5965" w:rsidRDefault="00D67587">
            <w:pPr>
              <w:pStyle w:val="TableParagraph"/>
              <w:ind w:left="27" w:right="71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готовить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горячие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напитки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(чай,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кофе) для подачи в холодном виде; подготавливать пряности для </w:t>
            </w:r>
            <w:r>
              <w:rPr>
                <w:spacing w:val="-2"/>
                <w:sz w:val="24"/>
              </w:rPr>
              <w:t>напитков;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готовности </w:t>
            </w:r>
            <w:r>
              <w:rPr>
                <w:spacing w:val="-2"/>
                <w:sz w:val="24"/>
              </w:rPr>
              <w:t>напитков;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доводить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вкуса;</w:t>
            </w:r>
          </w:p>
          <w:p w:rsidR="00CC5965" w:rsidRDefault="00D67587">
            <w:pPr>
              <w:pStyle w:val="TableParagraph"/>
              <w:ind w:left="27" w:righ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выбирать оборудование, производственный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посуду, инструменты в соответствии со способом приготовления, безопасно его использовать;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санитарные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 нормы в процессе приготовления</w:t>
            </w:r>
          </w:p>
          <w:p w:rsidR="00CC5965" w:rsidRDefault="00D67587">
            <w:pPr>
              <w:pStyle w:val="TableParagraph"/>
              <w:ind w:left="27" w:righ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проверять качество готовых холодных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отпуском, упаковкой на вынос;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порционировать, сервировать и оформлять холодные напитки для подачи с учетом рационального использования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соблюдения требований по безопасности готовой </w:t>
            </w:r>
            <w:r>
              <w:rPr>
                <w:spacing w:val="-2"/>
                <w:sz w:val="24"/>
              </w:rPr>
              <w:t>продукции;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выход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порционировании;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выдерживать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температуру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подачи холодных напитков;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хранить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свежеприготовленные</w:t>
            </w:r>
          </w:p>
        </w:tc>
      </w:tr>
    </w:tbl>
    <w:p w:rsidR="00CC5965" w:rsidRDefault="00CC5965">
      <w:pPr>
        <w:rPr>
          <w:sz w:val="24"/>
        </w:rPr>
        <w:sectPr w:rsidR="00CC5965">
          <w:type w:val="continuous"/>
          <w:pgSz w:w="11920" w:h="16850"/>
          <w:pgMar w:top="1120" w:right="720" w:bottom="1060" w:left="1540" w:header="0" w:footer="860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3260"/>
        <w:gridCol w:w="4113"/>
      </w:tblGrid>
      <w:tr w:rsidR="00CC5965">
        <w:trPr>
          <w:trHeight w:val="3921"/>
        </w:trPr>
        <w:tc>
          <w:tcPr>
            <w:tcW w:w="1844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 w:right="112"/>
              <w:rPr>
                <w:sz w:val="24"/>
              </w:rPr>
            </w:pPr>
            <w:r>
              <w:rPr>
                <w:sz w:val="24"/>
              </w:rPr>
              <w:t>холодные напитки с учетом требований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готовой </w:t>
            </w:r>
            <w:r>
              <w:rPr>
                <w:spacing w:val="-2"/>
                <w:sz w:val="24"/>
              </w:rPr>
              <w:t>продукции;</w:t>
            </w:r>
          </w:p>
          <w:p w:rsidR="00CC5965" w:rsidRDefault="00D67587">
            <w:pPr>
              <w:pStyle w:val="TableParagraph"/>
              <w:spacing w:before="1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контейнеры,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эстетично упаковывать на вынос, для </w:t>
            </w:r>
            <w:r>
              <w:rPr>
                <w:spacing w:val="-2"/>
                <w:sz w:val="24"/>
              </w:rPr>
              <w:t>транспортирования</w:t>
            </w:r>
          </w:p>
          <w:p w:rsidR="00CC5965" w:rsidRDefault="00D67587">
            <w:pPr>
              <w:pStyle w:val="TableParagraph"/>
              <w:ind w:left="27" w:right="4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рассчитывать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стоимость,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расчет с потребителем при отпуске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продукции на вынос;</w:t>
            </w:r>
          </w:p>
          <w:p w:rsidR="00CC5965" w:rsidRDefault="00D67587">
            <w:pPr>
              <w:pStyle w:val="TableParagraph"/>
              <w:ind w:left="27" w:right="65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профессиональной </w:t>
            </w:r>
            <w:r>
              <w:rPr>
                <w:spacing w:val="-2"/>
                <w:sz w:val="24"/>
              </w:rPr>
              <w:t>терминологией;</w:t>
            </w:r>
          </w:p>
          <w:p w:rsidR="00CC5965" w:rsidRDefault="00D67587">
            <w:pPr>
              <w:pStyle w:val="TableParagraph"/>
              <w:ind w:left="27" w:right="68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консультировать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потребителей, оказывать им помощь в выборе холодных напитков</w:t>
            </w:r>
          </w:p>
        </w:tc>
      </w:tr>
      <w:tr w:rsidR="00CC5965">
        <w:trPr>
          <w:trHeight w:val="10544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8"/>
              <w:ind w:left="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Знания:</w:t>
            </w:r>
          </w:p>
          <w:p w:rsidR="00CC5965" w:rsidRDefault="00D67587">
            <w:pPr>
              <w:pStyle w:val="TableParagraph"/>
              <w:tabs>
                <w:tab w:val="left" w:pos="1570"/>
                <w:tab w:val="left" w:pos="2640"/>
              </w:tabs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выбора основных продуктов и дополнительных ингредиентов с </w:t>
            </w:r>
            <w:r>
              <w:rPr>
                <w:spacing w:val="-2"/>
                <w:sz w:val="24"/>
              </w:rPr>
              <w:t>учетом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сочетаемости, взаимозаменяемости;</w:t>
            </w:r>
          </w:p>
          <w:p w:rsidR="00CC5965" w:rsidRDefault="00D67587">
            <w:pPr>
              <w:pStyle w:val="TableParagraph"/>
              <w:ind w:left="27" w:right="16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критерии оценки качества основных продуктов и дополнительных ингредиентов для холодных напитков разнообразного ассортимента;</w:t>
            </w:r>
          </w:p>
          <w:p w:rsidR="00CC5965" w:rsidRDefault="00D67587">
            <w:pPr>
              <w:pStyle w:val="TableParagraph"/>
              <w:ind w:left="27" w:right="19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региональных видов сырья, продуктов;</w:t>
            </w:r>
          </w:p>
          <w:p w:rsidR="00CC5965" w:rsidRDefault="00D67587">
            <w:pPr>
              <w:pStyle w:val="TableParagraph"/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нормы взаимозаменяемости сырья и </w:t>
            </w:r>
            <w:r>
              <w:rPr>
                <w:spacing w:val="-2"/>
                <w:sz w:val="24"/>
              </w:rPr>
              <w:t>продуктов;</w:t>
            </w:r>
          </w:p>
          <w:p w:rsidR="00CC5965" w:rsidRDefault="00D67587">
            <w:pPr>
              <w:pStyle w:val="TableParagraph"/>
              <w:tabs>
                <w:tab w:val="left" w:pos="713"/>
                <w:tab w:val="left" w:pos="1823"/>
                <w:tab w:val="left" w:pos="3286"/>
              </w:tabs>
              <w:spacing w:before="1"/>
              <w:ind w:left="27" w:right="2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 xml:space="preserve">методы приготовления холодных напитков, правила их выбора с учетом </w:t>
            </w:r>
            <w:r>
              <w:rPr>
                <w:spacing w:val="-4"/>
                <w:sz w:val="24"/>
              </w:rPr>
              <w:t>типа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питания,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кулинарных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свойств </w:t>
            </w:r>
            <w:r>
              <w:rPr>
                <w:sz w:val="24"/>
              </w:rPr>
              <w:t>основного продукта;</w:t>
            </w:r>
          </w:p>
          <w:p w:rsidR="00CC5965" w:rsidRDefault="00D67587">
            <w:pPr>
              <w:pStyle w:val="TableParagraph"/>
              <w:tabs>
                <w:tab w:val="left" w:pos="2684"/>
                <w:tab w:val="left" w:pos="3035"/>
              </w:tabs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виды, назначение и правила </w:t>
            </w:r>
            <w:r>
              <w:rPr>
                <w:spacing w:val="-2"/>
                <w:sz w:val="24"/>
              </w:rPr>
              <w:t>безопасной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эксплуатации оборудования,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инвентаря инструментов;</w:t>
            </w:r>
          </w:p>
          <w:p w:rsidR="00CC5965" w:rsidRDefault="00D67587">
            <w:pPr>
              <w:pStyle w:val="TableParagraph"/>
              <w:ind w:left="27" w:right="20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ассортимент,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рецептуры,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требования к качеству, температура подачи холодных напитков;</w:t>
            </w:r>
          </w:p>
          <w:p w:rsidR="00CC5965" w:rsidRDefault="00D67587">
            <w:pPr>
              <w:pStyle w:val="TableParagraph"/>
              <w:tabs>
                <w:tab w:val="left" w:pos="3219"/>
              </w:tabs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органолептические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способы </w:t>
            </w:r>
            <w:r>
              <w:rPr>
                <w:sz w:val="24"/>
              </w:rPr>
              <w:t>определения готовности;</w:t>
            </w:r>
          </w:p>
          <w:p w:rsidR="00CC5965" w:rsidRDefault="00D67587">
            <w:pPr>
              <w:pStyle w:val="TableParagraph"/>
              <w:ind w:left="27" w:right="23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нормы,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 xml:space="preserve">взаимозаменяемости </w:t>
            </w:r>
            <w:r>
              <w:rPr>
                <w:spacing w:val="-2"/>
                <w:sz w:val="24"/>
              </w:rPr>
              <w:t>продуктов</w:t>
            </w:r>
          </w:p>
          <w:p w:rsidR="00CC5965" w:rsidRDefault="00D67587">
            <w:pPr>
              <w:pStyle w:val="TableParagraph"/>
              <w:ind w:left="27" w:right="16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порционирования,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варианты оформления холодных напитков разнообразного ассортимента для </w:t>
            </w:r>
            <w:r>
              <w:rPr>
                <w:spacing w:val="-2"/>
                <w:sz w:val="24"/>
              </w:rPr>
              <w:t>подачи;</w:t>
            </w:r>
          </w:p>
          <w:p w:rsidR="00CC5965" w:rsidRDefault="00D67587">
            <w:pPr>
              <w:pStyle w:val="TableParagraph"/>
              <w:tabs>
                <w:tab w:val="left" w:pos="1390"/>
                <w:tab w:val="left" w:pos="3137"/>
              </w:tabs>
              <w:ind w:left="27" w:right="13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посуды для подачи, термосов, контейнеров для отпуска на </w:t>
            </w:r>
            <w:r>
              <w:rPr>
                <w:spacing w:val="-4"/>
                <w:sz w:val="24"/>
              </w:rPr>
              <w:t>вынос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холодных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напитков </w:t>
            </w:r>
            <w:r>
              <w:rPr>
                <w:sz w:val="24"/>
              </w:rPr>
              <w:t>разнообразного ассортимента, в том числе региональных;</w:t>
            </w:r>
          </w:p>
          <w:p w:rsidR="00CC5965" w:rsidRDefault="00D67587">
            <w:pPr>
              <w:pStyle w:val="TableParagraph"/>
              <w:ind w:left="2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56"/>
                <w:sz w:val="24"/>
              </w:rPr>
              <w:t xml:space="preserve">   </w:t>
            </w:r>
            <w:r>
              <w:rPr>
                <w:sz w:val="24"/>
              </w:rPr>
              <w:t>сервировки</w:t>
            </w:r>
            <w:r>
              <w:rPr>
                <w:spacing w:val="56"/>
                <w:sz w:val="24"/>
              </w:rPr>
              <w:t xml:space="preserve">  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подачи,</w:t>
            </w:r>
          </w:p>
        </w:tc>
      </w:tr>
    </w:tbl>
    <w:p w:rsidR="00CC5965" w:rsidRDefault="00CC5965">
      <w:pPr>
        <w:jc w:val="both"/>
        <w:rPr>
          <w:sz w:val="24"/>
        </w:rPr>
        <w:sectPr w:rsidR="00CC5965">
          <w:type w:val="continuous"/>
          <w:pgSz w:w="11920" w:h="16850"/>
          <w:pgMar w:top="1120" w:right="720" w:bottom="1080" w:left="1540" w:header="0" w:footer="860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3260"/>
        <w:gridCol w:w="4113"/>
      </w:tblGrid>
      <w:tr w:rsidR="00CC5965">
        <w:trPr>
          <w:trHeight w:val="3645"/>
        </w:trPr>
        <w:tc>
          <w:tcPr>
            <w:tcW w:w="1844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tabs>
                <w:tab w:val="left" w:pos="2482"/>
              </w:tabs>
              <w:spacing w:before="27"/>
              <w:ind w:left="27" w:right="1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температура подачи холодных </w:t>
            </w:r>
            <w:r>
              <w:rPr>
                <w:spacing w:val="-2"/>
                <w:sz w:val="24"/>
              </w:rPr>
              <w:t>напитков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разнообразного ассортимента;</w:t>
            </w:r>
          </w:p>
          <w:p w:rsidR="00CC5965" w:rsidRDefault="00D67587">
            <w:pPr>
              <w:pStyle w:val="TableParagraph"/>
              <w:spacing w:before="1"/>
              <w:ind w:left="27" w:right="16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требования к безопасности хранения готовых холодных напитков разнообразного ассортимента;</w:t>
            </w:r>
          </w:p>
          <w:p w:rsidR="00CC5965" w:rsidRDefault="00D67587">
            <w:pPr>
              <w:pStyle w:val="TableParagraph"/>
              <w:ind w:left="27" w:right="1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 и порядок расчета с потребителем при отпуске продукции на вынос;</w:t>
            </w:r>
          </w:p>
          <w:p w:rsidR="00CC5965" w:rsidRDefault="00D67587">
            <w:pPr>
              <w:pStyle w:val="TableParagraph"/>
              <w:ind w:left="27" w:right="20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правила, техника общения с </w:t>
            </w:r>
            <w:r>
              <w:rPr>
                <w:spacing w:val="-2"/>
                <w:sz w:val="24"/>
              </w:rPr>
              <w:t>потребителями;</w:t>
            </w:r>
          </w:p>
          <w:p w:rsidR="00CC5965" w:rsidRDefault="00D67587">
            <w:pPr>
              <w:pStyle w:val="TableParagraph"/>
              <w:ind w:left="27" w:right="1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базовый словарный запас на иностранном языке</w:t>
            </w:r>
          </w:p>
        </w:tc>
      </w:tr>
      <w:tr w:rsidR="00CC5965">
        <w:trPr>
          <w:trHeight w:val="304"/>
        </w:trPr>
        <w:tc>
          <w:tcPr>
            <w:tcW w:w="1844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27" w:line="256" w:lineRule="exact"/>
              <w:ind w:left="25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4.5.</w:t>
            </w:r>
          </w:p>
        </w:tc>
        <w:tc>
          <w:tcPr>
            <w:tcW w:w="4113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27" w:line="256" w:lineRule="exact"/>
              <w:ind w:left="27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опыт</w:t>
            </w:r>
            <w:r>
              <w:rPr>
                <w:b/>
                <w:spacing w:val="-5"/>
                <w:sz w:val="24"/>
              </w:rPr>
              <w:t xml:space="preserve"> в: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5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приготовление,</w:t>
            </w: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приготовлении,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творческом</w:t>
            </w:r>
          </w:p>
        </w:tc>
      </w:tr>
      <w:tr w:rsidR="00CC5965">
        <w:trPr>
          <w:trHeight w:val="26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1499"/>
                <w:tab w:val="left" w:pos="3101"/>
              </w:tabs>
              <w:spacing w:line="246" w:lineRule="exact"/>
              <w:ind w:left="25"/>
              <w:rPr>
                <w:sz w:val="24"/>
              </w:rPr>
            </w:pPr>
            <w:r>
              <w:rPr>
                <w:spacing w:val="-2"/>
                <w:sz w:val="24"/>
              </w:rPr>
              <w:t>творческое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оформление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оформлении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</w:p>
        </w:tc>
      </w:tr>
      <w:tr w:rsidR="00CC5965">
        <w:trPr>
          <w:trHeight w:val="26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1568"/>
                <w:tab w:val="left" w:pos="2062"/>
              </w:tabs>
              <w:spacing w:line="246" w:lineRule="exact"/>
              <w:ind w:left="25"/>
              <w:rPr>
                <w:sz w:val="24"/>
              </w:rPr>
            </w:pPr>
            <w:r>
              <w:rPr>
                <w:spacing w:val="-2"/>
                <w:sz w:val="24"/>
              </w:rPr>
              <w:t>подготовку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реализации</w:t>
            </w: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напитков;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2284"/>
              </w:tabs>
              <w:spacing w:line="246" w:lineRule="exact"/>
              <w:ind w:left="25"/>
              <w:rPr>
                <w:sz w:val="24"/>
              </w:rPr>
            </w:pPr>
            <w:r>
              <w:rPr>
                <w:spacing w:val="-2"/>
                <w:sz w:val="24"/>
              </w:rPr>
              <w:t>горячих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напитков</w:t>
            </w: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ведении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расчетов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потребителями</w:t>
            </w:r>
          </w:p>
        </w:tc>
      </w:tr>
      <w:tr w:rsidR="00CC5965">
        <w:trPr>
          <w:trHeight w:val="26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5"/>
              <w:rPr>
                <w:sz w:val="24"/>
              </w:rPr>
            </w:pPr>
            <w:r>
              <w:rPr>
                <w:sz w:val="24"/>
              </w:rPr>
              <w:t>разнообразного</w:t>
            </w:r>
            <w:r>
              <w:rPr>
                <w:spacing w:val="-2"/>
                <w:sz w:val="24"/>
              </w:rPr>
              <w:t xml:space="preserve"> ассортимента</w:t>
            </w: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вынос,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взаимодействии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потребителями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при</w:t>
            </w:r>
          </w:p>
        </w:tc>
      </w:tr>
      <w:tr w:rsidR="00CC5965">
        <w:trPr>
          <w:trHeight w:val="292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4113" w:type="dxa"/>
            <w:tcBorders>
              <w:top w:val="nil"/>
            </w:tcBorders>
          </w:tcPr>
          <w:p w:rsidR="00CC5965" w:rsidRDefault="00D67587">
            <w:pPr>
              <w:pStyle w:val="TableParagraph"/>
              <w:spacing w:line="266" w:lineRule="exact"/>
              <w:ind w:left="27"/>
              <w:rPr>
                <w:sz w:val="24"/>
              </w:rPr>
            </w:pPr>
            <w:r>
              <w:rPr>
                <w:sz w:val="24"/>
              </w:rPr>
              <w:t>отпуске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прилавка/раздачи</w:t>
            </w:r>
          </w:p>
        </w:tc>
      </w:tr>
      <w:tr w:rsidR="00CC5965">
        <w:trPr>
          <w:trHeight w:val="303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4113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27" w:line="256" w:lineRule="exact"/>
              <w:ind w:left="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Умения: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1656"/>
                <w:tab w:val="left" w:pos="2193"/>
                <w:tab w:val="left" w:pos="3976"/>
              </w:tabs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подбирать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</w:p>
        </w:tc>
      </w:tr>
      <w:tr w:rsidR="00CC5965">
        <w:trPr>
          <w:trHeight w:val="26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2579"/>
              </w:tabs>
              <w:spacing w:line="246" w:lineRule="exact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технологическими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требованиями,</w:t>
            </w:r>
          </w:p>
        </w:tc>
      </w:tr>
      <w:tr w:rsidR="00CC5965">
        <w:trPr>
          <w:trHeight w:val="26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1056"/>
                <w:tab w:val="left" w:pos="2256"/>
                <w:tab w:val="left" w:pos="2706"/>
              </w:tabs>
              <w:spacing w:line="246" w:lineRule="exact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качества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безопасности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1956"/>
                <w:tab w:val="left" w:pos="3952"/>
              </w:tabs>
              <w:spacing w:line="246" w:lineRule="exact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основных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продуктов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дополнительных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ингредиентов;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2122"/>
                <w:tab w:val="left" w:pos="2695"/>
                <w:tab w:val="left" w:pos="3966"/>
              </w:tabs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организовывать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хранение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</w:tc>
      </w:tr>
      <w:tr w:rsidR="00CC5965">
        <w:trPr>
          <w:trHeight w:val="26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1342"/>
                <w:tab w:val="left" w:pos="3263"/>
              </w:tabs>
              <w:spacing w:line="246" w:lineRule="exact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процессе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приготовления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горячих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напитков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требований</w:t>
            </w:r>
          </w:p>
        </w:tc>
      </w:tr>
      <w:tr w:rsidR="00CC5965">
        <w:trPr>
          <w:trHeight w:val="26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продукции,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товарного</w:t>
            </w:r>
          </w:p>
        </w:tc>
      </w:tr>
      <w:tr w:rsidR="00CC5965">
        <w:trPr>
          <w:trHeight w:val="26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соседства;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2487"/>
              </w:tabs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подготавливать</w:t>
            </w:r>
          </w:p>
        </w:tc>
      </w:tr>
      <w:tr w:rsidR="00CC5965">
        <w:trPr>
          <w:trHeight w:val="26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ароматические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вещества;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1752"/>
                <w:tab w:val="left" w:pos="3028"/>
              </w:tabs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взвешивать,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измерять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продукты,</w:t>
            </w:r>
          </w:p>
        </w:tc>
      </w:tr>
      <w:tr w:rsidR="00CC5965">
        <w:trPr>
          <w:trHeight w:val="26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входящие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</w:tr>
      <w:tr w:rsidR="00CC5965">
        <w:trPr>
          <w:trHeight w:val="26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рецептурой;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1968"/>
              </w:tabs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осуществлять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взаимозаменяемость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продуктов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нормами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1423"/>
                <w:tab w:val="left" w:pos="3397"/>
              </w:tabs>
              <w:spacing w:line="246" w:lineRule="exact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закладки,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особенностями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заказа,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сезонностью;</w:t>
            </w:r>
          </w:p>
        </w:tc>
      </w:tr>
      <w:tr w:rsidR="00CC5965">
        <w:trPr>
          <w:trHeight w:val="26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региональные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продукты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напитков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разнообразного</w:t>
            </w:r>
            <w:r>
              <w:rPr>
                <w:spacing w:val="-2"/>
                <w:sz w:val="24"/>
              </w:rPr>
              <w:t xml:space="preserve"> ассортимента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выбирать,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комбинировать</w:t>
            </w:r>
          </w:p>
        </w:tc>
      </w:tr>
      <w:tr w:rsidR="00CC5965">
        <w:trPr>
          <w:trHeight w:val="26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1402"/>
                <w:tab w:val="left" w:pos="2553"/>
              </w:tabs>
              <w:spacing w:line="246" w:lineRule="exact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различные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способы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приготовления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1093"/>
                <w:tab w:val="left" w:pos="2287"/>
                <w:tab w:val="left" w:pos="2639"/>
                <w:tab w:val="left" w:pos="3609"/>
              </w:tabs>
              <w:spacing w:line="246" w:lineRule="exact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горячих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напитков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учетом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типа</w:t>
            </w:r>
          </w:p>
        </w:tc>
      </w:tr>
      <w:tr w:rsidR="00CC5965">
        <w:trPr>
          <w:trHeight w:val="26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питания,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его</w:t>
            </w:r>
          </w:p>
        </w:tc>
      </w:tr>
      <w:tr w:rsidR="00CC5965">
        <w:trPr>
          <w:trHeight w:val="260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1" w:lineRule="exact"/>
              <w:ind w:left="27"/>
              <w:rPr>
                <w:sz w:val="24"/>
              </w:rPr>
            </w:pPr>
            <w:r>
              <w:rPr>
                <w:sz w:val="24"/>
              </w:rPr>
              <w:t>кулинарных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свойств;</w:t>
            </w:r>
          </w:p>
        </w:tc>
      </w:tr>
      <w:tr w:rsidR="00CC5965">
        <w:trPr>
          <w:trHeight w:val="283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63" w:lineRule="exact"/>
              <w:ind w:left="2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заваривать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чай;</w:t>
            </w:r>
          </w:p>
        </w:tc>
      </w:tr>
      <w:tr w:rsidR="00CC5965">
        <w:trPr>
          <w:trHeight w:val="317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4113" w:type="dxa"/>
            <w:tcBorders>
              <w:top w:val="nil"/>
            </w:tcBorders>
          </w:tcPr>
          <w:p w:rsidR="00CC5965" w:rsidRDefault="00D67587">
            <w:pPr>
              <w:pStyle w:val="TableParagraph"/>
              <w:spacing w:line="288" w:lineRule="exact"/>
              <w:ind w:left="2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варить кофе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наплитной посуде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10"/>
                <w:sz w:val="24"/>
              </w:rPr>
              <w:t>с</w:t>
            </w:r>
          </w:p>
        </w:tc>
      </w:tr>
    </w:tbl>
    <w:p w:rsidR="00CC5965" w:rsidRDefault="00CC5965">
      <w:pPr>
        <w:spacing w:line="288" w:lineRule="exact"/>
        <w:rPr>
          <w:sz w:val="24"/>
        </w:rPr>
        <w:sectPr w:rsidR="00CC5965">
          <w:type w:val="continuous"/>
          <w:pgSz w:w="11920" w:h="16850"/>
          <w:pgMar w:top="1120" w:right="720" w:bottom="1080" w:left="1540" w:header="0" w:footer="860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3260"/>
        <w:gridCol w:w="4113"/>
      </w:tblGrid>
      <w:tr w:rsidR="00CC5965">
        <w:trPr>
          <w:trHeight w:val="11459"/>
        </w:trPr>
        <w:tc>
          <w:tcPr>
            <w:tcW w:w="1844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кофемашины;</w:t>
            </w:r>
          </w:p>
          <w:p w:rsidR="00CC5965" w:rsidRDefault="00D67587">
            <w:pPr>
              <w:pStyle w:val="TableParagraph"/>
              <w:spacing w:line="293" w:lineRule="exact"/>
              <w:ind w:left="2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готовить кофе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песке;</w:t>
            </w:r>
          </w:p>
          <w:p w:rsidR="00CC5965" w:rsidRDefault="00D67587">
            <w:pPr>
              <w:pStyle w:val="TableParagraph"/>
              <w:spacing w:line="293" w:lineRule="exact"/>
              <w:ind w:left="2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обжаривать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зерна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кофе;</w:t>
            </w:r>
          </w:p>
          <w:p w:rsidR="00CC5965" w:rsidRDefault="00D67587">
            <w:pPr>
              <w:pStyle w:val="TableParagraph"/>
              <w:spacing w:before="2" w:line="293" w:lineRule="exact"/>
              <w:ind w:left="2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варить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какао,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шоколад;</w:t>
            </w:r>
          </w:p>
          <w:p w:rsidR="00CC5965" w:rsidRDefault="00D67587">
            <w:pPr>
              <w:pStyle w:val="TableParagraph"/>
              <w:ind w:left="27" w:right="652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готовить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горячие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алкогольные </w:t>
            </w:r>
            <w:r>
              <w:rPr>
                <w:spacing w:val="-2"/>
                <w:sz w:val="24"/>
              </w:rPr>
              <w:t>напитки;</w:t>
            </w:r>
          </w:p>
          <w:p w:rsidR="00CC5965" w:rsidRDefault="00D67587">
            <w:pPr>
              <w:pStyle w:val="TableParagraph"/>
              <w:ind w:left="27" w:right="652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подготавливать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пряности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напитков;</w:t>
            </w:r>
          </w:p>
          <w:p w:rsidR="00CC5965" w:rsidRDefault="00D67587">
            <w:pPr>
              <w:pStyle w:val="TableParagraph"/>
              <w:tabs>
                <w:tab w:val="left" w:pos="1733"/>
                <w:tab w:val="left" w:pos="2937"/>
              </w:tabs>
              <w:ind w:left="27" w:right="1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степень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готовности напитков;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доводить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вкуса;</w:t>
            </w:r>
          </w:p>
          <w:p w:rsidR="00CC5965" w:rsidRDefault="00D67587">
            <w:pPr>
              <w:pStyle w:val="TableParagraph"/>
              <w:tabs>
                <w:tab w:val="left" w:pos="2595"/>
              </w:tabs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оборудование, </w:t>
            </w:r>
            <w:r>
              <w:rPr>
                <w:sz w:val="24"/>
              </w:rPr>
              <w:t>производственный инвентарь, посуду, инструменты в соответствии со способом приготовления, безопасно его использовать;</w:t>
            </w:r>
          </w:p>
          <w:p w:rsidR="00CC5965" w:rsidRDefault="00D67587">
            <w:pPr>
              <w:pStyle w:val="TableParagraph"/>
              <w:ind w:left="27" w:right="1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соблюдать санитарные правила и нормы в процессе приготовления</w:t>
            </w:r>
          </w:p>
          <w:p w:rsidR="00CC5965" w:rsidRDefault="00D67587">
            <w:pPr>
              <w:pStyle w:val="TableParagraph"/>
              <w:ind w:left="27" w:right="19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качество готовых горячих напитков перед отпуском, упаковкой на вынос;</w:t>
            </w:r>
          </w:p>
          <w:p w:rsidR="00CC5965" w:rsidRDefault="00D67587">
            <w:pPr>
              <w:pStyle w:val="TableParagraph"/>
              <w:tabs>
                <w:tab w:val="left" w:pos="2565"/>
              </w:tabs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порционировать,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сервировать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 горячие напитки для подачи с учетом </w:t>
            </w:r>
            <w:r>
              <w:rPr>
                <w:spacing w:val="-2"/>
                <w:sz w:val="24"/>
              </w:rPr>
              <w:t>рационального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использования </w:t>
            </w:r>
            <w:r>
              <w:rPr>
                <w:sz w:val="24"/>
              </w:rPr>
              <w:t>ресурсов, соблюдения требований по безопасности готовой продукции;</w:t>
            </w:r>
          </w:p>
          <w:p w:rsidR="00CC5965" w:rsidRDefault="00D67587">
            <w:pPr>
              <w:pStyle w:val="TableParagraph"/>
              <w:tabs>
                <w:tab w:val="left" w:pos="2165"/>
                <w:tab w:val="left" w:pos="3706"/>
              </w:tabs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выход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порционировании;</w:t>
            </w:r>
          </w:p>
          <w:p w:rsidR="00CC5965" w:rsidRDefault="00D67587">
            <w:pPr>
              <w:pStyle w:val="TableParagraph"/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выдерживать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температуру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подачи горячих напитков;</w:t>
            </w:r>
          </w:p>
          <w:p w:rsidR="00CC5965" w:rsidRDefault="00D67587">
            <w:pPr>
              <w:pStyle w:val="TableParagraph"/>
              <w:ind w:left="27" w:right="19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контейнеры,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эстетично упаковывать на вынос, для </w:t>
            </w:r>
            <w:r>
              <w:rPr>
                <w:spacing w:val="-2"/>
                <w:sz w:val="24"/>
              </w:rPr>
              <w:t>транспортирования;</w:t>
            </w:r>
          </w:p>
          <w:p w:rsidR="00CC5965" w:rsidRDefault="00D67587">
            <w:pPr>
              <w:pStyle w:val="TableParagraph"/>
              <w:ind w:left="27" w:right="16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рассчитывать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стоимость,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расчет с потребителем при отпуске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продукции на вынос;</w:t>
            </w:r>
          </w:p>
          <w:p w:rsidR="00CC5965" w:rsidRDefault="00D67587">
            <w:pPr>
              <w:pStyle w:val="TableParagraph"/>
              <w:tabs>
                <w:tab w:val="left" w:pos="2149"/>
              </w:tabs>
              <w:ind w:left="27" w:right="16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профессиональной терминологией;</w:t>
            </w:r>
          </w:p>
          <w:p w:rsidR="00CC5965" w:rsidRDefault="00D67587">
            <w:pPr>
              <w:pStyle w:val="TableParagraph"/>
              <w:tabs>
                <w:tab w:val="left" w:pos="2623"/>
              </w:tabs>
              <w:ind w:left="27" w:right="19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консультировать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потребителей, </w:t>
            </w:r>
            <w:r>
              <w:rPr>
                <w:sz w:val="24"/>
              </w:rPr>
              <w:t>оказывать им помощь в выборе горячих напитков</w:t>
            </w:r>
          </w:p>
        </w:tc>
      </w:tr>
      <w:tr w:rsidR="00CC5965">
        <w:trPr>
          <w:trHeight w:val="2817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Знания:</w:t>
            </w:r>
          </w:p>
          <w:p w:rsidR="00CC5965" w:rsidRDefault="00D67587">
            <w:pPr>
              <w:pStyle w:val="TableParagraph"/>
              <w:tabs>
                <w:tab w:val="left" w:pos="1570"/>
                <w:tab w:val="left" w:pos="2640"/>
              </w:tabs>
              <w:ind w:left="27" w:right="16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выбора основных продуктов и дополнительных ингредиентов с </w:t>
            </w:r>
            <w:r>
              <w:rPr>
                <w:spacing w:val="-2"/>
                <w:sz w:val="24"/>
              </w:rPr>
              <w:t>учетом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сочетаемости, взаимозаменяемости;</w:t>
            </w:r>
          </w:p>
          <w:p w:rsidR="00CC5965" w:rsidRDefault="00D67587">
            <w:pPr>
              <w:pStyle w:val="TableParagraph"/>
              <w:spacing w:before="1"/>
              <w:ind w:left="27" w:right="1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критерии оценки качества основных продуктов и дополнительных ингредиентов для горячих напитков разнообразного ассортимента;</w:t>
            </w:r>
          </w:p>
          <w:p w:rsidR="00CC5965" w:rsidRDefault="00D67587">
            <w:pPr>
              <w:pStyle w:val="TableParagraph"/>
              <w:ind w:left="2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региональных</w:t>
            </w:r>
          </w:p>
        </w:tc>
      </w:tr>
    </w:tbl>
    <w:p w:rsidR="00CC5965" w:rsidRDefault="00CC5965">
      <w:pPr>
        <w:jc w:val="both"/>
        <w:rPr>
          <w:sz w:val="24"/>
        </w:rPr>
        <w:sectPr w:rsidR="00CC5965">
          <w:type w:val="continuous"/>
          <w:pgSz w:w="11920" w:h="16850"/>
          <w:pgMar w:top="1120" w:right="720" w:bottom="1080" w:left="1540" w:header="0" w:footer="860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3260"/>
        <w:gridCol w:w="4113"/>
      </w:tblGrid>
      <w:tr w:rsidR="00CC5965">
        <w:trPr>
          <w:trHeight w:val="10546"/>
        </w:trPr>
        <w:tc>
          <w:tcPr>
            <w:tcW w:w="1844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/>
              <w:jc w:val="both"/>
              <w:rPr>
                <w:sz w:val="24"/>
              </w:rPr>
            </w:pP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2"/>
                <w:sz w:val="24"/>
              </w:rPr>
              <w:t xml:space="preserve"> продуктов;</w:t>
            </w:r>
          </w:p>
          <w:p w:rsidR="00CC5965" w:rsidRDefault="00D67587">
            <w:pPr>
              <w:pStyle w:val="TableParagraph"/>
              <w:spacing w:before="1"/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нормы взаимозаменяемости сырья и </w:t>
            </w:r>
            <w:r>
              <w:rPr>
                <w:spacing w:val="-2"/>
                <w:sz w:val="24"/>
              </w:rPr>
              <w:t>продуктов;</w:t>
            </w:r>
          </w:p>
          <w:p w:rsidR="00CC5965" w:rsidRDefault="00D67587">
            <w:pPr>
              <w:pStyle w:val="TableParagraph"/>
              <w:ind w:left="27" w:right="1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горячих напитков, правила их выбора с учетом типа питания, кулинарных свойств основного продукта;</w:t>
            </w:r>
          </w:p>
          <w:p w:rsidR="00CC5965" w:rsidRDefault="00D67587">
            <w:pPr>
              <w:pStyle w:val="TableParagraph"/>
              <w:tabs>
                <w:tab w:val="left" w:pos="2684"/>
                <w:tab w:val="left" w:pos="3035"/>
              </w:tabs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виды, назначение и правила </w:t>
            </w:r>
            <w:r>
              <w:rPr>
                <w:spacing w:val="-2"/>
                <w:sz w:val="24"/>
              </w:rPr>
              <w:t>безопасной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эксплуатации оборудования,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инвентаря инструментов;</w:t>
            </w:r>
          </w:p>
          <w:p w:rsidR="00CC5965" w:rsidRDefault="00D67587">
            <w:pPr>
              <w:pStyle w:val="TableParagraph"/>
              <w:ind w:left="27" w:right="21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ассортимент,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рецептуры,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требования к качеству, температура подачи горячих напитков;</w:t>
            </w:r>
          </w:p>
          <w:p w:rsidR="00CC5965" w:rsidRDefault="00D67587">
            <w:pPr>
              <w:pStyle w:val="TableParagraph"/>
              <w:tabs>
                <w:tab w:val="left" w:pos="3219"/>
              </w:tabs>
              <w:spacing w:before="1"/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органолептические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способы </w:t>
            </w:r>
            <w:r>
              <w:rPr>
                <w:sz w:val="24"/>
              </w:rPr>
              <w:t>определения готовности;</w:t>
            </w:r>
          </w:p>
          <w:p w:rsidR="00CC5965" w:rsidRDefault="00D67587">
            <w:pPr>
              <w:pStyle w:val="TableParagraph"/>
              <w:ind w:left="27" w:right="23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нормы,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 xml:space="preserve">взаимозаменяемости </w:t>
            </w:r>
            <w:r>
              <w:rPr>
                <w:spacing w:val="-2"/>
                <w:sz w:val="24"/>
              </w:rPr>
              <w:t>продуктов</w:t>
            </w:r>
          </w:p>
          <w:p w:rsidR="00CC5965" w:rsidRDefault="00D67587">
            <w:pPr>
              <w:pStyle w:val="TableParagraph"/>
              <w:ind w:left="27" w:right="1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ехника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порционирования,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варианты оформления горячих напитков разнообразного ассортимента для </w:t>
            </w:r>
            <w:r>
              <w:rPr>
                <w:spacing w:val="-2"/>
                <w:sz w:val="24"/>
              </w:rPr>
              <w:t>подачи;</w:t>
            </w:r>
          </w:p>
          <w:p w:rsidR="00CC5965" w:rsidRDefault="00D67587">
            <w:pPr>
              <w:pStyle w:val="TableParagraph"/>
              <w:tabs>
                <w:tab w:val="left" w:pos="1486"/>
                <w:tab w:val="left" w:pos="3135"/>
              </w:tabs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посуды для подачи, термосов, контейнеров для отпуска на </w:t>
            </w:r>
            <w:r>
              <w:rPr>
                <w:spacing w:val="-4"/>
                <w:sz w:val="24"/>
              </w:rPr>
              <w:t>вынос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горячих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напитков </w:t>
            </w:r>
            <w:r>
              <w:rPr>
                <w:sz w:val="24"/>
              </w:rPr>
              <w:t>разнообразного ассортимента, в том числе региональных;</w:t>
            </w:r>
          </w:p>
          <w:p w:rsidR="00CC5965" w:rsidRDefault="00D67587">
            <w:pPr>
              <w:pStyle w:val="TableParagraph"/>
              <w:ind w:left="27" w:right="1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методы сервировки и подачи, температура подачи горячих напитков разнообразного ассортимента;</w:t>
            </w:r>
          </w:p>
          <w:p w:rsidR="00CC5965" w:rsidRDefault="00D67587">
            <w:pPr>
              <w:pStyle w:val="TableParagraph"/>
              <w:tabs>
                <w:tab w:val="left" w:pos="1592"/>
                <w:tab w:val="left" w:pos="3137"/>
              </w:tabs>
              <w:spacing w:before="1"/>
              <w:ind w:left="27" w:right="15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требования к безопасности хранения </w:t>
            </w:r>
            <w:r>
              <w:rPr>
                <w:spacing w:val="-2"/>
                <w:sz w:val="24"/>
              </w:rPr>
              <w:t>готовых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горячих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напитков </w:t>
            </w:r>
            <w:r>
              <w:rPr>
                <w:sz w:val="24"/>
              </w:rPr>
              <w:t>разнообразного ассортимента;</w:t>
            </w:r>
          </w:p>
          <w:p w:rsidR="00CC5965" w:rsidRDefault="00D67587">
            <w:pPr>
              <w:pStyle w:val="TableParagraph"/>
              <w:ind w:left="2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потребителями;</w:t>
            </w:r>
          </w:p>
          <w:p w:rsidR="00CC5965" w:rsidRDefault="00D67587">
            <w:pPr>
              <w:pStyle w:val="TableParagraph"/>
              <w:ind w:left="27" w:right="1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базовый словарный запас на иностранном языке;</w:t>
            </w:r>
          </w:p>
          <w:p w:rsidR="00CC5965" w:rsidRDefault="00D67587">
            <w:pPr>
              <w:pStyle w:val="TableParagraph"/>
              <w:ind w:left="27" w:right="27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общения,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ориентированная </w:t>
            </w:r>
            <w:r>
              <w:rPr>
                <w:sz w:val="24"/>
              </w:rPr>
              <w:t>на потребителя</w:t>
            </w:r>
          </w:p>
        </w:tc>
      </w:tr>
      <w:tr w:rsidR="00CC5965">
        <w:trPr>
          <w:trHeight w:val="3367"/>
        </w:trPr>
        <w:tc>
          <w:tcPr>
            <w:tcW w:w="1844" w:type="dxa"/>
          </w:tcPr>
          <w:p w:rsidR="00CC5965" w:rsidRDefault="00D67587">
            <w:pPr>
              <w:pStyle w:val="TableParagraph"/>
              <w:spacing w:before="25"/>
              <w:ind w:left="2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Приготовление, </w:t>
            </w:r>
            <w:r>
              <w:rPr>
                <w:sz w:val="24"/>
              </w:rPr>
              <w:t xml:space="preserve">оформление и подготовка к </w:t>
            </w:r>
            <w:r>
              <w:rPr>
                <w:spacing w:val="-2"/>
                <w:sz w:val="24"/>
              </w:rPr>
              <w:t>реализации хлебобулочных, мучных кондитерских изделий разнообразного ассортимента</w:t>
            </w:r>
          </w:p>
        </w:tc>
        <w:tc>
          <w:tcPr>
            <w:tcW w:w="3260" w:type="dxa"/>
          </w:tcPr>
          <w:p w:rsidR="00CC5965" w:rsidRDefault="00D67587">
            <w:pPr>
              <w:pStyle w:val="TableParagraph"/>
              <w:spacing w:before="25"/>
              <w:ind w:left="2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5.1.</w:t>
            </w:r>
          </w:p>
          <w:p w:rsidR="00CC5965" w:rsidRDefault="00D67587">
            <w:pPr>
              <w:pStyle w:val="TableParagraph"/>
              <w:tabs>
                <w:tab w:val="left" w:pos="1834"/>
              </w:tabs>
              <w:ind w:left="25" w:right="1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Подготавливать рабочее место кондитера, оборудование, </w:t>
            </w:r>
            <w:r>
              <w:rPr>
                <w:spacing w:val="-2"/>
                <w:sz w:val="24"/>
              </w:rPr>
              <w:t>инвентарь,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кондитерское </w:t>
            </w:r>
            <w:r>
              <w:rPr>
                <w:sz w:val="24"/>
              </w:rPr>
              <w:t>сырье, исходные материалы к работе в соответствии с инструкциями и регламентами</w:t>
            </w: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5"/>
              <w:ind w:left="2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опыт</w:t>
            </w:r>
            <w:r>
              <w:rPr>
                <w:b/>
                <w:spacing w:val="-5"/>
                <w:sz w:val="24"/>
              </w:rPr>
              <w:t xml:space="preserve"> в:</w:t>
            </w:r>
          </w:p>
          <w:p w:rsidR="00CC5965" w:rsidRDefault="00D67587">
            <w:pPr>
              <w:pStyle w:val="TableParagraph"/>
              <w:tabs>
                <w:tab w:val="left" w:pos="2247"/>
                <w:tab w:val="left" w:pos="2588"/>
              </w:tabs>
              <w:ind w:left="27" w:right="16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подготовке, уборке рабочего места кондитера, подготовке к работе, </w:t>
            </w:r>
            <w:r>
              <w:rPr>
                <w:spacing w:val="-2"/>
                <w:sz w:val="24"/>
              </w:rPr>
              <w:t>проверке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технологического </w:t>
            </w:r>
            <w:r>
              <w:rPr>
                <w:sz w:val="24"/>
              </w:rPr>
              <w:t xml:space="preserve">оборудования, производственного </w:t>
            </w:r>
            <w:r>
              <w:rPr>
                <w:spacing w:val="-2"/>
                <w:sz w:val="24"/>
              </w:rPr>
              <w:t>инвентаря,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инструментов, </w:t>
            </w:r>
            <w:r>
              <w:rPr>
                <w:sz w:val="24"/>
              </w:rPr>
              <w:t>весоизмерительных приборов</w:t>
            </w:r>
          </w:p>
          <w:p w:rsidR="00CC5965" w:rsidRDefault="00D67587">
            <w:pPr>
              <w:pStyle w:val="TableParagraph"/>
              <w:spacing w:before="1"/>
              <w:ind w:left="27" w:right="15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продуктов, других расходных материалов, обеспечении их хранения в соответствии с инструкциями и регламентами, стандартами чистоты</w:t>
            </w:r>
          </w:p>
        </w:tc>
      </w:tr>
    </w:tbl>
    <w:p w:rsidR="00CC5965" w:rsidRDefault="00CC5965">
      <w:pPr>
        <w:jc w:val="both"/>
        <w:rPr>
          <w:sz w:val="24"/>
        </w:rPr>
        <w:sectPr w:rsidR="00CC5965">
          <w:type w:val="continuous"/>
          <w:pgSz w:w="11920" w:h="16850"/>
          <w:pgMar w:top="1120" w:right="720" w:bottom="1080" w:left="1540" w:header="0" w:footer="860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3260"/>
        <w:gridCol w:w="4113"/>
      </w:tblGrid>
      <w:tr w:rsidR="00CC5965">
        <w:trPr>
          <w:trHeight w:val="14411"/>
        </w:trPr>
        <w:tc>
          <w:tcPr>
            <w:tcW w:w="1844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Умения:</w:t>
            </w:r>
          </w:p>
          <w:p w:rsidR="00CC5965" w:rsidRDefault="00D67587">
            <w:pPr>
              <w:pStyle w:val="TableParagraph"/>
              <w:spacing w:before="1"/>
              <w:ind w:left="27" w:right="1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выбирать,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рационально размещать на рабочем месте оборудование, инвентарь, посуду, сырье, материалы в соответствии с инструкциями и регламентами, стандартами чистоты;</w:t>
            </w:r>
          </w:p>
          <w:p w:rsidR="00CC5965" w:rsidRDefault="00D67587">
            <w:pPr>
              <w:pStyle w:val="TableParagraph"/>
              <w:ind w:left="27" w:right="16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текущую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уборку, поддерживать порядок на рабочем месте кондитера в соответствии с инструкциями и регламентами, стандартами чистоты;</w:t>
            </w:r>
          </w:p>
          <w:p w:rsidR="00CC5965" w:rsidRDefault="00D67587">
            <w:pPr>
              <w:pStyle w:val="TableParagraph"/>
              <w:ind w:left="27" w:right="1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регламенты,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стандарты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 xml:space="preserve">нормативно-техническую </w:t>
            </w:r>
            <w:r>
              <w:rPr>
                <w:sz w:val="24"/>
              </w:rPr>
              <w:t>документацию,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санитарные </w:t>
            </w:r>
            <w:r>
              <w:rPr>
                <w:spacing w:val="-2"/>
                <w:sz w:val="24"/>
              </w:rPr>
              <w:t>требования;</w:t>
            </w:r>
          </w:p>
          <w:p w:rsidR="00CC5965" w:rsidRDefault="00D67587">
            <w:pPr>
              <w:pStyle w:val="TableParagraph"/>
              <w:spacing w:before="1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моющие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 дезинфицирующие средства;</w:t>
            </w:r>
          </w:p>
          <w:p w:rsidR="00CC5965" w:rsidRDefault="00D67587">
            <w:pPr>
              <w:pStyle w:val="TableParagraph"/>
              <w:tabs>
                <w:tab w:val="left" w:pos="1414"/>
                <w:tab w:val="left" w:pos="2829"/>
                <w:tab w:val="left" w:pos="3880"/>
              </w:tabs>
              <w:ind w:left="27" w:right="1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техникой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ухода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за </w:t>
            </w:r>
            <w:r>
              <w:rPr>
                <w:sz w:val="24"/>
              </w:rPr>
              <w:t>весоизмерительным оборудованием;</w:t>
            </w:r>
          </w:p>
          <w:p w:rsidR="00CC5965" w:rsidRDefault="00D67587">
            <w:pPr>
              <w:pStyle w:val="TableParagraph"/>
              <w:ind w:left="27" w:right="15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мыть вручную и в посудомоечной машине, чистить и раскладывать на хранение посуду и производственный инвентарь в соответствии со стандартами чистоты;</w:t>
            </w:r>
          </w:p>
          <w:p w:rsidR="00CC5965" w:rsidRDefault="00D67587">
            <w:pPr>
              <w:pStyle w:val="TableParagraph"/>
              <w:ind w:left="27" w:right="19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соблюдать правила мытья кухонных ножей, острых, травмоопасных частей технологического оборудования;</w:t>
            </w:r>
          </w:p>
          <w:p w:rsidR="00CC5965" w:rsidRDefault="00D67587">
            <w:pPr>
              <w:pStyle w:val="TableParagraph"/>
              <w:ind w:left="27" w:right="1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обеспечивать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чистоту,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безопасность кондитерских мешков;</w:t>
            </w:r>
          </w:p>
          <w:p w:rsidR="00CC5965" w:rsidRDefault="00D67587">
            <w:pPr>
              <w:pStyle w:val="TableParagraph"/>
              <w:spacing w:before="1"/>
              <w:ind w:left="27" w:right="19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хранения производственной посуды, инвентаря, </w:t>
            </w:r>
            <w:r>
              <w:rPr>
                <w:spacing w:val="-2"/>
                <w:sz w:val="24"/>
              </w:rPr>
              <w:t>инструментов</w:t>
            </w:r>
          </w:p>
          <w:p w:rsidR="00CC5965" w:rsidRDefault="00D67587">
            <w:pPr>
              <w:pStyle w:val="TableParagraph"/>
              <w:tabs>
                <w:tab w:val="left" w:pos="2595"/>
                <w:tab w:val="left" w:pos="2976"/>
              </w:tabs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оборудование, производственный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инвентарь, </w:t>
            </w:r>
            <w:r>
              <w:rPr>
                <w:sz w:val="24"/>
              </w:rPr>
              <w:t>инструменты, посуду в соответствии с видом работ в кондитерском цехе;</w:t>
            </w:r>
          </w:p>
          <w:p w:rsidR="00CC5965" w:rsidRDefault="00D67587">
            <w:pPr>
              <w:pStyle w:val="TableParagraph"/>
              <w:tabs>
                <w:tab w:val="left" w:pos="2594"/>
                <w:tab w:val="left" w:pos="2976"/>
              </w:tabs>
              <w:ind w:left="27" w:right="14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подготавливать к работе, проверять </w:t>
            </w:r>
            <w:r>
              <w:rPr>
                <w:spacing w:val="-2"/>
                <w:sz w:val="24"/>
              </w:rPr>
              <w:t>технологическое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оборудование, производственный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инвентарь, </w:t>
            </w:r>
            <w:r>
              <w:rPr>
                <w:sz w:val="24"/>
              </w:rPr>
              <w:t>инструменты, весоизмерительные приборы в</w:t>
            </w:r>
          </w:p>
          <w:p w:rsidR="00CC5965" w:rsidRDefault="00D67587">
            <w:pPr>
              <w:pStyle w:val="TableParagraph"/>
              <w:ind w:left="27" w:right="18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соответствии с инструкциями и регламентами, стандартами чистоты;</w:t>
            </w:r>
          </w:p>
          <w:p w:rsidR="00CC5965" w:rsidRDefault="00D67587">
            <w:pPr>
              <w:pStyle w:val="TableParagraph"/>
              <w:ind w:left="27" w:right="1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техники безопасности, пожарной безопасности, охраны труда</w:t>
            </w:r>
          </w:p>
          <w:p w:rsidR="00CC5965" w:rsidRDefault="00D67587">
            <w:pPr>
              <w:pStyle w:val="TableParagraph"/>
              <w:tabs>
                <w:tab w:val="left" w:pos="2427"/>
              </w:tabs>
              <w:spacing w:before="1"/>
              <w:ind w:left="27" w:right="16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подготавливать, </w:t>
            </w:r>
            <w:r>
              <w:rPr>
                <w:sz w:val="24"/>
              </w:rPr>
              <w:t>рационально размещать на рабочем месте материалы, посуду, контейнеры, оборудование для упаковки, хранения, подготовки к транспортированию готовых</w:t>
            </w:r>
            <w:r>
              <w:rPr>
                <w:spacing w:val="65"/>
                <w:sz w:val="24"/>
              </w:rPr>
              <w:t xml:space="preserve">   </w:t>
            </w:r>
            <w:r>
              <w:rPr>
                <w:sz w:val="24"/>
              </w:rPr>
              <w:t>хлебобулочных,</w:t>
            </w:r>
            <w:r>
              <w:rPr>
                <w:spacing w:val="66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мучных</w:t>
            </w:r>
          </w:p>
        </w:tc>
      </w:tr>
    </w:tbl>
    <w:p w:rsidR="00CC5965" w:rsidRDefault="00CC5965">
      <w:pPr>
        <w:jc w:val="both"/>
        <w:rPr>
          <w:sz w:val="24"/>
        </w:rPr>
        <w:sectPr w:rsidR="00CC5965">
          <w:type w:val="continuous"/>
          <w:pgSz w:w="11920" w:h="16850"/>
          <w:pgMar w:top="1120" w:right="720" w:bottom="1080" w:left="1540" w:header="0" w:footer="860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3260"/>
        <w:gridCol w:w="4113"/>
      </w:tblGrid>
      <w:tr w:rsidR="00CC5965">
        <w:trPr>
          <w:trHeight w:val="935"/>
        </w:trPr>
        <w:tc>
          <w:tcPr>
            <w:tcW w:w="1844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/>
              <w:rPr>
                <w:sz w:val="24"/>
              </w:rPr>
            </w:pPr>
            <w:r>
              <w:rPr>
                <w:sz w:val="24"/>
              </w:rPr>
              <w:t>кондитерских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изделий</w:t>
            </w:r>
          </w:p>
        </w:tc>
      </w:tr>
      <w:tr w:rsidR="00CC5965">
        <w:trPr>
          <w:trHeight w:val="13580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Знания: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пожарной безопасности и производственной санитарии в организации питания;</w:t>
            </w:r>
          </w:p>
          <w:p w:rsidR="00CC5965" w:rsidRDefault="00D67587">
            <w:pPr>
              <w:pStyle w:val="TableParagraph"/>
              <w:spacing w:before="1"/>
              <w:ind w:left="27" w:righ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виды, назначение, правила безопасной эксплуатации технологического оборудования, производственного инвентаря, инструментов, весоизмерительных приборов,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за </w:t>
            </w:r>
            <w:r>
              <w:rPr>
                <w:spacing w:val="-4"/>
                <w:sz w:val="24"/>
              </w:rPr>
              <w:t>ними;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кондитерском </w:t>
            </w:r>
            <w:r>
              <w:rPr>
                <w:spacing w:val="-2"/>
                <w:sz w:val="24"/>
              </w:rPr>
              <w:t>цехе;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 выполнения технологических операций, современные методы изготовления хлебобулочных,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кондитерских </w:t>
            </w:r>
            <w:r>
              <w:rPr>
                <w:spacing w:val="-2"/>
                <w:sz w:val="24"/>
              </w:rPr>
              <w:t>изделий;</w:t>
            </w:r>
          </w:p>
          <w:p w:rsidR="00CC5965" w:rsidRDefault="00D67587">
            <w:pPr>
              <w:pStyle w:val="TableParagraph"/>
              <w:ind w:left="27" w:right="7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z w:val="24"/>
              </w:rPr>
              <w:t>регламенты, стандарты, в том числе 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управления опасными факторами (система ХАССП) и нормативно-техническая документация, используемая при изготовлении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хлебобулочных,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мучных кондитерских изделий;</w:t>
            </w:r>
          </w:p>
          <w:p w:rsidR="00CC5965" w:rsidRDefault="00D67587">
            <w:pPr>
              <w:pStyle w:val="TableParagraph"/>
              <w:spacing w:before="1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нарушения санитарии и гигиены;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z w:val="24"/>
              </w:rPr>
              <w:t>требования к личной гигиене персонала при подготовке производственного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производственной посуды;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правила безопасного хранения чистящих, моющих и дезинфицирующих средств, предназначенных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последующего </w:t>
            </w:r>
            <w:r>
              <w:rPr>
                <w:spacing w:val="-2"/>
                <w:sz w:val="24"/>
              </w:rPr>
              <w:t>использования;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утилизации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отходов</w:t>
            </w:r>
          </w:p>
          <w:p w:rsidR="00CC5965" w:rsidRDefault="00D67587">
            <w:pPr>
              <w:pStyle w:val="TableParagraph"/>
              <w:spacing w:before="1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виды, назначение упаковочных материалов, способы хранения пищевых продуктов, готовых хлебобулочных,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кондитерских </w:t>
            </w:r>
            <w:r>
              <w:rPr>
                <w:spacing w:val="-2"/>
                <w:sz w:val="24"/>
              </w:rPr>
              <w:t>изделий;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виды, назначение оборудования, инвентаря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посуды,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 порционирования (комплектования), укладки готовых хлебобулочных, мучных кондитерских изделий;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порционирования (комплектования), укладки, упаковки</w:t>
            </w:r>
          </w:p>
        </w:tc>
      </w:tr>
    </w:tbl>
    <w:p w:rsidR="00CC5965" w:rsidRDefault="00CC5965">
      <w:pPr>
        <w:rPr>
          <w:sz w:val="24"/>
        </w:rPr>
        <w:sectPr w:rsidR="00CC5965">
          <w:type w:val="continuous"/>
          <w:pgSz w:w="11920" w:h="16850"/>
          <w:pgMar w:top="1120" w:right="720" w:bottom="1080" w:left="1540" w:header="0" w:footer="860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3260"/>
        <w:gridCol w:w="4113"/>
      </w:tblGrid>
      <w:tr w:rsidR="00CC5965">
        <w:trPr>
          <w:trHeight w:val="4198"/>
        </w:trPr>
        <w:tc>
          <w:tcPr>
            <w:tcW w:w="1844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вынос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хлебобулочных, мучных кондитерских изделий;</w:t>
            </w:r>
          </w:p>
          <w:p w:rsidR="00CC5965" w:rsidRDefault="00D67587">
            <w:pPr>
              <w:pStyle w:val="TableParagraph"/>
              <w:spacing w:before="1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условия, сроки, способы хранения хлебобулочных,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кондитерских </w:t>
            </w:r>
            <w:r>
              <w:rPr>
                <w:spacing w:val="-2"/>
                <w:sz w:val="24"/>
              </w:rPr>
              <w:t>изделий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ассортимент,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качеству, условия и сроки хранения сырья, продуктов, используемых при приготовлении холодных и горячих сладких блюд, десертов, напитков;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заявок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склад;</w:t>
            </w:r>
          </w:p>
          <w:p w:rsidR="00CC5965" w:rsidRDefault="00D6758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виды, назначение и правила эксплуатации приборов для экспресс оценки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сырья, продуктов, материалов;</w:t>
            </w:r>
          </w:p>
        </w:tc>
      </w:tr>
      <w:tr w:rsidR="00CC5965">
        <w:trPr>
          <w:trHeight w:val="1158"/>
        </w:trPr>
        <w:tc>
          <w:tcPr>
            <w:tcW w:w="1844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  <w:vMerge w:val="restart"/>
          </w:tcPr>
          <w:p w:rsidR="00CC5965" w:rsidRDefault="00D67587">
            <w:pPr>
              <w:pStyle w:val="TableParagraph"/>
              <w:spacing w:before="27"/>
              <w:ind w:left="2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5.2.</w:t>
            </w:r>
          </w:p>
          <w:p w:rsidR="00CC5965" w:rsidRDefault="00D67587">
            <w:pPr>
              <w:pStyle w:val="TableParagraph"/>
              <w:ind w:left="25" w:right="17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 приготовление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использованию отделочных полуфабрикатов для хлебобулочных, мучных кондитерских изделий</w:t>
            </w: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опыт</w:t>
            </w:r>
            <w:r>
              <w:rPr>
                <w:b/>
                <w:spacing w:val="-5"/>
                <w:sz w:val="24"/>
              </w:rPr>
              <w:t xml:space="preserve"> в:</w:t>
            </w:r>
          </w:p>
          <w:p w:rsidR="00CC5965" w:rsidRDefault="00D67587">
            <w:pPr>
              <w:pStyle w:val="TableParagraph"/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 xml:space="preserve">– приготовлении и подготовке к использованию, хранении отделочных </w:t>
            </w:r>
            <w:r>
              <w:rPr>
                <w:spacing w:val="-2"/>
                <w:sz w:val="24"/>
              </w:rPr>
              <w:t>полуфабрикатов</w:t>
            </w:r>
          </w:p>
        </w:tc>
      </w:tr>
      <w:tr w:rsidR="00CC5965">
        <w:trPr>
          <w:trHeight w:val="91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Умения:</w:t>
            </w:r>
          </w:p>
          <w:p w:rsidR="00CC5965" w:rsidRDefault="00D67587">
            <w:pPr>
              <w:pStyle w:val="TableParagraph"/>
              <w:tabs>
                <w:tab w:val="left" w:pos="1956"/>
                <w:tab w:val="left" w:pos="2579"/>
                <w:tab w:val="left" w:pos="3952"/>
              </w:tabs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подбирать в соответствии с </w:t>
            </w:r>
            <w:r>
              <w:rPr>
                <w:spacing w:val="-2"/>
                <w:sz w:val="24"/>
              </w:rPr>
              <w:t>технологическими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требованиями, </w:t>
            </w:r>
            <w:r>
              <w:rPr>
                <w:sz w:val="24"/>
              </w:rPr>
              <w:t xml:space="preserve">оценка качества и безопасности </w:t>
            </w:r>
            <w:r>
              <w:rPr>
                <w:spacing w:val="-2"/>
                <w:sz w:val="24"/>
              </w:rPr>
              <w:t>основных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продуктов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дополнительных ингредиентов;</w:t>
            </w:r>
          </w:p>
          <w:p w:rsidR="00CC5965" w:rsidRDefault="00D67587">
            <w:pPr>
              <w:pStyle w:val="TableParagraph"/>
              <w:spacing w:before="1"/>
              <w:ind w:left="27" w:right="1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организовывать их хранение в процессе приготовления отлелочных полуфабрикатов с соблюдением требований по безопасности продукции, товарного соседства;</w:t>
            </w:r>
          </w:p>
          <w:p w:rsidR="00CC5965" w:rsidRDefault="00D67587">
            <w:pPr>
              <w:pStyle w:val="TableParagraph"/>
              <w:tabs>
                <w:tab w:val="left" w:pos="2487"/>
              </w:tabs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подготавливать </w:t>
            </w:r>
            <w:r>
              <w:rPr>
                <w:sz w:val="24"/>
              </w:rPr>
              <w:t>ароматические, красящие вещества с учетом санитарных требований к использованию пищевых добавок;</w:t>
            </w:r>
          </w:p>
          <w:p w:rsidR="00CC5965" w:rsidRDefault="00D67587">
            <w:pPr>
              <w:pStyle w:val="TableParagraph"/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взвешивать,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измерять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продукты, входящие в состав отделочных полуфабрикатов в соответствии с </w:t>
            </w:r>
            <w:r>
              <w:rPr>
                <w:spacing w:val="-2"/>
                <w:sz w:val="24"/>
              </w:rPr>
              <w:t>рецептурой;</w:t>
            </w:r>
          </w:p>
          <w:p w:rsidR="00CC5965" w:rsidRDefault="00D67587">
            <w:pPr>
              <w:pStyle w:val="TableParagraph"/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взаимозаменяемость продуктов в соответствии с нормами закладки, особенностями заказа, </w:t>
            </w:r>
            <w:r>
              <w:rPr>
                <w:spacing w:val="-2"/>
                <w:sz w:val="24"/>
              </w:rPr>
              <w:t>сезонностью;</w:t>
            </w:r>
          </w:p>
          <w:p w:rsidR="00CC5965" w:rsidRDefault="00D67587">
            <w:pPr>
              <w:pStyle w:val="TableParagraph"/>
              <w:spacing w:before="1"/>
              <w:ind w:left="27" w:right="19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региональные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продукты для приготовления отделочных </w:t>
            </w:r>
            <w:r>
              <w:rPr>
                <w:spacing w:val="-2"/>
                <w:sz w:val="24"/>
              </w:rPr>
              <w:t>полуфабрикатов;</w:t>
            </w:r>
          </w:p>
          <w:p w:rsidR="00CC5965" w:rsidRDefault="00D67587">
            <w:pPr>
              <w:pStyle w:val="TableParagraph"/>
              <w:tabs>
                <w:tab w:val="left" w:pos="1517"/>
                <w:tab w:val="left" w:pos="2392"/>
                <w:tab w:val="left" w:pos="3419"/>
              </w:tabs>
              <w:ind w:left="27" w:right="1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хранить,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подготавливать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отделочные </w:t>
            </w:r>
            <w:r>
              <w:rPr>
                <w:spacing w:val="-2"/>
                <w:sz w:val="24"/>
              </w:rPr>
              <w:t>полуфабрикаты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промышленного </w:t>
            </w:r>
            <w:r>
              <w:rPr>
                <w:sz w:val="24"/>
              </w:rPr>
              <w:t xml:space="preserve">производства: желе, гели, глазури, по- </w:t>
            </w:r>
            <w:r>
              <w:rPr>
                <w:spacing w:val="-2"/>
                <w:sz w:val="24"/>
              </w:rPr>
              <w:t>сыпки,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фруктовые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смеси, </w:t>
            </w:r>
            <w:r>
              <w:rPr>
                <w:sz w:val="24"/>
              </w:rPr>
              <w:t>термостабильные начинки и пр.</w:t>
            </w:r>
          </w:p>
          <w:p w:rsidR="00CC5965" w:rsidRDefault="00D67587">
            <w:pPr>
              <w:pStyle w:val="TableParagraph"/>
              <w:tabs>
                <w:tab w:val="left" w:pos="1421"/>
                <w:tab w:val="left" w:pos="2493"/>
              </w:tabs>
              <w:ind w:left="27" w:right="18"/>
              <w:rPr>
                <w:sz w:val="24"/>
              </w:rPr>
            </w:pPr>
            <w:r>
              <w:rPr>
                <w:sz w:val="24"/>
              </w:rPr>
              <w:t xml:space="preserve">– выбирать, применять комбинировать </w:t>
            </w:r>
            <w:r>
              <w:rPr>
                <w:spacing w:val="-2"/>
                <w:sz w:val="24"/>
              </w:rPr>
              <w:t>различные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методы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приготовления,</w:t>
            </w:r>
          </w:p>
        </w:tc>
      </w:tr>
    </w:tbl>
    <w:p w:rsidR="00CC5965" w:rsidRDefault="00CC5965">
      <w:pPr>
        <w:rPr>
          <w:sz w:val="24"/>
        </w:rPr>
        <w:sectPr w:rsidR="00CC5965">
          <w:type w:val="continuous"/>
          <w:pgSz w:w="11920" w:h="16850"/>
          <w:pgMar w:top="1120" w:right="720" w:bottom="1060" w:left="1540" w:header="0" w:footer="860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3260"/>
        <w:gridCol w:w="4113"/>
      </w:tblGrid>
      <w:tr w:rsidR="00CC5965">
        <w:trPr>
          <w:trHeight w:val="12685"/>
        </w:trPr>
        <w:tc>
          <w:tcPr>
            <w:tcW w:w="1844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tabs>
                <w:tab w:val="left" w:pos="2857"/>
              </w:tabs>
              <w:spacing w:before="27"/>
              <w:ind w:left="27" w:right="2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подготовки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отделочных полуфабрикатов:</w:t>
            </w:r>
          </w:p>
          <w:p w:rsidR="00CC5965" w:rsidRDefault="00D67587">
            <w:pPr>
              <w:pStyle w:val="TableParagraph"/>
              <w:spacing w:line="293" w:lineRule="exact"/>
              <w:ind w:left="27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готовить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желе;</w:t>
            </w:r>
          </w:p>
          <w:p w:rsidR="00CC5965" w:rsidRDefault="00D67587">
            <w:pPr>
              <w:pStyle w:val="TableParagraph"/>
              <w:tabs>
                <w:tab w:val="left" w:pos="2393"/>
              </w:tabs>
              <w:ind w:left="27" w:right="18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 xml:space="preserve">хранить, подготавливать отделочные </w:t>
            </w:r>
            <w:r>
              <w:rPr>
                <w:spacing w:val="-2"/>
                <w:sz w:val="24"/>
              </w:rPr>
              <w:t>полуфабрикаты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промышленного </w:t>
            </w:r>
            <w:r>
              <w:rPr>
                <w:sz w:val="24"/>
              </w:rPr>
              <w:t xml:space="preserve">производства: гели, желе, глазури, посыпки, термостабильные начинки и </w:t>
            </w:r>
            <w:r>
              <w:rPr>
                <w:spacing w:val="-4"/>
                <w:sz w:val="24"/>
              </w:rPr>
              <w:t>пр.;</w:t>
            </w:r>
          </w:p>
          <w:p w:rsidR="00CC5965" w:rsidRDefault="00D67587">
            <w:pPr>
              <w:pStyle w:val="TableParagraph"/>
              <w:spacing w:before="1"/>
              <w:ind w:left="27" w:right="17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 xml:space="preserve">нарезать, измельчать, протирать вручную и механическим способом фрукты, ягоды, уваривать фруктовые смеси с сахарным песком до </w:t>
            </w:r>
            <w:r>
              <w:rPr>
                <w:spacing w:val="-2"/>
                <w:sz w:val="24"/>
              </w:rPr>
              <w:t>загустения;</w:t>
            </w:r>
          </w:p>
          <w:p w:rsidR="00CC5965" w:rsidRDefault="00D67587">
            <w:pPr>
              <w:pStyle w:val="TableParagraph"/>
              <w:ind w:left="27" w:right="18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 xml:space="preserve">варить сахарный сироп для промочки </w:t>
            </w:r>
            <w:r>
              <w:rPr>
                <w:spacing w:val="-2"/>
                <w:sz w:val="24"/>
              </w:rPr>
              <w:t>изделий;</w:t>
            </w:r>
          </w:p>
          <w:p w:rsidR="00CC5965" w:rsidRDefault="00D67587">
            <w:pPr>
              <w:pStyle w:val="TableParagraph"/>
              <w:ind w:left="27" w:right="17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 xml:space="preserve">варить сахарный сироп и проверять его крепость (для приготовления помадки, украшений из карамели и </w:t>
            </w:r>
            <w:r>
              <w:rPr>
                <w:spacing w:val="-2"/>
                <w:sz w:val="24"/>
              </w:rPr>
              <w:t>пр.);</w:t>
            </w:r>
          </w:p>
          <w:p w:rsidR="00CC5965" w:rsidRDefault="00D67587">
            <w:pPr>
              <w:pStyle w:val="TableParagraph"/>
              <w:ind w:left="27" w:right="19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уваривать сахарный сироп для приготовления тиража;</w:t>
            </w:r>
          </w:p>
          <w:p w:rsidR="00CC5965" w:rsidRDefault="00D67587">
            <w:pPr>
              <w:pStyle w:val="TableParagraph"/>
              <w:spacing w:line="292" w:lineRule="exact"/>
              <w:ind w:left="2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жженый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сахар;</w:t>
            </w:r>
          </w:p>
          <w:p w:rsidR="00CC5965" w:rsidRDefault="00D67587">
            <w:pPr>
              <w:pStyle w:val="TableParagraph"/>
              <w:spacing w:line="293" w:lineRule="exact"/>
              <w:ind w:left="2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готовить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посыпки;</w:t>
            </w:r>
          </w:p>
          <w:p w:rsidR="00CC5965" w:rsidRDefault="00D67587">
            <w:pPr>
              <w:pStyle w:val="TableParagraph"/>
              <w:spacing w:line="293" w:lineRule="exact"/>
              <w:ind w:left="2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готовить помаду,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глазури;</w:t>
            </w:r>
          </w:p>
          <w:p w:rsidR="00CC5965" w:rsidRDefault="00D67587">
            <w:pPr>
              <w:pStyle w:val="TableParagraph"/>
              <w:ind w:left="27" w:right="18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готовить кремы с учетом требований к безопасности готовой продукции;</w:t>
            </w:r>
          </w:p>
          <w:p w:rsidR="00CC5965" w:rsidRDefault="00D67587">
            <w:pPr>
              <w:pStyle w:val="TableParagraph"/>
              <w:ind w:left="27" w:right="18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определять степень готовности отделочных полуфабрикатов;</w:t>
            </w:r>
          </w:p>
          <w:p w:rsidR="00CC5965" w:rsidRDefault="00D67587">
            <w:pPr>
              <w:pStyle w:val="TableParagraph"/>
              <w:ind w:left="27" w:right="19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 xml:space="preserve">доводить до вкуса, требуемой </w:t>
            </w:r>
            <w:r>
              <w:rPr>
                <w:spacing w:val="-2"/>
                <w:sz w:val="24"/>
              </w:rPr>
              <w:t>консистенции;</w:t>
            </w:r>
          </w:p>
          <w:p w:rsidR="00CC5965" w:rsidRDefault="00D67587">
            <w:pPr>
              <w:pStyle w:val="TableParagraph"/>
              <w:tabs>
                <w:tab w:val="left" w:pos="2595"/>
              </w:tabs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оборудование, </w:t>
            </w:r>
            <w:r>
              <w:rPr>
                <w:sz w:val="24"/>
              </w:rPr>
              <w:t>производственный инвентарь, посуду, инструменты в соответствии со способом приготовления</w:t>
            </w:r>
          </w:p>
          <w:p w:rsidR="00CC5965" w:rsidRDefault="00D67587">
            <w:pPr>
              <w:pStyle w:val="TableParagraph"/>
              <w:tabs>
                <w:tab w:val="left" w:pos="1534"/>
                <w:tab w:val="left" w:pos="3729"/>
              </w:tabs>
              <w:ind w:left="27" w:right="1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отделочных полуфабрикатов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использованием </w:t>
            </w:r>
            <w:r>
              <w:rPr>
                <w:spacing w:val="-4"/>
                <w:sz w:val="24"/>
              </w:rPr>
              <w:t>или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упаковкой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z w:val="24"/>
              </w:rPr>
              <w:t>непродолжительного хранения;</w:t>
            </w:r>
          </w:p>
          <w:p w:rsidR="00CC5965" w:rsidRDefault="00D67587">
            <w:pPr>
              <w:pStyle w:val="TableParagraph"/>
              <w:tabs>
                <w:tab w:val="left" w:pos="1800"/>
                <w:tab w:val="left" w:pos="2392"/>
              </w:tabs>
              <w:ind w:left="27" w:right="15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хранить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свежеприготовленные отделочные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полуфабрикаты, </w:t>
            </w:r>
            <w:r>
              <w:rPr>
                <w:spacing w:val="-2"/>
                <w:sz w:val="24"/>
              </w:rPr>
              <w:t>полуфабрикаты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промышленного </w:t>
            </w:r>
            <w:r>
              <w:rPr>
                <w:sz w:val="24"/>
              </w:rPr>
              <w:t>производства с учетом требований по безопасности готовой продукции;</w:t>
            </w:r>
          </w:p>
          <w:p w:rsidR="00CC5965" w:rsidRDefault="00D67587">
            <w:pPr>
              <w:pStyle w:val="TableParagraph"/>
              <w:tabs>
                <w:tab w:val="left" w:pos="3138"/>
              </w:tabs>
              <w:ind w:left="27" w:right="16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хранение </w:t>
            </w:r>
            <w:r>
              <w:rPr>
                <w:sz w:val="24"/>
              </w:rPr>
              <w:t>отделочных полуфабрикатов</w:t>
            </w:r>
          </w:p>
        </w:tc>
      </w:tr>
      <w:tr w:rsidR="00CC5965">
        <w:trPr>
          <w:trHeight w:val="1710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Знания:</w:t>
            </w:r>
          </w:p>
          <w:p w:rsidR="00CC5965" w:rsidRDefault="00D67587">
            <w:pPr>
              <w:pStyle w:val="TableParagraph"/>
              <w:tabs>
                <w:tab w:val="left" w:pos="1570"/>
                <w:tab w:val="left" w:pos="1956"/>
                <w:tab w:val="left" w:pos="2640"/>
                <w:tab w:val="left" w:pos="3952"/>
              </w:tabs>
              <w:ind w:left="27" w:right="18"/>
              <w:jc w:val="both"/>
              <w:rPr>
                <w:sz w:val="24"/>
              </w:rPr>
            </w:pPr>
            <w:r>
              <w:rPr>
                <w:sz w:val="24"/>
              </w:rPr>
              <w:t xml:space="preserve">– ассортимент, товароведная характеристика, правила выбора </w:t>
            </w:r>
            <w:r>
              <w:rPr>
                <w:spacing w:val="-2"/>
                <w:sz w:val="24"/>
              </w:rPr>
              <w:t>основных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продуктов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 xml:space="preserve">дополнительных ингредиентов с </w:t>
            </w:r>
            <w:r>
              <w:rPr>
                <w:spacing w:val="-2"/>
                <w:sz w:val="24"/>
              </w:rPr>
              <w:t>учетом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сочетаемости,</w:t>
            </w:r>
          </w:p>
        </w:tc>
      </w:tr>
    </w:tbl>
    <w:p w:rsidR="00CC5965" w:rsidRDefault="00CC5965">
      <w:pPr>
        <w:jc w:val="both"/>
        <w:rPr>
          <w:sz w:val="24"/>
        </w:rPr>
        <w:sectPr w:rsidR="00CC5965">
          <w:type w:val="continuous"/>
          <w:pgSz w:w="11920" w:h="16850"/>
          <w:pgMar w:top="1120" w:right="720" w:bottom="1080" w:left="1540" w:header="0" w:footer="860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3260"/>
        <w:gridCol w:w="4113"/>
      </w:tblGrid>
      <w:tr w:rsidR="00CC5965">
        <w:trPr>
          <w:trHeight w:val="9166"/>
        </w:trPr>
        <w:tc>
          <w:tcPr>
            <w:tcW w:w="1844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взаимозаменяемости;</w:t>
            </w:r>
          </w:p>
          <w:p w:rsidR="00CC5965" w:rsidRDefault="00D67587">
            <w:pPr>
              <w:pStyle w:val="TableParagraph"/>
              <w:spacing w:before="1"/>
              <w:ind w:left="27" w:right="1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критерии оценки качества основных продуктов и дополнительных ингредиентов для отделочных </w:t>
            </w:r>
            <w:r>
              <w:rPr>
                <w:spacing w:val="-2"/>
                <w:sz w:val="24"/>
              </w:rPr>
              <w:t>полуфабрикатов;</w:t>
            </w:r>
          </w:p>
          <w:p w:rsidR="00CC5965" w:rsidRDefault="00D67587">
            <w:pPr>
              <w:pStyle w:val="TableParagraph"/>
              <w:tabs>
                <w:tab w:val="left" w:pos="2392"/>
              </w:tabs>
              <w:ind w:left="27" w:right="1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характеристика,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назначение, правила подготовки отделочных </w:t>
            </w:r>
            <w:r>
              <w:rPr>
                <w:spacing w:val="-2"/>
                <w:sz w:val="24"/>
              </w:rPr>
              <w:t>полуфабрикатов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промышленного производства;</w:t>
            </w:r>
          </w:p>
          <w:p w:rsidR="00CC5965" w:rsidRDefault="00D67587">
            <w:pPr>
              <w:pStyle w:val="TableParagraph"/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видов сырья, продуктов;</w:t>
            </w:r>
          </w:p>
          <w:p w:rsidR="00CC5965" w:rsidRDefault="00D67587">
            <w:pPr>
              <w:pStyle w:val="TableParagraph"/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нормы взаимозаменяемости сырья и </w:t>
            </w:r>
            <w:r>
              <w:rPr>
                <w:spacing w:val="-2"/>
                <w:sz w:val="24"/>
              </w:rPr>
              <w:t>продуктов</w:t>
            </w:r>
          </w:p>
          <w:p w:rsidR="00CC5965" w:rsidRDefault="00D67587">
            <w:pPr>
              <w:pStyle w:val="TableParagraph"/>
              <w:ind w:left="27" w:right="1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отделочных полуфабрикатов, правила их выбора с учетом типа питания, кулинарных свойств основного продукта;</w:t>
            </w:r>
          </w:p>
          <w:p w:rsidR="00CC5965" w:rsidRDefault="00D67587">
            <w:pPr>
              <w:pStyle w:val="TableParagraph"/>
              <w:tabs>
                <w:tab w:val="left" w:pos="2684"/>
                <w:tab w:val="left" w:pos="3035"/>
              </w:tabs>
              <w:spacing w:before="1"/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виды, назначение и правила </w:t>
            </w:r>
            <w:r>
              <w:rPr>
                <w:spacing w:val="-2"/>
                <w:sz w:val="24"/>
              </w:rPr>
              <w:t>безопасной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эксплуатации оборудования,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инвентаря инструментов;</w:t>
            </w:r>
          </w:p>
          <w:p w:rsidR="00CC5965" w:rsidRDefault="00D67587">
            <w:pPr>
              <w:pStyle w:val="TableParagraph"/>
              <w:tabs>
                <w:tab w:val="left" w:pos="1054"/>
                <w:tab w:val="left" w:pos="2858"/>
              </w:tabs>
              <w:ind w:left="27" w:right="1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ассортимент,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рецептуры,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требования </w:t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качеству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отделочных полуфабрикатов;</w:t>
            </w:r>
          </w:p>
          <w:p w:rsidR="00CC5965" w:rsidRDefault="00D67587">
            <w:pPr>
              <w:pStyle w:val="TableParagraph"/>
              <w:tabs>
                <w:tab w:val="left" w:pos="3219"/>
              </w:tabs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органолептические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способы </w:t>
            </w:r>
            <w:r>
              <w:rPr>
                <w:sz w:val="24"/>
              </w:rPr>
              <w:t>определения готовности;</w:t>
            </w:r>
          </w:p>
          <w:p w:rsidR="00CC5965" w:rsidRDefault="00D67587">
            <w:pPr>
              <w:pStyle w:val="TableParagraph"/>
              <w:ind w:left="27" w:right="23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нормы,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 xml:space="preserve">взаимозаменяемости </w:t>
            </w:r>
            <w:r>
              <w:rPr>
                <w:spacing w:val="-2"/>
                <w:sz w:val="24"/>
              </w:rPr>
              <w:t>продуктов;</w:t>
            </w:r>
          </w:p>
          <w:p w:rsidR="00CC5965" w:rsidRDefault="00D67587">
            <w:pPr>
              <w:pStyle w:val="TableParagraph"/>
              <w:ind w:left="27" w:right="19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хранения отделочных полуфабрикатов, в том числе промышленного производства</w:t>
            </w:r>
          </w:p>
          <w:p w:rsidR="00CC5965" w:rsidRDefault="00D67587">
            <w:pPr>
              <w:pStyle w:val="TableParagraph"/>
              <w:spacing w:before="1"/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требования к безопасности хранения отделочных полуфабрикатов</w:t>
            </w:r>
          </w:p>
        </w:tc>
      </w:tr>
      <w:tr w:rsidR="00CC5965">
        <w:trPr>
          <w:trHeight w:val="2539"/>
        </w:trPr>
        <w:tc>
          <w:tcPr>
            <w:tcW w:w="1844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  <w:vMerge w:val="restart"/>
          </w:tcPr>
          <w:p w:rsidR="00CC5965" w:rsidRDefault="00D67587">
            <w:pPr>
              <w:pStyle w:val="TableParagraph"/>
              <w:spacing w:before="25"/>
              <w:ind w:left="2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5.3.</w:t>
            </w:r>
          </w:p>
          <w:p w:rsidR="00CC5965" w:rsidRDefault="00D67587">
            <w:pPr>
              <w:pStyle w:val="TableParagraph"/>
              <w:tabs>
                <w:tab w:val="left" w:pos="1628"/>
                <w:tab w:val="left" w:pos="1909"/>
              </w:tabs>
              <w:ind w:left="25" w:right="1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Осуществлять изготовление, </w:t>
            </w:r>
            <w:r>
              <w:rPr>
                <w:spacing w:val="-2"/>
                <w:sz w:val="24"/>
              </w:rPr>
              <w:t>творческое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оформление, </w:t>
            </w:r>
            <w:r>
              <w:rPr>
                <w:sz w:val="24"/>
              </w:rPr>
              <w:t xml:space="preserve">подготовку к реализации хлебобулочных изделий и </w:t>
            </w:r>
            <w:r>
              <w:rPr>
                <w:spacing w:val="-4"/>
                <w:sz w:val="24"/>
              </w:rPr>
              <w:t>хлеба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разнообразного ассортимента</w:t>
            </w: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5"/>
              <w:ind w:left="2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опыт</w:t>
            </w:r>
            <w:r>
              <w:rPr>
                <w:b/>
                <w:spacing w:val="-5"/>
                <w:sz w:val="24"/>
              </w:rPr>
              <w:t xml:space="preserve"> в:</w:t>
            </w:r>
          </w:p>
          <w:p w:rsidR="00CC5965" w:rsidRDefault="00D67587">
            <w:pPr>
              <w:pStyle w:val="TableParagraph"/>
              <w:tabs>
                <w:tab w:val="left" w:pos="2902"/>
              </w:tabs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приготовлении,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творческом </w:t>
            </w:r>
            <w:r>
              <w:rPr>
                <w:sz w:val="24"/>
              </w:rPr>
              <w:t>оформлении и подготовке 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реализации хлебобулочных изделий и хлеба разнообразного ассортимента;</w:t>
            </w:r>
          </w:p>
          <w:p w:rsidR="00CC5965" w:rsidRDefault="00D67587">
            <w:pPr>
              <w:pStyle w:val="TableParagraph"/>
              <w:ind w:left="27" w:right="1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ведении расчетов с потребителями при отпуске продукции на вынос, взаимодействии с потребителями при отпуске продукции с прилавка/раздачи</w:t>
            </w:r>
          </w:p>
        </w:tc>
      </w:tr>
      <w:tr w:rsidR="00CC5965">
        <w:trPr>
          <w:trHeight w:val="2817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Умения:</w:t>
            </w:r>
          </w:p>
          <w:p w:rsidR="00CC5965" w:rsidRDefault="00D67587">
            <w:pPr>
              <w:pStyle w:val="TableParagraph"/>
              <w:tabs>
                <w:tab w:val="left" w:pos="1956"/>
                <w:tab w:val="left" w:pos="2579"/>
                <w:tab w:val="left" w:pos="3952"/>
              </w:tabs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подбирать в соответствии с </w:t>
            </w:r>
            <w:r>
              <w:rPr>
                <w:spacing w:val="-2"/>
                <w:sz w:val="24"/>
              </w:rPr>
              <w:t>технологическими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требованиями, </w:t>
            </w:r>
            <w:r>
              <w:rPr>
                <w:sz w:val="24"/>
              </w:rPr>
              <w:t xml:space="preserve">оценка качества и безопасности </w:t>
            </w:r>
            <w:r>
              <w:rPr>
                <w:spacing w:val="-2"/>
                <w:sz w:val="24"/>
              </w:rPr>
              <w:t>основных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продуктов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дополнительных ингредиентов;</w:t>
            </w:r>
          </w:p>
          <w:p w:rsidR="00CC5965" w:rsidRDefault="00D67587">
            <w:pPr>
              <w:pStyle w:val="TableParagraph"/>
              <w:tabs>
                <w:tab w:val="left" w:pos="2556"/>
              </w:tabs>
              <w:spacing w:before="1"/>
              <w:ind w:left="27" w:right="16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организовывать их хранение в </w:t>
            </w:r>
            <w:r>
              <w:rPr>
                <w:spacing w:val="-2"/>
                <w:sz w:val="24"/>
              </w:rPr>
              <w:t>процессе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приготовления </w:t>
            </w:r>
            <w:r>
              <w:rPr>
                <w:sz w:val="24"/>
              </w:rPr>
              <w:t>хлебобулочных изделий и хлеба с соблюдением требова-</w:t>
            </w:r>
          </w:p>
        </w:tc>
      </w:tr>
    </w:tbl>
    <w:p w:rsidR="00CC5965" w:rsidRDefault="00CC5965">
      <w:pPr>
        <w:jc w:val="both"/>
        <w:rPr>
          <w:sz w:val="24"/>
        </w:rPr>
        <w:sectPr w:rsidR="00CC5965">
          <w:type w:val="continuous"/>
          <w:pgSz w:w="11920" w:h="16850"/>
          <w:pgMar w:top="1120" w:right="720" w:bottom="1060" w:left="1540" w:header="0" w:footer="860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3260"/>
        <w:gridCol w:w="4113"/>
      </w:tblGrid>
      <w:tr w:rsidR="00CC5965">
        <w:trPr>
          <w:trHeight w:val="14531"/>
        </w:trPr>
        <w:tc>
          <w:tcPr>
            <w:tcW w:w="1844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 w:right="20"/>
              <w:jc w:val="both"/>
              <w:rPr>
                <w:sz w:val="24"/>
              </w:rPr>
            </w:pPr>
            <w:r>
              <w:rPr>
                <w:sz w:val="24"/>
              </w:rPr>
              <w:t>ний по безопасности продукции, товарного соседства;</w:t>
            </w:r>
          </w:p>
          <w:p w:rsidR="00CC5965" w:rsidRDefault="00D67587">
            <w:pPr>
              <w:pStyle w:val="TableParagraph"/>
              <w:tabs>
                <w:tab w:val="left" w:pos="2487"/>
              </w:tabs>
              <w:spacing w:before="1"/>
              <w:ind w:left="27" w:right="19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подготавливать </w:t>
            </w:r>
            <w:r>
              <w:rPr>
                <w:sz w:val="24"/>
              </w:rPr>
              <w:t>ароматические, красящие вещества;</w:t>
            </w:r>
          </w:p>
          <w:p w:rsidR="00CC5965" w:rsidRDefault="00D67587">
            <w:pPr>
              <w:pStyle w:val="TableParagraph"/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взвешивать,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измерять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продукты, входящие в состав хлебобулочных изделий и хлеба в соответствии с </w:t>
            </w:r>
            <w:r>
              <w:rPr>
                <w:spacing w:val="-2"/>
                <w:sz w:val="24"/>
              </w:rPr>
              <w:t>рецептурой;</w:t>
            </w:r>
          </w:p>
          <w:p w:rsidR="00CC5965" w:rsidRDefault="00D67587">
            <w:pPr>
              <w:pStyle w:val="TableParagraph"/>
              <w:ind w:left="27" w:right="20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взаимозаменяемость продуктов в соответствии с нормами закладки, особенностями заказа;</w:t>
            </w:r>
          </w:p>
          <w:p w:rsidR="00CC5965" w:rsidRDefault="00D67587">
            <w:pPr>
              <w:pStyle w:val="TableParagraph"/>
              <w:ind w:left="27" w:right="1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региональные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продукты для приготовления хлебобулочных изделий и хлеба</w:t>
            </w:r>
          </w:p>
          <w:p w:rsidR="00CC5965" w:rsidRDefault="00D67587">
            <w:pPr>
              <w:pStyle w:val="TableParagraph"/>
              <w:spacing w:before="1"/>
              <w:ind w:left="27" w:right="19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выбирать,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комбинировать различные способы приготовления хлебобулочных изделий и хлеба с учетом типа питания, вида основного сырья, его свойств:</w:t>
            </w:r>
          </w:p>
          <w:p w:rsidR="00CC5965" w:rsidRDefault="00D67587">
            <w:pPr>
              <w:pStyle w:val="TableParagraph"/>
              <w:spacing w:line="293" w:lineRule="exact"/>
              <w:ind w:left="27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подготавливать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продукты;</w:t>
            </w:r>
          </w:p>
          <w:p w:rsidR="00CC5965" w:rsidRDefault="00D67587">
            <w:pPr>
              <w:pStyle w:val="TableParagraph"/>
              <w:ind w:left="27" w:right="18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замешивать дрожжевое тесто опарным и безопарным способом вручную и с использованием технологического оборудования;</w:t>
            </w:r>
          </w:p>
          <w:p w:rsidR="00CC5965" w:rsidRDefault="00D67587">
            <w:pPr>
              <w:pStyle w:val="TableParagraph"/>
              <w:spacing w:line="293" w:lineRule="exact"/>
              <w:ind w:left="27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подготавливать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начинки,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фарши;</w:t>
            </w:r>
          </w:p>
          <w:p w:rsidR="00CC5965" w:rsidRDefault="00D67587">
            <w:pPr>
              <w:pStyle w:val="TableParagraph"/>
              <w:tabs>
                <w:tab w:val="left" w:pos="2871"/>
              </w:tabs>
              <w:ind w:left="27" w:right="19"/>
              <w:jc w:val="both"/>
              <w:rPr>
                <w:sz w:val="24"/>
              </w:rPr>
            </w:pPr>
            <w:r>
              <w:rPr>
                <w:rFonts w:ascii="Symbol" w:hAnsi="Symbol"/>
                <w:spacing w:val="-2"/>
                <w:sz w:val="24"/>
              </w:rPr>
              <w:t></w:t>
            </w:r>
            <w:r>
              <w:rPr>
                <w:spacing w:val="-2"/>
                <w:sz w:val="24"/>
              </w:rPr>
              <w:t>подготавливать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отделочные полуфабрикаты;</w:t>
            </w:r>
          </w:p>
          <w:p w:rsidR="00CC5965" w:rsidRDefault="00D67587">
            <w:pPr>
              <w:pStyle w:val="TableParagraph"/>
              <w:tabs>
                <w:tab w:val="left" w:pos="2328"/>
                <w:tab w:val="left" w:pos="3858"/>
              </w:tabs>
              <w:ind w:left="27" w:right="18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 xml:space="preserve">прослаивать дрожжевое тесто для </w:t>
            </w:r>
            <w:r>
              <w:rPr>
                <w:spacing w:val="-2"/>
                <w:sz w:val="24"/>
              </w:rPr>
              <w:t>хлебобулочных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изделий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из </w:t>
            </w:r>
            <w:r>
              <w:rPr>
                <w:sz w:val="24"/>
              </w:rPr>
              <w:t xml:space="preserve">дрожжевого слоеного теста вручную и с использованием механического </w:t>
            </w:r>
            <w:r>
              <w:rPr>
                <w:spacing w:val="-2"/>
                <w:sz w:val="24"/>
              </w:rPr>
              <w:t>оборудования;</w:t>
            </w:r>
          </w:p>
          <w:p w:rsidR="00CC5965" w:rsidRDefault="00D67587">
            <w:pPr>
              <w:pStyle w:val="TableParagraph"/>
              <w:tabs>
                <w:tab w:val="left" w:pos="1584"/>
              </w:tabs>
              <w:ind w:left="27" w:right="17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 xml:space="preserve">проводить формование, расстойку, </w:t>
            </w:r>
            <w:r>
              <w:rPr>
                <w:spacing w:val="-2"/>
                <w:sz w:val="24"/>
              </w:rPr>
              <w:t>выпечку,</w:t>
            </w:r>
            <w:r>
              <w:rPr>
                <w:sz w:val="24"/>
              </w:rPr>
              <w:tab/>
              <w:t xml:space="preserve">оценку готовности выпеченных хлебобулочных изделий и </w:t>
            </w:r>
            <w:r>
              <w:rPr>
                <w:spacing w:val="-2"/>
                <w:sz w:val="24"/>
              </w:rPr>
              <w:t>хлеба;</w:t>
            </w:r>
          </w:p>
          <w:p w:rsidR="00CC5965" w:rsidRDefault="00D67587">
            <w:pPr>
              <w:pStyle w:val="TableParagraph"/>
              <w:tabs>
                <w:tab w:val="left" w:pos="2823"/>
              </w:tabs>
              <w:ind w:left="27" w:right="19"/>
              <w:jc w:val="both"/>
              <w:rPr>
                <w:sz w:val="24"/>
              </w:rPr>
            </w:pPr>
            <w:r>
              <w:rPr>
                <w:rFonts w:ascii="Symbol" w:hAnsi="Symbol"/>
                <w:spacing w:val="-2"/>
                <w:sz w:val="24"/>
              </w:rPr>
              <w:t></w:t>
            </w:r>
            <w:r>
              <w:rPr>
                <w:spacing w:val="-2"/>
                <w:sz w:val="24"/>
              </w:rPr>
              <w:t>проводить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оформление </w:t>
            </w:r>
            <w:r>
              <w:rPr>
                <w:sz w:val="24"/>
              </w:rPr>
              <w:t>хлебобулочных изделий;</w:t>
            </w:r>
          </w:p>
          <w:p w:rsidR="00CC5965" w:rsidRDefault="00D67587">
            <w:pPr>
              <w:pStyle w:val="TableParagraph"/>
              <w:tabs>
                <w:tab w:val="left" w:pos="2595"/>
              </w:tabs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оборудование, </w:t>
            </w:r>
            <w:r>
              <w:rPr>
                <w:sz w:val="24"/>
              </w:rPr>
              <w:t>производственный инвентарь, посуду, инструменты в соответствии со способом приготовления</w:t>
            </w:r>
          </w:p>
          <w:p w:rsidR="00CC5965" w:rsidRDefault="00D67587">
            <w:pPr>
              <w:pStyle w:val="TableParagraph"/>
              <w:ind w:left="27" w:right="1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хлебобулочных изделий и хлеба перед отпуском, упаковкой на вынос;</w:t>
            </w:r>
          </w:p>
          <w:p w:rsidR="00CC5965" w:rsidRDefault="00D67587">
            <w:pPr>
              <w:pStyle w:val="TableParagraph"/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порционировать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(комплектовать)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 учетом рационального использования ресурсов, соблюдения требований по безопасности готовой продукции;</w:t>
            </w:r>
          </w:p>
          <w:p w:rsidR="00CC5965" w:rsidRDefault="00D67587">
            <w:pPr>
              <w:pStyle w:val="TableParagraph"/>
              <w:tabs>
                <w:tab w:val="left" w:pos="2165"/>
                <w:tab w:val="left" w:pos="3706"/>
              </w:tabs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выход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порционировании;</w:t>
            </w:r>
          </w:p>
          <w:p w:rsidR="00CC5965" w:rsidRDefault="00D67587">
            <w:pPr>
              <w:pStyle w:val="TableParagraph"/>
              <w:ind w:left="2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выдерживать</w:t>
            </w:r>
            <w:r>
              <w:rPr>
                <w:spacing w:val="70"/>
                <w:sz w:val="24"/>
              </w:rPr>
              <w:t xml:space="preserve">   </w:t>
            </w:r>
            <w:r>
              <w:rPr>
                <w:sz w:val="24"/>
              </w:rPr>
              <w:t>условия</w:t>
            </w:r>
            <w:r>
              <w:rPr>
                <w:spacing w:val="71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хранения</w:t>
            </w:r>
          </w:p>
        </w:tc>
      </w:tr>
    </w:tbl>
    <w:p w:rsidR="00CC5965" w:rsidRDefault="00CC5965">
      <w:pPr>
        <w:jc w:val="both"/>
        <w:rPr>
          <w:sz w:val="24"/>
        </w:rPr>
        <w:sectPr w:rsidR="00CC5965">
          <w:type w:val="continuous"/>
          <w:pgSz w:w="11920" w:h="16850"/>
          <w:pgMar w:top="1120" w:right="720" w:bottom="1080" w:left="1540" w:header="0" w:footer="860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3260"/>
        <w:gridCol w:w="4113"/>
      </w:tblGrid>
      <w:tr w:rsidR="00CC5965">
        <w:trPr>
          <w:trHeight w:val="3921"/>
        </w:trPr>
        <w:tc>
          <w:tcPr>
            <w:tcW w:w="1844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 w:right="18"/>
              <w:jc w:val="both"/>
              <w:rPr>
                <w:sz w:val="24"/>
              </w:rPr>
            </w:pPr>
            <w:r>
              <w:rPr>
                <w:sz w:val="24"/>
              </w:rPr>
              <w:t>хлебобулочных изделий и хлеба с учетом требований по безопасности готовой продукции;</w:t>
            </w:r>
          </w:p>
          <w:p w:rsidR="00CC5965" w:rsidRDefault="00D67587">
            <w:pPr>
              <w:pStyle w:val="TableParagraph"/>
              <w:spacing w:before="1"/>
              <w:ind w:left="27" w:right="1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контейнеры,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эстетично упаковывать на вынос для транспортирования хлебобулочных изделий и хлеба</w:t>
            </w:r>
          </w:p>
          <w:p w:rsidR="00CC5965" w:rsidRDefault="00D67587">
            <w:pPr>
              <w:pStyle w:val="TableParagraph"/>
              <w:ind w:left="27" w:right="22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рассчитывать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стоимость,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вести расчеты с потребителями;</w:t>
            </w:r>
          </w:p>
          <w:p w:rsidR="00CC5965" w:rsidRDefault="00D67587">
            <w:pPr>
              <w:pStyle w:val="TableParagraph"/>
              <w:tabs>
                <w:tab w:val="left" w:pos="2149"/>
              </w:tabs>
              <w:ind w:left="27" w:right="16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профессиональной терминологией;</w:t>
            </w:r>
          </w:p>
          <w:p w:rsidR="00CC5965" w:rsidRDefault="00D67587">
            <w:pPr>
              <w:pStyle w:val="TableParagraph"/>
              <w:tabs>
                <w:tab w:val="left" w:pos="2623"/>
              </w:tabs>
              <w:ind w:left="27" w:right="19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консультировать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потребителей, </w:t>
            </w:r>
            <w:r>
              <w:rPr>
                <w:sz w:val="24"/>
              </w:rPr>
              <w:t>оказывать им помощь в выборе хлебобулочных изделий и хлеба</w:t>
            </w:r>
          </w:p>
        </w:tc>
      </w:tr>
      <w:tr w:rsidR="00CC5965">
        <w:trPr>
          <w:trHeight w:val="10544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8"/>
              <w:ind w:left="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Знания:</w:t>
            </w:r>
          </w:p>
          <w:p w:rsidR="00CC5965" w:rsidRDefault="00D67587">
            <w:pPr>
              <w:pStyle w:val="TableParagraph"/>
              <w:tabs>
                <w:tab w:val="left" w:pos="1570"/>
                <w:tab w:val="left" w:pos="2429"/>
                <w:tab w:val="left" w:pos="2640"/>
              </w:tabs>
              <w:ind w:left="27" w:right="16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ассортимент,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характеристика, </w:t>
            </w:r>
            <w:r>
              <w:rPr>
                <w:sz w:val="24"/>
              </w:rPr>
              <w:t xml:space="preserve">правила выбора основных продуктов и дополнительных ингредиентов с </w:t>
            </w:r>
            <w:r>
              <w:rPr>
                <w:spacing w:val="-2"/>
                <w:sz w:val="24"/>
              </w:rPr>
              <w:t>учетом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сочетаемости, взаимозаменяемости;</w:t>
            </w:r>
          </w:p>
          <w:p w:rsidR="00CC5965" w:rsidRDefault="00D67587">
            <w:pPr>
              <w:pStyle w:val="TableParagraph"/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критерии оценки качества основных продуктов и дополнительных ингредиентов для хлебобулочных изделий и хлеба разнообразного </w:t>
            </w:r>
            <w:r>
              <w:rPr>
                <w:spacing w:val="-2"/>
                <w:sz w:val="24"/>
              </w:rPr>
              <w:t>ассортимента;</w:t>
            </w:r>
          </w:p>
          <w:p w:rsidR="00CC5965" w:rsidRDefault="00D67587">
            <w:pPr>
              <w:pStyle w:val="TableParagraph"/>
              <w:ind w:left="27" w:right="19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региональных видов сырья, продуктов;</w:t>
            </w:r>
          </w:p>
          <w:p w:rsidR="00CC5965" w:rsidRDefault="00D67587">
            <w:pPr>
              <w:pStyle w:val="TableParagraph"/>
              <w:spacing w:before="1"/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нормы взаимозаменяемости сырья и </w:t>
            </w:r>
            <w:r>
              <w:rPr>
                <w:spacing w:val="-2"/>
                <w:sz w:val="24"/>
              </w:rPr>
              <w:t>продуктов;</w:t>
            </w:r>
          </w:p>
          <w:p w:rsidR="00CC5965" w:rsidRDefault="00D67587">
            <w:pPr>
              <w:pStyle w:val="TableParagraph"/>
              <w:tabs>
                <w:tab w:val="left" w:pos="2555"/>
              </w:tabs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приготовления </w:t>
            </w:r>
            <w:r>
              <w:rPr>
                <w:sz w:val="24"/>
              </w:rPr>
              <w:t>хлебобулочных изделий и хлеба, правила их выбора с учетом типа питания, кулинарных свойств основного продукта;</w:t>
            </w:r>
          </w:p>
          <w:p w:rsidR="00CC5965" w:rsidRDefault="00D67587">
            <w:pPr>
              <w:pStyle w:val="TableParagraph"/>
              <w:tabs>
                <w:tab w:val="left" w:pos="2684"/>
                <w:tab w:val="left" w:pos="3035"/>
              </w:tabs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виды, назначение и правила </w:t>
            </w:r>
            <w:r>
              <w:rPr>
                <w:spacing w:val="-2"/>
                <w:sz w:val="24"/>
              </w:rPr>
              <w:t>безопасной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эксплуатации оборудования,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инвентаря инструментов;</w:t>
            </w:r>
          </w:p>
          <w:p w:rsidR="00CC5965" w:rsidRDefault="00D67587">
            <w:pPr>
              <w:pStyle w:val="TableParagraph"/>
              <w:ind w:left="27" w:right="21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ассортимент,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рецептуры,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требования к качеству, хлебобулочных изделий и </w:t>
            </w:r>
            <w:r>
              <w:rPr>
                <w:spacing w:val="-2"/>
                <w:sz w:val="24"/>
              </w:rPr>
              <w:t>хлеба;</w:t>
            </w:r>
          </w:p>
          <w:p w:rsidR="00CC5965" w:rsidRDefault="00D67587">
            <w:pPr>
              <w:pStyle w:val="TableParagraph"/>
              <w:tabs>
                <w:tab w:val="left" w:pos="3219"/>
              </w:tabs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органолептические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способы </w:t>
            </w:r>
            <w:r>
              <w:rPr>
                <w:sz w:val="24"/>
              </w:rPr>
              <w:t xml:space="preserve">определения готовности выпеченных </w:t>
            </w:r>
            <w:r>
              <w:rPr>
                <w:spacing w:val="-2"/>
                <w:sz w:val="24"/>
              </w:rPr>
              <w:t>изделий;</w:t>
            </w:r>
          </w:p>
          <w:p w:rsidR="00CC5965" w:rsidRDefault="00D67587">
            <w:pPr>
              <w:pStyle w:val="TableParagraph"/>
              <w:ind w:left="27" w:right="23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нормы,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 xml:space="preserve">взаимозаменяемости </w:t>
            </w:r>
            <w:r>
              <w:rPr>
                <w:spacing w:val="-2"/>
                <w:sz w:val="24"/>
              </w:rPr>
              <w:t>продуктов;</w:t>
            </w:r>
          </w:p>
          <w:p w:rsidR="00CC5965" w:rsidRDefault="00D67587">
            <w:pPr>
              <w:pStyle w:val="TableParagraph"/>
              <w:tabs>
                <w:tab w:val="left" w:pos="2254"/>
                <w:tab w:val="left" w:pos="3131"/>
              </w:tabs>
              <w:ind w:left="27" w:right="16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порционирования </w:t>
            </w:r>
            <w:r>
              <w:rPr>
                <w:sz w:val="24"/>
              </w:rPr>
              <w:t xml:space="preserve">(комплектования), складирования для </w:t>
            </w:r>
            <w:r>
              <w:rPr>
                <w:spacing w:val="-2"/>
                <w:sz w:val="24"/>
              </w:rPr>
              <w:t>непродолжительного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хранения </w:t>
            </w:r>
            <w:r>
              <w:rPr>
                <w:sz w:val="24"/>
              </w:rPr>
              <w:t>хлебобулочных изделий и хлеба разнообразного ассортимента;</w:t>
            </w:r>
          </w:p>
          <w:p w:rsidR="00CC5965" w:rsidRDefault="00D67587">
            <w:pPr>
              <w:pStyle w:val="TableParagraph"/>
              <w:ind w:left="2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подачи,</w:t>
            </w:r>
          </w:p>
        </w:tc>
      </w:tr>
    </w:tbl>
    <w:p w:rsidR="00CC5965" w:rsidRDefault="00CC5965">
      <w:pPr>
        <w:jc w:val="both"/>
        <w:rPr>
          <w:sz w:val="24"/>
        </w:rPr>
        <w:sectPr w:rsidR="00CC5965">
          <w:type w:val="continuous"/>
          <w:pgSz w:w="11920" w:h="16850"/>
          <w:pgMar w:top="1120" w:right="720" w:bottom="1080" w:left="1540" w:header="0" w:footer="860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3260"/>
        <w:gridCol w:w="4113"/>
      </w:tblGrid>
      <w:tr w:rsidR="00CC5965">
        <w:trPr>
          <w:trHeight w:val="5854"/>
        </w:trPr>
        <w:tc>
          <w:tcPr>
            <w:tcW w:w="1844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 w:right="18"/>
              <w:jc w:val="both"/>
              <w:rPr>
                <w:sz w:val="24"/>
              </w:rPr>
            </w:pPr>
            <w:r>
              <w:rPr>
                <w:sz w:val="24"/>
              </w:rPr>
              <w:t>контейнеров для отпуска на вынос хлебобулочных изделий и хлеба разнообразного ассортимента, в том числе региональных;</w:t>
            </w:r>
          </w:p>
          <w:p w:rsidR="00CC5965" w:rsidRDefault="00D67587">
            <w:pPr>
              <w:pStyle w:val="TableParagraph"/>
              <w:spacing w:before="1"/>
              <w:ind w:left="27" w:right="1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методы сервировки и подачи хлебобулочных изделий и хлеба разнообразного ассортимента;</w:t>
            </w:r>
          </w:p>
          <w:p w:rsidR="00CC5965" w:rsidRDefault="00D67587">
            <w:pPr>
              <w:pStyle w:val="TableParagraph"/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требования к безопасности хранения готовых хлебобулочных изделий и хлеба разнообразного ассортимента;</w:t>
            </w:r>
          </w:p>
          <w:p w:rsidR="00CC5965" w:rsidRDefault="00D67587">
            <w:pPr>
              <w:pStyle w:val="TableParagraph"/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маркирования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упакованных хлебобулочных изделий и хлеба разнообразного ассортимента, правила заполнения этикеток</w:t>
            </w:r>
          </w:p>
          <w:p w:rsidR="00CC5965" w:rsidRDefault="00D67587">
            <w:pPr>
              <w:pStyle w:val="TableParagraph"/>
              <w:spacing w:before="1"/>
              <w:ind w:left="27" w:right="1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 и порядок расчета с потребителями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продукции на вынос;</w:t>
            </w:r>
          </w:p>
          <w:p w:rsidR="00CC5965" w:rsidRDefault="00D67587">
            <w:pPr>
              <w:pStyle w:val="TableParagraph"/>
              <w:ind w:left="27" w:right="1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базовый словарный запас на иностранном языке;</w:t>
            </w:r>
          </w:p>
          <w:p w:rsidR="00CC5965" w:rsidRDefault="00D67587">
            <w:pPr>
              <w:pStyle w:val="TableParagraph"/>
              <w:ind w:left="27" w:right="19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ориентированная на потребителя</w:t>
            </w:r>
          </w:p>
        </w:tc>
      </w:tr>
      <w:tr w:rsidR="00CC5965">
        <w:trPr>
          <w:trHeight w:val="2539"/>
        </w:trPr>
        <w:tc>
          <w:tcPr>
            <w:tcW w:w="1844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  <w:vMerge w:val="restart"/>
          </w:tcPr>
          <w:p w:rsidR="00CC5965" w:rsidRDefault="00D67587">
            <w:pPr>
              <w:pStyle w:val="TableParagraph"/>
              <w:spacing w:before="27"/>
              <w:ind w:left="2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5.4.</w:t>
            </w:r>
          </w:p>
          <w:p w:rsidR="00CC5965" w:rsidRDefault="00D67587">
            <w:pPr>
              <w:pStyle w:val="TableParagraph"/>
              <w:tabs>
                <w:tab w:val="left" w:pos="1909"/>
              </w:tabs>
              <w:ind w:left="25" w:right="1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Осуществлять изготовление, </w:t>
            </w:r>
            <w:r>
              <w:rPr>
                <w:spacing w:val="-2"/>
                <w:sz w:val="24"/>
              </w:rPr>
              <w:t>творческое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оформление, </w:t>
            </w:r>
            <w:r>
              <w:rPr>
                <w:sz w:val="24"/>
              </w:rPr>
              <w:t>подготовку к реализации мучных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кондитерских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изделий разнообразного ассортимента</w:t>
            </w: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опыт</w:t>
            </w:r>
            <w:r>
              <w:rPr>
                <w:b/>
                <w:spacing w:val="-5"/>
                <w:sz w:val="24"/>
              </w:rPr>
              <w:t xml:space="preserve"> в:</w:t>
            </w:r>
          </w:p>
          <w:p w:rsidR="00CC5965" w:rsidRDefault="00D67587">
            <w:pPr>
              <w:pStyle w:val="TableParagraph"/>
              <w:tabs>
                <w:tab w:val="left" w:pos="2902"/>
              </w:tabs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приготовлении,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творческом </w:t>
            </w:r>
            <w:r>
              <w:rPr>
                <w:sz w:val="24"/>
              </w:rPr>
              <w:t>оформлении и подготовке 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реализации мучных кондитерских изделий разнообразного ассортимента;</w:t>
            </w:r>
          </w:p>
          <w:p w:rsidR="00CC5965" w:rsidRDefault="00D67587">
            <w:pPr>
              <w:pStyle w:val="TableParagraph"/>
              <w:spacing w:before="1"/>
              <w:ind w:left="27" w:right="1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ведении расчетов с потребителями при отпуске продукции на вынос, взаимодействии с потребителями при отпуске продукции с прилавка/раздачи</w:t>
            </w:r>
          </w:p>
        </w:tc>
      </w:tr>
      <w:tr w:rsidR="00CC5965">
        <w:trPr>
          <w:trHeight w:val="6129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Умения:</w:t>
            </w:r>
          </w:p>
          <w:p w:rsidR="00CC5965" w:rsidRDefault="00D67587">
            <w:pPr>
              <w:pStyle w:val="TableParagraph"/>
              <w:tabs>
                <w:tab w:val="left" w:pos="1956"/>
                <w:tab w:val="left" w:pos="2579"/>
                <w:tab w:val="left" w:pos="3952"/>
              </w:tabs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подбирать в соответствии с </w:t>
            </w:r>
            <w:r>
              <w:rPr>
                <w:spacing w:val="-2"/>
                <w:sz w:val="24"/>
              </w:rPr>
              <w:t>технологическими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требованиями, </w:t>
            </w:r>
            <w:r>
              <w:rPr>
                <w:sz w:val="24"/>
              </w:rPr>
              <w:t xml:space="preserve">оценка качества и безопасности </w:t>
            </w:r>
            <w:r>
              <w:rPr>
                <w:spacing w:val="-2"/>
                <w:sz w:val="24"/>
              </w:rPr>
              <w:t>основных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продуктов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дополнительных ингредиентов;</w:t>
            </w:r>
          </w:p>
          <w:p w:rsidR="00CC5965" w:rsidRDefault="00D67587">
            <w:pPr>
              <w:pStyle w:val="TableParagraph"/>
              <w:spacing w:before="1"/>
              <w:ind w:left="27" w:right="1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организовывать их хранение в процессе приготовления мучных кондитерских изделий с соблюдением требований по безопасности продукции, товарного соседства;</w:t>
            </w:r>
          </w:p>
          <w:p w:rsidR="00CC5965" w:rsidRDefault="00D67587">
            <w:pPr>
              <w:pStyle w:val="TableParagraph"/>
              <w:tabs>
                <w:tab w:val="left" w:pos="2487"/>
              </w:tabs>
              <w:ind w:left="27" w:right="19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подготавливать </w:t>
            </w:r>
            <w:r>
              <w:rPr>
                <w:sz w:val="24"/>
              </w:rPr>
              <w:t>ароматические, красящие вещества;</w:t>
            </w:r>
          </w:p>
          <w:p w:rsidR="00CC5965" w:rsidRDefault="00D67587">
            <w:pPr>
              <w:pStyle w:val="TableParagraph"/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взвешивать,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измерять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продукты, входящие в состав мучных кондитерских изделий в соответствии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 рецептурой;</w:t>
            </w:r>
          </w:p>
          <w:p w:rsidR="00CC5965" w:rsidRDefault="00D67587">
            <w:pPr>
              <w:pStyle w:val="TableParagraph"/>
              <w:ind w:left="27" w:right="20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взаимозаменяемость продуктов в соответствии с нормами закладки, особенностями заказа;</w:t>
            </w:r>
          </w:p>
          <w:p w:rsidR="00CC5965" w:rsidRDefault="00D67587">
            <w:pPr>
              <w:pStyle w:val="TableParagraph"/>
              <w:tabs>
                <w:tab w:val="left" w:pos="1066"/>
                <w:tab w:val="left" w:pos="3278"/>
              </w:tabs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региональные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продукты </w:t>
            </w:r>
            <w:r>
              <w:rPr>
                <w:spacing w:val="-5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приготовления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мучных</w:t>
            </w:r>
          </w:p>
        </w:tc>
      </w:tr>
    </w:tbl>
    <w:p w:rsidR="00CC5965" w:rsidRDefault="00CC5965">
      <w:pPr>
        <w:jc w:val="both"/>
        <w:rPr>
          <w:sz w:val="24"/>
        </w:rPr>
        <w:sectPr w:rsidR="00CC5965">
          <w:type w:val="continuous"/>
          <w:pgSz w:w="11920" w:h="16850"/>
          <w:pgMar w:top="1120" w:right="720" w:bottom="1060" w:left="1540" w:header="0" w:footer="860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3260"/>
        <w:gridCol w:w="4113"/>
      </w:tblGrid>
      <w:tr w:rsidR="00CC5965">
        <w:trPr>
          <w:trHeight w:val="13943"/>
        </w:trPr>
        <w:tc>
          <w:tcPr>
            <w:tcW w:w="1844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/>
              <w:jc w:val="both"/>
              <w:rPr>
                <w:sz w:val="24"/>
              </w:rPr>
            </w:pPr>
            <w:r>
              <w:rPr>
                <w:sz w:val="24"/>
              </w:rPr>
              <w:t>кондитерских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изделий</w:t>
            </w:r>
          </w:p>
          <w:p w:rsidR="00CC5965" w:rsidRDefault="00D67587">
            <w:pPr>
              <w:pStyle w:val="TableParagraph"/>
              <w:spacing w:before="1"/>
              <w:ind w:left="27" w:right="1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выбирать,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комбинировать различные способы приготовления мучных кондитерских изделий с учетом типа питания, вида основного сырья, его свойств:</w:t>
            </w:r>
          </w:p>
          <w:p w:rsidR="00CC5965" w:rsidRDefault="00D67587">
            <w:pPr>
              <w:pStyle w:val="TableParagraph"/>
              <w:spacing w:line="293" w:lineRule="exact"/>
              <w:ind w:left="27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подготавливать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продукты;</w:t>
            </w:r>
          </w:p>
          <w:p w:rsidR="00CC5965" w:rsidRDefault="00D67587">
            <w:pPr>
              <w:pStyle w:val="TableParagraph"/>
              <w:tabs>
                <w:tab w:val="left" w:pos="1519"/>
                <w:tab w:val="left" w:pos="3083"/>
              </w:tabs>
              <w:ind w:left="27" w:right="18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 xml:space="preserve">готовить различные виды теста: </w:t>
            </w:r>
            <w:r>
              <w:rPr>
                <w:spacing w:val="-2"/>
                <w:sz w:val="24"/>
              </w:rPr>
              <w:t>пресное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сдобное,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песочное, </w:t>
            </w:r>
            <w:r>
              <w:rPr>
                <w:sz w:val="24"/>
              </w:rPr>
              <w:t>бисквитное, пресное слоеное,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заварное, воздушное, пряничное вручную и с использованием технологического оборудования;</w:t>
            </w:r>
          </w:p>
          <w:p w:rsidR="00CC5965" w:rsidRDefault="00D67587">
            <w:pPr>
              <w:pStyle w:val="TableParagraph"/>
              <w:spacing w:before="1"/>
              <w:ind w:left="27" w:right="20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 xml:space="preserve">подготавливать начинки, отделочные </w:t>
            </w:r>
            <w:r>
              <w:rPr>
                <w:spacing w:val="-2"/>
                <w:sz w:val="24"/>
              </w:rPr>
              <w:t>полуфабрикаты;</w:t>
            </w:r>
          </w:p>
          <w:p w:rsidR="00CC5965" w:rsidRDefault="00D67587">
            <w:pPr>
              <w:pStyle w:val="TableParagraph"/>
              <w:tabs>
                <w:tab w:val="left" w:pos="1584"/>
                <w:tab w:val="left" w:pos="2937"/>
              </w:tabs>
              <w:ind w:left="27" w:right="17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 xml:space="preserve">проводить формование, расстойку, </w:t>
            </w:r>
            <w:r>
              <w:rPr>
                <w:spacing w:val="-2"/>
                <w:sz w:val="24"/>
              </w:rPr>
              <w:t>выпечку,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оценку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готовности </w:t>
            </w:r>
            <w:r>
              <w:rPr>
                <w:sz w:val="24"/>
              </w:rPr>
              <w:t xml:space="preserve">выпеченных мучных кондитерских </w:t>
            </w:r>
            <w:r>
              <w:rPr>
                <w:spacing w:val="-2"/>
                <w:sz w:val="24"/>
              </w:rPr>
              <w:t>изделий;</w:t>
            </w:r>
          </w:p>
          <w:p w:rsidR="00CC5965" w:rsidRDefault="00D67587">
            <w:pPr>
              <w:pStyle w:val="TableParagraph"/>
              <w:ind w:left="27" w:right="18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проводить оформление мучных кондитерских изделий;</w:t>
            </w:r>
          </w:p>
          <w:p w:rsidR="00CC5965" w:rsidRDefault="00D67587">
            <w:pPr>
              <w:pStyle w:val="TableParagraph"/>
              <w:tabs>
                <w:tab w:val="left" w:pos="2134"/>
                <w:tab w:val="left" w:pos="3108"/>
              </w:tabs>
              <w:ind w:left="27" w:right="16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выбирать,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безопасно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использовать </w:t>
            </w:r>
            <w:r>
              <w:rPr>
                <w:spacing w:val="-2"/>
                <w:sz w:val="24"/>
              </w:rPr>
              <w:t>оборудование,</w:t>
            </w:r>
            <w:r>
              <w:rPr>
                <w:sz w:val="24"/>
              </w:rPr>
              <w:tab/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производственный </w:t>
            </w:r>
            <w:r>
              <w:rPr>
                <w:sz w:val="24"/>
              </w:rPr>
              <w:t xml:space="preserve">инвентарь, посуду, инструменты в </w:t>
            </w:r>
            <w:r>
              <w:rPr>
                <w:spacing w:val="-2"/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со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способом приготовления</w:t>
            </w:r>
          </w:p>
          <w:p w:rsidR="00CC5965" w:rsidRDefault="00D67587">
            <w:pPr>
              <w:pStyle w:val="TableParagraph"/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мучные кондитерские изделия перед отпуском, упаковкой на вынос;</w:t>
            </w:r>
          </w:p>
          <w:p w:rsidR="00CC5965" w:rsidRDefault="00D67587">
            <w:pPr>
              <w:pStyle w:val="TableParagraph"/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порционировать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(комплектовать)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 учетом рационального использования ресурсов, соблюдения требований по безопасности готовой продукции;</w:t>
            </w:r>
          </w:p>
          <w:p w:rsidR="00CC5965" w:rsidRDefault="00D67587">
            <w:pPr>
              <w:pStyle w:val="TableParagraph"/>
              <w:tabs>
                <w:tab w:val="left" w:pos="2165"/>
                <w:tab w:val="left" w:pos="3706"/>
              </w:tabs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выход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порционировании;</w:t>
            </w:r>
          </w:p>
          <w:p w:rsidR="00CC5965" w:rsidRDefault="00D67587">
            <w:pPr>
              <w:pStyle w:val="TableParagraph"/>
              <w:ind w:left="27" w:right="1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выдерживать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хранения мучных кондитерских изделий с учетом требований по безопасности готовой продукции;</w:t>
            </w:r>
          </w:p>
          <w:p w:rsidR="00CC5965" w:rsidRDefault="00D67587">
            <w:pPr>
              <w:pStyle w:val="TableParagraph"/>
              <w:tabs>
                <w:tab w:val="left" w:pos="3279"/>
              </w:tabs>
              <w:ind w:left="27" w:right="19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контейнеры,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эстетично упаковывать на вынос для </w:t>
            </w:r>
            <w:r>
              <w:rPr>
                <w:spacing w:val="-2"/>
                <w:sz w:val="24"/>
              </w:rPr>
              <w:t>транспортирования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мучных </w:t>
            </w:r>
            <w:r>
              <w:rPr>
                <w:sz w:val="24"/>
              </w:rPr>
              <w:t>кондитерских изделий</w:t>
            </w:r>
          </w:p>
          <w:p w:rsidR="00CC5965" w:rsidRDefault="00D67587">
            <w:pPr>
              <w:pStyle w:val="TableParagraph"/>
              <w:ind w:left="27" w:right="22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рассчитывать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стоимость,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вести расчеты с потребителями;</w:t>
            </w:r>
          </w:p>
          <w:p w:rsidR="00CC5965" w:rsidRDefault="00D67587">
            <w:pPr>
              <w:pStyle w:val="TableParagraph"/>
              <w:tabs>
                <w:tab w:val="left" w:pos="2149"/>
              </w:tabs>
              <w:ind w:left="27" w:right="16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профессиональной терминологией;</w:t>
            </w:r>
          </w:p>
          <w:p w:rsidR="00CC5965" w:rsidRDefault="00D67587">
            <w:pPr>
              <w:pStyle w:val="TableParagraph"/>
              <w:tabs>
                <w:tab w:val="left" w:pos="2623"/>
              </w:tabs>
              <w:ind w:left="27" w:right="19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консультировать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потребителей, </w:t>
            </w:r>
            <w:r>
              <w:rPr>
                <w:sz w:val="24"/>
              </w:rPr>
              <w:t>оказывать им помощь в выборе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мучных кондитерских изделий</w:t>
            </w:r>
          </w:p>
        </w:tc>
      </w:tr>
      <w:tr w:rsidR="00CC5965">
        <w:trPr>
          <w:trHeight w:val="599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Знания:</w:t>
            </w:r>
          </w:p>
        </w:tc>
      </w:tr>
    </w:tbl>
    <w:p w:rsidR="00CC5965" w:rsidRDefault="00CC5965">
      <w:pPr>
        <w:rPr>
          <w:sz w:val="24"/>
        </w:rPr>
        <w:sectPr w:rsidR="00CC5965">
          <w:type w:val="continuous"/>
          <w:pgSz w:w="11920" w:h="16850"/>
          <w:pgMar w:top="1120" w:right="720" w:bottom="1060" w:left="1540" w:header="0" w:footer="860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3260"/>
        <w:gridCol w:w="4113"/>
      </w:tblGrid>
      <w:tr w:rsidR="00CC5965">
        <w:trPr>
          <w:trHeight w:val="14411"/>
        </w:trPr>
        <w:tc>
          <w:tcPr>
            <w:tcW w:w="1844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tabs>
                <w:tab w:val="left" w:pos="1570"/>
                <w:tab w:val="left" w:pos="2429"/>
                <w:tab w:val="left" w:pos="2640"/>
              </w:tabs>
              <w:spacing w:before="27"/>
              <w:ind w:left="27" w:right="1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ассортимент,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характеристика, </w:t>
            </w:r>
            <w:r>
              <w:rPr>
                <w:sz w:val="24"/>
              </w:rPr>
              <w:t xml:space="preserve">правила выбора основных продуктов и дополнительных ингредиентов с </w:t>
            </w:r>
            <w:r>
              <w:rPr>
                <w:spacing w:val="-2"/>
                <w:sz w:val="24"/>
              </w:rPr>
              <w:t>учетом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сочетаемости, взаимозаменяемости;</w:t>
            </w:r>
          </w:p>
          <w:p w:rsidR="00CC5965" w:rsidRDefault="00D67587">
            <w:pPr>
              <w:pStyle w:val="TableParagraph"/>
              <w:tabs>
                <w:tab w:val="left" w:pos="2179"/>
                <w:tab w:val="left" w:pos="3278"/>
              </w:tabs>
              <w:spacing w:before="1"/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критерии оценки качества основных продуктов и дополнительных </w:t>
            </w:r>
            <w:r>
              <w:rPr>
                <w:spacing w:val="-2"/>
                <w:sz w:val="24"/>
              </w:rPr>
              <w:t>ингредиентов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мучных </w:t>
            </w:r>
            <w:r>
              <w:rPr>
                <w:sz w:val="24"/>
              </w:rPr>
              <w:t xml:space="preserve">кондитерских изделий разнообразного </w:t>
            </w:r>
            <w:r>
              <w:rPr>
                <w:spacing w:val="-2"/>
                <w:sz w:val="24"/>
              </w:rPr>
              <w:t>ассортимента;</w:t>
            </w:r>
          </w:p>
          <w:p w:rsidR="00CC5965" w:rsidRDefault="00D67587">
            <w:pPr>
              <w:pStyle w:val="TableParagraph"/>
              <w:ind w:left="27" w:right="19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региональных видов сырья, продуктов;</w:t>
            </w:r>
          </w:p>
          <w:p w:rsidR="00CC5965" w:rsidRDefault="00D67587">
            <w:pPr>
              <w:pStyle w:val="TableParagraph"/>
              <w:ind w:left="27" w:right="15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нормы взаимозаменяемости сырья и </w:t>
            </w:r>
            <w:r>
              <w:rPr>
                <w:spacing w:val="-2"/>
                <w:sz w:val="24"/>
              </w:rPr>
              <w:t>продуктов;</w:t>
            </w:r>
          </w:p>
          <w:p w:rsidR="00CC5965" w:rsidRDefault="00D67587">
            <w:pPr>
              <w:pStyle w:val="TableParagraph"/>
              <w:tabs>
                <w:tab w:val="left" w:pos="1047"/>
                <w:tab w:val="left" w:pos="1433"/>
                <w:tab w:val="left" w:pos="1672"/>
                <w:tab w:val="left" w:pos="1754"/>
                <w:tab w:val="left" w:pos="2438"/>
                <w:tab w:val="left" w:pos="2785"/>
                <w:tab w:val="left" w:pos="3023"/>
                <w:tab w:val="left" w:pos="3186"/>
                <w:tab w:val="left" w:pos="3833"/>
              </w:tabs>
              <w:spacing w:before="1"/>
              <w:ind w:left="27" w:right="1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методы приготовления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мучных </w:t>
            </w:r>
            <w:r>
              <w:rPr>
                <w:spacing w:val="-2"/>
                <w:sz w:val="24"/>
              </w:rPr>
              <w:t>кондитерских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изделий,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правила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выбора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учетом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типа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питания, кулинарных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свойств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основного продукта;</w:t>
            </w:r>
          </w:p>
          <w:p w:rsidR="00CC5965" w:rsidRDefault="00D67587">
            <w:pPr>
              <w:pStyle w:val="TableParagraph"/>
              <w:tabs>
                <w:tab w:val="left" w:pos="2684"/>
                <w:tab w:val="left" w:pos="3035"/>
              </w:tabs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виды, назначение и правила </w:t>
            </w:r>
            <w:r>
              <w:rPr>
                <w:spacing w:val="-2"/>
                <w:sz w:val="24"/>
              </w:rPr>
              <w:t>безопасной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эксплуатации оборудования,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инвентаря инструментов;</w:t>
            </w:r>
          </w:p>
          <w:p w:rsidR="00CC5965" w:rsidRDefault="00D67587">
            <w:pPr>
              <w:pStyle w:val="TableParagraph"/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ассортимент,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рецептуры,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требования к качеству, мучных кондитерских </w:t>
            </w:r>
            <w:r>
              <w:rPr>
                <w:spacing w:val="-2"/>
                <w:sz w:val="24"/>
              </w:rPr>
              <w:t>изделий;</w:t>
            </w:r>
          </w:p>
          <w:p w:rsidR="00CC5965" w:rsidRDefault="00D67587">
            <w:pPr>
              <w:pStyle w:val="TableParagraph"/>
              <w:tabs>
                <w:tab w:val="left" w:pos="3219"/>
              </w:tabs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органолептические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способы </w:t>
            </w:r>
            <w:r>
              <w:rPr>
                <w:sz w:val="24"/>
              </w:rPr>
              <w:t xml:space="preserve">определения готовности выпеченных </w:t>
            </w:r>
            <w:r>
              <w:rPr>
                <w:spacing w:val="-2"/>
                <w:sz w:val="24"/>
              </w:rPr>
              <w:t>изделий;</w:t>
            </w:r>
          </w:p>
          <w:p w:rsidR="00CC5965" w:rsidRDefault="00D67587">
            <w:pPr>
              <w:pStyle w:val="TableParagraph"/>
              <w:spacing w:before="1"/>
              <w:ind w:left="27" w:right="23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нормы,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 xml:space="preserve">взаимозаменяемости </w:t>
            </w:r>
            <w:r>
              <w:rPr>
                <w:spacing w:val="-2"/>
                <w:sz w:val="24"/>
              </w:rPr>
              <w:t>продуктов;</w:t>
            </w:r>
          </w:p>
          <w:p w:rsidR="00CC5965" w:rsidRDefault="00D67587">
            <w:pPr>
              <w:pStyle w:val="TableParagraph"/>
              <w:tabs>
                <w:tab w:val="left" w:pos="2254"/>
              </w:tabs>
              <w:ind w:left="27" w:right="14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порционирования </w:t>
            </w:r>
            <w:r>
              <w:rPr>
                <w:sz w:val="24"/>
              </w:rPr>
              <w:t>(комплектования), складирования для непродолжительного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мучных кондитерских изделий разнообразного </w:t>
            </w:r>
            <w:r>
              <w:rPr>
                <w:spacing w:val="-2"/>
                <w:sz w:val="24"/>
              </w:rPr>
              <w:t>ассортимента;</w:t>
            </w:r>
          </w:p>
          <w:p w:rsidR="00CC5965" w:rsidRDefault="00D67587">
            <w:pPr>
              <w:pStyle w:val="TableParagraph"/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посуды для подачи, контейнеров для отпуска на вынос мучных кондитерских изделий разнообразного ассортимента, в том числе региональных;</w:t>
            </w:r>
          </w:p>
          <w:p w:rsidR="00CC5965" w:rsidRDefault="00D67587">
            <w:pPr>
              <w:pStyle w:val="TableParagraph"/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сервировки и подачи мучных кондитерских изделий разнообразного </w:t>
            </w:r>
            <w:r>
              <w:rPr>
                <w:spacing w:val="-2"/>
                <w:sz w:val="24"/>
              </w:rPr>
              <w:t>ассортимента;</w:t>
            </w:r>
          </w:p>
          <w:p w:rsidR="00CC5965" w:rsidRDefault="00D67587">
            <w:pPr>
              <w:pStyle w:val="TableParagraph"/>
              <w:ind w:left="27" w:right="16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требования к безопасности хранения готовых мучных кондитерских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изделий разнообразного ассортимента;</w:t>
            </w:r>
          </w:p>
          <w:p w:rsidR="00CC5965" w:rsidRDefault="00D67587">
            <w:pPr>
              <w:pStyle w:val="TableParagraph"/>
              <w:spacing w:before="1"/>
              <w:ind w:left="27" w:right="1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маркирования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упакованных мучных кондитерских изделий разнообразного ассортимента, правила заполнения этикеток</w:t>
            </w:r>
          </w:p>
          <w:p w:rsidR="00CC5965" w:rsidRDefault="00D67587">
            <w:pPr>
              <w:pStyle w:val="TableParagraph"/>
              <w:ind w:left="2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базовый</w:t>
            </w:r>
            <w:r>
              <w:rPr>
                <w:spacing w:val="70"/>
                <w:sz w:val="24"/>
              </w:rPr>
              <w:t xml:space="preserve">   </w:t>
            </w:r>
            <w:r>
              <w:rPr>
                <w:sz w:val="24"/>
              </w:rPr>
              <w:t>словарный</w:t>
            </w:r>
            <w:r>
              <w:rPr>
                <w:spacing w:val="71"/>
                <w:sz w:val="24"/>
              </w:rPr>
              <w:t xml:space="preserve">   </w:t>
            </w:r>
            <w:r>
              <w:rPr>
                <w:sz w:val="24"/>
              </w:rPr>
              <w:t>запас</w:t>
            </w:r>
            <w:r>
              <w:rPr>
                <w:spacing w:val="70"/>
                <w:sz w:val="24"/>
              </w:rPr>
              <w:t xml:space="preserve">   </w:t>
            </w:r>
            <w:r>
              <w:rPr>
                <w:spacing w:val="-5"/>
                <w:sz w:val="24"/>
              </w:rPr>
              <w:t>на</w:t>
            </w:r>
          </w:p>
        </w:tc>
      </w:tr>
    </w:tbl>
    <w:p w:rsidR="00CC5965" w:rsidRDefault="00CC5965">
      <w:pPr>
        <w:jc w:val="both"/>
        <w:rPr>
          <w:sz w:val="24"/>
        </w:rPr>
        <w:sectPr w:rsidR="00CC5965">
          <w:type w:val="continuous"/>
          <w:pgSz w:w="11920" w:h="16850"/>
          <w:pgMar w:top="1120" w:right="720" w:bottom="1080" w:left="1540" w:header="0" w:footer="860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1534"/>
        <w:gridCol w:w="1726"/>
        <w:gridCol w:w="4112"/>
      </w:tblGrid>
      <w:tr w:rsidR="00CC5965">
        <w:trPr>
          <w:trHeight w:val="885"/>
        </w:trPr>
        <w:tc>
          <w:tcPr>
            <w:tcW w:w="1844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  <w:gridSpan w:val="2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4112" w:type="dxa"/>
          </w:tcPr>
          <w:p w:rsidR="00CC5965" w:rsidRDefault="00D67587">
            <w:pPr>
              <w:pStyle w:val="TableParagraph"/>
              <w:spacing w:before="27"/>
              <w:ind w:left="27"/>
              <w:rPr>
                <w:sz w:val="24"/>
              </w:rPr>
            </w:pPr>
            <w:r>
              <w:rPr>
                <w:sz w:val="24"/>
              </w:rPr>
              <w:t>иностранном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языке;</w:t>
            </w:r>
          </w:p>
          <w:p w:rsidR="00CC5965" w:rsidRDefault="00D67587">
            <w:pPr>
              <w:pStyle w:val="TableParagraph"/>
              <w:spacing w:before="1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ориентированная на потребителя</w:t>
            </w:r>
          </w:p>
        </w:tc>
      </w:tr>
      <w:tr w:rsidR="00CC5965">
        <w:trPr>
          <w:trHeight w:val="303"/>
        </w:trPr>
        <w:tc>
          <w:tcPr>
            <w:tcW w:w="1844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1534" w:type="dxa"/>
            <w:tcBorders>
              <w:bottom w:val="nil"/>
              <w:right w:val="nil"/>
            </w:tcBorders>
          </w:tcPr>
          <w:p w:rsidR="00CC5965" w:rsidRDefault="00D67587">
            <w:pPr>
              <w:pStyle w:val="TableParagraph"/>
              <w:tabs>
                <w:tab w:val="left" w:pos="884"/>
              </w:tabs>
              <w:spacing w:before="27" w:line="256" w:lineRule="exact"/>
              <w:ind w:left="25"/>
              <w:rPr>
                <w:sz w:val="24"/>
              </w:rPr>
            </w:pPr>
            <w:r>
              <w:rPr>
                <w:spacing w:val="-5"/>
                <w:sz w:val="24"/>
              </w:rPr>
              <w:t>ПК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5.5.</w:t>
            </w:r>
          </w:p>
        </w:tc>
        <w:tc>
          <w:tcPr>
            <w:tcW w:w="1726" w:type="dxa"/>
            <w:tcBorders>
              <w:left w:val="nil"/>
              <w:bottom w:val="nil"/>
            </w:tcBorders>
          </w:tcPr>
          <w:p w:rsidR="00CC5965" w:rsidRDefault="00D67587">
            <w:pPr>
              <w:pStyle w:val="TableParagraph"/>
              <w:spacing w:before="27" w:line="256" w:lineRule="exact"/>
              <w:ind w:right="1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Осуществлять</w:t>
            </w:r>
          </w:p>
        </w:tc>
        <w:tc>
          <w:tcPr>
            <w:tcW w:w="4112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27" w:line="256" w:lineRule="exact"/>
              <w:ind w:left="27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опыт:</w:t>
            </w:r>
          </w:p>
        </w:tc>
      </w:tr>
      <w:tr w:rsidR="00CC5965">
        <w:trPr>
          <w:trHeight w:val="26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tcBorders>
              <w:top w:val="nil"/>
              <w:bottom w:val="nil"/>
              <w:right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5"/>
              <w:rPr>
                <w:sz w:val="24"/>
              </w:rPr>
            </w:pPr>
            <w:r>
              <w:rPr>
                <w:spacing w:val="-2"/>
                <w:sz w:val="24"/>
              </w:rPr>
              <w:t>изготовление,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right="2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творческое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6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6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tcBorders>
              <w:top w:val="nil"/>
              <w:bottom w:val="nil"/>
              <w:right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5"/>
              <w:rPr>
                <w:sz w:val="24"/>
              </w:rPr>
            </w:pPr>
            <w:r>
              <w:rPr>
                <w:spacing w:val="-2"/>
                <w:sz w:val="24"/>
              </w:rPr>
              <w:t>оформление,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1465"/>
              </w:tabs>
              <w:spacing w:line="246" w:lineRule="exact"/>
              <w:ind w:right="2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подготовку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дополнительных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ингредиентов</w:t>
            </w:r>
          </w:p>
        </w:tc>
      </w:tr>
      <w:tr w:rsidR="00CC5965">
        <w:trPr>
          <w:trHeight w:val="26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tcBorders>
              <w:top w:val="nil"/>
              <w:bottom w:val="nil"/>
              <w:right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5"/>
              <w:rPr>
                <w:sz w:val="24"/>
              </w:rPr>
            </w:pPr>
            <w:r>
              <w:rPr>
                <w:spacing w:val="-2"/>
                <w:sz w:val="24"/>
              </w:rPr>
              <w:t>реализации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1487"/>
              </w:tabs>
              <w:spacing w:line="246" w:lineRule="exact"/>
              <w:ind w:right="2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пирожных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мучных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кондитерских</w:t>
            </w:r>
          </w:p>
        </w:tc>
      </w:tr>
      <w:tr w:rsidR="00CC5965">
        <w:trPr>
          <w:trHeight w:val="26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tcBorders>
              <w:top w:val="nil"/>
              <w:bottom w:val="nil"/>
              <w:right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5"/>
              <w:rPr>
                <w:sz w:val="24"/>
              </w:rPr>
            </w:pPr>
            <w:r>
              <w:rPr>
                <w:spacing w:val="-2"/>
                <w:sz w:val="24"/>
              </w:rPr>
              <w:t>тортов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right="1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разнообразного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изделий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ассортимента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tcBorders>
              <w:top w:val="nil"/>
              <w:bottom w:val="nil"/>
              <w:right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5"/>
              <w:rPr>
                <w:sz w:val="24"/>
              </w:rPr>
            </w:pPr>
            <w:r>
              <w:rPr>
                <w:spacing w:val="-2"/>
                <w:sz w:val="24"/>
              </w:rPr>
              <w:t>ассортимента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Хранение,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отпуск,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упаковка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вынос</w:t>
            </w:r>
          </w:p>
        </w:tc>
      </w:tr>
      <w:tr w:rsidR="00CC5965">
        <w:trPr>
          <w:trHeight w:val="26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tcBorders>
              <w:top w:val="nil"/>
              <w:bottom w:val="nil"/>
              <w:right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1332"/>
                <w:tab w:val="left" w:pos="3253"/>
              </w:tabs>
              <w:spacing w:line="246" w:lineRule="exact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мучных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кондитерских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изделий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tcBorders>
              <w:top w:val="nil"/>
              <w:bottom w:val="nil"/>
              <w:right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разнообразного</w:t>
            </w:r>
            <w:r>
              <w:rPr>
                <w:spacing w:val="-2"/>
                <w:sz w:val="24"/>
              </w:rPr>
              <w:t xml:space="preserve"> ассортимента</w:t>
            </w:r>
          </w:p>
        </w:tc>
      </w:tr>
      <w:tr w:rsidR="00CC5965">
        <w:trPr>
          <w:trHeight w:val="26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tcBorders>
              <w:top w:val="nil"/>
              <w:bottom w:val="nil"/>
              <w:right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расчетов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с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потребителями</w:t>
            </w:r>
          </w:p>
        </w:tc>
      </w:tr>
      <w:tr w:rsidR="00CC5965">
        <w:trPr>
          <w:trHeight w:val="26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tcBorders>
              <w:top w:val="nil"/>
              <w:bottom w:val="nil"/>
              <w:right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вынос;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tcBorders>
              <w:top w:val="nil"/>
              <w:bottom w:val="nil"/>
              <w:right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потребителями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при</w:t>
            </w:r>
          </w:p>
        </w:tc>
      </w:tr>
      <w:tr w:rsidR="00CC5965">
        <w:trPr>
          <w:trHeight w:val="293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tcBorders>
              <w:top w:val="nil"/>
              <w:bottom w:val="nil"/>
              <w:right w:val="nil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1726" w:type="dxa"/>
            <w:tcBorders>
              <w:top w:val="nil"/>
              <w:left w:val="nil"/>
              <w:bottom w:val="nil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4112" w:type="dxa"/>
            <w:tcBorders>
              <w:top w:val="nil"/>
            </w:tcBorders>
          </w:tcPr>
          <w:p w:rsidR="00CC5965" w:rsidRDefault="00D67587">
            <w:pPr>
              <w:pStyle w:val="TableParagraph"/>
              <w:spacing w:line="266" w:lineRule="exact"/>
              <w:ind w:left="27"/>
              <w:rPr>
                <w:sz w:val="24"/>
              </w:rPr>
            </w:pPr>
            <w:r>
              <w:rPr>
                <w:sz w:val="24"/>
              </w:rPr>
              <w:t>отпуске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прилавка/раздачи</w:t>
            </w:r>
          </w:p>
        </w:tc>
      </w:tr>
      <w:tr w:rsidR="00CC5965">
        <w:trPr>
          <w:trHeight w:val="303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tcBorders>
              <w:top w:val="nil"/>
              <w:bottom w:val="nil"/>
              <w:right w:val="nil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1726" w:type="dxa"/>
            <w:tcBorders>
              <w:top w:val="nil"/>
              <w:left w:val="nil"/>
              <w:bottom w:val="nil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4112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27" w:line="256" w:lineRule="exact"/>
              <w:ind w:left="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Умения:</w:t>
            </w:r>
          </w:p>
        </w:tc>
      </w:tr>
      <w:tr w:rsidR="00CC5965">
        <w:trPr>
          <w:trHeight w:val="26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tcBorders>
              <w:top w:val="nil"/>
              <w:bottom w:val="nil"/>
              <w:right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1656"/>
                <w:tab w:val="left" w:pos="2193"/>
                <w:tab w:val="left" w:pos="3976"/>
              </w:tabs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подбирать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</w:p>
        </w:tc>
      </w:tr>
      <w:tr w:rsidR="00CC5965">
        <w:trPr>
          <w:trHeight w:val="26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tcBorders>
              <w:top w:val="nil"/>
              <w:bottom w:val="nil"/>
              <w:right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2579"/>
              </w:tabs>
              <w:spacing w:line="246" w:lineRule="exact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технологическими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требованиями,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tcBorders>
              <w:top w:val="nil"/>
              <w:bottom w:val="nil"/>
              <w:right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1056"/>
                <w:tab w:val="left" w:pos="2256"/>
                <w:tab w:val="left" w:pos="2706"/>
              </w:tabs>
              <w:spacing w:line="246" w:lineRule="exact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качества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безопасности</w:t>
            </w:r>
          </w:p>
        </w:tc>
      </w:tr>
      <w:tr w:rsidR="00CC5965">
        <w:trPr>
          <w:trHeight w:val="26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tcBorders>
              <w:top w:val="nil"/>
              <w:bottom w:val="nil"/>
              <w:right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1956"/>
                <w:tab w:val="left" w:pos="3952"/>
              </w:tabs>
              <w:spacing w:line="246" w:lineRule="exact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основных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продуктов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tcBorders>
              <w:top w:val="nil"/>
              <w:bottom w:val="nil"/>
              <w:right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дополнительных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ингредиентов;</w:t>
            </w:r>
          </w:p>
        </w:tc>
      </w:tr>
      <w:tr w:rsidR="00CC5965">
        <w:trPr>
          <w:trHeight w:val="26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tcBorders>
              <w:top w:val="nil"/>
              <w:bottom w:val="nil"/>
              <w:right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2122"/>
                <w:tab w:val="left" w:pos="2695"/>
                <w:tab w:val="left" w:pos="3966"/>
              </w:tabs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организовывать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хранение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tcBorders>
              <w:top w:val="nil"/>
              <w:bottom w:val="nil"/>
              <w:right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процессе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пирожных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CC5965">
        <w:trPr>
          <w:trHeight w:val="26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tcBorders>
              <w:top w:val="nil"/>
              <w:bottom w:val="nil"/>
              <w:right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тортов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</w:tc>
      </w:tr>
      <w:tr w:rsidR="00CC5965">
        <w:trPr>
          <w:trHeight w:val="26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tcBorders>
              <w:top w:val="nil"/>
              <w:bottom w:val="nil"/>
              <w:right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1639"/>
                <w:tab w:val="left" w:pos="3051"/>
              </w:tabs>
              <w:spacing w:line="246" w:lineRule="exact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безопасности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продукции,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товарного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tcBorders>
              <w:top w:val="nil"/>
              <w:bottom w:val="nil"/>
              <w:right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соседства;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tcBorders>
              <w:top w:val="nil"/>
              <w:bottom w:val="nil"/>
              <w:right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2487"/>
              </w:tabs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подготавливать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tcBorders>
              <w:top w:val="nil"/>
              <w:bottom w:val="nil"/>
              <w:right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ароматические,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красящие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вещества;</w:t>
            </w:r>
          </w:p>
        </w:tc>
      </w:tr>
      <w:tr w:rsidR="00CC5965">
        <w:trPr>
          <w:trHeight w:val="26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tcBorders>
              <w:top w:val="nil"/>
              <w:bottom w:val="nil"/>
              <w:right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1752"/>
                <w:tab w:val="left" w:pos="3028"/>
              </w:tabs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взвешивать,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измерять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продукты,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tcBorders>
              <w:top w:val="nil"/>
              <w:bottom w:val="nil"/>
              <w:right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входящие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пирожных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тортов</w:t>
            </w:r>
          </w:p>
        </w:tc>
      </w:tr>
      <w:tr w:rsidR="00CC5965">
        <w:trPr>
          <w:trHeight w:val="26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tcBorders>
              <w:top w:val="nil"/>
              <w:bottom w:val="nil"/>
              <w:right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рецептурой;</w:t>
            </w:r>
          </w:p>
        </w:tc>
      </w:tr>
      <w:tr w:rsidR="00CC5965">
        <w:trPr>
          <w:trHeight w:val="26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tcBorders>
              <w:top w:val="nil"/>
              <w:bottom w:val="nil"/>
              <w:right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1968"/>
              </w:tabs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осуществлять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взаимозаменяемость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tcBorders>
              <w:top w:val="nil"/>
              <w:bottom w:val="nil"/>
              <w:right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продуктов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нормами</w:t>
            </w:r>
          </w:p>
        </w:tc>
      </w:tr>
      <w:tr w:rsidR="00CC5965">
        <w:trPr>
          <w:trHeight w:val="26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tcBorders>
              <w:top w:val="nil"/>
              <w:bottom w:val="nil"/>
              <w:right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закладки,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заказа;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tcBorders>
              <w:top w:val="nil"/>
              <w:bottom w:val="nil"/>
              <w:right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региональные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продукты</w:t>
            </w:r>
          </w:p>
        </w:tc>
      </w:tr>
      <w:tr w:rsidR="00CC5965">
        <w:trPr>
          <w:trHeight w:val="26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tcBorders>
              <w:top w:val="nil"/>
              <w:bottom w:val="nil"/>
              <w:right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пирожных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тортов</w:t>
            </w:r>
          </w:p>
        </w:tc>
      </w:tr>
      <w:tr w:rsidR="00CC5965">
        <w:trPr>
          <w:trHeight w:val="26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tcBorders>
              <w:top w:val="nil"/>
              <w:bottom w:val="nil"/>
              <w:right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выбирать,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комбинировать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tcBorders>
              <w:top w:val="nil"/>
              <w:bottom w:val="nil"/>
              <w:right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1402"/>
                <w:tab w:val="left" w:pos="2553"/>
              </w:tabs>
              <w:spacing w:line="246" w:lineRule="exact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различные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способы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приготовления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tcBorders>
              <w:top w:val="nil"/>
              <w:bottom w:val="nil"/>
              <w:right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пирожных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тортов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с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учетом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pacing w:val="-4"/>
                <w:sz w:val="24"/>
              </w:rPr>
              <w:t>типа</w:t>
            </w:r>
          </w:p>
        </w:tc>
      </w:tr>
      <w:tr w:rsidR="00CC5965">
        <w:trPr>
          <w:trHeight w:val="260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tcBorders>
              <w:top w:val="nil"/>
              <w:bottom w:val="nil"/>
              <w:right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1" w:lineRule="exact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питания:</w:t>
            </w:r>
          </w:p>
        </w:tc>
      </w:tr>
      <w:tr w:rsidR="00CC5965">
        <w:trPr>
          <w:trHeight w:val="283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tcBorders>
              <w:top w:val="nil"/>
              <w:bottom w:val="nil"/>
              <w:right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64" w:lineRule="exact"/>
              <w:ind w:left="2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подготавливать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продукты;</w:t>
            </w:r>
          </w:p>
        </w:tc>
      </w:tr>
      <w:tr w:rsidR="00CC5965">
        <w:trPr>
          <w:trHeight w:val="288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tcBorders>
              <w:top w:val="nil"/>
              <w:bottom w:val="nil"/>
              <w:right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1339"/>
                <w:tab w:val="left" w:pos="2690"/>
                <w:tab w:val="left" w:pos="3483"/>
              </w:tabs>
              <w:spacing w:line="268" w:lineRule="exact"/>
              <w:ind w:left="27"/>
              <w:rPr>
                <w:sz w:val="24"/>
              </w:rPr>
            </w:pPr>
            <w:r>
              <w:rPr>
                <w:rFonts w:ascii="Symbol" w:hAnsi="Symbol"/>
                <w:spacing w:val="-2"/>
                <w:sz w:val="24"/>
              </w:rPr>
              <w:t></w:t>
            </w:r>
            <w:r>
              <w:rPr>
                <w:spacing w:val="-2"/>
                <w:sz w:val="24"/>
              </w:rPr>
              <w:t>готовить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различные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виды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теста:</w:t>
            </w:r>
          </w:p>
        </w:tc>
      </w:tr>
      <w:tr w:rsidR="00CC5965">
        <w:trPr>
          <w:trHeight w:val="26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tcBorders>
              <w:top w:val="nil"/>
              <w:bottom w:val="nil"/>
              <w:right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1519"/>
                <w:tab w:val="left" w:pos="3083"/>
              </w:tabs>
              <w:spacing w:line="246" w:lineRule="exact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пресное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сдобное,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песочное,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tcBorders>
              <w:top w:val="nil"/>
              <w:bottom w:val="nil"/>
              <w:right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1831"/>
                <w:tab w:val="left" w:pos="3213"/>
              </w:tabs>
              <w:spacing w:line="246" w:lineRule="exact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бисквитное,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пресное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слоеное,</w:t>
            </w:r>
          </w:p>
        </w:tc>
      </w:tr>
      <w:tr w:rsidR="00CC5965">
        <w:trPr>
          <w:trHeight w:val="265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tcBorders>
              <w:top w:val="nil"/>
              <w:bottom w:val="nil"/>
              <w:right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1399"/>
                <w:tab w:val="left" w:pos="2987"/>
              </w:tabs>
              <w:spacing w:line="246" w:lineRule="exact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заварное,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воздушное,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пряничное</w:t>
            </w:r>
          </w:p>
        </w:tc>
      </w:tr>
      <w:tr w:rsidR="00CC5965">
        <w:trPr>
          <w:trHeight w:val="266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tcBorders>
              <w:top w:val="nil"/>
              <w:bottom w:val="nil"/>
              <w:right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1347"/>
                <w:tab w:val="left" w:pos="1894"/>
                <w:tab w:val="left" w:pos="2419"/>
              </w:tabs>
              <w:spacing w:line="246" w:lineRule="exact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вручную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использованием</w:t>
            </w:r>
          </w:p>
        </w:tc>
      </w:tr>
      <w:tr w:rsidR="00CC5965">
        <w:trPr>
          <w:trHeight w:val="260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tcBorders>
              <w:top w:val="nil"/>
              <w:bottom w:val="nil"/>
              <w:right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1" w:lineRule="exact"/>
              <w:ind w:left="27"/>
              <w:rPr>
                <w:sz w:val="24"/>
              </w:rPr>
            </w:pPr>
            <w:r>
              <w:rPr>
                <w:sz w:val="24"/>
              </w:rPr>
              <w:t>технологического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оборудования;</w:t>
            </w:r>
          </w:p>
        </w:tc>
      </w:tr>
      <w:tr w:rsidR="00CC5965">
        <w:trPr>
          <w:trHeight w:val="288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tcBorders>
              <w:top w:val="nil"/>
              <w:bottom w:val="nil"/>
              <w:right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69" w:lineRule="exact"/>
              <w:ind w:left="2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подготавливать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начинки,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кремы,</w:t>
            </w:r>
          </w:p>
        </w:tc>
      </w:tr>
      <w:tr w:rsidR="00CC5965">
        <w:trPr>
          <w:trHeight w:val="260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tcBorders>
              <w:top w:val="nil"/>
              <w:bottom w:val="nil"/>
              <w:right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0" w:lineRule="exact"/>
              <w:ind w:left="27"/>
              <w:rPr>
                <w:sz w:val="24"/>
              </w:rPr>
            </w:pPr>
            <w:r>
              <w:rPr>
                <w:sz w:val="24"/>
              </w:rPr>
              <w:t>отделочные</w:t>
            </w:r>
            <w:r>
              <w:rPr>
                <w:spacing w:val="-2"/>
                <w:sz w:val="24"/>
              </w:rPr>
              <w:t xml:space="preserve"> полуфабрикаты;</w:t>
            </w:r>
          </w:p>
        </w:tc>
      </w:tr>
      <w:tr w:rsidR="00CC5965">
        <w:trPr>
          <w:trHeight w:val="289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tcBorders>
              <w:top w:val="nil"/>
              <w:bottom w:val="nil"/>
              <w:right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70" w:lineRule="exact"/>
              <w:ind w:left="2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проводить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рулетов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из</w:t>
            </w:r>
          </w:p>
        </w:tc>
      </w:tr>
      <w:tr w:rsidR="00CC5965">
        <w:trPr>
          <w:trHeight w:val="293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tcBorders>
              <w:top w:val="nil"/>
              <w:right w:val="nil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1726" w:type="dxa"/>
            <w:tcBorders>
              <w:top w:val="nil"/>
              <w:left w:val="nil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4112" w:type="dxa"/>
            <w:tcBorders>
              <w:top w:val="nil"/>
            </w:tcBorders>
          </w:tcPr>
          <w:p w:rsidR="00CC5965" w:rsidRDefault="00D67587">
            <w:pPr>
              <w:pStyle w:val="TableParagraph"/>
              <w:spacing w:line="267" w:lineRule="exact"/>
              <w:ind w:left="27"/>
              <w:rPr>
                <w:sz w:val="24"/>
              </w:rPr>
            </w:pPr>
            <w:r>
              <w:rPr>
                <w:sz w:val="24"/>
              </w:rPr>
              <w:t>бисквитного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полуфабриката;</w:t>
            </w:r>
          </w:p>
        </w:tc>
      </w:tr>
    </w:tbl>
    <w:p w:rsidR="00CC5965" w:rsidRDefault="00CC5965">
      <w:pPr>
        <w:spacing w:line="267" w:lineRule="exact"/>
        <w:rPr>
          <w:sz w:val="24"/>
        </w:rPr>
        <w:sectPr w:rsidR="00CC5965">
          <w:type w:val="continuous"/>
          <w:pgSz w:w="11920" w:h="16850"/>
          <w:pgMar w:top="1120" w:right="720" w:bottom="1080" w:left="1540" w:header="0" w:footer="860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3260"/>
        <w:gridCol w:w="4113"/>
      </w:tblGrid>
      <w:tr w:rsidR="00CC5965">
        <w:trPr>
          <w:trHeight w:val="8631"/>
        </w:trPr>
        <w:tc>
          <w:tcPr>
            <w:tcW w:w="1844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 w:right="15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готовить, оформлять торты, пирожные с учетом требований к безопасности готовой продукции;</w:t>
            </w:r>
          </w:p>
          <w:p w:rsidR="00CC5965" w:rsidRDefault="00D67587">
            <w:pPr>
              <w:pStyle w:val="TableParagraph"/>
              <w:tabs>
                <w:tab w:val="left" w:pos="2134"/>
                <w:tab w:val="left" w:pos="3108"/>
              </w:tabs>
              <w:ind w:left="27" w:right="16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выбирать,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безопасно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использовать </w:t>
            </w:r>
            <w:r>
              <w:rPr>
                <w:spacing w:val="-2"/>
                <w:sz w:val="24"/>
              </w:rPr>
              <w:t>оборудование,</w:t>
            </w:r>
            <w:r>
              <w:rPr>
                <w:sz w:val="24"/>
              </w:rPr>
              <w:tab/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производственный </w:t>
            </w:r>
            <w:r>
              <w:rPr>
                <w:sz w:val="24"/>
              </w:rPr>
              <w:t xml:space="preserve">инвентарь, посуду, инструменты в </w:t>
            </w:r>
            <w:r>
              <w:rPr>
                <w:spacing w:val="-2"/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со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способом приготовления</w:t>
            </w:r>
          </w:p>
          <w:p w:rsidR="00CC5965" w:rsidRDefault="00D67587">
            <w:pPr>
              <w:pStyle w:val="TableParagraph"/>
              <w:ind w:left="27" w:right="19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проверять качество пирожных и тортов перед отпуском, упаковкой на </w:t>
            </w:r>
            <w:r>
              <w:rPr>
                <w:spacing w:val="-2"/>
                <w:sz w:val="24"/>
              </w:rPr>
              <w:t>вынос;</w:t>
            </w:r>
          </w:p>
          <w:p w:rsidR="00CC5965" w:rsidRDefault="00D67587">
            <w:pPr>
              <w:pStyle w:val="TableParagraph"/>
              <w:ind w:left="27" w:right="16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порционировать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(комплектовать)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 учетом рационального использования ресурсов, соблюдения требований по безопасности готовой продукции;</w:t>
            </w:r>
          </w:p>
          <w:p w:rsidR="00CC5965" w:rsidRDefault="00D67587">
            <w:pPr>
              <w:pStyle w:val="TableParagraph"/>
              <w:tabs>
                <w:tab w:val="left" w:pos="2165"/>
                <w:tab w:val="left" w:pos="3706"/>
              </w:tabs>
              <w:spacing w:before="1"/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выход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порционировании;</w:t>
            </w:r>
          </w:p>
          <w:p w:rsidR="00CC5965" w:rsidRDefault="00D67587">
            <w:pPr>
              <w:pStyle w:val="TableParagraph"/>
              <w:ind w:left="27" w:right="19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выдерживать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хранения пирожных и тортов с учетом требований по безопасности готовой </w:t>
            </w:r>
            <w:r>
              <w:rPr>
                <w:spacing w:val="-2"/>
                <w:sz w:val="24"/>
              </w:rPr>
              <w:t>продукции;</w:t>
            </w:r>
          </w:p>
          <w:p w:rsidR="00CC5965" w:rsidRDefault="00D67587">
            <w:pPr>
              <w:pStyle w:val="TableParagraph"/>
              <w:ind w:left="27" w:right="16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контейнеры,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эстетично упаковывать на вынос для транспортирования пирожных 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тортов</w:t>
            </w:r>
          </w:p>
          <w:p w:rsidR="00CC5965" w:rsidRDefault="00D67587">
            <w:pPr>
              <w:pStyle w:val="TableParagraph"/>
              <w:ind w:left="2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рассчитывать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стоимость,</w:t>
            </w:r>
          </w:p>
          <w:p w:rsidR="00CC5965" w:rsidRDefault="00D67587">
            <w:pPr>
              <w:pStyle w:val="TableParagraph"/>
              <w:tabs>
                <w:tab w:val="left" w:pos="2149"/>
              </w:tabs>
              <w:ind w:left="27" w:right="16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профессиональной терминологией;</w:t>
            </w:r>
          </w:p>
          <w:p w:rsidR="00CC5965" w:rsidRDefault="00D67587">
            <w:pPr>
              <w:pStyle w:val="TableParagraph"/>
              <w:tabs>
                <w:tab w:val="left" w:pos="2623"/>
              </w:tabs>
              <w:ind w:left="27" w:right="19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консультировать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потребителей, </w:t>
            </w:r>
            <w:r>
              <w:rPr>
                <w:sz w:val="24"/>
              </w:rPr>
              <w:t>оказывать им помощь в выборе пирожных и тортов</w:t>
            </w:r>
          </w:p>
        </w:tc>
      </w:tr>
      <w:tr w:rsidR="00CC5965">
        <w:trPr>
          <w:trHeight w:val="5851"/>
        </w:trPr>
        <w:tc>
          <w:tcPr>
            <w:tcW w:w="184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Знания:</w:t>
            </w:r>
          </w:p>
          <w:p w:rsidR="00CC5965" w:rsidRDefault="00D67587">
            <w:pPr>
              <w:pStyle w:val="TableParagraph"/>
              <w:tabs>
                <w:tab w:val="left" w:pos="1570"/>
                <w:tab w:val="left" w:pos="2430"/>
                <w:tab w:val="left" w:pos="2640"/>
              </w:tabs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ассортимент,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характеристика, </w:t>
            </w:r>
            <w:r>
              <w:rPr>
                <w:sz w:val="24"/>
              </w:rPr>
              <w:t xml:space="preserve">правила выбора основных продуктов и дополнительных ингредиентов с </w:t>
            </w:r>
            <w:r>
              <w:rPr>
                <w:spacing w:val="-2"/>
                <w:sz w:val="24"/>
              </w:rPr>
              <w:t>учетом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сочетаемости, взаимозаменяемости;</w:t>
            </w:r>
          </w:p>
          <w:p w:rsidR="00CC5965" w:rsidRDefault="00D67587">
            <w:pPr>
              <w:pStyle w:val="TableParagraph"/>
              <w:spacing w:before="1"/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критерии оценки качества основных продуктов и дополнительных ингредиентов для пирожных и тортов разнообразного ассортимента;</w:t>
            </w:r>
          </w:p>
          <w:p w:rsidR="00CC5965" w:rsidRDefault="00D67587">
            <w:pPr>
              <w:pStyle w:val="TableParagraph"/>
              <w:ind w:left="27" w:right="1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региональных видов сырья, продуктов;</w:t>
            </w:r>
          </w:p>
          <w:p w:rsidR="00CC5965" w:rsidRDefault="00D67587">
            <w:pPr>
              <w:pStyle w:val="TableParagraph"/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нормы взаимозаменяемости сырья и </w:t>
            </w:r>
            <w:r>
              <w:rPr>
                <w:spacing w:val="-2"/>
                <w:sz w:val="24"/>
              </w:rPr>
              <w:t>продуктов;</w:t>
            </w:r>
          </w:p>
          <w:p w:rsidR="00CC5965" w:rsidRDefault="00D67587">
            <w:pPr>
              <w:pStyle w:val="TableParagraph"/>
              <w:ind w:left="27" w:right="1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методы приготовления пирожных и тортов, правила их выбора с учетом типа питания;</w:t>
            </w:r>
          </w:p>
          <w:p w:rsidR="00CC5965" w:rsidRDefault="00D67587">
            <w:pPr>
              <w:pStyle w:val="TableParagraph"/>
              <w:tabs>
                <w:tab w:val="left" w:pos="2684"/>
                <w:tab w:val="left" w:pos="3035"/>
              </w:tabs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виды, назначение и правила </w:t>
            </w:r>
            <w:r>
              <w:rPr>
                <w:spacing w:val="-2"/>
                <w:sz w:val="24"/>
              </w:rPr>
              <w:t>безопасной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эксплуатации оборудования,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инвентаря инструментов;</w:t>
            </w:r>
          </w:p>
        </w:tc>
      </w:tr>
    </w:tbl>
    <w:p w:rsidR="00CC5965" w:rsidRDefault="00CC5965">
      <w:pPr>
        <w:jc w:val="both"/>
        <w:rPr>
          <w:sz w:val="24"/>
        </w:rPr>
        <w:sectPr w:rsidR="00CC5965">
          <w:type w:val="continuous"/>
          <w:pgSz w:w="11920" w:h="16850"/>
          <w:pgMar w:top="1120" w:right="720" w:bottom="1080" w:left="1540" w:header="0" w:footer="860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3260"/>
        <w:gridCol w:w="4113"/>
      </w:tblGrid>
      <w:tr w:rsidR="00CC5965">
        <w:trPr>
          <w:trHeight w:val="8614"/>
        </w:trPr>
        <w:tc>
          <w:tcPr>
            <w:tcW w:w="1844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4113" w:type="dxa"/>
          </w:tcPr>
          <w:p w:rsidR="00CC5965" w:rsidRDefault="00D67587">
            <w:pPr>
              <w:pStyle w:val="TableParagraph"/>
              <w:spacing w:before="27"/>
              <w:ind w:left="27" w:right="21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ассортимент,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рецептуры,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требования к качеству, пирожных и тортов;</w:t>
            </w:r>
          </w:p>
          <w:p w:rsidR="00CC5965" w:rsidRDefault="00D67587">
            <w:pPr>
              <w:pStyle w:val="TableParagraph"/>
              <w:tabs>
                <w:tab w:val="left" w:pos="3219"/>
              </w:tabs>
              <w:spacing w:before="1"/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органолептические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способы </w:t>
            </w:r>
            <w:r>
              <w:rPr>
                <w:sz w:val="24"/>
              </w:rPr>
              <w:t>определения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выпеченных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отделочных полуфабрикатов;</w:t>
            </w:r>
          </w:p>
          <w:p w:rsidR="00CC5965" w:rsidRDefault="00D67587">
            <w:pPr>
              <w:pStyle w:val="TableParagraph"/>
              <w:ind w:left="27" w:right="23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нормы,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 xml:space="preserve">взаимозаменяемости </w:t>
            </w:r>
            <w:r>
              <w:rPr>
                <w:spacing w:val="-2"/>
                <w:sz w:val="24"/>
              </w:rPr>
              <w:t>продуктов;</w:t>
            </w:r>
          </w:p>
          <w:p w:rsidR="00CC5965" w:rsidRDefault="00D67587">
            <w:pPr>
              <w:pStyle w:val="TableParagraph"/>
              <w:tabs>
                <w:tab w:val="left" w:pos="2254"/>
                <w:tab w:val="left" w:pos="3131"/>
              </w:tabs>
              <w:ind w:left="27" w:right="16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порционирования </w:t>
            </w:r>
            <w:r>
              <w:rPr>
                <w:sz w:val="24"/>
              </w:rPr>
              <w:t xml:space="preserve">(комплектования), складирования для </w:t>
            </w:r>
            <w:r>
              <w:rPr>
                <w:spacing w:val="-2"/>
                <w:sz w:val="24"/>
              </w:rPr>
              <w:t>непродолжительного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хранения </w:t>
            </w:r>
            <w:r>
              <w:rPr>
                <w:sz w:val="24"/>
              </w:rPr>
              <w:t xml:space="preserve">пирожных и тортов разнообразного </w:t>
            </w:r>
            <w:r>
              <w:rPr>
                <w:spacing w:val="-2"/>
                <w:sz w:val="24"/>
              </w:rPr>
              <w:t>ассортимента;</w:t>
            </w:r>
          </w:p>
          <w:p w:rsidR="00CC5965" w:rsidRDefault="00D67587">
            <w:pPr>
              <w:pStyle w:val="TableParagraph"/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посуды для подачи, контейнеров для отпуска на вынос пирожных и тортов разнообразного ассортимента, в том числе </w:t>
            </w:r>
            <w:r>
              <w:rPr>
                <w:spacing w:val="-2"/>
                <w:sz w:val="24"/>
              </w:rPr>
              <w:t>региональных;</w:t>
            </w:r>
          </w:p>
          <w:p w:rsidR="00CC5965" w:rsidRDefault="00D67587">
            <w:pPr>
              <w:pStyle w:val="TableParagraph"/>
              <w:spacing w:before="1"/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методы сервировки и подачи пирожных и тортов разнообразного </w:t>
            </w:r>
            <w:r>
              <w:rPr>
                <w:spacing w:val="-2"/>
                <w:sz w:val="24"/>
              </w:rPr>
              <w:t>ассортимента;</w:t>
            </w:r>
          </w:p>
          <w:p w:rsidR="00CC5965" w:rsidRDefault="00D67587">
            <w:pPr>
              <w:pStyle w:val="TableParagraph"/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требования к безопасности хранения готовых пирожных и тортов разнообразного ассортимента;</w:t>
            </w:r>
          </w:p>
          <w:p w:rsidR="00CC5965" w:rsidRDefault="00D67587">
            <w:pPr>
              <w:pStyle w:val="TableParagraph"/>
              <w:ind w:left="27" w:right="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маркирования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упакованных пирожных и тортов разнообразного ассортимента, правила заполнения </w:t>
            </w:r>
            <w:r>
              <w:rPr>
                <w:spacing w:val="-2"/>
                <w:sz w:val="24"/>
              </w:rPr>
              <w:t>этикеток</w:t>
            </w:r>
          </w:p>
          <w:p w:rsidR="00CC5965" w:rsidRDefault="00D67587">
            <w:pPr>
              <w:pStyle w:val="TableParagraph"/>
              <w:ind w:left="27" w:right="19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правила, техника общения с </w:t>
            </w:r>
            <w:r>
              <w:rPr>
                <w:spacing w:val="-2"/>
                <w:sz w:val="24"/>
              </w:rPr>
              <w:t>потребителями;</w:t>
            </w:r>
          </w:p>
          <w:p w:rsidR="00CC5965" w:rsidRDefault="00D67587">
            <w:pPr>
              <w:pStyle w:val="TableParagraph"/>
              <w:spacing w:before="1"/>
              <w:ind w:left="27" w:right="1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базовый словарный запас на иностранном языке</w:t>
            </w:r>
          </w:p>
        </w:tc>
      </w:tr>
    </w:tbl>
    <w:p w:rsidR="00CC5965" w:rsidRDefault="00CC5965">
      <w:pPr>
        <w:jc w:val="both"/>
        <w:rPr>
          <w:sz w:val="24"/>
        </w:rPr>
        <w:sectPr w:rsidR="00CC5965">
          <w:type w:val="continuous"/>
          <w:pgSz w:w="11920" w:h="16850"/>
          <w:pgMar w:top="1120" w:right="720" w:bottom="1080" w:left="1540" w:header="0" w:footer="860" w:gutter="0"/>
          <w:cols w:space="720"/>
        </w:sectPr>
      </w:pPr>
    </w:p>
    <w:p w:rsidR="00CC5965" w:rsidRDefault="00D67587">
      <w:pPr>
        <w:pStyle w:val="Heading4"/>
        <w:spacing w:before="61"/>
        <w:ind w:left="1210"/>
      </w:pPr>
      <w:bookmarkStart w:id="6" w:name="_TOC_250011"/>
      <w:r>
        <w:lastRenderedPageBreak/>
        <w:t>Раздел</w:t>
      </w:r>
      <w:r>
        <w:rPr>
          <w:spacing w:val="-6"/>
        </w:rPr>
        <w:t xml:space="preserve"> </w:t>
      </w:r>
      <w:r>
        <w:t>5.</w:t>
      </w:r>
      <w:r>
        <w:rPr>
          <w:spacing w:val="-4"/>
        </w:rPr>
        <w:t xml:space="preserve"> </w:t>
      </w:r>
      <w:r>
        <w:t>Примерная</w:t>
      </w:r>
      <w:r>
        <w:rPr>
          <w:spacing w:val="-3"/>
        </w:rPr>
        <w:t xml:space="preserve"> </w:t>
      </w:r>
      <w:r>
        <w:t>структура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bookmarkEnd w:id="6"/>
      <w:r>
        <w:rPr>
          <w:spacing w:val="-2"/>
        </w:rPr>
        <w:t>программы</w:t>
      </w:r>
    </w:p>
    <w:p w:rsidR="00CC5965" w:rsidRDefault="00CC5965">
      <w:pPr>
        <w:pStyle w:val="a3"/>
        <w:rPr>
          <w:b/>
        </w:rPr>
      </w:pPr>
    </w:p>
    <w:p w:rsidR="00CC5965" w:rsidRDefault="00D67587">
      <w:pPr>
        <w:pStyle w:val="a4"/>
        <w:numPr>
          <w:ilvl w:val="1"/>
          <w:numId w:val="173"/>
        </w:numPr>
        <w:tabs>
          <w:tab w:val="left" w:pos="1637"/>
        </w:tabs>
        <w:ind w:hanging="427"/>
        <w:jc w:val="left"/>
        <w:rPr>
          <w:b/>
          <w:sz w:val="24"/>
        </w:rPr>
      </w:pPr>
      <w:r>
        <w:rPr>
          <w:b/>
          <w:sz w:val="24"/>
        </w:rPr>
        <w:t>Примерный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профессии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43.01.09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Повар,</w:t>
      </w:r>
      <w:r>
        <w:rPr>
          <w:b/>
          <w:spacing w:val="-2"/>
          <w:sz w:val="24"/>
        </w:rPr>
        <w:t xml:space="preserve"> кондитер</w:t>
      </w: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7"/>
        <w:gridCol w:w="5528"/>
        <w:gridCol w:w="853"/>
        <w:gridCol w:w="567"/>
        <w:gridCol w:w="1417"/>
        <w:gridCol w:w="1989"/>
        <w:gridCol w:w="1417"/>
        <w:gridCol w:w="709"/>
        <w:gridCol w:w="853"/>
      </w:tblGrid>
      <w:tr w:rsidR="00CC5965">
        <w:trPr>
          <w:trHeight w:val="388"/>
        </w:trPr>
        <w:tc>
          <w:tcPr>
            <w:tcW w:w="1277" w:type="dxa"/>
            <w:vMerge w:val="restart"/>
          </w:tcPr>
          <w:p w:rsidR="00CC5965" w:rsidRDefault="00D67587">
            <w:pPr>
              <w:pStyle w:val="TableParagraph"/>
              <w:spacing w:before="27"/>
              <w:ind w:left="270"/>
              <w:rPr>
                <w:b/>
              </w:rPr>
            </w:pPr>
            <w:r>
              <w:rPr>
                <w:b/>
                <w:spacing w:val="-2"/>
              </w:rPr>
              <w:t>Индекс</w:t>
            </w:r>
          </w:p>
        </w:tc>
        <w:tc>
          <w:tcPr>
            <w:tcW w:w="5528" w:type="dxa"/>
            <w:vMerge w:val="restart"/>
          </w:tcPr>
          <w:p w:rsidR="00CC5965" w:rsidRDefault="00D67587">
            <w:pPr>
              <w:pStyle w:val="TableParagraph"/>
              <w:spacing w:before="27"/>
              <w:ind w:left="563" w:hanging="58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циклов,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разделов,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дисциплин, профессиональных модулей, МДК, практик</w:t>
            </w:r>
          </w:p>
        </w:tc>
        <w:tc>
          <w:tcPr>
            <w:tcW w:w="6952" w:type="dxa"/>
            <w:gridSpan w:val="6"/>
          </w:tcPr>
          <w:p w:rsidR="00CC5965" w:rsidRDefault="00D67587">
            <w:pPr>
              <w:pStyle w:val="TableParagraph"/>
              <w:spacing w:before="27"/>
              <w:ind w:left="568"/>
            </w:pPr>
            <w:r>
              <w:rPr>
                <w:b/>
              </w:rPr>
              <w:t>Объем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программы</w:t>
            </w:r>
            <w:r>
              <w:rPr>
                <w:b/>
                <w:spacing w:val="-6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академических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часах</w:t>
            </w:r>
          </w:p>
        </w:tc>
        <w:tc>
          <w:tcPr>
            <w:tcW w:w="853" w:type="dxa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</w:tr>
      <w:tr w:rsidR="00CC5965">
        <w:trPr>
          <w:trHeight w:val="609"/>
        </w:trPr>
        <w:tc>
          <w:tcPr>
            <w:tcW w:w="127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 w:val="restart"/>
          </w:tcPr>
          <w:p w:rsidR="00CC5965" w:rsidRDefault="00D67587">
            <w:pPr>
              <w:pStyle w:val="TableParagraph"/>
              <w:spacing w:before="27"/>
              <w:ind w:left="148"/>
              <w:rPr>
                <w:b/>
              </w:rPr>
            </w:pPr>
            <w:r>
              <w:rPr>
                <w:b/>
                <w:spacing w:val="-2"/>
              </w:rPr>
              <w:t>Всего</w:t>
            </w:r>
          </w:p>
        </w:tc>
        <w:tc>
          <w:tcPr>
            <w:tcW w:w="567" w:type="dxa"/>
            <w:vMerge w:val="restart"/>
            <w:textDirection w:val="btLr"/>
          </w:tcPr>
          <w:p w:rsidR="00CC5965" w:rsidRDefault="00D67587">
            <w:pPr>
              <w:pStyle w:val="TableParagraph"/>
              <w:spacing w:before="17" w:line="260" w:lineRule="atLeast"/>
              <w:ind w:left="256" w:firstLine="184"/>
            </w:pPr>
            <w:r>
              <w:t xml:space="preserve">в т.ч. в форме </w:t>
            </w:r>
            <w:r>
              <w:rPr>
                <w:spacing w:val="-2"/>
              </w:rPr>
              <w:t>практ.подготовки</w:t>
            </w:r>
          </w:p>
        </w:tc>
        <w:tc>
          <w:tcPr>
            <w:tcW w:w="4823" w:type="dxa"/>
            <w:gridSpan w:val="3"/>
          </w:tcPr>
          <w:p w:rsidR="00CC5965" w:rsidRDefault="00D67587">
            <w:pPr>
              <w:pStyle w:val="TableParagraph"/>
              <w:spacing w:before="27"/>
              <w:ind w:left="1654" w:right="411" w:hanging="1241"/>
            </w:pPr>
            <w:r>
              <w:t>Работа</w:t>
            </w:r>
            <w:r>
              <w:rPr>
                <w:spacing w:val="-9"/>
              </w:rPr>
              <w:t xml:space="preserve"> </w:t>
            </w:r>
            <w:r>
              <w:t>обучающихся</w:t>
            </w:r>
            <w:r>
              <w:rPr>
                <w:spacing w:val="-9"/>
              </w:rPr>
              <w:t xml:space="preserve"> </w:t>
            </w:r>
            <w:r>
              <w:t>во</w:t>
            </w:r>
            <w:r>
              <w:rPr>
                <w:spacing w:val="-9"/>
              </w:rPr>
              <w:t xml:space="preserve"> </w:t>
            </w:r>
            <w:r>
              <w:t>взаимодействии</w:t>
            </w:r>
            <w:r>
              <w:rPr>
                <w:spacing w:val="-10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преподавателем</w:t>
            </w:r>
          </w:p>
        </w:tc>
        <w:tc>
          <w:tcPr>
            <w:tcW w:w="709" w:type="dxa"/>
            <w:vMerge w:val="restart"/>
            <w:textDirection w:val="btLr"/>
          </w:tcPr>
          <w:p w:rsidR="00CC5965" w:rsidRDefault="00D67587">
            <w:pPr>
              <w:pStyle w:val="TableParagraph"/>
              <w:spacing w:before="24" w:line="247" w:lineRule="auto"/>
              <w:ind w:left="717" w:hanging="514"/>
              <w:rPr>
                <w:b/>
              </w:rPr>
            </w:pPr>
            <w:r>
              <w:rPr>
                <w:b/>
                <w:spacing w:val="-2"/>
              </w:rPr>
              <w:t>Самостоятельная работа</w:t>
            </w:r>
            <w:r>
              <w:rPr>
                <w:b/>
                <w:spacing w:val="-2"/>
                <w:vertAlign w:val="superscript"/>
              </w:rPr>
              <w:t>1</w:t>
            </w:r>
          </w:p>
        </w:tc>
        <w:tc>
          <w:tcPr>
            <w:tcW w:w="853" w:type="dxa"/>
            <w:vMerge w:val="restart"/>
            <w:textDirection w:val="btLr"/>
          </w:tcPr>
          <w:p w:rsidR="00CC5965" w:rsidRDefault="00D67587">
            <w:pPr>
              <w:pStyle w:val="TableParagraph"/>
              <w:spacing w:before="175" w:line="244" w:lineRule="auto"/>
              <w:ind w:left="371" w:hanging="92"/>
              <w:rPr>
                <w:b/>
              </w:rPr>
            </w:pPr>
            <w:r>
              <w:rPr>
                <w:b/>
                <w:spacing w:val="-2"/>
              </w:rPr>
              <w:t xml:space="preserve">Рекомендуемый </w:t>
            </w:r>
            <w:r>
              <w:rPr>
                <w:b/>
              </w:rPr>
              <w:t>курс изучения</w:t>
            </w:r>
          </w:p>
        </w:tc>
      </w:tr>
      <w:tr w:rsidR="00CC5965">
        <w:trPr>
          <w:trHeight w:val="477"/>
        </w:trPr>
        <w:tc>
          <w:tcPr>
            <w:tcW w:w="127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  <w:textDirection w:val="btLr"/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406" w:type="dxa"/>
            <w:gridSpan w:val="2"/>
          </w:tcPr>
          <w:p w:rsidR="00CC5965" w:rsidRDefault="00D67587">
            <w:pPr>
              <w:pStyle w:val="TableParagraph"/>
              <w:spacing w:before="27"/>
              <w:ind w:left="166"/>
            </w:pPr>
            <w:r>
              <w:t>Занятия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дисциплинам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МДК</w:t>
            </w:r>
          </w:p>
        </w:tc>
        <w:tc>
          <w:tcPr>
            <w:tcW w:w="1417" w:type="dxa"/>
            <w:vMerge w:val="restart"/>
          </w:tcPr>
          <w:p w:rsidR="00CC5965" w:rsidRDefault="00D67587">
            <w:pPr>
              <w:pStyle w:val="TableParagraph"/>
              <w:spacing w:before="27"/>
              <w:ind w:left="192"/>
              <w:rPr>
                <w:b/>
              </w:rPr>
            </w:pPr>
            <w:r>
              <w:rPr>
                <w:b/>
                <w:spacing w:val="-2"/>
              </w:rPr>
              <w:t>Практики</w:t>
            </w:r>
          </w:p>
        </w:tc>
        <w:tc>
          <w:tcPr>
            <w:tcW w:w="709" w:type="dxa"/>
            <w:vMerge/>
            <w:tcBorders>
              <w:top w:val="nil"/>
            </w:tcBorders>
            <w:textDirection w:val="btLr"/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  <w:textDirection w:val="btLr"/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1067"/>
        </w:trPr>
        <w:tc>
          <w:tcPr>
            <w:tcW w:w="127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  <w:textDirection w:val="btLr"/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27"/>
              <w:ind w:left="41" w:right="37" w:firstLine="1"/>
              <w:jc w:val="center"/>
            </w:pPr>
            <w:r>
              <w:t xml:space="preserve">Всего по </w:t>
            </w:r>
            <w:r>
              <w:rPr>
                <w:spacing w:val="-2"/>
              </w:rPr>
              <w:t xml:space="preserve">дисциплинам/ </w:t>
            </w:r>
            <w:r>
              <w:rPr>
                <w:spacing w:val="-4"/>
              </w:rPr>
              <w:t>МДК</w:t>
            </w:r>
          </w:p>
        </w:tc>
        <w:tc>
          <w:tcPr>
            <w:tcW w:w="1989" w:type="dxa"/>
          </w:tcPr>
          <w:p w:rsidR="00CC5965" w:rsidRDefault="00D67587">
            <w:pPr>
              <w:pStyle w:val="TableParagraph"/>
              <w:spacing w:before="27"/>
              <w:ind w:left="244" w:right="241" w:hanging="2"/>
              <w:jc w:val="center"/>
            </w:pPr>
            <w:r>
              <w:t>В том числе, лабораторные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практические занятия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  <w:textDirection w:val="btLr"/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  <w:textDirection w:val="btLr"/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438"/>
        </w:trPr>
        <w:tc>
          <w:tcPr>
            <w:tcW w:w="6805" w:type="dxa"/>
            <w:gridSpan w:val="2"/>
            <w:shd w:val="clear" w:color="auto" w:fill="D9D9D9"/>
          </w:tcPr>
          <w:p w:rsidR="00CC5965" w:rsidRDefault="00D67587">
            <w:pPr>
              <w:pStyle w:val="TableParagraph"/>
              <w:spacing w:before="27"/>
              <w:ind w:left="28"/>
            </w:pPr>
            <w:r>
              <w:t>Обязательная</w:t>
            </w:r>
            <w:r>
              <w:rPr>
                <w:spacing w:val="-8"/>
              </w:rPr>
              <w:t xml:space="preserve"> </w:t>
            </w:r>
            <w:r>
              <w:t>часть</w:t>
            </w:r>
            <w:r>
              <w:rPr>
                <w:spacing w:val="-8"/>
              </w:rPr>
              <w:t xml:space="preserve"> </w:t>
            </w:r>
            <w:r>
              <w:t>образовательной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программы</w:t>
            </w:r>
          </w:p>
        </w:tc>
        <w:tc>
          <w:tcPr>
            <w:tcW w:w="853" w:type="dxa"/>
            <w:shd w:val="clear" w:color="auto" w:fill="D9D9D9"/>
          </w:tcPr>
          <w:p w:rsidR="00CC5965" w:rsidRDefault="00D67587">
            <w:pPr>
              <w:pStyle w:val="TableParagraph"/>
              <w:spacing w:before="27"/>
              <w:ind w:left="24" w:right="18"/>
              <w:jc w:val="center"/>
              <w:rPr>
                <w:b/>
              </w:rPr>
            </w:pPr>
            <w:r>
              <w:rPr>
                <w:b/>
                <w:spacing w:val="-2"/>
              </w:rPr>
              <w:t>2304</w:t>
            </w:r>
            <w:r>
              <w:rPr>
                <w:b/>
                <w:spacing w:val="-2"/>
                <w:vertAlign w:val="superscript"/>
              </w:rPr>
              <w:t>2</w:t>
            </w:r>
          </w:p>
        </w:tc>
        <w:tc>
          <w:tcPr>
            <w:tcW w:w="567" w:type="dxa"/>
            <w:shd w:val="clear" w:color="auto" w:fill="D9D9D9"/>
          </w:tcPr>
          <w:p w:rsidR="00CC5965" w:rsidRDefault="00D67587">
            <w:pPr>
              <w:pStyle w:val="TableParagraph"/>
              <w:spacing w:before="27"/>
              <w:ind w:left="6"/>
              <w:jc w:val="center"/>
              <w:rPr>
                <w:b/>
              </w:rPr>
            </w:pPr>
            <w:r>
              <w:rPr>
                <w:b/>
                <w:spacing w:val="-4"/>
              </w:rPr>
              <w:t>1675</w:t>
            </w:r>
          </w:p>
        </w:tc>
        <w:tc>
          <w:tcPr>
            <w:tcW w:w="1417" w:type="dxa"/>
            <w:shd w:val="clear" w:color="auto" w:fill="D9D9D9"/>
          </w:tcPr>
          <w:p w:rsidR="00CC5965" w:rsidRDefault="00D67587">
            <w:pPr>
              <w:pStyle w:val="TableParagraph"/>
              <w:spacing w:before="27"/>
              <w:ind w:left="8" w:right="8"/>
              <w:jc w:val="center"/>
              <w:rPr>
                <w:b/>
              </w:rPr>
            </w:pPr>
            <w:r>
              <w:rPr>
                <w:b/>
                <w:spacing w:val="-5"/>
              </w:rPr>
              <w:t>972</w:t>
            </w:r>
          </w:p>
        </w:tc>
        <w:tc>
          <w:tcPr>
            <w:tcW w:w="1989" w:type="dxa"/>
            <w:shd w:val="clear" w:color="auto" w:fill="D9D9D9"/>
          </w:tcPr>
          <w:p w:rsidR="00CC5965" w:rsidRDefault="00D67587">
            <w:pPr>
              <w:pStyle w:val="TableParagraph"/>
              <w:spacing w:before="27"/>
              <w:ind w:left="3"/>
              <w:jc w:val="center"/>
              <w:rPr>
                <w:b/>
              </w:rPr>
            </w:pPr>
            <w:r>
              <w:rPr>
                <w:b/>
                <w:spacing w:val="-5"/>
              </w:rPr>
              <w:t>451</w:t>
            </w:r>
          </w:p>
        </w:tc>
        <w:tc>
          <w:tcPr>
            <w:tcW w:w="1417" w:type="dxa"/>
            <w:shd w:val="clear" w:color="auto" w:fill="D9D9D9"/>
          </w:tcPr>
          <w:p w:rsidR="00CC5965" w:rsidRDefault="00D67587">
            <w:pPr>
              <w:pStyle w:val="TableParagraph"/>
              <w:spacing w:before="27"/>
              <w:ind w:left="8" w:right="8"/>
              <w:jc w:val="center"/>
              <w:rPr>
                <w:b/>
              </w:rPr>
            </w:pPr>
            <w:r>
              <w:rPr>
                <w:b/>
                <w:spacing w:val="-4"/>
              </w:rPr>
              <w:t>1224</w:t>
            </w:r>
          </w:p>
        </w:tc>
        <w:tc>
          <w:tcPr>
            <w:tcW w:w="709" w:type="dxa"/>
            <w:shd w:val="clear" w:color="auto" w:fill="D9D9D9"/>
          </w:tcPr>
          <w:p w:rsidR="00CC5965" w:rsidRDefault="00D67587">
            <w:pPr>
              <w:pStyle w:val="TableParagraph"/>
              <w:spacing w:before="27"/>
              <w:ind w:right="4"/>
              <w:jc w:val="center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853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</w:tr>
      <w:tr w:rsidR="00CC5965">
        <w:trPr>
          <w:trHeight w:val="392"/>
        </w:trPr>
        <w:tc>
          <w:tcPr>
            <w:tcW w:w="1277" w:type="dxa"/>
          </w:tcPr>
          <w:p w:rsidR="00CC5965" w:rsidRDefault="00D67587">
            <w:pPr>
              <w:pStyle w:val="TableParagraph"/>
              <w:spacing w:before="9"/>
              <w:ind w:left="11"/>
              <w:jc w:val="center"/>
              <w:rPr>
                <w:b/>
              </w:rPr>
            </w:pPr>
            <w:r>
              <w:rPr>
                <w:b/>
              </w:rPr>
              <w:t>ОП.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5"/>
              </w:rPr>
              <w:t>00</w:t>
            </w:r>
          </w:p>
        </w:tc>
        <w:tc>
          <w:tcPr>
            <w:tcW w:w="5528" w:type="dxa"/>
          </w:tcPr>
          <w:p w:rsidR="00CC5965" w:rsidRDefault="00D67587">
            <w:pPr>
              <w:pStyle w:val="TableParagraph"/>
              <w:spacing w:before="9"/>
              <w:ind w:left="25"/>
              <w:rPr>
                <w:b/>
              </w:rPr>
            </w:pPr>
            <w:r>
              <w:rPr>
                <w:b/>
              </w:rPr>
              <w:t>Общепрофессиональный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  <w:spacing w:val="-4"/>
              </w:rPr>
              <w:t>цикл</w:t>
            </w:r>
          </w:p>
        </w:tc>
        <w:tc>
          <w:tcPr>
            <w:tcW w:w="853" w:type="dxa"/>
            <w:tcBorders>
              <w:top w:val="single" w:sz="18" w:space="0" w:color="D9D9D9"/>
            </w:tcBorders>
          </w:tcPr>
          <w:p w:rsidR="00CC5965" w:rsidRDefault="00D67587">
            <w:pPr>
              <w:pStyle w:val="TableParagraph"/>
              <w:spacing w:before="9"/>
              <w:ind w:left="24" w:right="18"/>
              <w:jc w:val="center"/>
              <w:rPr>
                <w:b/>
              </w:rPr>
            </w:pPr>
            <w:r>
              <w:rPr>
                <w:b/>
                <w:spacing w:val="-5"/>
              </w:rPr>
              <w:t>324</w:t>
            </w:r>
          </w:p>
        </w:tc>
        <w:tc>
          <w:tcPr>
            <w:tcW w:w="567" w:type="dxa"/>
            <w:tcBorders>
              <w:top w:val="single" w:sz="18" w:space="0" w:color="D9D9D9"/>
            </w:tcBorders>
          </w:tcPr>
          <w:p w:rsidR="00CC5965" w:rsidRDefault="00D67587">
            <w:pPr>
              <w:pStyle w:val="TableParagraph"/>
              <w:spacing w:before="9"/>
              <w:ind w:left="6" w:right="4"/>
              <w:jc w:val="center"/>
              <w:rPr>
                <w:b/>
              </w:rPr>
            </w:pPr>
            <w:r>
              <w:rPr>
                <w:b/>
                <w:spacing w:val="-5"/>
              </w:rPr>
              <w:t>165</w:t>
            </w:r>
          </w:p>
        </w:tc>
        <w:tc>
          <w:tcPr>
            <w:tcW w:w="1417" w:type="dxa"/>
            <w:tcBorders>
              <w:top w:val="single" w:sz="18" w:space="0" w:color="D9D9D9"/>
            </w:tcBorders>
          </w:tcPr>
          <w:p w:rsidR="00CC5965" w:rsidRDefault="00D67587">
            <w:pPr>
              <w:pStyle w:val="TableParagraph"/>
              <w:spacing w:before="9"/>
              <w:ind w:left="8" w:right="8"/>
              <w:jc w:val="center"/>
              <w:rPr>
                <w:b/>
              </w:rPr>
            </w:pPr>
            <w:r>
              <w:rPr>
                <w:b/>
                <w:spacing w:val="-5"/>
              </w:rPr>
              <w:t>324</w:t>
            </w:r>
          </w:p>
        </w:tc>
        <w:tc>
          <w:tcPr>
            <w:tcW w:w="1989" w:type="dxa"/>
            <w:tcBorders>
              <w:top w:val="single" w:sz="18" w:space="0" w:color="D9D9D9"/>
            </w:tcBorders>
          </w:tcPr>
          <w:p w:rsidR="00CC5965" w:rsidRDefault="00D67587">
            <w:pPr>
              <w:pStyle w:val="TableParagraph"/>
              <w:spacing w:before="9"/>
              <w:ind w:left="3"/>
              <w:jc w:val="center"/>
              <w:rPr>
                <w:b/>
              </w:rPr>
            </w:pPr>
            <w:r>
              <w:rPr>
                <w:b/>
                <w:spacing w:val="-5"/>
              </w:rPr>
              <w:t>165</w:t>
            </w:r>
          </w:p>
        </w:tc>
        <w:tc>
          <w:tcPr>
            <w:tcW w:w="1417" w:type="dxa"/>
            <w:tcBorders>
              <w:top w:val="single" w:sz="18" w:space="0" w:color="D9D9D9"/>
            </w:tcBorders>
          </w:tcPr>
          <w:p w:rsidR="00CC5965" w:rsidRDefault="00D67587">
            <w:pPr>
              <w:pStyle w:val="TableParagraph"/>
              <w:spacing w:before="9"/>
              <w:ind w:left="8" w:right="8"/>
              <w:jc w:val="center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709" w:type="dxa"/>
            <w:tcBorders>
              <w:top w:val="single" w:sz="18" w:space="0" w:color="D9D9D9"/>
            </w:tcBorders>
          </w:tcPr>
          <w:p w:rsidR="00CC5965" w:rsidRDefault="00D67587">
            <w:pPr>
              <w:pStyle w:val="TableParagraph"/>
              <w:spacing w:before="9"/>
              <w:ind w:right="4"/>
              <w:jc w:val="center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853" w:type="dxa"/>
            <w:tcBorders>
              <w:top w:val="single" w:sz="18" w:space="0" w:color="D9D9D9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</w:tr>
      <w:tr w:rsidR="00CC5965">
        <w:trPr>
          <w:trHeight w:val="561"/>
        </w:trPr>
        <w:tc>
          <w:tcPr>
            <w:tcW w:w="1277" w:type="dxa"/>
          </w:tcPr>
          <w:p w:rsidR="00CC5965" w:rsidRDefault="00D67587">
            <w:pPr>
              <w:pStyle w:val="TableParagraph"/>
              <w:spacing w:before="25"/>
              <w:ind w:left="11" w:right="2"/>
              <w:jc w:val="center"/>
            </w:pPr>
            <w:r>
              <w:t>ОП.</w:t>
            </w:r>
            <w:r>
              <w:rPr>
                <w:spacing w:val="-4"/>
              </w:rPr>
              <w:t xml:space="preserve"> </w:t>
            </w:r>
            <w:r>
              <w:rPr>
                <w:spacing w:val="-7"/>
              </w:rPr>
              <w:t>01</w:t>
            </w:r>
          </w:p>
        </w:tc>
        <w:tc>
          <w:tcPr>
            <w:tcW w:w="5528" w:type="dxa"/>
          </w:tcPr>
          <w:p w:rsidR="00CC5965" w:rsidRDefault="00D67587">
            <w:pPr>
              <w:pStyle w:val="TableParagraph"/>
              <w:spacing w:before="25"/>
              <w:ind w:left="25" w:right="42"/>
            </w:pPr>
            <w:r>
              <w:t>Основы</w:t>
            </w:r>
            <w:r>
              <w:rPr>
                <w:spacing w:val="-8"/>
              </w:rPr>
              <w:t xml:space="preserve"> </w:t>
            </w:r>
            <w:r>
              <w:t>микробиологии,</w:t>
            </w:r>
            <w:r>
              <w:rPr>
                <w:spacing w:val="-11"/>
              </w:rPr>
              <w:t xml:space="preserve"> </w:t>
            </w:r>
            <w:r>
              <w:t>физиологии</w:t>
            </w:r>
            <w:r>
              <w:rPr>
                <w:spacing w:val="-9"/>
              </w:rPr>
              <w:t xml:space="preserve"> </w:t>
            </w:r>
            <w:r>
              <w:t>питания,</w:t>
            </w:r>
            <w:r>
              <w:rPr>
                <w:spacing w:val="-11"/>
              </w:rPr>
              <w:t xml:space="preserve"> </w:t>
            </w:r>
            <w:r>
              <w:t>санитарии и гигиены</w:t>
            </w:r>
          </w:p>
        </w:tc>
        <w:tc>
          <w:tcPr>
            <w:tcW w:w="853" w:type="dxa"/>
          </w:tcPr>
          <w:p w:rsidR="00CC5965" w:rsidRDefault="00D67587">
            <w:pPr>
              <w:pStyle w:val="TableParagraph"/>
              <w:spacing w:before="25"/>
              <w:ind w:left="24" w:right="18"/>
              <w:jc w:val="center"/>
            </w:pPr>
            <w:r>
              <w:rPr>
                <w:spacing w:val="-5"/>
              </w:rPr>
              <w:t>36</w:t>
            </w:r>
          </w:p>
        </w:tc>
        <w:tc>
          <w:tcPr>
            <w:tcW w:w="567" w:type="dxa"/>
          </w:tcPr>
          <w:p w:rsidR="00CC5965" w:rsidRDefault="00D67587">
            <w:pPr>
              <w:pStyle w:val="TableParagraph"/>
              <w:spacing w:before="25"/>
              <w:ind w:left="6" w:right="4"/>
              <w:jc w:val="center"/>
            </w:pPr>
            <w:r>
              <w:rPr>
                <w:spacing w:val="-5"/>
              </w:rPr>
              <w:t>19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25"/>
              <w:ind w:left="8" w:right="8"/>
              <w:jc w:val="center"/>
            </w:pPr>
            <w:r>
              <w:rPr>
                <w:spacing w:val="-5"/>
              </w:rPr>
              <w:t>36</w:t>
            </w:r>
          </w:p>
        </w:tc>
        <w:tc>
          <w:tcPr>
            <w:tcW w:w="1989" w:type="dxa"/>
          </w:tcPr>
          <w:p w:rsidR="00CC5965" w:rsidRDefault="00D67587">
            <w:pPr>
              <w:pStyle w:val="TableParagraph"/>
              <w:spacing w:before="25"/>
              <w:ind w:left="3"/>
              <w:jc w:val="center"/>
            </w:pPr>
            <w:r>
              <w:rPr>
                <w:spacing w:val="-5"/>
              </w:rPr>
              <w:t>19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25"/>
              <w:ind w:left="8" w:right="8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709" w:type="dxa"/>
          </w:tcPr>
          <w:p w:rsidR="00CC5965" w:rsidRDefault="00D67587">
            <w:pPr>
              <w:pStyle w:val="TableParagraph"/>
              <w:spacing w:before="25"/>
              <w:ind w:right="4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853" w:type="dxa"/>
          </w:tcPr>
          <w:p w:rsidR="00CC5965" w:rsidRDefault="00D67587">
            <w:pPr>
              <w:pStyle w:val="TableParagraph"/>
              <w:spacing w:before="25"/>
              <w:ind w:left="24" w:right="2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CC5965">
        <w:trPr>
          <w:trHeight w:val="395"/>
        </w:trPr>
        <w:tc>
          <w:tcPr>
            <w:tcW w:w="1277" w:type="dxa"/>
          </w:tcPr>
          <w:p w:rsidR="00CC5965" w:rsidRDefault="00D67587">
            <w:pPr>
              <w:pStyle w:val="TableParagraph"/>
              <w:spacing w:before="27"/>
              <w:ind w:left="11" w:right="5"/>
              <w:jc w:val="center"/>
            </w:pPr>
            <w:r>
              <w:rPr>
                <w:spacing w:val="-2"/>
              </w:rPr>
              <w:t>ОП.02</w:t>
            </w:r>
          </w:p>
        </w:tc>
        <w:tc>
          <w:tcPr>
            <w:tcW w:w="5528" w:type="dxa"/>
          </w:tcPr>
          <w:p w:rsidR="00CC5965" w:rsidRDefault="00D67587">
            <w:pPr>
              <w:pStyle w:val="TableParagraph"/>
              <w:spacing w:before="27"/>
              <w:ind w:left="25"/>
            </w:pPr>
            <w:r>
              <w:t>Основы</w:t>
            </w:r>
            <w:r>
              <w:rPr>
                <w:spacing w:val="-14"/>
              </w:rPr>
              <w:t xml:space="preserve"> </w:t>
            </w:r>
            <w:r>
              <w:t>товароведения</w:t>
            </w:r>
            <w:r>
              <w:rPr>
                <w:spacing w:val="-11"/>
              </w:rPr>
              <w:t xml:space="preserve"> </w:t>
            </w:r>
            <w:r>
              <w:t>продовольственных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товаров</w:t>
            </w:r>
          </w:p>
        </w:tc>
        <w:tc>
          <w:tcPr>
            <w:tcW w:w="853" w:type="dxa"/>
          </w:tcPr>
          <w:p w:rsidR="00CC5965" w:rsidRDefault="00D67587">
            <w:pPr>
              <w:pStyle w:val="TableParagraph"/>
              <w:spacing w:before="27"/>
              <w:ind w:left="24" w:right="18"/>
              <w:jc w:val="center"/>
            </w:pPr>
            <w:r>
              <w:rPr>
                <w:spacing w:val="-5"/>
              </w:rPr>
              <w:t>36</w:t>
            </w:r>
          </w:p>
        </w:tc>
        <w:tc>
          <w:tcPr>
            <w:tcW w:w="567" w:type="dxa"/>
          </w:tcPr>
          <w:p w:rsidR="00CC5965" w:rsidRDefault="00D67587">
            <w:pPr>
              <w:pStyle w:val="TableParagraph"/>
              <w:spacing w:before="27"/>
              <w:ind w:left="6" w:right="4"/>
              <w:jc w:val="center"/>
            </w:pPr>
            <w:r>
              <w:rPr>
                <w:spacing w:val="-5"/>
              </w:rPr>
              <w:t>16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27"/>
              <w:ind w:left="8" w:right="8"/>
              <w:jc w:val="center"/>
            </w:pPr>
            <w:r>
              <w:rPr>
                <w:spacing w:val="-5"/>
              </w:rPr>
              <w:t>36</w:t>
            </w:r>
          </w:p>
        </w:tc>
        <w:tc>
          <w:tcPr>
            <w:tcW w:w="1989" w:type="dxa"/>
          </w:tcPr>
          <w:p w:rsidR="00CC5965" w:rsidRDefault="00D67587">
            <w:pPr>
              <w:pStyle w:val="TableParagraph"/>
              <w:spacing w:before="27"/>
              <w:ind w:left="3"/>
              <w:jc w:val="center"/>
            </w:pPr>
            <w:r>
              <w:rPr>
                <w:spacing w:val="-5"/>
              </w:rPr>
              <w:t>16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27"/>
              <w:ind w:left="8" w:right="8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709" w:type="dxa"/>
          </w:tcPr>
          <w:p w:rsidR="00CC5965" w:rsidRDefault="00D67587">
            <w:pPr>
              <w:pStyle w:val="TableParagraph"/>
              <w:spacing w:before="27"/>
              <w:ind w:right="4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853" w:type="dxa"/>
          </w:tcPr>
          <w:p w:rsidR="00CC5965" w:rsidRDefault="00D67587">
            <w:pPr>
              <w:pStyle w:val="TableParagraph"/>
              <w:spacing w:before="27"/>
              <w:ind w:left="24" w:right="2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CC5965">
        <w:trPr>
          <w:trHeight w:val="419"/>
        </w:trPr>
        <w:tc>
          <w:tcPr>
            <w:tcW w:w="1277" w:type="dxa"/>
          </w:tcPr>
          <w:p w:rsidR="00CC5965" w:rsidRDefault="00D67587">
            <w:pPr>
              <w:pStyle w:val="TableParagraph"/>
              <w:spacing w:before="27"/>
              <w:ind w:left="11" w:right="5"/>
              <w:jc w:val="center"/>
            </w:pPr>
            <w:r>
              <w:rPr>
                <w:spacing w:val="-2"/>
              </w:rPr>
              <w:t>ОП.03</w:t>
            </w:r>
          </w:p>
        </w:tc>
        <w:tc>
          <w:tcPr>
            <w:tcW w:w="5528" w:type="dxa"/>
          </w:tcPr>
          <w:p w:rsidR="00CC5965" w:rsidRDefault="00D67587">
            <w:pPr>
              <w:pStyle w:val="TableParagraph"/>
              <w:spacing w:before="27"/>
              <w:ind w:left="25"/>
            </w:pPr>
            <w:r>
              <w:t>Техническое</w:t>
            </w:r>
            <w:r>
              <w:rPr>
                <w:spacing w:val="-8"/>
              </w:rPr>
              <w:t xml:space="preserve"> </w:t>
            </w:r>
            <w:r>
              <w:t>оснащение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организация</w:t>
            </w:r>
            <w:r>
              <w:rPr>
                <w:spacing w:val="-7"/>
              </w:rPr>
              <w:t xml:space="preserve"> </w:t>
            </w:r>
            <w:r>
              <w:t>рабочего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места</w:t>
            </w:r>
          </w:p>
        </w:tc>
        <w:tc>
          <w:tcPr>
            <w:tcW w:w="853" w:type="dxa"/>
          </w:tcPr>
          <w:p w:rsidR="00CC5965" w:rsidRDefault="00D67587">
            <w:pPr>
              <w:pStyle w:val="TableParagraph"/>
              <w:spacing w:before="27"/>
              <w:ind w:left="24" w:right="18"/>
              <w:jc w:val="center"/>
            </w:pPr>
            <w:r>
              <w:rPr>
                <w:spacing w:val="-5"/>
              </w:rPr>
              <w:t>36</w:t>
            </w:r>
          </w:p>
        </w:tc>
        <w:tc>
          <w:tcPr>
            <w:tcW w:w="567" w:type="dxa"/>
          </w:tcPr>
          <w:p w:rsidR="00CC5965" w:rsidRDefault="00D67587">
            <w:pPr>
              <w:pStyle w:val="TableParagraph"/>
              <w:spacing w:before="27"/>
              <w:ind w:left="6" w:right="4"/>
              <w:jc w:val="center"/>
            </w:pPr>
            <w:r>
              <w:rPr>
                <w:spacing w:val="-5"/>
              </w:rPr>
              <w:t>12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27"/>
              <w:ind w:left="8" w:right="8"/>
              <w:jc w:val="center"/>
            </w:pPr>
            <w:r>
              <w:rPr>
                <w:spacing w:val="-5"/>
              </w:rPr>
              <w:t>36</w:t>
            </w:r>
          </w:p>
        </w:tc>
        <w:tc>
          <w:tcPr>
            <w:tcW w:w="1989" w:type="dxa"/>
          </w:tcPr>
          <w:p w:rsidR="00CC5965" w:rsidRDefault="00D67587">
            <w:pPr>
              <w:pStyle w:val="TableParagraph"/>
              <w:spacing w:before="27"/>
              <w:ind w:left="3"/>
              <w:jc w:val="center"/>
            </w:pPr>
            <w:r>
              <w:rPr>
                <w:spacing w:val="-5"/>
              </w:rPr>
              <w:t>12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27"/>
              <w:ind w:left="8" w:right="8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709" w:type="dxa"/>
          </w:tcPr>
          <w:p w:rsidR="00CC5965" w:rsidRDefault="00D67587">
            <w:pPr>
              <w:pStyle w:val="TableParagraph"/>
              <w:spacing w:before="27"/>
              <w:ind w:right="4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853" w:type="dxa"/>
          </w:tcPr>
          <w:p w:rsidR="00CC5965" w:rsidRDefault="00D67587">
            <w:pPr>
              <w:pStyle w:val="TableParagraph"/>
              <w:spacing w:before="27"/>
              <w:ind w:left="24" w:right="2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CC5965">
        <w:trPr>
          <w:trHeight w:val="592"/>
        </w:trPr>
        <w:tc>
          <w:tcPr>
            <w:tcW w:w="1277" w:type="dxa"/>
          </w:tcPr>
          <w:p w:rsidR="00CC5965" w:rsidRDefault="00D67587">
            <w:pPr>
              <w:pStyle w:val="TableParagraph"/>
              <w:spacing w:before="27"/>
              <w:ind w:left="11" w:right="5"/>
              <w:jc w:val="center"/>
            </w:pPr>
            <w:r>
              <w:rPr>
                <w:spacing w:val="-2"/>
              </w:rPr>
              <w:t>ОП.04</w:t>
            </w:r>
          </w:p>
        </w:tc>
        <w:tc>
          <w:tcPr>
            <w:tcW w:w="5528" w:type="dxa"/>
          </w:tcPr>
          <w:p w:rsidR="00CC5965" w:rsidRDefault="00D67587">
            <w:pPr>
              <w:pStyle w:val="TableParagraph"/>
              <w:spacing w:before="27"/>
              <w:ind w:left="25"/>
            </w:pPr>
            <w:r>
              <w:t>Экономические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правовые</w:t>
            </w:r>
            <w:r>
              <w:rPr>
                <w:spacing w:val="-8"/>
              </w:rPr>
              <w:t xml:space="preserve"> </w:t>
            </w:r>
            <w:r>
              <w:t>основы</w:t>
            </w:r>
            <w:r>
              <w:rPr>
                <w:spacing w:val="-10"/>
              </w:rPr>
              <w:t xml:space="preserve"> </w:t>
            </w:r>
            <w:r>
              <w:t xml:space="preserve">профессиональной </w:t>
            </w:r>
            <w:r>
              <w:rPr>
                <w:spacing w:val="-2"/>
              </w:rPr>
              <w:t>деятельности</w:t>
            </w:r>
          </w:p>
        </w:tc>
        <w:tc>
          <w:tcPr>
            <w:tcW w:w="853" w:type="dxa"/>
          </w:tcPr>
          <w:p w:rsidR="00CC5965" w:rsidRDefault="00D67587">
            <w:pPr>
              <w:pStyle w:val="TableParagraph"/>
              <w:spacing w:before="27"/>
              <w:ind w:left="24" w:right="18"/>
              <w:jc w:val="center"/>
            </w:pPr>
            <w:r>
              <w:rPr>
                <w:spacing w:val="-5"/>
              </w:rPr>
              <w:t>36</w:t>
            </w:r>
          </w:p>
        </w:tc>
        <w:tc>
          <w:tcPr>
            <w:tcW w:w="567" w:type="dxa"/>
          </w:tcPr>
          <w:p w:rsidR="00CC5965" w:rsidRDefault="00D67587">
            <w:pPr>
              <w:pStyle w:val="TableParagraph"/>
              <w:spacing w:before="27"/>
              <w:ind w:left="6" w:right="4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27"/>
              <w:ind w:left="8" w:right="8"/>
              <w:jc w:val="center"/>
            </w:pPr>
            <w:r>
              <w:rPr>
                <w:spacing w:val="-5"/>
              </w:rPr>
              <w:t>36</w:t>
            </w:r>
          </w:p>
        </w:tc>
        <w:tc>
          <w:tcPr>
            <w:tcW w:w="1989" w:type="dxa"/>
          </w:tcPr>
          <w:p w:rsidR="00CC5965" w:rsidRDefault="00D67587">
            <w:pPr>
              <w:pStyle w:val="TableParagraph"/>
              <w:spacing w:before="27"/>
              <w:ind w:left="3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27"/>
              <w:ind w:left="8" w:right="8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709" w:type="dxa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CC5965" w:rsidRDefault="00D67587">
            <w:pPr>
              <w:pStyle w:val="TableParagraph"/>
              <w:spacing w:before="27"/>
              <w:ind w:left="24" w:right="2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CC5965">
        <w:trPr>
          <w:trHeight w:val="333"/>
        </w:trPr>
        <w:tc>
          <w:tcPr>
            <w:tcW w:w="1277" w:type="dxa"/>
          </w:tcPr>
          <w:p w:rsidR="00CC5965" w:rsidRDefault="00D67587">
            <w:pPr>
              <w:pStyle w:val="TableParagraph"/>
              <w:spacing w:before="27"/>
              <w:ind w:left="11" w:right="5"/>
              <w:jc w:val="center"/>
            </w:pPr>
            <w:r>
              <w:rPr>
                <w:spacing w:val="-2"/>
              </w:rPr>
              <w:t>ОП.05</w:t>
            </w:r>
          </w:p>
        </w:tc>
        <w:tc>
          <w:tcPr>
            <w:tcW w:w="5528" w:type="dxa"/>
          </w:tcPr>
          <w:p w:rsidR="00CC5965" w:rsidRDefault="00D67587">
            <w:pPr>
              <w:pStyle w:val="TableParagraph"/>
              <w:spacing w:before="27"/>
              <w:ind w:left="25"/>
            </w:pPr>
            <w:r>
              <w:t>Основы</w:t>
            </w:r>
            <w:r>
              <w:rPr>
                <w:spacing w:val="-6"/>
              </w:rPr>
              <w:t xml:space="preserve"> </w:t>
            </w:r>
            <w:r>
              <w:t>калькуляции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учета</w:t>
            </w:r>
          </w:p>
        </w:tc>
        <w:tc>
          <w:tcPr>
            <w:tcW w:w="853" w:type="dxa"/>
          </w:tcPr>
          <w:p w:rsidR="00CC5965" w:rsidRDefault="00D67587">
            <w:pPr>
              <w:pStyle w:val="TableParagraph"/>
              <w:spacing w:before="27"/>
              <w:ind w:left="24" w:right="18"/>
              <w:jc w:val="center"/>
            </w:pPr>
            <w:r>
              <w:rPr>
                <w:spacing w:val="-5"/>
              </w:rPr>
              <w:t>32</w:t>
            </w:r>
          </w:p>
        </w:tc>
        <w:tc>
          <w:tcPr>
            <w:tcW w:w="567" w:type="dxa"/>
          </w:tcPr>
          <w:p w:rsidR="00CC5965" w:rsidRDefault="00D67587">
            <w:pPr>
              <w:pStyle w:val="TableParagraph"/>
              <w:spacing w:before="27"/>
              <w:ind w:left="6" w:right="4"/>
              <w:jc w:val="center"/>
            </w:pPr>
            <w:r>
              <w:rPr>
                <w:spacing w:val="-5"/>
              </w:rPr>
              <w:t>12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27"/>
              <w:ind w:left="8" w:right="8"/>
              <w:jc w:val="center"/>
            </w:pPr>
            <w:r>
              <w:rPr>
                <w:spacing w:val="-5"/>
              </w:rPr>
              <w:t>32</w:t>
            </w:r>
          </w:p>
        </w:tc>
        <w:tc>
          <w:tcPr>
            <w:tcW w:w="1989" w:type="dxa"/>
          </w:tcPr>
          <w:p w:rsidR="00CC5965" w:rsidRDefault="00D67587">
            <w:pPr>
              <w:pStyle w:val="TableParagraph"/>
              <w:spacing w:before="27"/>
              <w:ind w:left="3"/>
              <w:jc w:val="center"/>
            </w:pPr>
            <w:r>
              <w:rPr>
                <w:spacing w:val="-5"/>
              </w:rPr>
              <w:t>12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27"/>
              <w:ind w:left="8" w:right="8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709" w:type="dxa"/>
          </w:tcPr>
          <w:p w:rsidR="00CC5965" w:rsidRDefault="00D67587">
            <w:pPr>
              <w:pStyle w:val="TableParagraph"/>
              <w:spacing w:before="27"/>
              <w:ind w:right="4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853" w:type="dxa"/>
          </w:tcPr>
          <w:p w:rsidR="00CC5965" w:rsidRDefault="00D67587">
            <w:pPr>
              <w:pStyle w:val="TableParagraph"/>
              <w:spacing w:before="27"/>
              <w:ind w:left="24" w:right="2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CC5965">
        <w:trPr>
          <w:trHeight w:val="331"/>
        </w:trPr>
        <w:tc>
          <w:tcPr>
            <w:tcW w:w="1277" w:type="dxa"/>
          </w:tcPr>
          <w:p w:rsidR="00CC5965" w:rsidRDefault="00D67587">
            <w:pPr>
              <w:pStyle w:val="TableParagraph"/>
              <w:spacing w:before="28"/>
              <w:ind w:left="11" w:right="5"/>
              <w:jc w:val="center"/>
            </w:pPr>
            <w:r>
              <w:rPr>
                <w:spacing w:val="-2"/>
              </w:rPr>
              <w:t>ОП.06</w:t>
            </w:r>
          </w:p>
        </w:tc>
        <w:tc>
          <w:tcPr>
            <w:tcW w:w="5528" w:type="dxa"/>
          </w:tcPr>
          <w:p w:rsidR="00CC5965" w:rsidRDefault="00D67587">
            <w:pPr>
              <w:pStyle w:val="TableParagraph"/>
              <w:spacing w:before="28"/>
              <w:ind w:left="25"/>
            </w:pPr>
            <w:r>
              <w:t>Охрана</w:t>
            </w:r>
            <w:r>
              <w:rPr>
                <w:spacing w:val="-2"/>
              </w:rPr>
              <w:t xml:space="preserve"> труда</w:t>
            </w:r>
          </w:p>
        </w:tc>
        <w:tc>
          <w:tcPr>
            <w:tcW w:w="853" w:type="dxa"/>
          </w:tcPr>
          <w:p w:rsidR="00CC5965" w:rsidRDefault="00D67587">
            <w:pPr>
              <w:pStyle w:val="TableParagraph"/>
              <w:spacing w:before="28"/>
              <w:ind w:left="24" w:right="18"/>
              <w:jc w:val="center"/>
            </w:pPr>
            <w:r>
              <w:rPr>
                <w:spacing w:val="-5"/>
              </w:rPr>
              <w:t>36</w:t>
            </w:r>
          </w:p>
        </w:tc>
        <w:tc>
          <w:tcPr>
            <w:tcW w:w="567" w:type="dxa"/>
          </w:tcPr>
          <w:p w:rsidR="00CC5965" w:rsidRDefault="00D67587">
            <w:pPr>
              <w:pStyle w:val="TableParagraph"/>
              <w:spacing w:before="28"/>
              <w:ind w:left="6" w:right="4"/>
              <w:jc w:val="center"/>
            </w:pPr>
            <w:r>
              <w:rPr>
                <w:spacing w:val="-5"/>
              </w:rPr>
              <w:t>10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28"/>
              <w:ind w:left="8" w:right="8"/>
              <w:jc w:val="center"/>
            </w:pPr>
            <w:r>
              <w:rPr>
                <w:spacing w:val="-5"/>
              </w:rPr>
              <w:t>36</w:t>
            </w:r>
          </w:p>
        </w:tc>
        <w:tc>
          <w:tcPr>
            <w:tcW w:w="1989" w:type="dxa"/>
          </w:tcPr>
          <w:p w:rsidR="00CC5965" w:rsidRDefault="00D67587">
            <w:pPr>
              <w:pStyle w:val="TableParagraph"/>
              <w:spacing w:before="28"/>
              <w:ind w:left="3"/>
              <w:jc w:val="center"/>
            </w:pPr>
            <w:r>
              <w:rPr>
                <w:spacing w:val="-5"/>
              </w:rPr>
              <w:t>10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28"/>
              <w:ind w:left="8" w:right="8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709" w:type="dxa"/>
          </w:tcPr>
          <w:p w:rsidR="00CC5965" w:rsidRDefault="00D67587">
            <w:pPr>
              <w:pStyle w:val="TableParagraph"/>
              <w:spacing w:before="28"/>
              <w:ind w:right="4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853" w:type="dxa"/>
          </w:tcPr>
          <w:p w:rsidR="00CC5965" w:rsidRDefault="00D67587">
            <w:pPr>
              <w:pStyle w:val="TableParagraph"/>
              <w:spacing w:before="28"/>
              <w:ind w:left="24" w:right="2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CC5965">
        <w:trPr>
          <w:trHeight w:val="400"/>
        </w:trPr>
        <w:tc>
          <w:tcPr>
            <w:tcW w:w="1277" w:type="dxa"/>
          </w:tcPr>
          <w:p w:rsidR="00CC5965" w:rsidRDefault="00D67587">
            <w:pPr>
              <w:pStyle w:val="TableParagraph"/>
              <w:spacing w:before="27"/>
              <w:ind w:left="11" w:right="5"/>
              <w:jc w:val="center"/>
            </w:pPr>
            <w:r>
              <w:rPr>
                <w:spacing w:val="-2"/>
              </w:rPr>
              <w:t>ОП.07</w:t>
            </w:r>
          </w:p>
        </w:tc>
        <w:tc>
          <w:tcPr>
            <w:tcW w:w="5528" w:type="dxa"/>
          </w:tcPr>
          <w:p w:rsidR="00CC5965" w:rsidRDefault="00D67587">
            <w:pPr>
              <w:pStyle w:val="TableParagraph"/>
              <w:spacing w:before="27"/>
              <w:ind w:left="25"/>
            </w:pPr>
            <w:r>
              <w:t>Иностранный</w:t>
            </w:r>
            <w:r>
              <w:rPr>
                <w:spacing w:val="-7"/>
              </w:rPr>
              <w:t xml:space="preserve"> </w:t>
            </w:r>
            <w:r>
              <w:t>язык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профессиональной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p>
        </w:tc>
        <w:tc>
          <w:tcPr>
            <w:tcW w:w="853" w:type="dxa"/>
          </w:tcPr>
          <w:p w:rsidR="00CC5965" w:rsidRDefault="00D67587">
            <w:pPr>
              <w:pStyle w:val="TableParagraph"/>
              <w:spacing w:before="27"/>
              <w:ind w:left="24" w:right="18"/>
              <w:jc w:val="center"/>
            </w:pPr>
            <w:r>
              <w:rPr>
                <w:spacing w:val="-5"/>
              </w:rPr>
              <w:t>36</w:t>
            </w:r>
          </w:p>
        </w:tc>
        <w:tc>
          <w:tcPr>
            <w:tcW w:w="567" w:type="dxa"/>
          </w:tcPr>
          <w:p w:rsidR="00CC5965" w:rsidRDefault="00D67587">
            <w:pPr>
              <w:pStyle w:val="TableParagraph"/>
              <w:spacing w:before="27"/>
              <w:ind w:left="6" w:right="4"/>
              <w:jc w:val="center"/>
            </w:pPr>
            <w:r>
              <w:rPr>
                <w:spacing w:val="-5"/>
              </w:rPr>
              <w:t>36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27"/>
              <w:ind w:left="8" w:right="8"/>
              <w:jc w:val="center"/>
            </w:pPr>
            <w:r>
              <w:rPr>
                <w:spacing w:val="-5"/>
              </w:rPr>
              <w:t>36</w:t>
            </w:r>
          </w:p>
        </w:tc>
        <w:tc>
          <w:tcPr>
            <w:tcW w:w="1989" w:type="dxa"/>
          </w:tcPr>
          <w:p w:rsidR="00CC5965" w:rsidRDefault="00D67587">
            <w:pPr>
              <w:pStyle w:val="TableParagraph"/>
              <w:spacing w:before="27"/>
              <w:ind w:left="3"/>
              <w:jc w:val="center"/>
            </w:pPr>
            <w:r>
              <w:rPr>
                <w:spacing w:val="-5"/>
              </w:rPr>
              <w:t>36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27"/>
              <w:ind w:left="8" w:right="8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709" w:type="dxa"/>
          </w:tcPr>
          <w:p w:rsidR="00CC5965" w:rsidRDefault="00D67587">
            <w:pPr>
              <w:pStyle w:val="TableParagraph"/>
              <w:spacing w:before="27"/>
              <w:ind w:right="4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853" w:type="dxa"/>
          </w:tcPr>
          <w:p w:rsidR="00CC5965" w:rsidRDefault="00D67587">
            <w:pPr>
              <w:pStyle w:val="TableParagraph"/>
              <w:spacing w:before="27"/>
              <w:ind w:left="24" w:right="27"/>
              <w:jc w:val="center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2</w:t>
            </w:r>
          </w:p>
        </w:tc>
      </w:tr>
      <w:tr w:rsidR="00CC5965">
        <w:trPr>
          <w:trHeight w:val="419"/>
        </w:trPr>
        <w:tc>
          <w:tcPr>
            <w:tcW w:w="1277" w:type="dxa"/>
          </w:tcPr>
          <w:p w:rsidR="00CC5965" w:rsidRDefault="00D67587">
            <w:pPr>
              <w:pStyle w:val="TableParagraph"/>
              <w:spacing w:before="27"/>
              <w:ind w:left="11" w:right="5"/>
              <w:jc w:val="center"/>
            </w:pPr>
            <w:r>
              <w:rPr>
                <w:spacing w:val="-2"/>
              </w:rPr>
              <w:t>ОП.08</w:t>
            </w:r>
          </w:p>
        </w:tc>
        <w:tc>
          <w:tcPr>
            <w:tcW w:w="5528" w:type="dxa"/>
          </w:tcPr>
          <w:p w:rsidR="00CC5965" w:rsidRDefault="00D67587">
            <w:pPr>
              <w:pStyle w:val="TableParagraph"/>
              <w:spacing w:before="27"/>
              <w:ind w:left="25"/>
            </w:pPr>
            <w:r>
              <w:t>Безопасность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жизнедеятельности</w:t>
            </w:r>
          </w:p>
        </w:tc>
        <w:tc>
          <w:tcPr>
            <w:tcW w:w="853" w:type="dxa"/>
          </w:tcPr>
          <w:p w:rsidR="00CC5965" w:rsidRDefault="00D67587">
            <w:pPr>
              <w:pStyle w:val="TableParagraph"/>
              <w:spacing w:before="27"/>
              <w:ind w:left="24" w:right="18"/>
              <w:jc w:val="center"/>
            </w:pPr>
            <w:r>
              <w:rPr>
                <w:spacing w:val="-5"/>
              </w:rPr>
              <w:t>36</w:t>
            </w:r>
          </w:p>
        </w:tc>
        <w:tc>
          <w:tcPr>
            <w:tcW w:w="567" w:type="dxa"/>
          </w:tcPr>
          <w:p w:rsidR="00CC5965" w:rsidRDefault="00D67587">
            <w:pPr>
              <w:pStyle w:val="TableParagraph"/>
              <w:spacing w:before="27"/>
              <w:ind w:left="6" w:right="4"/>
              <w:jc w:val="center"/>
            </w:pPr>
            <w:r>
              <w:rPr>
                <w:spacing w:val="-5"/>
              </w:rPr>
              <w:t>18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27"/>
              <w:ind w:left="8" w:right="8"/>
              <w:jc w:val="center"/>
            </w:pPr>
            <w:r>
              <w:rPr>
                <w:spacing w:val="-5"/>
              </w:rPr>
              <w:t>36</w:t>
            </w:r>
          </w:p>
        </w:tc>
        <w:tc>
          <w:tcPr>
            <w:tcW w:w="1989" w:type="dxa"/>
          </w:tcPr>
          <w:p w:rsidR="00CC5965" w:rsidRDefault="00D67587">
            <w:pPr>
              <w:pStyle w:val="TableParagraph"/>
              <w:spacing w:before="27"/>
              <w:ind w:left="3"/>
              <w:jc w:val="center"/>
            </w:pPr>
            <w:r>
              <w:rPr>
                <w:spacing w:val="-5"/>
              </w:rPr>
              <w:t>18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27"/>
              <w:ind w:left="8" w:right="8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709" w:type="dxa"/>
          </w:tcPr>
          <w:p w:rsidR="00CC5965" w:rsidRDefault="00D67587">
            <w:pPr>
              <w:pStyle w:val="TableParagraph"/>
              <w:spacing w:before="27"/>
              <w:ind w:right="4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853" w:type="dxa"/>
          </w:tcPr>
          <w:p w:rsidR="00CC5965" w:rsidRDefault="00D67587">
            <w:pPr>
              <w:pStyle w:val="TableParagraph"/>
              <w:spacing w:before="27"/>
              <w:ind w:left="24" w:right="2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CC5965">
        <w:trPr>
          <w:trHeight w:val="330"/>
        </w:trPr>
        <w:tc>
          <w:tcPr>
            <w:tcW w:w="1277" w:type="dxa"/>
          </w:tcPr>
          <w:p w:rsidR="00CC5965" w:rsidRDefault="00D67587">
            <w:pPr>
              <w:pStyle w:val="TableParagraph"/>
              <w:spacing w:before="27"/>
              <w:ind w:left="11" w:right="5"/>
              <w:jc w:val="center"/>
            </w:pPr>
            <w:r>
              <w:rPr>
                <w:spacing w:val="-2"/>
              </w:rPr>
              <w:t>ОП.09</w:t>
            </w:r>
          </w:p>
        </w:tc>
        <w:tc>
          <w:tcPr>
            <w:tcW w:w="5528" w:type="dxa"/>
          </w:tcPr>
          <w:p w:rsidR="00CC5965" w:rsidRDefault="00D67587">
            <w:pPr>
              <w:pStyle w:val="TableParagraph"/>
              <w:spacing w:before="27"/>
              <w:ind w:left="25"/>
            </w:pPr>
            <w:r>
              <w:t>Физическая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культура</w:t>
            </w:r>
          </w:p>
        </w:tc>
        <w:tc>
          <w:tcPr>
            <w:tcW w:w="853" w:type="dxa"/>
          </w:tcPr>
          <w:p w:rsidR="00CC5965" w:rsidRDefault="00D67587">
            <w:pPr>
              <w:pStyle w:val="TableParagraph"/>
              <w:spacing w:before="27"/>
              <w:ind w:left="24" w:right="18"/>
              <w:jc w:val="center"/>
            </w:pPr>
            <w:r>
              <w:rPr>
                <w:spacing w:val="-5"/>
              </w:rPr>
              <w:t>40</w:t>
            </w:r>
          </w:p>
        </w:tc>
        <w:tc>
          <w:tcPr>
            <w:tcW w:w="567" w:type="dxa"/>
          </w:tcPr>
          <w:p w:rsidR="00CC5965" w:rsidRDefault="00D67587">
            <w:pPr>
              <w:pStyle w:val="TableParagraph"/>
              <w:spacing w:before="27"/>
              <w:ind w:left="6" w:right="4"/>
              <w:jc w:val="center"/>
            </w:pPr>
            <w:r>
              <w:rPr>
                <w:spacing w:val="-5"/>
              </w:rPr>
              <w:t>34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27"/>
              <w:ind w:left="8" w:right="8"/>
              <w:jc w:val="center"/>
            </w:pPr>
            <w:r>
              <w:rPr>
                <w:spacing w:val="-5"/>
              </w:rPr>
              <w:t>40</w:t>
            </w:r>
          </w:p>
        </w:tc>
        <w:tc>
          <w:tcPr>
            <w:tcW w:w="1989" w:type="dxa"/>
          </w:tcPr>
          <w:p w:rsidR="00CC5965" w:rsidRDefault="00D67587">
            <w:pPr>
              <w:pStyle w:val="TableParagraph"/>
              <w:spacing w:before="27"/>
              <w:ind w:left="3"/>
              <w:jc w:val="center"/>
            </w:pPr>
            <w:r>
              <w:rPr>
                <w:spacing w:val="-5"/>
              </w:rPr>
              <w:t>34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27"/>
              <w:ind w:left="8" w:right="8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709" w:type="dxa"/>
          </w:tcPr>
          <w:p w:rsidR="00CC5965" w:rsidRDefault="00D67587">
            <w:pPr>
              <w:pStyle w:val="TableParagraph"/>
              <w:spacing w:before="27"/>
              <w:ind w:right="4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853" w:type="dxa"/>
          </w:tcPr>
          <w:p w:rsidR="00CC5965" w:rsidRDefault="00D67587">
            <w:pPr>
              <w:pStyle w:val="TableParagraph"/>
              <w:spacing w:before="27"/>
              <w:ind w:left="24" w:right="27"/>
              <w:jc w:val="center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2</w:t>
            </w:r>
          </w:p>
        </w:tc>
      </w:tr>
    </w:tbl>
    <w:p w:rsidR="00CC5965" w:rsidRDefault="008D18F9">
      <w:pPr>
        <w:pStyle w:val="a3"/>
        <w:spacing w:before="189"/>
        <w:rPr>
          <w:b/>
          <w:sz w:val="20"/>
        </w:rPr>
      </w:pPr>
      <w:r w:rsidRPr="008D18F9">
        <w:pict>
          <v:rect id="docshape3" o:spid="_x0000_s2133" style="position:absolute;margin-left:85.1pt;margin-top:22.2pt;width:2in;height:.6pt;z-index:-15728640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CC5965" w:rsidRDefault="00D67587">
      <w:pPr>
        <w:spacing w:before="96"/>
        <w:ind w:left="502" w:right="470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 xml:space="preserve"> 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количестве</w:t>
      </w:r>
      <w:r>
        <w:rPr>
          <w:spacing w:val="-3"/>
          <w:sz w:val="20"/>
        </w:rPr>
        <w:t xml:space="preserve"> </w:t>
      </w:r>
      <w:r>
        <w:rPr>
          <w:sz w:val="20"/>
        </w:rPr>
        <w:t>часов,</w:t>
      </w:r>
      <w:r>
        <w:rPr>
          <w:spacing w:val="-2"/>
          <w:sz w:val="20"/>
        </w:rPr>
        <w:t xml:space="preserve"> </w:t>
      </w:r>
      <w:r>
        <w:rPr>
          <w:sz w:val="20"/>
        </w:rPr>
        <w:t>необходимом</w:t>
      </w:r>
      <w:r>
        <w:rPr>
          <w:spacing w:val="-1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3"/>
          <w:sz w:val="20"/>
        </w:rPr>
        <w:t xml:space="preserve"> </w:t>
      </w:r>
      <w:r>
        <w:rPr>
          <w:sz w:val="20"/>
        </w:rPr>
        <w:t>заданий</w:t>
      </w:r>
      <w:r>
        <w:rPr>
          <w:spacing w:val="-3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2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-2"/>
          <w:sz w:val="20"/>
        </w:rPr>
        <w:t xml:space="preserve"> </w:t>
      </w:r>
      <w:r>
        <w:rPr>
          <w:sz w:val="20"/>
        </w:rPr>
        <w:t>предусмотренных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тематическим планом и содержанием учебной дисциплины.</w:t>
      </w:r>
    </w:p>
    <w:p w:rsidR="00CC5965" w:rsidRDefault="00D67587">
      <w:pPr>
        <w:spacing w:line="229" w:lineRule="exact"/>
        <w:ind w:left="502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том</w:t>
      </w:r>
      <w:r>
        <w:rPr>
          <w:spacing w:val="-4"/>
          <w:sz w:val="20"/>
        </w:rPr>
        <w:t xml:space="preserve"> </w:t>
      </w:r>
      <w:r>
        <w:rPr>
          <w:sz w:val="20"/>
        </w:rPr>
        <w:t>числе</w:t>
      </w:r>
      <w:r>
        <w:rPr>
          <w:spacing w:val="-5"/>
          <w:sz w:val="20"/>
        </w:rPr>
        <w:t xml:space="preserve"> </w:t>
      </w:r>
      <w:r>
        <w:rPr>
          <w:sz w:val="20"/>
        </w:rPr>
        <w:t>108</w:t>
      </w:r>
      <w:r>
        <w:rPr>
          <w:spacing w:val="-3"/>
          <w:sz w:val="20"/>
        </w:rPr>
        <w:t xml:space="preserve"> </w:t>
      </w:r>
      <w:r>
        <w:rPr>
          <w:sz w:val="20"/>
        </w:rPr>
        <w:t>часов</w:t>
      </w:r>
      <w:r>
        <w:rPr>
          <w:spacing w:val="-6"/>
          <w:sz w:val="20"/>
        </w:rPr>
        <w:t xml:space="preserve"> </w:t>
      </w:r>
      <w:r>
        <w:rPr>
          <w:sz w:val="20"/>
        </w:rPr>
        <w:t>промежуточной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аттестации.</w:t>
      </w:r>
    </w:p>
    <w:p w:rsidR="00CC5965" w:rsidRDefault="00CC5965">
      <w:pPr>
        <w:spacing w:line="229" w:lineRule="exact"/>
        <w:rPr>
          <w:sz w:val="20"/>
        </w:rPr>
        <w:sectPr w:rsidR="00CC5965">
          <w:footerReference w:type="default" r:id="rId8"/>
          <w:pgSz w:w="16850" w:h="11920" w:orient="landscape"/>
          <w:pgMar w:top="1060" w:right="280" w:bottom="1100" w:left="1200" w:header="0" w:footer="904" w:gutter="0"/>
          <w:cols w:space="720"/>
        </w:sectPr>
      </w:pP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7"/>
        <w:gridCol w:w="5528"/>
        <w:gridCol w:w="853"/>
        <w:gridCol w:w="567"/>
        <w:gridCol w:w="1417"/>
        <w:gridCol w:w="1989"/>
        <w:gridCol w:w="1417"/>
        <w:gridCol w:w="709"/>
        <w:gridCol w:w="853"/>
      </w:tblGrid>
      <w:tr w:rsidR="00CC5965">
        <w:trPr>
          <w:trHeight w:val="333"/>
        </w:trPr>
        <w:tc>
          <w:tcPr>
            <w:tcW w:w="1277" w:type="dxa"/>
          </w:tcPr>
          <w:p w:rsidR="00CC5965" w:rsidRDefault="00D67587">
            <w:pPr>
              <w:pStyle w:val="TableParagraph"/>
              <w:spacing w:before="27"/>
              <w:ind w:left="11"/>
              <w:jc w:val="center"/>
              <w:rPr>
                <w:b/>
              </w:rPr>
            </w:pPr>
            <w:r>
              <w:rPr>
                <w:b/>
                <w:spacing w:val="-4"/>
              </w:rPr>
              <w:lastRenderedPageBreak/>
              <w:t>П.00</w:t>
            </w:r>
          </w:p>
        </w:tc>
        <w:tc>
          <w:tcPr>
            <w:tcW w:w="5528" w:type="dxa"/>
          </w:tcPr>
          <w:p w:rsidR="00CC5965" w:rsidRDefault="00D67587">
            <w:pPr>
              <w:pStyle w:val="TableParagraph"/>
              <w:spacing w:before="27"/>
              <w:ind w:left="25"/>
              <w:rPr>
                <w:b/>
              </w:rPr>
            </w:pPr>
            <w:r>
              <w:rPr>
                <w:b/>
              </w:rPr>
              <w:t>Профессиональный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  <w:spacing w:val="-4"/>
              </w:rPr>
              <w:t>цикл</w:t>
            </w:r>
          </w:p>
        </w:tc>
        <w:tc>
          <w:tcPr>
            <w:tcW w:w="853" w:type="dxa"/>
          </w:tcPr>
          <w:p w:rsidR="00CC5965" w:rsidRDefault="00D67587">
            <w:pPr>
              <w:pStyle w:val="TableParagraph"/>
              <w:spacing w:before="27"/>
              <w:ind w:left="24" w:right="16"/>
              <w:jc w:val="center"/>
              <w:rPr>
                <w:b/>
              </w:rPr>
            </w:pPr>
            <w:r>
              <w:rPr>
                <w:b/>
                <w:spacing w:val="-2"/>
              </w:rPr>
              <w:t>1980</w:t>
            </w:r>
            <w:r>
              <w:rPr>
                <w:b/>
                <w:spacing w:val="-2"/>
                <w:vertAlign w:val="superscript"/>
              </w:rPr>
              <w:t>3</w:t>
            </w:r>
          </w:p>
        </w:tc>
        <w:tc>
          <w:tcPr>
            <w:tcW w:w="567" w:type="dxa"/>
          </w:tcPr>
          <w:p w:rsidR="00CC5965" w:rsidRDefault="00D67587">
            <w:pPr>
              <w:pStyle w:val="TableParagraph"/>
              <w:spacing w:before="27"/>
              <w:ind w:left="6"/>
              <w:jc w:val="center"/>
              <w:rPr>
                <w:b/>
              </w:rPr>
            </w:pPr>
            <w:r>
              <w:rPr>
                <w:b/>
                <w:spacing w:val="-4"/>
              </w:rPr>
              <w:t>1510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27"/>
              <w:ind w:left="8" w:right="8"/>
              <w:jc w:val="center"/>
              <w:rPr>
                <w:b/>
              </w:rPr>
            </w:pPr>
            <w:r>
              <w:rPr>
                <w:b/>
                <w:spacing w:val="-5"/>
              </w:rPr>
              <w:t>648</w:t>
            </w:r>
          </w:p>
        </w:tc>
        <w:tc>
          <w:tcPr>
            <w:tcW w:w="1989" w:type="dxa"/>
          </w:tcPr>
          <w:p w:rsidR="00CC5965" w:rsidRDefault="00D67587">
            <w:pPr>
              <w:pStyle w:val="TableParagraph"/>
              <w:spacing w:before="27"/>
              <w:ind w:left="3" w:right="1"/>
              <w:jc w:val="center"/>
              <w:rPr>
                <w:b/>
              </w:rPr>
            </w:pPr>
            <w:r>
              <w:rPr>
                <w:b/>
                <w:spacing w:val="-5"/>
              </w:rPr>
              <w:t>286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27"/>
              <w:ind w:left="8" w:right="8"/>
              <w:jc w:val="center"/>
              <w:rPr>
                <w:b/>
              </w:rPr>
            </w:pPr>
            <w:r>
              <w:rPr>
                <w:b/>
                <w:spacing w:val="-4"/>
              </w:rPr>
              <w:t>1224</w:t>
            </w:r>
          </w:p>
        </w:tc>
        <w:tc>
          <w:tcPr>
            <w:tcW w:w="709" w:type="dxa"/>
          </w:tcPr>
          <w:p w:rsidR="00CC5965" w:rsidRDefault="00D67587">
            <w:pPr>
              <w:pStyle w:val="TableParagraph"/>
              <w:spacing w:before="27"/>
              <w:ind w:right="4"/>
              <w:jc w:val="center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853" w:type="dxa"/>
          </w:tcPr>
          <w:p w:rsidR="00CC5965" w:rsidRDefault="00D67587">
            <w:pPr>
              <w:pStyle w:val="TableParagraph"/>
              <w:spacing w:before="27"/>
              <w:ind w:left="24" w:right="25"/>
              <w:jc w:val="center"/>
            </w:pPr>
            <w:r>
              <w:rPr>
                <w:spacing w:val="-10"/>
              </w:rPr>
              <w:t>-</w:t>
            </w:r>
          </w:p>
        </w:tc>
      </w:tr>
      <w:tr w:rsidR="00CC5965">
        <w:trPr>
          <w:trHeight w:val="429"/>
        </w:trPr>
        <w:tc>
          <w:tcPr>
            <w:tcW w:w="1277" w:type="dxa"/>
          </w:tcPr>
          <w:p w:rsidR="00CC5965" w:rsidRDefault="00D67587">
            <w:pPr>
              <w:pStyle w:val="TableParagraph"/>
              <w:spacing w:before="25"/>
              <w:ind w:left="11" w:right="3"/>
              <w:jc w:val="center"/>
            </w:pPr>
            <w:r>
              <w:t>ПМ.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00</w:t>
            </w:r>
          </w:p>
        </w:tc>
        <w:tc>
          <w:tcPr>
            <w:tcW w:w="5528" w:type="dxa"/>
          </w:tcPr>
          <w:p w:rsidR="00CC5965" w:rsidRDefault="00D67587">
            <w:pPr>
              <w:pStyle w:val="TableParagraph"/>
              <w:spacing w:before="25"/>
              <w:ind w:left="25"/>
              <w:rPr>
                <w:b/>
              </w:rPr>
            </w:pPr>
            <w:r>
              <w:rPr>
                <w:b/>
              </w:rPr>
              <w:t>Профессиональные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модули</w:t>
            </w:r>
          </w:p>
        </w:tc>
        <w:tc>
          <w:tcPr>
            <w:tcW w:w="853" w:type="dxa"/>
          </w:tcPr>
          <w:p w:rsidR="00CC5965" w:rsidRDefault="00D67587">
            <w:pPr>
              <w:pStyle w:val="TableParagraph"/>
              <w:spacing w:before="25"/>
              <w:ind w:left="24" w:right="14"/>
              <w:jc w:val="center"/>
              <w:rPr>
                <w:b/>
              </w:rPr>
            </w:pPr>
            <w:r>
              <w:rPr>
                <w:b/>
                <w:spacing w:val="-4"/>
              </w:rPr>
              <w:t>1872</w:t>
            </w:r>
          </w:p>
        </w:tc>
        <w:tc>
          <w:tcPr>
            <w:tcW w:w="567" w:type="dxa"/>
          </w:tcPr>
          <w:p w:rsidR="00CC5965" w:rsidRDefault="00D67587">
            <w:pPr>
              <w:pStyle w:val="TableParagraph"/>
              <w:spacing w:before="25"/>
              <w:ind w:left="6"/>
              <w:jc w:val="center"/>
              <w:rPr>
                <w:b/>
              </w:rPr>
            </w:pPr>
            <w:r>
              <w:rPr>
                <w:b/>
                <w:spacing w:val="-4"/>
              </w:rPr>
              <w:t>1510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25"/>
              <w:ind w:left="8" w:right="8"/>
              <w:jc w:val="center"/>
              <w:rPr>
                <w:b/>
              </w:rPr>
            </w:pPr>
            <w:r>
              <w:rPr>
                <w:b/>
                <w:spacing w:val="-5"/>
              </w:rPr>
              <w:t>648</w:t>
            </w:r>
          </w:p>
        </w:tc>
        <w:tc>
          <w:tcPr>
            <w:tcW w:w="1989" w:type="dxa"/>
          </w:tcPr>
          <w:p w:rsidR="00CC5965" w:rsidRDefault="00D67587">
            <w:pPr>
              <w:pStyle w:val="TableParagraph"/>
              <w:spacing w:before="25"/>
              <w:ind w:left="3" w:right="1"/>
              <w:jc w:val="center"/>
              <w:rPr>
                <w:b/>
              </w:rPr>
            </w:pPr>
            <w:r>
              <w:rPr>
                <w:b/>
                <w:spacing w:val="-5"/>
              </w:rPr>
              <w:t>286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25"/>
              <w:ind w:left="8" w:right="8"/>
              <w:jc w:val="center"/>
              <w:rPr>
                <w:b/>
              </w:rPr>
            </w:pPr>
            <w:r>
              <w:rPr>
                <w:b/>
                <w:spacing w:val="-4"/>
              </w:rPr>
              <w:t>1224</w:t>
            </w:r>
          </w:p>
        </w:tc>
        <w:tc>
          <w:tcPr>
            <w:tcW w:w="709" w:type="dxa"/>
          </w:tcPr>
          <w:p w:rsidR="00CC5965" w:rsidRDefault="00D67587">
            <w:pPr>
              <w:pStyle w:val="TableParagraph"/>
              <w:spacing w:before="25"/>
              <w:ind w:right="4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853" w:type="dxa"/>
          </w:tcPr>
          <w:p w:rsidR="00CC5965" w:rsidRDefault="00D67587">
            <w:pPr>
              <w:pStyle w:val="TableParagraph"/>
              <w:spacing w:before="25"/>
              <w:ind w:left="24" w:right="25"/>
              <w:jc w:val="center"/>
            </w:pPr>
            <w:r>
              <w:rPr>
                <w:spacing w:val="-10"/>
              </w:rPr>
              <w:t>-</w:t>
            </w:r>
          </w:p>
        </w:tc>
      </w:tr>
      <w:tr w:rsidR="00CC5965">
        <w:trPr>
          <w:trHeight w:val="846"/>
        </w:trPr>
        <w:tc>
          <w:tcPr>
            <w:tcW w:w="1277" w:type="dxa"/>
          </w:tcPr>
          <w:p w:rsidR="00CC5965" w:rsidRDefault="00D67587">
            <w:pPr>
              <w:pStyle w:val="TableParagraph"/>
              <w:spacing w:before="27"/>
              <w:ind w:left="11" w:right="2"/>
              <w:jc w:val="center"/>
              <w:rPr>
                <w:b/>
              </w:rPr>
            </w:pPr>
            <w:r>
              <w:rPr>
                <w:b/>
              </w:rPr>
              <w:t xml:space="preserve">ПМ. </w:t>
            </w:r>
            <w:r>
              <w:rPr>
                <w:b/>
                <w:spacing w:val="-5"/>
              </w:rPr>
              <w:t>01</w:t>
            </w:r>
          </w:p>
        </w:tc>
        <w:tc>
          <w:tcPr>
            <w:tcW w:w="5528" w:type="dxa"/>
          </w:tcPr>
          <w:p w:rsidR="00CC5965" w:rsidRDefault="00D67587">
            <w:pPr>
              <w:pStyle w:val="TableParagraph"/>
              <w:spacing w:before="27"/>
              <w:ind w:left="25"/>
              <w:rPr>
                <w:b/>
              </w:rPr>
            </w:pPr>
            <w:r>
              <w:rPr>
                <w:b/>
              </w:rPr>
              <w:t>Приготовление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подготовка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реализации полуфабрикатов для блюд, кулинарных</w:t>
            </w:r>
          </w:p>
          <w:p w:rsidR="00CC5965" w:rsidRDefault="00D67587">
            <w:pPr>
              <w:pStyle w:val="TableParagraph"/>
              <w:ind w:left="25"/>
              <w:rPr>
                <w:b/>
              </w:rPr>
            </w:pPr>
            <w:r>
              <w:rPr>
                <w:b/>
              </w:rPr>
              <w:t>изделий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разнообразного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ассортимента</w:t>
            </w:r>
          </w:p>
        </w:tc>
        <w:tc>
          <w:tcPr>
            <w:tcW w:w="853" w:type="dxa"/>
          </w:tcPr>
          <w:p w:rsidR="00CC5965" w:rsidRDefault="00D67587">
            <w:pPr>
              <w:pStyle w:val="TableParagraph"/>
              <w:spacing w:before="27"/>
              <w:ind w:left="24" w:right="18"/>
              <w:jc w:val="center"/>
              <w:rPr>
                <w:b/>
              </w:rPr>
            </w:pPr>
            <w:r>
              <w:rPr>
                <w:b/>
                <w:spacing w:val="-5"/>
              </w:rPr>
              <w:t>248</w:t>
            </w:r>
          </w:p>
        </w:tc>
        <w:tc>
          <w:tcPr>
            <w:tcW w:w="567" w:type="dxa"/>
          </w:tcPr>
          <w:p w:rsidR="00CC5965" w:rsidRDefault="00D67587">
            <w:pPr>
              <w:pStyle w:val="TableParagraph"/>
              <w:spacing w:before="27"/>
              <w:ind w:left="6" w:right="4"/>
              <w:jc w:val="center"/>
              <w:rPr>
                <w:b/>
              </w:rPr>
            </w:pPr>
            <w:r>
              <w:rPr>
                <w:b/>
                <w:spacing w:val="-5"/>
              </w:rPr>
              <w:t>192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27"/>
              <w:ind w:left="8" w:right="8"/>
              <w:jc w:val="center"/>
              <w:rPr>
                <w:b/>
              </w:rPr>
            </w:pPr>
            <w:r>
              <w:rPr>
                <w:b/>
                <w:spacing w:val="-5"/>
              </w:rPr>
              <w:t>104</w:t>
            </w:r>
          </w:p>
        </w:tc>
        <w:tc>
          <w:tcPr>
            <w:tcW w:w="1989" w:type="dxa"/>
          </w:tcPr>
          <w:p w:rsidR="00CC5965" w:rsidRDefault="00D67587">
            <w:pPr>
              <w:pStyle w:val="TableParagraph"/>
              <w:spacing w:before="27"/>
              <w:ind w:left="3"/>
              <w:jc w:val="center"/>
              <w:rPr>
                <w:b/>
              </w:rPr>
            </w:pPr>
            <w:r>
              <w:rPr>
                <w:b/>
                <w:spacing w:val="-5"/>
              </w:rPr>
              <w:t>48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27"/>
              <w:ind w:left="8" w:right="9"/>
              <w:jc w:val="center"/>
              <w:rPr>
                <w:b/>
              </w:rPr>
            </w:pPr>
            <w:r>
              <w:rPr>
                <w:b/>
                <w:spacing w:val="-5"/>
              </w:rPr>
              <w:t>144</w:t>
            </w:r>
          </w:p>
        </w:tc>
        <w:tc>
          <w:tcPr>
            <w:tcW w:w="709" w:type="dxa"/>
          </w:tcPr>
          <w:p w:rsidR="00CC5965" w:rsidRDefault="00D67587">
            <w:pPr>
              <w:pStyle w:val="TableParagraph"/>
              <w:spacing w:before="27"/>
              <w:ind w:right="4"/>
              <w:jc w:val="center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853" w:type="dxa"/>
          </w:tcPr>
          <w:p w:rsidR="00CC5965" w:rsidRDefault="00D67587">
            <w:pPr>
              <w:pStyle w:val="TableParagraph"/>
              <w:spacing w:before="27"/>
              <w:ind w:left="24" w:right="26"/>
              <w:jc w:val="center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</w:tr>
      <w:tr w:rsidR="00CC5965">
        <w:trPr>
          <w:trHeight w:val="648"/>
        </w:trPr>
        <w:tc>
          <w:tcPr>
            <w:tcW w:w="1277" w:type="dxa"/>
          </w:tcPr>
          <w:p w:rsidR="00CC5965" w:rsidRDefault="00D67587">
            <w:pPr>
              <w:pStyle w:val="TableParagraph"/>
              <w:spacing w:before="25"/>
              <w:ind w:left="11"/>
              <w:jc w:val="center"/>
            </w:pPr>
            <w:r>
              <w:rPr>
                <w:spacing w:val="-2"/>
              </w:rPr>
              <w:t>МДК.01.01</w:t>
            </w:r>
          </w:p>
        </w:tc>
        <w:tc>
          <w:tcPr>
            <w:tcW w:w="5528" w:type="dxa"/>
          </w:tcPr>
          <w:p w:rsidR="00CC5965" w:rsidRDefault="00D67587">
            <w:pPr>
              <w:pStyle w:val="TableParagraph"/>
              <w:spacing w:before="25"/>
              <w:ind w:left="25"/>
            </w:pPr>
            <w:r>
              <w:t>Организация</w:t>
            </w:r>
            <w:r>
              <w:rPr>
                <w:spacing w:val="-8"/>
              </w:rPr>
              <w:t xml:space="preserve"> </w:t>
            </w:r>
            <w:r>
              <w:t>приготовления,</w:t>
            </w:r>
            <w:r>
              <w:rPr>
                <w:spacing w:val="-7"/>
              </w:rPr>
              <w:t xml:space="preserve"> </w:t>
            </w:r>
            <w:r>
              <w:t>подготовки</w:t>
            </w:r>
            <w:r>
              <w:rPr>
                <w:spacing w:val="-10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реализации</w:t>
            </w:r>
            <w:r>
              <w:rPr>
                <w:spacing w:val="-8"/>
              </w:rPr>
              <w:t xml:space="preserve"> </w:t>
            </w:r>
            <w:r>
              <w:t>и хранения кулинарных полуфабрикатов</w:t>
            </w:r>
          </w:p>
        </w:tc>
        <w:tc>
          <w:tcPr>
            <w:tcW w:w="853" w:type="dxa"/>
          </w:tcPr>
          <w:p w:rsidR="00CC5965" w:rsidRDefault="00D67587">
            <w:pPr>
              <w:pStyle w:val="TableParagraph"/>
              <w:spacing w:before="25"/>
              <w:ind w:left="24" w:right="18"/>
              <w:jc w:val="center"/>
            </w:pPr>
            <w:r>
              <w:rPr>
                <w:spacing w:val="-5"/>
              </w:rPr>
              <w:t>32</w:t>
            </w:r>
          </w:p>
        </w:tc>
        <w:tc>
          <w:tcPr>
            <w:tcW w:w="567" w:type="dxa"/>
          </w:tcPr>
          <w:p w:rsidR="00CC5965" w:rsidRDefault="00D67587">
            <w:pPr>
              <w:pStyle w:val="TableParagraph"/>
              <w:spacing w:before="25"/>
              <w:ind w:left="6" w:right="4"/>
              <w:jc w:val="center"/>
            </w:pPr>
            <w:r>
              <w:rPr>
                <w:spacing w:val="-5"/>
              </w:rPr>
              <w:t>18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25"/>
              <w:ind w:left="8" w:right="8"/>
              <w:jc w:val="center"/>
            </w:pPr>
            <w:r>
              <w:rPr>
                <w:spacing w:val="-5"/>
              </w:rPr>
              <w:t>32</w:t>
            </w:r>
          </w:p>
        </w:tc>
        <w:tc>
          <w:tcPr>
            <w:tcW w:w="1989" w:type="dxa"/>
          </w:tcPr>
          <w:p w:rsidR="00CC5965" w:rsidRDefault="00D67587">
            <w:pPr>
              <w:pStyle w:val="TableParagraph"/>
              <w:spacing w:before="25"/>
              <w:ind w:left="3"/>
              <w:jc w:val="center"/>
            </w:pPr>
            <w:r>
              <w:rPr>
                <w:spacing w:val="-5"/>
              </w:rPr>
              <w:t>18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25"/>
              <w:ind w:left="8" w:right="8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709" w:type="dxa"/>
          </w:tcPr>
          <w:p w:rsidR="00CC5965" w:rsidRDefault="00D67587">
            <w:pPr>
              <w:pStyle w:val="TableParagraph"/>
              <w:spacing w:before="25"/>
              <w:ind w:right="4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853" w:type="dxa"/>
          </w:tcPr>
          <w:p w:rsidR="00CC5965" w:rsidRDefault="00D67587">
            <w:pPr>
              <w:pStyle w:val="TableParagraph"/>
              <w:spacing w:before="25"/>
              <w:ind w:left="24" w:right="2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CC5965">
        <w:trPr>
          <w:trHeight w:val="561"/>
        </w:trPr>
        <w:tc>
          <w:tcPr>
            <w:tcW w:w="1277" w:type="dxa"/>
          </w:tcPr>
          <w:p w:rsidR="00CC5965" w:rsidRDefault="00D67587">
            <w:pPr>
              <w:pStyle w:val="TableParagraph"/>
              <w:spacing w:before="27"/>
              <w:ind w:left="11"/>
              <w:jc w:val="center"/>
            </w:pPr>
            <w:r>
              <w:rPr>
                <w:spacing w:val="-2"/>
              </w:rPr>
              <w:t>МДК.01.02</w:t>
            </w:r>
          </w:p>
        </w:tc>
        <w:tc>
          <w:tcPr>
            <w:tcW w:w="5528" w:type="dxa"/>
          </w:tcPr>
          <w:p w:rsidR="00CC5965" w:rsidRDefault="00D67587">
            <w:pPr>
              <w:pStyle w:val="TableParagraph"/>
              <w:spacing w:before="27"/>
              <w:ind w:left="25"/>
            </w:pPr>
            <w:r>
              <w:t>Процессы</w:t>
            </w:r>
            <w:r>
              <w:rPr>
                <w:spacing w:val="-8"/>
              </w:rPr>
              <w:t xml:space="preserve"> </w:t>
            </w:r>
            <w:r>
              <w:t>приготовления,</w:t>
            </w:r>
            <w:r>
              <w:rPr>
                <w:spacing w:val="-10"/>
              </w:rPr>
              <w:t xml:space="preserve"> </w:t>
            </w:r>
            <w:r>
              <w:t>подготовки</w:t>
            </w:r>
            <w:r>
              <w:rPr>
                <w:spacing w:val="-10"/>
              </w:rPr>
              <w:t xml:space="preserve"> </w:t>
            </w:r>
            <w:r>
              <w:t>к</w:t>
            </w:r>
            <w:r>
              <w:rPr>
                <w:spacing w:val="-8"/>
              </w:rPr>
              <w:t xml:space="preserve"> </w:t>
            </w:r>
            <w:r>
              <w:t>реализации кулинарных полуфабрикатов</w:t>
            </w:r>
          </w:p>
        </w:tc>
        <w:tc>
          <w:tcPr>
            <w:tcW w:w="853" w:type="dxa"/>
          </w:tcPr>
          <w:p w:rsidR="00CC5965" w:rsidRDefault="00D67587">
            <w:pPr>
              <w:pStyle w:val="TableParagraph"/>
              <w:spacing w:before="27"/>
              <w:ind w:left="24" w:right="18"/>
              <w:jc w:val="center"/>
            </w:pPr>
            <w:r>
              <w:rPr>
                <w:spacing w:val="-5"/>
              </w:rPr>
              <w:t>72</w:t>
            </w:r>
          </w:p>
        </w:tc>
        <w:tc>
          <w:tcPr>
            <w:tcW w:w="567" w:type="dxa"/>
          </w:tcPr>
          <w:p w:rsidR="00CC5965" w:rsidRDefault="00D67587">
            <w:pPr>
              <w:pStyle w:val="TableParagraph"/>
              <w:spacing w:before="27"/>
              <w:ind w:left="6" w:right="4"/>
              <w:jc w:val="center"/>
            </w:pPr>
            <w:r>
              <w:rPr>
                <w:spacing w:val="-5"/>
              </w:rPr>
              <w:t>30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27"/>
              <w:ind w:left="8" w:right="8"/>
              <w:jc w:val="center"/>
            </w:pPr>
            <w:r>
              <w:rPr>
                <w:spacing w:val="-5"/>
              </w:rPr>
              <w:t>72</w:t>
            </w:r>
          </w:p>
        </w:tc>
        <w:tc>
          <w:tcPr>
            <w:tcW w:w="1989" w:type="dxa"/>
          </w:tcPr>
          <w:p w:rsidR="00CC5965" w:rsidRDefault="00D67587">
            <w:pPr>
              <w:pStyle w:val="TableParagraph"/>
              <w:spacing w:before="27"/>
              <w:ind w:left="3"/>
              <w:jc w:val="center"/>
            </w:pPr>
            <w:r>
              <w:rPr>
                <w:spacing w:val="-5"/>
              </w:rPr>
              <w:t>30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27"/>
              <w:ind w:left="8" w:right="8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709" w:type="dxa"/>
          </w:tcPr>
          <w:p w:rsidR="00CC5965" w:rsidRDefault="00D67587">
            <w:pPr>
              <w:pStyle w:val="TableParagraph"/>
              <w:spacing w:before="27"/>
              <w:ind w:right="4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853" w:type="dxa"/>
          </w:tcPr>
          <w:p w:rsidR="00CC5965" w:rsidRDefault="00D67587">
            <w:pPr>
              <w:pStyle w:val="TableParagraph"/>
              <w:spacing w:before="27"/>
              <w:ind w:left="24" w:right="2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CC5965">
        <w:trPr>
          <w:trHeight w:val="333"/>
        </w:trPr>
        <w:tc>
          <w:tcPr>
            <w:tcW w:w="1277" w:type="dxa"/>
          </w:tcPr>
          <w:p w:rsidR="00CC5965" w:rsidRDefault="00D67587">
            <w:pPr>
              <w:pStyle w:val="TableParagraph"/>
              <w:spacing w:before="27"/>
              <w:ind w:left="11" w:right="5"/>
              <w:jc w:val="center"/>
            </w:pPr>
            <w:r>
              <w:t>УП.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01</w:t>
            </w:r>
          </w:p>
        </w:tc>
        <w:tc>
          <w:tcPr>
            <w:tcW w:w="5528" w:type="dxa"/>
          </w:tcPr>
          <w:p w:rsidR="00CC5965" w:rsidRDefault="00D67587">
            <w:pPr>
              <w:pStyle w:val="TableParagraph"/>
              <w:spacing w:before="27"/>
              <w:ind w:left="25"/>
            </w:pPr>
            <w:r>
              <w:t>Учебная</w:t>
            </w:r>
            <w:r>
              <w:rPr>
                <w:spacing w:val="-2"/>
              </w:rPr>
              <w:t xml:space="preserve"> практика</w:t>
            </w:r>
          </w:p>
        </w:tc>
        <w:tc>
          <w:tcPr>
            <w:tcW w:w="853" w:type="dxa"/>
          </w:tcPr>
          <w:p w:rsidR="00CC5965" w:rsidRDefault="00D67587">
            <w:pPr>
              <w:pStyle w:val="TableParagraph"/>
              <w:spacing w:before="27"/>
              <w:ind w:left="24" w:right="18"/>
              <w:jc w:val="center"/>
            </w:pPr>
            <w:r>
              <w:rPr>
                <w:spacing w:val="-5"/>
              </w:rPr>
              <w:t>72</w:t>
            </w:r>
          </w:p>
        </w:tc>
        <w:tc>
          <w:tcPr>
            <w:tcW w:w="567" w:type="dxa"/>
          </w:tcPr>
          <w:p w:rsidR="00CC5965" w:rsidRDefault="00D67587">
            <w:pPr>
              <w:pStyle w:val="TableParagraph"/>
              <w:spacing w:before="27"/>
              <w:ind w:left="6" w:right="4"/>
              <w:jc w:val="center"/>
            </w:pPr>
            <w:r>
              <w:rPr>
                <w:spacing w:val="-5"/>
              </w:rPr>
              <w:t>72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27"/>
              <w:ind w:left="8" w:right="7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989" w:type="dxa"/>
          </w:tcPr>
          <w:p w:rsidR="00CC5965" w:rsidRDefault="00D67587">
            <w:pPr>
              <w:pStyle w:val="TableParagraph"/>
              <w:spacing w:before="27"/>
              <w:ind w:left="3" w:right="3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27"/>
              <w:ind w:left="8" w:right="9"/>
              <w:jc w:val="center"/>
            </w:pPr>
            <w:r>
              <w:rPr>
                <w:spacing w:val="-5"/>
              </w:rPr>
              <w:t>72</w:t>
            </w:r>
          </w:p>
        </w:tc>
        <w:tc>
          <w:tcPr>
            <w:tcW w:w="709" w:type="dxa"/>
          </w:tcPr>
          <w:p w:rsidR="00CC5965" w:rsidRDefault="00D67587">
            <w:pPr>
              <w:pStyle w:val="TableParagraph"/>
              <w:spacing w:before="27"/>
              <w:ind w:right="4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853" w:type="dxa"/>
          </w:tcPr>
          <w:p w:rsidR="00CC5965" w:rsidRDefault="00CC5965">
            <w:pPr>
              <w:pStyle w:val="TableParagraph"/>
            </w:pPr>
          </w:p>
        </w:tc>
      </w:tr>
      <w:tr w:rsidR="00CC5965">
        <w:trPr>
          <w:trHeight w:val="330"/>
        </w:trPr>
        <w:tc>
          <w:tcPr>
            <w:tcW w:w="1277" w:type="dxa"/>
          </w:tcPr>
          <w:p w:rsidR="00CC5965" w:rsidRDefault="00D67587">
            <w:pPr>
              <w:pStyle w:val="TableParagraph"/>
              <w:spacing w:before="25"/>
              <w:ind w:left="11" w:right="2"/>
              <w:jc w:val="center"/>
            </w:pPr>
            <w:r>
              <w:t>ПП.</w:t>
            </w:r>
            <w:r>
              <w:rPr>
                <w:spacing w:val="-4"/>
              </w:rPr>
              <w:t xml:space="preserve"> </w:t>
            </w:r>
            <w:r>
              <w:rPr>
                <w:spacing w:val="-7"/>
              </w:rPr>
              <w:t>01</w:t>
            </w:r>
          </w:p>
        </w:tc>
        <w:tc>
          <w:tcPr>
            <w:tcW w:w="5528" w:type="dxa"/>
          </w:tcPr>
          <w:p w:rsidR="00CC5965" w:rsidRDefault="00D67587">
            <w:pPr>
              <w:pStyle w:val="TableParagraph"/>
              <w:spacing w:before="25"/>
              <w:ind w:left="25"/>
            </w:pPr>
            <w:r>
              <w:t>Производственная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практика</w:t>
            </w:r>
          </w:p>
        </w:tc>
        <w:tc>
          <w:tcPr>
            <w:tcW w:w="853" w:type="dxa"/>
          </w:tcPr>
          <w:p w:rsidR="00CC5965" w:rsidRDefault="00D67587">
            <w:pPr>
              <w:pStyle w:val="TableParagraph"/>
              <w:spacing w:before="25"/>
              <w:ind w:left="24" w:right="18"/>
              <w:jc w:val="center"/>
            </w:pPr>
            <w:r>
              <w:rPr>
                <w:spacing w:val="-5"/>
              </w:rPr>
              <w:t>72</w:t>
            </w:r>
          </w:p>
        </w:tc>
        <w:tc>
          <w:tcPr>
            <w:tcW w:w="567" w:type="dxa"/>
          </w:tcPr>
          <w:p w:rsidR="00CC5965" w:rsidRDefault="00D67587">
            <w:pPr>
              <w:pStyle w:val="TableParagraph"/>
              <w:spacing w:before="25"/>
              <w:ind w:left="6" w:right="4"/>
              <w:jc w:val="center"/>
            </w:pPr>
            <w:r>
              <w:rPr>
                <w:spacing w:val="-5"/>
              </w:rPr>
              <w:t>72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25"/>
              <w:ind w:left="8" w:right="7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989" w:type="dxa"/>
          </w:tcPr>
          <w:p w:rsidR="00CC5965" w:rsidRDefault="00D67587">
            <w:pPr>
              <w:pStyle w:val="TableParagraph"/>
              <w:spacing w:before="25"/>
              <w:ind w:left="3" w:right="3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25"/>
              <w:ind w:left="8" w:right="9"/>
              <w:jc w:val="center"/>
            </w:pPr>
            <w:r>
              <w:rPr>
                <w:spacing w:val="-5"/>
              </w:rPr>
              <w:t>72</w:t>
            </w:r>
          </w:p>
        </w:tc>
        <w:tc>
          <w:tcPr>
            <w:tcW w:w="709" w:type="dxa"/>
          </w:tcPr>
          <w:p w:rsidR="00CC5965" w:rsidRDefault="00D67587">
            <w:pPr>
              <w:pStyle w:val="TableParagraph"/>
              <w:spacing w:before="25"/>
              <w:ind w:right="4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853" w:type="dxa"/>
          </w:tcPr>
          <w:p w:rsidR="00CC5965" w:rsidRDefault="00CC5965">
            <w:pPr>
              <w:pStyle w:val="TableParagraph"/>
            </w:pPr>
          </w:p>
        </w:tc>
      </w:tr>
      <w:tr w:rsidR="00CC5965">
        <w:trPr>
          <w:trHeight w:val="846"/>
        </w:trPr>
        <w:tc>
          <w:tcPr>
            <w:tcW w:w="1277" w:type="dxa"/>
          </w:tcPr>
          <w:p w:rsidR="00CC5965" w:rsidRDefault="00D67587">
            <w:pPr>
              <w:pStyle w:val="TableParagraph"/>
              <w:spacing w:before="25"/>
              <w:ind w:left="11"/>
              <w:jc w:val="center"/>
              <w:rPr>
                <w:b/>
              </w:rPr>
            </w:pPr>
            <w:r>
              <w:rPr>
                <w:b/>
              </w:rPr>
              <w:t xml:space="preserve">ПМ </w:t>
            </w:r>
            <w:r>
              <w:rPr>
                <w:b/>
                <w:spacing w:val="-5"/>
              </w:rPr>
              <w:t>02</w:t>
            </w:r>
          </w:p>
        </w:tc>
        <w:tc>
          <w:tcPr>
            <w:tcW w:w="5528" w:type="dxa"/>
          </w:tcPr>
          <w:p w:rsidR="00CC5965" w:rsidRDefault="00D67587">
            <w:pPr>
              <w:pStyle w:val="TableParagraph"/>
              <w:spacing w:before="25"/>
              <w:ind w:left="25"/>
              <w:rPr>
                <w:b/>
              </w:rPr>
            </w:pPr>
            <w:r>
              <w:rPr>
                <w:b/>
              </w:rPr>
              <w:t>Приготовление, оформление и подготовка к реализации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горячих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блюд,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кулинарных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изделий, закусок разнообразного ассортимента</w:t>
            </w:r>
          </w:p>
        </w:tc>
        <w:tc>
          <w:tcPr>
            <w:tcW w:w="853" w:type="dxa"/>
          </w:tcPr>
          <w:p w:rsidR="00CC5965" w:rsidRDefault="00D67587">
            <w:pPr>
              <w:pStyle w:val="TableParagraph"/>
              <w:spacing w:before="25"/>
              <w:ind w:left="24" w:right="18"/>
              <w:jc w:val="center"/>
              <w:rPr>
                <w:b/>
              </w:rPr>
            </w:pPr>
            <w:r>
              <w:rPr>
                <w:b/>
                <w:spacing w:val="-5"/>
              </w:rPr>
              <w:t>556</w:t>
            </w:r>
          </w:p>
        </w:tc>
        <w:tc>
          <w:tcPr>
            <w:tcW w:w="567" w:type="dxa"/>
          </w:tcPr>
          <w:p w:rsidR="00CC5965" w:rsidRDefault="00D67587">
            <w:pPr>
              <w:pStyle w:val="TableParagraph"/>
              <w:spacing w:before="25"/>
              <w:ind w:left="6" w:right="4"/>
              <w:jc w:val="center"/>
              <w:rPr>
                <w:b/>
              </w:rPr>
            </w:pPr>
            <w:r>
              <w:rPr>
                <w:b/>
                <w:spacing w:val="-5"/>
              </w:rPr>
              <w:t>474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25"/>
              <w:ind w:left="8" w:right="8"/>
              <w:jc w:val="center"/>
              <w:rPr>
                <w:b/>
              </w:rPr>
            </w:pPr>
            <w:r>
              <w:rPr>
                <w:b/>
                <w:spacing w:val="-5"/>
              </w:rPr>
              <w:t>160</w:t>
            </w:r>
          </w:p>
        </w:tc>
        <w:tc>
          <w:tcPr>
            <w:tcW w:w="1989" w:type="dxa"/>
          </w:tcPr>
          <w:p w:rsidR="00CC5965" w:rsidRDefault="00D67587">
            <w:pPr>
              <w:pStyle w:val="TableParagraph"/>
              <w:spacing w:before="25"/>
              <w:ind w:left="3"/>
              <w:jc w:val="center"/>
              <w:rPr>
                <w:b/>
              </w:rPr>
            </w:pPr>
            <w:r>
              <w:rPr>
                <w:b/>
                <w:spacing w:val="-5"/>
              </w:rPr>
              <w:t>78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25"/>
              <w:ind w:left="8" w:right="9"/>
              <w:jc w:val="center"/>
              <w:rPr>
                <w:b/>
              </w:rPr>
            </w:pPr>
            <w:r>
              <w:rPr>
                <w:b/>
                <w:spacing w:val="-5"/>
              </w:rPr>
              <w:t>396</w:t>
            </w:r>
          </w:p>
        </w:tc>
        <w:tc>
          <w:tcPr>
            <w:tcW w:w="709" w:type="dxa"/>
          </w:tcPr>
          <w:p w:rsidR="00CC5965" w:rsidRDefault="00D67587">
            <w:pPr>
              <w:pStyle w:val="TableParagraph"/>
              <w:spacing w:before="25"/>
              <w:ind w:right="4"/>
              <w:jc w:val="center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853" w:type="dxa"/>
          </w:tcPr>
          <w:p w:rsidR="00CC5965" w:rsidRDefault="00D67587">
            <w:pPr>
              <w:pStyle w:val="TableParagraph"/>
              <w:spacing w:before="25"/>
              <w:ind w:left="24" w:right="2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CC5965">
        <w:trPr>
          <w:trHeight w:val="561"/>
        </w:trPr>
        <w:tc>
          <w:tcPr>
            <w:tcW w:w="1277" w:type="dxa"/>
          </w:tcPr>
          <w:p w:rsidR="00CC5965" w:rsidRDefault="00D67587">
            <w:pPr>
              <w:pStyle w:val="TableParagraph"/>
              <w:spacing w:before="27"/>
              <w:ind w:left="11"/>
              <w:jc w:val="center"/>
            </w:pPr>
            <w:r>
              <w:rPr>
                <w:spacing w:val="-2"/>
              </w:rPr>
              <w:t>МДК.02.01</w:t>
            </w:r>
          </w:p>
        </w:tc>
        <w:tc>
          <w:tcPr>
            <w:tcW w:w="5528" w:type="dxa"/>
          </w:tcPr>
          <w:p w:rsidR="00CC5965" w:rsidRDefault="00D67587">
            <w:pPr>
              <w:pStyle w:val="TableParagraph"/>
              <w:spacing w:before="27"/>
              <w:ind w:left="25"/>
            </w:pPr>
            <w:r>
              <w:t>Организация приготовления, подготовки к реализации и презентации</w:t>
            </w:r>
            <w:r>
              <w:rPr>
                <w:spacing w:val="-8"/>
              </w:rPr>
              <w:t xml:space="preserve"> </w:t>
            </w:r>
            <w:r>
              <w:t>горячих</w:t>
            </w:r>
            <w:r>
              <w:rPr>
                <w:spacing w:val="-10"/>
              </w:rPr>
              <w:t xml:space="preserve"> </w:t>
            </w:r>
            <w:r>
              <w:t>блюд,</w:t>
            </w:r>
            <w:r>
              <w:rPr>
                <w:spacing w:val="-7"/>
              </w:rPr>
              <w:t xml:space="preserve"> </w:t>
            </w:r>
            <w:r>
              <w:t>кулинарных</w:t>
            </w:r>
            <w:r>
              <w:rPr>
                <w:spacing w:val="-6"/>
              </w:rPr>
              <w:t xml:space="preserve"> </w:t>
            </w:r>
            <w:r>
              <w:t>изделий,</w:t>
            </w:r>
            <w:r>
              <w:rPr>
                <w:spacing w:val="-7"/>
              </w:rPr>
              <w:t xml:space="preserve"> </w:t>
            </w:r>
            <w:r>
              <w:t>закусок</w:t>
            </w:r>
          </w:p>
        </w:tc>
        <w:tc>
          <w:tcPr>
            <w:tcW w:w="853" w:type="dxa"/>
          </w:tcPr>
          <w:p w:rsidR="00CC5965" w:rsidRDefault="00D67587">
            <w:pPr>
              <w:pStyle w:val="TableParagraph"/>
              <w:spacing w:before="27"/>
              <w:ind w:left="24" w:right="18"/>
              <w:jc w:val="center"/>
            </w:pPr>
            <w:r>
              <w:rPr>
                <w:spacing w:val="-5"/>
              </w:rPr>
              <w:t>32</w:t>
            </w:r>
          </w:p>
        </w:tc>
        <w:tc>
          <w:tcPr>
            <w:tcW w:w="567" w:type="dxa"/>
          </w:tcPr>
          <w:p w:rsidR="00CC5965" w:rsidRDefault="00D67587">
            <w:pPr>
              <w:pStyle w:val="TableParagraph"/>
              <w:spacing w:before="27"/>
              <w:ind w:left="6" w:right="4"/>
              <w:jc w:val="center"/>
            </w:pPr>
            <w:r>
              <w:rPr>
                <w:spacing w:val="-5"/>
              </w:rPr>
              <w:t>16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27"/>
              <w:ind w:left="8" w:right="8"/>
              <w:jc w:val="center"/>
            </w:pPr>
            <w:r>
              <w:rPr>
                <w:spacing w:val="-5"/>
              </w:rPr>
              <w:t>32</w:t>
            </w:r>
          </w:p>
        </w:tc>
        <w:tc>
          <w:tcPr>
            <w:tcW w:w="1989" w:type="dxa"/>
          </w:tcPr>
          <w:p w:rsidR="00CC5965" w:rsidRDefault="00D67587">
            <w:pPr>
              <w:pStyle w:val="TableParagraph"/>
              <w:spacing w:before="27"/>
              <w:ind w:left="3"/>
              <w:jc w:val="center"/>
            </w:pPr>
            <w:r>
              <w:rPr>
                <w:spacing w:val="-5"/>
              </w:rPr>
              <w:t>16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27"/>
              <w:ind w:left="8" w:right="8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709" w:type="dxa"/>
          </w:tcPr>
          <w:p w:rsidR="00CC5965" w:rsidRDefault="00D67587">
            <w:pPr>
              <w:pStyle w:val="TableParagraph"/>
              <w:spacing w:before="27"/>
              <w:ind w:right="4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853" w:type="dxa"/>
          </w:tcPr>
          <w:p w:rsidR="00CC5965" w:rsidRDefault="00D67587">
            <w:pPr>
              <w:pStyle w:val="TableParagraph"/>
              <w:spacing w:before="27"/>
              <w:ind w:left="24" w:right="2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CC5965">
        <w:trPr>
          <w:trHeight w:val="561"/>
        </w:trPr>
        <w:tc>
          <w:tcPr>
            <w:tcW w:w="1277" w:type="dxa"/>
          </w:tcPr>
          <w:p w:rsidR="00CC5965" w:rsidRDefault="00D67587">
            <w:pPr>
              <w:pStyle w:val="TableParagraph"/>
              <w:spacing w:before="27"/>
              <w:ind w:left="11"/>
              <w:jc w:val="center"/>
            </w:pPr>
            <w:r>
              <w:rPr>
                <w:spacing w:val="-2"/>
              </w:rPr>
              <w:t>МДК.02.02</w:t>
            </w:r>
          </w:p>
        </w:tc>
        <w:tc>
          <w:tcPr>
            <w:tcW w:w="5528" w:type="dxa"/>
          </w:tcPr>
          <w:p w:rsidR="00CC5965" w:rsidRDefault="00D67587">
            <w:pPr>
              <w:pStyle w:val="TableParagraph"/>
              <w:spacing w:before="27"/>
              <w:ind w:left="25"/>
            </w:pPr>
            <w:r>
              <w:t>Процессы приготовления, подготовки к реализации и презентации</w:t>
            </w:r>
            <w:r>
              <w:rPr>
                <w:spacing w:val="-8"/>
              </w:rPr>
              <w:t xml:space="preserve"> </w:t>
            </w:r>
            <w:r>
              <w:t>горячих</w:t>
            </w:r>
            <w:r>
              <w:rPr>
                <w:spacing w:val="-10"/>
              </w:rPr>
              <w:t xml:space="preserve"> </w:t>
            </w:r>
            <w:r>
              <w:t>блюд,</w:t>
            </w:r>
            <w:r>
              <w:rPr>
                <w:spacing w:val="-6"/>
              </w:rPr>
              <w:t xml:space="preserve"> </w:t>
            </w:r>
            <w:r>
              <w:t>кулинарных</w:t>
            </w:r>
            <w:r>
              <w:rPr>
                <w:spacing w:val="-7"/>
              </w:rPr>
              <w:t xml:space="preserve"> </w:t>
            </w:r>
            <w:r>
              <w:t>изделий,</w:t>
            </w:r>
            <w:r>
              <w:rPr>
                <w:spacing w:val="-7"/>
              </w:rPr>
              <w:t xml:space="preserve"> </w:t>
            </w:r>
            <w:r>
              <w:t>закусок</w:t>
            </w:r>
          </w:p>
        </w:tc>
        <w:tc>
          <w:tcPr>
            <w:tcW w:w="853" w:type="dxa"/>
          </w:tcPr>
          <w:p w:rsidR="00CC5965" w:rsidRDefault="00D67587">
            <w:pPr>
              <w:pStyle w:val="TableParagraph"/>
              <w:spacing w:before="27"/>
              <w:ind w:left="24" w:right="18"/>
              <w:jc w:val="center"/>
            </w:pPr>
            <w:r>
              <w:rPr>
                <w:spacing w:val="-5"/>
              </w:rPr>
              <w:t>128</w:t>
            </w:r>
          </w:p>
        </w:tc>
        <w:tc>
          <w:tcPr>
            <w:tcW w:w="567" w:type="dxa"/>
          </w:tcPr>
          <w:p w:rsidR="00CC5965" w:rsidRDefault="00D67587">
            <w:pPr>
              <w:pStyle w:val="TableParagraph"/>
              <w:spacing w:before="27"/>
              <w:ind w:left="6" w:right="4"/>
              <w:jc w:val="center"/>
            </w:pPr>
            <w:r>
              <w:rPr>
                <w:spacing w:val="-5"/>
              </w:rPr>
              <w:t>62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27"/>
              <w:ind w:left="8" w:right="8"/>
              <w:jc w:val="center"/>
            </w:pPr>
            <w:r>
              <w:rPr>
                <w:spacing w:val="-5"/>
              </w:rPr>
              <w:t>128</w:t>
            </w:r>
          </w:p>
        </w:tc>
        <w:tc>
          <w:tcPr>
            <w:tcW w:w="1989" w:type="dxa"/>
          </w:tcPr>
          <w:p w:rsidR="00CC5965" w:rsidRDefault="00D67587">
            <w:pPr>
              <w:pStyle w:val="TableParagraph"/>
              <w:spacing w:before="27"/>
              <w:ind w:left="3"/>
              <w:jc w:val="center"/>
            </w:pPr>
            <w:r>
              <w:rPr>
                <w:spacing w:val="-5"/>
              </w:rPr>
              <w:t>62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27"/>
              <w:ind w:left="8" w:right="8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709" w:type="dxa"/>
          </w:tcPr>
          <w:p w:rsidR="00CC5965" w:rsidRDefault="00D67587">
            <w:pPr>
              <w:pStyle w:val="TableParagraph"/>
              <w:spacing w:before="27"/>
              <w:ind w:right="4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853" w:type="dxa"/>
          </w:tcPr>
          <w:p w:rsidR="00CC5965" w:rsidRDefault="00D67587">
            <w:pPr>
              <w:pStyle w:val="TableParagraph"/>
              <w:spacing w:before="27"/>
              <w:ind w:left="24" w:right="2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CC5965">
        <w:trPr>
          <w:trHeight w:val="333"/>
        </w:trPr>
        <w:tc>
          <w:tcPr>
            <w:tcW w:w="1277" w:type="dxa"/>
          </w:tcPr>
          <w:p w:rsidR="00CC5965" w:rsidRDefault="00D67587">
            <w:pPr>
              <w:pStyle w:val="TableParagraph"/>
              <w:spacing w:before="27"/>
              <w:ind w:left="11" w:right="5"/>
              <w:jc w:val="center"/>
            </w:pPr>
            <w:r>
              <w:t>УП.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02</w:t>
            </w:r>
          </w:p>
        </w:tc>
        <w:tc>
          <w:tcPr>
            <w:tcW w:w="5528" w:type="dxa"/>
          </w:tcPr>
          <w:p w:rsidR="00CC5965" w:rsidRDefault="00D67587">
            <w:pPr>
              <w:pStyle w:val="TableParagraph"/>
              <w:spacing w:before="27"/>
              <w:ind w:left="25"/>
            </w:pPr>
            <w:r>
              <w:t>Учебная</w:t>
            </w:r>
            <w:r>
              <w:rPr>
                <w:spacing w:val="-2"/>
              </w:rPr>
              <w:t xml:space="preserve"> практика</w:t>
            </w:r>
          </w:p>
        </w:tc>
        <w:tc>
          <w:tcPr>
            <w:tcW w:w="853" w:type="dxa"/>
          </w:tcPr>
          <w:p w:rsidR="00CC5965" w:rsidRDefault="00D67587">
            <w:pPr>
              <w:pStyle w:val="TableParagraph"/>
              <w:spacing w:before="27"/>
              <w:ind w:left="24" w:right="18"/>
              <w:jc w:val="center"/>
            </w:pPr>
            <w:r>
              <w:rPr>
                <w:spacing w:val="-5"/>
              </w:rPr>
              <w:t>144</w:t>
            </w:r>
          </w:p>
        </w:tc>
        <w:tc>
          <w:tcPr>
            <w:tcW w:w="567" w:type="dxa"/>
          </w:tcPr>
          <w:p w:rsidR="00CC5965" w:rsidRDefault="00D67587">
            <w:pPr>
              <w:pStyle w:val="TableParagraph"/>
              <w:spacing w:before="27"/>
              <w:ind w:left="6" w:right="4"/>
              <w:jc w:val="center"/>
            </w:pPr>
            <w:r>
              <w:rPr>
                <w:spacing w:val="-5"/>
              </w:rPr>
              <w:t>144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27"/>
              <w:ind w:left="8" w:right="7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989" w:type="dxa"/>
          </w:tcPr>
          <w:p w:rsidR="00CC5965" w:rsidRDefault="00D67587">
            <w:pPr>
              <w:pStyle w:val="TableParagraph"/>
              <w:spacing w:before="27"/>
              <w:ind w:left="3" w:right="3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27"/>
              <w:ind w:left="8" w:right="9"/>
              <w:jc w:val="center"/>
            </w:pPr>
            <w:r>
              <w:rPr>
                <w:spacing w:val="-5"/>
              </w:rPr>
              <w:t>144</w:t>
            </w:r>
          </w:p>
        </w:tc>
        <w:tc>
          <w:tcPr>
            <w:tcW w:w="709" w:type="dxa"/>
          </w:tcPr>
          <w:p w:rsidR="00CC5965" w:rsidRDefault="00D67587">
            <w:pPr>
              <w:pStyle w:val="TableParagraph"/>
              <w:spacing w:before="27"/>
              <w:ind w:right="4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853" w:type="dxa"/>
          </w:tcPr>
          <w:p w:rsidR="00CC5965" w:rsidRDefault="00D67587">
            <w:pPr>
              <w:pStyle w:val="TableParagraph"/>
              <w:spacing w:before="27"/>
              <w:ind w:left="24" w:right="2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CC5965">
        <w:trPr>
          <w:trHeight w:val="333"/>
        </w:trPr>
        <w:tc>
          <w:tcPr>
            <w:tcW w:w="1277" w:type="dxa"/>
          </w:tcPr>
          <w:p w:rsidR="00CC5965" w:rsidRDefault="00D67587">
            <w:pPr>
              <w:pStyle w:val="TableParagraph"/>
              <w:spacing w:before="27"/>
              <w:ind w:left="11" w:right="2"/>
              <w:jc w:val="center"/>
            </w:pPr>
            <w:r>
              <w:t>ПП.</w:t>
            </w:r>
            <w:r>
              <w:rPr>
                <w:spacing w:val="-4"/>
              </w:rPr>
              <w:t xml:space="preserve"> </w:t>
            </w:r>
            <w:r>
              <w:rPr>
                <w:spacing w:val="-7"/>
              </w:rPr>
              <w:t>02</w:t>
            </w:r>
          </w:p>
        </w:tc>
        <w:tc>
          <w:tcPr>
            <w:tcW w:w="5528" w:type="dxa"/>
          </w:tcPr>
          <w:p w:rsidR="00CC5965" w:rsidRDefault="00D67587">
            <w:pPr>
              <w:pStyle w:val="TableParagraph"/>
              <w:spacing w:before="27"/>
              <w:ind w:left="25"/>
            </w:pPr>
            <w:r>
              <w:t>Производственная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практика</w:t>
            </w:r>
          </w:p>
        </w:tc>
        <w:tc>
          <w:tcPr>
            <w:tcW w:w="853" w:type="dxa"/>
          </w:tcPr>
          <w:p w:rsidR="00CC5965" w:rsidRDefault="00D67587">
            <w:pPr>
              <w:pStyle w:val="TableParagraph"/>
              <w:spacing w:before="27"/>
              <w:ind w:left="24" w:right="18"/>
              <w:jc w:val="center"/>
            </w:pPr>
            <w:r>
              <w:rPr>
                <w:spacing w:val="-5"/>
              </w:rPr>
              <w:t>252</w:t>
            </w:r>
          </w:p>
        </w:tc>
        <w:tc>
          <w:tcPr>
            <w:tcW w:w="567" w:type="dxa"/>
          </w:tcPr>
          <w:p w:rsidR="00CC5965" w:rsidRDefault="00D67587">
            <w:pPr>
              <w:pStyle w:val="TableParagraph"/>
              <w:spacing w:before="27"/>
              <w:ind w:left="6" w:right="4"/>
              <w:jc w:val="center"/>
            </w:pPr>
            <w:r>
              <w:rPr>
                <w:spacing w:val="-5"/>
              </w:rPr>
              <w:t>252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27"/>
              <w:ind w:left="8" w:right="7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989" w:type="dxa"/>
          </w:tcPr>
          <w:p w:rsidR="00CC5965" w:rsidRDefault="00D67587">
            <w:pPr>
              <w:pStyle w:val="TableParagraph"/>
              <w:spacing w:before="27"/>
              <w:ind w:left="3" w:right="3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27"/>
              <w:ind w:left="8" w:right="9"/>
              <w:jc w:val="center"/>
            </w:pPr>
            <w:r>
              <w:rPr>
                <w:spacing w:val="-5"/>
              </w:rPr>
              <w:t>252</w:t>
            </w:r>
          </w:p>
        </w:tc>
        <w:tc>
          <w:tcPr>
            <w:tcW w:w="709" w:type="dxa"/>
          </w:tcPr>
          <w:p w:rsidR="00CC5965" w:rsidRDefault="00D67587">
            <w:pPr>
              <w:pStyle w:val="TableParagraph"/>
              <w:spacing w:before="27"/>
              <w:ind w:right="4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853" w:type="dxa"/>
          </w:tcPr>
          <w:p w:rsidR="00CC5965" w:rsidRDefault="00D67587">
            <w:pPr>
              <w:pStyle w:val="TableParagraph"/>
              <w:spacing w:before="27"/>
              <w:ind w:left="24" w:right="25"/>
              <w:jc w:val="center"/>
            </w:pPr>
            <w:r>
              <w:rPr>
                <w:spacing w:val="-10"/>
              </w:rPr>
              <w:t>-</w:t>
            </w:r>
          </w:p>
        </w:tc>
      </w:tr>
      <w:tr w:rsidR="00CC5965">
        <w:trPr>
          <w:trHeight w:val="856"/>
        </w:trPr>
        <w:tc>
          <w:tcPr>
            <w:tcW w:w="1277" w:type="dxa"/>
          </w:tcPr>
          <w:p w:rsidR="00CC5965" w:rsidRDefault="00D67587">
            <w:pPr>
              <w:pStyle w:val="TableParagraph"/>
              <w:spacing w:before="27"/>
              <w:ind w:left="11"/>
              <w:jc w:val="center"/>
              <w:rPr>
                <w:b/>
              </w:rPr>
            </w:pPr>
            <w:r>
              <w:rPr>
                <w:b/>
              </w:rPr>
              <w:t xml:space="preserve">ПМ </w:t>
            </w:r>
            <w:r>
              <w:rPr>
                <w:b/>
                <w:spacing w:val="-5"/>
              </w:rPr>
              <w:t>03</w:t>
            </w:r>
          </w:p>
        </w:tc>
        <w:tc>
          <w:tcPr>
            <w:tcW w:w="5528" w:type="dxa"/>
          </w:tcPr>
          <w:p w:rsidR="00CC5965" w:rsidRDefault="00D67587">
            <w:pPr>
              <w:pStyle w:val="TableParagraph"/>
              <w:spacing w:before="27"/>
              <w:ind w:left="25"/>
              <w:rPr>
                <w:b/>
              </w:rPr>
            </w:pPr>
            <w:r>
              <w:rPr>
                <w:b/>
              </w:rPr>
              <w:t>Приготовление, оформление и подготовка к реализации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холодных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блюд,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кулинарных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изделий, закусок разнообразного ассортимента</w:t>
            </w:r>
          </w:p>
        </w:tc>
        <w:tc>
          <w:tcPr>
            <w:tcW w:w="853" w:type="dxa"/>
          </w:tcPr>
          <w:p w:rsidR="00CC5965" w:rsidRDefault="00D67587">
            <w:pPr>
              <w:pStyle w:val="TableParagraph"/>
              <w:spacing w:before="27"/>
              <w:ind w:left="24" w:right="18"/>
              <w:jc w:val="center"/>
              <w:rPr>
                <w:b/>
              </w:rPr>
            </w:pPr>
            <w:r>
              <w:rPr>
                <w:b/>
                <w:spacing w:val="-5"/>
              </w:rPr>
              <w:t>308</w:t>
            </w:r>
          </w:p>
        </w:tc>
        <w:tc>
          <w:tcPr>
            <w:tcW w:w="567" w:type="dxa"/>
          </w:tcPr>
          <w:p w:rsidR="00CC5965" w:rsidRDefault="00D67587">
            <w:pPr>
              <w:pStyle w:val="TableParagraph"/>
              <w:spacing w:before="27"/>
              <w:ind w:left="6" w:right="4"/>
              <w:jc w:val="center"/>
              <w:rPr>
                <w:b/>
              </w:rPr>
            </w:pPr>
            <w:r>
              <w:rPr>
                <w:b/>
                <w:spacing w:val="-5"/>
              </w:rPr>
              <w:t>234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27"/>
              <w:ind w:left="8" w:right="8"/>
              <w:jc w:val="center"/>
              <w:rPr>
                <w:b/>
              </w:rPr>
            </w:pPr>
            <w:r>
              <w:rPr>
                <w:b/>
                <w:spacing w:val="-5"/>
              </w:rPr>
              <w:t>128</w:t>
            </w:r>
          </w:p>
        </w:tc>
        <w:tc>
          <w:tcPr>
            <w:tcW w:w="1989" w:type="dxa"/>
          </w:tcPr>
          <w:p w:rsidR="00CC5965" w:rsidRDefault="00D67587">
            <w:pPr>
              <w:pStyle w:val="TableParagraph"/>
              <w:spacing w:before="27"/>
              <w:ind w:left="3"/>
              <w:jc w:val="center"/>
              <w:rPr>
                <w:b/>
              </w:rPr>
            </w:pPr>
            <w:r>
              <w:rPr>
                <w:b/>
                <w:spacing w:val="-5"/>
              </w:rPr>
              <w:t>54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27"/>
              <w:ind w:left="8" w:right="9"/>
              <w:jc w:val="center"/>
              <w:rPr>
                <w:b/>
              </w:rPr>
            </w:pPr>
            <w:r>
              <w:rPr>
                <w:b/>
                <w:spacing w:val="-5"/>
              </w:rPr>
              <w:t>180</w:t>
            </w:r>
          </w:p>
        </w:tc>
        <w:tc>
          <w:tcPr>
            <w:tcW w:w="709" w:type="dxa"/>
          </w:tcPr>
          <w:p w:rsidR="00CC5965" w:rsidRDefault="00D67587">
            <w:pPr>
              <w:pStyle w:val="TableParagraph"/>
              <w:spacing w:before="27"/>
              <w:ind w:right="4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853" w:type="dxa"/>
          </w:tcPr>
          <w:p w:rsidR="00CC5965" w:rsidRDefault="00D67587">
            <w:pPr>
              <w:pStyle w:val="TableParagraph"/>
              <w:spacing w:before="27"/>
              <w:ind w:left="24" w:right="2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CC5965">
        <w:trPr>
          <w:trHeight w:val="868"/>
        </w:trPr>
        <w:tc>
          <w:tcPr>
            <w:tcW w:w="1277" w:type="dxa"/>
          </w:tcPr>
          <w:p w:rsidR="00CC5965" w:rsidRDefault="00D67587">
            <w:pPr>
              <w:pStyle w:val="TableParagraph"/>
              <w:spacing w:before="27"/>
              <w:ind w:left="11"/>
              <w:jc w:val="center"/>
            </w:pPr>
            <w:r>
              <w:rPr>
                <w:spacing w:val="-2"/>
              </w:rPr>
              <w:t>МДК.03.01</w:t>
            </w:r>
          </w:p>
        </w:tc>
        <w:tc>
          <w:tcPr>
            <w:tcW w:w="5528" w:type="dxa"/>
          </w:tcPr>
          <w:p w:rsidR="00CC5965" w:rsidRDefault="00D67587">
            <w:pPr>
              <w:pStyle w:val="TableParagraph"/>
              <w:spacing w:before="27"/>
              <w:ind w:left="25"/>
            </w:pPr>
            <w:r>
              <w:t>Организация</w:t>
            </w:r>
            <w:r>
              <w:rPr>
                <w:spacing w:val="-8"/>
              </w:rPr>
              <w:t xml:space="preserve"> </w:t>
            </w:r>
            <w:r>
              <w:t>приготовления,</w:t>
            </w:r>
            <w:r>
              <w:rPr>
                <w:spacing w:val="-7"/>
              </w:rPr>
              <w:t xml:space="preserve"> </w:t>
            </w:r>
            <w:r>
              <w:t>подготовки</w:t>
            </w:r>
            <w:r>
              <w:rPr>
                <w:spacing w:val="-10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реализации</w:t>
            </w:r>
            <w:r>
              <w:rPr>
                <w:spacing w:val="-8"/>
              </w:rPr>
              <w:t xml:space="preserve"> </w:t>
            </w:r>
            <w:r>
              <w:t xml:space="preserve">и презентации холодных блюд, кулинарных изделий, </w:t>
            </w:r>
            <w:r>
              <w:rPr>
                <w:spacing w:val="-2"/>
              </w:rPr>
              <w:t>закусок</w:t>
            </w:r>
          </w:p>
        </w:tc>
        <w:tc>
          <w:tcPr>
            <w:tcW w:w="853" w:type="dxa"/>
          </w:tcPr>
          <w:p w:rsidR="00CC5965" w:rsidRDefault="00D67587">
            <w:pPr>
              <w:pStyle w:val="TableParagraph"/>
              <w:spacing w:before="27"/>
              <w:ind w:left="24" w:right="18"/>
              <w:jc w:val="center"/>
            </w:pPr>
            <w:r>
              <w:rPr>
                <w:spacing w:val="-5"/>
              </w:rPr>
              <w:t>32</w:t>
            </w:r>
          </w:p>
        </w:tc>
        <w:tc>
          <w:tcPr>
            <w:tcW w:w="567" w:type="dxa"/>
          </w:tcPr>
          <w:p w:rsidR="00CC5965" w:rsidRDefault="00D67587">
            <w:pPr>
              <w:pStyle w:val="TableParagraph"/>
              <w:spacing w:before="27"/>
              <w:ind w:left="6" w:right="4"/>
              <w:jc w:val="center"/>
            </w:pPr>
            <w:r>
              <w:rPr>
                <w:spacing w:val="-5"/>
              </w:rPr>
              <w:t>10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27"/>
              <w:ind w:left="8" w:right="8"/>
              <w:jc w:val="center"/>
            </w:pPr>
            <w:r>
              <w:rPr>
                <w:spacing w:val="-5"/>
              </w:rPr>
              <w:t>32</w:t>
            </w:r>
          </w:p>
        </w:tc>
        <w:tc>
          <w:tcPr>
            <w:tcW w:w="1989" w:type="dxa"/>
          </w:tcPr>
          <w:p w:rsidR="00CC5965" w:rsidRDefault="00D67587">
            <w:pPr>
              <w:pStyle w:val="TableParagraph"/>
              <w:spacing w:before="27"/>
              <w:ind w:left="3"/>
              <w:jc w:val="center"/>
            </w:pPr>
            <w:r>
              <w:rPr>
                <w:spacing w:val="-5"/>
              </w:rPr>
              <w:t>10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27"/>
              <w:ind w:left="8" w:right="8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709" w:type="dxa"/>
          </w:tcPr>
          <w:p w:rsidR="00CC5965" w:rsidRDefault="00D67587">
            <w:pPr>
              <w:pStyle w:val="TableParagraph"/>
              <w:spacing w:before="27"/>
              <w:ind w:right="4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853" w:type="dxa"/>
          </w:tcPr>
          <w:p w:rsidR="00CC5965" w:rsidRDefault="00D67587">
            <w:pPr>
              <w:pStyle w:val="TableParagraph"/>
              <w:spacing w:before="27"/>
              <w:ind w:left="24" w:right="2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CC5965">
        <w:trPr>
          <w:trHeight w:val="822"/>
        </w:trPr>
        <w:tc>
          <w:tcPr>
            <w:tcW w:w="1277" w:type="dxa"/>
          </w:tcPr>
          <w:p w:rsidR="00CC5965" w:rsidRDefault="00D67587">
            <w:pPr>
              <w:pStyle w:val="TableParagraph"/>
              <w:spacing w:before="27"/>
              <w:ind w:left="11"/>
              <w:jc w:val="center"/>
            </w:pPr>
            <w:r>
              <w:rPr>
                <w:spacing w:val="-2"/>
              </w:rPr>
              <w:t>МДК.03.02</w:t>
            </w:r>
          </w:p>
        </w:tc>
        <w:tc>
          <w:tcPr>
            <w:tcW w:w="5528" w:type="dxa"/>
          </w:tcPr>
          <w:p w:rsidR="00CC5965" w:rsidRDefault="00D67587">
            <w:pPr>
              <w:pStyle w:val="TableParagraph"/>
              <w:spacing w:before="27"/>
              <w:ind w:left="25"/>
            </w:pPr>
            <w:r>
              <w:t>Процессы</w:t>
            </w:r>
            <w:r>
              <w:rPr>
                <w:spacing w:val="-6"/>
              </w:rPr>
              <w:t xml:space="preserve"> </w:t>
            </w:r>
            <w:r>
              <w:t>приготовления,</w:t>
            </w:r>
            <w:r>
              <w:rPr>
                <w:spacing w:val="-9"/>
              </w:rPr>
              <w:t xml:space="preserve"> </w:t>
            </w:r>
            <w:r>
              <w:t>подготовки</w:t>
            </w:r>
            <w:r>
              <w:rPr>
                <w:spacing w:val="-9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реализации</w:t>
            </w:r>
            <w:r>
              <w:rPr>
                <w:spacing w:val="-9"/>
              </w:rPr>
              <w:t xml:space="preserve"> </w:t>
            </w:r>
            <w:r>
              <w:t xml:space="preserve">и презентации холодных блюд, кулинарных изделий, </w:t>
            </w:r>
            <w:r>
              <w:rPr>
                <w:spacing w:val="-2"/>
              </w:rPr>
              <w:t>закусок</w:t>
            </w:r>
          </w:p>
        </w:tc>
        <w:tc>
          <w:tcPr>
            <w:tcW w:w="853" w:type="dxa"/>
          </w:tcPr>
          <w:p w:rsidR="00CC5965" w:rsidRDefault="00D67587">
            <w:pPr>
              <w:pStyle w:val="TableParagraph"/>
              <w:spacing w:before="27"/>
              <w:ind w:left="24" w:right="18"/>
              <w:jc w:val="center"/>
            </w:pPr>
            <w:r>
              <w:rPr>
                <w:spacing w:val="-5"/>
              </w:rPr>
              <w:t>96</w:t>
            </w:r>
          </w:p>
        </w:tc>
        <w:tc>
          <w:tcPr>
            <w:tcW w:w="567" w:type="dxa"/>
          </w:tcPr>
          <w:p w:rsidR="00CC5965" w:rsidRDefault="00D67587">
            <w:pPr>
              <w:pStyle w:val="TableParagraph"/>
              <w:spacing w:before="27"/>
              <w:ind w:left="6" w:right="4"/>
              <w:jc w:val="center"/>
            </w:pPr>
            <w:r>
              <w:rPr>
                <w:spacing w:val="-5"/>
              </w:rPr>
              <w:t>44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27"/>
              <w:ind w:left="8" w:right="8"/>
              <w:jc w:val="center"/>
            </w:pPr>
            <w:r>
              <w:rPr>
                <w:spacing w:val="-5"/>
              </w:rPr>
              <w:t>96</w:t>
            </w:r>
          </w:p>
        </w:tc>
        <w:tc>
          <w:tcPr>
            <w:tcW w:w="1989" w:type="dxa"/>
          </w:tcPr>
          <w:p w:rsidR="00CC5965" w:rsidRDefault="00D67587">
            <w:pPr>
              <w:pStyle w:val="TableParagraph"/>
              <w:spacing w:before="27"/>
              <w:ind w:left="3"/>
              <w:jc w:val="center"/>
            </w:pPr>
            <w:r>
              <w:rPr>
                <w:spacing w:val="-5"/>
              </w:rPr>
              <w:t>44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27"/>
              <w:ind w:left="8" w:right="8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709" w:type="dxa"/>
          </w:tcPr>
          <w:p w:rsidR="00CC5965" w:rsidRDefault="00D67587">
            <w:pPr>
              <w:pStyle w:val="TableParagraph"/>
              <w:spacing w:before="27"/>
              <w:ind w:right="4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853" w:type="dxa"/>
          </w:tcPr>
          <w:p w:rsidR="00CC5965" w:rsidRDefault="00D67587">
            <w:pPr>
              <w:pStyle w:val="TableParagraph"/>
              <w:spacing w:before="27"/>
              <w:ind w:left="24" w:right="2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CC5965">
        <w:trPr>
          <w:trHeight w:val="331"/>
        </w:trPr>
        <w:tc>
          <w:tcPr>
            <w:tcW w:w="1277" w:type="dxa"/>
          </w:tcPr>
          <w:p w:rsidR="00CC5965" w:rsidRDefault="00D67587">
            <w:pPr>
              <w:pStyle w:val="TableParagraph"/>
              <w:spacing w:before="27"/>
              <w:ind w:left="11" w:right="5"/>
              <w:jc w:val="center"/>
            </w:pPr>
            <w:r>
              <w:t>УП.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03</w:t>
            </w:r>
          </w:p>
        </w:tc>
        <w:tc>
          <w:tcPr>
            <w:tcW w:w="5528" w:type="dxa"/>
          </w:tcPr>
          <w:p w:rsidR="00CC5965" w:rsidRDefault="00D67587">
            <w:pPr>
              <w:pStyle w:val="TableParagraph"/>
              <w:spacing w:before="27"/>
              <w:ind w:left="25"/>
            </w:pPr>
            <w:r>
              <w:t>Учебная</w:t>
            </w:r>
            <w:r>
              <w:rPr>
                <w:spacing w:val="-2"/>
              </w:rPr>
              <w:t xml:space="preserve"> практика</w:t>
            </w:r>
          </w:p>
        </w:tc>
        <w:tc>
          <w:tcPr>
            <w:tcW w:w="853" w:type="dxa"/>
          </w:tcPr>
          <w:p w:rsidR="00CC5965" w:rsidRDefault="00D67587">
            <w:pPr>
              <w:pStyle w:val="TableParagraph"/>
              <w:spacing w:before="27"/>
              <w:ind w:left="24" w:right="18"/>
              <w:jc w:val="center"/>
            </w:pPr>
            <w:r>
              <w:rPr>
                <w:spacing w:val="-5"/>
              </w:rPr>
              <w:t>72</w:t>
            </w:r>
          </w:p>
        </w:tc>
        <w:tc>
          <w:tcPr>
            <w:tcW w:w="567" w:type="dxa"/>
          </w:tcPr>
          <w:p w:rsidR="00CC5965" w:rsidRDefault="00D67587">
            <w:pPr>
              <w:pStyle w:val="TableParagraph"/>
              <w:spacing w:before="27"/>
              <w:ind w:left="6" w:right="4"/>
              <w:jc w:val="center"/>
            </w:pPr>
            <w:r>
              <w:rPr>
                <w:spacing w:val="-5"/>
              </w:rPr>
              <w:t>72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27"/>
              <w:ind w:left="8" w:right="7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989" w:type="dxa"/>
          </w:tcPr>
          <w:p w:rsidR="00CC5965" w:rsidRDefault="00D67587">
            <w:pPr>
              <w:pStyle w:val="TableParagraph"/>
              <w:spacing w:before="27"/>
              <w:ind w:left="3" w:right="3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27"/>
              <w:ind w:left="8" w:right="9"/>
              <w:jc w:val="center"/>
            </w:pPr>
            <w:r>
              <w:rPr>
                <w:spacing w:val="-5"/>
              </w:rPr>
              <w:t>72</w:t>
            </w:r>
          </w:p>
        </w:tc>
        <w:tc>
          <w:tcPr>
            <w:tcW w:w="709" w:type="dxa"/>
          </w:tcPr>
          <w:p w:rsidR="00CC5965" w:rsidRDefault="00D67587">
            <w:pPr>
              <w:pStyle w:val="TableParagraph"/>
              <w:spacing w:before="27"/>
              <w:ind w:right="4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853" w:type="dxa"/>
          </w:tcPr>
          <w:p w:rsidR="00CC5965" w:rsidRDefault="00D67587">
            <w:pPr>
              <w:pStyle w:val="TableParagraph"/>
              <w:spacing w:before="27"/>
              <w:ind w:left="24" w:right="2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CC5965">
        <w:trPr>
          <w:trHeight w:val="330"/>
        </w:trPr>
        <w:tc>
          <w:tcPr>
            <w:tcW w:w="1277" w:type="dxa"/>
          </w:tcPr>
          <w:p w:rsidR="00CC5965" w:rsidRDefault="00D67587">
            <w:pPr>
              <w:pStyle w:val="TableParagraph"/>
              <w:spacing w:before="27"/>
              <w:ind w:left="11" w:right="2"/>
              <w:jc w:val="center"/>
            </w:pPr>
            <w:r>
              <w:t>ПП.</w:t>
            </w:r>
            <w:r>
              <w:rPr>
                <w:spacing w:val="-4"/>
              </w:rPr>
              <w:t xml:space="preserve"> </w:t>
            </w:r>
            <w:r>
              <w:rPr>
                <w:spacing w:val="-7"/>
              </w:rPr>
              <w:t>03</w:t>
            </w:r>
          </w:p>
        </w:tc>
        <w:tc>
          <w:tcPr>
            <w:tcW w:w="5528" w:type="dxa"/>
          </w:tcPr>
          <w:p w:rsidR="00CC5965" w:rsidRDefault="00D67587">
            <w:pPr>
              <w:pStyle w:val="TableParagraph"/>
              <w:spacing w:before="27"/>
              <w:ind w:left="25"/>
            </w:pPr>
            <w:r>
              <w:t>Производственная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практика</w:t>
            </w:r>
          </w:p>
        </w:tc>
        <w:tc>
          <w:tcPr>
            <w:tcW w:w="853" w:type="dxa"/>
          </w:tcPr>
          <w:p w:rsidR="00CC5965" w:rsidRDefault="00D67587">
            <w:pPr>
              <w:pStyle w:val="TableParagraph"/>
              <w:spacing w:before="27"/>
              <w:ind w:left="24" w:right="18"/>
              <w:jc w:val="center"/>
            </w:pPr>
            <w:r>
              <w:rPr>
                <w:spacing w:val="-5"/>
              </w:rPr>
              <w:t>108</w:t>
            </w:r>
          </w:p>
        </w:tc>
        <w:tc>
          <w:tcPr>
            <w:tcW w:w="567" w:type="dxa"/>
          </w:tcPr>
          <w:p w:rsidR="00CC5965" w:rsidRDefault="00D67587">
            <w:pPr>
              <w:pStyle w:val="TableParagraph"/>
              <w:spacing w:before="27"/>
              <w:ind w:left="6" w:right="4"/>
              <w:jc w:val="center"/>
            </w:pPr>
            <w:r>
              <w:rPr>
                <w:spacing w:val="-5"/>
              </w:rPr>
              <w:t>108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27"/>
              <w:ind w:left="8" w:right="7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989" w:type="dxa"/>
          </w:tcPr>
          <w:p w:rsidR="00CC5965" w:rsidRDefault="00D67587">
            <w:pPr>
              <w:pStyle w:val="TableParagraph"/>
              <w:spacing w:before="27"/>
              <w:ind w:left="3" w:right="3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27"/>
              <w:ind w:left="8" w:right="9"/>
              <w:jc w:val="center"/>
            </w:pPr>
            <w:r>
              <w:rPr>
                <w:spacing w:val="-5"/>
              </w:rPr>
              <w:t>108</w:t>
            </w:r>
          </w:p>
        </w:tc>
        <w:tc>
          <w:tcPr>
            <w:tcW w:w="709" w:type="dxa"/>
          </w:tcPr>
          <w:p w:rsidR="00CC5965" w:rsidRDefault="00D67587">
            <w:pPr>
              <w:pStyle w:val="TableParagraph"/>
              <w:spacing w:before="27"/>
              <w:ind w:right="4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853" w:type="dxa"/>
          </w:tcPr>
          <w:p w:rsidR="00CC5965" w:rsidRDefault="00D67587">
            <w:pPr>
              <w:pStyle w:val="TableParagraph"/>
              <w:spacing w:before="27"/>
              <w:ind w:left="24" w:right="26"/>
              <w:jc w:val="center"/>
            </w:pPr>
            <w:r>
              <w:rPr>
                <w:spacing w:val="-10"/>
              </w:rPr>
              <w:t>2</w:t>
            </w:r>
          </w:p>
        </w:tc>
      </w:tr>
    </w:tbl>
    <w:p w:rsidR="00CC5965" w:rsidRDefault="00CC5965">
      <w:pPr>
        <w:jc w:val="center"/>
        <w:sectPr w:rsidR="00CC5965">
          <w:pgSz w:w="16850" w:h="11920" w:orient="landscape"/>
          <w:pgMar w:top="1100" w:right="280" w:bottom="1100" w:left="1200" w:header="0" w:footer="904" w:gutter="0"/>
          <w:cols w:space="720"/>
        </w:sectPr>
      </w:pP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7"/>
        <w:gridCol w:w="5528"/>
        <w:gridCol w:w="853"/>
        <w:gridCol w:w="567"/>
        <w:gridCol w:w="1417"/>
        <w:gridCol w:w="1989"/>
        <w:gridCol w:w="1417"/>
        <w:gridCol w:w="709"/>
        <w:gridCol w:w="853"/>
      </w:tblGrid>
      <w:tr w:rsidR="00CC5965">
        <w:trPr>
          <w:trHeight w:val="868"/>
        </w:trPr>
        <w:tc>
          <w:tcPr>
            <w:tcW w:w="1277" w:type="dxa"/>
          </w:tcPr>
          <w:p w:rsidR="00CC5965" w:rsidRDefault="00D67587">
            <w:pPr>
              <w:pStyle w:val="TableParagraph"/>
              <w:spacing w:before="27"/>
              <w:ind w:left="311"/>
              <w:rPr>
                <w:b/>
              </w:rPr>
            </w:pPr>
            <w:r>
              <w:rPr>
                <w:b/>
              </w:rPr>
              <w:lastRenderedPageBreak/>
              <w:t xml:space="preserve">ПМ </w:t>
            </w:r>
            <w:r>
              <w:rPr>
                <w:b/>
                <w:spacing w:val="-5"/>
              </w:rPr>
              <w:t>04</w:t>
            </w:r>
          </w:p>
        </w:tc>
        <w:tc>
          <w:tcPr>
            <w:tcW w:w="5528" w:type="dxa"/>
          </w:tcPr>
          <w:p w:rsidR="00CC5965" w:rsidRDefault="00D67587">
            <w:pPr>
              <w:pStyle w:val="TableParagraph"/>
              <w:spacing w:before="27"/>
              <w:ind w:left="25"/>
              <w:rPr>
                <w:b/>
              </w:rPr>
            </w:pPr>
            <w:r>
              <w:rPr>
                <w:b/>
              </w:rPr>
              <w:t>Приготовление, оформление и подготовка к реализации холодных и горячих сладких блюд, десертов,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напитков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разнообразного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ассортимента</w:t>
            </w:r>
          </w:p>
        </w:tc>
        <w:tc>
          <w:tcPr>
            <w:tcW w:w="853" w:type="dxa"/>
          </w:tcPr>
          <w:p w:rsidR="00CC5965" w:rsidRDefault="00D67587">
            <w:pPr>
              <w:pStyle w:val="TableParagraph"/>
              <w:spacing w:before="27"/>
              <w:ind w:left="24" w:right="18"/>
              <w:jc w:val="center"/>
              <w:rPr>
                <w:b/>
              </w:rPr>
            </w:pPr>
            <w:r>
              <w:rPr>
                <w:b/>
                <w:spacing w:val="-5"/>
              </w:rPr>
              <w:t>240</w:t>
            </w:r>
          </w:p>
        </w:tc>
        <w:tc>
          <w:tcPr>
            <w:tcW w:w="567" w:type="dxa"/>
          </w:tcPr>
          <w:p w:rsidR="00CC5965" w:rsidRDefault="00D67587">
            <w:pPr>
              <w:pStyle w:val="TableParagraph"/>
              <w:spacing w:before="27"/>
              <w:ind w:left="6" w:right="4"/>
              <w:jc w:val="center"/>
              <w:rPr>
                <w:b/>
              </w:rPr>
            </w:pPr>
            <w:r>
              <w:rPr>
                <w:b/>
                <w:spacing w:val="-5"/>
              </w:rPr>
              <w:t>180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27"/>
              <w:ind w:left="8" w:right="8"/>
              <w:jc w:val="center"/>
              <w:rPr>
                <w:b/>
              </w:rPr>
            </w:pPr>
            <w:r>
              <w:rPr>
                <w:b/>
                <w:spacing w:val="-5"/>
              </w:rPr>
              <w:t>96</w:t>
            </w:r>
          </w:p>
        </w:tc>
        <w:tc>
          <w:tcPr>
            <w:tcW w:w="1989" w:type="dxa"/>
          </w:tcPr>
          <w:p w:rsidR="00CC5965" w:rsidRDefault="00D67587">
            <w:pPr>
              <w:pStyle w:val="TableParagraph"/>
              <w:spacing w:before="27"/>
              <w:ind w:left="3"/>
              <w:jc w:val="center"/>
              <w:rPr>
                <w:b/>
              </w:rPr>
            </w:pPr>
            <w:r>
              <w:rPr>
                <w:b/>
                <w:spacing w:val="-5"/>
              </w:rPr>
              <w:t>36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27"/>
              <w:ind w:left="8" w:right="9"/>
              <w:jc w:val="center"/>
              <w:rPr>
                <w:b/>
              </w:rPr>
            </w:pPr>
            <w:r>
              <w:rPr>
                <w:b/>
                <w:spacing w:val="-5"/>
              </w:rPr>
              <w:t>144</w:t>
            </w:r>
          </w:p>
        </w:tc>
        <w:tc>
          <w:tcPr>
            <w:tcW w:w="709" w:type="dxa"/>
          </w:tcPr>
          <w:p w:rsidR="00CC5965" w:rsidRDefault="00D67587">
            <w:pPr>
              <w:pStyle w:val="TableParagraph"/>
              <w:spacing w:before="27"/>
              <w:ind w:right="4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853" w:type="dxa"/>
          </w:tcPr>
          <w:p w:rsidR="00CC5965" w:rsidRDefault="00D67587">
            <w:pPr>
              <w:pStyle w:val="TableParagraph"/>
              <w:spacing w:before="27"/>
              <w:ind w:left="24" w:right="2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CC5965">
        <w:trPr>
          <w:trHeight w:val="563"/>
        </w:trPr>
        <w:tc>
          <w:tcPr>
            <w:tcW w:w="1277" w:type="dxa"/>
          </w:tcPr>
          <w:p w:rsidR="00CC5965" w:rsidRDefault="00D67587">
            <w:pPr>
              <w:pStyle w:val="TableParagraph"/>
              <w:spacing w:before="27"/>
              <w:ind w:right="103"/>
              <w:jc w:val="right"/>
            </w:pPr>
            <w:r>
              <w:rPr>
                <w:spacing w:val="-2"/>
              </w:rPr>
              <w:t>МДК.04.01</w:t>
            </w:r>
          </w:p>
        </w:tc>
        <w:tc>
          <w:tcPr>
            <w:tcW w:w="5528" w:type="dxa"/>
          </w:tcPr>
          <w:p w:rsidR="00CC5965" w:rsidRDefault="00D67587">
            <w:pPr>
              <w:pStyle w:val="TableParagraph"/>
              <w:spacing w:before="27"/>
              <w:ind w:left="25"/>
            </w:pPr>
            <w:r>
              <w:t>Организация</w:t>
            </w:r>
            <w:r>
              <w:rPr>
                <w:spacing w:val="-1"/>
              </w:rPr>
              <w:t xml:space="preserve"> </w:t>
            </w:r>
            <w:r>
              <w:t>приготовления, подготовки</w:t>
            </w:r>
            <w:r>
              <w:rPr>
                <w:spacing w:val="-3"/>
              </w:rPr>
              <w:t xml:space="preserve"> </w:t>
            </w:r>
            <w:r>
              <w:t>к реализации горячих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холодных</w:t>
            </w:r>
            <w:r>
              <w:rPr>
                <w:spacing w:val="-8"/>
              </w:rPr>
              <w:t xml:space="preserve"> </w:t>
            </w:r>
            <w:r>
              <w:t>сладких</w:t>
            </w:r>
            <w:r>
              <w:rPr>
                <w:spacing w:val="-6"/>
              </w:rPr>
              <w:t xml:space="preserve"> </w:t>
            </w:r>
            <w:r>
              <w:t>блюд,</w:t>
            </w:r>
            <w:r>
              <w:rPr>
                <w:spacing w:val="-8"/>
              </w:rPr>
              <w:t xml:space="preserve"> </w:t>
            </w:r>
            <w:r>
              <w:t>десертов,</w:t>
            </w:r>
            <w:r>
              <w:rPr>
                <w:spacing w:val="-6"/>
              </w:rPr>
              <w:t xml:space="preserve"> </w:t>
            </w:r>
            <w:r>
              <w:t>напитков</w:t>
            </w:r>
          </w:p>
        </w:tc>
        <w:tc>
          <w:tcPr>
            <w:tcW w:w="853" w:type="dxa"/>
          </w:tcPr>
          <w:p w:rsidR="00CC5965" w:rsidRDefault="00D67587">
            <w:pPr>
              <w:pStyle w:val="TableParagraph"/>
              <w:spacing w:before="27"/>
              <w:ind w:left="24" w:right="18"/>
              <w:jc w:val="center"/>
            </w:pPr>
            <w:r>
              <w:rPr>
                <w:spacing w:val="-5"/>
              </w:rPr>
              <w:t>32</w:t>
            </w:r>
          </w:p>
        </w:tc>
        <w:tc>
          <w:tcPr>
            <w:tcW w:w="567" w:type="dxa"/>
          </w:tcPr>
          <w:p w:rsidR="00CC5965" w:rsidRDefault="00D67587">
            <w:pPr>
              <w:pStyle w:val="TableParagraph"/>
              <w:spacing w:before="27"/>
              <w:ind w:left="6" w:right="4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27"/>
              <w:ind w:left="8" w:right="8"/>
              <w:jc w:val="center"/>
            </w:pPr>
            <w:r>
              <w:rPr>
                <w:spacing w:val="-5"/>
              </w:rPr>
              <w:t>32</w:t>
            </w:r>
          </w:p>
        </w:tc>
        <w:tc>
          <w:tcPr>
            <w:tcW w:w="1989" w:type="dxa"/>
          </w:tcPr>
          <w:p w:rsidR="00CC5965" w:rsidRDefault="00D67587">
            <w:pPr>
              <w:pStyle w:val="TableParagraph"/>
              <w:spacing w:before="27"/>
              <w:ind w:left="3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27"/>
              <w:ind w:left="8" w:right="8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709" w:type="dxa"/>
          </w:tcPr>
          <w:p w:rsidR="00CC5965" w:rsidRDefault="00D67587">
            <w:pPr>
              <w:pStyle w:val="TableParagraph"/>
              <w:spacing w:before="27"/>
              <w:ind w:right="4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853" w:type="dxa"/>
          </w:tcPr>
          <w:p w:rsidR="00CC5965" w:rsidRDefault="00D67587">
            <w:pPr>
              <w:pStyle w:val="TableParagraph"/>
              <w:spacing w:before="27"/>
              <w:ind w:left="24" w:right="2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CC5965">
        <w:trPr>
          <w:trHeight w:val="688"/>
        </w:trPr>
        <w:tc>
          <w:tcPr>
            <w:tcW w:w="1277" w:type="dxa"/>
          </w:tcPr>
          <w:p w:rsidR="00CC5965" w:rsidRDefault="00D67587">
            <w:pPr>
              <w:pStyle w:val="TableParagraph"/>
              <w:spacing w:before="25"/>
              <w:ind w:right="103"/>
              <w:jc w:val="right"/>
            </w:pPr>
            <w:r>
              <w:rPr>
                <w:spacing w:val="-2"/>
              </w:rPr>
              <w:t>МДК.04.02</w:t>
            </w:r>
          </w:p>
        </w:tc>
        <w:tc>
          <w:tcPr>
            <w:tcW w:w="5528" w:type="dxa"/>
          </w:tcPr>
          <w:p w:rsidR="00CC5965" w:rsidRDefault="00D67587">
            <w:pPr>
              <w:pStyle w:val="TableParagraph"/>
              <w:spacing w:before="25"/>
              <w:ind w:left="25"/>
            </w:pPr>
            <w:r>
              <w:t>Процессы приготовления, подготовки к реализации горячих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холодных</w:t>
            </w:r>
            <w:r>
              <w:rPr>
                <w:spacing w:val="-8"/>
              </w:rPr>
              <w:t xml:space="preserve"> </w:t>
            </w:r>
            <w:r>
              <w:t>сладких</w:t>
            </w:r>
            <w:r>
              <w:rPr>
                <w:spacing w:val="-6"/>
              </w:rPr>
              <w:t xml:space="preserve"> </w:t>
            </w:r>
            <w:r>
              <w:t>блюд,</w:t>
            </w:r>
            <w:r>
              <w:rPr>
                <w:spacing w:val="-8"/>
              </w:rPr>
              <w:t xml:space="preserve"> </w:t>
            </w:r>
            <w:r>
              <w:t>десертов,</w:t>
            </w:r>
            <w:r>
              <w:rPr>
                <w:spacing w:val="-6"/>
              </w:rPr>
              <w:t xml:space="preserve"> </w:t>
            </w:r>
            <w:r>
              <w:t>напитков</w:t>
            </w:r>
          </w:p>
        </w:tc>
        <w:tc>
          <w:tcPr>
            <w:tcW w:w="853" w:type="dxa"/>
          </w:tcPr>
          <w:p w:rsidR="00CC5965" w:rsidRDefault="00D67587">
            <w:pPr>
              <w:pStyle w:val="TableParagraph"/>
              <w:spacing w:before="25"/>
              <w:ind w:left="24" w:right="18"/>
              <w:jc w:val="center"/>
            </w:pPr>
            <w:r>
              <w:rPr>
                <w:spacing w:val="-5"/>
              </w:rPr>
              <w:t>64</w:t>
            </w:r>
          </w:p>
        </w:tc>
        <w:tc>
          <w:tcPr>
            <w:tcW w:w="567" w:type="dxa"/>
          </w:tcPr>
          <w:p w:rsidR="00CC5965" w:rsidRDefault="00D67587">
            <w:pPr>
              <w:pStyle w:val="TableParagraph"/>
              <w:spacing w:before="25"/>
              <w:ind w:left="6" w:right="4"/>
              <w:jc w:val="center"/>
            </w:pPr>
            <w:r>
              <w:rPr>
                <w:spacing w:val="-5"/>
              </w:rPr>
              <w:t>28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25"/>
              <w:ind w:left="8" w:right="8"/>
              <w:jc w:val="center"/>
            </w:pPr>
            <w:r>
              <w:rPr>
                <w:spacing w:val="-5"/>
              </w:rPr>
              <w:t>64</w:t>
            </w:r>
          </w:p>
        </w:tc>
        <w:tc>
          <w:tcPr>
            <w:tcW w:w="1989" w:type="dxa"/>
          </w:tcPr>
          <w:p w:rsidR="00CC5965" w:rsidRDefault="00D67587">
            <w:pPr>
              <w:pStyle w:val="TableParagraph"/>
              <w:spacing w:before="25"/>
              <w:ind w:left="3"/>
              <w:jc w:val="center"/>
            </w:pPr>
            <w:r>
              <w:rPr>
                <w:spacing w:val="-5"/>
              </w:rPr>
              <w:t>28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25"/>
              <w:ind w:left="8" w:right="8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709" w:type="dxa"/>
          </w:tcPr>
          <w:p w:rsidR="00CC5965" w:rsidRDefault="00D67587">
            <w:pPr>
              <w:pStyle w:val="TableParagraph"/>
              <w:spacing w:before="25"/>
              <w:ind w:right="4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853" w:type="dxa"/>
          </w:tcPr>
          <w:p w:rsidR="00CC5965" w:rsidRDefault="00D67587">
            <w:pPr>
              <w:pStyle w:val="TableParagraph"/>
              <w:spacing w:before="25"/>
              <w:ind w:left="24" w:right="2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CC5965">
        <w:trPr>
          <w:trHeight w:val="331"/>
        </w:trPr>
        <w:tc>
          <w:tcPr>
            <w:tcW w:w="1277" w:type="dxa"/>
          </w:tcPr>
          <w:p w:rsidR="00CC5965" w:rsidRDefault="00D67587">
            <w:pPr>
              <w:pStyle w:val="TableParagraph"/>
              <w:spacing w:before="28"/>
              <w:ind w:left="28"/>
            </w:pPr>
            <w:r>
              <w:t>УП.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04</w:t>
            </w:r>
          </w:p>
        </w:tc>
        <w:tc>
          <w:tcPr>
            <w:tcW w:w="5528" w:type="dxa"/>
          </w:tcPr>
          <w:p w:rsidR="00CC5965" w:rsidRDefault="00D67587">
            <w:pPr>
              <w:pStyle w:val="TableParagraph"/>
              <w:spacing w:before="28"/>
              <w:ind w:left="25"/>
            </w:pPr>
            <w:r>
              <w:t>Учебная</w:t>
            </w:r>
            <w:r>
              <w:rPr>
                <w:spacing w:val="-2"/>
              </w:rPr>
              <w:t xml:space="preserve"> практика</w:t>
            </w:r>
          </w:p>
        </w:tc>
        <w:tc>
          <w:tcPr>
            <w:tcW w:w="853" w:type="dxa"/>
          </w:tcPr>
          <w:p w:rsidR="00CC5965" w:rsidRDefault="00D67587">
            <w:pPr>
              <w:pStyle w:val="TableParagraph"/>
              <w:spacing w:before="28"/>
              <w:ind w:left="24" w:right="18"/>
              <w:jc w:val="center"/>
            </w:pPr>
            <w:r>
              <w:rPr>
                <w:spacing w:val="-5"/>
              </w:rPr>
              <w:t>72</w:t>
            </w:r>
          </w:p>
        </w:tc>
        <w:tc>
          <w:tcPr>
            <w:tcW w:w="567" w:type="dxa"/>
          </w:tcPr>
          <w:p w:rsidR="00CC5965" w:rsidRDefault="00D67587">
            <w:pPr>
              <w:pStyle w:val="TableParagraph"/>
              <w:spacing w:before="28"/>
              <w:ind w:left="6" w:right="4"/>
              <w:jc w:val="center"/>
            </w:pPr>
            <w:r>
              <w:rPr>
                <w:spacing w:val="-5"/>
              </w:rPr>
              <w:t>72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28"/>
              <w:ind w:left="8" w:right="7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989" w:type="dxa"/>
          </w:tcPr>
          <w:p w:rsidR="00CC5965" w:rsidRDefault="00D67587">
            <w:pPr>
              <w:pStyle w:val="TableParagraph"/>
              <w:spacing w:before="28"/>
              <w:ind w:left="3" w:right="3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28"/>
              <w:ind w:left="8" w:right="9"/>
              <w:jc w:val="center"/>
            </w:pPr>
            <w:r>
              <w:rPr>
                <w:spacing w:val="-5"/>
              </w:rPr>
              <w:t>72</w:t>
            </w:r>
          </w:p>
        </w:tc>
        <w:tc>
          <w:tcPr>
            <w:tcW w:w="709" w:type="dxa"/>
          </w:tcPr>
          <w:p w:rsidR="00CC5965" w:rsidRDefault="00D67587">
            <w:pPr>
              <w:pStyle w:val="TableParagraph"/>
              <w:spacing w:before="28"/>
              <w:ind w:right="4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853" w:type="dxa"/>
          </w:tcPr>
          <w:p w:rsidR="00CC5965" w:rsidRDefault="00D67587">
            <w:pPr>
              <w:pStyle w:val="TableParagraph"/>
              <w:spacing w:before="28"/>
              <w:ind w:left="24" w:right="2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CC5965">
        <w:trPr>
          <w:trHeight w:val="330"/>
        </w:trPr>
        <w:tc>
          <w:tcPr>
            <w:tcW w:w="1277" w:type="dxa"/>
          </w:tcPr>
          <w:p w:rsidR="00CC5965" w:rsidRDefault="00D67587">
            <w:pPr>
              <w:pStyle w:val="TableParagraph"/>
              <w:spacing w:before="27"/>
              <w:ind w:left="28"/>
            </w:pPr>
            <w:r>
              <w:t>ПП.</w:t>
            </w:r>
            <w:r>
              <w:rPr>
                <w:spacing w:val="-4"/>
              </w:rPr>
              <w:t xml:space="preserve"> </w:t>
            </w:r>
            <w:r>
              <w:rPr>
                <w:spacing w:val="-7"/>
              </w:rPr>
              <w:t>04</w:t>
            </w:r>
          </w:p>
        </w:tc>
        <w:tc>
          <w:tcPr>
            <w:tcW w:w="5528" w:type="dxa"/>
          </w:tcPr>
          <w:p w:rsidR="00CC5965" w:rsidRDefault="00D67587">
            <w:pPr>
              <w:pStyle w:val="TableParagraph"/>
              <w:spacing w:before="27"/>
              <w:ind w:left="25"/>
            </w:pPr>
            <w:r>
              <w:t>Производственная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практика</w:t>
            </w:r>
          </w:p>
        </w:tc>
        <w:tc>
          <w:tcPr>
            <w:tcW w:w="853" w:type="dxa"/>
          </w:tcPr>
          <w:p w:rsidR="00CC5965" w:rsidRDefault="00D67587">
            <w:pPr>
              <w:pStyle w:val="TableParagraph"/>
              <w:spacing w:before="27"/>
              <w:ind w:left="24" w:right="18"/>
              <w:jc w:val="center"/>
            </w:pPr>
            <w:r>
              <w:rPr>
                <w:spacing w:val="-5"/>
              </w:rPr>
              <w:t>72</w:t>
            </w:r>
          </w:p>
        </w:tc>
        <w:tc>
          <w:tcPr>
            <w:tcW w:w="567" w:type="dxa"/>
          </w:tcPr>
          <w:p w:rsidR="00CC5965" w:rsidRDefault="00D67587">
            <w:pPr>
              <w:pStyle w:val="TableParagraph"/>
              <w:spacing w:before="27"/>
              <w:ind w:left="6" w:right="4"/>
              <w:jc w:val="center"/>
            </w:pPr>
            <w:r>
              <w:rPr>
                <w:spacing w:val="-5"/>
              </w:rPr>
              <w:t>72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27"/>
              <w:ind w:left="8" w:right="7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989" w:type="dxa"/>
          </w:tcPr>
          <w:p w:rsidR="00CC5965" w:rsidRDefault="00D67587">
            <w:pPr>
              <w:pStyle w:val="TableParagraph"/>
              <w:spacing w:before="27"/>
              <w:ind w:left="3" w:right="3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27"/>
              <w:ind w:left="8" w:right="9"/>
              <w:jc w:val="center"/>
            </w:pPr>
            <w:r>
              <w:rPr>
                <w:spacing w:val="-5"/>
              </w:rPr>
              <w:t>72</w:t>
            </w:r>
          </w:p>
        </w:tc>
        <w:tc>
          <w:tcPr>
            <w:tcW w:w="709" w:type="dxa"/>
          </w:tcPr>
          <w:p w:rsidR="00CC5965" w:rsidRDefault="00D67587">
            <w:pPr>
              <w:pStyle w:val="TableParagraph"/>
              <w:spacing w:before="27"/>
              <w:ind w:right="4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853" w:type="dxa"/>
          </w:tcPr>
          <w:p w:rsidR="00CC5965" w:rsidRDefault="00D67587">
            <w:pPr>
              <w:pStyle w:val="TableParagraph"/>
              <w:spacing w:before="27"/>
              <w:ind w:left="24" w:right="2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CC5965">
        <w:trPr>
          <w:trHeight w:val="815"/>
        </w:trPr>
        <w:tc>
          <w:tcPr>
            <w:tcW w:w="1277" w:type="dxa"/>
          </w:tcPr>
          <w:p w:rsidR="00CC5965" w:rsidRDefault="00D67587">
            <w:pPr>
              <w:pStyle w:val="TableParagraph"/>
              <w:spacing w:before="27"/>
              <w:ind w:left="28"/>
              <w:rPr>
                <w:b/>
              </w:rPr>
            </w:pPr>
            <w:r>
              <w:rPr>
                <w:b/>
              </w:rPr>
              <w:t xml:space="preserve">ПМ </w:t>
            </w:r>
            <w:r>
              <w:rPr>
                <w:b/>
                <w:spacing w:val="-5"/>
              </w:rPr>
              <w:t>05</w:t>
            </w:r>
          </w:p>
        </w:tc>
        <w:tc>
          <w:tcPr>
            <w:tcW w:w="5528" w:type="dxa"/>
          </w:tcPr>
          <w:p w:rsidR="00CC5965" w:rsidRDefault="00D67587">
            <w:pPr>
              <w:pStyle w:val="TableParagraph"/>
              <w:spacing w:before="27" w:line="252" w:lineRule="exact"/>
              <w:ind w:left="25"/>
              <w:rPr>
                <w:b/>
              </w:rPr>
            </w:pPr>
            <w:r>
              <w:rPr>
                <w:b/>
              </w:rPr>
              <w:t>Приготовление,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оформление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подготовка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10"/>
              </w:rPr>
              <w:t>к</w:t>
            </w:r>
          </w:p>
          <w:p w:rsidR="00CC5965" w:rsidRDefault="00D67587">
            <w:pPr>
              <w:pStyle w:val="TableParagraph"/>
              <w:ind w:left="25"/>
              <w:rPr>
                <w:b/>
              </w:rPr>
            </w:pPr>
            <w:r>
              <w:rPr>
                <w:b/>
              </w:rPr>
              <w:t>реализации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хлебобулочных,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мучных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кондитерских изделий разнообразного ассортимента</w:t>
            </w:r>
          </w:p>
        </w:tc>
        <w:tc>
          <w:tcPr>
            <w:tcW w:w="853" w:type="dxa"/>
          </w:tcPr>
          <w:p w:rsidR="00CC5965" w:rsidRDefault="00D67587">
            <w:pPr>
              <w:pStyle w:val="TableParagraph"/>
              <w:spacing w:before="27"/>
              <w:ind w:left="24" w:right="18"/>
              <w:jc w:val="center"/>
              <w:rPr>
                <w:b/>
              </w:rPr>
            </w:pPr>
            <w:r>
              <w:rPr>
                <w:b/>
                <w:spacing w:val="-5"/>
              </w:rPr>
              <w:t>520</w:t>
            </w:r>
          </w:p>
        </w:tc>
        <w:tc>
          <w:tcPr>
            <w:tcW w:w="567" w:type="dxa"/>
          </w:tcPr>
          <w:p w:rsidR="00CC5965" w:rsidRDefault="00D67587">
            <w:pPr>
              <w:pStyle w:val="TableParagraph"/>
              <w:spacing w:before="27"/>
              <w:ind w:left="6" w:right="4"/>
              <w:jc w:val="center"/>
              <w:rPr>
                <w:b/>
              </w:rPr>
            </w:pPr>
            <w:r>
              <w:rPr>
                <w:b/>
                <w:spacing w:val="-5"/>
              </w:rPr>
              <w:t>430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27"/>
              <w:ind w:left="8" w:right="8"/>
              <w:jc w:val="center"/>
              <w:rPr>
                <w:b/>
              </w:rPr>
            </w:pPr>
            <w:r>
              <w:rPr>
                <w:b/>
                <w:spacing w:val="-5"/>
              </w:rPr>
              <w:t>160</w:t>
            </w:r>
          </w:p>
        </w:tc>
        <w:tc>
          <w:tcPr>
            <w:tcW w:w="1989" w:type="dxa"/>
          </w:tcPr>
          <w:p w:rsidR="00CC5965" w:rsidRDefault="00D67587">
            <w:pPr>
              <w:pStyle w:val="TableParagraph"/>
              <w:spacing w:before="27"/>
              <w:ind w:left="3"/>
              <w:jc w:val="center"/>
              <w:rPr>
                <w:b/>
              </w:rPr>
            </w:pPr>
            <w:r>
              <w:rPr>
                <w:b/>
                <w:spacing w:val="-5"/>
              </w:rPr>
              <w:t>70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27"/>
              <w:ind w:left="8" w:right="9"/>
              <w:jc w:val="center"/>
              <w:rPr>
                <w:b/>
              </w:rPr>
            </w:pPr>
            <w:r>
              <w:rPr>
                <w:b/>
                <w:spacing w:val="-5"/>
              </w:rPr>
              <w:t>360</w:t>
            </w:r>
          </w:p>
        </w:tc>
        <w:tc>
          <w:tcPr>
            <w:tcW w:w="709" w:type="dxa"/>
          </w:tcPr>
          <w:p w:rsidR="00CC5965" w:rsidRDefault="00D67587">
            <w:pPr>
              <w:pStyle w:val="TableParagraph"/>
              <w:spacing w:before="27"/>
              <w:ind w:right="4"/>
              <w:jc w:val="center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853" w:type="dxa"/>
          </w:tcPr>
          <w:p w:rsidR="00CC5965" w:rsidRDefault="00D67587">
            <w:pPr>
              <w:pStyle w:val="TableParagraph"/>
              <w:spacing w:before="27"/>
              <w:ind w:left="24" w:right="2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CC5965">
        <w:trPr>
          <w:trHeight w:val="606"/>
        </w:trPr>
        <w:tc>
          <w:tcPr>
            <w:tcW w:w="1277" w:type="dxa"/>
          </w:tcPr>
          <w:p w:rsidR="00CC5965" w:rsidRDefault="00D67587">
            <w:pPr>
              <w:pStyle w:val="TableParagraph"/>
              <w:spacing w:before="27"/>
              <w:ind w:left="28"/>
            </w:pPr>
            <w:r>
              <w:rPr>
                <w:spacing w:val="-2"/>
              </w:rPr>
              <w:t>МДК.05.01</w:t>
            </w:r>
          </w:p>
        </w:tc>
        <w:tc>
          <w:tcPr>
            <w:tcW w:w="5528" w:type="dxa"/>
          </w:tcPr>
          <w:p w:rsidR="00CC5965" w:rsidRDefault="00D67587">
            <w:pPr>
              <w:pStyle w:val="TableParagraph"/>
              <w:spacing w:before="27"/>
              <w:ind w:left="25"/>
            </w:pPr>
            <w:r>
              <w:t>Организация</w:t>
            </w:r>
            <w:r>
              <w:rPr>
                <w:spacing w:val="-10"/>
              </w:rPr>
              <w:t xml:space="preserve"> </w:t>
            </w:r>
            <w:r>
              <w:t>приготовления,</w:t>
            </w:r>
            <w:r>
              <w:rPr>
                <w:spacing w:val="-9"/>
              </w:rPr>
              <w:t xml:space="preserve"> </w:t>
            </w:r>
            <w:r>
              <w:t>подготовки</w:t>
            </w:r>
            <w:r>
              <w:rPr>
                <w:spacing w:val="-11"/>
              </w:rPr>
              <w:t xml:space="preserve"> </w:t>
            </w:r>
            <w:r>
              <w:t>к</w:t>
            </w:r>
            <w:r>
              <w:rPr>
                <w:spacing w:val="-9"/>
              </w:rPr>
              <w:t xml:space="preserve"> </w:t>
            </w:r>
            <w:r>
              <w:t>реализации хлебобулочных, мучных кондитерских изделий</w:t>
            </w:r>
          </w:p>
        </w:tc>
        <w:tc>
          <w:tcPr>
            <w:tcW w:w="853" w:type="dxa"/>
          </w:tcPr>
          <w:p w:rsidR="00CC5965" w:rsidRDefault="00D67587">
            <w:pPr>
              <w:pStyle w:val="TableParagraph"/>
              <w:spacing w:before="27"/>
              <w:ind w:left="24" w:right="18"/>
              <w:jc w:val="center"/>
            </w:pPr>
            <w:r>
              <w:rPr>
                <w:spacing w:val="-5"/>
              </w:rPr>
              <w:t>32</w:t>
            </w:r>
          </w:p>
        </w:tc>
        <w:tc>
          <w:tcPr>
            <w:tcW w:w="567" w:type="dxa"/>
          </w:tcPr>
          <w:p w:rsidR="00CC5965" w:rsidRDefault="00D67587">
            <w:pPr>
              <w:pStyle w:val="TableParagraph"/>
              <w:spacing w:before="27"/>
              <w:ind w:left="6" w:right="4"/>
              <w:jc w:val="center"/>
            </w:pPr>
            <w:r>
              <w:rPr>
                <w:spacing w:val="-5"/>
              </w:rPr>
              <w:t>10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27"/>
              <w:ind w:left="8" w:right="8"/>
              <w:jc w:val="center"/>
            </w:pPr>
            <w:r>
              <w:rPr>
                <w:spacing w:val="-5"/>
              </w:rPr>
              <w:t>32</w:t>
            </w:r>
          </w:p>
        </w:tc>
        <w:tc>
          <w:tcPr>
            <w:tcW w:w="1989" w:type="dxa"/>
          </w:tcPr>
          <w:p w:rsidR="00CC5965" w:rsidRDefault="00D67587">
            <w:pPr>
              <w:pStyle w:val="TableParagraph"/>
              <w:spacing w:before="27"/>
              <w:ind w:left="3"/>
              <w:jc w:val="center"/>
            </w:pPr>
            <w:r>
              <w:rPr>
                <w:spacing w:val="-5"/>
              </w:rPr>
              <w:t>10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27"/>
              <w:ind w:left="8" w:right="8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709" w:type="dxa"/>
          </w:tcPr>
          <w:p w:rsidR="00CC5965" w:rsidRDefault="00D67587">
            <w:pPr>
              <w:pStyle w:val="TableParagraph"/>
              <w:spacing w:before="27"/>
              <w:ind w:right="4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853" w:type="dxa"/>
          </w:tcPr>
          <w:p w:rsidR="00CC5965" w:rsidRDefault="00D67587">
            <w:pPr>
              <w:pStyle w:val="TableParagraph"/>
              <w:spacing w:before="27"/>
              <w:ind w:left="24" w:right="2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CC5965">
        <w:trPr>
          <w:trHeight w:val="561"/>
        </w:trPr>
        <w:tc>
          <w:tcPr>
            <w:tcW w:w="1277" w:type="dxa"/>
          </w:tcPr>
          <w:p w:rsidR="00CC5965" w:rsidRDefault="00D67587">
            <w:pPr>
              <w:pStyle w:val="TableParagraph"/>
              <w:spacing w:before="27"/>
              <w:ind w:left="28"/>
            </w:pPr>
            <w:r>
              <w:rPr>
                <w:spacing w:val="-2"/>
              </w:rPr>
              <w:t>МДК.05.02</w:t>
            </w:r>
          </w:p>
        </w:tc>
        <w:tc>
          <w:tcPr>
            <w:tcW w:w="5528" w:type="dxa"/>
          </w:tcPr>
          <w:p w:rsidR="00CC5965" w:rsidRDefault="00D67587">
            <w:pPr>
              <w:pStyle w:val="TableParagraph"/>
              <w:spacing w:before="27"/>
              <w:ind w:left="25"/>
            </w:pPr>
            <w:r>
              <w:t>Процессы</w:t>
            </w:r>
            <w:r>
              <w:rPr>
                <w:spacing w:val="-7"/>
              </w:rPr>
              <w:t xml:space="preserve"> </w:t>
            </w:r>
            <w:r>
              <w:t>приготовления,</w:t>
            </w:r>
            <w:r>
              <w:rPr>
                <w:spacing w:val="-10"/>
              </w:rPr>
              <w:t xml:space="preserve"> </w:t>
            </w:r>
            <w:r>
              <w:t>подготовки</w:t>
            </w:r>
            <w:r>
              <w:rPr>
                <w:spacing w:val="-10"/>
              </w:rPr>
              <w:t xml:space="preserve"> </w:t>
            </w:r>
            <w:r>
              <w:t>к</w:t>
            </w:r>
            <w:r>
              <w:rPr>
                <w:spacing w:val="-8"/>
              </w:rPr>
              <w:t xml:space="preserve"> </w:t>
            </w:r>
            <w:r>
              <w:t>реализации хлебобулочных, мучных кондитерских изделий</w:t>
            </w:r>
          </w:p>
        </w:tc>
        <w:tc>
          <w:tcPr>
            <w:tcW w:w="853" w:type="dxa"/>
          </w:tcPr>
          <w:p w:rsidR="00CC5965" w:rsidRDefault="00D67587">
            <w:pPr>
              <w:pStyle w:val="TableParagraph"/>
              <w:spacing w:before="27"/>
              <w:ind w:left="24" w:right="18"/>
              <w:jc w:val="center"/>
            </w:pPr>
            <w:r>
              <w:rPr>
                <w:spacing w:val="-5"/>
              </w:rPr>
              <w:t>128</w:t>
            </w:r>
          </w:p>
        </w:tc>
        <w:tc>
          <w:tcPr>
            <w:tcW w:w="567" w:type="dxa"/>
          </w:tcPr>
          <w:p w:rsidR="00CC5965" w:rsidRDefault="00D67587">
            <w:pPr>
              <w:pStyle w:val="TableParagraph"/>
              <w:spacing w:before="27"/>
              <w:ind w:left="6" w:right="4"/>
              <w:jc w:val="center"/>
            </w:pPr>
            <w:r>
              <w:rPr>
                <w:spacing w:val="-5"/>
              </w:rPr>
              <w:t>60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27"/>
              <w:ind w:left="8" w:right="8"/>
              <w:jc w:val="center"/>
            </w:pPr>
            <w:r>
              <w:rPr>
                <w:spacing w:val="-5"/>
              </w:rPr>
              <w:t>128</w:t>
            </w:r>
          </w:p>
        </w:tc>
        <w:tc>
          <w:tcPr>
            <w:tcW w:w="1989" w:type="dxa"/>
          </w:tcPr>
          <w:p w:rsidR="00CC5965" w:rsidRDefault="00D67587">
            <w:pPr>
              <w:pStyle w:val="TableParagraph"/>
              <w:spacing w:before="27"/>
              <w:ind w:left="3"/>
              <w:jc w:val="center"/>
            </w:pPr>
            <w:r>
              <w:rPr>
                <w:spacing w:val="-5"/>
              </w:rPr>
              <w:t>60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27"/>
              <w:ind w:left="8" w:right="8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709" w:type="dxa"/>
          </w:tcPr>
          <w:p w:rsidR="00CC5965" w:rsidRDefault="00D67587">
            <w:pPr>
              <w:pStyle w:val="TableParagraph"/>
              <w:spacing w:before="27"/>
              <w:ind w:right="4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853" w:type="dxa"/>
          </w:tcPr>
          <w:p w:rsidR="00CC5965" w:rsidRDefault="00D67587">
            <w:pPr>
              <w:pStyle w:val="TableParagraph"/>
              <w:spacing w:before="27"/>
              <w:ind w:left="24" w:right="2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CC5965">
        <w:trPr>
          <w:trHeight w:val="333"/>
        </w:trPr>
        <w:tc>
          <w:tcPr>
            <w:tcW w:w="1277" w:type="dxa"/>
          </w:tcPr>
          <w:p w:rsidR="00CC5965" w:rsidRDefault="00D67587">
            <w:pPr>
              <w:pStyle w:val="TableParagraph"/>
              <w:spacing w:before="27"/>
              <w:ind w:left="28"/>
            </w:pPr>
            <w:r>
              <w:t>УП.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05</w:t>
            </w:r>
          </w:p>
        </w:tc>
        <w:tc>
          <w:tcPr>
            <w:tcW w:w="5528" w:type="dxa"/>
          </w:tcPr>
          <w:p w:rsidR="00CC5965" w:rsidRDefault="00D67587">
            <w:pPr>
              <w:pStyle w:val="TableParagraph"/>
              <w:spacing w:before="27"/>
              <w:ind w:left="25"/>
            </w:pPr>
            <w:r>
              <w:t>Учебная</w:t>
            </w:r>
            <w:r>
              <w:rPr>
                <w:spacing w:val="-2"/>
              </w:rPr>
              <w:t xml:space="preserve"> практика</w:t>
            </w:r>
          </w:p>
        </w:tc>
        <w:tc>
          <w:tcPr>
            <w:tcW w:w="853" w:type="dxa"/>
          </w:tcPr>
          <w:p w:rsidR="00CC5965" w:rsidRDefault="00D67587">
            <w:pPr>
              <w:pStyle w:val="TableParagraph"/>
              <w:spacing w:before="27"/>
              <w:ind w:left="24" w:right="18"/>
              <w:jc w:val="center"/>
            </w:pPr>
            <w:r>
              <w:rPr>
                <w:spacing w:val="-5"/>
              </w:rPr>
              <w:t>144</w:t>
            </w:r>
          </w:p>
        </w:tc>
        <w:tc>
          <w:tcPr>
            <w:tcW w:w="567" w:type="dxa"/>
          </w:tcPr>
          <w:p w:rsidR="00CC5965" w:rsidRDefault="00D67587">
            <w:pPr>
              <w:pStyle w:val="TableParagraph"/>
              <w:spacing w:before="27"/>
              <w:ind w:left="6" w:right="4"/>
              <w:jc w:val="center"/>
            </w:pPr>
            <w:r>
              <w:rPr>
                <w:spacing w:val="-5"/>
              </w:rPr>
              <w:t>144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27"/>
              <w:ind w:left="8" w:right="7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989" w:type="dxa"/>
          </w:tcPr>
          <w:p w:rsidR="00CC5965" w:rsidRDefault="00D67587">
            <w:pPr>
              <w:pStyle w:val="TableParagraph"/>
              <w:spacing w:before="27"/>
              <w:ind w:left="3" w:right="3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27"/>
              <w:ind w:left="8" w:right="9"/>
              <w:jc w:val="center"/>
            </w:pPr>
            <w:r>
              <w:rPr>
                <w:spacing w:val="-5"/>
              </w:rPr>
              <w:t>144</w:t>
            </w:r>
          </w:p>
        </w:tc>
        <w:tc>
          <w:tcPr>
            <w:tcW w:w="709" w:type="dxa"/>
          </w:tcPr>
          <w:p w:rsidR="00CC5965" w:rsidRDefault="00D67587">
            <w:pPr>
              <w:pStyle w:val="TableParagraph"/>
              <w:spacing w:before="27"/>
              <w:ind w:right="4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853" w:type="dxa"/>
          </w:tcPr>
          <w:p w:rsidR="00CC5965" w:rsidRDefault="00D67587">
            <w:pPr>
              <w:pStyle w:val="TableParagraph"/>
              <w:spacing w:before="27"/>
              <w:ind w:left="24" w:right="2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CC5965">
        <w:trPr>
          <w:trHeight w:val="330"/>
        </w:trPr>
        <w:tc>
          <w:tcPr>
            <w:tcW w:w="1277" w:type="dxa"/>
          </w:tcPr>
          <w:p w:rsidR="00CC5965" w:rsidRDefault="00D67587">
            <w:pPr>
              <w:pStyle w:val="TableParagraph"/>
              <w:spacing w:before="27"/>
              <w:ind w:left="28"/>
            </w:pPr>
            <w:r>
              <w:t>ПП.</w:t>
            </w:r>
            <w:r>
              <w:rPr>
                <w:spacing w:val="-4"/>
              </w:rPr>
              <w:t xml:space="preserve"> </w:t>
            </w:r>
            <w:r>
              <w:rPr>
                <w:spacing w:val="-7"/>
              </w:rPr>
              <w:t>05</w:t>
            </w:r>
          </w:p>
        </w:tc>
        <w:tc>
          <w:tcPr>
            <w:tcW w:w="5528" w:type="dxa"/>
          </w:tcPr>
          <w:p w:rsidR="00CC5965" w:rsidRDefault="00D67587">
            <w:pPr>
              <w:pStyle w:val="TableParagraph"/>
              <w:spacing w:before="27"/>
              <w:ind w:left="25"/>
            </w:pPr>
            <w:r>
              <w:t>Производственная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практика</w:t>
            </w:r>
          </w:p>
        </w:tc>
        <w:tc>
          <w:tcPr>
            <w:tcW w:w="853" w:type="dxa"/>
          </w:tcPr>
          <w:p w:rsidR="00CC5965" w:rsidRDefault="00D67587">
            <w:pPr>
              <w:pStyle w:val="TableParagraph"/>
              <w:spacing w:before="27"/>
              <w:ind w:left="24" w:right="18"/>
              <w:jc w:val="center"/>
            </w:pPr>
            <w:r>
              <w:rPr>
                <w:spacing w:val="-5"/>
              </w:rPr>
              <w:t>216</w:t>
            </w:r>
          </w:p>
        </w:tc>
        <w:tc>
          <w:tcPr>
            <w:tcW w:w="567" w:type="dxa"/>
          </w:tcPr>
          <w:p w:rsidR="00CC5965" w:rsidRDefault="00D67587">
            <w:pPr>
              <w:pStyle w:val="TableParagraph"/>
              <w:spacing w:before="27"/>
              <w:ind w:left="6" w:right="4"/>
              <w:jc w:val="center"/>
            </w:pPr>
            <w:r>
              <w:rPr>
                <w:spacing w:val="-5"/>
              </w:rPr>
              <w:t>216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27"/>
              <w:ind w:left="8" w:right="7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989" w:type="dxa"/>
          </w:tcPr>
          <w:p w:rsidR="00CC5965" w:rsidRDefault="00D67587">
            <w:pPr>
              <w:pStyle w:val="TableParagraph"/>
              <w:spacing w:before="27"/>
              <w:ind w:left="3" w:right="3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27"/>
              <w:ind w:left="8" w:right="9"/>
              <w:jc w:val="center"/>
            </w:pPr>
            <w:r>
              <w:rPr>
                <w:spacing w:val="-5"/>
              </w:rPr>
              <w:t>216</w:t>
            </w:r>
          </w:p>
        </w:tc>
        <w:tc>
          <w:tcPr>
            <w:tcW w:w="709" w:type="dxa"/>
          </w:tcPr>
          <w:p w:rsidR="00CC5965" w:rsidRDefault="00D67587">
            <w:pPr>
              <w:pStyle w:val="TableParagraph"/>
              <w:spacing w:before="27"/>
              <w:ind w:right="4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853" w:type="dxa"/>
          </w:tcPr>
          <w:p w:rsidR="00CC5965" w:rsidRDefault="00D67587">
            <w:pPr>
              <w:pStyle w:val="TableParagraph"/>
              <w:spacing w:before="27"/>
              <w:ind w:left="24" w:right="2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CC5965">
        <w:trPr>
          <w:trHeight w:val="330"/>
        </w:trPr>
        <w:tc>
          <w:tcPr>
            <w:tcW w:w="1277" w:type="dxa"/>
          </w:tcPr>
          <w:p w:rsidR="00CC5965" w:rsidRDefault="00CC5965">
            <w:pPr>
              <w:pStyle w:val="TableParagraph"/>
            </w:pPr>
          </w:p>
        </w:tc>
        <w:tc>
          <w:tcPr>
            <w:tcW w:w="5528" w:type="dxa"/>
          </w:tcPr>
          <w:p w:rsidR="00CC5965" w:rsidRDefault="00D67587">
            <w:pPr>
              <w:pStyle w:val="TableParagraph"/>
              <w:spacing w:before="27"/>
              <w:ind w:left="25"/>
              <w:rPr>
                <w:b/>
              </w:rPr>
            </w:pPr>
            <w:r>
              <w:rPr>
                <w:b/>
              </w:rPr>
              <w:t>Промежуточная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  <w:spacing w:val="-2"/>
              </w:rPr>
              <w:t>аттестация</w:t>
            </w:r>
          </w:p>
        </w:tc>
        <w:tc>
          <w:tcPr>
            <w:tcW w:w="853" w:type="dxa"/>
          </w:tcPr>
          <w:p w:rsidR="00CC5965" w:rsidRDefault="00D67587">
            <w:pPr>
              <w:pStyle w:val="TableParagraph"/>
              <w:spacing w:before="27"/>
              <w:ind w:left="24" w:right="18"/>
              <w:jc w:val="center"/>
              <w:rPr>
                <w:b/>
              </w:rPr>
            </w:pPr>
            <w:r>
              <w:rPr>
                <w:b/>
                <w:spacing w:val="-5"/>
              </w:rPr>
              <w:t>108</w:t>
            </w:r>
          </w:p>
        </w:tc>
        <w:tc>
          <w:tcPr>
            <w:tcW w:w="567" w:type="dxa"/>
          </w:tcPr>
          <w:p w:rsidR="00CC5965" w:rsidRDefault="00D67587">
            <w:pPr>
              <w:pStyle w:val="TableParagraph"/>
              <w:spacing w:before="27"/>
              <w:ind w:left="6" w:right="3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27"/>
              <w:ind w:left="8" w:right="7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989" w:type="dxa"/>
          </w:tcPr>
          <w:p w:rsidR="00CC5965" w:rsidRDefault="00D67587">
            <w:pPr>
              <w:pStyle w:val="TableParagraph"/>
              <w:spacing w:before="27"/>
              <w:ind w:left="3" w:right="3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417" w:type="dxa"/>
          </w:tcPr>
          <w:p w:rsidR="00CC5965" w:rsidRDefault="00CC5965">
            <w:pPr>
              <w:pStyle w:val="TableParagraph"/>
            </w:pPr>
          </w:p>
        </w:tc>
        <w:tc>
          <w:tcPr>
            <w:tcW w:w="709" w:type="dxa"/>
          </w:tcPr>
          <w:p w:rsidR="00CC5965" w:rsidRDefault="00D67587">
            <w:pPr>
              <w:pStyle w:val="TableParagraph"/>
              <w:spacing w:before="27"/>
              <w:ind w:right="4"/>
              <w:jc w:val="center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853" w:type="dxa"/>
          </w:tcPr>
          <w:p w:rsidR="00CC5965" w:rsidRDefault="00D67587">
            <w:pPr>
              <w:pStyle w:val="TableParagraph"/>
              <w:spacing w:before="27"/>
              <w:ind w:left="24" w:right="2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CC5965">
        <w:trPr>
          <w:trHeight w:val="358"/>
        </w:trPr>
        <w:tc>
          <w:tcPr>
            <w:tcW w:w="6805" w:type="dxa"/>
            <w:gridSpan w:val="2"/>
            <w:shd w:val="clear" w:color="auto" w:fill="D9D9D9"/>
          </w:tcPr>
          <w:p w:rsidR="00CC5965" w:rsidRDefault="00D67587">
            <w:pPr>
              <w:pStyle w:val="TableParagraph"/>
              <w:spacing w:before="27"/>
              <w:ind w:left="28"/>
              <w:rPr>
                <w:b/>
              </w:rPr>
            </w:pPr>
            <w:r>
              <w:rPr>
                <w:b/>
              </w:rPr>
              <w:t>Вариативная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часть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программы</w:t>
            </w:r>
          </w:p>
        </w:tc>
        <w:tc>
          <w:tcPr>
            <w:tcW w:w="853" w:type="dxa"/>
            <w:shd w:val="clear" w:color="auto" w:fill="D9D9D9"/>
          </w:tcPr>
          <w:p w:rsidR="00CC5965" w:rsidRDefault="00D67587">
            <w:pPr>
              <w:pStyle w:val="TableParagraph"/>
              <w:spacing w:before="27"/>
              <w:ind w:left="24" w:right="18"/>
              <w:jc w:val="center"/>
              <w:rPr>
                <w:b/>
              </w:rPr>
            </w:pPr>
            <w:r>
              <w:rPr>
                <w:b/>
                <w:spacing w:val="-5"/>
              </w:rPr>
              <w:t>612</w:t>
            </w:r>
          </w:p>
        </w:tc>
        <w:tc>
          <w:tcPr>
            <w:tcW w:w="567" w:type="dxa"/>
            <w:shd w:val="clear" w:color="auto" w:fill="D9D9D9"/>
          </w:tcPr>
          <w:p w:rsidR="00CC5965" w:rsidRDefault="00D67587">
            <w:pPr>
              <w:pStyle w:val="TableParagraph"/>
              <w:spacing w:before="27"/>
              <w:ind w:left="6" w:right="3"/>
              <w:jc w:val="center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417" w:type="dxa"/>
            <w:shd w:val="clear" w:color="auto" w:fill="D9D9D9"/>
          </w:tcPr>
          <w:p w:rsidR="00CC5965" w:rsidRDefault="00D67587">
            <w:pPr>
              <w:pStyle w:val="TableParagraph"/>
              <w:spacing w:before="27"/>
              <w:ind w:left="8" w:right="7"/>
              <w:jc w:val="center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989" w:type="dxa"/>
            <w:shd w:val="clear" w:color="auto" w:fill="D9D9D9"/>
          </w:tcPr>
          <w:p w:rsidR="00CC5965" w:rsidRDefault="00D67587">
            <w:pPr>
              <w:pStyle w:val="TableParagraph"/>
              <w:spacing w:before="27"/>
              <w:ind w:left="3" w:right="3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417" w:type="dxa"/>
            <w:shd w:val="clear" w:color="auto" w:fill="D9D9D9"/>
          </w:tcPr>
          <w:p w:rsidR="00CC5965" w:rsidRDefault="00D67587">
            <w:pPr>
              <w:pStyle w:val="TableParagraph"/>
              <w:spacing w:before="27"/>
              <w:ind w:left="8" w:right="8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709" w:type="dxa"/>
            <w:shd w:val="clear" w:color="auto" w:fill="D9D9D9"/>
          </w:tcPr>
          <w:p w:rsidR="00CC5965" w:rsidRDefault="00D67587">
            <w:pPr>
              <w:pStyle w:val="TableParagraph"/>
              <w:spacing w:before="27"/>
              <w:ind w:right="4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853" w:type="dxa"/>
            <w:shd w:val="clear" w:color="auto" w:fill="D9D9D9"/>
          </w:tcPr>
          <w:p w:rsidR="00CC5965" w:rsidRDefault="00D67587">
            <w:pPr>
              <w:pStyle w:val="TableParagraph"/>
              <w:spacing w:before="27"/>
              <w:ind w:left="24" w:right="25"/>
              <w:jc w:val="center"/>
            </w:pPr>
            <w:r>
              <w:rPr>
                <w:spacing w:val="-10"/>
              </w:rPr>
              <w:t>-</w:t>
            </w:r>
          </w:p>
        </w:tc>
      </w:tr>
      <w:tr w:rsidR="00CC5965">
        <w:trPr>
          <w:trHeight w:val="549"/>
        </w:trPr>
        <w:tc>
          <w:tcPr>
            <w:tcW w:w="1277" w:type="dxa"/>
          </w:tcPr>
          <w:p w:rsidR="00CC5965" w:rsidRDefault="00D67587">
            <w:pPr>
              <w:pStyle w:val="TableParagraph"/>
              <w:spacing w:before="9"/>
              <w:ind w:left="28"/>
              <w:rPr>
                <w:b/>
              </w:rPr>
            </w:pPr>
            <w:r>
              <w:rPr>
                <w:b/>
                <w:spacing w:val="-2"/>
              </w:rPr>
              <w:t>ГИА.00</w:t>
            </w:r>
          </w:p>
        </w:tc>
        <w:tc>
          <w:tcPr>
            <w:tcW w:w="5528" w:type="dxa"/>
          </w:tcPr>
          <w:p w:rsidR="00CC5965" w:rsidRDefault="00D67587">
            <w:pPr>
              <w:pStyle w:val="TableParagraph"/>
              <w:tabs>
                <w:tab w:val="left" w:pos="2026"/>
                <w:tab w:val="left" w:pos="3223"/>
                <w:tab w:val="left" w:pos="4629"/>
                <w:tab w:val="left" w:pos="5042"/>
              </w:tabs>
              <w:spacing w:before="9"/>
              <w:ind w:left="25" w:right="18"/>
              <w:rPr>
                <w:b/>
              </w:rPr>
            </w:pPr>
            <w:r>
              <w:rPr>
                <w:b/>
                <w:spacing w:val="-2"/>
              </w:rPr>
              <w:t>Государственная</w:t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>итоговая</w:t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>аттестация</w:t>
            </w:r>
            <w:r>
              <w:rPr>
                <w:b/>
              </w:rPr>
              <w:tab/>
            </w:r>
            <w:r>
              <w:rPr>
                <w:b/>
                <w:spacing w:val="-10"/>
              </w:rPr>
              <w:t>в</w:t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 xml:space="preserve">виде </w:t>
            </w:r>
            <w:r>
              <w:rPr>
                <w:b/>
              </w:rPr>
              <w:t>демонстрационного экзамена</w:t>
            </w:r>
          </w:p>
        </w:tc>
        <w:tc>
          <w:tcPr>
            <w:tcW w:w="853" w:type="dxa"/>
            <w:tcBorders>
              <w:top w:val="single" w:sz="18" w:space="0" w:color="D9D9D9"/>
            </w:tcBorders>
          </w:tcPr>
          <w:p w:rsidR="00CC5965" w:rsidRDefault="00D67587">
            <w:pPr>
              <w:pStyle w:val="TableParagraph"/>
              <w:spacing w:before="9"/>
              <w:ind w:left="24" w:right="18"/>
              <w:jc w:val="center"/>
              <w:rPr>
                <w:b/>
              </w:rPr>
            </w:pPr>
            <w:r>
              <w:rPr>
                <w:b/>
                <w:spacing w:val="-5"/>
              </w:rPr>
              <w:t>36</w:t>
            </w:r>
          </w:p>
        </w:tc>
        <w:tc>
          <w:tcPr>
            <w:tcW w:w="567" w:type="dxa"/>
            <w:tcBorders>
              <w:top w:val="single" w:sz="18" w:space="0" w:color="D9D9D9"/>
            </w:tcBorders>
          </w:tcPr>
          <w:p w:rsidR="00CC5965" w:rsidRDefault="00D67587">
            <w:pPr>
              <w:pStyle w:val="TableParagraph"/>
              <w:spacing w:before="9"/>
              <w:ind w:left="6" w:right="3"/>
              <w:jc w:val="center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417" w:type="dxa"/>
            <w:tcBorders>
              <w:top w:val="single" w:sz="18" w:space="0" w:color="D9D9D9"/>
            </w:tcBorders>
          </w:tcPr>
          <w:p w:rsidR="00CC5965" w:rsidRDefault="00D67587">
            <w:pPr>
              <w:pStyle w:val="TableParagraph"/>
              <w:spacing w:before="9"/>
              <w:ind w:left="8" w:right="7"/>
              <w:jc w:val="center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989" w:type="dxa"/>
            <w:tcBorders>
              <w:top w:val="single" w:sz="18" w:space="0" w:color="D9D9D9"/>
            </w:tcBorders>
          </w:tcPr>
          <w:p w:rsidR="00CC5965" w:rsidRDefault="00D67587">
            <w:pPr>
              <w:pStyle w:val="TableParagraph"/>
              <w:spacing w:before="9"/>
              <w:ind w:left="3" w:right="3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417" w:type="dxa"/>
            <w:tcBorders>
              <w:top w:val="single" w:sz="18" w:space="0" w:color="D9D9D9"/>
            </w:tcBorders>
          </w:tcPr>
          <w:p w:rsidR="00CC5965" w:rsidRDefault="00D67587">
            <w:pPr>
              <w:pStyle w:val="TableParagraph"/>
              <w:spacing w:before="9"/>
              <w:ind w:left="8" w:right="8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709" w:type="dxa"/>
            <w:tcBorders>
              <w:top w:val="single" w:sz="18" w:space="0" w:color="D9D9D9"/>
            </w:tcBorders>
          </w:tcPr>
          <w:p w:rsidR="00CC5965" w:rsidRDefault="00D67587">
            <w:pPr>
              <w:pStyle w:val="TableParagraph"/>
              <w:spacing w:before="9"/>
              <w:ind w:right="4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853" w:type="dxa"/>
            <w:tcBorders>
              <w:top w:val="single" w:sz="18" w:space="0" w:color="D9D9D9"/>
            </w:tcBorders>
          </w:tcPr>
          <w:p w:rsidR="00CC5965" w:rsidRDefault="00D67587">
            <w:pPr>
              <w:pStyle w:val="TableParagraph"/>
              <w:spacing w:before="9"/>
              <w:ind w:left="24" w:right="25"/>
              <w:jc w:val="center"/>
            </w:pPr>
            <w:r>
              <w:rPr>
                <w:spacing w:val="-10"/>
              </w:rPr>
              <w:t>-</w:t>
            </w:r>
          </w:p>
        </w:tc>
      </w:tr>
      <w:tr w:rsidR="00CC5965">
        <w:trPr>
          <w:trHeight w:val="333"/>
        </w:trPr>
        <w:tc>
          <w:tcPr>
            <w:tcW w:w="6805" w:type="dxa"/>
            <w:gridSpan w:val="2"/>
          </w:tcPr>
          <w:p w:rsidR="00CC5965" w:rsidRDefault="00D67587">
            <w:pPr>
              <w:pStyle w:val="TableParagraph"/>
              <w:spacing w:before="25"/>
              <w:ind w:left="13"/>
              <w:jc w:val="center"/>
              <w:rPr>
                <w:b/>
              </w:rPr>
            </w:pPr>
            <w:r>
              <w:rPr>
                <w:b/>
                <w:spacing w:val="-2"/>
              </w:rPr>
              <w:t>Итого</w:t>
            </w:r>
          </w:p>
        </w:tc>
        <w:tc>
          <w:tcPr>
            <w:tcW w:w="7805" w:type="dxa"/>
            <w:gridSpan w:val="7"/>
          </w:tcPr>
          <w:p w:rsidR="00CC5965" w:rsidRDefault="00D67587">
            <w:pPr>
              <w:pStyle w:val="TableParagraph"/>
              <w:spacing w:before="25"/>
              <w:ind w:left="28"/>
              <w:rPr>
                <w:b/>
              </w:rPr>
            </w:pPr>
            <w:r>
              <w:rPr>
                <w:b/>
                <w:spacing w:val="-4"/>
              </w:rPr>
              <w:t>2952</w:t>
            </w:r>
          </w:p>
        </w:tc>
      </w:tr>
    </w:tbl>
    <w:p w:rsidR="00CC5965" w:rsidRDefault="00CC5965">
      <w:pPr>
        <w:sectPr w:rsidR="00CC5965">
          <w:type w:val="continuous"/>
          <w:pgSz w:w="16850" w:h="11920" w:orient="landscape"/>
          <w:pgMar w:top="1100" w:right="280" w:bottom="1100" w:left="1200" w:header="0" w:footer="904" w:gutter="0"/>
          <w:cols w:space="720"/>
        </w:sectPr>
      </w:pPr>
    </w:p>
    <w:p w:rsidR="00CC5965" w:rsidRDefault="00D67587">
      <w:pPr>
        <w:pStyle w:val="Heading4"/>
        <w:numPr>
          <w:ilvl w:val="1"/>
          <w:numId w:val="173"/>
        </w:numPr>
        <w:tabs>
          <w:tab w:val="left" w:pos="1637"/>
        </w:tabs>
        <w:spacing w:before="61"/>
        <w:ind w:hanging="427"/>
        <w:jc w:val="left"/>
      </w:pPr>
      <w:r>
        <w:lastRenderedPageBreak/>
        <w:t>Примерный</w:t>
      </w:r>
      <w:r>
        <w:rPr>
          <w:spacing w:val="-6"/>
        </w:rPr>
        <w:t xml:space="preserve"> </w:t>
      </w:r>
      <w:r>
        <w:t>календарный</w:t>
      </w:r>
      <w:r>
        <w:rPr>
          <w:spacing w:val="-4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график</w:t>
      </w:r>
      <w:r>
        <w:rPr>
          <w:spacing w:val="-5"/>
        </w:rPr>
        <w:t xml:space="preserve"> </w:t>
      </w:r>
      <w:r>
        <w:t>по профессии</w:t>
      </w:r>
      <w:r>
        <w:rPr>
          <w:spacing w:val="-3"/>
        </w:rPr>
        <w:t xml:space="preserve"> </w:t>
      </w:r>
      <w:r>
        <w:t>43.01.09</w:t>
      </w:r>
      <w:r>
        <w:rPr>
          <w:spacing w:val="-4"/>
        </w:rPr>
        <w:t xml:space="preserve"> </w:t>
      </w:r>
      <w:r>
        <w:t>Повар,</w:t>
      </w:r>
      <w:r>
        <w:rPr>
          <w:spacing w:val="-3"/>
        </w:rPr>
        <w:t xml:space="preserve"> </w:t>
      </w:r>
      <w:r>
        <w:rPr>
          <w:spacing w:val="-2"/>
        </w:rPr>
        <w:t>кондитер</w:t>
      </w:r>
    </w:p>
    <w:p w:rsidR="00CC5965" w:rsidRDefault="00CC5965">
      <w:pPr>
        <w:pStyle w:val="a3"/>
        <w:spacing w:before="47"/>
        <w:rPr>
          <w:b/>
          <w:sz w:val="20"/>
        </w:rPr>
      </w:pPr>
    </w:p>
    <w:tbl>
      <w:tblPr>
        <w:tblStyle w:val="TableNormal"/>
        <w:tblW w:w="0" w:type="auto"/>
        <w:tblInd w:w="50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16"/>
        <w:gridCol w:w="2734"/>
        <w:gridCol w:w="245"/>
        <w:gridCol w:w="284"/>
        <w:gridCol w:w="233"/>
        <w:gridCol w:w="233"/>
        <w:gridCol w:w="233"/>
        <w:gridCol w:w="259"/>
        <w:gridCol w:w="233"/>
        <w:gridCol w:w="245"/>
        <w:gridCol w:w="247"/>
        <w:gridCol w:w="245"/>
        <w:gridCol w:w="257"/>
        <w:gridCol w:w="271"/>
        <w:gridCol w:w="259"/>
        <w:gridCol w:w="245"/>
        <w:gridCol w:w="307"/>
        <w:gridCol w:w="259"/>
        <w:gridCol w:w="244"/>
        <w:gridCol w:w="234"/>
        <w:gridCol w:w="244"/>
        <w:gridCol w:w="232"/>
        <w:gridCol w:w="258"/>
        <w:gridCol w:w="244"/>
        <w:gridCol w:w="246"/>
        <w:gridCol w:w="258"/>
        <w:gridCol w:w="244"/>
        <w:gridCol w:w="246"/>
        <w:gridCol w:w="244"/>
        <w:gridCol w:w="246"/>
        <w:gridCol w:w="244"/>
        <w:gridCol w:w="235"/>
        <w:gridCol w:w="244"/>
        <w:gridCol w:w="246"/>
        <w:gridCol w:w="256"/>
        <w:gridCol w:w="234"/>
        <w:gridCol w:w="205"/>
        <w:gridCol w:w="231"/>
        <w:gridCol w:w="231"/>
        <w:gridCol w:w="207"/>
        <w:gridCol w:w="221"/>
        <w:gridCol w:w="207"/>
        <w:gridCol w:w="219"/>
        <w:gridCol w:w="231"/>
        <w:gridCol w:w="219"/>
        <w:gridCol w:w="608"/>
      </w:tblGrid>
      <w:tr w:rsidR="00CC5965">
        <w:trPr>
          <w:trHeight w:val="376"/>
        </w:trPr>
        <w:tc>
          <w:tcPr>
            <w:tcW w:w="516" w:type="dxa"/>
            <w:vMerge w:val="restart"/>
            <w:textDirection w:val="btLr"/>
          </w:tcPr>
          <w:p w:rsidR="00CC5965" w:rsidRDefault="00D67587">
            <w:pPr>
              <w:pStyle w:val="TableParagraph"/>
              <w:spacing w:before="16"/>
              <w:ind w:left="3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Индекс</w:t>
            </w:r>
          </w:p>
        </w:tc>
        <w:tc>
          <w:tcPr>
            <w:tcW w:w="2734" w:type="dxa"/>
            <w:vMerge w:val="restart"/>
          </w:tcPr>
          <w:p w:rsidR="00CC5965" w:rsidRDefault="00CC5965">
            <w:pPr>
              <w:pStyle w:val="TableParagraph"/>
              <w:rPr>
                <w:b/>
                <w:sz w:val="16"/>
              </w:rPr>
            </w:pPr>
          </w:p>
          <w:p w:rsidR="00CC5965" w:rsidRDefault="00CC5965">
            <w:pPr>
              <w:pStyle w:val="TableParagraph"/>
              <w:rPr>
                <w:b/>
                <w:sz w:val="16"/>
              </w:rPr>
            </w:pPr>
          </w:p>
          <w:p w:rsidR="00CC5965" w:rsidRDefault="00CC5965">
            <w:pPr>
              <w:pStyle w:val="TableParagraph"/>
              <w:rPr>
                <w:b/>
                <w:sz w:val="16"/>
              </w:rPr>
            </w:pPr>
          </w:p>
          <w:p w:rsidR="00CC5965" w:rsidRDefault="00CC5965">
            <w:pPr>
              <w:pStyle w:val="TableParagraph"/>
              <w:spacing w:before="47"/>
              <w:rPr>
                <w:b/>
                <w:sz w:val="16"/>
              </w:rPr>
            </w:pPr>
          </w:p>
          <w:p w:rsidR="00CC5965" w:rsidRDefault="00D67587">
            <w:pPr>
              <w:pStyle w:val="TableParagraph"/>
              <w:spacing w:before="1"/>
              <w:ind w:left="616"/>
              <w:rPr>
                <w:sz w:val="16"/>
              </w:rPr>
            </w:pPr>
            <w:r>
              <w:rPr>
                <w:sz w:val="16"/>
              </w:rPr>
              <w:t>Компоненты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программы</w:t>
            </w:r>
          </w:p>
        </w:tc>
        <w:tc>
          <w:tcPr>
            <w:tcW w:w="995" w:type="dxa"/>
            <w:gridSpan w:val="4"/>
          </w:tcPr>
          <w:p w:rsidR="00CC5965" w:rsidRDefault="00D67587">
            <w:pPr>
              <w:pStyle w:val="TableParagraph"/>
              <w:spacing w:before="1"/>
              <w:ind w:left="239"/>
              <w:rPr>
                <w:sz w:val="14"/>
              </w:rPr>
            </w:pPr>
            <w:r>
              <w:rPr>
                <w:spacing w:val="-2"/>
                <w:sz w:val="14"/>
              </w:rPr>
              <w:t>Сентябрь</w:t>
            </w:r>
          </w:p>
        </w:tc>
        <w:tc>
          <w:tcPr>
            <w:tcW w:w="233" w:type="dxa"/>
            <w:vMerge w:val="restart"/>
            <w:textDirection w:val="btLr"/>
          </w:tcPr>
          <w:p w:rsidR="00CC5965" w:rsidRDefault="00D67587">
            <w:pPr>
              <w:pStyle w:val="TableParagraph"/>
              <w:spacing w:before="13"/>
              <w:ind w:left="170"/>
              <w:rPr>
                <w:sz w:val="12"/>
              </w:rPr>
            </w:pPr>
            <w:r>
              <w:rPr>
                <w:sz w:val="12"/>
              </w:rPr>
              <w:t>29.IX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5.X</w:t>
            </w:r>
          </w:p>
        </w:tc>
        <w:tc>
          <w:tcPr>
            <w:tcW w:w="737" w:type="dxa"/>
            <w:gridSpan w:val="3"/>
          </w:tcPr>
          <w:p w:rsidR="00CC5965" w:rsidRDefault="00D67587">
            <w:pPr>
              <w:pStyle w:val="TableParagraph"/>
              <w:spacing w:before="1"/>
              <w:ind w:left="130"/>
              <w:rPr>
                <w:sz w:val="14"/>
              </w:rPr>
            </w:pPr>
            <w:r>
              <w:rPr>
                <w:spacing w:val="-2"/>
                <w:sz w:val="14"/>
              </w:rPr>
              <w:t>Октябрь</w:t>
            </w:r>
          </w:p>
        </w:tc>
        <w:tc>
          <w:tcPr>
            <w:tcW w:w="247" w:type="dxa"/>
            <w:vMerge w:val="restart"/>
            <w:textDirection w:val="btLr"/>
          </w:tcPr>
          <w:p w:rsidR="00CC5965" w:rsidRDefault="00D67587">
            <w:pPr>
              <w:pStyle w:val="TableParagraph"/>
              <w:spacing w:before="13"/>
              <w:ind w:left="170"/>
              <w:rPr>
                <w:sz w:val="12"/>
              </w:rPr>
            </w:pPr>
            <w:r>
              <w:rPr>
                <w:sz w:val="12"/>
              </w:rPr>
              <w:t>27.X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2.XI</w:t>
            </w:r>
          </w:p>
        </w:tc>
        <w:tc>
          <w:tcPr>
            <w:tcW w:w="1032" w:type="dxa"/>
            <w:gridSpan w:val="4"/>
          </w:tcPr>
          <w:p w:rsidR="00CC5965" w:rsidRDefault="00D67587">
            <w:pPr>
              <w:pStyle w:val="TableParagraph"/>
              <w:spacing w:before="1"/>
              <w:ind w:left="322"/>
              <w:rPr>
                <w:sz w:val="14"/>
              </w:rPr>
            </w:pPr>
            <w:r>
              <w:rPr>
                <w:spacing w:val="-2"/>
                <w:sz w:val="14"/>
              </w:rPr>
              <w:t>Ноябрь</w:t>
            </w:r>
          </w:p>
        </w:tc>
        <w:tc>
          <w:tcPr>
            <w:tcW w:w="1055" w:type="dxa"/>
            <w:gridSpan w:val="4"/>
          </w:tcPr>
          <w:p w:rsidR="00CC5965" w:rsidRDefault="00D67587">
            <w:pPr>
              <w:pStyle w:val="TableParagraph"/>
              <w:spacing w:before="1"/>
              <w:ind w:left="307"/>
              <w:rPr>
                <w:sz w:val="14"/>
              </w:rPr>
            </w:pPr>
            <w:r>
              <w:rPr>
                <w:spacing w:val="-2"/>
                <w:sz w:val="14"/>
              </w:rPr>
              <w:t>Декабрь</w:t>
            </w:r>
          </w:p>
        </w:tc>
        <w:tc>
          <w:tcPr>
            <w:tcW w:w="234" w:type="dxa"/>
            <w:vMerge w:val="restart"/>
            <w:textDirection w:val="btLr"/>
          </w:tcPr>
          <w:p w:rsidR="00CC5965" w:rsidRDefault="00D67587">
            <w:pPr>
              <w:pStyle w:val="TableParagraph"/>
              <w:spacing w:before="14"/>
              <w:ind w:left="170"/>
              <w:rPr>
                <w:sz w:val="12"/>
              </w:rPr>
            </w:pPr>
            <w:r>
              <w:rPr>
                <w:sz w:val="12"/>
              </w:rPr>
              <w:t xml:space="preserve">29.XII </w:t>
            </w:r>
            <w:r>
              <w:rPr>
                <w:spacing w:val="-5"/>
                <w:sz w:val="12"/>
              </w:rPr>
              <w:t>4.I</w:t>
            </w:r>
          </w:p>
        </w:tc>
        <w:tc>
          <w:tcPr>
            <w:tcW w:w="734" w:type="dxa"/>
            <w:gridSpan w:val="3"/>
          </w:tcPr>
          <w:p w:rsidR="00CC5965" w:rsidRDefault="00D67587">
            <w:pPr>
              <w:pStyle w:val="TableParagraph"/>
              <w:spacing w:before="1"/>
              <w:ind w:left="168"/>
              <w:rPr>
                <w:sz w:val="14"/>
              </w:rPr>
            </w:pPr>
            <w:r>
              <w:rPr>
                <w:spacing w:val="-2"/>
                <w:sz w:val="14"/>
              </w:rPr>
              <w:t>Январь</w:t>
            </w:r>
          </w:p>
        </w:tc>
        <w:tc>
          <w:tcPr>
            <w:tcW w:w="244" w:type="dxa"/>
            <w:vMerge w:val="restart"/>
            <w:textDirection w:val="btLr"/>
          </w:tcPr>
          <w:p w:rsidR="00CC5965" w:rsidRDefault="00D67587">
            <w:pPr>
              <w:pStyle w:val="TableParagraph"/>
              <w:spacing w:before="16"/>
              <w:ind w:left="210"/>
              <w:rPr>
                <w:sz w:val="12"/>
              </w:rPr>
            </w:pPr>
            <w:r>
              <w:rPr>
                <w:sz w:val="12"/>
              </w:rPr>
              <w:t>26.I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1.II</w:t>
            </w:r>
          </w:p>
        </w:tc>
        <w:tc>
          <w:tcPr>
            <w:tcW w:w="748" w:type="dxa"/>
            <w:gridSpan w:val="3"/>
          </w:tcPr>
          <w:p w:rsidR="00CC5965" w:rsidRDefault="00D67587">
            <w:pPr>
              <w:pStyle w:val="TableParagraph"/>
              <w:spacing w:before="1"/>
              <w:ind w:left="146"/>
              <w:rPr>
                <w:sz w:val="14"/>
              </w:rPr>
            </w:pPr>
            <w:r>
              <w:rPr>
                <w:spacing w:val="-2"/>
                <w:sz w:val="14"/>
              </w:rPr>
              <w:t>Февраль</w:t>
            </w:r>
          </w:p>
        </w:tc>
        <w:tc>
          <w:tcPr>
            <w:tcW w:w="246" w:type="dxa"/>
            <w:vMerge w:val="restart"/>
            <w:textDirection w:val="btLr"/>
          </w:tcPr>
          <w:p w:rsidR="00CC5965" w:rsidRDefault="00D67587">
            <w:pPr>
              <w:pStyle w:val="TableParagraph"/>
              <w:spacing w:before="22"/>
              <w:ind w:left="170"/>
              <w:rPr>
                <w:sz w:val="12"/>
              </w:rPr>
            </w:pPr>
            <w:r>
              <w:rPr>
                <w:sz w:val="12"/>
              </w:rPr>
              <w:t xml:space="preserve">23.II </w:t>
            </w:r>
            <w:r>
              <w:rPr>
                <w:spacing w:val="-2"/>
                <w:sz w:val="12"/>
              </w:rPr>
              <w:t>1.III</w:t>
            </w:r>
          </w:p>
        </w:tc>
        <w:tc>
          <w:tcPr>
            <w:tcW w:w="969" w:type="dxa"/>
            <w:gridSpan w:val="4"/>
          </w:tcPr>
          <w:p w:rsidR="00CC5965" w:rsidRDefault="00D67587">
            <w:pPr>
              <w:pStyle w:val="TableParagraph"/>
              <w:spacing w:before="1"/>
              <w:ind w:left="354"/>
              <w:rPr>
                <w:sz w:val="14"/>
              </w:rPr>
            </w:pPr>
            <w:r>
              <w:rPr>
                <w:spacing w:val="-4"/>
                <w:sz w:val="14"/>
              </w:rPr>
              <w:t>Март</w:t>
            </w:r>
          </w:p>
        </w:tc>
        <w:tc>
          <w:tcPr>
            <w:tcW w:w="244" w:type="dxa"/>
            <w:vMerge w:val="restart"/>
            <w:textDirection w:val="btLr"/>
          </w:tcPr>
          <w:p w:rsidR="00CC5965" w:rsidRDefault="00D67587">
            <w:pPr>
              <w:pStyle w:val="TableParagraph"/>
              <w:spacing w:before="25"/>
              <w:ind w:left="143"/>
              <w:rPr>
                <w:sz w:val="12"/>
              </w:rPr>
            </w:pPr>
            <w:r>
              <w:rPr>
                <w:sz w:val="12"/>
              </w:rPr>
              <w:t xml:space="preserve">30.III </w:t>
            </w:r>
            <w:r>
              <w:rPr>
                <w:spacing w:val="-4"/>
                <w:sz w:val="12"/>
              </w:rPr>
              <w:t>5.IV</w:t>
            </w:r>
          </w:p>
        </w:tc>
        <w:tc>
          <w:tcPr>
            <w:tcW w:w="736" w:type="dxa"/>
            <w:gridSpan w:val="3"/>
          </w:tcPr>
          <w:p w:rsidR="00CC5965" w:rsidRDefault="00D67587">
            <w:pPr>
              <w:pStyle w:val="TableParagraph"/>
              <w:spacing w:before="1"/>
              <w:ind w:left="171"/>
              <w:rPr>
                <w:sz w:val="14"/>
              </w:rPr>
            </w:pPr>
            <w:r>
              <w:rPr>
                <w:spacing w:val="-2"/>
                <w:sz w:val="14"/>
              </w:rPr>
              <w:t>Апрель</w:t>
            </w:r>
          </w:p>
        </w:tc>
        <w:tc>
          <w:tcPr>
            <w:tcW w:w="205" w:type="dxa"/>
            <w:vMerge w:val="restart"/>
            <w:textDirection w:val="btLr"/>
          </w:tcPr>
          <w:p w:rsidR="00CC5965" w:rsidRDefault="00D67587">
            <w:pPr>
              <w:pStyle w:val="TableParagraph"/>
              <w:spacing w:before="31"/>
              <w:ind w:left="170"/>
              <w:rPr>
                <w:sz w:val="12"/>
              </w:rPr>
            </w:pPr>
            <w:r>
              <w:rPr>
                <w:sz w:val="12"/>
              </w:rPr>
              <w:t>27.IV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3.V</w:t>
            </w:r>
          </w:p>
        </w:tc>
        <w:tc>
          <w:tcPr>
            <w:tcW w:w="890" w:type="dxa"/>
            <w:gridSpan w:val="4"/>
          </w:tcPr>
          <w:p w:rsidR="00CC5965" w:rsidRDefault="00D67587">
            <w:pPr>
              <w:pStyle w:val="TableParagraph"/>
              <w:spacing w:before="1"/>
              <w:ind w:left="370" w:right="314"/>
              <w:jc w:val="center"/>
              <w:rPr>
                <w:sz w:val="14"/>
              </w:rPr>
            </w:pPr>
            <w:r>
              <w:rPr>
                <w:spacing w:val="-6"/>
                <w:sz w:val="14"/>
              </w:rPr>
              <w:t>Ма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й</w:t>
            </w:r>
          </w:p>
        </w:tc>
        <w:tc>
          <w:tcPr>
            <w:tcW w:w="876" w:type="dxa"/>
            <w:gridSpan w:val="4"/>
          </w:tcPr>
          <w:p w:rsidR="00CC5965" w:rsidRDefault="00D67587">
            <w:pPr>
              <w:pStyle w:val="TableParagraph"/>
              <w:spacing w:before="1"/>
              <w:ind w:left="299"/>
              <w:rPr>
                <w:sz w:val="14"/>
              </w:rPr>
            </w:pPr>
            <w:r>
              <w:rPr>
                <w:spacing w:val="-4"/>
                <w:sz w:val="14"/>
              </w:rPr>
              <w:t>Июнь</w:t>
            </w:r>
          </w:p>
        </w:tc>
        <w:tc>
          <w:tcPr>
            <w:tcW w:w="608" w:type="dxa"/>
            <w:vMerge w:val="restart"/>
            <w:tcBorders>
              <w:right w:val="single" w:sz="12" w:space="0" w:color="0000D0"/>
            </w:tcBorders>
            <w:textDirection w:val="btLr"/>
          </w:tcPr>
          <w:p w:rsidR="00CC5965" w:rsidRDefault="00D67587">
            <w:pPr>
              <w:pStyle w:val="TableParagraph"/>
              <w:spacing w:before="47"/>
              <w:ind w:left="263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Итого</w:t>
            </w:r>
          </w:p>
        </w:tc>
      </w:tr>
      <w:tr w:rsidR="00CC5965">
        <w:trPr>
          <w:trHeight w:val="191"/>
        </w:trPr>
        <w:tc>
          <w:tcPr>
            <w:tcW w:w="516" w:type="dxa"/>
            <w:vMerge/>
            <w:tcBorders>
              <w:top w:val="nil"/>
            </w:tcBorders>
            <w:textDirection w:val="btLr"/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73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45" w:type="dxa"/>
            <w:tcBorders>
              <w:bottom w:val="single" w:sz="6" w:space="0" w:color="DADCDD"/>
            </w:tcBorders>
          </w:tcPr>
          <w:p w:rsidR="00CC5965" w:rsidRDefault="00D67587">
            <w:pPr>
              <w:pStyle w:val="TableParagraph"/>
              <w:spacing w:line="136" w:lineRule="exact"/>
              <w:ind w:left="58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284" w:type="dxa"/>
            <w:tcBorders>
              <w:bottom w:val="single" w:sz="6" w:space="0" w:color="DADCDD"/>
            </w:tcBorders>
          </w:tcPr>
          <w:p w:rsidR="00CC5965" w:rsidRDefault="00D67587">
            <w:pPr>
              <w:pStyle w:val="TableParagraph"/>
              <w:spacing w:line="136" w:lineRule="exact"/>
              <w:ind w:left="54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8</w:t>
            </w:r>
          </w:p>
        </w:tc>
        <w:tc>
          <w:tcPr>
            <w:tcW w:w="233" w:type="dxa"/>
            <w:tcBorders>
              <w:bottom w:val="single" w:sz="6" w:space="0" w:color="DADCDD"/>
            </w:tcBorders>
          </w:tcPr>
          <w:p w:rsidR="00CC5965" w:rsidRDefault="00D67587">
            <w:pPr>
              <w:pStyle w:val="TableParagraph"/>
              <w:spacing w:line="136" w:lineRule="exact"/>
              <w:ind w:left="53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15</w:t>
            </w:r>
          </w:p>
        </w:tc>
        <w:tc>
          <w:tcPr>
            <w:tcW w:w="233" w:type="dxa"/>
            <w:tcBorders>
              <w:bottom w:val="single" w:sz="6" w:space="0" w:color="DADCDD"/>
            </w:tcBorders>
          </w:tcPr>
          <w:p w:rsidR="00CC5965" w:rsidRDefault="00D67587">
            <w:pPr>
              <w:pStyle w:val="TableParagraph"/>
              <w:spacing w:line="136" w:lineRule="exact"/>
              <w:ind w:left="52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22</w:t>
            </w:r>
          </w:p>
        </w:tc>
        <w:tc>
          <w:tcPr>
            <w:tcW w:w="233" w:type="dxa"/>
            <w:vMerge/>
            <w:tcBorders>
              <w:top w:val="nil"/>
            </w:tcBorders>
            <w:textDirection w:val="btLr"/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59" w:type="dxa"/>
            <w:tcBorders>
              <w:bottom w:val="single" w:sz="6" w:space="0" w:color="DADCDD"/>
            </w:tcBorders>
          </w:tcPr>
          <w:p w:rsidR="00CC5965" w:rsidRDefault="00D67587">
            <w:pPr>
              <w:pStyle w:val="TableParagraph"/>
              <w:spacing w:line="136" w:lineRule="exact"/>
              <w:ind w:left="47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6</w:t>
            </w:r>
          </w:p>
        </w:tc>
        <w:tc>
          <w:tcPr>
            <w:tcW w:w="233" w:type="dxa"/>
            <w:tcBorders>
              <w:bottom w:val="single" w:sz="6" w:space="0" w:color="DADCDD"/>
            </w:tcBorders>
          </w:tcPr>
          <w:p w:rsidR="00CC5965" w:rsidRDefault="00D67587">
            <w:pPr>
              <w:pStyle w:val="TableParagraph"/>
              <w:spacing w:line="136" w:lineRule="exact"/>
              <w:ind w:left="57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13</w:t>
            </w:r>
          </w:p>
        </w:tc>
        <w:tc>
          <w:tcPr>
            <w:tcW w:w="245" w:type="dxa"/>
            <w:tcBorders>
              <w:bottom w:val="single" w:sz="6" w:space="0" w:color="DADCDD"/>
            </w:tcBorders>
          </w:tcPr>
          <w:p w:rsidR="00CC5965" w:rsidRDefault="00D67587">
            <w:pPr>
              <w:pStyle w:val="TableParagraph"/>
              <w:spacing w:line="136" w:lineRule="exact"/>
              <w:ind w:left="40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20</w:t>
            </w:r>
          </w:p>
        </w:tc>
        <w:tc>
          <w:tcPr>
            <w:tcW w:w="247" w:type="dxa"/>
            <w:vMerge/>
            <w:tcBorders>
              <w:top w:val="nil"/>
            </w:tcBorders>
            <w:textDirection w:val="btLr"/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45" w:type="dxa"/>
            <w:tcBorders>
              <w:bottom w:val="single" w:sz="6" w:space="0" w:color="DADCDD"/>
            </w:tcBorders>
          </w:tcPr>
          <w:p w:rsidR="00CC5965" w:rsidRDefault="00D67587">
            <w:pPr>
              <w:pStyle w:val="TableParagraph"/>
              <w:spacing w:line="136" w:lineRule="exact"/>
              <w:ind w:left="56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3</w:t>
            </w:r>
          </w:p>
        </w:tc>
        <w:tc>
          <w:tcPr>
            <w:tcW w:w="257" w:type="dxa"/>
            <w:tcBorders>
              <w:bottom w:val="single" w:sz="6" w:space="0" w:color="DADCDD"/>
            </w:tcBorders>
          </w:tcPr>
          <w:p w:rsidR="00CC5965" w:rsidRDefault="00D67587">
            <w:pPr>
              <w:pStyle w:val="TableParagraph"/>
              <w:spacing w:line="136" w:lineRule="exact"/>
              <w:ind w:left="45" w:right="3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10</w:t>
            </w:r>
          </w:p>
        </w:tc>
        <w:tc>
          <w:tcPr>
            <w:tcW w:w="271" w:type="dxa"/>
            <w:tcBorders>
              <w:bottom w:val="single" w:sz="6" w:space="0" w:color="DADCDD"/>
            </w:tcBorders>
          </w:tcPr>
          <w:p w:rsidR="00CC5965" w:rsidRDefault="00D67587">
            <w:pPr>
              <w:pStyle w:val="TableParagraph"/>
              <w:spacing w:line="136" w:lineRule="exact"/>
              <w:ind w:left="37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17</w:t>
            </w:r>
          </w:p>
        </w:tc>
        <w:tc>
          <w:tcPr>
            <w:tcW w:w="259" w:type="dxa"/>
            <w:tcBorders>
              <w:bottom w:val="single" w:sz="6" w:space="0" w:color="DADCDD"/>
            </w:tcBorders>
          </w:tcPr>
          <w:p w:rsidR="00CC5965" w:rsidRDefault="00D67587">
            <w:pPr>
              <w:pStyle w:val="TableParagraph"/>
              <w:spacing w:line="136" w:lineRule="exact"/>
              <w:ind w:left="4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24</w:t>
            </w:r>
          </w:p>
        </w:tc>
        <w:tc>
          <w:tcPr>
            <w:tcW w:w="245" w:type="dxa"/>
            <w:tcBorders>
              <w:bottom w:val="single" w:sz="6" w:space="0" w:color="DADCDD"/>
            </w:tcBorders>
          </w:tcPr>
          <w:p w:rsidR="00CC5965" w:rsidRDefault="00D67587">
            <w:pPr>
              <w:pStyle w:val="TableParagraph"/>
              <w:spacing w:line="136" w:lineRule="exact"/>
              <w:ind w:left="56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307" w:type="dxa"/>
            <w:tcBorders>
              <w:bottom w:val="single" w:sz="6" w:space="0" w:color="DADCDD"/>
            </w:tcBorders>
          </w:tcPr>
          <w:p w:rsidR="00CC5965" w:rsidRDefault="00D67587">
            <w:pPr>
              <w:pStyle w:val="TableParagraph"/>
              <w:spacing w:line="136" w:lineRule="exact"/>
              <w:ind w:left="52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8</w:t>
            </w:r>
          </w:p>
        </w:tc>
        <w:tc>
          <w:tcPr>
            <w:tcW w:w="259" w:type="dxa"/>
            <w:tcBorders>
              <w:bottom w:val="single" w:sz="6" w:space="0" w:color="DADCDD"/>
            </w:tcBorders>
          </w:tcPr>
          <w:p w:rsidR="00CC5965" w:rsidRDefault="00D67587">
            <w:pPr>
              <w:pStyle w:val="TableParagraph"/>
              <w:spacing w:line="136" w:lineRule="exact"/>
              <w:ind w:left="50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15</w:t>
            </w:r>
          </w:p>
        </w:tc>
        <w:tc>
          <w:tcPr>
            <w:tcW w:w="244" w:type="dxa"/>
            <w:tcBorders>
              <w:bottom w:val="single" w:sz="6" w:space="0" w:color="DADCDD"/>
            </w:tcBorders>
          </w:tcPr>
          <w:p w:rsidR="00CC5965" w:rsidRDefault="00D67587">
            <w:pPr>
              <w:pStyle w:val="TableParagraph"/>
              <w:spacing w:line="136" w:lineRule="exact"/>
              <w:ind w:left="37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22</w:t>
            </w:r>
          </w:p>
        </w:tc>
        <w:tc>
          <w:tcPr>
            <w:tcW w:w="234" w:type="dxa"/>
            <w:vMerge/>
            <w:tcBorders>
              <w:top w:val="nil"/>
            </w:tcBorders>
            <w:textDirection w:val="btLr"/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44" w:type="dxa"/>
            <w:tcBorders>
              <w:bottom w:val="single" w:sz="6" w:space="0" w:color="DADCDD"/>
            </w:tcBorders>
          </w:tcPr>
          <w:p w:rsidR="00CC5965" w:rsidRDefault="00D67587">
            <w:pPr>
              <w:pStyle w:val="TableParagraph"/>
              <w:spacing w:line="136" w:lineRule="exact"/>
              <w:ind w:left="43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5</w:t>
            </w:r>
          </w:p>
        </w:tc>
        <w:tc>
          <w:tcPr>
            <w:tcW w:w="232" w:type="dxa"/>
            <w:tcBorders>
              <w:bottom w:val="single" w:sz="6" w:space="0" w:color="DADCDD"/>
            </w:tcBorders>
          </w:tcPr>
          <w:p w:rsidR="00CC5965" w:rsidRDefault="00D67587">
            <w:pPr>
              <w:pStyle w:val="TableParagraph"/>
              <w:spacing w:line="136" w:lineRule="exact"/>
              <w:ind w:left="73"/>
              <w:rPr>
                <w:sz w:val="12"/>
              </w:rPr>
            </w:pPr>
            <w:r>
              <w:rPr>
                <w:spacing w:val="-5"/>
                <w:sz w:val="12"/>
              </w:rPr>
              <w:t>12</w:t>
            </w:r>
          </w:p>
        </w:tc>
        <w:tc>
          <w:tcPr>
            <w:tcW w:w="258" w:type="dxa"/>
            <w:tcBorders>
              <w:bottom w:val="single" w:sz="6" w:space="0" w:color="DADCDD"/>
            </w:tcBorders>
          </w:tcPr>
          <w:p w:rsidR="00CC5965" w:rsidRDefault="00D67587">
            <w:pPr>
              <w:pStyle w:val="TableParagraph"/>
              <w:spacing w:line="136" w:lineRule="exact"/>
              <w:ind w:left="49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19</w:t>
            </w:r>
          </w:p>
        </w:tc>
        <w:tc>
          <w:tcPr>
            <w:tcW w:w="244" w:type="dxa"/>
            <w:vMerge/>
            <w:tcBorders>
              <w:top w:val="nil"/>
            </w:tcBorders>
            <w:textDirection w:val="btLr"/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46" w:type="dxa"/>
            <w:tcBorders>
              <w:bottom w:val="single" w:sz="6" w:space="0" w:color="DADCDD"/>
            </w:tcBorders>
          </w:tcPr>
          <w:p w:rsidR="00CC5965" w:rsidRDefault="00D67587">
            <w:pPr>
              <w:pStyle w:val="TableParagraph"/>
              <w:spacing w:line="136" w:lineRule="exact"/>
              <w:ind w:left="49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2</w:t>
            </w:r>
          </w:p>
        </w:tc>
        <w:tc>
          <w:tcPr>
            <w:tcW w:w="258" w:type="dxa"/>
            <w:tcBorders>
              <w:bottom w:val="single" w:sz="6" w:space="0" w:color="DADCDD"/>
            </w:tcBorders>
          </w:tcPr>
          <w:p w:rsidR="00CC5965" w:rsidRDefault="00D67587">
            <w:pPr>
              <w:pStyle w:val="TableParagraph"/>
              <w:spacing w:line="136" w:lineRule="exact"/>
              <w:ind w:left="34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9</w:t>
            </w:r>
          </w:p>
        </w:tc>
        <w:tc>
          <w:tcPr>
            <w:tcW w:w="244" w:type="dxa"/>
            <w:tcBorders>
              <w:bottom w:val="single" w:sz="6" w:space="0" w:color="DADCDD"/>
            </w:tcBorders>
          </w:tcPr>
          <w:p w:rsidR="00CC5965" w:rsidRDefault="00D67587">
            <w:pPr>
              <w:pStyle w:val="TableParagraph"/>
              <w:spacing w:line="136" w:lineRule="exact"/>
              <w:ind w:left="39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16</w:t>
            </w:r>
          </w:p>
        </w:tc>
        <w:tc>
          <w:tcPr>
            <w:tcW w:w="246" w:type="dxa"/>
            <w:vMerge/>
            <w:tcBorders>
              <w:top w:val="nil"/>
            </w:tcBorders>
            <w:textDirection w:val="btLr"/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44" w:type="dxa"/>
            <w:tcBorders>
              <w:bottom w:val="single" w:sz="6" w:space="0" w:color="DADCDD"/>
            </w:tcBorders>
          </w:tcPr>
          <w:p w:rsidR="00CC5965" w:rsidRDefault="00D67587">
            <w:pPr>
              <w:pStyle w:val="TableParagraph"/>
              <w:spacing w:line="136" w:lineRule="exact"/>
              <w:ind w:left="64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2</w:t>
            </w:r>
          </w:p>
        </w:tc>
        <w:tc>
          <w:tcPr>
            <w:tcW w:w="246" w:type="dxa"/>
            <w:tcBorders>
              <w:bottom w:val="single" w:sz="6" w:space="0" w:color="DADCDD"/>
            </w:tcBorders>
          </w:tcPr>
          <w:p w:rsidR="00CC5965" w:rsidRDefault="00D67587">
            <w:pPr>
              <w:pStyle w:val="TableParagraph"/>
              <w:spacing w:line="136" w:lineRule="exact"/>
              <w:ind w:left="45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9</w:t>
            </w:r>
          </w:p>
        </w:tc>
        <w:tc>
          <w:tcPr>
            <w:tcW w:w="244" w:type="dxa"/>
            <w:tcBorders>
              <w:bottom w:val="single" w:sz="6" w:space="0" w:color="DADCDD"/>
            </w:tcBorders>
          </w:tcPr>
          <w:p w:rsidR="00CC5965" w:rsidRDefault="00D67587">
            <w:pPr>
              <w:pStyle w:val="TableParagraph"/>
              <w:spacing w:line="136" w:lineRule="exact"/>
              <w:ind w:left="42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16</w:t>
            </w:r>
          </w:p>
        </w:tc>
        <w:tc>
          <w:tcPr>
            <w:tcW w:w="235" w:type="dxa"/>
            <w:tcBorders>
              <w:bottom w:val="single" w:sz="6" w:space="0" w:color="DADCDD"/>
            </w:tcBorders>
          </w:tcPr>
          <w:p w:rsidR="00CC5965" w:rsidRDefault="00D67587">
            <w:pPr>
              <w:pStyle w:val="TableParagraph"/>
              <w:spacing w:line="136" w:lineRule="exact"/>
              <w:ind w:left="52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23</w:t>
            </w:r>
          </w:p>
        </w:tc>
        <w:tc>
          <w:tcPr>
            <w:tcW w:w="244" w:type="dxa"/>
            <w:vMerge/>
            <w:tcBorders>
              <w:top w:val="nil"/>
            </w:tcBorders>
            <w:textDirection w:val="btLr"/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46" w:type="dxa"/>
            <w:tcBorders>
              <w:bottom w:val="single" w:sz="6" w:space="0" w:color="DADCDD"/>
            </w:tcBorders>
          </w:tcPr>
          <w:p w:rsidR="00CC5965" w:rsidRDefault="00D67587">
            <w:pPr>
              <w:pStyle w:val="TableParagraph"/>
              <w:spacing w:line="136" w:lineRule="exact"/>
              <w:ind w:left="109"/>
              <w:rPr>
                <w:sz w:val="12"/>
              </w:rPr>
            </w:pPr>
            <w:r>
              <w:rPr>
                <w:spacing w:val="-10"/>
                <w:sz w:val="12"/>
              </w:rPr>
              <w:t>6</w:t>
            </w:r>
          </w:p>
        </w:tc>
        <w:tc>
          <w:tcPr>
            <w:tcW w:w="256" w:type="dxa"/>
            <w:tcBorders>
              <w:bottom w:val="single" w:sz="6" w:space="0" w:color="DADCDD"/>
            </w:tcBorders>
          </w:tcPr>
          <w:p w:rsidR="00CC5965" w:rsidRDefault="00D67587">
            <w:pPr>
              <w:pStyle w:val="TableParagraph"/>
              <w:spacing w:line="136" w:lineRule="exact"/>
              <w:ind w:left="51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13</w:t>
            </w:r>
          </w:p>
        </w:tc>
        <w:tc>
          <w:tcPr>
            <w:tcW w:w="234" w:type="dxa"/>
            <w:tcBorders>
              <w:bottom w:val="single" w:sz="6" w:space="0" w:color="DADCDD"/>
            </w:tcBorders>
          </w:tcPr>
          <w:p w:rsidR="00CC5965" w:rsidRDefault="00D67587">
            <w:pPr>
              <w:pStyle w:val="TableParagraph"/>
              <w:spacing w:line="136" w:lineRule="exact"/>
              <w:ind w:left="61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20</w:t>
            </w:r>
          </w:p>
        </w:tc>
        <w:tc>
          <w:tcPr>
            <w:tcW w:w="205" w:type="dxa"/>
            <w:vMerge/>
            <w:tcBorders>
              <w:top w:val="nil"/>
            </w:tcBorders>
            <w:textDirection w:val="btLr"/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31" w:type="dxa"/>
            <w:tcBorders>
              <w:bottom w:val="single" w:sz="6" w:space="0" w:color="DADCDD"/>
            </w:tcBorders>
          </w:tcPr>
          <w:p w:rsidR="00CC5965" w:rsidRDefault="00D67587">
            <w:pPr>
              <w:pStyle w:val="TableParagraph"/>
              <w:spacing w:line="136" w:lineRule="exact"/>
              <w:ind w:left="52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4</w:t>
            </w:r>
          </w:p>
        </w:tc>
        <w:tc>
          <w:tcPr>
            <w:tcW w:w="231" w:type="dxa"/>
            <w:tcBorders>
              <w:bottom w:val="single" w:sz="6" w:space="0" w:color="DADCDD"/>
            </w:tcBorders>
          </w:tcPr>
          <w:p w:rsidR="00CC5965" w:rsidRDefault="00D67587">
            <w:pPr>
              <w:pStyle w:val="TableParagraph"/>
              <w:spacing w:line="136" w:lineRule="exact"/>
              <w:ind w:left="58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11</w:t>
            </w:r>
          </w:p>
        </w:tc>
        <w:tc>
          <w:tcPr>
            <w:tcW w:w="207" w:type="dxa"/>
            <w:tcBorders>
              <w:bottom w:val="single" w:sz="6" w:space="0" w:color="DADCDD"/>
            </w:tcBorders>
          </w:tcPr>
          <w:p w:rsidR="00CC5965" w:rsidRDefault="00D67587">
            <w:pPr>
              <w:pStyle w:val="TableParagraph"/>
              <w:spacing w:line="136" w:lineRule="exact"/>
              <w:ind w:left="62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18</w:t>
            </w:r>
          </w:p>
        </w:tc>
        <w:tc>
          <w:tcPr>
            <w:tcW w:w="221" w:type="dxa"/>
            <w:tcBorders>
              <w:bottom w:val="single" w:sz="6" w:space="0" w:color="DADCDD"/>
            </w:tcBorders>
          </w:tcPr>
          <w:p w:rsidR="00CC5965" w:rsidRDefault="00D67587">
            <w:pPr>
              <w:pStyle w:val="TableParagraph"/>
              <w:spacing w:line="136" w:lineRule="exact"/>
              <w:ind w:left="42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25</w:t>
            </w:r>
          </w:p>
        </w:tc>
        <w:tc>
          <w:tcPr>
            <w:tcW w:w="207" w:type="dxa"/>
            <w:tcBorders>
              <w:bottom w:val="single" w:sz="6" w:space="0" w:color="DADCDD"/>
            </w:tcBorders>
          </w:tcPr>
          <w:p w:rsidR="00CC5965" w:rsidRDefault="00D67587">
            <w:pPr>
              <w:pStyle w:val="TableParagraph"/>
              <w:spacing w:line="136" w:lineRule="exact"/>
              <w:ind w:left="34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219" w:type="dxa"/>
            <w:tcBorders>
              <w:bottom w:val="single" w:sz="6" w:space="0" w:color="DADCDD"/>
            </w:tcBorders>
          </w:tcPr>
          <w:p w:rsidR="00CC5965" w:rsidRDefault="00D67587">
            <w:pPr>
              <w:pStyle w:val="TableParagraph"/>
              <w:spacing w:line="136" w:lineRule="exact"/>
              <w:ind w:left="44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8</w:t>
            </w:r>
          </w:p>
        </w:tc>
        <w:tc>
          <w:tcPr>
            <w:tcW w:w="231" w:type="dxa"/>
            <w:tcBorders>
              <w:bottom w:val="single" w:sz="6" w:space="0" w:color="DADCDD"/>
            </w:tcBorders>
          </w:tcPr>
          <w:p w:rsidR="00CC5965" w:rsidRDefault="00D67587">
            <w:pPr>
              <w:pStyle w:val="TableParagraph"/>
              <w:spacing w:line="136" w:lineRule="exact"/>
              <w:ind w:left="53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15</w:t>
            </w:r>
          </w:p>
        </w:tc>
        <w:tc>
          <w:tcPr>
            <w:tcW w:w="219" w:type="dxa"/>
            <w:tcBorders>
              <w:bottom w:val="single" w:sz="6" w:space="0" w:color="DADCDD"/>
            </w:tcBorders>
          </w:tcPr>
          <w:p w:rsidR="00CC5965" w:rsidRDefault="00D67587">
            <w:pPr>
              <w:pStyle w:val="TableParagraph"/>
              <w:spacing w:line="136" w:lineRule="exact"/>
              <w:ind w:left="40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22</w:t>
            </w:r>
          </w:p>
        </w:tc>
        <w:tc>
          <w:tcPr>
            <w:tcW w:w="608" w:type="dxa"/>
            <w:vMerge/>
            <w:tcBorders>
              <w:top w:val="nil"/>
              <w:right w:val="single" w:sz="12" w:space="0" w:color="0000D0"/>
            </w:tcBorders>
            <w:textDirection w:val="btLr"/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191"/>
        </w:trPr>
        <w:tc>
          <w:tcPr>
            <w:tcW w:w="516" w:type="dxa"/>
            <w:vMerge/>
            <w:tcBorders>
              <w:top w:val="nil"/>
            </w:tcBorders>
            <w:textDirection w:val="btLr"/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73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45" w:type="dxa"/>
            <w:tcBorders>
              <w:top w:val="single" w:sz="6" w:space="0" w:color="DADCDD"/>
            </w:tcBorders>
          </w:tcPr>
          <w:p w:rsidR="00CC5965" w:rsidRDefault="00D67587">
            <w:pPr>
              <w:pStyle w:val="TableParagraph"/>
              <w:spacing w:line="136" w:lineRule="exact"/>
              <w:ind w:left="58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7</w:t>
            </w:r>
          </w:p>
        </w:tc>
        <w:tc>
          <w:tcPr>
            <w:tcW w:w="284" w:type="dxa"/>
            <w:tcBorders>
              <w:top w:val="single" w:sz="6" w:space="0" w:color="DADCDD"/>
            </w:tcBorders>
          </w:tcPr>
          <w:p w:rsidR="00CC5965" w:rsidRDefault="00D67587">
            <w:pPr>
              <w:pStyle w:val="TableParagraph"/>
              <w:spacing w:line="136" w:lineRule="exact"/>
              <w:ind w:left="5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14</w:t>
            </w:r>
          </w:p>
        </w:tc>
        <w:tc>
          <w:tcPr>
            <w:tcW w:w="233" w:type="dxa"/>
            <w:tcBorders>
              <w:top w:val="single" w:sz="6" w:space="0" w:color="DADCDD"/>
            </w:tcBorders>
          </w:tcPr>
          <w:p w:rsidR="00CC5965" w:rsidRDefault="00D67587">
            <w:pPr>
              <w:pStyle w:val="TableParagraph"/>
              <w:spacing w:line="136" w:lineRule="exact"/>
              <w:ind w:left="53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21</w:t>
            </w:r>
          </w:p>
        </w:tc>
        <w:tc>
          <w:tcPr>
            <w:tcW w:w="233" w:type="dxa"/>
            <w:tcBorders>
              <w:top w:val="single" w:sz="6" w:space="0" w:color="DADCDD"/>
            </w:tcBorders>
          </w:tcPr>
          <w:p w:rsidR="00CC5965" w:rsidRDefault="00D67587">
            <w:pPr>
              <w:pStyle w:val="TableParagraph"/>
              <w:spacing w:line="136" w:lineRule="exact"/>
              <w:ind w:left="52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28</w:t>
            </w:r>
          </w:p>
        </w:tc>
        <w:tc>
          <w:tcPr>
            <w:tcW w:w="233" w:type="dxa"/>
            <w:vMerge/>
            <w:tcBorders>
              <w:top w:val="nil"/>
            </w:tcBorders>
            <w:textDirection w:val="btLr"/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59" w:type="dxa"/>
            <w:tcBorders>
              <w:top w:val="single" w:sz="6" w:space="0" w:color="DADCDD"/>
            </w:tcBorders>
          </w:tcPr>
          <w:p w:rsidR="00CC5965" w:rsidRDefault="00D67587">
            <w:pPr>
              <w:pStyle w:val="TableParagraph"/>
              <w:spacing w:line="136" w:lineRule="exact"/>
              <w:ind w:left="50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12</w:t>
            </w:r>
          </w:p>
        </w:tc>
        <w:tc>
          <w:tcPr>
            <w:tcW w:w="233" w:type="dxa"/>
            <w:tcBorders>
              <w:top w:val="single" w:sz="6" w:space="0" w:color="DADCDD"/>
            </w:tcBorders>
          </w:tcPr>
          <w:p w:rsidR="00CC5965" w:rsidRDefault="00D67587">
            <w:pPr>
              <w:pStyle w:val="TableParagraph"/>
              <w:spacing w:line="136" w:lineRule="exact"/>
              <w:ind w:left="57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19</w:t>
            </w:r>
          </w:p>
        </w:tc>
        <w:tc>
          <w:tcPr>
            <w:tcW w:w="245" w:type="dxa"/>
            <w:tcBorders>
              <w:top w:val="single" w:sz="6" w:space="0" w:color="DADCDD"/>
            </w:tcBorders>
          </w:tcPr>
          <w:p w:rsidR="00CC5965" w:rsidRDefault="00D67587">
            <w:pPr>
              <w:pStyle w:val="TableParagraph"/>
              <w:spacing w:line="136" w:lineRule="exact"/>
              <w:ind w:left="40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26</w:t>
            </w:r>
          </w:p>
        </w:tc>
        <w:tc>
          <w:tcPr>
            <w:tcW w:w="247" w:type="dxa"/>
            <w:vMerge/>
            <w:tcBorders>
              <w:top w:val="nil"/>
            </w:tcBorders>
            <w:textDirection w:val="btLr"/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45" w:type="dxa"/>
            <w:tcBorders>
              <w:top w:val="single" w:sz="6" w:space="0" w:color="DADCDD"/>
            </w:tcBorders>
          </w:tcPr>
          <w:p w:rsidR="00CC5965" w:rsidRDefault="00D67587">
            <w:pPr>
              <w:pStyle w:val="TableParagraph"/>
              <w:spacing w:line="136" w:lineRule="exact"/>
              <w:ind w:left="56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9</w:t>
            </w:r>
          </w:p>
        </w:tc>
        <w:tc>
          <w:tcPr>
            <w:tcW w:w="257" w:type="dxa"/>
            <w:tcBorders>
              <w:top w:val="single" w:sz="6" w:space="0" w:color="DADCDD"/>
            </w:tcBorders>
          </w:tcPr>
          <w:p w:rsidR="00CC5965" w:rsidRDefault="00D67587">
            <w:pPr>
              <w:pStyle w:val="TableParagraph"/>
              <w:spacing w:line="136" w:lineRule="exact"/>
              <w:ind w:left="45" w:right="3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16</w:t>
            </w:r>
          </w:p>
        </w:tc>
        <w:tc>
          <w:tcPr>
            <w:tcW w:w="271" w:type="dxa"/>
            <w:tcBorders>
              <w:top w:val="single" w:sz="6" w:space="0" w:color="DADCDD"/>
            </w:tcBorders>
          </w:tcPr>
          <w:p w:rsidR="00CC5965" w:rsidRDefault="00D67587">
            <w:pPr>
              <w:pStyle w:val="TableParagraph"/>
              <w:spacing w:line="136" w:lineRule="exact"/>
              <w:ind w:left="37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23</w:t>
            </w:r>
          </w:p>
        </w:tc>
        <w:tc>
          <w:tcPr>
            <w:tcW w:w="259" w:type="dxa"/>
            <w:tcBorders>
              <w:top w:val="single" w:sz="6" w:space="0" w:color="DADCDD"/>
            </w:tcBorders>
          </w:tcPr>
          <w:p w:rsidR="00CC5965" w:rsidRDefault="00D67587">
            <w:pPr>
              <w:pStyle w:val="TableParagraph"/>
              <w:spacing w:line="136" w:lineRule="exact"/>
              <w:ind w:left="4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30</w:t>
            </w:r>
          </w:p>
        </w:tc>
        <w:tc>
          <w:tcPr>
            <w:tcW w:w="245" w:type="dxa"/>
            <w:tcBorders>
              <w:top w:val="single" w:sz="6" w:space="0" w:color="DADCDD"/>
            </w:tcBorders>
          </w:tcPr>
          <w:p w:rsidR="00CC5965" w:rsidRDefault="00D67587">
            <w:pPr>
              <w:pStyle w:val="TableParagraph"/>
              <w:spacing w:line="136" w:lineRule="exact"/>
              <w:ind w:left="56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7</w:t>
            </w:r>
          </w:p>
        </w:tc>
        <w:tc>
          <w:tcPr>
            <w:tcW w:w="307" w:type="dxa"/>
            <w:tcBorders>
              <w:top w:val="single" w:sz="6" w:space="0" w:color="DADCDD"/>
            </w:tcBorders>
          </w:tcPr>
          <w:p w:rsidR="00CC5965" w:rsidRDefault="00D67587">
            <w:pPr>
              <w:pStyle w:val="TableParagraph"/>
              <w:spacing w:line="136" w:lineRule="exact"/>
              <w:ind w:left="5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14</w:t>
            </w:r>
          </w:p>
        </w:tc>
        <w:tc>
          <w:tcPr>
            <w:tcW w:w="259" w:type="dxa"/>
            <w:tcBorders>
              <w:top w:val="single" w:sz="6" w:space="0" w:color="DADCDD"/>
            </w:tcBorders>
          </w:tcPr>
          <w:p w:rsidR="00CC5965" w:rsidRDefault="00D67587">
            <w:pPr>
              <w:pStyle w:val="TableParagraph"/>
              <w:spacing w:line="136" w:lineRule="exact"/>
              <w:ind w:left="50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21</w:t>
            </w:r>
          </w:p>
        </w:tc>
        <w:tc>
          <w:tcPr>
            <w:tcW w:w="244" w:type="dxa"/>
            <w:tcBorders>
              <w:top w:val="single" w:sz="6" w:space="0" w:color="DADCDD"/>
            </w:tcBorders>
          </w:tcPr>
          <w:p w:rsidR="00CC5965" w:rsidRDefault="00D67587">
            <w:pPr>
              <w:pStyle w:val="TableParagraph"/>
              <w:spacing w:line="136" w:lineRule="exact"/>
              <w:ind w:left="37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28</w:t>
            </w:r>
          </w:p>
        </w:tc>
        <w:tc>
          <w:tcPr>
            <w:tcW w:w="234" w:type="dxa"/>
            <w:vMerge/>
            <w:tcBorders>
              <w:top w:val="nil"/>
            </w:tcBorders>
            <w:textDirection w:val="btLr"/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44" w:type="dxa"/>
            <w:tcBorders>
              <w:top w:val="single" w:sz="6" w:space="0" w:color="DADCDD"/>
            </w:tcBorders>
          </w:tcPr>
          <w:p w:rsidR="00CC5965" w:rsidRDefault="00D67587">
            <w:pPr>
              <w:pStyle w:val="TableParagraph"/>
              <w:spacing w:line="136" w:lineRule="exact"/>
              <w:ind w:left="3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11</w:t>
            </w:r>
          </w:p>
        </w:tc>
        <w:tc>
          <w:tcPr>
            <w:tcW w:w="232" w:type="dxa"/>
            <w:tcBorders>
              <w:top w:val="single" w:sz="6" w:space="0" w:color="DADCDD"/>
            </w:tcBorders>
          </w:tcPr>
          <w:p w:rsidR="00CC5965" w:rsidRDefault="00D67587">
            <w:pPr>
              <w:pStyle w:val="TableParagraph"/>
              <w:spacing w:line="136" w:lineRule="exact"/>
              <w:ind w:left="73"/>
              <w:rPr>
                <w:sz w:val="12"/>
              </w:rPr>
            </w:pPr>
            <w:r>
              <w:rPr>
                <w:spacing w:val="-5"/>
                <w:sz w:val="12"/>
              </w:rPr>
              <w:t>18</w:t>
            </w:r>
          </w:p>
        </w:tc>
        <w:tc>
          <w:tcPr>
            <w:tcW w:w="258" w:type="dxa"/>
            <w:tcBorders>
              <w:top w:val="single" w:sz="6" w:space="0" w:color="DADCDD"/>
            </w:tcBorders>
          </w:tcPr>
          <w:p w:rsidR="00CC5965" w:rsidRDefault="00D67587">
            <w:pPr>
              <w:pStyle w:val="TableParagraph"/>
              <w:spacing w:line="136" w:lineRule="exact"/>
              <w:ind w:left="49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25</w:t>
            </w:r>
          </w:p>
        </w:tc>
        <w:tc>
          <w:tcPr>
            <w:tcW w:w="244" w:type="dxa"/>
            <w:vMerge/>
            <w:tcBorders>
              <w:top w:val="nil"/>
            </w:tcBorders>
            <w:textDirection w:val="btLr"/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46" w:type="dxa"/>
            <w:tcBorders>
              <w:top w:val="single" w:sz="6" w:space="0" w:color="DADCDD"/>
            </w:tcBorders>
          </w:tcPr>
          <w:p w:rsidR="00CC5965" w:rsidRDefault="00D67587">
            <w:pPr>
              <w:pStyle w:val="TableParagraph"/>
              <w:spacing w:line="136" w:lineRule="exact"/>
              <w:ind w:left="49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8</w:t>
            </w:r>
          </w:p>
        </w:tc>
        <w:tc>
          <w:tcPr>
            <w:tcW w:w="258" w:type="dxa"/>
            <w:tcBorders>
              <w:top w:val="single" w:sz="6" w:space="0" w:color="DADCDD"/>
            </w:tcBorders>
          </w:tcPr>
          <w:p w:rsidR="00CC5965" w:rsidRDefault="00D67587">
            <w:pPr>
              <w:pStyle w:val="TableParagraph"/>
              <w:spacing w:line="136" w:lineRule="exact"/>
              <w:ind w:left="51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15</w:t>
            </w:r>
          </w:p>
        </w:tc>
        <w:tc>
          <w:tcPr>
            <w:tcW w:w="244" w:type="dxa"/>
            <w:tcBorders>
              <w:top w:val="single" w:sz="6" w:space="0" w:color="DADCDD"/>
            </w:tcBorders>
          </w:tcPr>
          <w:p w:rsidR="00CC5965" w:rsidRDefault="00D67587">
            <w:pPr>
              <w:pStyle w:val="TableParagraph"/>
              <w:spacing w:line="136" w:lineRule="exact"/>
              <w:ind w:left="39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22</w:t>
            </w:r>
          </w:p>
        </w:tc>
        <w:tc>
          <w:tcPr>
            <w:tcW w:w="246" w:type="dxa"/>
            <w:vMerge/>
            <w:tcBorders>
              <w:top w:val="nil"/>
            </w:tcBorders>
            <w:textDirection w:val="btLr"/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44" w:type="dxa"/>
            <w:tcBorders>
              <w:top w:val="single" w:sz="6" w:space="0" w:color="DADCDD"/>
            </w:tcBorders>
          </w:tcPr>
          <w:p w:rsidR="00CC5965" w:rsidRDefault="00D67587">
            <w:pPr>
              <w:pStyle w:val="TableParagraph"/>
              <w:spacing w:line="136" w:lineRule="exact"/>
              <w:ind w:left="64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8</w:t>
            </w:r>
          </w:p>
        </w:tc>
        <w:tc>
          <w:tcPr>
            <w:tcW w:w="246" w:type="dxa"/>
            <w:tcBorders>
              <w:top w:val="single" w:sz="6" w:space="0" w:color="DADCDD"/>
            </w:tcBorders>
          </w:tcPr>
          <w:p w:rsidR="00CC5965" w:rsidRDefault="00D67587">
            <w:pPr>
              <w:pStyle w:val="TableParagraph"/>
              <w:spacing w:line="136" w:lineRule="exact"/>
              <w:ind w:left="42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15</w:t>
            </w:r>
          </w:p>
        </w:tc>
        <w:tc>
          <w:tcPr>
            <w:tcW w:w="244" w:type="dxa"/>
            <w:tcBorders>
              <w:top w:val="single" w:sz="6" w:space="0" w:color="DADCDD"/>
            </w:tcBorders>
          </w:tcPr>
          <w:p w:rsidR="00CC5965" w:rsidRDefault="00D67587">
            <w:pPr>
              <w:pStyle w:val="TableParagraph"/>
              <w:spacing w:line="136" w:lineRule="exact"/>
              <w:ind w:left="42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22</w:t>
            </w:r>
          </w:p>
        </w:tc>
        <w:tc>
          <w:tcPr>
            <w:tcW w:w="235" w:type="dxa"/>
            <w:tcBorders>
              <w:top w:val="single" w:sz="6" w:space="0" w:color="DADCDD"/>
            </w:tcBorders>
          </w:tcPr>
          <w:p w:rsidR="00CC5965" w:rsidRDefault="00D67587">
            <w:pPr>
              <w:pStyle w:val="TableParagraph"/>
              <w:spacing w:line="136" w:lineRule="exact"/>
              <w:ind w:left="52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29</w:t>
            </w:r>
          </w:p>
        </w:tc>
        <w:tc>
          <w:tcPr>
            <w:tcW w:w="244" w:type="dxa"/>
            <w:vMerge/>
            <w:tcBorders>
              <w:top w:val="nil"/>
            </w:tcBorders>
            <w:textDirection w:val="btLr"/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46" w:type="dxa"/>
            <w:tcBorders>
              <w:top w:val="single" w:sz="6" w:space="0" w:color="DADCDD"/>
            </w:tcBorders>
          </w:tcPr>
          <w:p w:rsidR="00CC5965" w:rsidRDefault="00D67587">
            <w:pPr>
              <w:pStyle w:val="TableParagraph"/>
              <w:spacing w:line="136" w:lineRule="exact"/>
              <w:ind w:left="75"/>
              <w:rPr>
                <w:sz w:val="12"/>
              </w:rPr>
            </w:pPr>
            <w:r>
              <w:rPr>
                <w:spacing w:val="-5"/>
                <w:sz w:val="12"/>
              </w:rPr>
              <w:t>12</w:t>
            </w:r>
          </w:p>
        </w:tc>
        <w:tc>
          <w:tcPr>
            <w:tcW w:w="256" w:type="dxa"/>
            <w:tcBorders>
              <w:top w:val="single" w:sz="6" w:space="0" w:color="DADCDD"/>
            </w:tcBorders>
          </w:tcPr>
          <w:p w:rsidR="00CC5965" w:rsidRDefault="00D67587">
            <w:pPr>
              <w:pStyle w:val="TableParagraph"/>
              <w:spacing w:line="136" w:lineRule="exact"/>
              <w:ind w:left="51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19</w:t>
            </w:r>
          </w:p>
        </w:tc>
        <w:tc>
          <w:tcPr>
            <w:tcW w:w="234" w:type="dxa"/>
            <w:tcBorders>
              <w:top w:val="single" w:sz="6" w:space="0" w:color="DADCDD"/>
            </w:tcBorders>
          </w:tcPr>
          <w:p w:rsidR="00CC5965" w:rsidRDefault="00D67587">
            <w:pPr>
              <w:pStyle w:val="TableParagraph"/>
              <w:spacing w:line="136" w:lineRule="exact"/>
              <w:ind w:left="61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26</w:t>
            </w:r>
          </w:p>
        </w:tc>
        <w:tc>
          <w:tcPr>
            <w:tcW w:w="205" w:type="dxa"/>
            <w:vMerge/>
            <w:tcBorders>
              <w:top w:val="nil"/>
            </w:tcBorders>
            <w:textDirection w:val="btLr"/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31" w:type="dxa"/>
            <w:tcBorders>
              <w:top w:val="single" w:sz="6" w:space="0" w:color="DADCDD"/>
            </w:tcBorders>
          </w:tcPr>
          <w:p w:rsidR="00CC5965" w:rsidRDefault="00D67587">
            <w:pPr>
              <w:pStyle w:val="TableParagraph"/>
              <w:spacing w:line="136" w:lineRule="exact"/>
              <w:ind w:left="5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10</w:t>
            </w:r>
          </w:p>
        </w:tc>
        <w:tc>
          <w:tcPr>
            <w:tcW w:w="231" w:type="dxa"/>
            <w:tcBorders>
              <w:top w:val="single" w:sz="6" w:space="0" w:color="DADCDD"/>
            </w:tcBorders>
          </w:tcPr>
          <w:p w:rsidR="00CC5965" w:rsidRDefault="00D67587">
            <w:pPr>
              <w:pStyle w:val="TableParagraph"/>
              <w:spacing w:line="136" w:lineRule="exact"/>
              <w:ind w:left="58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17</w:t>
            </w:r>
          </w:p>
        </w:tc>
        <w:tc>
          <w:tcPr>
            <w:tcW w:w="207" w:type="dxa"/>
            <w:tcBorders>
              <w:top w:val="single" w:sz="6" w:space="0" w:color="DADCDD"/>
            </w:tcBorders>
          </w:tcPr>
          <w:p w:rsidR="00CC5965" w:rsidRDefault="00D67587">
            <w:pPr>
              <w:pStyle w:val="TableParagraph"/>
              <w:spacing w:line="136" w:lineRule="exact"/>
              <w:ind w:left="62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24</w:t>
            </w:r>
          </w:p>
        </w:tc>
        <w:tc>
          <w:tcPr>
            <w:tcW w:w="221" w:type="dxa"/>
            <w:tcBorders>
              <w:top w:val="single" w:sz="6" w:space="0" w:color="DADCDD"/>
            </w:tcBorders>
          </w:tcPr>
          <w:p w:rsidR="00CC5965" w:rsidRDefault="00D67587">
            <w:pPr>
              <w:pStyle w:val="TableParagraph"/>
              <w:spacing w:line="136" w:lineRule="exact"/>
              <w:ind w:left="42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31</w:t>
            </w:r>
          </w:p>
        </w:tc>
        <w:tc>
          <w:tcPr>
            <w:tcW w:w="207" w:type="dxa"/>
            <w:tcBorders>
              <w:top w:val="single" w:sz="6" w:space="0" w:color="DADCDD"/>
            </w:tcBorders>
          </w:tcPr>
          <w:p w:rsidR="00CC5965" w:rsidRDefault="00D67587">
            <w:pPr>
              <w:pStyle w:val="TableParagraph"/>
              <w:spacing w:line="136" w:lineRule="exact"/>
              <w:ind w:left="34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7</w:t>
            </w:r>
          </w:p>
        </w:tc>
        <w:tc>
          <w:tcPr>
            <w:tcW w:w="219" w:type="dxa"/>
            <w:tcBorders>
              <w:top w:val="single" w:sz="6" w:space="0" w:color="DADCDD"/>
            </w:tcBorders>
          </w:tcPr>
          <w:p w:rsidR="00CC5965" w:rsidRDefault="00D67587">
            <w:pPr>
              <w:pStyle w:val="TableParagraph"/>
              <w:spacing w:line="136" w:lineRule="exact"/>
              <w:ind w:left="42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14</w:t>
            </w:r>
          </w:p>
        </w:tc>
        <w:tc>
          <w:tcPr>
            <w:tcW w:w="231" w:type="dxa"/>
            <w:tcBorders>
              <w:top w:val="single" w:sz="6" w:space="0" w:color="DADCDD"/>
            </w:tcBorders>
          </w:tcPr>
          <w:p w:rsidR="00CC5965" w:rsidRDefault="00D67587">
            <w:pPr>
              <w:pStyle w:val="TableParagraph"/>
              <w:spacing w:line="136" w:lineRule="exact"/>
              <w:ind w:left="53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21</w:t>
            </w:r>
          </w:p>
        </w:tc>
        <w:tc>
          <w:tcPr>
            <w:tcW w:w="219" w:type="dxa"/>
            <w:tcBorders>
              <w:top w:val="single" w:sz="6" w:space="0" w:color="DADCDD"/>
            </w:tcBorders>
          </w:tcPr>
          <w:p w:rsidR="00CC5965" w:rsidRDefault="00D67587">
            <w:pPr>
              <w:pStyle w:val="TableParagraph"/>
              <w:spacing w:line="136" w:lineRule="exact"/>
              <w:ind w:left="40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28</w:t>
            </w:r>
          </w:p>
        </w:tc>
        <w:tc>
          <w:tcPr>
            <w:tcW w:w="608" w:type="dxa"/>
            <w:vMerge/>
            <w:tcBorders>
              <w:top w:val="nil"/>
              <w:right w:val="single" w:sz="12" w:space="0" w:color="0000D0"/>
            </w:tcBorders>
            <w:textDirection w:val="btLr"/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191"/>
        </w:trPr>
        <w:tc>
          <w:tcPr>
            <w:tcW w:w="516" w:type="dxa"/>
            <w:vMerge/>
            <w:tcBorders>
              <w:top w:val="nil"/>
            </w:tcBorders>
            <w:textDirection w:val="btLr"/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73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1033" w:type="dxa"/>
            <w:gridSpan w:val="44"/>
            <w:tcBorders>
              <w:right w:val="single" w:sz="12" w:space="0" w:color="0000D0"/>
            </w:tcBorders>
          </w:tcPr>
          <w:p w:rsidR="00CC5965" w:rsidRDefault="00D67587">
            <w:pPr>
              <w:pStyle w:val="TableParagraph"/>
              <w:spacing w:before="1" w:line="170" w:lineRule="exact"/>
              <w:ind w:left="57"/>
              <w:jc w:val="center"/>
              <w:rPr>
                <w:sz w:val="16"/>
              </w:rPr>
            </w:pPr>
            <w:r>
              <w:rPr>
                <w:sz w:val="16"/>
              </w:rPr>
              <w:t>Номера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календарных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недель</w:t>
            </w:r>
          </w:p>
        </w:tc>
      </w:tr>
      <w:tr w:rsidR="00CC5965">
        <w:trPr>
          <w:trHeight w:val="193"/>
        </w:trPr>
        <w:tc>
          <w:tcPr>
            <w:tcW w:w="516" w:type="dxa"/>
            <w:vMerge/>
            <w:tcBorders>
              <w:top w:val="nil"/>
            </w:tcBorders>
            <w:textDirection w:val="btLr"/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73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45" w:type="dxa"/>
          </w:tcPr>
          <w:p w:rsidR="00CC5965" w:rsidRDefault="00D67587">
            <w:pPr>
              <w:pStyle w:val="TableParagraph"/>
              <w:ind w:left="32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36</w:t>
            </w:r>
          </w:p>
        </w:tc>
        <w:tc>
          <w:tcPr>
            <w:tcW w:w="284" w:type="dxa"/>
          </w:tcPr>
          <w:p w:rsidR="00CC5965" w:rsidRDefault="00D67587">
            <w:pPr>
              <w:pStyle w:val="TableParagraph"/>
              <w:ind w:left="5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37</w:t>
            </w:r>
          </w:p>
        </w:tc>
        <w:tc>
          <w:tcPr>
            <w:tcW w:w="233" w:type="dxa"/>
          </w:tcPr>
          <w:p w:rsidR="00CC5965" w:rsidRDefault="00D67587">
            <w:pPr>
              <w:pStyle w:val="TableParagraph"/>
              <w:ind w:left="53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38</w:t>
            </w:r>
          </w:p>
        </w:tc>
        <w:tc>
          <w:tcPr>
            <w:tcW w:w="233" w:type="dxa"/>
          </w:tcPr>
          <w:p w:rsidR="00CC5965" w:rsidRDefault="00D67587">
            <w:pPr>
              <w:pStyle w:val="TableParagraph"/>
              <w:ind w:left="52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39</w:t>
            </w:r>
          </w:p>
        </w:tc>
        <w:tc>
          <w:tcPr>
            <w:tcW w:w="233" w:type="dxa"/>
          </w:tcPr>
          <w:p w:rsidR="00CC5965" w:rsidRDefault="00D67587">
            <w:pPr>
              <w:pStyle w:val="TableParagraph"/>
              <w:ind w:left="52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40</w:t>
            </w:r>
          </w:p>
        </w:tc>
        <w:tc>
          <w:tcPr>
            <w:tcW w:w="259" w:type="dxa"/>
          </w:tcPr>
          <w:p w:rsidR="00CC5965" w:rsidRDefault="00D67587">
            <w:pPr>
              <w:pStyle w:val="TableParagraph"/>
              <w:ind w:left="50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41</w:t>
            </w:r>
          </w:p>
        </w:tc>
        <w:tc>
          <w:tcPr>
            <w:tcW w:w="233" w:type="dxa"/>
          </w:tcPr>
          <w:p w:rsidR="00CC5965" w:rsidRDefault="00D67587">
            <w:pPr>
              <w:pStyle w:val="TableParagraph"/>
              <w:ind w:left="57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42</w:t>
            </w:r>
          </w:p>
        </w:tc>
        <w:tc>
          <w:tcPr>
            <w:tcW w:w="245" w:type="dxa"/>
          </w:tcPr>
          <w:p w:rsidR="00CC5965" w:rsidRDefault="00D67587">
            <w:pPr>
              <w:pStyle w:val="TableParagraph"/>
              <w:ind w:left="40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43</w:t>
            </w:r>
          </w:p>
        </w:tc>
        <w:tc>
          <w:tcPr>
            <w:tcW w:w="247" w:type="dxa"/>
          </w:tcPr>
          <w:p w:rsidR="00CC5965" w:rsidRDefault="00D67587">
            <w:pPr>
              <w:pStyle w:val="TableParagraph"/>
              <w:ind w:left="32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44</w:t>
            </w:r>
          </w:p>
        </w:tc>
        <w:tc>
          <w:tcPr>
            <w:tcW w:w="245" w:type="dxa"/>
          </w:tcPr>
          <w:p w:rsidR="00CC5965" w:rsidRDefault="00D67587">
            <w:pPr>
              <w:pStyle w:val="TableParagraph"/>
              <w:ind w:left="30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45</w:t>
            </w:r>
          </w:p>
        </w:tc>
        <w:tc>
          <w:tcPr>
            <w:tcW w:w="257" w:type="dxa"/>
          </w:tcPr>
          <w:p w:rsidR="00CC5965" w:rsidRDefault="00D67587">
            <w:pPr>
              <w:pStyle w:val="TableParagraph"/>
              <w:ind w:left="45" w:right="3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46</w:t>
            </w:r>
          </w:p>
        </w:tc>
        <w:tc>
          <w:tcPr>
            <w:tcW w:w="271" w:type="dxa"/>
          </w:tcPr>
          <w:p w:rsidR="00CC5965" w:rsidRDefault="00D67587">
            <w:pPr>
              <w:pStyle w:val="TableParagraph"/>
              <w:ind w:left="37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47</w:t>
            </w:r>
          </w:p>
        </w:tc>
        <w:tc>
          <w:tcPr>
            <w:tcW w:w="259" w:type="dxa"/>
          </w:tcPr>
          <w:p w:rsidR="00CC5965" w:rsidRDefault="00D67587">
            <w:pPr>
              <w:pStyle w:val="TableParagraph"/>
              <w:ind w:left="4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48</w:t>
            </w:r>
          </w:p>
        </w:tc>
        <w:tc>
          <w:tcPr>
            <w:tcW w:w="245" w:type="dxa"/>
          </w:tcPr>
          <w:p w:rsidR="00CC5965" w:rsidRDefault="00D67587">
            <w:pPr>
              <w:pStyle w:val="TableParagraph"/>
              <w:ind w:left="30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49</w:t>
            </w:r>
          </w:p>
        </w:tc>
        <w:tc>
          <w:tcPr>
            <w:tcW w:w="307" w:type="dxa"/>
          </w:tcPr>
          <w:p w:rsidR="00CC5965" w:rsidRDefault="00D67587">
            <w:pPr>
              <w:pStyle w:val="TableParagraph"/>
              <w:ind w:left="5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50</w:t>
            </w:r>
          </w:p>
        </w:tc>
        <w:tc>
          <w:tcPr>
            <w:tcW w:w="259" w:type="dxa"/>
          </w:tcPr>
          <w:p w:rsidR="00CC5965" w:rsidRDefault="00D67587">
            <w:pPr>
              <w:pStyle w:val="TableParagraph"/>
              <w:ind w:left="50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51</w:t>
            </w:r>
          </w:p>
        </w:tc>
        <w:tc>
          <w:tcPr>
            <w:tcW w:w="244" w:type="dxa"/>
          </w:tcPr>
          <w:p w:rsidR="00CC5965" w:rsidRDefault="00D67587">
            <w:pPr>
              <w:pStyle w:val="TableParagraph"/>
              <w:ind w:left="37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52</w:t>
            </w:r>
          </w:p>
        </w:tc>
        <w:tc>
          <w:tcPr>
            <w:tcW w:w="234" w:type="dxa"/>
          </w:tcPr>
          <w:p w:rsidR="00CC5965" w:rsidRDefault="00D67587">
            <w:pPr>
              <w:pStyle w:val="TableParagraph"/>
              <w:ind w:left="46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244" w:type="dxa"/>
          </w:tcPr>
          <w:p w:rsidR="00CC5965" w:rsidRDefault="00D67587">
            <w:pPr>
              <w:pStyle w:val="TableParagraph"/>
              <w:ind w:left="43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2</w:t>
            </w:r>
          </w:p>
        </w:tc>
        <w:tc>
          <w:tcPr>
            <w:tcW w:w="232" w:type="dxa"/>
          </w:tcPr>
          <w:p w:rsidR="00CC5965" w:rsidRDefault="00D67587">
            <w:pPr>
              <w:pStyle w:val="TableParagraph"/>
              <w:ind w:left="92"/>
              <w:rPr>
                <w:sz w:val="12"/>
              </w:rPr>
            </w:pPr>
            <w:r>
              <w:rPr>
                <w:spacing w:val="-10"/>
                <w:sz w:val="12"/>
              </w:rPr>
              <w:t>3</w:t>
            </w:r>
          </w:p>
        </w:tc>
        <w:tc>
          <w:tcPr>
            <w:tcW w:w="258" w:type="dxa"/>
          </w:tcPr>
          <w:p w:rsidR="00CC5965" w:rsidRDefault="00D67587">
            <w:pPr>
              <w:pStyle w:val="TableParagraph"/>
              <w:ind w:left="47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4</w:t>
            </w:r>
          </w:p>
        </w:tc>
        <w:tc>
          <w:tcPr>
            <w:tcW w:w="244" w:type="dxa"/>
          </w:tcPr>
          <w:p w:rsidR="00CC5965" w:rsidRDefault="00D67587">
            <w:pPr>
              <w:pStyle w:val="TableParagraph"/>
              <w:ind w:left="44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5</w:t>
            </w:r>
          </w:p>
        </w:tc>
        <w:tc>
          <w:tcPr>
            <w:tcW w:w="246" w:type="dxa"/>
          </w:tcPr>
          <w:p w:rsidR="00CC5965" w:rsidRDefault="00D67587">
            <w:pPr>
              <w:pStyle w:val="TableParagraph"/>
              <w:ind w:left="49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6</w:t>
            </w:r>
          </w:p>
        </w:tc>
        <w:tc>
          <w:tcPr>
            <w:tcW w:w="258" w:type="dxa"/>
          </w:tcPr>
          <w:p w:rsidR="00CC5965" w:rsidRDefault="00D67587">
            <w:pPr>
              <w:pStyle w:val="TableParagraph"/>
              <w:ind w:left="34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7</w:t>
            </w:r>
          </w:p>
        </w:tc>
        <w:tc>
          <w:tcPr>
            <w:tcW w:w="244" w:type="dxa"/>
          </w:tcPr>
          <w:p w:rsidR="00CC5965" w:rsidRDefault="00D67587">
            <w:pPr>
              <w:pStyle w:val="TableParagraph"/>
              <w:ind w:left="46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8</w:t>
            </w:r>
          </w:p>
        </w:tc>
        <w:tc>
          <w:tcPr>
            <w:tcW w:w="246" w:type="dxa"/>
          </w:tcPr>
          <w:p w:rsidR="00CC5965" w:rsidRDefault="00D67587">
            <w:pPr>
              <w:pStyle w:val="TableParagraph"/>
              <w:ind w:left="65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9</w:t>
            </w:r>
          </w:p>
        </w:tc>
        <w:tc>
          <w:tcPr>
            <w:tcW w:w="244" w:type="dxa"/>
          </w:tcPr>
          <w:p w:rsidR="00CC5965" w:rsidRDefault="00D67587">
            <w:pPr>
              <w:pStyle w:val="TableParagraph"/>
              <w:ind w:left="38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10</w:t>
            </w:r>
          </w:p>
        </w:tc>
        <w:tc>
          <w:tcPr>
            <w:tcW w:w="246" w:type="dxa"/>
          </w:tcPr>
          <w:p w:rsidR="00CC5965" w:rsidRDefault="00D67587">
            <w:pPr>
              <w:pStyle w:val="TableParagraph"/>
              <w:ind w:left="42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11</w:t>
            </w:r>
          </w:p>
        </w:tc>
        <w:tc>
          <w:tcPr>
            <w:tcW w:w="244" w:type="dxa"/>
          </w:tcPr>
          <w:p w:rsidR="00CC5965" w:rsidRDefault="00D67587">
            <w:pPr>
              <w:pStyle w:val="TableParagraph"/>
              <w:ind w:left="42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12</w:t>
            </w:r>
          </w:p>
        </w:tc>
        <w:tc>
          <w:tcPr>
            <w:tcW w:w="235" w:type="dxa"/>
          </w:tcPr>
          <w:p w:rsidR="00CC5965" w:rsidRDefault="00D67587">
            <w:pPr>
              <w:pStyle w:val="TableParagraph"/>
              <w:ind w:left="52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13</w:t>
            </w:r>
          </w:p>
        </w:tc>
        <w:tc>
          <w:tcPr>
            <w:tcW w:w="244" w:type="dxa"/>
          </w:tcPr>
          <w:p w:rsidR="00CC5965" w:rsidRDefault="00D67587">
            <w:pPr>
              <w:pStyle w:val="TableParagraph"/>
              <w:ind w:left="35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14</w:t>
            </w:r>
          </w:p>
        </w:tc>
        <w:tc>
          <w:tcPr>
            <w:tcW w:w="246" w:type="dxa"/>
          </w:tcPr>
          <w:p w:rsidR="00CC5965" w:rsidRDefault="00D67587">
            <w:pPr>
              <w:pStyle w:val="TableParagraph"/>
              <w:ind w:left="75"/>
              <w:rPr>
                <w:sz w:val="12"/>
              </w:rPr>
            </w:pPr>
            <w:r>
              <w:rPr>
                <w:spacing w:val="-5"/>
                <w:sz w:val="12"/>
              </w:rPr>
              <w:t>15</w:t>
            </w:r>
          </w:p>
        </w:tc>
        <w:tc>
          <w:tcPr>
            <w:tcW w:w="256" w:type="dxa"/>
          </w:tcPr>
          <w:p w:rsidR="00CC5965" w:rsidRDefault="00D67587">
            <w:pPr>
              <w:pStyle w:val="TableParagraph"/>
              <w:ind w:left="51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16</w:t>
            </w:r>
          </w:p>
        </w:tc>
        <w:tc>
          <w:tcPr>
            <w:tcW w:w="234" w:type="dxa"/>
          </w:tcPr>
          <w:p w:rsidR="00CC5965" w:rsidRDefault="00D67587">
            <w:pPr>
              <w:pStyle w:val="TableParagraph"/>
              <w:ind w:left="61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17</w:t>
            </w:r>
          </w:p>
        </w:tc>
        <w:tc>
          <w:tcPr>
            <w:tcW w:w="205" w:type="dxa"/>
          </w:tcPr>
          <w:p w:rsidR="00CC5965" w:rsidRDefault="00D67587">
            <w:pPr>
              <w:pStyle w:val="TableParagraph"/>
              <w:ind w:left="5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18</w:t>
            </w:r>
          </w:p>
        </w:tc>
        <w:tc>
          <w:tcPr>
            <w:tcW w:w="231" w:type="dxa"/>
          </w:tcPr>
          <w:p w:rsidR="00CC5965" w:rsidRDefault="00D67587">
            <w:pPr>
              <w:pStyle w:val="TableParagraph"/>
              <w:ind w:left="5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19</w:t>
            </w:r>
          </w:p>
        </w:tc>
        <w:tc>
          <w:tcPr>
            <w:tcW w:w="231" w:type="dxa"/>
          </w:tcPr>
          <w:p w:rsidR="00CC5965" w:rsidRDefault="00D67587">
            <w:pPr>
              <w:pStyle w:val="TableParagraph"/>
              <w:ind w:left="58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20</w:t>
            </w:r>
          </w:p>
        </w:tc>
        <w:tc>
          <w:tcPr>
            <w:tcW w:w="207" w:type="dxa"/>
          </w:tcPr>
          <w:p w:rsidR="00CC5965" w:rsidRDefault="00D67587">
            <w:pPr>
              <w:pStyle w:val="TableParagraph"/>
              <w:ind w:left="62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21</w:t>
            </w:r>
          </w:p>
        </w:tc>
        <w:tc>
          <w:tcPr>
            <w:tcW w:w="221" w:type="dxa"/>
          </w:tcPr>
          <w:p w:rsidR="00CC5965" w:rsidRDefault="00D67587">
            <w:pPr>
              <w:pStyle w:val="TableParagraph"/>
              <w:ind w:left="42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22</w:t>
            </w:r>
          </w:p>
        </w:tc>
        <w:tc>
          <w:tcPr>
            <w:tcW w:w="207" w:type="dxa"/>
          </w:tcPr>
          <w:p w:rsidR="00CC5965" w:rsidRDefault="00D67587">
            <w:pPr>
              <w:pStyle w:val="TableParagraph"/>
              <w:ind w:left="55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23</w:t>
            </w:r>
          </w:p>
        </w:tc>
        <w:tc>
          <w:tcPr>
            <w:tcW w:w="219" w:type="dxa"/>
          </w:tcPr>
          <w:p w:rsidR="00CC5965" w:rsidRDefault="00D67587">
            <w:pPr>
              <w:pStyle w:val="TableParagraph"/>
              <w:ind w:left="42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24</w:t>
            </w:r>
          </w:p>
        </w:tc>
        <w:tc>
          <w:tcPr>
            <w:tcW w:w="231" w:type="dxa"/>
          </w:tcPr>
          <w:p w:rsidR="00CC5965" w:rsidRDefault="00D67587">
            <w:pPr>
              <w:pStyle w:val="TableParagraph"/>
              <w:ind w:left="53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25</w:t>
            </w:r>
          </w:p>
        </w:tc>
        <w:tc>
          <w:tcPr>
            <w:tcW w:w="219" w:type="dxa"/>
          </w:tcPr>
          <w:p w:rsidR="00CC5965" w:rsidRDefault="00D67587">
            <w:pPr>
              <w:pStyle w:val="TableParagraph"/>
              <w:ind w:left="40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26</w:t>
            </w:r>
          </w:p>
        </w:tc>
        <w:tc>
          <w:tcPr>
            <w:tcW w:w="608" w:type="dxa"/>
            <w:tcBorders>
              <w:right w:val="single" w:sz="12" w:space="0" w:color="0000D0"/>
            </w:tcBorders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</w:tr>
      <w:tr w:rsidR="00CC5965">
        <w:trPr>
          <w:trHeight w:val="390"/>
        </w:trPr>
        <w:tc>
          <w:tcPr>
            <w:tcW w:w="516" w:type="dxa"/>
            <w:vMerge/>
            <w:tcBorders>
              <w:top w:val="nil"/>
            </w:tcBorders>
            <w:textDirection w:val="btLr"/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73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1033" w:type="dxa"/>
            <w:gridSpan w:val="44"/>
            <w:tcBorders>
              <w:right w:val="single" w:sz="12" w:space="0" w:color="0000D0"/>
            </w:tcBorders>
          </w:tcPr>
          <w:p w:rsidR="00CC5965" w:rsidRDefault="00D67587">
            <w:pPr>
              <w:pStyle w:val="TableParagraph"/>
              <w:spacing w:line="194" w:lineRule="exact"/>
              <w:ind w:left="3996" w:right="3954"/>
              <w:jc w:val="center"/>
              <w:rPr>
                <w:sz w:val="17"/>
              </w:rPr>
            </w:pPr>
            <w:r>
              <w:rPr>
                <w:sz w:val="17"/>
              </w:rPr>
              <w:t>Порядковые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номера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недель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учебного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года 1 курс</w:t>
            </w:r>
          </w:p>
        </w:tc>
      </w:tr>
      <w:tr w:rsidR="00CC5965">
        <w:trPr>
          <w:trHeight w:val="191"/>
        </w:trPr>
        <w:tc>
          <w:tcPr>
            <w:tcW w:w="516" w:type="dxa"/>
            <w:vMerge/>
            <w:tcBorders>
              <w:top w:val="nil"/>
            </w:tcBorders>
            <w:textDirection w:val="btLr"/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73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45" w:type="dxa"/>
          </w:tcPr>
          <w:p w:rsidR="00CC5965" w:rsidRDefault="00D67587">
            <w:pPr>
              <w:pStyle w:val="TableParagraph"/>
              <w:spacing w:line="136" w:lineRule="exact"/>
              <w:ind w:left="58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284" w:type="dxa"/>
          </w:tcPr>
          <w:p w:rsidR="00CC5965" w:rsidRDefault="00D67587">
            <w:pPr>
              <w:pStyle w:val="TableParagraph"/>
              <w:spacing w:line="136" w:lineRule="exact"/>
              <w:ind w:left="54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2</w:t>
            </w:r>
          </w:p>
        </w:tc>
        <w:tc>
          <w:tcPr>
            <w:tcW w:w="233" w:type="dxa"/>
          </w:tcPr>
          <w:p w:rsidR="00CC5965" w:rsidRDefault="00D67587">
            <w:pPr>
              <w:pStyle w:val="TableParagraph"/>
              <w:spacing w:line="136" w:lineRule="exact"/>
              <w:ind w:left="31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3</w:t>
            </w:r>
          </w:p>
        </w:tc>
        <w:tc>
          <w:tcPr>
            <w:tcW w:w="233" w:type="dxa"/>
          </w:tcPr>
          <w:p w:rsidR="00CC5965" w:rsidRDefault="00D67587">
            <w:pPr>
              <w:pStyle w:val="TableParagraph"/>
              <w:spacing w:line="136" w:lineRule="exact"/>
              <w:ind w:left="31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4</w:t>
            </w:r>
          </w:p>
        </w:tc>
        <w:tc>
          <w:tcPr>
            <w:tcW w:w="233" w:type="dxa"/>
          </w:tcPr>
          <w:p w:rsidR="00CC5965" w:rsidRDefault="00D67587">
            <w:pPr>
              <w:pStyle w:val="TableParagraph"/>
              <w:spacing w:line="136" w:lineRule="exact"/>
              <w:ind w:left="30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5</w:t>
            </w:r>
          </w:p>
        </w:tc>
        <w:tc>
          <w:tcPr>
            <w:tcW w:w="259" w:type="dxa"/>
          </w:tcPr>
          <w:p w:rsidR="00CC5965" w:rsidRDefault="00D67587">
            <w:pPr>
              <w:pStyle w:val="TableParagraph"/>
              <w:spacing w:line="136" w:lineRule="exact"/>
              <w:ind w:left="47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6</w:t>
            </w:r>
          </w:p>
        </w:tc>
        <w:tc>
          <w:tcPr>
            <w:tcW w:w="233" w:type="dxa"/>
          </w:tcPr>
          <w:p w:rsidR="00CC5965" w:rsidRDefault="00D67587">
            <w:pPr>
              <w:pStyle w:val="TableParagraph"/>
              <w:spacing w:line="136" w:lineRule="exact"/>
              <w:ind w:left="21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7</w:t>
            </w:r>
          </w:p>
        </w:tc>
        <w:tc>
          <w:tcPr>
            <w:tcW w:w="245" w:type="dxa"/>
          </w:tcPr>
          <w:p w:rsidR="00CC5965" w:rsidRDefault="00D67587">
            <w:pPr>
              <w:pStyle w:val="TableParagraph"/>
              <w:spacing w:line="136" w:lineRule="exact"/>
              <w:ind w:left="42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8</w:t>
            </w:r>
          </w:p>
        </w:tc>
        <w:tc>
          <w:tcPr>
            <w:tcW w:w="247" w:type="dxa"/>
          </w:tcPr>
          <w:p w:rsidR="00CC5965" w:rsidRDefault="00D67587">
            <w:pPr>
              <w:pStyle w:val="TableParagraph"/>
              <w:spacing w:line="136" w:lineRule="exact"/>
              <w:ind w:left="16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9</w:t>
            </w:r>
          </w:p>
        </w:tc>
        <w:tc>
          <w:tcPr>
            <w:tcW w:w="245" w:type="dxa"/>
          </w:tcPr>
          <w:p w:rsidR="00CC5965" w:rsidRDefault="00D67587">
            <w:pPr>
              <w:pStyle w:val="TableParagraph"/>
              <w:spacing w:line="136" w:lineRule="exact"/>
              <w:ind w:left="30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10</w:t>
            </w:r>
          </w:p>
        </w:tc>
        <w:tc>
          <w:tcPr>
            <w:tcW w:w="257" w:type="dxa"/>
          </w:tcPr>
          <w:p w:rsidR="00CC5965" w:rsidRDefault="00D67587">
            <w:pPr>
              <w:pStyle w:val="TableParagraph"/>
              <w:spacing w:line="136" w:lineRule="exact"/>
              <w:ind w:left="45" w:right="3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11</w:t>
            </w:r>
          </w:p>
        </w:tc>
        <w:tc>
          <w:tcPr>
            <w:tcW w:w="271" w:type="dxa"/>
          </w:tcPr>
          <w:p w:rsidR="00CC5965" w:rsidRDefault="00D67587">
            <w:pPr>
              <w:pStyle w:val="TableParagraph"/>
              <w:spacing w:line="136" w:lineRule="exact"/>
              <w:ind w:left="37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12</w:t>
            </w:r>
          </w:p>
        </w:tc>
        <w:tc>
          <w:tcPr>
            <w:tcW w:w="259" w:type="dxa"/>
          </w:tcPr>
          <w:p w:rsidR="00CC5965" w:rsidRDefault="00D67587">
            <w:pPr>
              <w:pStyle w:val="TableParagraph"/>
              <w:spacing w:line="136" w:lineRule="exact"/>
              <w:ind w:left="4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13</w:t>
            </w:r>
          </w:p>
        </w:tc>
        <w:tc>
          <w:tcPr>
            <w:tcW w:w="245" w:type="dxa"/>
          </w:tcPr>
          <w:p w:rsidR="00CC5965" w:rsidRDefault="00D67587">
            <w:pPr>
              <w:pStyle w:val="TableParagraph"/>
              <w:spacing w:line="136" w:lineRule="exact"/>
              <w:ind w:left="30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14</w:t>
            </w:r>
          </w:p>
        </w:tc>
        <w:tc>
          <w:tcPr>
            <w:tcW w:w="307" w:type="dxa"/>
          </w:tcPr>
          <w:p w:rsidR="00CC5965" w:rsidRDefault="00D67587">
            <w:pPr>
              <w:pStyle w:val="TableParagraph"/>
              <w:spacing w:line="136" w:lineRule="exact"/>
              <w:ind w:left="5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15</w:t>
            </w:r>
          </w:p>
        </w:tc>
        <w:tc>
          <w:tcPr>
            <w:tcW w:w="259" w:type="dxa"/>
          </w:tcPr>
          <w:p w:rsidR="00CC5965" w:rsidRDefault="00D67587">
            <w:pPr>
              <w:pStyle w:val="TableParagraph"/>
              <w:spacing w:line="136" w:lineRule="exact"/>
              <w:ind w:left="50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16</w:t>
            </w:r>
          </w:p>
        </w:tc>
        <w:tc>
          <w:tcPr>
            <w:tcW w:w="244" w:type="dxa"/>
          </w:tcPr>
          <w:p w:rsidR="00CC5965" w:rsidRDefault="00D67587">
            <w:pPr>
              <w:pStyle w:val="TableParagraph"/>
              <w:spacing w:line="136" w:lineRule="exact"/>
              <w:ind w:left="37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17</w:t>
            </w:r>
          </w:p>
        </w:tc>
        <w:tc>
          <w:tcPr>
            <w:tcW w:w="234" w:type="dxa"/>
            <w:tcBorders>
              <w:bottom w:val="single" w:sz="6" w:space="0" w:color="A6A6A6"/>
            </w:tcBorders>
          </w:tcPr>
          <w:p w:rsidR="00CC5965" w:rsidRDefault="00D67587">
            <w:pPr>
              <w:pStyle w:val="TableParagraph"/>
              <w:spacing w:line="136" w:lineRule="exact"/>
              <w:ind w:left="49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18</w:t>
            </w:r>
          </w:p>
        </w:tc>
        <w:tc>
          <w:tcPr>
            <w:tcW w:w="244" w:type="dxa"/>
            <w:tcBorders>
              <w:bottom w:val="single" w:sz="6" w:space="0" w:color="A6A6A6"/>
            </w:tcBorders>
          </w:tcPr>
          <w:p w:rsidR="00CC5965" w:rsidRDefault="00D67587">
            <w:pPr>
              <w:pStyle w:val="TableParagraph"/>
              <w:spacing w:line="136" w:lineRule="exact"/>
              <w:ind w:left="3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19</w:t>
            </w:r>
          </w:p>
        </w:tc>
        <w:tc>
          <w:tcPr>
            <w:tcW w:w="232" w:type="dxa"/>
          </w:tcPr>
          <w:p w:rsidR="00CC5965" w:rsidRDefault="00D67587">
            <w:pPr>
              <w:pStyle w:val="TableParagraph"/>
              <w:spacing w:line="136" w:lineRule="exact"/>
              <w:ind w:left="73"/>
              <w:rPr>
                <w:sz w:val="12"/>
              </w:rPr>
            </w:pPr>
            <w:r>
              <w:rPr>
                <w:spacing w:val="-5"/>
                <w:sz w:val="12"/>
              </w:rPr>
              <w:t>20</w:t>
            </w:r>
          </w:p>
        </w:tc>
        <w:tc>
          <w:tcPr>
            <w:tcW w:w="258" w:type="dxa"/>
          </w:tcPr>
          <w:p w:rsidR="00CC5965" w:rsidRDefault="00D67587">
            <w:pPr>
              <w:pStyle w:val="TableParagraph"/>
              <w:spacing w:line="136" w:lineRule="exact"/>
              <w:ind w:left="49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21</w:t>
            </w:r>
          </w:p>
        </w:tc>
        <w:tc>
          <w:tcPr>
            <w:tcW w:w="244" w:type="dxa"/>
          </w:tcPr>
          <w:p w:rsidR="00CC5965" w:rsidRDefault="00D67587">
            <w:pPr>
              <w:pStyle w:val="TableParagraph"/>
              <w:spacing w:line="136" w:lineRule="exact"/>
              <w:ind w:left="37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22</w:t>
            </w:r>
          </w:p>
        </w:tc>
        <w:tc>
          <w:tcPr>
            <w:tcW w:w="246" w:type="dxa"/>
          </w:tcPr>
          <w:p w:rsidR="00CC5965" w:rsidRDefault="00D67587">
            <w:pPr>
              <w:pStyle w:val="TableParagraph"/>
              <w:spacing w:line="136" w:lineRule="exact"/>
              <w:ind w:left="41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23</w:t>
            </w:r>
          </w:p>
        </w:tc>
        <w:tc>
          <w:tcPr>
            <w:tcW w:w="258" w:type="dxa"/>
          </w:tcPr>
          <w:p w:rsidR="00CC5965" w:rsidRDefault="00D67587">
            <w:pPr>
              <w:pStyle w:val="TableParagraph"/>
              <w:spacing w:line="136" w:lineRule="exact"/>
              <w:ind w:left="51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24</w:t>
            </w:r>
          </w:p>
        </w:tc>
        <w:tc>
          <w:tcPr>
            <w:tcW w:w="244" w:type="dxa"/>
          </w:tcPr>
          <w:p w:rsidR="00CC5965" w:rsidRDefault="00D67587">
            <w:pPr>
              <w:pStyle w:val="TableParagraph"/>
              <w:spacing w:line="136" w:lineRule="exact"/>
              <w:ind w:left="39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25</w:t>
            </w:r>
          </w:p>
        </w:tc>
        <w:tc>
          <w:tcPr>
            <w:tcW w:w="246" w:type="dxa"/>
          </w:tcPr>
          <w:p w:rsidR="00CC5965" w:rsidRDefault="00D67587">
            <w:pPr>
              <w:pStyle w:val="TableParagraph"/>
              <w:spacing w:line="136" w:lineRule="exact"/>
              <w:ind w:left="38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26</w:t>
            </w:r>
          </w:p>
        </w:tc>
        <w:tc>
          <w:tcPr>
            <w:tcW w:w="244" w:type="dxa"/>
          </w:tcPr>
          <w:p w:rsidR="00CC5965" w:rsidRDefault="00D67587">
            <w:pPr>
              <w:pStyle w:val="TableParagraph"/>
              <w:spacing w:line="136" w:lineRule="exact"/>
              <w:ind w:left="38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27</w:t>
            </w:r>
          </w:p>
        </w:tc>
        <w:tc>
          <w:tcPr>
            <w:tcW w:w="246" w:type="dxa"/>
          </w:tcPr>
          <w:p w:rsidR="00CC5965" w:rsidRDefault="00D67587">
            <w:pPr>
              <w:pStyle w:val="TableParagraph"/>
              <w:spacing w:line="136" w:lineRule="exact"/>
              <w:ind w:left="42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28</w:t>
            </w:r>
          </w:p>
        </w:tc>
        <w:tc>
          <w:tcPr>
            <w:tcW w:w="244" w:type="dxa"/>
          </w:tcPr>
          <w:p w:rsidR="00CC5965" w:rsidRDefault="00D67587">
            <w:pPr>
              <w:pStyle w:val="TableParagraph"/>
              <w:spacing w:line="136" w:lineRule="exact"/>
              <w:ind w:left="42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29</w:t>
            </w:r>
          </w:p>
        </w:tc>
        <w:tc>
          <w:tcPr>
            <w:tcW w:w="235" w:type="dxa"/>
          </w:tcPr>
          <w:p w:rsidR="00CC5965" w:rsidRDefault="00D67587">
            <w:pPr>
              <w:pStyle w:val="TableParagraph"/>
              <w:spacing w:line="136" w:lineRule="exact"/>
              <w:ind w:left="52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30</w:t>
            </w:r>
          </w:p>
        </w:tc>
        <w:tc>
          <w:tcPr>
            <w:tcW w:w="244" w:type="dxa"/>
          </w:tcPr>
          <w:p w:rsidR="00CC5965" w:rsidRDefault="00D67587">
            <w:pPr>
              <w:pStyle w:val="TableParagraph"/>
              <w:spacing w:line="136" w:lineRule="exact"/>
              <w:ind w:left="35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31</w:t>
            </w:r>
          </w:p>
        </w:tc>
        <w:tc>
          <w:tcPr>
            <w:tcW w:w="246" w:type="dxa"/>
          </w:tcPr>
          <w:p w:rsidR="00CC5965" w:rsidRDefault="00D67587">
            <w:pPr>
              <w:pStyle w:val="TableParagraph"/>
              <w:spacing w:line="136" w:lineRule="exact"/>
              <w:ind w:left="75"/>
              <w:rPr>
                <w:sz w:val="12"/>
              </w:rPr>
            </w:pPr>
            <w:r>
              <w:rPr>
                <w:spacing w:val="-5"/>
                <w:sz w:val="12"/>
              </w:rPr>
              <w:t>32</w:t>
            </w:r>
          </w:p>
        </w:tc>
        <w:tc>
          <w:tcPr>
            <w:tcW w:w="256" w:type="dxa"/>
          </w:tcPr>
          <w:p w:rsidR="00CC5965" w:rsidRDefault="00D67587">
            <w:pPr>
              <w:pStyle w:val="TableParagraph"/>
              <w:spacing w:line="136" w:lineRule="exact"/>
              <w:ind w:left="51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33</w:t>
            </w:r>
          </w:p>
        </w:tc>
        <w:tc>
          <w:tcPr>
            <w:tcW w:w="234" w:type="dxa"/>
          </w:tcPr>
          <w:p w:rsidR="00CC5965" w:rsidRDefault="00D67587">
            <w:pPr>
              <w:pStyle w:val="TableParagraph"/>
              <w:spacing w:line="136" w:lineRule="exact"/>
              <w:ind w:left="61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34</w:t>
            </w:r>
          </w:p>
        </w:tc>
        <w:tc>
          <w:tcPr>
            <w:tcW w:w="205" w:type="dxa"/>
          </w:tcPr>
          <w:p w:rsidR="00CC5965" w:rsidRDefault="00D67587">
            <w:pPr>
              <w:pStyle w:val="TableParagraph"/>
              <w:spacing w:line="136" w:lineRule="exact"/>
              <w:ind w:left="5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35</w:t>
            </w:r>
          </w:p>
        </w:tc>
        <w:tc>
          <w:tcPr>
            <w:tcW w:w="231" w:type="dxa"/>
          </w:tcPr>
          <w:p w:rsidR="00CC5965" w:rsidRDefault="00D67587">
            <w:pPr>
              <w:pStyle w:val="TableParagraph"/>
              <w:spacing w:line="136" w:lineRule="exact"/>
              <w:ind w:left="5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36</w:t>
            </w:r>
          </w:p>
        </w:tc>
        <w:tc>
          <w:tcPr>
            <w:tcW w:w="231" w:type="dxa"/>
          </w:tcPr>
          <w:p w:rsidR="00CC5965" w:rsidRDefault="00D67587">
            <w:pPr>
              <w:pStyle w:val="TableParagraph"/>
              <w:spacing w:line="136" w:lineRule="exact"/>
              <w:ind w:left="58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37</w:t>
            </w:r>
          </w:p>
        </w:tc>
        <w:tc>
          <w:tcPr>
            <w:tcW w:w="207" w:type="dxa"/>
          </w:tcPr>
          <w:p w:rsidR="00CC5965" w:rsidRDefault="00D67587">
            <w:pPr>
              <w:pStyle w:val="TableParagraph"/>
              <w:spacing w:line="136" w:lineRule="exact"/>
              <w:ind w:left="62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38</w:t>
            </w:r>
          </w:p>
        </w:tc>
        <w:tc>
          <w:tcPr>
            <w:tcW w:w="221" w:type="dxa"/>
          </w:tcPr>
          <w:p w:rsidR="00CC5965" w:rsidRDefault="00D67587">
            <w:pPr>
              <w:pStyle w:val="TableParagraph"/>
              <w:spacing w:line="136" w:lineRule="exact"/>
              <w:ind w:left="42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39</w:t>
            </w:r>
          </w:p>
        </w:tc>
        <w:tc>
          <w:tcPr>
            <w:tcW w:w="207" w:type="dxa"/>
          </w:tcPr>
          <w:p w:rsidR="00CC5965" w:rsidRDefault="00D67587">
            <w:pPr>
              <w:pStyle w:val="TableParagraph"/>
              <w:spacing w:line="136" w:lineRule="exact"/>
              <w:ind w:left="55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40</w:t>
            </w:r>
          </w:p>
        </w:tc>
        <w:tc>
          <w:tcPr>
            <w:tcW w:w="219" w:type="dxa"/>
          </w:tcPr>
          <w:p w:rsidR="00CC5965" w:rsidRDefault="00D67587">
            <w:pPr>
              <w:pStyle w:val="TableParagraph"/>
              <w:spacing w:line="136" w:lineRule="exact"/>
              <w:ind w:left="42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41</w:t>
            </w:r>
          </w:p>
        </w:tc>
        <w:tc>
          <w:tcPr>
            <w:tcW w:w="231" w:type="dxa"/>
          </w:tcPr>
          <w:p w:rsidR="00CC5965" w:rsidRDefault="00D67587">
            <w:pPr>
              <w:pStyle w:val="TableParagraph"/>
              <w:spacing w:line="136" w:lineRule="exact"/>
              <w:ind w:left="53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42</w:t>
            </w:r>
          </w:p>
        </w:tc>
        <w:tc>
          <w:tcPr>
            <w:tcW w:w="219" w:type="dxa"/>
          </w:tcPr>
          <w:p w:rsidR="00CC5965" w:rsidRDefault="00D67587">
            <w:pPr>
              <w:pStyle w:val="TableParagraph"/>
              <w:spacing w:line="136" w:lineRule="exact"/>
              <w:ind w:left="40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43</w:t>
            </w:r>
          </w:p>
        </w:tc>
        <w:tc>
          <w:tcPr>
            <w:tcW w:w="608" w:type="dxa"/>
            <w:tcBorders>
              <w:bottom w:val="nil"/>
              <w:right w:val="single" w:sz="12" w:space="0" w:color="0000D0"/>
            </w:tcBorders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</w:tr>
      <w:tr w:rsidR="009E38C8">
        <w:trPr>
          <w:trHeight w:val="203"/>
        </w:trPr>
        <w:tc>
          <w:tcPr>
            <w:tcW w:w="516" w:type="dxa"/>
            <w:shd w:val="clear" w:color="auto" w:fill="A6A6A6"/>
          </w:tcPr>
          <w:p w:rsidR="00CC5965" w:rsidRDefault="00D67587">
            <w:pPr>
              <w:pStyle w:val="TableParagraph"/>
              <w:ind w:left="55"/>
              <w:jc w:val="center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ОП.00</w:t>
            </w:r>
          </w:p>
        </w:tc>
        <w:tc>
          <w:tcPr>
            <w:tcW w:w="2734" w:type="dxa"/>
            <w:shd w:val="clear" w:color="auto" w:fill="A6A6A6"/>
          </w:tcPr>
          <w:p w:rsidR="00CC5965" w:rsidRDefault="00D67587">
            <w:pPr>
              <w:pStyle w:val="TableParagraph"/>
              <w:spacing w:before="1" w:line="182" w:lineRule="exact"/>
              <w:ind w:left="4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Общепрофессиональный</w:t>
            </w:r>
            <w:r>
              <w:rPr>
                <w:b/>
                <w:spacing w:val="18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цикл</w:t>
            </w:r>
          </w:p>
        </w:tc>
        <w:tc>
          <w:tcPr>
            <w:tcW w:w="245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3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3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3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59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3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57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1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59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307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59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4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4" w:type="dxa"/>
            <w:tcBorders>
              <w:top w:val="single" w:sz="6" w:space="0" w:color="A6A6A6"/>
            </w:tcBorders>
            <w:shd w:val="clear" w:color="auto" w:fill="A6A6A6"/>
          </w:tcPr>
          <w:p w:rsidR="00CC5965" w:rsidRDefault="00D67587">
            <w:pPr>
              <w:pStyle w:val="TableParagraph"/>
              <w:spacing w:before="1" w:line="182" w:lineRule="exact"/>
              <w:ind w:left="9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К</w:t>
            </w:r>
          </w:p>
        </w:tc>
        <w:tc>
          <w:tcPr>
            <w:tcW w:w="244" w:type="dxa"/>
            <w:tcBorders>
              <w:top w:val="single" w:sz="6" w:space="0" w:color="A6A6A6"/>
            </w:tcBorders>
            <w:shd w:val="clear" w:color="auto" w:fill="A6A6A6"/>
          </w:tcPr>
          <w:p w:rsidR="00CC5965" w:rsidRDefault="00D67587">
            <w:pPr>
              <w:pStyle w:val="TableParagraph"/>
              <w:spacing w:before="1" w:line="182" w:lineRule="exact"/>
              <w:ind w:left="3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К</w:t>
            </w:r>
          </w:p>
        </w:tc>
        <w:tc>
          <w:tcPr>
            <w:tcW w:w="232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58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4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6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58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4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6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4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6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4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5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4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6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56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4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05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1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1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07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21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07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19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1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19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608" w:type="dxa"/>
            <w:tcBorders>
              <w:top w:val="nil"/>
              <w:right w:val="single" w:sz="12" w:space="0" w:color="0000D0"/>
            </w:tcBorders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</w:tr>
      <w:tr w:rsidR="00CC5965">
        <w:trPr>
          <w:trHeight w:val="551"/>
        </w:trPr>
        <w:tc>
          <w:tcPr>
            <w:tcW w:w="516" w:type="dxa"/>
          </w:tcPr>
          <w:p w:rsidR="00CC5965" w:rsidRDefault="00CC5965">
            <w:pPr>
              <w:pStyle w:val="TableParagraph"/>
              <w:rPr>
                <w:b/>
                <w:sz w:val="10"/>
              </w:rPr>
            </w:pPr>
          </w:p>
          <w:p w:rsidR="00CC5965" w:rsidRDefault="00D67587">
            <w:pPr>
              <w:pStyle w:val="TableParagraph"/>
              <w:ind w:left="55" w:right="3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ОП.01</w:t>
            </w:r>
          </w:p>
        </w:tc>
        <w:tc>
          <w:tcPr>
            <w:tcW w:w="2734" w:type="dxa"/>
          </w:tcPr>
          <w:p w:rsidR="00CC5965" w:rsidRDefault="00D67587">
            <w:pPr>
              <w:pStyle w:val="TableParagraph"/>
              <w:spacing w:before="1"/>
              <w:ind w:left="45"/>
              <w:rPr>
                <w:sz w:val="16"/>
              </w:rPr>
            </w:pPr>
            <w:r>
              <w:rPr>
                <w:sz w:val="16"/>
              </w:rPr>
              <w:t>Основы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микробиологии,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физиологии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питания,</w:t>
            </w:r>
          </w:p>
          <w:p w:rsidR="00CC5965" w:rsidRDefault="00D67587">
            <w:pPr>
              <w:pStyle w:val="TableParagraph"/>
              <w:spacing w:line="162" w:lineRule="exact"/>
              <w:ind w:left="45"/>
              <w:rPr>
                <w:sz w:val="16"/>
              </w:rPr>
            </w:pPr>
            <w:r>
              <w:rPr>
                <w:sz w:val="16"/>
              </w:rPr>
              <w:t>санитарии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гигиены</w:t>
            </w:r>
          </w:p>
        </w:tc>
        <w:tc>
          <w:tcPr>
            <w:tcW w:w="245" w:type="dxa"/>
            <w:shd w:val="clear" w:color="auto" w:fill="D9D9D9"/>
          </w:tcPr>
          <w:p w:rsidR="00CC5965" w:rsidRDefault="00CC5965">
            <w:pPr>
              <w:pStyle w:val="TableParagraph"/>
              <w:spacing w:before="2"/>
              <w:rPr>
                <w:b/>
                <w:sz w:val="16"/>
              </w:rPr>
            </w:pPr>
          </w:p>
          <w:p w:rsidR="00CC5965" w:rsidRDefault="00D67587">
            <w:pPr>
              <w:pStyle w:val="TableParagraph"/>
              <w:ind w:left="7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284" w:type="dxa"/>
            <w:shd w:val="clear" w:color="auto" w:fill="D9D9D9"/>
          </w:tcPr>
          <w:p w:rsidR="00CC5965" w:rsidRDefault="00CC5965">
            <w:pPr>
              <w:pStyle w:val="TableParagraph"/>
              <w:spacing w:before="2"/>
              <w:rPr>
                <w:b/>
                <w:sz w:val="16"/>
              </w:rPr>
            </w:pPr>
          </w:p>
          <w:p w:rsidR="00CC5965" w:rsidRDefault="00D67587">
            <w:pPr>
              <w:pStyle w:val="TableParagraph"/>
              <w:ind w:left="10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233" w:type="dxa"/>
            <w:shd w:val="clear" w:color="auto" w:fill="D9D9D9"/>
          </w:tcPr>
          <w:p w:rsidR="00CC5965" w:rsidRDefault="00CC5965">
            <w:pPr>
              <w:pStyle w:val="TableParagraph"/>
              <w:spacing w:before="2"/>
              <w:rPr>
                <w:b/>
                <w:sz w:val="16"/>
              </w:rPr>
            </w:pPr>
          </w:p>
          <w:p w:rsidR="00CC5965" w:rsidRDefault="00D67587">
            <w:pPr>
              <w:pStyle w:val="TableParagraph"/>
              <w:ind w:left="5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233" w:type="dxa"/>
            <w:shd w:val="clear" w:color="auto" w:fill="D9D9D9"/>
          </w:tcPr>
          <w:p w:rsidR="00CC5965" w:rsidRDefault="00CC5965">
            <w:pPr>
              <w:pStyle w:val="TableParagraph"/>
              <w:spacing w:before="2"/>
              <w:rPr>
                <w:b/>
                <w:sz w:val="16"/>
              </w:rPr>
            </w:pPr>
          </w:p>
          <w:p w:rsidR="00CC5965" w:rsidRDefault="00D67587">
            <w:pPr>
              <w:pStyle w:val="TableParagraph"/>
              <w:ind w:left="5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233" w:type="dxa"/>
            <w:shd w:val="clear" w:color="auto" w:fill="D9D9D9"/>
          </w:tcPr>
          <w:p w:rsidR="00CC5965" w:rsidRDefault="00CC5965">
            <w:pPr>
              <w:pStyle w:val="TableParagraph"/>
              <w:spacing w:before="2"/>
              <w:rPr>
                <w:b/>
                <w:sz w:val="16"/>
              </w:rPr>
            </w:pPr>
          </w:p>
          <w:p w:rsidR="00CC5965" w:rsidRDefault="00D67587">
            <w:pPr>
              <w:pStyle w:val="TableParagraph"/>
              <w:ind w:left="5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259" w:type="dxa"/>
            <w:shd w:val="clear" w:color="auto" w:fill="D9D9D9"/>
          </w:tcPr>
          <w:p w:rsidR="00CC5965" w:rsidRDefault="00CC5965">
            <w:pPr>
              <w:pStyle w:val="TableParagraph"/>
              <w:spacing w:before="2"/>
              <w:rPr>
                <w:b/>
                <w:sz w:val="16"/>
              </w:rPr>
            </w:pPr>
          </w:p>
          <w:p w:rsidR="00CC5965" w:rsidRDefault="00D67587">
            <w:pPr>
              <w:pStyle w:val="TableParagraph"/>
              <w:ind w:left="9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233" w:type="dxa"/>
            <w:shd w:val="clear" w:color="auto" w:fill="D9D9D9"/>
          </w:tcPr>
          <w:p w:rsidR="00CC5965" w:rsidRDefault="00CC5965">
            <w:pPr>
              <w:pStyle w:val="TableParagraph"/>
              <w:spacing w:before="2"/>
              <w:rPr>
                <w:b/>
                <w:sz w:val="16"/>
              </w:rPr>
            </w:pPr>
          </w:p>
          <w:p w:rsidR="00CC5965" w:rsidRDefault="00D6758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245" w:type="dxa"/>
            <w:shd w:val="clear" w:color="auto" w:fill="D9D9D9"/>
          </w:tcPr>
          <w:p w:rsidR="00CC5965" w:rsidRDefault="00CC5965">
            <w:pPr>
              <w:pStyle w:val="TableParagraph"/>
              <w:spacing w:before="2"/>
              <w:rPr>
                <w:b/>
                <w:sz w:val="16"/>
              </w:rPr>
            </w:pPr>
          </w:p>
          <w:p w:rsidR="00CC5965" w:rsidRDefault="00D67587">
            <w:pPr>
              <w:pStyle w:val="TableParagraph"/>
              <w:ind w:left="3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247" w:type="dxa"/>
            <w:shd w:val="clear" w:color="auto" w:fill="D9D9D9"/>
          </w:tcPr>
          <w:p w:rsidR="00CC5965" w:rsidRDefault="00CC5965">
            <w:pPr>
              <w:pStyle w:val="TableParagraph"/>
              <w:spacing w:before="2"/>
              <w:rPr>
                <w:b/>
                <w:sz w:val="16"/>
              </w:rPr>
            </w:pPr>
          </w:p>
          <w:p w:rsidR="00CC5965" w:rsidRDefault="00D67587"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245" w:type="dxa"/>
            <w:shd w:val="clear" w:color="auto" w:fill="D9D9D9"/>
          </w:tcPr>
          <w:p w:rsidR="00CC5965" w:rsidRDefault="00CC5965">
            <w:pPr>
              <w:pStyle w:val="TableParagraph"/>
              <w:spacing w:before="2"/>
              <w:rPr>
                <w:b/>
                <w:sz w:val="16"/>
              </w:rPr>
            </w:pPr>
          </w:p>
          <w:p w:rsidR="00CC5965" w:rsidRDefault="00D67587">
            <w:pPr>
              <w:pStyle w:val="TableParagraph"/>
              <w:ind w:left="7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257" w:type="dxa"/>
            <w:shd w:val="clear" w:color="auto" w:fill="D9D9D9"/>
          </w:tcPr>
          <w:p w:rsidR="00CC5965" w:rsidRDefault="00CC5965">
            <w:pPr>
              <w:pStyle w:val="TableParagraph"/>
              <w:spacing w:before="2"/>
              <w:rPr>
                <w:b/>
                <w:sz w:val="16"/>
              </w:rPr>
            </w:pPr>
          </w:p>
          <w:p w:rsidR="00CC5965" w:rsidRDefault="00D67587">
            <w:pPr>
              <w:pStyle w:val="TableParagraph"/>
              <w:ind w:left="4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271" w:type="dxa"/>
            <w:shd w:val="clear" w:color="auto" w:fill="D9D9D9"/>
          </w:tcPr>
          <w:p w:rsidR="00CC5965" w:rsidRDefault="00CC5965">
            <w:pPr>
              <w:pStyle w:val="TableParagraph"/>
              <w:spacing w:before="2"/>
              <w:rPr>
                <w:b/>
                <w:sz w:val="16"/>
              </w:rPr>
            </w:pPr>
          </w:p>
          <w:p w:rsidR="00CC5965" w:rsidRDefault="00D67587">
            <w:pPr>
              <w:pStyle w:val="TableParagraph"/>
              <w:ind w:left="7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259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30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59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4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4" w:type="dxa"/>
            <w:shd w:val="clear" w:color="auto" w:fill="D9D9D9"/>
          </w:tcPr>
          <w:p w:rsidR="00CC5965" w:rsidRDefault="00CC5965">
            <w:pPr>
              <w:pStyle w:val="TableParagraph"/>
              <w:spacing w:before="2"/>
              <w:rPr>
                <w:b/>
                <w:sz w:val="16"/>
              </w:rPr>
            </w:pPr>
          </w:p>
          <w:p w:rsidR="00CC5965" w:rsidRDefault="00D67587">
            <w:pPr>
              <w:pStyle w:val="TableParagraph"/>
              <w:ind w:left="9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К</w:t>
            </w:r>
          </w:p>
        </w:tc>
        <w:tc>
          <w:tcPr>
            <w:tcW w:w="244" w:type="dxa"/>
            <w:shd w:val="clear" w:color="auto" w:fill="D9D9D9"/>
          </w:tcPr>
          <w:p w:rsidR="00CC5965" w:rsidRDefault="00CC5965">
            <w:pPr>
              <w:pStyle w:val="TableParagraph"/>
              <w:spacing w:before="2"/>
              <w:rPr>
                <w:b/>
                <w:sz w:val="16"/>
              </w:rPr>
            </w:pPr>
          </w:p>
          <w:p w:rsidR="00CC5965" w:rsidRDefault="00D67587">
            <w:pPr>
              <w:pStyle w:val="TableParagraph"/>
              <w:ind w:left="5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К</w:t>
            </w:r>
          </w:p>
        </w:tc>
        <w:tc>
          <w:tcPr>
            <w:tcW w:w="232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58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4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6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58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4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6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4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6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4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5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4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6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56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4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05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0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2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0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19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19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608" w:type="dxa"/>
            <w:tcBorders>
              <w:right w:val="single" w:sz="12" w:space="0" w:color="0000D0"/>
            </w:tcBorders>
          </w:tcPr>
          <w:p w:rsidR="00CC5965" w:rsidRDefault="00D67587">
            <w:pPr>
              <w:pStyle w:val="TableParagraph"/>
              <w:spacing w:before="1"/>
              <w:ind w:left="75" w:right="1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36</w:t>
            </w:r>
          </w:p>
        </w:tc>
      </w:tr>
      <w:tr w:rsidR="00CC5965">
        <w:trPr>
          <w:trHeight w:val="369"/>
        </w:trPr>
        <w:tc>
          <w:tcPr>
            <w:tcW w:w="516" w:type="dxa"/>
          </w:tcPr>
          <w:p w:rsidR="00CC5965" w:rsidRDefault="00D67587">
            <w:pPr>
              <w:pStyle w:val="TableParagraph"/>
              <w:spacing w:before="2"/>
              <w:ind w:left="55" w:right="3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ОП.02</w:t>
            </w:r>
          </w:p>
        </w:tc>
        <w:tc>
          <w:tcPr>
            <w:tcW w:w="2734" w:type="dxa"/>
          </w:tcPr>
          <w:p w:rsidR="00CC5965" w:rsidRDefault="00D67587">
            <w:pPr>
              <w:pStyle w:val="TableParagraph"/>
              <w:spacing w:line="180" w:lineRule="atLeast"/>
              <w:ind w:left="45" w:right="730"/>
              <w:rPr>
                <w:sz w:val="16"/>
              </w:rPr>
            </w:pPr>
            <w:r>
              <w:rPr>
                <w:sz w:val="16"/>
              </w:rPr>
              <w:t>Основы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товароведения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продовольственных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товаров</w:t>
            </w:r>
          </w:p>
        </w:tc>
        <w:tc>
          <w:tcPr>
            <w:tcW w:w="245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6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284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9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33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5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233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5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33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5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259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8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33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2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245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37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47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3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245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6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57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4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271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6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59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30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59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4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4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79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К</w:t>
            </w:r>
          </w:p>
        </w:tc>
        <w:tc>
          <w:tcPr>
            <w:tcW w:w="244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5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К</w:t>
            </w:r>
          </w:p>
        </w:tc>
        <w:tc>
          <w:tcPr>
            <w:tcW w:w="232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58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4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6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58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4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6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4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6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4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5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4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6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56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4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05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0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2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0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19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19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608" w:type="dxa"/>
            <w:tcBorders>
              <w:right w:val="single" w:sz="12" w:space="0" w:color="0000D0"/>
            </w:tcBorders>
          </w:tcPr>
          <w:p w:rsidR="00CC5965" w:rsidRDefault="00D67587">
            <w:pPr>
              <w:pStyle w:val="TableParagraph"/>
              <w:spacing w:before="1"/>
              <w:ind w:left="75" w:right="1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36</w:t>
            </w:r>
          </w:p>
        </w:tc>
      </w:tr>
      <w:tr w:rsidR="00CC5965">
        <w:trPr>
          <w:trHeight w:val="368"/>
        </w:trPr>
        <w:tc>
          <w:tcPr>
            <w:tcW w:w="516" w:type="dxa"/>
          </w:tcPr>
          <w:p w:rsidR="00CC5965" w:rsidRDefault="00D67587">
            <w:pPr>
              <w:pStyle w:val="TableParagraph"/>
              <w:ind w:left="55" w:right="3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ОП.03</w:t>
            </w:r>
          </w:p>
        </w:tc>
        <w:tc>
          <w:tcPr>
            <w:tcW w:w="2734" w:type="dxa"/>
          </w:tcPr>
          <w:p w:rsidR="00CC5965" w:rsidRDefault="00D67587">
            <w:pPr>
              <w:pStyle w:val="TableParagraph"/>
              <w:spacing w:line="180" w:lineRule="atLeast"/>
              <w:ind w:left="45"/>
              <w:rPr>
                <w:sz w:val="16"/>
              </w:rPr>
            </w:pPr>
            <w:r>
              <w:rPr>
                <w:sz w:val="16"/>
              </w:rPr>
              <w:t>Техническое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оснащение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организация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рабочего</w:t>
            </w:r>
          </w:p>
        </w:tc>
        <w:tc>
          <w:tcPr>
            <w:tcW w:w="245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6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84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9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233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5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33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5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233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5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59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8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233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2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45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37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247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3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45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6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257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4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71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6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259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30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59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4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4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79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К</w:t>
            </w:r>
          </w:p>
        </w:tc>
        <w:tc>
          <w:tcPr>
            <w:tcW w:w="244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5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К</w:t>
            </w:r>
          </w:p>
        </w:tc>
        <w:tc>
          <w:tcPr>
            <w:tcW w:w="232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58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4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6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58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4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6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4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6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4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5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4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6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56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4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05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0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2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0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19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19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608" w:type="dxa"/>
            <w:tcBorders>
              <w:right w:val="single" w:sz="12" w:space="0" w:color="0000D0"/>
            </w:tcBorders>
          </w:tcPr>
          <w:p w:rsidR="00CC5965" w:rsidRDefault="00D67587">
            <w:pPr>
              <w:pStyle w:val="TableParagraph"/>
              <w:spacing w:before="1"/>
              <w:ind w:left="75" w:right="1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36</w:t>
            </w:r>
          </w:p>
        </w:tc>
      </w:tr>
      <w:tr w:rsidR="00CC5965">
        <w:trPr>
          <w:trHeight w:val="184"/>
        </w:trPr>
        <w:tc>
          <w:tcPr>
            <w:tcW w:w="516" w:type="dxa"/>
          </w:tcPr>
          <w:p w:rsidR="00CC5965" w:rsidRDefault="00D67587">
            <w:pPr>
              <w:pStyle w:val="TableParagraph"/>
              <w:ind w:left="55" w:right="3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ОП.05</w:t>
            </w:r>
          </w:p>
        </w:tc>
        <w:tc>
          <w:tcPr>
            <w:tcW w:w="2734" w:type="dxa"/>
          </w:tcPr>
          <w:p w:rsidR="00CC5965" w:rsidRDefault="00D67587">
            <w:pPr>
              <w:pStyle w:val="TableParagraph"/>
              <w:spacing w:before="1" w:line="163" w:lineRule="exact"/>
              <w:ind w:left="45"/>
              <w:rPr>
                <w:sz w:val="16"/>
              </w:rPr>
            </w:pPr>
            <w:r>
              <w:rPr>
                <w:sz w:val="16"/>
              </w:rPr>
              <w:t>Основы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калькуляции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учета</w:t>
            </w:r>
          </w:p>
        </w:tc>
        <w:tc>
          <w:tcPr>
            <w:tcW w:w="245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84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33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33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33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59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33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5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7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5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57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71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59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5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307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59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4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34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79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К</w:t>
            </w:r>
          </w:p>
        </w:tc>
        <w:tc>
          <w:tcPr>
            <w:tcW w:w="244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5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К</w:t>
            </w:r>
          </w:p>
        </w:tc>
        <w:tc>
          <w:tcPr>
            <w:tcW w:w="232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97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58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8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44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39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46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39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58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53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244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3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46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7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244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7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46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4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44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39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35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90" w:right="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44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7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246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102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56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34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05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31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31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07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21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07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19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31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19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  <w:tcBorders>
              <w:right w:val="single" w:sz="12" w:space="0" w:color="0000D0"/>
            </w:tcBorders>
          </w:tcPr>
          <w:p w:rsidR="00CC5965" w:rsidRDefault="00D67587">
            <w:pPr>
              <w:pStyle w:val="TableParagraph"/>
              <w:spacing w:before="1" w:line="163" w:lineRule="exact"/>
              <w:ind w:left="75" w:right="1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32</w:t>
            </w:r>
          </w:p>
        </w:tc>
      </w:tr>
      <w:tr w:rsidR="00CC5965">
        <w:trPr>
          <w:trHeight w:val="181"/>
        </w:trPr>
        <w:tc>
          <w:tcPr>
            <w:tcW w:w="516" w:type="dxa"/>
          </w:tcPr>
          <w:p w:rsidR="00CC5965" w:rsidRDefault="00D67587">
            <w:pPr>
              <w:pStyle w:val="TableParagraph"/>
              <w:ind w:left="55" w:right="3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ОП.06</w:t>
            </w:r>
          </w:p>
        </w:tc>
        <w:tc>
          <w:tcPr>
            <w:tcW w:w="2734" w:type="dxa"/>
          </w:tcPr>
          <w:p w:rsidR="00CC5965" w:rsidRDefault="00D67587">
            <w:pPr>
              <w:pStyle w:val="TableParagraph"/>
              <w:spacing w:line="162" w:lineRule="exact"/>
              <w:ind w:left="45"/>
              <w:rPr>
                <w:sz w:val="16"/>
              </w:rPr>
            </w:pPr>
            <w:r>
              <w:rPr>
                <w:sz w:val="16"/>
              </w:rPr>
              <w:t>Охрана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труда</w:t>
            </w:r>
          </w:p>
        </w:tc>
        <w:tc>
          <w:tcPr>
            <w:tcW w:w="245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6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284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9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33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5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233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5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33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5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259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8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33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2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245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37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47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3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245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6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57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4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271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6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59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5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307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59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4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34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79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К</w:t>
            </w:r>
          </w:p>
        </w:tc>
        <w:tc>
          <w:tcPr>
            <w:tcW w:w="244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5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К</w:t>
            </w:r>
          </w:p>
        </w:tc>
        <w:tc>
          <w:tcPr>
            <w:tcW w:w="232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58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4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6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58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4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6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4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6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4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35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4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6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56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34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05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31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31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07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21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07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19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31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19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  <w:tcBorders>
              <w:right w:val="single" w:sz="12" w:space="0" w:color="0000D0"/>
            </w:tcBorders>
          </w:tcPr>
          <w:p w:rsidR="00CC5965" w:rsidRDefault="00D67587">
            <w:pPr>
              <w:pStyle w:val="TableParagraph"/>
              <w:spacing w:line="162" w:lineRule="exact"/>
              <w:ind w:left="75" w:right="1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36</w:t>
            </w:r>
          </w:p>
        </w:tc>
      </w:tr>
      <w:tr w:rsidR="00CC5965">
        <w:trPr>
          <w:trHeight w:val="554"/>
        </w:trPr>
        <w:tc>
          <w:tcPr>
            <w:tcW w:w="516" w:type="dxa"/>
          </w:tcPr>
          <w:p w:rsidR="00CC5965" w:rsidRDefault="00D67587">
            <w:pPr>
              <w:pStyle w:val="TableParagraph"/>
              <w:spacing w:before="2"/>
              <w:ind w:left="55" w:right="3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ОП.07</w:t>
            </w:r>
          </w:p>
        </w:tc>
        <w:tc>
          <w:tcPr>
            <w:tcW w:w="2734" w:type="dxa"/>
          </w:tcPr>
          <w:p w:rsidR="00CC5965" w:rsidRDefault="00D67587">
            <w:pPr>
              <w:pStyle w:val="TableParagraph"/>
              <w:spacing w:line="180" w:lineRule="atLeast"/>
              <w:ind w:left="45" w:right="730"/>
              <w:rPr>
                <w:sz w:val="16"/>
              </w:rPr>
            </w:pPr>
            <w:r>
              <w:rPr>
                <w:sz w:val="16"/>
              </w:rPr>
              <w:t>Иностранный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язык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профессиональной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деятельности</w:t>
            </w:r>
          </w:p>
        </w:tc>
        <w:tc>
          <w:tcPr>
            <w:tcW w:w="245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9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33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3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5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33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59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8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33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37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4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6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5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1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6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59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30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59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4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4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79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К</w:t>
            </w:r>
          </w:p>
        </w:tc>
        <w:tc>
          <w:tcPr>
            <w:tcW w:w="244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5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К</w:t>
            </w:r>
          </w:p>
        </w:tc>
        <w:tc>
          <w:tcPr>
            <w:tcW w:w="232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97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58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4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39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46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58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53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44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6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74"/>
              <w:jc w:val="center"/>
              <w:rPr>
                <w:b/>
                <w:sz w:val="14"/>
              </w:rPr>
            </w:pPr>
            <w:r>
              <w:rPr>
                <w:b/>
                <w:spacing w:val="-10"/>
                <w:sz w:val="14"/>
              </w:rPr>
              <w:t>2</w:t>
            </w:r>
          </w:p>
        </w:tc>
        <w:tc>
          <w:tcPr>
            <w:tcW w:w="244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6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4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44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5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90" w:right="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44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6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102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56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4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05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0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2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0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19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19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608" w:type="dxa"/>
            <w:tcBorders>
              <w:right w:val="single" w:sz="12" w:space="0" w:color="0000D0"/>
            </w:tcBorders>
          </w:tcPr>
          <w:p w:rsidR="00CC5965" w:rsidRDefault="00D67587">
            <w:pPr>
              <w:pStyle w:val="TableParagraph"/>
              <w:spacing w:before="2"/>
              <w:ind w:left="75" w:right="1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26</w:t>
            </w:r>
          </w:p>
        </w:tc>
      </w:tr>
      <w:tr w:rsidR="00CC5965">
        <w:trPr>
          <w:trHeight w:val="191"/>
        </w:trPr>
        <w:tc>
          <w:tcPr>
            <w:tcW w:w="516" w:type="dxa"/>
          </w:tcPr>
          <w:p w:rsidR="00CC5965" w:rsidRDefault="00D67587">
            <w:pPr>
              <w:pStyle w:val="TableParagraph"/>
              <w:ind w:left="55" w:right="3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ОП.08</w:t>
            </w:r>
          </w:p>
        </w:tc>
        <w:tc>
          <w:tcPr>
            <w:tcW w:w="2734" w:type="dxa"/>
          </w:tcPr>
          <w:p w:rsidR="00CC5965" w:rsidRDefault="00D67587">
            <w:pPr>
              <w:pStyle w:val="TableParagraph"/>
              <w:spacing w:before="1" w:line="170" w:lineRule="exact"/>
              <w:ind w:left="45"/>
              <w:rPr>
                <w:sz w:val="16"/>
              </w:rPr>
            </w:pPr>
            <w:r>
              <w:rPr>
                <w:sz w:val="16"/>
              </w:rPr>
              <w:t>Безопасность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жизнедеятельности</w:t>
            </w:r>
          </w:p>
        </w:tc>
        <w:tc>
          <w:tcPr>
            <w:tcW w:w="245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6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284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9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33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5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233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5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33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5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259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8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33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2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245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37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47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3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245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6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57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4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271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6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59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5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307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59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4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34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79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К</w:t>
            </w:r>
          </w:p>
        </w:tc>
        <w:tc>
          <w:tcPr>
            <w:tcW w:w="244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5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К</w:t>
            </w:r>
          </w:p>
        </w:tc>
        <w:tc>
          <w:tcPr>
            <w:tcW w:w="232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58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4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6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58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4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6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4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6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4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35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4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6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56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34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05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31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31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07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21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07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19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31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19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  <w:tcBorders>
              <w:right w:val="single" w:sz="12" w:space="0" w:color="0000D0"/>
            </w:tcBorders>
          </w:tcPr>
          <w:p w:rsidR="00CC5965" w:rsidRDefault="00D67587">
            <w:pPr>
              <w:pStyle w:val="TableParagraph"/>
              <w:spacing w:before="1" w:line="170" w:lineRule="exact"/>
              <w:ind w:left="75" w:right="1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36</w:t>
            </w:r>
          </w:p>
        </w:tc>
      </w:tr>
      <w:tr w:rsidR="00CC5965">
        <w:trPr>
          <w:trHeight w:val="191"/>
        </w:trPr>
        <w:tc>
          <w:tcPr>
            <w:tcW w:w="516" w:type="dxa"/>
          </w:tcPr>
          <w:p w:rsidR="00CC5965" w:rsidRDefault="00D67587">
            <w:pPr>
              <w:pStyle w:val="TableParagraph"/>
              <w:ind w:left="55" w:right="3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ОП.09</w:t>
            </w:r>
          </w:p>
        </w:tc>
        <w:tc>
          <w:tcPr>
            <w:tcW w:w="2734" w:type="dxa"/>
          </w:tcPr>
          <w:p w:rsidR="00CC5965" w:rsidRDefault="00D67587">
            <w:pPr>
              <w:pStyle w:val="TableParagraph"/>
              <w:spacing w:before="1" w:line="170" w:lineRule="exact"/>
              <w:ind w:left="45"/>
              <w:rPr>
                <w:sz w:val="16"/>
              </w:rPr>
            </w:pPr>
            <w:r>
              <w:rPr>
                <w:sz w:val="16"/>
              </w:rPr>
              <w:t>Физическая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культура</w:t>
            </w:r>
          </w:p>
        </w:tc>
        <w:tc>
          <w:tcPr>
            <w:tcW w:w="245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6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84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33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5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33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33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5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59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33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2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45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7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3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45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57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4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71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59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5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307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59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4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34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79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К</w:t>
            </w:r>
          </w:p>
        </w:tc>
        <w:tc>
          <w:tcPr>
            <w:tcW w:w="244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5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К</w:t>
            </w:r>
          </w:p>
        </w:tc>
        <w:tc>
          <w:tcPr>
            <w:tcW w:w="232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58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8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44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6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39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58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4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3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46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4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7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46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4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39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35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4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7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46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56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34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05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31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31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07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21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07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19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31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19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  <w:tcBorders>
              <w:right w:val="single" w:sz="12" w:space="0" w:color="0000D0"/>
            </w:tcBorders>
          </w:tcPr>
          <w:p w:rsidR="00CC5965" w:rsidRDefault="00D67587">
            <w:pPr>
              <w:pStyle w:val="TableParagraph"/>
              <w:spacing w:before="1" w:line="170" w:lineRule="exact"/>
              <w:ind w:left="75" w:right="1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24</w:t>
            </w:r>
          </w:p>
        </w:tc>
      </w:tr>
      <w:tr w:rsidR="009E38C8">
        <w:trPr>
          <w:trHeight w:val="184"/>
        </w:trPr>
        <w:tc>
          <w:tcPr>
            <w:tcW w:w="516" w:type="dxa"/>
            <w:shd w:val="clear" w:color="auto" w:fill="A6A6A6"/>
          </w:tcPr>
          <w:p w:rsidR="00CC5965" w:rsidRDefault="00D67587">
            <w:pPr>
              <w:pStyle w:val="TableParagraph"/>
              <w:ind w:left="55" w:right="3"/>
              <w:jc w:val="center"/>
              <w:rPr>
                <w:b/>
                <w:sz w:val="10"/>
              </w:rPr>
            </w:pPr>
            <w:r>
              <w:rPr>
                <w:b/>
                <w:spacing w:val="-4"/>
                <w:sz w:val="10"/>
              </w:rPr>
              <w:t>П.00</w:t>
            </w:r>
          </w:p>
        </w:tc>
        <w:tc>
          <w:tcPr>
            <w:tcW w:w="2734" w:type="dxa"/>
            <w:shd w:val="clear" w:color="auto" w:fill="A6A6A6"/>
          </w:tcPr>
          <w:p w:rsidR="00CC5965" w:rsidRDefault="00D67587">
            <w:pPr>
              <w:pStyle w:val="TableParagraph"/>
              <w:spacing w:before="1" w:line="163" w:lineRule="exact"/>
              <w:ind w:left="4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Профессиональный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цикл</w:t>
            </w:r>
          </w:p>
        </w:tc>
        <w:tc>
          <w:tcPr>
            <w:tcW w:w="245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84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33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33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33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59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33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5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7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5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57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71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59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5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307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59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4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34" w:type="dxa"/>
            <w:shd w:val="clear" w:color="auto" w:fill="A6A6A6"/>
          </w:tcPr>
          <w:p w:rsidR="00CC5965" w:rsidRDefault="00D67587">
            <w:pPr>
              <w:pStyle w:val="TableParagraph"/>
              <w:spacing w:line="160" w:lineRule="exact"/>
              <w:ind w:left="79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К</w:t>
            </w:r>
          </w:p>
        </w:tc>
        <w:tc>
          <w:tcPr>
            <w:tcW w:w="244" w:type="dxa"/>
            <w:shd w:val="clear" w:color="auto" w:fill="A6A6A6"/>
          </w:tcPr>
          <w:p w:rsidR="00CC5965" w:rsidRDefault="00D67587">
            <w:pPr>
              <w:pStyle w:val="TableParagraph"/>
              <w:spacing w:line="160" w:lineRule="exact"/>
              <w:ind w:left="5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К</w:t>
            </w:r>
          </w:p>
        </w:tc>
        <w:tc>
          <w:tcPr>
            <w:tcW w:w="232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58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4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6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58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4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6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4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6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4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35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4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6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56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34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05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31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31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07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21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07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19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31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19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  <w:tcBorders>
              <w:right w:val="single" w:sz="12" w:space="0" w:color="0000D0"/>
            </w:tcBorders>
            <w:shd w:val="clear" w:color="auto" w:fill="A6A6A6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</w:tr>
      <w:tr w:rsidR="009E38C8">
        <w:trPr>
          <w:trHeight w:val="184"/>
        </w:trPr>
        <w:tc>
          <w:tcPr>
            <w:tcW w:w="516" w:type="dxa"/>
            <w:shd w:val="clear" w:color="auto" w:fill="A6A6A6"/>
          </w:tcPr>
          <w:p w:rsidR="00CC5965" w:rsidRDefault="00D67587">
            <w:pPr>
              <w:pStyle w:val="TableParagraph"/>
              <w:ind w:left="55" w:right="3"/>
              <w:jc w:val="center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ПМ.00</w:t>
            </w:r>
          </w:p>
        </w:tc>
        <w:tc>
          <w:tcPr>
            <w:tcW w:w="2734" w:type="dxa"/>
            <w:shd w:val="clear" w:color="auto" w:fill="A6A6A6"/>
          </w:tcPr>
          <w:p w:rsidR="00CC5965" w:rsidRDefault="00D67587">
            <w:pPr>
              <w:pStyle w:val="TableParagraph"/>
              <w:spacing w:before="1" w:line="163" w:lineRule="exact"/>
              <w:ind w:left="4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Профессиональные</w:t>
            </w:r>
            <w:r>
              <w:rPr>
                <w:b/>
                <w:spacing w:val="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модули</w:t>
            </w:r>
          </w:p>
        </w:tc>
        <w:tc>
          <w:tcPr>
            <w:tcW w:w="245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84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33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33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33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59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33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5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7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5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57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71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59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5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307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59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4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34" w:type="dxa"/>
            <w:shd w:val="clear" w:color="auto" w:fill="A6A6A6"/>
          </w:tcPr>
          <w:p w:rsidR="00CC5965" w:rsidRDefault="00D67587">
            <w:pPr>
              <w:pStyle w:val="TableParagraph"/>
              <w:spacing w:line="160" w:lineRule="exact"/>
              <w:ind w:left="79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К</w:t>
            </w:r>
          </w:p>
        </w:tc>
        <w:tc>
          <w:tcPr>
            <w:tcW w:w="244" w:type="dxa"/>
            <w:shd w:val="clear" w:color="auto" w:fill="A6A6A6"/>
          </w:tcPr>
          <w:p w:rsidR="00CC5965" w:rsidRDefault="00D67587">
            <w:pPr>
              <w:pStyle w:val="TableParagraph"/>
              <w:spacing w:line="160" w:lineRule="exact"/>
              <w:ind w:left="5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К</w:t>
            </w:r>
          </w:p>
        </w:tc>
        <w:tc>
          <w:tcPr>
            <w:tcW w:w="232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58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4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6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58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4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6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4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6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4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35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4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6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56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34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05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31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31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07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21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07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19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31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19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  <w:tcBorders>
              <w:right w:val="single" w:sz="12" w:space="0" w:color="0000D0"/>
            </w:tcBorders>
            <w:shd w:val="clear" w:color="auto" w:fill="A6A6A6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</w:tr>
      <w:tr w:rsidR="009E38C8">
        <w:trPr>
          <w:trHeight w:val="921"/>
        </w:trPr>
        <w:tc>
          <w:tcPr>
            <w:tcW w:w="516" w:type="dxa"/>
            <w:shd w:val="clear" w:color="auto" w:fill="D9D9D9"/>
          </w:tcPr>
          <w:p w:rsidR="00CC5965" w:rsidRDefault="00CC5965">
            <w:pPr>
              <w:pStyle w:val="TableParagraph"/>
              <w:spacing w:before="81"/>
              <w:rPr>
                <w:b/>
                <w:sz w:val="10"/>
              </w:rPr>
            </w:pPr>
          </w:p>
          <w:p w:rsidR="00CC5965" w:rsidRDefault="00D67587">
            <w:pPr>
              <w:pStyle w:val="TableParagraph"/>
              <w:ind w:left="55" w:right="15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ПМ.01</w:t>
            </w:r>
          </w:p>
        </w:tc>
        <w:tc>
          <w:tcPr>
            <w:tcW w:w="2734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45"/>
              <w:rPr>
                <w:sz w:val="16"/>
              </w:rPr>
            </w:pPr>
            <w:r>
              <w:rPr>
                <w:sz w:val="16"/>
              </w:rPr>
              <w:t>Приготовление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подготовка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реализации</w:t>
            </w:r>
          </w:p>
          <w:p w:rsidR="00CC5965" w:rsidRDefault="00D67587">
            <w:pPr>
              <w:pStyle w:val="TableParagraph"/>
              <w:spacing w:line="184" w:lineRule="exact"/>
              <w:ind w:left="45" w:right="22"/>
              <w:rPr>
                <w:sz w:val="16"/>
              </w:rPr>
            </w:pPr>
            <w:r>
              <w:rPr>
                <w:sz w:val="16"/>
              </w:rPr>
              <w:t>полуфабрикатов для блюд,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кулинарных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изделий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разнообразного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ассортимента</w:t>
            </w:r>
          </w:p>
        </w:tc>
        <w:tc>
          <w:tcPr>
            <w:tcW w:w="245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3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3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3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59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3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57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1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59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307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59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4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4" w:type="dxa"/>
            <w:shd w:val="clear" w:color="auto" w:fill="D9D9D9"/>
          </w:tcPr>
          <w:p w:rsidR="00CC5965" w:rsidRDefault="00D67587">
            <w:pPr>
              <w:pStyle w:val="TableParagraph"/>
              <w:spacing w:before="159"/>
              <w:ind w:left="79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К</w:t>
            </w:r>
          </w:p>
        </w:tc>
        <w:tc>
          <w:tcPr>
            <w:tcW w:w="244" w:type="dxa"/>
            <w:shd w:val="clear" w:color="auto" w:fill="D9D9D9"/>
          </w:tcPr>
          <w:p w:rsidR="00CC5965" w:rsidRDefault="00D67587">
            <w:pPr>
              <w:pStyle w:val="TableParagraph"/>
              <w:spacing w:before="159"/>
              <w:ind w:left="5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К</w:t>
            </w:r>
          </w:p>
        </w:tc>
        <w:tc>
          <w:tcPr>
            <w:tcW w:w="232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58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4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6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58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4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6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4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6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4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5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4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6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56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4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05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1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1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07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21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07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19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1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19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608" w:type="dxa"/>
            <w:tcBorders>
              <w:right w:val="single" w:sz="12" w:space="0" w:color="0000D0"/>
            </w:tcBorders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</w:tr>
      <w:tr w:rsidR="00CC5965">
        <w:trPr>
          <w:trHeight w:val="734"/>
        </w:trPr>
        <w:tc>
          <w:tcPr>
            <w:tcW w:w="516" w:type="dxa"/>
          </w:tcPr>
          <w:p w:rsidR="00CC5965" w:rsidRDefault="00CC5965">
            <w:pPr>
              <w:pStyle w:val="TableParagraph"/>
              <w:spacing w:before="10"/>
              <w:rPr>
                <w:b/>
                <w:sz w:val="10"/>
              </w:rPr>
            </w:pPr>
          </w:p>
          <w:p w:rsidR="00CC5965" w:rsidRDefault="00D67587">
            <w:pPr>
              <w:pStyle w:val="TableParagraph"/>
              <w:ind w:left="33" w:right="-15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МДК.01.01</w:t>
            </w:r>
          </w:p>
        </w:tc>
        <w:tc>
          <w:tcPr>
            <w:tcW w:w="2734" w:type="dxa"/>
          </w:tcPr>
          <w:p w:rsidR="00CC5965" w:rsidRDefault="00D67587">
            <w:pPr>
              <w:pStyle w:val="TableParagraph"/>
              <w:ind w:left="45" w:right="683"/>
              <w:rPr>
                <w:sz w:val="16"/>
              </w:rPr>
            </w:pPr>
            <w:r>
              <w:rPr>
                <w:sz w:val="16"/>
              </w:rPr>
              <w:t>Организация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приготовления,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подготовки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</w:p>
          <w:p w:rsidR="00CC5965" w:rsidRDefault="00D67587">
            <w:pPr>
              <w:pStyle w:val="TableParagraph"/>
              <w:spacing w:line="182" w:lineRule="exact"/>
              <w:ind w:left="45" w:right="1012"/>
              <w:rPr>
                <w:sz w:val="16"/>
              </w:rPr>
            </w:pPr>
            <w:r>
              <w:rPr>
                <w:sz w:val="16"/>
              </w:rPr>
              <w:t>реализации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кулинарных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полуфабрикатов</w:t>
            </w:r>
          </w:p>
        </w:tc>
        <w:tc>
          <w:tcPr>
            <w:tcW w:w="245" w:type="dxa"/>
            <w:shd w:val="clear" w:color="auto" w:fill="D9D9D9"/>
          </w:tcPr>
          <w:p w:rsidR="00CC5965" w:rsidRDefault="00D67587">
            <w:pPr>
              <w:pStyle w:val="TableParagraph"/>
              <w:spacing w:before="160"/>
              <w:ind w:left="6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284" w:type="dxa"/>
            <w:shd w:val="clear" w:color="auto" w:fill="D9D9D9"/>
          </w:tcPr>
          <w:p w:rsidR="00CC5965" w:rsidRDefault="00D67587">
            <w:pPr>
              <w:pStyle w:val="TableParagraph"/>
              <w:spacing w:before="160"/>
              <w:ind w:left="9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33" w:type="dxa"/>
            <w:shd w:val="clear" w:color="auto" w:fill="D9D9D9"/>
          </w:tcPr>
          <w:p w:rsidR="00CC5965" w:rsidRDefault="00D67587">
            <w:pPr>
              <w:pStyle w:val="TableParagraph"/>
              <w:spacing w:before="160"/>
              <w:ind w:left="5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233" w:type="dxa"/>
            <w:shd w:val="clear" w:color="auto" w:fill="D9D9D9"/>
          </w:tcPr>
          <w:p w:rsidR="00CC5965" w:rsidRDefault="00D67587">
            <w:pPr>
              <w:pStyle w:val="TableParagraph"/>
              <w:spacing w:before="160"/>
              <w:ind w:left="5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33" w:type="dxa"/>
            <w:shd w:val="clear" w:color="auto" w:fill="D9D9D9"/>
          </w:tcPr>
          <w:p w:rsidR="00CC5965" w:rsidRDefault="00D67587">
            <w:pPr>
              <w:pStyle w:val="TableParagraph"/>
              <w:spacing w:before="160"/>
              <w:ind w:left="5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259" w:type="dxa"/>
            <w:shd w:val="clear" w:color="auto" w:fill="D9D9D9"/>
          </w:tcPr>
          <w:p w:rsidR="00CC5965" w:rsidRDefault="00D67587">
            <w:pPr>
              <w:pStyle w:val="TableParagraph"/>
              <w:spacing w:before="160"/>
              <w:ind w:left="8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33" w:type="dxa"/>
            <w:shd w:val="clear" w:color="auto" w:fill="D9D9D9"/>
          </w:tcPr>
          <w:p w:rsidR="00CC5965" w:rsidRDefault="00D67587">
            <w:pPr>
              <w:pStyle w:val="TableParagraph"/>
              <w:spacing w:before="160"/>
              <w:ind w:left="2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245" w:type="dxa"/>
            <w:shd w:val="clear" w:color="auto" w:fill="D9D9D9"/>
          </w:tcPr>
          <w:p w:rsidR="00CC5965" w:rsidRDefault="00D67587">
            <w:pPr>
              <w:pStyle w:val="TableParagraph"/>
              <w:spacing w:before="160"/>
              <w:ind w:left="37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47" w:type="dxa"/>
            <w:shd w:val="clear" w:color="auto" w:fill="D9D9D9"/>
          </w:tcPr>
          <w:p w:rsidR="00CC5965" w:rsidRDefault="00D67587">
            <w:pPr>
              <w:pStyle w:val="TableParagraph"/>
              <w:spacing w:before="160"/>
              <w:ind w:left="3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45" w:type="dxa"/>
            <w:shd w:val="clear" w:color="auto" w:fill="D9D9D9"/>
          </w:tcPr>
          <w:p w:rsidR="00CC5965" w:rsidRDefault="00D67587">
            <w:pPr>
              <w:pStyle w:val="TableParagraph"/>
              <w:spacing w:before="160"/>
              <w:ind w:left="6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57" w:type="dxa"/>
            <w:shd w:val="clear" w:color="auto" w:fill="D9D9D9"/>
          </w:tcPr>
          <w:p w:rsidR="00CC5965" w:rsidRDefault="00D67587">
            <w:pPr>
              <w:pStyle w:val="TableParagraph"/>
              <w:spacing w:before="160"/>
              <w:ind w:left="4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71" w:type="dxa"/>
            <w:shd w:val="clear" w:color="auto" w:fill="D9D9D9"/>
          </w:tcPr>
          <w:p w:rsidR="00CC5965" w:rsidRDefault="00D67587">
            <w:pPr>
              <w:pStyle w:val="TableParagraph"/>
              <w:spacing w:before="160"/>
              <w:ind w:left="6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59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30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59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4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4" w:type="dxa"/>
            <w:shd w:val="clear" w:color="auto" w:fill="D9D9D9"/>
          </w:tcPr>
          <w:p w:rsidR="00CC5965" w:rsidRDefault="00D67587">
            <w:pPr>
              <w:pStyle w:val="TableParagraph"/>
              <w:spacing w:before="160"/>
              <w:ind w:left="79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К</w:t>
            </w:r>
          </w:p>
        </w:tc>
        <w:tc>
          <w:tcPr>
            <w:tcW w:w="244" w:type="dxa"/>
            <w:shd w:val="clear" w:color="auto" w:fill="D9D9D9"/>
          </w:tcPr>
          <w:p w:rsidR="00CC5965" w:rsidRDefault="00D67587">
            <w:pPr>
              <w:pStyle w:val="TableParagraph"/>
              <w:spacing w:before="160"/>
              <w:ind w:left="5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К</w:t>
            </w:r>
          </w:p>
        </w:tc>
        <w:tc>
          <w:tcPr>
            <w:tcW w:w="232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58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4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6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58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4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6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4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6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4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5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4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6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56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4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05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0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2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0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19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19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608" w:type="dxa"/>
            <w:tcBorders>
              <w:right w:val="single" w:sz="12" w:space="0" w:color="0000D0"/>
            </w:tcBorders>
          </w:tcPr>
          <w:p w:rsidR="00CC5965" w:rsidRDefault="00D67587">
            <w:pPr>
              <w:pStyle w:val="TableParagraph"/>
              <w:spacing w:line="184" w:lineRule="exact"/>
              <w:ind w:left="75" w:right="1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32</w:t>
            </w:r>
          </w:p>
        </w:tc>
      </w:tr>
      <w:tr w:rsidR="00CC5965">
        <w:trPr>
          <w:trHeight w:val="553"/>
        </w:trPr>
        <w:tc>
          <w:tcPr>
            <w:tcW w:w="516" w:type="dxa"/>
          </w:tcPr>
          <w:p w:rsidR="00CC5965" w:rsidRDefault="00CC5965">
            <w:pPr>
              <w:pStyle w:val="TableParagraph"/>
              <w:rPr>
                <w:b/>
                <w:sz w:val="10"/>
              </w:rPr>
            </w:pPr>
          </w:p>
          <w:p w:rsidR="00CC5965" w:rsidRDefault="00D67587">
            <w:pPr>
              <w:pStyle w:val="TableParagraph"/>
              <w:ind w:left="33" w:right="-15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МДК.01.02</w:t>
            </w:r>
          </w:p>
        </w:tc>
        <w:tc>
          <w:tcPr>
            <w:tcW w:w="2734" w:type="dxa"/>
          </w:tcPr>
          <w:p w:rsidR="00CC5965" w:rsidRDefault="00D67587">
            <w:pPr>
              <w:pStyle w:val="TableParagraph"/>
              <w:spacing w:before="1"/>
              <w:ind w:left="71" w:right="22"/>
              <w:rPr>
                <w:sz w:val="16"/>
              </w:rPr>
            </w:pPr>
            <w:r>
              <w:rPr>
                <w:sz w:val="16"/>
              </w:rPr>
              <w:t>Процессы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приготовления,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подготовки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к</w:t>
            </w:r>
          </w:p>
          <w:p w:rsidR="00CC5965" w:rsidRDefault="00D67587">
            <w:pPr>
              <w:pStyle w:val="TableParagraph"/>
              <w:spacing w:before="2" w:line="163" w:lineRule="exact"/>
              <w:ind w:left="45"/>
              <w:rPr>
                <w:sz w:val="16"/>
              </w:rPr>
            </w:pPr>
            <w:r>
              <w:rPr>
                <w:sz w:val="16"/>
              </w:rPr>
              <w:t>реализации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полуфабрикатов</w:t>
            </w:r>
          </w:p>
        </w:tc>
        <w:tc>
          <w:tcPr>
            <w:tcW w:w="245" w:type="dxa"/>
            <w:shd w:val="clear" w:color="auto" w:fill="D9D9D9"/>
          </w:tcPr>
          <w:p w:rsidR="00CC5965" w:rsidRDefault="00CC5965">
            <w:pPr>
              <w:pStyle w:val="TableParagraph"/>
              <w:rPr>
                <w:b/>
                <w:sz w:val="14"/>
              </w:rPr>
            </w:pPr>
          </w:p>
          <w:p w:rsidR="00CC5965" w:rsidRDefault="00D67587">
            <w:pPr>
              <w:pStyle w:val="TableParagraph"/>
              <w:spacing w:before="1"/>
              <w:ind w:left="6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84" w:type="dxa"/>
            <w:shd w:val="clear" w:color="auto" w:fill="D9D9D9"/>
          </w:tcPr>
          <w:p w:rsidR="00CC5965" w:rsidRDefault="00CC5965">
            <w:pPr>
              <w:pStyle w:val="TableParagraph"/>
              <w:rPr>
                <w:b/>
                <w:sz w:val="14"/>
              </w:rPr>
            </w:pPr>
          </w:p>
          <w:p w:rsidR="00CC5965" w:rsidRDefault="00D67587">
            <w:pPr>
              <w:pStyle w:val="TableParagraph"/>
              <w:spacing w:before="1"/>
              <w:ind w:left="9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233" w:type="dxa"/>
            <w:shd w:val="clear" w:color="auto" w:fill="D9D9D9"/>
          </w:tcPr>
          <w:p w:rsidR="00CC5965" w:rsidRDefault="00CC5965">
            <w:pPr>
              <w:pStyle w:val="TableParagraph"/>
              <w:rPr>
                <w:b/>
                <w:sz w:val="14"/>
              </w:rPr>
            </w:pPr>
          </w:p>
          <w:p w:rsidR="00CC5965" w:rsidRDefault="00D67587">
            <w:pPr>
              <w:pStyle w:val="TableParagraph"/>
              <w:spacing w:before="1"/>
              <w:ind w:left="5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33" w:type="dxa"/>
            <w:shd w:val="clear" w:color="auto" w:fill="D9D9D9"/>
          </w:tcPr>
          <w:p w:rsidR="00CC5965" w:rsidRDefault="00CC5965">
            <w:pPr>
              <w:pStyle w:val="TableParagraph"/>
              <w:rPr>
                <w:b/>
                <w:sz w:val="14"/>
              </w:rPr>
            </w:pPr>
          </w:p>
          <w:p w:rsidR="00CC5965" w:rsidRDefault="00D67587">
            <w:pPr>
              <w:pStyle w:val="TableParagraph"/>
              <w:spacing w:before="1"/>
              <w:ind w:left="5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233" w:type="dxa"/>
            <w:shd w:val="clear" w:color="auto" w:fill="D9D9D9"/>
          </w:tcPr>
          <w:p w:rsidR="00CC5965" w:rsidRDefault="00CC5965">
            <w:pPr>
              <w:pStyle w:val="TableParagraph"/>
              <w:rPr>
                <w:b/>
                <w:sz w:val="14"/>
              </w:rPr>
            </w:pPr>
          </w:p>
          <w:p w:rsidR="00CC5965" w:rsidRDefault="00D67587">
            <w:pPr>
              <w:pStyle w:val="TableParagraph"/>
              <w:spacing w:before="1"/>
              <w:ind w:left="5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59" w:type="dxa"/>
            <w:shd w:val="clear" w:color="auto" w:fill="D9D9D9"/>
          </w:tcPr>
          <w:p w:rsidR="00CC5965" w:rsidRDefault="00CC5965">
            <w:pPr>
              <w:pStyle w:val="TableParagraph"/>
              <w:rPr>
                <w:b/>
                <w:sz w:val="14"/>
              </w:rPr>
            </w:pPr>
          </w:p>
          <w:p w:rsidR="00CC5965" w:rsidRDefault="00D67587">
            <w:pPr>
              <w:pStyle w:val="TableParagraph"/>
              <w:spacing w:before="1"/>
              <w:ind w:left="8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233" w:type="dxa"/>
            <w:shd w:val="clear" w:color="auto" w:fill="D9D9D9"/>
          </w:tcPr>
          <w:p w:rsidR="00CC5965" w:rsidRDefault="00CC5965">
            <w:pPr>
              <w:pStyle w:val="TableParagraph"/>
              <w:rPr>
                <w:b/>
                <w:sz w:val="14"/>
              </w:rPr>
            </w:pPr>
          </w:p>
          <w:p w:rsidR="00CC5965" w:rsidRDefault="00D67587">
            <w:pPr>
              <w:pStyle w:val="TableParagraph"/>
              <w:spacing w:before="1"/>
              <w:ind w:left="2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45" w:type="dxa"/>
            <w:shd w:val="clear" w:color="auto" w:fill="D9D9D9"/>
          </w:tcPr>
          <w:p w:rsidR="00CC5965" w:rsidRDefault="00CC5965">
            <w:pPr>
              <w:pStyle w:val="TableParagraph"/>
              <w:rPr>
                <w:b/>
                <w:sz w:val="14"/>
              </w:rPr>
            </w:pPr>
          </w:p>
          <w:p w:rsidR="00CC5965" w:rsidRDefault="00D67587">
            <w:pPr>
              <w:pStyle w:val="TableParagraph"/>
              <w:spacing w:before="1"/>
              <w:ind w:left="37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247" w:type="dxa"/>
            <w:shd w:val="clear" w:color="auto" w:fill="D9D9D9"/>
          </w:tcPr>
          <w:p w:rsidR="00CC5965" w:rsidRDefault="00CC5965">
            <w:pPr>
              <w:pStyle w:val="TableParagraph"/>
              <w:rPr>
                <w:b/>
                <w:sz w:val="14"/>
              </w:rPr>
            </w:pPr>
          </w:p>
          <w:p w:rsidR="00CC5965" w:rsidRDefault="00D67587">
            <w:pPr>
              <w:pStyle w:val="TableParagraph"/>
              <w:spacing w:before="1"/>
              <w:ind w:left="3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45" w:type="dxa"/>
            <w:shd w:val="clear" w:color="auto" w:fill="D9D9D9"/>
          </w:tcPr>
          <w:p w:rsidR="00CC5965" w:rsidRDefault="00CC5965">
            <w:pPr>
              <w:pStyle w:val="TableParagraph"/>
              <w:rPr>
                <w:b/>
                <w:sz w:val="14"/>
              </w:rPr>
            </w:pPr>
          </w:p>
          <w:p w:rsidR="00CC5965" w:rsidRDefault="00D67587">
            <w:pPr>
              <w:pStyle w:val="TableParagraph"/>
              <w:spacing w:before="1"/>
              <w:ind w:left="6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257" w:type="dxa"/>
            <w:shd w:val="clear" w:color="auto" w:fill="D9D9D9"/>
          </w:tcPr>
          <w:p w:rsidR="00CC5965" w:rsidRDefault="00CC5965">
            <w:pPr>
              <w:pStyle w:val="TableParagraph"/>
              <w:rPr>
                <w:b/>
                <w:sz w:val="14"/>
              </w:rPr>
            </w:pPr>
          </w:p>
          <w:p w:rsidR="00CC5965" w:rsidRDefault="00D67587">
            <w:pPr>
              <w:pStyle w:val="TableParagraph"/>
              <w:spacing w:before="1"/>
              <w:ind w:left="4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271" w:type="dxa"/>
            <w:shd w:val="clear" w:color="auto" w:fill="D9D9D9"/>
          </w:tcPr>
          <w:p w:rsidR="00CC5965" w:rsidRDefault="00CC5965">
            <w:pPr>
              <w:pStyle w:val="TableParagraph"/>
              <w:rPr>
                <w:b/>
                <w:sz w:val="14"/>
              </w:rPr>
            </w:pPr>
          </w:p>
          <w:p w:rsidR="00CC5965" w:rsidRDefault="00D67587">
            <w:pPr>
              <w:pStyle w:val="TableParagraph"/>
              <w:spacing w:before="1"/>
              <w:ind w:left="6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259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30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59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4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4" w:type="dxa"/>
            <w:shd w:val="clear" w:color="auto" w:fill="D9D9D9"/>
          </w:tcPr>
          <w:p w:rsidR="00CC5965" w:rsidRDefault="00CC5965">
            <w:pPr>
              <w:pStyle w:val="TableParagraph"/>
              <w:rPr>
                <w:b/>
                <w:sz w:val="14"/>
              </w:rPr>
            </w:pPr>
          </w:p>
          <w:p w:rsidR="00CC5965" w:rsidRDefault="00D67587">
            <w:pPr>
              <w:pStyle w:val="TableParagraph"/>
              <w:spacing w:before="1"/>
              <w:ind w:left="79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К</w:t>
            </w:r>
          </w:p>
        </w:tc>
        <w:tc>
          <w:tcPr>
            <w:tcW w:w="244" w:type="dxa"/>
            <w:shd w:val="clear" w:color="auto" w:fill="D9D9D9"/>
          </w:tcPr>
          <w:p w:rsidR="00CC5965" w:rsidRDefault="00CC5965">
            <w:pPr>
              <w:pStyle w:val="TableParagraph"/>
              <w:rPr>
                <w:b/>
                <w:sz w:val="14"/>
              </w:rPr>
            </w:pPr>
          </w:p>
          <w:p w:rsidR="00CC5965" w:rsidRDefault="00D67587">
            <w:pPr>
              <w:pStyle w:val="TableParagraph"/>
              <w:spacing w:before="1"/>
              <w:ind w:left="5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К</w:t>
            </w:r>
          </w:p>
        </w:tc>
        <w:tc>
          <w:tcPr>
            <w:tcW w:w="232" w:type="dxa"/>
            <w:shd w:val="clear" w:color="auto" w:fill="D9D9D9"/>
          </w:tcPr>
          <w:p w:rsidR="00CC5965" w:rsidRDefault="00CC5965">
            <w:pPr>
              <w:pStyle w:val="TableParagraph"/>
              <w:rPr>
                <w:b/>
                <w:sz w:val="14"/>
              </w:rPr>
            </w:pPr>
          </w:p>
          <w:p w:rsidR="00CC5965" w:rsidRDefault="00D67587">
            <w:pPr>
              <w:pStyle w:val="TableParagraph"/>
              <w:spacing w:before="1"/>
              <w:ind w:left="97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258" w:type="dxa"/>
            <w:shd w:val="clear" w:color="auto" w:fill="D9D9D9"/>
          </w:tcPr>
          <w:p w:rsidR="00CC5965" w:rsidRDefault="00CC5965">
            <w:pPr>
              <w:pStyle w:val="TableParagraph"/>
              <w:rPr>
                <w:b/>
                <w:sz w:val="14"/>
              </w:rPr>
            </w:pPr>
          </w:p>
          <w:p w:rsidR="00CC5965" w:rsidRDefault="00D67587">
            <w:pPr>
              <w:pStyle w:val="TableParagraph"/>
              <w:spacing w:before="1"/>
              <w:ind w:left="8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44" w:type="dxa"/>
            <w:shd w:val="clear" w:color="auto" w:fill="D9D9D9"/>
          </w:tcPr>
          <w:p w:rsidR="00CC5965" w:rsidRDefault="00CC5965">
            <w:pPr>
              <w:pStyle w:val="TableParagraph"/>
              <w:rPr>
                <w:b/>
                <w:sz w:val="14"/>
              </w:rPr>
            </w:pPr>
          </w:p>
          <w:p w:rsidR="00CC5965" w:rsidRDefault="00D67587">
            <w:pPr>
              <w:pStyle w:val="TableParagraph"/>
              <w:spacing w:before="1"/>
              <w:ind w:left="39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246" w:type="dxa"/>
            <w:shd w:val="clear" w:color="auto" w:fill="D9D9D9"/>
          </w:tcPr>
          <w:p w:rsidR="00CC5965" w:rsidRDefault="00CC5965">
            <w:pPr>
              <w:pStyle w:val="TableParagraph"/>
              <w:rPr>
                <w:b/>
                <w:sz w:val="14"/>
              </w:rPr>
            </w:pPr>
          </w:p>
          <w:p w:rsidR="00CC5965" w:rsidRDefault="00D67587">
            <w:pPr>
              <w:pStyle w:val="TableParagraph"/>
              <w:spacing w:before="1"/>
              <w:ind w:left="39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58" w:type="dxa"/>
            <w:shd w:val="clear" w:color="auto" w:fill="D9D9D9"/>
          </w:tcPr>
          <w:p w:rsidR="00CC5965" w:rsidRDefault="00CC5965">
            <w:pPr>
              <w:pStyle w:val="TableParagraph"/>
              <w:rPr>
                <w:b/>
                <w:sz w:val="14"/>
              </w:rPr>
            </w:pPr>
          </w:p>
          <w:p w:rsidR="00CC5965" w:rsidRDefault="00D67587">
            <w:pPr>
              <w:pStyle w:val="TableParagraph"/>
              <w:spacing w:before="1"/>
              <w:ind w:left="53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44" w:type="dxa"/>
            <w:shd w:val="clear" w:color="auto" w:fill="D9D9D9"/>
          </w:tcPr>
          <w:p w:rsidR="00CC5965" w:rsidRDefault="00CC5965">
            <w:pPr>
              <w:pStyle w:val="TableParagraph"/>
              <w:rPr>
                <w:b/>
                <w:sz w:val="14"/>
              </w:rPr>
            </w:pPr>
          </w:p>
          <w:p w:rsidR="00CC5965" w:rsidRDefault="00D67587">
            <w:pPr>
              <w:pStyle w:val="TableParagraph"/>
              <w:spacing w:before="1"/>
              <w:ind w:left="3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46" w:type="dxa"/>
            <w:shd w:val="clear" w:color="auto" w:fill="D9D9D9"/>
          </w:tcPr>
          <w:p w:rsidR="00CC5965" w:rsidRDefault="00CC5965">
            <w:pPr>
              <w:pStyle w:val="TableParagraph"/>
              <w:rPr>
                <w:b/>
                <w:sz w:val="14"/>
              </w:rPr>
            </w:pPr>
          </w:p>
          <w:p w:rsidR="00CC5965" w:rsidRDefault="00D67587">
            <w:pPr>
              <w:pStyle w:val="TableParagraph"/>
              <w:spacing w:before="1"/>
              <w:ind w:left="74"/>
              <w:jc w:val="center"/>
              <w:rPr>
                <w:b/>
                <w:sz w:val="14"/>
              </w:rPr>
            </w:pPr>
            <w:r>
              <w:rPr>
                <w:b/>
                <w:spacing w:val="-10"/>
                <w:sz w:val="14"/>
              </w:rPr>
              <w:t>2</w:t>
            </w:r>
          </w:p>
        </w:tc>
        <w:tc>
          <w:tcPr>
            <w:tcW w:w="244" w:type="dxa"/>
            <w:shd w:val="clear" w:color="auto" w:fill="D9D9D9"/>
          </w:tcPr>
          <w:p w:rsidR="00CC5965" w:rsidRDefault="00CC5965">
            <w:pPr>
              <w:pStyle w:val="TableParagraph"/>
              <w:rPr>
                <w:b/>
                <w:sz w:val="14"/>
              </w:rPr>
            </w:pPr>
          </w:p>
          <w:p w:rsidR="00CC5965" w:rsidRDefault="00D67587">
            <w:pPr>
              <w:pStyle w:val="TableParagraph"/>
              <w:spacing w:before="1"/>
              <w:ind w:left="7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46" w:type="dxa"/>
            <w:shd w:val="clear" w:color="auto" w:fill="D9D9D9"/>
          </w:tcPr>
          <w:p w:rsidR="00CC5965" w:rsidRDefault="00CC5965">
            <w:pPr>
              <w:pStyle w:val="TableParagraph"/>
              <w:rPr>
                <w:b/>
                <w:sz w:val="14"/>
              </w:rPr>
            </w:pPr>
          </w:p>
          <w:p w:rsidR="00CC5965" w:rsidRDefault="00D67587">
            <w:pPr>
              <w:pStyle w:val="TableParagraph"/>
              <w:spacing w:before="1"/>
              <w:ind w:left="4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244" w:type="dxa"/>
            <w:shd w:val="clear" w:color="auto" w:fill="D9D9D9"/>
          </w:tcPr>
          <w:p w:rsidR="00CC5965" w:rsidRDefault="00CC5965">
            <w:pPr>
              <w:pStyle w:val="TableParagraph"/>
              <w:rPr>
                <w:b/>
                <w:sz w:val="14"/>
              </w:rPr>
            </w:pPr>
          </w:p>
          <w:p w:rsidR="00CC5965" w:rsidRDefault="00D67587">
            <w:pPr>
              <w:pStyle w:val="TableParagraph"/>
              <w:spacing w:before="1"/>
              <w:ind w:left="39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35" w:type="dxa"/>
            <w:shd w:val="clear" w:color="auto" w:fill="D9D9D9"/>
          </w:tcPr>
          <w:p w:rsidR="00CC5965" w:rsidRDefault="00CC5965">
            <w:pPr>
              <w:pStyle w:val="TableParagraph"/>
              <w:rPr>
                <w:b/>
                <w:sz w:val="14"/>
              </w:rPr>
            </w:pPr>
          </w:p>
          <w:p w:rsidR="00CC5965" w:rsidRDefault="00D67587">
            <w:pPr>
              <w:pStyle w:val="TableParagraph"/>
              <w:spacing w:before="1"/>
              <w:ind w:left="90" w:right="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244" w:type="dxa"/>
            <w:shd w:val="clear" w:color="auto" w:fill="D9D9D9"/>
          </w:tcPr>
          <w:p w:rsidR="00CC5965" w:rsidRDefault="00CC5965">
            <w:pPr>
              <w:pStyle w:val="TableParagraph"/>
              <w:rPr>
                <w:b/>
                <w:sz w:val="14"/>
              </w:rPr>
            </w:pPr>
          </w:p>
          <w:p w:rsidR="00CC5965" w:rsidRDefault="00D67587">
            <w:pPr>
              <w:pStyle w:val="TableParagraph"/>
              <w:spacing w:before="1"/>
              <w:ind w:left="7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46" w:type="dxa"/>
            <w:shd w:val="clear" w:color="auto" w:fill="D9D9D9"/>
          </w:tcPr>
          <w:p w:rsidR="00CC5965" w:rsidRDefault="00CC5965">
            <w:pPr>
              <w:pStyle w:val="TableParagraph"/>
              <w:rPr>
                <w:b/>
                <w:sz w:val="14"/>
              </w:rPr>
            </w:pPr>
          </w:p>
          <w:p w:rsidR="00CC5965" w:rsidRDefault="00D67587">
            <w:pPr>
              <w:pStyle w:val="TableParagraph"/>
              <w:spacing w:before="1"/>
              <w:ind w:left="102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56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4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05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0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2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0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19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19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608" w:type="dxa"/>
            <w:tcBorders>
              <w:right w:val="single" w:sz="12" w:space="0" w:color="0000D0"/>
            </w:tcBorders>
          </w:tcPr>
          <w:p w:rsidR="00CC5965" w:rsidRDefault="00D67587">
            <w:pPr>
              <w:pStyle w:val="TableParagraph"/>
              <w:spacing w:before="1"/>
              <w:ind w:left="75" w:right="1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72</w:t>
            </w:r>
          </w:p>
        </w:tc>
      </w:tr>
      <w:tr w:rsidR="00CC5965">
        <w:trPr>
          <w:trHeight w:val="184"/>
        </w:trPr>
        <w:tc>
          <w:tcPr>
            <w:tcW w:w="516" w:type="dxa"/>
          </w:tcPr>
          <w:p w:rsidR="00CC5965" w:rsidRDefault="00D67587">
            <w:pPr>
              <w:pStyle w:val="TableParagraph"/>
              <w:ind w:left="55" w:right="3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УП.01</w:t>
            </w:r>
          </w:p>
        </w:tc>
        <w:tc>
          <w:tcPr>
            <w:tcW w:w="2734" w:type="dxa"/>
          </w:tcPr>
          <w:p w:rsidR="00CC5965" w:rsidRDefault="00D67587">
            <w:pPr>
              <w:pStyle w:val="TableParagraph"/>
              <w:spacing w:before="1" w:line="163" w:lineRule="exact"/>
              <w:ind w:left="45"/>
              <w:rPr>
                <w:sz w:val="16"/>
              </w:rPr>
            </w:pPr>
            <w:r>
              <w:rPr>
                <w:sz w:val="16"/>
              </w:rPr>
              <w:t>Учебная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практика</w:t>
            </w:r>
          </w:p>
        </w:tc>
        <w:tc>
          <w:tcPr>
            <w:tcW w:w="245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84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33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33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33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59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33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5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7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5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57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71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59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44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45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78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307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59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4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34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79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К</w:t>
            </w:r>
          </w:p>
        </w:tc>
        <w:tc>
          <w:tcPr>
            <w:tcW w:w="244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5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К</w:t>
            </w:r>
          </w:p>
        </w:tc>
        <w:tc>
          <w:tcPr>
            <w:tcW w:w="232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58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4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6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58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4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6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4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6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4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35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4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6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56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34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05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31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31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07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21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07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19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31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19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  <w:tcBorders>
              <w:right w:val="single" w:sz="12" w:space="0" w:color="0000D0"/>
            </w:tcBorders>
          </w:tcPr>
          <w:p w:rsidR="00CC5965" w:rsidRDefault="00D67587">
            <w:pPr>
              <w:pStyle w:val="TableParagraph"/>
              <w:spacing w:before="1" w:line="163" w:lineRule="exact"/>
              <w:ind w:left="75" w:right="1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72</w:t>
            </w:r>
          </w:p>
        </w:tc>
      </w:tr>
      <w:tr w:rsidR="00CC5965">
        <w:trPr>
          <w:trHeight w:val="203"/>
        </w:trPr>
        <w:tc>
          <w:tcPr>
            <w:tcW w:w="516" w:type="dxa"/>
          </w:tcPr>
          <w:p w:rsidR="00CC5965" w:rsidRDefault="00D67587">
            <w:pPr>
              <w:pStyle w:val="TableParagraph"/>
              <w:ind w:left="55" w:right="3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ПП.01</w:t>
            </w:r>
          </w:p>
        </w:tc>
        <w:tc>
          <w:tcPr>
            <w:tcW w:w="2734" w:type="dxa"/>
          </w:tcPr>
          <w:p w:rsidR="00CC5965" w:rsidRDefault="00D67587">
            <w:pPr>
              <w:pStyle w:val="TableParagraph"/>
              <w:spacing w:line="183" w:lineRule="exact"/>
              <w:ind w:left="45"/>
              <w:rPr>
                <w:sz w:val="16"/>
              </w:rPr>
            </w:pPr>
            <w:r>
              <w:rPr>
                <w:spacing w:val="-2"/>
                <w:sz w:val="16"/>
              </w:rPr>
              <w:t>Производственная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практика</w:t>
            </w:r>
          </w:p>
        </w:tc>
        <w:tc>
          <w:tcPr>
            <w:tcW w:w="245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3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3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3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59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3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5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59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30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59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4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4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79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К</w:t>
            </w:r>
          </w:p>
        </w:tc>
        <w:tc>
          <w:tcPr>
            <w:tcW w:w="244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5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К</w:t>
            </w:r>
          </w:p>
        </w:tc>
        <w:tc>
          <w:tcPr>
            <w:tcW w:w="232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58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4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6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58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4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6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4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6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4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5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4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6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56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99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34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13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05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0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2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0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19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19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608" w:type="dxa"/>
            <w:tcBorders>
              <w:right w:val="single" w:sz="12" w:space="0" w:color="0000D0"/>
            </w:tcBorders>
          </w:tcPr>
          <w:p w:rsidR="00CC5965" w:rsidRDefault="00D67587">
            <w:pPr>
              <w:pStyle w:val="TableParagraph"/>
              <w:spacing w:line="183" w:lineRule="exact"/>
              <w:ind w:left="75" w:right="1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72</w:t>
            </w:r>
          </w:p>
        </w:tc>
      </w:tr>
      <w:tr w:rsidR="009E38C8">
        <w:trPr>
          <w:trHeight w:val="921"/>
        </w:trPr>
        <w:tc>
          <w:tcPr>
            <w:tcW w:w="516" w:type="dxa"/>
            <w:shd w:val="clear" w:color="auto" w:fill="D9D9D9"/>
          </w:tcPr>
          <w:p w:rsidR="00CC5965" w:rsidRDefault="00CC5965">
            <w:pPr>
              <w:pStyle w:val="TableParagraph"/>
              <w:spacing w:before="57"/>
              <w:rPr>
                <w:b/>
                <w:sz w:val="10"/>
              </w:rPr>
            </w:pPr>
          </w:p>
          <w:p w:rsidR="00CC5965" w:rsidRDefault="00D67587">
            <w:pPr>
              <w:pStyle w:val="TableParagraph"/>
              <w:ind w:left="55" w:right="15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ПМ.02</w:t>
            </w:r>
          </w:p>
        </w:tc>
        <w:tc>
          <w:tcPr>
            <w:tcW w:w="2734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45"/>
              <w:rPr>
                <w:sz w:val="16"/>
              </w:rPr>
            </w:pPr>
            <w:r>
              <w:rPr>
                <w:sz w:val="16"/>
              </w:rPr>
              <w:t>Приготовление,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оформление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подготовка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</w:p>
          <w:p w:rsidR="00CC5965" w:rsidRDefault="00D67587">
            <w:pPr>
              <w:pStyle w:val="TableParagraph"/>
              <w:spacing w:line="183" w:lineRule="exact"/>
              <w:ind w:left="45" w:right="-15"/>
              <w:rPr>
                <w:sz w:val="16"/>
              </w:rPr>
            </w:pPr>
            <w:r>
              <w:rPr>
                <w:sz w:val="16"/>
              </w:rPr>
              <w:t>реализации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горячих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блюд,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кулинарных</w:t>
            </w:r>
          </w:p>
          <w:p w:rsidR="00CC5965" w:rsidRDefault="00D67587">
            <w:pPr>
              <w:pStyle w:val="TableParagraph"/>
              <w:spacing w:line="182" w:lineRule="exact"/>
              <w:ind w:left="45"/>
              <w:rPr>
                <w:sz w:val="16"/>
              </w:rPr>
            </w:pPr>
            <w:r>
              <w:rPr>
                <w:sz w:val="16"/>
              </w:rPr>
              <w:t>изделий,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закусок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разнообразного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ассортимента</w:t>
            </w:r>
          </w:p>
        </w:tc>
        <w:tc>
          <w:tcPr>
            <w:tcW w:w="245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3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3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3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59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3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57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1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59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307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59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4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4" w:type="dxa"/>
            <w:shd w:val="clear" w:color="auto" w:fill="D9D9D9"/>
          </w:tcPr>
          <w:p w:rsidR="00CC5965" w:rsidRDefault="00D67587">
            <w:pPr>
              <w:pStyle w:val="TableParagraph"/>
              <w:spacing w:before="159"/>
              <w:ind w:left="79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К</w:t>
            </w:r>
          </w:p>
        </w:tc>
        <w:tc>
          <w:tcPr>
            <w:tcW w:w="244" w:type="dxa"/>
            <w:shd w:val="clear" w:color="auto" w:fill="D9D9D9"/>
          </w:tcPr>
          <w:p w:rsidR="00CC5965" w:rsidRDefault="00D67587">
            <w:pPr>
              <w:pStyle w:val="TableParagraph"/>
              <w:spacing w:before="159"/>
              <w:ind w:left="5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К</w:t>
            </w:r>
          </w:p>
        </w:tc>
        <w:tc>
          <w:tcPr>
            <w:tcW w:w="232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58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4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6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58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4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6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4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6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4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5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4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6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56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4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05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1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1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07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21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07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19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1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19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608" w:type="dxa"/>
            <w:tcBorders>
              <w:right w:val="single" w:sz="12" w:space="0" w:color="0000D0"/>
            </w:tcBorders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</w:tr>
    </w:tbl>
    <w:p w:rsidR="00CC5965" w:rsidRDefault="00CC5965">
      <w:pPr>
        <w:rPr>
          <w:sz w:val="14"/>
        </w:rPr>
        <w:sectPr w:rsidR="00CC5965">
          <w:pgSz w:w="16850" w:h="11920" w:orient="landscape"/>
          <w:pgMar w:top="1060" w:right="280" w:bottom="1100" w:left="1200" w:header="0" w:footer="904" w:gutter="0"/>
          <w:cols w:space="720"/>
        </w:sectPr>
      </w:pPr>
    </w:p>
    <w:tbl>
      <w:tblPr>
        <w:tblStyle w:val="TableNormal"/>
        <w:tblW w:w="0" w:type="auto"/>
        <w:tblInd w:w="50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16"/>
        <w:gridCol w:w="2734"/>
        <w:gridCol w:w="245"/>
        <w:gridCol w:w="284"/>
        <w:gridCol w:w="233"/>
        <w:gridCol w:w="233"/>
        <w:gridCol w:w="233"/>
        <w:gridCol w:w="259"/>
        <w:gridCol w:w="233"/>
        <w:gridCol w:w="245"/>
        <w:gridCol w:w="247"/>
        <w:gridCol w:w="245"/>
        <w:gridCol w:w="257"/>
        <w:gridCol w:w="271"/>
        <w:gridCol w:w="259"/>
        <w:gridCol w:w="245"/>
        <w:gridCol w:w="307"/>
        <w:gridCol w:w="259"/>
        <w:gridCol w:w="244"/>
        <w:gridCol w:w="234"/>
        <w:gridCol w:w="244"/>
        <w:gridCol w:w="232"/>
        <w:gridCol w:w="258"/>
        <w:gridCol w:w="244"/>
        <w:gridCol w:w="246"/>
        <w:gridCol w:w="258"/>
        <w:gridCol w:w="244"/>
        <w:gridCol w:w="246"/>
        <w:gridCol w:w="244"/>
        <w:gridCol w:w="246"/>
        <w:gridCol w:w="244"/>
        <w:gridCol w:w="235"/>
        <w:gridCol w:w="244"/>
        <w:gridCol w:w="246"/>
        <w:gridCol w:w="256"/>
        <w:gridCol w:w="234"/>
        <w:gridCol w:w="205"/>
        <w:gridCol w:w="231"/>
        <w:gridCol w:w="231"/>
        <w:gridCol w:w="207"/>
        <w:gridCol w:w="221"/>
        <w:gridCol w:w="207"/>
        <w:gridCol w:w="219"/>
        <w:gridCol w:w="231"/>
        <w:gridCol w:w="219"/>
        <w:gridCol w:w="608"/>
      </w:tblGrid>
      <w:tr w:rsidR="00CC5965">
        <w:trPr>
          <w:trHeight w:val="736"/>
        </w:trPr>
        <w:tc>
          <w:tcPr>
            <w:tcW w:w="516" w:type="dxa"/>
          </w:tcPr>
          <w:p w:rsidR="00CC5965" w:rsidRDefault="00CC5965">
            <w:pPr>
              <w:pStyle w:val="TableParagraph"/>
              <w:spacing w:before="69"/>
              <w:rPr>
                <w:b/>
                <w:sz w:val="10"/>
              </w:rPr>
            </w:pPr>
          </w:p>
          <w:p w:rsidR="00CC5965" w:rsidRDefault="00D67587">
            <w:pPr>
              <w:pStyle w:val="TableParagraph"/>
              <w:ind w:left="33" w:right="-15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МДК.02.01</w:t>
            </w:r>
          </w:p>
        </w:tc>
        <w:tc>
          <w:tcPr>
            <w:tcW w:w="2734" w:type="dxa"/>
          </w:tcPr>
          <w:p w:rsidR="00CC5965" w:rsidRDefault="00D67587">
            <w:pPr>
              <w:pStyle w:val="TableParagraph"/>
              <w:spacing w:before="1"/>
              <w:ind w:left="45" w:right="683"/>
              <w:rPr>
                <w:sz w:val="16"/>
              </w:rPr>
            </w:pPr>
            <w:r>
              <w:rPr>
                <w:sz w:val="16"/>
              </w:rPr>
              <w:t>Организация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приготовления,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подготовки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</w:p>
          <w:p w:rsidR="00CC5965" w:rsidRDefault="00D67587">
            <w:pPr>
              <w:pStyle w:val="TableParagraph"/>
              <w:spacing w:line="182" w:lineRule="exact"/>
              <w:ind w:left="45"/>
              <w:rPr>
                <w:sz w:val="16"/>
              </w:rPr>
            </w:pPr>
            <w:r>
              <w:rPr>
                <w:sz w:val="16"/>
              </w:rPr>
              <w:t>реализации и презентации горячих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блюд,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кулинарных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изделий,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закусок</w:t>
            </w:r>
          </w:p>
        </w:tc>
        <w:tc>
          <w:tcPr>
            <w:tcW w:w="245" w:type="dxa"/>
            <w:shd w:val="clear" w:color="auto" w:fill="D9D9D9"/>
          </w:tcPr>
          <w:p w:rsidR="00CC5965" w:rsidRDefault="00CC5965">
            <w:pPr>
              <w:pStyle w:val="TableParagraph"/>
              <w:rPr>
                <w:b/>
                <w:sz w:val="14"/>
              </w:rPr>
            </w:pPr>
          </w:p>
          <w:p w:rsidR="00CC5965" w:rsidRDefault="00D67587">
            <w:pPr>
              <w:pStyle w:val="TableParagraph"/>
              <w:spacing w:before="1"/>
              <w:ind w:left="6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84" w:type="dxa"/>
            <w:shd w:val="clear" w:color="auto" w:fill="D9D9D9"/>
          </w:tcPr>
          <w:p w:rsidR="00CC5965" w:rsidRDefault="00CC5965">
            <w:pPr>
              <w:pStyle w:val="TableParagraph"/>
              <w:rPr>
                <w:b/>
                <w:sz w:val="14"/>
              </w:rPr>
            </w:pPr>
          </w:p>
          <w:p w:rsidR="00CC5965" w:rsidRDefault="00D67587">
            <w:pPr>
              <w:pStyle w:val="TableParagraph"/>
              <w:spacing w:before="1"/>
              <w:ind w:left="9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233" w:type="dxa"/>
            <w:shd w:val="clear" w:color="auto" w:fill="D9D9D9"/>
          </w:tcPr>
          <w:p w:rsidR="00CC5965" w:rsidRDefault="00CC5965">
            <w:pPr>
              <w:pStyle w:val="TableParagraph"/>
              <w:rPr>
                <w:b/>
                <w:sz w:val="14"/>
              </w:rPr>
            </w:pPr>
          </w:p>
          <w:p w:rsidR="00CC5965" w:rsidRDefault="00D67587">
            <w:pPr>
              <w:pStyle w:val="TableParagraph"/>
              <w:spacing w:before="1"/>
              <w:ind w:left="5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33" w:type="dxa"/>
            <w:shd w:val="clear" w:color="auto" w:fill="D9D9D9"/>
          </w:tcPr>
          <w:p w:rsidR="00CC5965" w:rsidRDefault="00CC5965">
            <w:pPr>
              <w:pStyle w:val="TableParagraph"/>
              <w:rPr>
                <w:b/>
                <w:sz w:val="14"/>
              </w:rPr>
            </w:pPr>
          </w:p>
          <w:p w:rsidR="00CC5965" w:rsidRDefault="00D67587">
            <w:pPr>
              <w:pStyle w:val="TableParagraph"/>
              <w:spacing w:before="1"/>
              <w:ind w:left="5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233" w:type="dxa"/>
            <w:shd w:val="clear" w:color="auto" w:fill="D9D9D9"/>
          </w:tcPr>
          <w:p w:rsidR="00CC5965" w:rsidRDefault="00CC5965">
            <w:pPr>
              <w:pStyle w:val="TableParagraph"/>
              <w:rPr>
                <w:b/>
                <w:sz w:val="14"/>
              </w:rPr>
            </w:pPr>
          </w:p>
          <w:p w:rsidR="00CC5965" w:rsidRDefault="00D67587">
            <w:pPr>
              <w:pStyle w:val="TableParagraph"/>
              <w:spacing w:before="1"/>
              <w:ind w:left="5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59" w:type="dxa"/>
            <w:shd w:val="clear" w:color="auto" w:fill="D9D9D9"/>
          </w:tcPr>
          <w:p w:rsidR="00CC5965" w:rsidRDefault="00CC5965">
            <w:pPr>
              <w:pStyle w:val="TableParagraph"/>
              <w:rPr>
                <w:b/>
                <w:sz w:val="14"/>
              </w:rPr>
            </w:pPr>
          </w:p>
          <w:p w:rsidR="00CC5965" w:rsidRDefault="00D67587">
            <w:pPr>
              <w:pStyle w:val="TableParagraph"/>
              <w:spacing w:before="1"/>
              <w:ind w:left="8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233" w:type="dxa"/>
            <w:shd w:val="clear" w:color="auto" w:fill="D9D9D9"/>
          </w:tcPr>
          <w:p w:rsidR="00CC5965" w:rsidRDefault="00CC5965">
            <w:pPr>
              <w:pStyle w:val="TableParagraph"/>
              <w:rPr>
                <w:b/>
                <w:sz w:val="14"/>
              </w:rPr>
            </w:pPr>
          </w:p>
          <w:p w:rsidR="00CC5965" w:rsidRDefault="00D67587">
            <w:pPr>
              <w:pStyle w:val="TableParagraph"/>
              <w:spacing w:before="1"/>
              <w:ind w:left="2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45" w:type="dxa"/>
            <w:shd w:val="clear" w:color="auto" w:fill="D9D9D9"/>
          </w:tcPr>
          <w:p w:rsidR="00CC5965" w:rsidRDefault="00CC5965">
            <w:pPr>
              <w:pStyle w:val="TableParagraph"/>
              <w:rPr>
                <w:b/>
                <w:sz w:val="14"/>
              </w:rPr>
            </w:pPr>
          </w:p>
          <w:p w:rsidR="00CC5965" w:rsidRDefault="00D67587">
            <w:pPr>
              <w:pStyle w:val="TableParagraph"/>
              <w:spacing w:before="1"/>
              <w:ind w:left="37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247" w:type="dxa"/>
            <w:shd w:val="clear" w:color="auto" w:fill="D9D9D9"/>
          </w:tcPr>
          <w:p w:rsidR="00CC5965" w:rsidRDefault="00CC5965">
            <w:pPr>
              <w:pStyle w:val="TableParagraph"/>
              <w:rPr>
                <w:b/>
                <w:sz w:val="14"/>
              </w:rPr>
            </w:pPr>
          </w:p>
          <w:p w:rsidR="00CC5965" w:rsidRDefault="00D67587">
            <w:pPr>
              <w:pStyle w:val="TableParagraph"/>
              <w:spacing w:before="1"/>
              <w:ind w:left="3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45" w:type="dxa"/>
            <w:shd w:val="clear" w:color="auto" w:fill="D9D9D9"/>
          </w:tcPr>
          <w:p w:rsidR="00CC5965" w:rsidRDefault="00CC5965">
            <w:pPr>
              <w:pStyle w:val="TableParagraph"/>
              <w:rPr>
                <w:b/>
                <w:sz w:val="14"/>
              </w:rPr>
            </w:pPr>
          </w:p>
          <w:p w:rsidR="00CC5965" w:rsidRDefault="00D67587">
            <w:pPr>
              <w:pStyle w:val="TableParagraph"/>
              <w:spacing w:before="1"/>
              <w:ind w:left="6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57" w:type="dxa"/>
            <w:shd w:val="clear" w:color="auto" w:fill="D9D9D9"/>
          </w:tcPr>
          <w:p w:rsidR="00CC5965" w:rsidRDefault="00CC5965">
            <w:pPr>
              <w:pStyle w:val="TableParagraph"/>
              <w:rPr>
                <w:b/>
                <w:sz w:val="14"/>
              </w:rPr>
            </w:pPr>
          </w:p>
          <w:p w:rsidR="00CC5965" w:rsidRDefault="00D67587">
            <w:pPr>
              <w:pStyle w:val="TableParagraph"/>
              <w:spacing w:before="1"/>
              <w:ind w:left="4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71" w:type="dxa"/>
            <w:shd w:val="clear" w:color="auto" w:fill="D9D9D9"/>
          </w:tcPr>
          <w:p w:rsidR="00CC5965" w:rsidRDefault="00CC5965">
            <w:pPr>
              <w:pStyle w:val="TableParagraph"/>
              <w:rPr>
                <w:b/>
                <w:sz w:val="14"/>
              </w:rPr>
            </w:pPr>
          </w:p>
          <w:p w:rsidR="00CC5965" w:rsidRDefault="00D67587">
            <w:pPr>
              <w:pStyle w:val="TableParagraph"/>
              <w:spacing w:before="1"/>
              <w:ind w:left="6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59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30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59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4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4" w:type="dxa"/>
            <w:shd w:val="clear" w:color="auto" w:fill="D9D9D9"/>
          </w:tcPr>
          <w:p w:rsidR="00CC5965" w:rsidRDefault="00CC5965">
            <w:pPr>
              <w:pStyle w:val="TableParagraph"/>
              <w:rPr>
                <w:b/>
                <w:sz w:val="14"/>
              </w:rPr>
            </w:pPr>
          </w:p>
          <w:p w:rsidR="00CC5965" w:rsidRDefault="00D67587">
            <w:pPr>
              <w:pStyle w:val="TableParagraph"/>
              <w:spacing w:before="1"/>
              <w:ind w:left="79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К</w:t>
            </w:r>
          </w:p>
        </w:tc>
        <w:tc>
          <w:tcPr>
            <w:tcW w:w="244" w:type="dxa"/>
            <w:shd w:val="clear" w:color="auto" w:fill="D9D9D9"/>
          </w:tcPr>
          <w:p w:rsidR="00CC5965" w:rsidRDefault="00CC5965">
            <w:pPr>
              <w:pStyle w:val="TableParagraph"/>
              <w:rPr>
                <w:b/>
                <w:sz w:val="14"/>
              </w:rPr>
            </w:pPr>
          </w:p>
          <w:p w:rsidR="00CC5965" w:rsidRDefault="00D67587">
            <w:pPr>
              <w:pStyle w:val="TableParagraph"/>
              <w:spacing w:before="1"/>
              <w:ind w:left="5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К</w:t>
            </w:r>
          </w:p>
        </w:tc>
        <w:tc>
          <w:tcPr>
            <w:tcW w:w="232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58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4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6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58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4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6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4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6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4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5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4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6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56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4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05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0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2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0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19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19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608" w:type="dxa"/>
            <w:tcBorders>
              <w:right w:val="single" w:sz="12" w:space="0" w:color="0000D0"/>
            </w:tcBorders>
          </w:tcPr>
          <w:p w:rsidR="00CC5965" w:rsidRDefault="00CC5965">
            <w:pPr>
              <w:pStyle w:val="TableParagraph"/>
              <w:spacing w:before="2"/>
              <w:rPr>
                <w:b/>
                <w:sz w:val="16"/>
              </w:rPr>
            </w:pPr>
          </w:p>
          <w:p w:rsidR="00CC5965" w:rsidRDefault="00D67587">
            <w:pPr>
              <w:pStyle w:val="TableParagraph"/>
              <w:ind w:left="75" w:right="1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32</w:t>
            </w:r>
          </w:p>
        </w:tc>
      </w:tr>
      <w:tr w:rsidR="00CC5965">
        <w:trPr>
          <w:trHeight w:val="736"/>
        </w:trPr>
        <w:tc>
          <w:tcPr>
            <w:tcW w:w="516" w:type="dxa"/>
          </w:tcPr>
          <w:p w:rsidR="00CC5965" w:rsidRDefault="00CC5965">
            <w:pPr>
              <w:pStyle w:val="TableParagraph"/>
              <w:spacing w:before="81"/>
              <w:rPr>
                <w:b/>
                <w:sz w:val="10"/>
              </w:rPr>
            </w:pPr>
          </w:p>
          <w:p w:rsidR="00CC5965" w:rsidRDefault="00D67587">
            <w:pPr>
              <w:pStyle w:val="TableParagraph"/>
              <w:ind w:left="33" w:right="-15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МДК.02.02</w:t>
            </w:r>
          </w:p>
        </w:tc>
        <w:tc>
          <w:tcPr>
            <w:tcW w:w="2734" w:type="dxa"/>
          </w:tcPr>
          <w:p w:rsidR="00CC5965" w:rsidRDefault="00D67587">
            <w:pPr>
              <w:pStyle w:val="TableParagraph"/>
              <w:spacing w:before="1"/>
              <w:ind w:left="45" w:right="730" w:firstLine="26"/>
              <w:rPr>
                <w:sz w:val="16"/>
              </w:rPr>
            </w:pPr>
            <w:r>
              <w:rPr>
                <w:sz w:val="16"/>
              </w:rPr>
              <w:t>Процессы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приготовления,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подготовки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реализации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и</w:t>
            </w:r>
          </w:p>
          <w:p w:rsidR="00CC5965" w:rsidRDefault="00D67587">
            <w:pPr>
              <w:pStyle w:val="TableParagraph"/>
              <w:spacing w:line="182" w:lineRule="exact"/>
              <w:ind w:left="45"/>
              <w:rPr>
                <w:sz w:val="16"/>
              </w:rPr>
            </w:pPr>
            <w:r>
              <w:rPr>
                <w:sz w:val="16"/>
              </w:rPr>
              <w:t>презентации хгорячих блюд,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кулинарных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изделий,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закусок</w:t>
            </w:r>
          </w:p>
        </w:tc>
        <w:tc>
          <w:tcPr>
            <w:tcW w:w="245" w:type="dxa"/>
            <w:shd w:val="clear" w:color="auto" w:fill="D9D9D9"/>
          </w:tcPr>
          <w:p w:rsidR="00CC5965" w:rsidRDefault="00CC5965">
            <w:pPr>
              <w:pStyle w:val="TableParagraph"/>
              <w:rPr>
                <w:b/>
                <w:sz w:val="14"/>
              </w:rPr>
            </w:pPr>
          </w:p>
          <w:p w:rsidR="00CC5965" w:rsidRDefault="00D67587">
            <w:pPr>
              <w:pStyle w:val="TableParagraph"/>
              <w:spacing w:before="1"/>
              <w:ind w:left="6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84" w:type="dxa"/>
            <w:shd w:val="clear" w:color="auto" w:fill="D9D9D9"/>
          </w:tcPr>
          <w:p w:rsidR="00CC5965" w:rsidRDefault="00CC5965">
            <w:pPr>
              <w:pStyle w:val="TableParagraph"/>
              <w:rPr>
                <w:b/>
                <w:sz w:val="14"/>
              </w:rPr>
            </w:pPr>
          </w:p>
          <w:p w:rsidR="00CC5965" w:rsidRDefault="00D67587">
            <w:pPr>
              <w:pStyle w:val="TableParagraph"/>
              <w:spacing w:before="1"/>
              <w:ind w:left="9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33" w:type="dxa"/>
            <w:shd w:val="clear" w:color="auto" w:fill="D9D9D9"/>
          </w:tcPr>
          <w:p w:rsidR="00CC5965" w:rsidRDefault="00CC5965">
            <w:pPr>
              <w:pStyle w:val="TableParagraph"/>
              <w:rPr>
                <w:b/>
                <w:sz w:val="14"/>
              </w:rPr>
            </w:pPr>
          </w:p>
          <w:p w:rsidR="00CC5965" w:rsidRDefault="00D67587">
            <w:pPr>
              <w:pStyle w:val="TableParagraph"/>
              <w:spacing w:before="1"/>
              <w:ind w:left="5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33" w:type="dxa"/>
            <w:shd w:val="clear" w:color="auto" w:fill="D9D9D9"/>
          </w:tcPr>
          <w:p w:rsidR="00CC5965" w:rsidRDefault="00CC5965">
            <w:pPr>
              <w:pStyle w:val="TableParagraph"/>
              <w:rPr>
                <w:b/>
                <w:sz w:val="14"/>
              </w:rPr>
            </w:pPr>
          </w:p>
          <w:p w:rsidR="00CC5965" w:rsidRDefault="00D67587">
            <w:pPr>
              <w:pStyle w:val="TableParagraph"/>
              <w:spacing w:before="1"/>
              <w:ind w:left="5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33" w:type="dxa"/>
            <w:shd w:val="clear" w:color="auto" w:fill="D9D9D9"/>
          </w:tcPr>
          <w:p w:rsidR="00CC5965" w:rsidRDefault="00CC5965">
            <w:pPr>
              <w:pStyle w:val="TableParagraph"/>
              <w:rPr>
                <w:b/>
                <w:sz w:val="14"/>
              </w:rPr>
            </w:pPr>
          </w:p>
          <w:p w:rsidR="00CC5965" w:rsidRDefault="00D67587">
            <w:pPr>
              <w:pStyle w:val="TableParagraph"/>
              <w:spacing w:before="1"/>
              <w:ind w:left="5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59" w:type="dxa"/>
            <w:shd w:val="clear" w:color="auto" w:fill="D9D9D9"/>
          </w:tcPr>
          <w:p w:rsidR="00CC5965" w:rsidRDefault="00CC5965">
            <w:pPr>
              <w:pStyle w:val="TableParagraph"/>
              <w:rPr>
                <w:b/>
                <w:sz w:val="14"/>
              </w:rPr>
            </w:pPr>
          </w:p>
          <w:p w:rsidR="00CC5965" w:rsidRDefault="00D67587">
            <w:pPr>
              <w:pStyle w:val="TableParagraph"/>
              <w:spacing w:before="1"/>
              <w:ind w:left="8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33" w:type="dxa"/>
            <w:shd w:val="clear" w:color="auto" w:fill="D9D9D9"/>
          </w:tcPr>
          <w:p w:rsidR="00CC5965" w:rsidRDefault="00CC5965">
            <w:pPr>
              <w:pStyle w:val="TableParagraph"/>
              <w:rPr>
                <w:b/>
                <w:sz w:val="14"/>
              </w:rPr>
            </w:pPr>
          </w:p>
          <w:p w:rsidR="00CC5965" w:rsidRDefault="00D67587">
            <w:pPr>
              <w:pStyle w:val="TableParagraph"/>
              <w:spacing w:before="1"/>
              <w:ind w:left="2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45" w:type="dxa"/>
            <w:shd w:val="clear" w:color="auto" w:fill="D9D9D9"/>
          </w:tcPr>
          <w:p w:rsidR="00CC5965" w:rsidRDefault="00CC5965">
            <w:pPr>
              <w:pStyle w:val="TableParagraph"/>
              <w:rPr>
                <w:b/>
                <w:sz w:val="14"/>
              </w:rPr>
            </w:pPr>
          </w:p>
          <w:p w:rsidR="00CC5965" w:rsidRDefault="00D67587">
            <w:pPr>
              <w:pStyle w:val="TableParagraph"/>
              <w:spacing w:before="1"/>
              <w:ind w:left="37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47" w:type="dxa"/>
            <w:shd w:val="clear" w:color="auto" w:fill="D9D9D9"/>
          </w:tcPr>
          <w:p w:rsidR="00CC5965" w:rsidRDefault="00CC5965">
            <w:pPr>
              <w:pStyle w:val="TableParagraph"/>
              <w:rPr>
                <w:b/>
                <w:sz w:val="14"/>
              </w:rPr>
            </w:pPr>
          </w:p>
          <w:p w:rsidR="00CC5965" w:rsidRDefault="00D67587">
            <w:pPr>
              <w:pStyle w:val="TableParagraph"/>
              <w:spacing w:before="1"/>
              <w:ind w:left="3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245" w:type="dxa"/>
            <w:shd w:val="clear" w:color="auto" w:fill="D9D9D9"/>
          </w:tcPr>
          <w:p w:rsidR="00CC5965" w:rsidRDefault="00CC5965">
            <w:pPr>
              <w:pStyle w:val="TableParagraph"/>
              <w:rPr>
                <w:b/>
                <w:sz w:val="14"/>
              </w:rPr>
            </w:pPr>
          </w:p>
          <w:p w:rsidR="00CC5965" w:rsidRDefault="00D67587">
            <w:pPr>
              <w:pStyle w:val="TableParagraph"/>
              <w:spacing w:before="1"/>
              <w:ind w:left="6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257" w:type="dxa"/>
            <w:shd w:val="clear" w:color="auto" w:fill="D9D9D9"/>
          </w:tcPr>
          <w:p w:rsidR="00CC5965" w:rsidRDefault="00CC5965">
            <w:pPr>
              <w:pStyle w:val="TableParagraph"/>
              <w:rPr>
                <w:b/>
                <w:sz w:val="14"/>
              </w:rPr>
            </w:pPr>
          </w:p>
          <w:p w:rsidR="00CC5965" w:rsidRDefault="00D67587">
            <w:pPr>
              <w:pStyle w:val="TableParagraph"/>
              <w:spacing w:before="1"/>
              <w:ind w:left="4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71" w:type="dxa"/>
            <w:shd w:val="clear" w:color="auto" w:fill="D9D9D9"/>
          </w:tcPr>
          <w:p w:rsidR="00CC5965" w:rsidRDefault="00CC5965">
            <w:pPr>
              <w:pStyle w:val="TableParagraph"/>
              <w:rPr>
                <w:b/>
                <w:sz w:val="14"/>
              </w:rPr>
            </w:pPr>
          </w:p>
          <w:p w:rsidR="00CC5965" w:rsidRDefault="00D67587">
            <w:pPr>
              <w:pStyle w:val="TableParagraph"/>
              <w:spacing w:before="1"/>
              <w:ind w:left="6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259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30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59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4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4" w:type="dxa"/>
            <w:shd w:val="clear" w:color="auto" w:fill="D9D9D9"/>
          </w:tcPr>
          <w:p w:rsidR="00CC5965" w:rsidRDefault="00CC5965">
            <w:pPr>
              <w:pStyle w:val="TableParagraph"/>
              <w:rPr>
                <w:b/>
                <w:sz w:val="14"/>
              </w:rPr>
            </w:pPr>
          </w:p>
          <w:p w:rsidR="00CC5965" w:rsidRDefault="00D67587">
            <w:pPr>
              <w:pStyle w:val="TableParagraph"/>
              <w:spacing w:before="1"/>
              <w:ind w:left="79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К</w:t>
            </w:r>
          </w:p>
        </w:tc>
        <w:tc>
          <w:tcPr>
            <w:tcW w:w="244" w:type="dxa"/>
            <w:shd w:val="clear" w:color="auto" w:fill="D9D9D9"/>
          </w:tcPr>
          <w:p w:rsidR="00CC5965" w:rsidRDefault="00CC5965">
            <w:pPr>
              <w:pStyle w:val="TableParagraph"/>
              <w:rPr>
                <w:b/>
                <w:sz w:val="14"/>
              </w:rPr>
            </w:pPr>
          </w:p>
          <w:p w:rsidR="00CC5965" w:rsidRDefault="00D67587">
            <w:pPr>
              <w:pStyle w:val="TableParagraph"/>
              <w:spacing w:before="1"/>
              <w:ind w:left="5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К</w:t>
            </w:r>
          </w:p>
        </w:tc>
        <w:tc>
          <w:tcPr>
            <w:tcW w:w="232" w:type="dxa"/>
            <w:shd w:val="clear" w:color="auto" w:fill="D9D9D9"/>
          </w:tcPr>
          <w:p w:rsidR="00CC5965" w:rsidRDefault="00CC5965">
            <w:pPr>
              <w:pStyle w:val="TableParagraph"/>
              <w:rPr>
                <w:b/>
                <w:sz w:val="14"/>
              </w:rPr>
            </w:pPr>
          </w:p>
          <w:p w:rsidR="00CC5965" w:rsidRDefault="00D67587">
            <w:pPr>
              <w:pStyle w:val="TableParagraph"/>
              <w:spacing w:before="1"/>
              <w:ind w:left="47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258" w:type="dxa"/>
            <w:shd w:val="clear" w:color="auto" w:fill="D9D9D9"/>
          </w:tcPr>
          <w:p w:rsidR="00CC5965" w:rsidRDefault="00CC5965">
            <w:pPr>
              <w:pStyle w:val="TableParagraph"/>
              <w:rPr>
                <w:b/>
                <w:sz w:val="14"/>
              </w:rPr>
            </w:pPr>
          </w:p>
          <w:p w:rsidR="00CC5965" w:rsidRDefault="00D67587">
            <w:pPr>
              <w:pStyle w:val="TableParagraph"/>
              <w:spacing w:before="1"/>
              <w:ind w:left="8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244" w:type="dxa"/>
            <w:shd w:val="clear" w:color="auto" w:fill="D9D9D9"/>
          </w:tcPr>
          <w:p w:rsidR="00CC5965" w:rsidRDefault="00CC5965">
            <w:pPr>
              <w:pStyle w:val="TableParagraph"/>
              <w:rPr>
                <w:b/>
                <w:sz w:val="14"/>
              </w:rPr>
            </w:pPr>
          </w:p>
          <w:p w:rsidR="00CC5965" w:rsidRDefault="00D67587">
            <w:pPr>
              <w:pStyle w:val="TableParagraph"/>
              <w:spacing w:before="1"/>
              <w:ind w:left="39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246" w:type="dxa"/>
            <w:shd w:val="clear" w:color="auto" w:fill="D9D9D9"/>
          </w:tcPr>
          <w:p w:rsidR="00CC5965" w:rsidRDefault="00CC5965">
            <w:pPr>
              <w:pStyle w:val="TableParagraph"/>
              <w:rPr>
                <w:b/>
                <w:sz w:val="14"/>
              </w:rPr>
            </w:pPr>
          </w:p>
          <w:p w:rsidR="00CC5965" w:rsidRDefault="00D67587">
            <w:pPr>
              <w:pStyle w:val="TableParagraph"/>
              <w:spacing w:before="1"/>
              <w:ind w:left="39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258" w:type="dxa"/>
            <w:shd w:val="clear" w:color="auto" w:fill="D9D9D9"/>
          </w:tcPr>
          <w:p w:rsidR="00CC5965" w:rsidRDefault="00CC5965">
            <w:pPr>
              <w:pStyle w:val="TableParagraph"/>
              <w:rPr>
                <w:b/>
                <w:sz w:val="14"/>
              </w:rPr>
            </w:pPr>
          </w:p>
          <w:p w:rsidR="00CC5965" w:rsidRDefault="00D67587">
            <w:pPr>
              <w:pStyle w:val="TableParagraph"/>
              <w:spacing w:before="1"/>
              <w:ind w:left="53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244" w:type="dxa"/>
            <w:shd w:val="clear" w:color="auto" w:fill="D9D9D9"/>
          </w:tcPr>
          <w:p w:rsidR="00CC5965" w:rsidRDefault="00CC5965">
            <w:pPr>
              <w:pStyle w:val="TableParagraph"/>
              <w:rPr>
                <w:b/>
                <w:sz w:val="14"/>
              </w:rPr>
            </w:pPr>
          </w:p>
          <w:p w:rsidR="00CC5965" w:rsidRDefault="00D67587">
            <w:pPr>
              <w:pStyle w:val="TableParagraph"/>
              <w:spacing w:before="1"/>
              <w:ind w:left="3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246" w:type="dxa"/>
            <w:shd w:val="clear" w:color="auto" w:fill="D9D9D9"/>
          </w:tcPr>
          <w:p w:rsidR="00CC5965" w:rsidRDefault="00CC5965">
            <w:pPr>
              <w:pStyle w:val="TableParagraph"/>
              <w:rPr>
                <w:b/>
                <w:sz w:val="14"/>
              </w:rPr>
            </w:pPr>
          </w:p>
          <w:p w:rsidR="00CC5965" w:rsidRDefault="00D67587">
            <w:pPr>
              <w:pStyle w:val="TableParagraph"/>
              <w:spacing w:before="1"/>
              <w:ind w:left="74"/>
              <w:jc w:val="center"/>
              <w:rPr>
                <w:b/>
                <w:sz w:val="14"/>
              </w:rPr>
            </w:pPr>
            <w:r>
              <w:rPr>
                <w:b/>
                <w:spacing w:val="-10"/>
                <w:sz w:val="14"/>
              </w:rPr>
              <w:t>8</w:t>
            </w:r>
          </w:p>
        </w:tc>
        <w:tc>
          <w:tcPr>
            <w:tcW w:w="244" w:type="dxa"/>
            <w:shd w:val="clear" w:color="auto" w:fill="D9D9D9"/>
          </w:tcPr>
          <w:p w:rsidR="00CC5965" w:rsidRDefault="00CC5965">
            <w:pPr>
              <w:pStyle w:val="TableParagraph"/>
              <w:rPr>
                <w:b/>
                <w:sz w:val="14"/>
              </w:rPr>
            </w:pPr>
          </w:p>
          <w:p w:rsidR="00CC5965" w:rsidRDefault="00D67587">
            <w:pPr>
              <w:pStyle w:val="TableParagraph"/>
              <w:spacing w:before="1"/>
              <w:ind w:left="7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246" w:type="dxa"/>
            <w:shd w:val="clear" w:color="auto" w:fill="D9D9D9"/>
          </w:tcPr>
          <w:p w:rsidR="00CC5965" w:rsidRDefault="00CC5965">
            <w:pPr>
              <w:pStyle w:val="TableParagraph"/>
              <w:rPr>
                <w:b/>
                <w:sz w:val="14"/>
              </w:rPr>
            </w:pPr>
          </w:p>
          <w:p w:rsidR="00CC5965" w:rsidRDefault="00D67587">
            <w:pPr>
              <w:pStyle w:val="TableParagraph"/>
              <w:spacing w:before="1"/>
              <w:ind w:left="4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244" w:type="dxa"/>
            <w:shd w:val="clear" w:color="auto" w:fill="D9D9D9"/>
          </w:tcPr>
          <w:p w:rsidR="00CC5965" w:rsidRDefault="00CC5965">
            <w:pPr>
              <w:pStyle w:val="TableParagraph"/>
              <w:rPr>
                <w:b/>
                <w:sz w:val="14"/>
              </w:rPr>
            </w:pPr>
          </w:p>
          <w:p w:rsidR="00CC5965" w:rsidRDefault="00D67587">
            <w:pPr>
              <w:pStyle w:val="TableParagraph"/>
              <w:spacing w:before="1"/>
              <w:ind w:left="39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</w:p>
        </w:tc>
        <w:tc>
          <w:tcPr>
            <w:tcW w:w="235" w:type="dxa"/>
            <w:shd w:val="clear" w:color="auto" w:fill="D9D9D9"/>
          </w:tcPr>
          <w:p w:rsidR="00CC5965" w:rsidRDefault="00CC5965">
            <w:pPr>
              <w:pStyle w:val="TableParagraph"/>
              <w:rPr>
                <w:b/>
                <w:sz w:val="14"/>
              </w:rPr>
            </w:pPr>
          </w:p>
          <w:p w:rsidR="00CC5965" w:rsidRDefault="00D67587">
            <w:pPr>
              <w:pStyle w:val="TableParagraph"/>
              <w:spacing w:before="1"/>
              <w:ind w:left="90" w:right="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</w:p>
        </w:tc>
        <w:tc>
          <w:tcPr>
            <w:tcW w:w="244" w:type="dxa"/>
            <w:shd w:val="clear" w:color="auto" w:fill="D9D9D9"/>
          </w:tcPr>
          <w:p w:rsidR="00CC5965" w:rsidRDefault="00CC5965">
            <w:pPr>
              <w:pStyle w:val="TableParagraph"/>
              <w:rPr>
                <w:b/>
                <w:sz w:val="14"/>
              </w:rPr>
            </w:pPr>
          </w:p>
          <w:p w:rsidR="00CC5965" w:rsidRDefault="00D67587">
            <w:pPr>
              <w:pStyle w:val="TableParagraph"/>
              <w:spacing w:before="1"/>
              <w:ind w:left="7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</w:p>
        </w:tc>
        <w:tc>
          <w:tcPr>
            <w:tcW w:w="246" w:type="dxa"/>
            <w:shd w:val="clear" w:color="auto" w:fill="D9D9D9"/>
          </w:tcPr>
          <w:p w:rsidR="00CC5965" w:rsidRDefault="00CC5965">
            <w:pPr>
              <w:pStyle w:val="TableParagraph"/>
              <w:rPr>
                <w:b/>
                <w:sz w:val="14"/>
              </w:rPr>
            </w:pPr>
          </w:p>
          <w:p w:rsidR="00CC5965" w:rsidRDefault="00D67587">
            <w:pPr>
              <w:pStyle w:val="TableParagraph"/>
              <w:spacing w:before="1"/>
              <w:ind w:left="102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256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4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05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0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2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0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19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19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608" w:type="dxa"/>
            <w:tcBorders>
              <w:right w:val="single" w:sz="12" w:space="0" w:color="0000D0"/>
            </w:tcBorders>
          </w:tcPr>
          <w:p w:rsidR="00CC5965" w:rsidRDefault="00CC5965">
            <w:pPr>
              <w:pStyle w:val="TableParagraph"/>
              <w:spacing w:before="2"/>
              <w:rPr>
                <w:b/>
                <w:sz w:val="16"/>
              </w:rPr>
            </w:pPr>
          </w:p>
          <w:p w:rsidR="00CC5965" w:rsidRDefault="00D67587">
            <w:pPr>
              <w:pStyle w:val="TableParagraph"/>
              <w:ind w:left="75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128</w:t>
            </w:r>
          </w:p>
        </w:tc>
      </w:tr>
      <w:tr w:rsidR="00CC5965">
        <w:trPr>
          <w:trHeight w:val="184"/>
        </w:trPr>
        <w:tc>
          <w:tcPr>
            <w:tcW w:w="516" w:type="dxa"/>
          </w:tcPr>
          <w:p w:rsidR="00CC5965" w:rsidRDefault="00D67587">
            <w:pPr>
              <w:pStyle w:val="TableParagraph"/>
              <w:ind w:left="55" w:right="3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УП.02</w:t>
            </w:r>
          </w:p>
        </w:tc>
        <w:tc>
          <w:tcPr>
            <w:tcW w:w="2734" w:type="dxa"/>
          </w:tcPr>
          <w:p w:rsidR="00CC5965" w:rsidRDefault="00D67587">
            <w:pPr>
              <w:pStyle w:val="TableParagraph"/>
              <w:spacing w:before="1" w:line="163" w:lineRule="exact"/>
              <w:ind w:left="45"/>
              <w:rPr>
                <w:sz w:val="16"/>
              </w:rPr>
            </w:pPr>
            <w:r>
              <w:rPr>
                <w:sz w:val="16"/>
              </w:rPr>
              <w:t>Учебная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практика</w:t>
            </w:r>
          </w:p>
        </w:tc>
        <w:tc>
          <w:tcPr>
            <w:tcW w:w="245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84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33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33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33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59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33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5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7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5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57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71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59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5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307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102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59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50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44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85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34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79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К</w:t>
            </w:r>
          </w:p>
        </w:tc>
        <w:tc>
          <w:tcPr>
            <w:tcW w:w="244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5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К</w:t>
            </w:r>
          </w:p>
        </w:tc>
        <w:tc>
          <w:tcPr>
            <w:tcW w:w="232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58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4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6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58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4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6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4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6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4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35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4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6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56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34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05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74" w:right="-29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31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31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07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21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07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19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31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19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  <w:tcBorders>
              <w:right w:val="single" w:sz="12" w:space="0" w:color="0000D0"/>
            </w:tcBorders>
          </w:tcPr>
          <w:p w:rsidR="00CC5965" w:rsidRDefault="00D67587">
            <w:pPr>
              <w:pStyle w:val="TableParagraph"/>
              <w:spacing w:before="1" w:line="163" w:lineRule="exact"/>
              <w:ind w:left="75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144</w:t>
            </w:r>
          </w:p>
        </w:tc>
      </w:tr>
      <w:tr w:rsidR="00CC5965">
        <w:trPr>
          <w:trHeight w:val="191"/>
        </w:trPr>
        <w:tc>
          <w:tcPr>
            <w:tcW w:w="516" w:type="dxa"/>
          </w:tcPr>
          <w:p w:rsidR="00CC5965" w:rsidRDefault="00D67587">
            <w:pPr>
              <w:pStyle w:val="TableParagraph"/>
              <w:ind w:left="55" w:right="3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ПП.02</w:t>
            </w:r>
          </w:p>
        </w:tc>
        <w:tc>
          <w:tcPr>
            <w:tcW w:w="2734" w:type="dxa"/>
          </w:tcPr>
          <w:p w:rsidR="00CC5965" w:rsidRDefault="00D67587">
            <w:pPr>
              <w:pStyle w:val="TableParagraph"/>
              <w:spacing w:before="1" w:line="170" w:lineRule="exact"/>
              <w:ind w:left="45"/>
              <w:rPr>
                <w:sz w:val="16"/>
              </w:rPr>
            </w:pPr>
            <w:r>
              <w:rPr>
                <w:spacing w:val="-2"/>
                <w:sz w:val="16"/>
              </w:rPr>
              <w:t>Производственная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практика</w:t>
            </w:r>
          </w:p>
        </w:tc>
        <w:tc>
          <w:tcPr>
            <w:tcW w:w="245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84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33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33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33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59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33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5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7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5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57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71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59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5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307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59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4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34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79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К</w:t>
            </w:r>
          </w:p>
        </w:tc>
        <w:tc>
          <w:tcPr>
            <w:tcW w:w="244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5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К</w:t>
            </w:r>
          </w:p>
        </w:tc>
        <w:tc>
          <w:tcPr>
            <w:tcW w:w="232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58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4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6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58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4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6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4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6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4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35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4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6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56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34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05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31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89" w:right="-15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31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58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07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57" w:right="-15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21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78" w:right="-15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07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54" w:right="-15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19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42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31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89" w:right="-15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19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  <w:tcBorders>
              <w:right w:val="single" w:sz="12" w:space="0" w:color="0000D0"/>
            </w:tcBorders>
          </w:tcPr>
          <w:p w:rsidR="00CC5965" w:rsidRDefault="00D67587">
            <w:pPr>
              <w:pStyle w:val="TableParagraph"/>
              <w:spacing w:before="1" w:line="170" w:lineRule="exact"/>
              <w:ind w:left="75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252</w:t>
            </w:r>
          </w:p>
        </w:tc>
      </w:tr>
      <w:tr w:rsidR="00CC5965">
        <w:trPr>
          <w:trHeight w:val="193"/>
        </w:trPr>
        <w:tc>
          <w:tcPr>
            <w:tcW w:w="516" w:type="dxa"/>
          </w:tcPr>
          <w:p w:rsidR="00CC5965" w:rsidRDefault="00D67587">
            <w:pPr>
              <w:pStyle w:val="TableParagraph"/>
              <w:spacing w:before="2"/>
              <w:ind w:left="55" w:right="5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ПА</w:t>
            </w:r>
          </w:p>
        </w:tc>
        <w:tc>
          <w:tcPr>
            <w:tcW w:w="2734" w:type="dxa"/>
          </w:tcPr>
          <w:p w:rsidR="00CC5965" w:rsidRDefault="00D67587">
            <w:pPr>
              <w:pStyle w:val="TableParagraph"/>
              <w:spacing w:before="1" w:line="172" w:lineRule="exact"/>
              <w:ind w:left="4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Промежуточная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аттестация</w:t>
            </w:r>
          </w:p>
        </w:tc>
        <w:tc>
          <w:tcPr>
            <w:tcW w:w="245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84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33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33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33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59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33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5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7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5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57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71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59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5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307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59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4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34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79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К</w:t>
            </w:r>
          </w:p>
        </w:tc>
        <w:tc>
          <w:tcPr>
            <w:tcW w:w="244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5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К</w:t>
            </w:r>
          </w:p>
        </w:tc>
        <w:tc>
          <w:tcPr>
            <w:tcW w:w="232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58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4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6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58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4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6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4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6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4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35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4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46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56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34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05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31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31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07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21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07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19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31" w:type="dxa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19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76" w:right="-15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36</w:t>
            </w:r>
          </w:p>
        </w:tc>
        <w:tc>
          <w:tcPr>
            <w:tcW w:w="608" w:type="dxa"/>
            <w:tcBorders>
              <w:right w:val="single" w:sz="12" w:space="0" w:color="0000D0"/>
            </w:tcBorders>
          </w:tcPr>
          <w:p w:rsidR="00CC5965" w:rsidRDefault="00D67587">
            <w:pPr>
              <w:pStyle w:val="TableParagraph"/>
              <w:spacing w:before="1" w:line="172" w:lineRule="exact"/>
              <w:ind w:left="75" w:right="1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36</w:t>
            </w:r>
          </w:p>
        </w:tc>
      </w:tr>
      <w:tr w:rsidR="009E38C8">
        <w:trPr>
          <w:trHeight w:val="184"/>
        </w:trPr>
        <w:tc>
          <w:tcPr>
            <w:tcW w:w="516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734" w:type="dxa"/>
            <w:shd w:val="clear" w:color="auto" w:fill="D9D9D9"/>
          </w:tcPr>
          <w:p w:rsidR="00CC5965" w:rsidRDefault="00D67587">
            <w:pPr>
              <w:pStyle w:val="TableParagraph"/>
              <w:spacing w:before="2" w:line="163" w:lineRule="exact"/>
              <w:ind w:left="4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Вариативная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часть</w:t>
            </w:r>
          </w:p>
        </w:tc>
        <w:tc>
          <w:tcPr>
            <w:tcW w:w="245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6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284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9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233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5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233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5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233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5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259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8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233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2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245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37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247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3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245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6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257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4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271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6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259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47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245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6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307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8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259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4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244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73"/>
              <w:jc w:val="center"/>
              <w:rPr>
                <w:b/>
                <w:sz w:val="14"/>
              </w:rPr>
            </w:pPr>
            <w:r>
              <w:rPr>
                <w:b/>
                <w:spacing w:val="-10"/>
                <w:sz w:val="14"/>
              </w:rPr>
              <w:t>0</w:t>
            </w:r>
          </w:p>
        </w:tc>
        <w:tc>
          <w:tcPr>
            <w:tcW w:w="234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79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К</w:t>
            </w:r>
          </w:p>
        </w:tc>
        <w:tc>
          <w:tcPr>
            <w:tcW w:w="244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5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К</w:t>
            </w:r>
          </w:p>
        </w:tc>
        <w:tc>
          <w:tcPr>
            <w:tcW w:w="232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50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20</w:t>
            </w:r>
          </w:p>
        </w:tc>
        <w:tc>
          <w:tcPr>
            <w:tcW w:w="258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97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22</w:t>
            </w:r>
          </w:p>
        </w:tc>
        <w:tc>
          <w:tcPr>
            <w:tcW w:w="244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37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20</w:t>
            </w:r>
          </w:p>
        </w:tc>
        <w:tc>
          <w:tcPr>
            <w:tcW w:w="246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4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22</w:t>
            </w:r>
          </w:p>
        </w:tc>
        <w:tc>
          <w:tcPr>
            <w:tcW w:w="258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5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20</w:t>
            </w:r>
          </w:p>
        </w:tc>
        <w:tc>
          <w:tcPr>
            <w:tcW w:w="244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39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22</w:t>
            </w:r>
          </w:p>
        </w:tc>
        <w:tc>
          <w:tcPr>
            <w:tcW w:w="246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86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20</w:t>
            </w:r>
          </w:p>
        </w:tc>
        <w:tc>
          <w:tcPr>
            <w:tcW w:w="244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86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22</w:t>
            </w:r>
          </w:p>
        </w:tc>
        <w:tc>
          <w:tcPr>
            <w:tcW w:w="246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42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20</w:t>
            </w:r>
          </w:p>
        </w:tc>
        <w:tc>
          <w:tcPr>
            <w:tcW w:w="244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42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24</w:t>
            </w:r>
          </w:p>
        </w:tc>
        <w:tc>
          <w:tcPr>
            <w:tcW w:w="235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90" w:right="-15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22</w:t>
            </w:r>
          </w:p>
        </w:tc>
        <w:tc>
          <w:tcPr>
            <w:tcW w:w="244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83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22</w:t>
            </w:r>
          </w:p>
        </w:tc>
        <w:tc>
          <w:tcPr>
            <w:tcW w:w="246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66"/>
              <w:rPr>
                <w:sz w:val="14"/>
              </w:rPr>
            </w:pPr>
            <w:r>
              <w:rPr>
                <w:spacing w:val="-5"/>
                <w:sz w:val="14"/>
              </w:rPr>
              <w:t>22</w:t>
            </w:r>
          </w:p>
        </w:tc>
        <w:tc>
          <w:tcPr>
            <w:tcW w:w="256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87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234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2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205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8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231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9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231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6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207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59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221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73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207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53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219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4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231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8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219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76"/>
              <w:jc w:val="center"/>
              <w:rPr>
                <w:b/>
                <w:sz w:val="14"/>
              </w:rPr>
            </w:pPr>
            <w:r>
              <w:rPr>
                <w:b/>
                <w:spacing w:val="-10"/>
                <w:sz w:val="14"/>
              </w:rPr>
              <w:t>0</w:t>
            </w:r>
          </w:p>
        </w:tc>
        <w:tc>
          <w:tcPr>
            <w:tcW w:w="608" w:type="dxa"/>
            <w:tcBorders>
              <w:right w:val="single" w:sz="12" w:space="0" w:color="0000D0"/>
            </w:tcBorders>
            <w:shd w:val="clear" w:color="auto" w:fill="D9D9D9"/>
          </w:tcPr>
          <w:p w:rsidR="00CC5965" w:rsidRDefault="00D67587">
            <w:pPr>
              <w:pStyle w:val="TableParagraph"/>
              <w:spacing w:before="2" w:line="163" w:lineRule="exact"/>
              <w:ind w:left="75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374</w:t>
            </w:r>
          </w:p>
        </w:tc>
      </w:tr>
      <w:tr w:rsidR="009E38C8">
        <w:trPr>
          <w:trHeight w:val="368"/>
        </w:trPr>
        <w:tc>
          <w:tcPr>
            <w:tcW w:w="516" w:type="dxa"/>
            <w:tcBorders>
              <w:bottom w:val="single" w:sz="12" w:space="0" w:color="0000D0"/>
            </w:tcBorders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34" w:type="dxa"/>
            <w:tcBorders>
              <w:bottom w:val="single" w:sz="12" w:space="0" w:color="0000D0"/>
            </w:tcBorders>
            <w:shd w:val="clear" w:color="auto" w:fill="D9D9D9"/>
          </w:tcPr>
          <w:p w:rsidR="00CC5965" w:rsidRDefault="00D67587">
            <w:pPr>
              <w:pStyle w:val="TableParagraph"/>
              <w:spacing w:line="182" w:lineRule="exact"/>
              <w:ind w:left="45" w:right="87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час.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неделю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учебных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занятий</w:t>
            </w:r>
          </w:p>
        </w:tc>
        <w:tc>
          <w:tcPr>
            <w:tcW w:w="245" w:type="dxa"/>
            <w:tcBorders>
              <w:bottom w:val="single" w:sz="12" w:space="0" w:color="0000D0"/>
            </w:tcBorders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80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84" w:type="dxa"/>
            <w:tcBorders>
              <w:bottom w:val="single" w:sz="12" w:space="0" w:color="0000D0"/>
            </w:tcBorders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104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33" w:type="dxa"/>
            <w:tcBorders>
              <w:bottom w:val="single" w:sz="12" w:space="0" w:color="0000D0"/>
            </w:tcBorders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53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33" w:type="dxa"/>
            <w:tcBorders>
              <w:bottom w:val="single" w:sz="12" w:space="0" w:color="0000D0"/>
            </w:tcBorders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52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33" w:type="dxa"/>
            <w:tcBorders>
              <w:bottom w:val="single" w:sz="12" w:space="0" w:color="0000D0"/>
            </w:tcBorders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52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59" w:type="dxa"/>
            <w:tcBorders>
              <w:bottom w:val="single" w:sz="12" w:space="0" w:color="0000D0"/>
            </w:tcBorders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98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33" w:type="dxa"/>
            <w:tcBorders>
              <w:bottom w:val="single" w:sz="12" w:space="0" w:color="0000D0"/>
            </w:tcBorders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14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45" w:type="dxa"/>
            <w:tcBorders>
              <w:bottom w:val="single" w:sz="12" w:space="0" w:color="0000D0"/>
            </w:tcBorders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40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47" w:type="dxa"/>
            <w:tcBorders>
              <w:bottom w:val="single" w:sz="12" w:space="0" w:color="0000D0"/>
            </w:tcBorders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32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45" w:type="dxa"/>
            <w:tcBorders>
              <w:bottom w:val="single" w:sz="12" w:space="0" w:color="0000D0"/>
            </w:tcBorders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78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57" w:type="dxa"/>
            <w:tcBorders>
              <w:bottom w:val="single" w:sz="12" w:space="0" w:color="0000D0"/>
            </w:tcBorders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45" w:right="3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71" w:type="dxa"/>
            <w:tcBorders>
              <w:bottom w:val="single" w:sz="12" w:space="0" w:color="0000D0"/>
            </w:tcBorders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85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59" w:type="dxa"/>
            <w:tcBorders>
              <w:bottom w:val="single" w:sz="12" w:space="0" w:color="0000D0"/>
            </w:tcBorders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44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45" w:type="dxa"/>
            <w:tcBorders>
              <w:bottom w:val="single" w:sz="12" w:space="0" w:color="0000D0"/>
            </w:tcBorders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78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307" w:type="dxa"/>
            <w:tcBorders>
              <w:bottom w:val="single" w:sz="12" w:space="0" w:color="0000D0"/>
            </w:tcBorders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102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59" w:type="dxa"/>
            <w:tcBorders>
              <w:bottom w:val="single" w:sz="12" w:space="0" w:color="0000D0"/>
            </w:tcBorders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50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44" w:type="dxa"/>
            <w:tcBorders>
              <w:bottom w:val="single" w:sz="12" w:space="0" w:color="0000D0"/>
            </w:tcBorders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85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34" w:type="dxa"/>
            <w:tcBorders>
              <w:bottom w:val="single" w:sz="12" w:space="0" w:color="0000D0"/>
            </w:tcBorders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79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К</w:t>
            </w:r>
          </w:p>
        </w:tc>
        <w:tc>
          <w:tcPr>
            <w:tcW w:w="244" w:type="dxa"/>
            <w:tcBorders>
              <w:bottom w:val="single" w:sz="12" w:space="0" w:color="0000D0"/>
            </w:tcBorders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5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К</w:t>
            </w:r>
          </w:p>
        </w:tc>
        <w:tc>
          <w:tcPr>
            <w:tcW w:w="232" w:type="dxa"/>
            <w:tcBorders>
              <w:bottom w:val="single" w:sz="12" w:space="0" w:color="0000D0"/>
            </w:tcBorders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50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58" w:type="dxa"/>
            <w:tcBorders>
              <w:bottom w:val="single" w:sz="12" w:space="0" w:color="0000D0"/>
            </w:tcBorders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97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44" w:type="dxa"/>
            <w:tcBorders>
              <w:bottom w:val="single" w:sz="12" w:space="0" w:color="0000D0"/>
            </w:tcBorders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37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46" w:type="dxa"/>
            <w:tcBorders>
              <w:bottom w:val="single" w:sz="12" w:space="0" w:color="0000D0"/>
            </w:tcBorders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4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58" w:type="dxa"/>
            <w:tcBorders>
              <w:bottom w:val="single" w:sz="12" w:space="0" w:color="0000D0"/>
            </w:tcBorders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5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44" w:type="dxa"/>
            <w:tcBorders>
              <w:bottom w:val="single" w:sz="12" w:space="0" w:color="0000D0"/>
            </w:tcBorders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39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46" w:type="dxa"/>
            <w:tcBorders>
              <w:bottom w:val="single" w:sz="12" w:space="0" w:color="0000D0"/>
            </w:tcBorders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86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44" w:type="dxa"/>
            <w:tcBorders>
              <w:bottom w:val="single" w:sz="12" w:space="0" w:color="0000D0"/>
            </w:tcBorders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86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46" w:type="dxa"/>
            <w:tcBorders>
              <w:bottom w:val="single" w:sz="12" w:space="0" w:color="0000D0"/>
            </w:tcBorders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42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44" w:type="dxa"/>
            <w:tcBorders>
              <w:bottom w:val="single" w:sz="12" w:space="0" w:color="0000D0"/>
            </w:tcBorders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42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35" w:type="dxa"/>
            <w:tcBorders>
              <w:bottom w:val="single" w:sz="12" w:space="0" w:color="0000D0"/>
            </w:tcBorders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90" w:right="-15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44" w:type="dxa"/>
            <w:tcBorders>
              <w:bottom w:val="single" w:sz="12" w:space="0" w:color="0000D0"/>
            </w:tcBorders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83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46" w:type="dxa"/>
            <w:tcBorders>
              <w:bottom w:val="single" w:sz="12" w:space="0" w:color="0000D0"/>
            </w:tcBorders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66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56" w:type="dxa"/>
            <w:tcBorders>
              <w:bottom w:val="single" w:sz="12" w:space="0" w:color="0000D0"/>
            </w:tcBorders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99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34" w:type="dxa"/>
            <w:tcBorders>
              <w:bottom w:val="single" w:sz="12" w:space="0" w:color="0000D0"/>
            </w:tcBorders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13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05" w:type="dxa"/>
            <w:tcBorders>
              <w:bottom w:val="single" w:sz="12" w:space="0" w:color="0000D0"/>
            </w:tcBorders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74" w:right="-29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31" w:type="dxa"/>
            <w:tcBorders>
              <w:bottom w:val="single" w:sz="12" w:space="0" w:color="0000D0"/>
            </w:tcBorders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89" w:right="-15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31" w:type="dxa"/>
            <w:tcBorders>
              <w:bottom w:val="single" w:sz="12" w:space="0" w:color="0000D0"/>
            </w:tcBorders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58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07" w:type="dxa"/>
            <w:tcBorders>
              <w:bottom w:val="single" w:sz="12" w:space="0" w:color="0000D0"/>
            </w:tcBorders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57" w:right="-15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21" w:type="dxa"/>
            <w:tcBorders>
              <w:bottom w:val="single" w:sz="12" w:space="0" w:color="0000D0"/>
            </w:tcBorders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78" w:right="-15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07" w:type="dxa"/>
            <w:tcBorders>
              <w:bottom w:val="single" w:sz="12" w:space="0" w:color="0000D0"/>
            </w:tcBorders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54" w:right="-15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19" w:type="dxa"/>
            <w:tcBorders>
              <w:bottom w:val="single" w:sz="12" w:space="0" w:color="0000D0"/>
            </w:tcBorders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42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31" w:type="dxa"/>
            <w:tcBorders>
              <w:bottom w:val="single" w:sz="12" w:space="0" w:color="0000D0"/>
            </w:tcBorders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89" w:right="-15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19" w:type="dxa"/>
            <w:tcBorders>
              <w:bottom w:val="single" w:sz="12" w:space="0" w:color="0000D0"/>
            </w:tcBorders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76" w:right="-15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36</w:t>
            </w:r>
          </w:p>
        </w:tc>
        <w:tc>
          <w:tcPr>
            <w:tcW w:w="608" w:type="dxa"/>
            <w:tcBorders>
              <w:bottom w:val="single" w:sz="12" w:space="0" w:color="0000D0"/>
              <w:right w:val="single" w:sz="12" w:space="0" w:color="0000D0"/>
            </w:tcBorders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75" w:right="2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1476</w:t>
            </w:r>
          </w:p>
        </w:tc>
      </w:tr>
    </w:tbl>
    <w:p w:rsidR="00CC5965" w:rsidRDefault="00CC5965">
      <w:pPr>
        <w:jc w:val="center"/>
        <w:rPr>
          <w:sz w:val="16"/>
        </w:rPr>
        <w:sectPr w:rsidR="00CC5965">
          <w:type w:val="continuous"/>
          <w:pgSz w:w="16850" w:h="11920" w:orient="landscape"/>
          <w:pgMar w:top="1100" w:right="280" w:bottom="1100" w:left="1200" w:header="0" w:footer="904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52"/>
        <w:gridCol w:w="2800"/>
        <w:gridCol w:w="261"/>
        <w:gridCol w:w="305"/>
        <w:gridCol w:w="247"/>
        <w:gridCol w:w="249"/>
        <w:gridCol w:w="247"/>
        <w:gridCol w:w="276"/>
        <w:gridCol w:w="247"/>
        <w:gridCol w:w="261"/>
        <w:gridCol w:w="263"/>
        <w:gridCol w:w="261"/>
        <w:gridCol w:w="278"/>
        <w:gridCol w:w="288"/>
        <w:gridCol w:w="278"/>
        <w:gridCol w:w="261"/>
        <w:gridCol w:w="333"/>
        <w:gridCol w:w="276"/>
        <w:gridCol w:w="261"/>
        <w:gridCol w:w="249"/>
        <w:gridCol w:w="263"/>
        <w:gridCol w:w="246"/>
        <w:gridCol w:w="277"/>
        <w:gridCol w:w="260"/>
        <w:gridCol w:w="262"/>
        <w:gridCol w:w="274"/>
        <w:gridCol w:w="262"/>
        <w:gridCol w:w="262"/>
        <w:gridCol w:w="260"/>
        <w:gridCol w:w="262"/>
        <w:gridCol w:w="260"/>
        <w:gridCol w:w="250"/>
        <w:gridCol w:w="260"/>
        <w:gridCol w:w="262"/>
        <w:gridCol w:w="274"/>
        <w:gridCol w:w="245"/>
        <w:gridCol w:w="221"/>
        <w:gridCol w:w="245"/>
        <w:gridCol w:w="247"/>
        <w:gridCol w:w="221"/>
        <w:gridCol w:w="231"/>
        <w:gridCol w:w="221"/>
        <w:gridCol w:w="233"/>
        <w:gridCol w:w="247"/>
        <w:gridCol w:w="233"/>
        <w:gridCol w:w="529"/>
      </w:tblGrid>
      <w:tr w:rsidR="00CC5965">
        <w:trPr>
          <w:trHeight w:val="407"/>
        </w:trPr>
        <w:tc>
          <w:tcPr>
            <w:tcW w:w="552" w:type="dxa"/>
            <w:vMerge w:val="restart"/>
            <w:textDirection w:val="btLr"/>
          </w:tcPr>
          <w:p w:rsidR="00CC5965" w:rsidRDefault="00D67587">
            <w:pPr>
              <w:pStyle w:val="TableParagraph"/>
              <w:spacing w:before="14"/>
              <w:ind w:left="592"/>
              <w:rPr>
                <w:sz w:val="20"/>
              </w:rPr>
            </w:pPr>
            <w:r>
              <w:rPr>
                <w:spacing w:val="-2"/>
                <w:sz w:val="20"/>
              </w:rPr>
              <w:lastRenderedPageBreak/>
              <w:t>Индекс</w:t>
            </w:r>
          </w:p>
        </w:tc>
        <w:tc>
          <w:tcPr>
            <w:tcW w:w="2800" w:type="dxa"/>
            <w:vMerge w:val="restart"/>
          </w:tcPr>
          <w:p w:rsidR="00CC5965" w:rsidRDefault="00CC5965">
            <w:pPr>
              <w:pStyle w:val="TableParagraph"/>
              <w:rPr>
                <w:b/>
                <w:sz w:val="16"/>
              </w:rPr>
            </w:pPr>
          </w:p>
          <w:p w:rsidR="00CC5965" w:rsidRDefault="00CC5965">
            <w:pPr>
              <w:pStyle w:val="TableParagraph"/>
              <w:rPr>
                <w:b/>
                <w:sz w:val="16"/>
              </w:rPr>
            </w:pPr>
          </w:p>
          <w:p w:rsidR="00CC5965" w:rsidRDefault="00CC5965">
            <w:pPr>
              <w:pStyle w:val="TableParagraph"/>
              <w:rPr>
                <w:b/>
                <w:sz w:val="16"/>
              </w:rPr>
            </w:pPr>
          </w:p>
          <w:p w:rsidR="00CC5965" w:rsidRDefault="00CC5965">
            <w:pPr>
              <w:pStyle w:val="TableParagraph"/>
              <w:spacing w:before="71"/>
              <w:rPr>
                <w:b/>
                <w:sz w:val="16"/>
              </w:rPr>
            </w:pPr>
          </w:p>
          <w:p w:rsidR="00CC5965" w:rsidRDefault="00D67587">
            <w:pPr>
              <w:pStyle w:val="TableParagraph"/>
              <w:spacing w:before="1"/>
              <w:ind w:left="561"/>
              <w:rPr>
                <w:sz w:val="16"/>
              </w:rPr>
            </w:pPr>
            <w:r>
              <w:rPr>
                <w:sz w:val="16"/>
              </w:rPr>
              <w:t>Компоненты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программы</w:t>
            </w:r>
          </w:p>
        </w:tc>
        <w:tc>
          <w:tcPr>
            <w:tcW w:w="1062" w:type="dxa"/>
            <w:gridSpan w:val="4"/>
          </w:tcPr>
          <w:p w:rsidR="00CC5965" w:rsidRDefault="00D67587">
            <w:pPr>
              <w:pStyle w:val="TableParagraph"/>
              <w:spacing w:before="1"/>
              <w:ind w:left="243"/>
              <w:rPr>
                <w:sz w:val="14"/>
              </w:rPr>
            </w:pPr>
            <w:r>
              <w:rPr>
                <w:spacing w:val="-2"/>
                <w:sz w:val="14"/>
              </w:rPr>
              <w:t>Сентябрь</w:t>
            </w:r>
          </w:p>
        </w:tc>
        <w:tc>
          <w:tcPr>
            <w:tcW w:w="247" w:type="dxa"/>
            <w:vMerge w:val="restart"/>
            <w:textDirection w:val="btLr"/>
          </w:tcPr>
          <w:p w:rsidR="00CC5965" w:rsidRDefault="00D67587">
            <w:pPr>
              <w:pStyle w:val="TableParagraph"/>
              <w:spacing w:before="16"/>
              <w:ind w:left="170"/>
              <w:rPr>
                <w:sz w:val="14"/>
              </w:rPr>
            </w:pPr>
            <w:r>
              <w:rPr>
                <w:sz w:val="14"/>
              </w:rPr>
              <w:t>29.IX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5.X</w:t>
            </w:r>
          </w:p>
        </w:tc>
        <w:tc>
          <w:tcPr>
            <w:tcW w:w="784" w:type="dxa"/>
            <w:gridSpan w:val="3"/>
          </w:tcPr>
          <w:p w:rsidR="00CC5965" w:rsidRDefault="00D67587">
            <w:pPr>
              <w:pStyle w:val="TableParagraph"/>
              <w:spacing w:before="1"/>
              <w:ind w:left="134"/>
              <w:rPr>
                <w:sz w:val="14"/>
              </w:rPr>
            </w:pPr>
            <w:r>
              <w:rPr>
                <w:spacing w:val="-2"/>
                <w:sz w:val="14"/>
              </w:rPr>
              <w:t>Октябрь</w:t>
            </w:r>
          </w:p>
        </w:tc>
        <w:tc>
          <w:tcPr>
            <w:tcW w:w="263" w:type="dxa"/>
            <w:vMerge w:val="restart"/>
            <w:textDirection w:val="btLr"/>
          </w:tcPr>
          <w:p w:rsidR="00CC5965" w:rsidRDefault="00D67587">
            <w:pPr>
              <w:pStyle w:val="TableParagraph"/>
              <w:spacing w:before="19"/>
              <w:ind w:left="170"/>
              <w:rPr>
                <w:sz w:val="14"/>
              </w:rPr>
            </w:pPr>
            <w:r>
              <w:rPr>
                <w:sz w:val="14"/>
              </w:rPr>
              <w:t>27.X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2.XI</w:t>
            </w:r>
          </w:p>
        </w:tc>
        <w:tc>
          <w:tcPr>
            <w:tcW w:w="1105" w:type="dxa"/>
            <w:gridSpan w:val="4"/>
          </w:tcPr>
          <w:p w:rsidR="00CC5965" w:rsidRDefault="00D67587">
            <w:pPr>
              <w:pStyle w:val="TableParagraph"/>
              <w:spacing w:before="1"/>
              <w:ind w:left="328"/>
              <w:rPr>
                <w:sz w:val="14"/>
              </w:rPr>
            </w:pPr>
            <w:r>
              <w:rPr>
                <w:spacing w:val="-2"/>
                <w:sz w:val="14"/>
              </w:rPr>
              <w:t>Ноябрь</w:t>
            </w:r>
          </w:p>
        </w:tc>
        <w:tc>
          <w:tcPr>
            <w:tcW w:w="1131" w:type="dxa"/>
            <w:gridSpan w:val="4"/>
          </w:tcPr>
          <w:p w:rsidR="00CC5965" w:rsidRDefault="00D67587">
            <w:pPr>
              <w:pStyle w:val="TableParagraph"/>
              <w:spacing w:before="1"/>
              <w:ind w:left="315"/>
              <w:rPr>
                <w:sz w:val="14"/>
              </w:rPr>
            </w:pPr>
            <w:r>
              <w:rPr>
                <w:spacing w:val="-2"/>
                <w:sz w:val="14"/>
              </w:rPr>
              <w:t>Декабрь</w:t>
            </w:r>
          </w:p>
        </w:tc>
        <w:tc>
          <w:tcPr>
            <w:tcW w:w="249" w:type="dxa"/>
            <w:vMerge w:val="restart"/>
            <w:textDirection w:val="btLr"/>
          </w:tcPr>
          <w:p w:rsidR="00CC5965" w:rsidRDefault="00D67587">
            <w:pPr>
              <w:pStyle w:val="TableParagraph"/>
              <w:spacing w:before="24"/>
              <w:ind w:left="170"/>
              <w:rPr>
                <w:sz w:val="14"/>
              </w:rPr>
            </w:pPr>
            <w:r>
              <w:rPr>
                <w:sz w:val="14"/>
              </w:rPr>
              <w:t>29.XII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4.I</w:t>
            </w:r>
          </w:p>
        </w:tc>
        <w:tc>
          <w:tcPr>
            <w:tcW w:w="786" w:type="dxa"/>
            <w:gridSpan w:val="3"/>
          </w:tcPr>
          <w:p w:rsidR="00CC5965" w:rsidRDefault="00D67587">
            <w:pPr>
              <w:pStyle w:val="TableParagraph"/>
              <w:spacing w:before="1"/>
              <w:ind w:left="179"/>
              <w:rPr>
                <w:sz w:val="14"/>
              </w:rPr>
            </w:pPr>
            <w:r>
              <w:rPr>
                <w:spacing w:val="-2"/>
                <w:sz w:val="14"/>
              </w:rPr>
              <w:t>Январь</w:t>
            </w:r>
          </w:p>
        </w:tc>
        <w:tc>
          <w:tcPr>
            <w:tcW w:w="260" w:type="dxa"/>
            <w:vMerge w:val="restart"/>
            <w:textDirection w:val="btLr"/>
          </w:tcPr>
          <w:p w:rsidR="00CC5965" w:rsidRDefault="00D67587">
            <w:pPr>
              <w:pStyle w:val="TableParagraph"/>
              <w:spacing w:before="25"/>
              <w:ind w:left="210"/>
              <w:rPr>
                <w:sz w:val="14"/>
              </w:rPr>
            </w:pPr>
            <w:r>
              <w:rPr>
                <w:sz w:val="14"/>
              </w:rPr>
              <w:t>26.I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1.II</w:t>
            </w:r>
          </w:p>
        </w:tc>
        <w:tc>
          <w:tcPr>
            <w:tcW w:w="798" w:type="dxa"/>
            <w:gridSpan w:val="3"/>
          </w:tcPr>
          <w:p w:rsidR="00CC5965" w:rsidRDefault="00D67587">
            <w:pPr>
              <w:pStyle w:val="TableParagraph"/>
              <w:spacing w:before="1"/>
              <w:ind w:left="153"/>
              <w:rPr>
                <w:sz w:val="14"/>
              </w:rPr>
            </w:pPr>
            <w:r>
              <w:rPr>
                <w:spacing w:val="-2"/>
                <w:sz w:val="14"/>
              </w:rPr>
              <w:t>Февраль</w:t>
            </w:r>
          </w:p>
        </w:tc>
        <w:tc>
          <w:tcPr>
            <w:tcW w:w="262" w:type="dxa"/>
            <w:vMerge w:val="restart"/>
            <w:textDirection w:val="btLr"/>
          </w:tcPr>
          <w:p w:rsidR="00CC5965" w:rsidRDefault="00D67587">
            <w:pPr>
              <w:pStyle w:val="TableParagraph"/>
              <w:spacing w:before="35"/>
              <w:ind w:left="170"/>
              <w:rPr>
                <w:sz w:val="14"/>
              </w:rPr>
            </w:pPr>
            <w:r>
              <w:rPr>
                <w:sz w:val="14"/>
              </w:rPr>
              <w:t>23.II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1.III</w:t>
            </w:r>
          </w:p>
        </w:tc>
        <w:tc>
          <w:tcPr>
            <w:tcW w:w="1032" w:type="dxa"/>
            <w:gridSpan w:val="4"/>
          </w:tcPr>
          <w:p w:rsidR="00CC5965" w:rsidRDefault="00D67587">
            <w:pPr>
              <w:pStyle w:val="TableParagraph"/>
              <w:spacing w:before="1"/>
              <w:ind w:left="362"/>
              <w:rPr>
                <w:sz w:val="14"/>
              </w:rPr>
            </w:pPr>
            <w:r>
              <w:rPr>
                <w:spacing w:val="-4"/>
                <w:sz w:val="14"/>
              </w:rPr>
              <w:t>Март</w:t>
            </w:r>
          </w:p>
        </w:tc>
        <w:tc>
          <w:tcPr>
            <w:tcW w:w="260" w:type="dxa"/>
            <w:vMerge w:val="restart"/>
            <w:textDirection w:val="btLr"/>
          </w:tcPr>
          <w:p w:rsidR="00CC5965" w:rsidRDefault="00D67587">
            <w:pPr>
              <w:pStyle w:val="TableParagraph"/>
              <w:spacing w:before="43"/>
              <w:ind w:left="143"/>
              <w:rPr>
                <w:sz w:val="14"/>
              </w:rPr>
            </w:pPr>
            <w:r>
              <w:rPr>
                <w:sz w:val="14"/>
              </w:rPr>
              <w:t>30.III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5.IV</w:t>
            </w:r>
          </w:p>
        </w:tc>
        <w:tc>
          <w:tcPr>
            <w:tcW w:w="781" w:type="dxa"/>
            <w:gridSpan w:val="3"/>
          </w:tcPr>
          <w:p w:rsidR="00CC5965" w:rsidRDefault="00D67587">
            <w:pPr>
              <w:pStyle w:val="TableParagraph"/>
              <w:spacing w:before="1"/>
              <w:ind w:left="189"/>
              <w:rPr>
                <w:sz w:val="14"/>
              </w:rPr>
            </w:pPr>
            <w:r>
              <w:rPr>
                <w:spacing w:val="-2"/>
                <w:sz w:val="14"/>
              </w:rPr>
              <w:t>Апрель</w:t>
            </w:r>
          </w:p>
        </w:tc>
        <w:tc>
          <w:tcPr>
            <w:tcW w:w="221" w:type="dxa"/>
            <w:vMerge w:val="restart"/>
            <w:textDirection w:val="btLr"/>
          </w:tcPr>
          <w:p w:rsidR="00CC5965" w:rsidRDefault="00D67587">
            <w:pPr>
              <w:pStyle w:val="TableParagraph"/>
              <w:spacing w:before="53" w:line="133" w:lineRule="exact"/>
              <w:ind w:left="170"/>
              <w:rPr>
                <w:sz w:val="14"/>
              </w:rPr>
            </w:pPr>
            <w:r>
              <w:rPr>
                <w:sz w:val="14"/>
              </w:rPr>
              <w:t>27.IV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3.V</w:t>
            </w:r>
          </w:p>
        </w:tc>
        <w:tc>
          <w:tcPr>
            <w:tcW w:w="944" w:type="dxa"/>
            <w:gridSpan w:val="4"/>
          </w:tcPr>
          <w:p w:rsidR="00CC5965" w:rsidRDefault="00D67587">
            <w:pPr>
              <w:pStyle w:val="TableParagraph"/>
              <w:spacing w:before="1"/>
              <w:ind w:left="390"/>
              <w:rPr>
                <w:sz w:val="14"/>
              </w:rPr>
            </w:pPr>
            <w:r>
              <w:rPr>
                <w:spacing w:val="-5"/>
                <w:sz w:val="14"/>
              </w:rPr>
              <w:t>Май</w:t>
            </w:r>
          </w:p>
        </w:tc>
        <w:tc>
          <w:tcPr>
            <w:tcW w:w="934" w:type="dxa"/>
            <w:gridSpan w:val="4"/>
          </w:tcPr>
          <w:p w:rsidR="00CC5965" w:rsidRDefault="00D67587">
            <w:pPr>
              <w:pStyle w:val="TableParagraph"/>
              <w:spacing w:before="1"/>
              <w:ind w:left="327"/>
              <w:rPr>
                <w:sz w:val="14"/>
              </w:rPr>
            </w:pPr>
            <w:r>
              <w:rPr>
                <w:spacing w:val="-4"/>
                <w:sz w:val="14"/>
              </w:rPr>
              <w:t>Июнь</w:t>
            </w:r>
          </w:p>
        </w:tc>
        <w:tc>
          <w:tcPr>
            <w:tcW w:w="529" w:type="dxa"/>
            <w:vMerge w:val="restart"/>
            <w:tcBorders>
              <w:right w:val="single" w:sz="12" w:space="0" w:color="0000D0"/>
            </w:tcBorders>
            <w:textDirection w:val="btLr"/>
          </w:tcPr>
          <w:p w:rsidR="00CC5965" w:rsidRDefault="00CC5965">
            <w:pPr>
              <w:pStyle w:val="TableParagraph"/>
              <w:spacing w:before="88"/>
              <w:rPr>
                <w:b/>
                <w:sz w:val="14"/>
              </w:rPr>
            </w:pPr>
          </w:p>
          <w:p w:rsidR="00CC5965" w:rsidRDefault="00D67587">
            <w:pPr>
              <w:pStyle w:val="TableParagraph"/>
              <w:ind w:left="263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Итого</w:t>
            </w:r>
          </w:p>
        </w:tc>
      </w:tr>
      <w:tr w:rsidR="00CC5965">
        <w:trPr>
          <w:trHeight w:val="210"/>
        </w:trPr>
        <w:tc>
          <w:tcPr>
            <w:tcW w:w="552" w:type="dxa"/>
            <w:vMerge/>
            <w:tcBorders>
              <w:top w:val="nil"/>
            </w:tcBorders>
            <w:textDirection w:val="btLr"/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80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61" w:type="dxa"/>
            <w:tcBorders>
              <w:bottom w:val="single" w:sz="6" w:space="0" w:color="DADCDD"/>
            </w:tcBorders>
          </w:tcPr>
          <w:p w:rsidR="00CC5965" w:rsidRDefault="00D67587">
            <w:pPr>
              <w:pStyle w:val="TableParagraph"/>
              <w:spacing w:before="1"/>
              <w:ind w:left="6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305" w:type="dxa"/>
            <w:tcBorders>
              <w:bottom w:val="single" w:sz="6" w:space="0" w:color="DADCDD"/>
            </w:tcBorders>
          </w:tcPr>
          <w:p w:rsidR="00CC5965" w:rsidRDefault="00D67587">
            <w:pPr>
              <w:pStyle w:val="TableParagraph"/>
              <w:spacing w:before="1"/>
              <w:ind w:left="4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247" w:type="dxa"/>
            <w:tcBorders>
              <w:bottom w:val="single" w:sz="6" w:space="0" w:color="DADCDD"/>
            </w:tcBorders>
          </w:tcPr>
          <w:p w:rsidR="00CC5965" w:rsidRDefault="00D67587">
            <w:pPr>
              <w:pStyle w:val="TableParagraph"/>
              <w:spacing w:before="1"/>
              <w:ind w:left="59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15</w:t>
            </w:r>
          </w:p>
        </w:tc>
        <w:tc>
          <w:tcPr>
            <w:tcW w:w="249" w:type="dxa"/>
            <w:tcBorders>
              <w:bottom w:val="single" w:sz="6" w:space="0" w:color="DADCDD"/>
            </w:tcBorders>
          </w:tcPr>
          <w:p w:rsidR="00CC5965" w:rsidRDefault="00D67587">
            <w:pPr>
              <w:pStyle w:val="TableParagraph"/>
              <w:spacing w:before="1"/>
              <w:ind w:left="63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22</w:t>
            </w:r>
          </w:p>
        </w:tc>
        <w:tc>
          <w:tcPr>
            <w:tcW w:w="247" w:type="dxa"/>
            <w:vMerge/>
            <w:tcBorders>
              <w:top w:val="nil"/>
            </w:tcBorders>
            <w:textDirection w:val="btLr"/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76" w:type="dxa"/>
            <w:tcBorders>
              <w:bottom w:val="single" w:sz="6" w:space="0" w:color="DADCDD"/>
            </w:tcBorders>
          </w:tcPr>
          <w:p w:rsidR="00CC5965" w:rsidRDefault="00D67587">
            <w:pPr>
              <w:pStyle w:val="TableParagraph"/>
              <w:spacing w:before="1"/>
              <w:ind w:left="4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</w:p>
        </w:tc>
        <w:tc>
          <w:tcPr>
            <w:tcW w:w="247" w:type="dxa"/>
            <w:tcBorders>
              <w:bottom w:val="single" w:sz="6" w:space="0" w:color="DADCDD"/>
            </w:tcBorders>
          </w:tcPr>
          <w:p w:rsidR="00CC5965" w:rsidRDefault="00D67587">
            <w:pPr>
              <w:pStyle w:val="TableParagraph"/>
              <w:spacing w:before="1"/>
              <w:ind w:left="66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13</w:t>
            </w:r>
          </w:p>
        </w:tc>
        <w:tc>
          <w:tcPr>
            <w:tcW w:w="261" w:type="dxa"/>
            <w:tcBorders>
              <w:bottom w:val="single" w:sz="6" w:space="0" w:color="DADCDD"/>
            </w:tcBorders>
          </w:tcPr>
          <w:p w:rsidR="00CC5965" w:rsidRDefault="00D67587">
            <w:pPr>
              <w:pStyle w:val="TableParagraph"/>
              <w:spacing w:before="1"/>
              <w:ind w:left="53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20</w:t>
            </w:r>
          </w:p>
        </w:tc>
        <w:tc>
          <w:tcPr>
            <w:tcW w:w="263" w:type="dxa"/>
            <w:vMerge/>
            <w:tcBorders>
              <w:top w:val="nil"/>
            </w:tcBorders>
            <w:textDirection w:val="btLr"/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61" w:type="dxa"/>
            <w:tcBorders>
              <w:bottom w:val="single" w:sz="6" w:space="0" w:color="DADCDD"/>
            </w:tcBorders>
          </w:tcPr>
          <w:p w:rsidR="00CC5965" w:rsidRDefault="00D67587">
            <w:pPr>
              <w:pStyle w:val="TableParagraph"/>
              <w:spacing w:before="1"/>
              <w:ind w:left="5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  <w:tc>
          <w:tcPr>
            <w:tcW w:w="278" w:type="dxa"/>
            <w:tcBorders>
              <w:bottom w:val="single" w:sz="6" w:space="0" w:color="DADCDD"/>
            </w:tcBorders>
          </w:tcPr>
          <w:p w:rsidR="00CC5965" w:rsidRDefault="00D67587">
            <w:pPr>
              <w:pStyle w:val="TableParagraph"/>
              <w:spacing w:before="1"/>
              <w:ind w:left="64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10</w:t>
            </w:r>
          </w:p>
        </w:tc>
        <w:tc>
          <w:tcPr>
            <w:tcW w:w="288" w:type="dxa"/>
            <w:tcBorders>
              <w:bottom w:val="single" w:sz="6" w:space="0" w:color="DADCDD"/>
            </w:tcBorders>
          </w:tcPr>
          <w:p w:rsidR="00CC5965" w:rsidRDefault="00D67587">
            <w:pPr>
              <w:pStyle w:val="TableParagraph"/>
              <w:spacing w:before="1"/>
              <w:ind w:left="67" w:right="12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17</w:t>
            </w:r>
          </w:p>
        </w:tc>
        <w:tc>
          <w:tcPr>
            <w:tcW w:w="278" w:type="dxa"/>
            <w:tcBorders>
              <w:bottom w:val="single" w:sz="6" w:space="0" w:color="DADCDD"/>
            </w:tcBorders>
          </w:tcPr>
          <w:p w:rsidR="00CC5965" w:rsidRDefault="00D67587">
            <w:pPr>
              <w:pStyle w:val="TableParagraph"/>
              <w:spacing w:before="1"/>
              <w:ind w:left="70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24</w:t>
            </w:r>
          </w:p>
        </w:tc>
        <w:tc>
          <w:tcPr>
            <w:tcW w:w="261" w:type="dxa"/>
            <w:tcBorders>
              <w:bottom w:val="single" w:sz="6" w:space="0" w:color="DADCDD"/>
            </w:tcBorders>
          </w:tcPr>
          <w:p w:rsidR="00CC5965" w:rsidRDefault="00D67587">
            <w:pPr>
              <w:pStyle w:val="TableParagraph"/>
              <w:spacing w:before="1"/>
              <w:ind w:left="6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333" w:type="dxa"/>
            <w:tcBorders>
              <w:bottom w:val="single" w:sz="6" w:space="0" w:color="DADCDD"/>
            </w:tcBorders>
          </w:tcPr>
          <w:p w:rsidR="00CC5965" w:rsidRDefault="00D67587">
            <w:pPr>
              <w:pStyle w:val="TableParagraph"/>
              <w:spacing w:before="1"/>
              <w:ind w:left="43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276" w:type="dxa"/>
            <w:tcBorders>
              <w:bottom w:val="single" w:sz="6" w:space="0" w:color="DADCDD"/>
            </w:tcBorders>
          </w:tcPr>
          <w:p w:rsidR="00CC5965" w:rsidRDefault="00D67587">
            <w:pPr>
              <w:pStyle w:val="TableParagraph"/>
              <w:spacing w:before="1"/>
              <w:ind w:left="66" w:right="5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15</w:t>
            </w:r>
          </w:p>
        </w:tc>
        <w:tc>
          <w:tcPr>
            <w:tcW w:w="261" w:type="dxa"/>
            <w:tcBorders>
              <w:bottom w:val="single" w:sz="6" w:space="0" w:color="DADCDD"/>
            </w:tcBorders>
          </w:tcPr>
          <w:p w:rsidR="00CC5965" w:rsidRDefault="00D67587">
            <w:pPr>
              <w:pStyle w:val="TableParagraph"/>
              <w:spacing w:before="1"/>
              <w:ind w:left="52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22</w:t>
            </w:r>
          </w:p>
        </w:tc>
        <w:tc>
          <w:tcPr>
            <w:tcW w:w="249" w:type="dxa"/>
            <w:vMerge/>
            <w:tcBorders>
              <w:top w:val="nil"/>
            </w:tcBorders>
            <w:textDirection w:val="btLr"/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63" w:type="dxa"/>
            <w:tcBorders>
              <w:bottom w:val="single" w:sz="6" w:space="0" w:color="DADCDD"/>
            </w:tcBorders>
          </w:tcPr>
          <w:p w:rsidR="00CC5965" w:rsidRDefault="00D67587">
            <w:pPr>
              <w:pStyle w:val="TableParagraph"/>
              <w:spacing w:before="1"/>
              <w:ind w:left="6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</w:p>
        </w:tc>
        <w:tc>
          <w:tcPr>
            <w:tcW w:w="246" w:type="dxa"/>
            <w:tcBorders>
              <w:bottom w:val="single" w:sz="6" w:space="0" w:color="DADCDD"/>
            </w:tcBorders>
          </w:tcPr>
          <w:p w:rsidR="00CC5965" w:rsidRDefault="00D67587">
            <w:pPr>
              <w:pStyle w:val="TableParagraph"/>
              <w:spacing w:before="1"/>
              <w:ind w:left="67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12</w:t>
            </w:r>
          </w:p>
        </w:tc>
        <w:tc>
          <w:tcPr>
            <w:tcW w:w="277" w:type="dxa"/>
            <w:tcBorders>
              <w:bottom w:val="single" w:sz="6" w:space="0" w:color="DADCDD"/>
            </w:tcBorders>
          </w:tcPr>
          <w:p w:rsidR="00CC5965" w:rsidRDefault="00D67587">
            <w:pPr>
              <w:pStyle w:val="TableParagraph"/>
              <w:spacing w:before="1"/>
              <w:ind w:left="67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19</w:t>
            </w:r>
          </w:p>
        </w:tc>
        <w:tc>
          <w:tcPr>
            <w:tcW w:w="260" w:type="dxa"/>
            <w:vMerge/>
            <w:tcBorders>
              <w:top w:val="nil"/>
            </w:tcBorders>
            <w:textDirection w:val="btLr"/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62" w:type="dxa"/>
            <w:tcBorders>
              <w:bottom w:val="single" w:sz="6" w:space="0" w:color="DADCDD"/>
            </w:tcBorders>
          </w:tcPr>
          <w:p w:rsidR="00CC5965" w:rsidRDefault="00D67587">
            <w:pPr>
              <w:pStyle w:val="TableParagraph"/>
              <w:spacing w:before="1"/>
              <w:ind w:left="7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74" w:type="dxa"/>
            <w:tcBorders>
              <w:bottom w:val="single" w:sz="6" w:space="0" w:color="DADCDD"/>
            </w:tcBorders>
          </w:tcPr>
          <w:p w:rsidR="00CC5965" w:rsidRDefault="00D67587">
            <w:pPr>
              <w:pStyle w:val="TableParagraph"/>
              <w:spacing w:before="1"/>
              <w:ind w:left="5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9</w:t>
            </w:r>
          </w:p>
        </w:tc>
        <w:tc>
          <w:tcPr>
            <w:tcW w:w="262" w:type="dxa"/>
            <w:tcBorders>
              <w:bottom w:val="single" w:sz="6" w:space="0" w:color="DADCDD"/>
            </w:tcBorders>
          </w:tcPr>
          <w:p w:rsidR="00CC5965" w:rsidRDefault="00D67587">
            <w:pPr>
              <w:pStyle w:val="TableParagraph"/>
              <w:spacing w:before="1"/>
              <w:ind w:left="62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16</w:t>
            </w:r>
          </w:p>
        </w:tc>
        <w:tc>
          <w:tcPr>
            <w:tcW w:w="262" w:type="dxa"/>
            <w:vMerge/>
            <w:tcBorders>
              <w:top w:val="nil"/>
            </w:tcBorders>
            <w:textDirection w:val="btLr"/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tcBorders>
              <w:bottom w:val="single" w:sz="6" w:space="0" w:color="DADCDD"/>
            </w:tcBorders>
          </w:tcPr>
          <w:p w:rsidR="00CC5965" w:rsidRDefault="00D67587">
            <w:pPr>
              <w:pStyle w:val="TableParagraph"/>
              <w:spacing w:before="1"/>
              <w:ind w:left="8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62" w:type="dxa"/>
            <w:tcBorders>
              <w:bottom w:val="single" w:sz="6" w:space="0" w:color="DADCDD"/>
            </w:tcBorders>
          </w:tcPr>
          <w:p w:rsidR="00CC5965" w:rsidRDefault="00D67587">
            <w:pPr>
              <w:pStyle w:val="TableParagraph"/>
              <w:spacing w:before="1"/>
              <w:ind w:left="7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9</w:t>
            </w:r>
          </w:p>
        </w:tc>
        <w:tc>
          <w:tcPr>
            <w:tcW w:w="260" w:type="dxa"/>
            <w:tcBorders>
              <w:bottom w:val="single" w:sz="6" w:space="0" w:color="DADCDD"/>
            </w:tcBorders>
          </w:tcPr>
          <w:p w:rsidR="00CC5965" w:rsidRDefault="00D67587">
            <w:pPr>
              <w:pStyle w:val="TableParagraph"/>
              <w:spacing w:before="1"/>
              <w:ind w:left="70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16</w:t>
            </w:r>
          </w:p>
        </w:tc>
        <w:tc>
          <w:tcPr>
            <w:tcW w:w="250" w:type="dxa"/>
            <w:tcBorders>
              <w:bottom w:val="single" w:sz="6" w:space="0" w:color="DADCDD"/>
            </w:tcBorders>
          </w:tcPr>
          <w:p w:rsidR="00CC5965" w:rsidRDefault="00D67587">
            <w:pPr>
              <w:pStyle w:val="TableParagraph"/>
              <w:spacing w:before="1"/>
              <w:ind w:left="89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23</w:t>
            </w:r>
          </w:p>
        </w:tc>
        <w:tc>
          <w:tcPr>
            <w:tcW w:w="260" w:type="dxa"/>
            <w:vMerge/>
            <w:tcBorders>
              <w:top w:val="nil"/>
            </w:tcBorders>
            <w:textDirection w:val="btLr"/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62" w:type="dxa"/>
            <w:tcBorders>
              <w:bottom w:val="single" w:sz="6" w:space="0" w:color="DADCDD"/>
            </w:tcBorders>
          </w:tcPr>
          <w:p w:rsidR="00CC5965" w:rsidRDefault="00D67587">
            <w:pPr>
              <w:pStyle w:val="TableParagraph"/>
              <w:spacing w:before="1"/>
              <w:ind w:left="87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</w:p>
        </w:tc>
        <w:tc>
          <w:tcPr>
            <w:tcW w:w="274" w:type="dxa"/>
            <w:tcBorders>
              <w:bottom w:val="single" w:sz="6" w:space="0" w:color="DADCDD"/>
            </w:tcBorders>
          </w:tcPr>
          <w:p w:rsidR="00CC5965" w:rsidRDefault="00D67587">
            <w:pPr>
              <w:pStyle w:val="TableParagraph"/>
              <w:spacing w:before="1"/>
              <w:ind w:left="9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13</w:t>
            </w:r>
          </w:p>
        </w:tc>
        <w:tc>
          <w:tcPr>
            <w:tcW w:w="245" w:type="dxa"/>
            <w:tcBorders>
              <w:bottom w:val="single" w:sz="6" w:space="0" w:color="DADCDD"/>
            </w:tcBorders>
          </w:tcPr>
          <w:p w:rsidR="00CC5965" w:rsidRDefault="00D67587">
            <w:pPr>
              <w:pStyle w:val="TableParagraph"/>
              <w:spacing w:before="1"/>
              <w:ind w:left="95" w:right="-15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20</w:t>
            </w:r>
          </w:p>
        </w:tc>
        <w:tc>
          <w:tcPr>
            <w:tcW w:w="221" w:type="dxa"/>
            <w:vMerge/>
            <w:tcBorders>
              <w:top w:val="nil"/>
            </w:tcBorders>
            <w:textDirection w:val="btLr"/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45" w:type="dxa"/>
            <w:tcBorders>
              <w:bottom w:val="single" w:sz="6" w:space="0" w:color="DADCDD"/>
            </w:tcBorders>
          </w:tcPr>
          <w:p w:rsidR="00CC5965" w:rsidRDefault="00D67587">
            <w:pPr>
              <w:pStyle w:val="TableParagraph"/>
              <w:spacing w:before="1"/>
              <w:ind w:left="9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247" w:type="dxa"/>
            <w:tcBorders>
              <w:bottom w:val="single" w:sz="6" w:space="0" w:color="DADCDD"/>
            </w:tcBorders>
          </w:tcPr>
          <w:p w:rsidR="00CC5965" w:rsidRDefault="00D67587">
            <w:pPr>
              <w:pStyle w:val="TableParagraph"/>
              <w:spacing w:before="1"/>
              <w:ind w:left="102" w:right="-15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11</w:t>
            </w:r>
          </w:p>
        </w:tc>
        <w:tc>
          <w:tcPr>
            <w:tcW w:w="221" w:type="dxa"/>
            <w:tcBorders>
              <w:bottom w:val="single" w:sz="6" w:space="0" w:color="DADCDD"/>
            </w:tcBorders>
          </w:tcPr>
          <w:p w:rsidR="00CC5965" w:rsidRDefault="00D67587">
            <w:pPr>
              <w:pStyle w:val="TableParagraph"/>
              <w:spacing w:before="1"/>
              <w:ind w:left="90" w:right="-29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18</w:t>
            </w:r>
          </w:p>
        </w:tc>
        <w:tc>
          <w:tcPr>
            <w:tcW w:w="231" w:type="dxa"/>
            <w:tcBorders>
              <w:bottom w:val="single" w:sz="6" w:space="0" w:color="DADCDD"/>
            </w:tcBorders>
          </w:tcPr>
          <w:p w:rsidR="00CC5965" w:rsidRDefault="00D67587">
            <w:pPr>
              <w:pStyle w:val="TableParagraph"/>
              <w:spacing w:before="1"/>
              <w:ind w:left="90" w:right="-15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25</w:t>
            </w:r>
          </w:p>
        </w:tc>
        <w:tc>
          <w:tcPr>
            <w:tcW w:w="221" w:type="dxa"/>
            <w:tcBorders>
              <w:bottom w:val="single" w:sz="6" w:space="0" w:color="DADCDD"/>
            </w:tcBorders>
          </w:tcPr>
          <w:p w:rsidR="00CC5965" w:rsidRDefault="00D67587">
            <w:pPr>
              <w:pStyle w:val="TableParagraph"/>
              <w:spacing w:before="1"/>
              <w:ind w:left="10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233" w:type="dxa"/>
            <w:tcBorders>
              <w:bottom w:val="single" w:sz="6" w:space="0" w:color="DADCDD"/>
            </w:tcBorders>
          </w:tcPr>
          <w:p w:rsidR="00CC5965" w:rsidRDefault="00D67587">
            <w:pPr>
              <w:pStyle w:val="TableParagraph"/>
              <w:spacing w:before="1"/>
              <w:ind w:left="11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247" w:type="dxa"/>
            <w:tcBorders>
              <w:bottom w:val="single" w:sz="6" w:space="0" w:color="DADCDD"/>
            </w:tcBorders>
          </w:tcPr>
          <w:p w:rsidR="00CC5965" w:rsidRDefault="00D67587">
            <w:pPr>
              <w:pStyle w:val="TableParagraph"/>
              <w:spacing w:before="1"/>
              <w:ind w:left="110" w:right="-29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15</w:t>
            </w:r>
          </w:p>
        </w:tc>
        <w:tc>
          <w:tcPr>
            <w:tcW w:w="233" w:type="dxa"/>
            <w:tcBorders>
              <w:bottom w:val="single" w:sz="6" w:space="0" w:color="DADCDD"/>
            </w:tcBorders>
          </w:tcPr>
          <w:p w:rsidR="00CC5965" w:rsidRDefault="00D67587">
            <w:pPr>
              <w:pStyle w:val="TableParagraph"/>
              <w:spacing w:before="1"/>
              <w:ind w:left="96" w:right="-29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22</w:t>
            </w:r>
          </w:p>
        </w:tc>
        <w:tc>
          <w:tcPr>
            <w:tcW w:w="529" w:type="dxa"/>
            <w:vMerge/>
            <w:tcBorders>
              <w:top w:val="nil"/>
              <w:right w:val="single" w:sz="12" w:space="0" w:color="0000D0"/>
            </w:tcBorders>
            <w:textDirection w:val="btLr"/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208"/>
        </w:trPr>
        <w:tc>
          <w:tcPr>
            <w:tcW w:w="552" w:type="dxa"/>
            <w:vMerge/>
            <w:tcBorders>
              <w:top w:val="nil"/>
            </w:tcBorders>
            <w:textDirection w:val="btLr"/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80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61" w:type="dxa"/>
            <w:tcBorders>
              <w:top w:val="single" w:sz="6" w:space="0" w:color="DADCDD"/>
            </w:tcBorders>
          </w:tcPr>
          <w:p w:rsidR="00CC5965" w:rsidRDefault="00D67587">
            <w:pPr>
              <w:pStyle w:val="TableParagraph"/>
              <w:spacing w:line="160" w:lineRule="exact"/>
              <w:ind w:left="6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305" w:type="dxa"/>
            <w:tcBorders>
              <w:top w:val="single" w:sz="6" w:space="0" w:color="DADCDD"/>
            </w:tcBorders>
          </w:tcPr>
          <w:p w:rsidR="00CC5965" w:rsidRDefault="00D67587">
            <w:pPr>
              <w:pStyle w:val="TableParagraph"/>
              <w:spacing w:line="160" w:lineRule="exact"/>
              <w:ind w:left="58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14</w:t>
            </w:r>
          </w:p>
        </w:tc>
        <w:tc>
          <w:tcPr>
            <w:tcW w:w="247" w:type="dxa"/>
            <w:tcBorders>
              <w:top w:val="single" w:sz="6" w:space="0" w:color="DADCDD"/>
            </w:tcBorders>
          </w:tcPr>
          <w:p w:rsidR="00CC5965" w:rsidRDefault="00D67587">
            <w:pPr>
              <w:pStyle w:val="TableParagraph"/>
              <w:spacing w:line="160" w:lineRule="exact"/>
              <w:ind w:left="59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21</w:t>
            </w:r>
          </w:p>
        </w:tc>
        <w:tc>
          <w:tcPr>
            <w:tcW w:w="249" w:type="dxa"/>
            <w:tcBorders>
              <w:top w:val="single" w:sz="6" w:space="0" w:color="DADCDD"/>
            </w:tcBorders>
          </w:tcPr>
          <w:p w:rsidR="00CC5965" w:rsidRDefault="00D67587">
            <w:pPr>
              <w:pStyle w:val="TableParagraph"/>
              <w:spacing w:line="160" w:lineRule="exact"/>
              <w:ind w:left="63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28</w:t>
            </w:r>
          </w:p>
        </w:tc>
        <w:tc>
          <w:tcPr>
            <w:tcW w:w="247" w:type="dxa"/>
            <w:vMerge/>
            <w:tcBorders>
              <w:top w:val="nil"/>
            </w:tcBorders>
            <w:textDirection w:val="btLr"/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76" w:type="dxa"/>
            <w:tcBorders>
              <w:top w:val="single" w:sz="6" w:space="0" w:color="DADCDD"/>
            </w:tcBorders>
          </w:tcPr>
          <w:p w:rsidR="00CC5965" w:rsidRDefault="00D67587">
            <w:pPr>
              <w:pStyle w:val="TableParagraph"/>
              <w:spacing w:line="160" w:lineRule="exact"/>
              <w:ind w:left="66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12</w:t>
            </w:r>
          </w:p>
        </w:tc>
        <w:tc>
          <w:tcPr>
            <w:tcW w:w="247" w:type="dxa"/>
            <w:tcBorders>
              <w:top w:val="single" w:sz="6" w:space="0" w:color="DADCDD"/>
            </w:tcBorders>
          </w:tcPr>
          <w:p w:rsidR="00CC5965" w:rsidRDefault="00D67587">
            <w:pPr>
              <w:pStyle w:val="TableParagraph"/>
              <w:spacing w:line="160" w:lineRule="exact"/>
              <w:ind w:left="66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19</w:t>
            </w:r>
          </w:p>
        </w:tc>
        <w:tc>
          <w:tcPr>
            <w:tcW w:w="261" w:type="dxa"/>
            <w:tcBorders>
              <w:top w:val="single" w:sz="6" w:space="0" w:color="DADCDD"/>
            </w:tcBorders>
          </w:tcPr>
          <w:p w:rsidR="00CC5965" w:rsidRDefault="00D67587">
            <w:pPr>
              <w:pStyle w:val="TableParagraph"/>
              <w:spacing w:line="160" w:lineRule="exact"/>
              <w:ind w:left="53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26</w:t>
            </w:r>
          </w:p>
        </w:tc>
        <w:tc>
          <w:tcPr>
            <w:tcW w:w="263" w:type="dxa"/>
            <w:vMerge/>
            <w:tcBorders>
              <w:top w:val="nil"/>
            </w:tcBorders>
            <w:textDirection w:val="btLr"/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61" w:type="dxa"/>
            <w:tcBorders>
              <w:top w:val="single" w:sz="6" w:space="0" w:color="DADCDD"/>
            </w:tcBorders>
          </w:tcPr>
          <w:p w:rsidR="00CC5965" w:rsidRDefault="00D67587">
            <w:pPr>
              <w:pStyle w:val="TableParagraph"/>
              <w:spacing w:line="160" w:lineRule="exact"/>
              <w:ind w:left="5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9</w:t>
            </w:r>
          </w:p>
        </w:tc>
        <w:tc>
          <w:tcPr>
            <w:tcW w:w="278" w:type="dxa"/>
            <w:tcBorders>
              <w:top w:val="single" w:sz="6" w:space="0" w:color="DADCDD"/>
            </w:tcBorders>
          </w:tcPr>
          <w:p w:rsidR="00CC5965" w:rsidRDefault="00D67587">
            <w:pPr>
              <w:pStyle w:val="TableParagraph"/>
              <w:spacing w:line="160" w:lineRule="exact"/>
              <w:ind w:left="64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16</w:t>
            </w:r>
          </w:p>
        </w:tc>
        <w:tc>
          <w:tcPr>
            <w:tcW w:w="288" w:type="dxa"/>
            <w:tcBorders>
              <w:top w:val="single" w:sz="6" w:space="0" w:color="DADCDD"/>
            </w:tcBorders>
          </w:tcPr>
          <w:p w:rsidR="00CC5965" w:rsidRDefault="00D67587">
            <w:pPr>
              <w:pStyle w:val="TableParagraph"/>
              <w:spacing w:line="160" w:lineRule="exact"/>
              <w:ind w:left="67" w:right="12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23</w:t>
            </w:r>
          </w:p>
        </w:tc>
        <w:tc>
          <w:tcPr>
            <w:tcW w:w="278" w:type="dxa"/>
            <w:tcBorders>
              <w:top w:val="single" w:sz="6" w:space="0" w:color="DADCDD"/>
            </w:tcBorders>
          </w:tcPr>
          <w:p w:rsidR="00CC5965" w:rsidRDefault="00D67587">
            <w:pPr>
              <w:pStyle w:val="TableParagraph"/>
              <w:spacing w:line="160" w:lineRule="exact"/>
              <w:ind w:left="70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30</w:t>
            </w:r>
          </w:p>
        </w:tc>
        <w:tc>
          <w:tcPr>
            <w:tcW w:w="261" w:type="dxa"/>
            <w:tcBorders>
              <w:top w:val="single" w:sz="6" w:space="0" w:color="DADCDD"/>
            </w:tcBorders>
          </w:tcPr>
          <w:p w:rsidR="00CC5965" w:rsidRDefault="00D67587">
            <w:pPr>
              <w:pStyle w:val="TableParagraph"/>
              <w:spacing w:line="160" w:lineRule="exact"/>
              <w:ind w:left="6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333" w:type="dxa"/>
            <w:tcBorders>
              <w:top w:val="single" w:sz="6" w:space="0" w:color="DADCDD"/>
            </w:tcBorders>
          </w:tcPr>
          <w:p w:rsidR="00CC5965" w:rsidRDefault="00D67587">
            <w:pPr>
              <w:pStyle w:val="TableParagraph"/>
              <w:spacing w:line="160" w:lineRule="exact"/>
              <w:ind w:left="89" w:right="20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14</w:t>
            </w:r>
          </w:p>
        </w:tc>
        <w:tc>
          <w:tcPr>
            <w:tcW w:w="276" w:type="dxa"/>
            <w:tcBorders>
              <w:top w:val="single" w:sz="6" w:space="0" w:color="DADCDD"/>
            </w:tcBorders>
          </w:tcPr>
          <w:p w:rsidR="00CC5965" w:rsidRDefault="00D67587">
            <w:pPr>
              <w:pStyle w:val="TableParagraph"/>
              <w:spacing w:line="160" w:lineRule="exact"/>
              <w:ind w:left="66" w:right="5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21</w:t>
            </w:r>
          </w:p>
        </w:tc>
        <w:tc>
          <w:tcPr>
            <w:tcW w:w="261" w:type="dxa"/>
            <w:tcBorders>
              <w:top w:val="single" w:sz="6" w:space="0" w:color="DADCDD"/>
            </w:tcBorders>
          </w:tcPr>
          <w:p w:rsidR="00CC5965" w:rsidRDefault="00D67587">
            <w:pPr>
              <w:pStyle w:val="TableParagraph"/>
              <w:spacing w:line="160" w:lineRule="exact"/>
              <w:ind w:left="52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28</w:t>
            </w:r>
          </w:p>
        </w:tc>
        <w:tc>
          <w:tcPr>
            <w:tcW w:w="249" w:type="dxa"/>
            <w:vMerge/>
            <w:tcBorders>
              <w:top w:val="nil"/>
            </w:tcBorders>
            <w:textDirection w:val="btLr"/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63" w:type="dxa"/>
            <w:tcBorders>
              <w:top w:val="single" w:sz="6" w:space="0" w:color="DADCDD"/>
            </w:tcBorders>
          </w:tcPr>
          <w:p w:rsidR="00CC5965" w:rsidRDefault="00D67587">
            <w:pPr>
              <w:pStyle w:val="TableParagraph"/>
              <w:spacing w:line="160" w:lineRule="exact"/>
              <w:ind w:left="60" w:right="7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11</w:t>
            </w:r>
          </w:p>
        </w:tc>
        <w:tc>
          <w:tcPr>
            <w:tcW w:w="246" w:type="dxa"/>
            <w:tcBorders>
              <w:top w:val="single" w:sz="6" w:space="0" w:color="DADCDD"/>
            </w:tcBorders>
          </w:tcPr>
          <w:p w:rsidR="00CC5965" w:rsidRDefault="00D67587">
            <w:pPr>
              <w:pStyle w:val="TableParagraph"/>
              <w:spacing w:line="160" w:lineRule="exact"/>
              <w:ind w:left="67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18</w:t>
            </w:r>
          </w:p>
        </w:tc>
        <w:tc>
          <w:tcPr>
            <w:tcW w:w="277" w:type="dxa"/>
            <w:tcBorders>
              <w:top w:val="single" w:sz="6" w:space="0" w:color="DADCDD"/>
            </w:tcBorders>
          </w:tcPr>
          <w:p w:rsidR="00CC5965" w:rsidRDefault="00D67587">
            <w:pPr>
              <w:pStyle w:val="TableParagraph"/>
              <w:spacing w:line="160" w:lineRule="exact"/>
              <w:ind w:left="67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25</w:t>
            </w:r>
          </w:p>
        </w:tc>
        <w:tc>
          <w:tcPr>
            <w:tcW w:w="260" w:type="dxa"/>
            <w:vMerge/>
            <w:tcBorders>
              <w:top w:val="nil"/>
            </w:tcBorders>
            <w:textDirection w:val="btLr"/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62" w:type="dxa"/>
            <w:tcBorders>
              <w:top w:val="single" w:sz="6" w:space="0" w:color="DADCDD"/>
            </w:tcBorders>
          </w:tcPr>
          <w:p w:rsidR="00CC5965" w:rsidRDefault="00D67587">
            <w:pPr>
              <w:pStyle w:val="TableParagraph"/>
              <w:spacing w:line="160" w:lineRule="exact"/>
              <w:ind w:left="7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274" w:type="dxa"/>
            <w:tcBorders>
              <w:top w:val="single" w:sz="6" w:space="0" w:color="DADCDD"/>
            </w:tcBorders>
          </w:tcPr>
          <w:p w:rsidR="00CC5965" w:rsidRDefault="00D67587">
            <w:pPr>
              <w:pStyle w:val="TableParagraph"/>
              <w:spacing w:line="160" w:lineRule="exact"/>
              <w:ind w:left="75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15</w:t>
            </w:r>
          </w:p>
        </w:tc>
        <w:tc>
          <w:tcPr>
            <w:tcW w:w="262" w:type="dxa"/>
            <w:tcBorders>
              <w:top w:val="single" w:sz="6" w:space="0" w:color="DADCDD"/>
            </w:tcBorders>
          </w:tcPr>
          <w:p w:rsidR="00CC5965" w:rsidRDefault="00D67587">
            <w:pPr>
              <w:pStyle w:val="TableParagraph"/>
              <w:spacing w:line="160" w:lineRule="exact"/>
              <w:ind w:left="62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22</w:t>
            </w:r>
          </w:p>
        </w:tc>
        <w:tc>
          <w:tcPr>
            <w:tcW w:w="262" w:type="dxa"/>
            <w:vMerge/>
            <w:tcBorders>
              <w:top w:val="nil"/>
            </w:tcBorders>
            <w:textDirection w:val="btLr"/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tcBorders>
              <w:top w:val="single" w:sz="6" w:space="0" w:color="DADCDD"/>
            </w:tcBorders>
          </w:tcPr>
          <w:p w:rsidR="00CC5965" w:rsidRDefault="00D67587">
            <w:pPr>
              <w:pStyle w:val="TableParagraph"/>
              <w:spacing w:line="160" w:lineRule="exact"/>
              <w:ind w:left="8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262" w:type="dxa"/>
            <w:tcBorders>
              <w:top w:val="single" w:sz="6" w:space="0" w:color="DADCDD"/>
            </w:tcBorders>
          </w:tcPr>
          <w:p w:rsidR="00CC5965" w:rsidRDefault="00D67587">
            <w:pPr>
              <w:pStyle w:val="TableParagraph"/>
              <w:spacing w:line="160" w:lineRule="exact"/>
              <w:ind w:left="74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15</w:t>
            </w:r>
          </w:p>
        </w:tc>
        <w:tc>
          <w:tcPr>
            <w:tcW w:w="260" w:type="dxa"/>
            <w:tcBorders>
              <w:top w:val="single" w:sz="6" w:space="0" w:color="DADCDD"/>
            </w:tcBorders>
          </w:tcPr>
          <w:p w:rsidR="00CC5965" w:rsidRDefault="00D67587">
            <w:pPr>
              <w:pStyle w:val="TableParagraph"/>
              <w:spacing w:line="160" w:lineRule="exact"/>
              <w:ind w:left="70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22</w:t>
            </w:r>
          </w:p>
        </w:tc>
        <w:tc>
          <w:tcPr>
            <w:tcW w:w="250" w:type="dxa"/>
            <w:tcBorders>
              <w:top w:val="single" w:sz="6" w:space="0" w:color="DADCDD"/>
            </w:tcBorders>
          </w:tcPr>
          <w:p w:rsidR="00CC5965" w:rsidRDefault="00D67587">
            <w:pPr>
              <w:pStyle w:val="TableParagraph"/>
              <w:spacing w:line="160" w:lineRule="exact"/>
              <w:ind w:left="89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29</w:t>
            </w:r>
          </w:p>
        </w:tc>
        <w:tc>
          <w:tcPr>
            <w:tcW w:w="260" w:type="dxa"/>
            <w:vMerge/>
            <w:tcBorders>
              <w:top w:val="nil"/>
            </w:tcBorders>
            <w:textDirection w:val="btLr"/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62" w:type="dxa"/>
            <w:tcBorders>
              <w:top w:val="single" w:sz="6" w:space="0" w:color="DADCDD"/>
            </w:tcBorders>
          </w:tcPr>
          <w:p w:rsidR="00CC5965" w:rsidRDefault="00D67587">
            <w:pPr>
              <w:pStyle w:val="TableParagraph"/>
              <w:spacing w:line="160" w:lineRule="exact"/>
              <w:ind w:left="80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12</w:t>
            </w:r>
          </w:p>
        </w:tc>
        <w:tc>
          <w:tcPr>
            <w:tcW w:w="274" w:type="dxa"/>
            <w:tcBorders>
              <w:top w:val="single" w:sz="6" w:space="0" w:color="DADCDD"/>
            </w:tcBorders>
          </w:tcPr>
          <w:p w:rsidR="00CC5965" w:rsidRDefault="00D67587">
            <w:pPr>
              <w:pStyle w:val="TableParagraph"/>
              <w:spacing w:line="160" w:lineRule="exact"/>
              <w:ind w:left="9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19</w:t>
            </w:r>
          </w:p>
        </w:tc>
        <w:tc>
          <w:tcPr>
            <w:tcW w:w="245" w:type="dxa"/>
            <w:tcBorders>
              <w:top w:val="single" w:sz="6" w:space="0" w:color="DADCDD"/>
            </w:tcBorders>
          </w:tcPr>
          <w:p w:rsidR="00CC5965" w:rsidRDefault="00D67587">
            <w:pPr>
              <w:pStyle w:val="TableParagraph"/>
              <w:spacing w:line="160" w:lineRule="exact"/>
              <w:ind w:left="95" w:right="-15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26</w:t>
            </w:r>
          </w:p>
        </w:tc>
        <w:tc>
          <w:tcPr>
            <w:tcW w:w="221" w:type="dxa"/>
            <w:vMerge/>
            <w:tcBorders>
              <w:top w:val="nil"/>
            </w:tcBorders>
            <w:textDirection w:val="btLr"/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45" w:type="dxa"/>
            <w:tcBorders>
              <w:top w:val="single" w:sz="6" w:space="0" w:color="DADCDD"/>
            </w:tcBorders>
          </w:tcPr>
          <w:p w:rsidR="00CC5965" w:rsidRDefault="00D67587">
            <w:pPr>
              <w:pStyle w:val="TableParagraph"/>
              <w:spacing w:line="160" w:lineRule="exact"/>
              <w:ind w:left="97" w:right="-15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10</w:t>
            </w:r>
          </w:p>
        </w:tc>
        <w:tc>
          <w:tcPr>
            <w:tcW w:w="247" w:type="dxa"/>
            <w:tcBorders>
              <w:top w:val="single" w:sz="6" w:space="0" w:color="DADCDD"/>
            </w:tcBorders>
          </w:tcPr>
          <w:p w:rsidR="00CC5965" w:rsidRDefault="00D67587">
            <w:pPr>
              <w:pStyle w:val="TableParagraph"/>
              <w:spacing w:line="160" w:lineRule="exact"/>
              <w:ind w:left="102" w:right="-15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17</w:t>
            </w:r>
          </w:p>
        </w:tc>
        <w:tc>
          <w:tcPr>
            <w:tcW w:w="221" w:type="dxa"/>
            <w:tcBorders>
              <w:top w:val="single" w:sz="6" w:space="0" w:color="DADCDD"/>
            </w:tcBorders>
          </w:tcPr>
          <w:p w:rsidR="00CC5965" w:rsidRDefault="00D67587">
            <w:pPr>
              <w:pStyle w:val="TableParagraph"/>
              <w:spacing w:line="160" w:lineRule="exact"/>
              <w:ind w:left="90" w:right="-29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24</w:t>
            </w:r>
          </w:p>
        </w:tc>
        <w:tc>
          <w:tcPr>
            <w:tcW w:w="231" w:type="dxa"/>
            <w:tcBorders>
              <w:top w:val="single" w:sz="6" w:space="0" w:color="DADCDD"/>
            </w:tcBorders>
          </w:tcPr>
          <w:p w:rsidR="00CC5965" w:rsidRDefault="00D67587">
            <w:pPr>
              <w:pStyle w:val="TableParagraph"/>
              <w:spacing w:line="160" w:lineRule="exact"/>
              <w:ind w:left="90" w:right="-15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31</w:t>
            </w:r>
          </w:p>
        </w:tc>
        <w:tc>
          <w:tcPr>
            <w:tcW w:w="221" w:type="dxa"/>
            <w:tcBorders>
              <w:top w:val="single" w:sz="6" w:space="0" w:color="DADCDD"/>
            </w:tcBorders>
          </w:tcPr>
          <w:p w:rsidR="00CC5965" w:rsidRDefault="00D67587">
            <w:pPr>
              <w:pStyle w:val="TableParagraph"/>
              <w:spacing w:line="160" w:lineRule="exact"/>
              <w:ind w:left="10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233" w:type="dxa"/>
            <w:tcBorders>
              <w:top w:val="single" w:sz="6" w:space="0" w:color="DADCDD"/>
            </w:tcBorders>
          </w:tcPr>
          <w:p w:rsidR="00CC5965" w:rsidRDefault="00D67587">
            <w:pPr>
              <w:pStyle w:val="TableParagraph"/>
              <w:spacing w:line="160" w:lineRule="exact"/>
              <w:ind w:left="96" w:right="-29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14</w:t>
            </w:r>
          </w:p>
        </w:tc>
        <w:tc>
          <w:tcPr>
            <w:tcW w:w="247" w:type="dxa"/>
            <w:tcBorders>
              <w:top w:val="single" w:sz="6" w:space="0" w:color="DADCDD"/>
            </w:tcBorders>
          </w:tcPr>
          <w:p w:rsidR="00CC5965" w:rsidRDefault="00D67587">
            <w:pPr>
              <w:pStyle w:val="TableParagraph"/>
              <w:spacing w:line="160" w:lineRule="exact"/>
              <w:ind w:left="110" w:right="-29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21</w:t>
            </w:r>
          </w:p>
        </w:tc>
        <w:tc>
          <w:tcPr>
            <w:tcW w:w="233" w:type="dxa"/>
            <w:tcBorders>
              <w:top w:val="single" w:sz="6" w:space="0" w:color="DADCDD"/>
            </w:tcBorders>
          </w:tcPr>
          <w:p w:rsidR="00CC5965" w:rsidRDefault="00D67587">
            <w:pPr>
              <w:pStyle w:val="TableParagraph"/>
              <w:spacing w:line="160" w:lineRule="exact"/>
              <w:ind w:left="96" w:right="-29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28</w:t>
            </w:r>
          </w:p>
        </w:tc>
        <w:tc>
          <w:tcPr>
            <w:tcW w:w="529" w:type="dxa"/>
            <w:vMerge/>
            <w:tcBorders>
              <w:top w:val="nil"/>
              <w:right w:val="single" w:sz="12" w:space="0" w:color="0000D0"/>
            </w:tcBorders>
            <w:textDirection w:val="btLr"/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208"/>
        </w:trPr>
        <w:tc>
          <w:tcPr>
            <w:tcW w:w="552" w:type="dxa"/>
            <w:vMerge/>
            <w:tcBorders>
              <w:top w:val="nil"/>
            </w:tcBorders>
            <w:textDirection w:val="btLr"/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80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1648" w:type="dxa"/>
            <w:gridSpan w:val="44"/>
            <w:tcBorders>
              <w:right w:val="single" w:sz="12" w:space="0" w:color="0000D0"/>
            </w:tcBorders>
          </w:tcPr>
          <w:p w:rsidR="00CC5965" w:rsidRDefault="00D67587">
            <w:pPr>
              <w:pStyle w:val="TableParagraph"/>
              <w:spacing w:line="188" w:lineRule="exact"/>
              <w:ind w:left="96" w:right="7"/>
              <w:jc w:val="center"/>
              <w:rPr>
                <w:sz w:val="17"/>
              </w:rPr>
            </w:pPr>
            <w:r>
              <w:rPr>
                <w:sz w:val="17"/>
              </w:rPr>
              <w:t>Номера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календарных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недель</w:t>
            </w:r>
          </w:p>
        </w:tc>
      </w:tr>
      <w:tr w:rsidR="00CC5965">
        <w:trPr>
          <w:trHeight w:val="210"/>
        </w:trPr>
        <w:tc>
          <w:tcPr>
            <w:tcW w:w="552" w:type="dxa"/>
            <w:vMerge/>
            <w:tcBorders>
              <w:top w:val="nil"/>
            </w:tcBorders>
            <w:textDirection w:val="btLr"/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80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61" w:type="dxa"/>
          </w:tcPr>
          <w:p w:rsidR="00CC5965" w:rsidRDefault="00D67587">
            <w:pPr>
              <w:pStyle w:val="TableParagraph"/>
              <w:ind w:left="2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36</w:t>
            </w:r>
          </w:p>
        </w:tc>
        <w:tc>
          <w:tcPr>
            <w:tcW w:w="305" w:type="dxa"/>
          </w:tcPr>
          <w:p w:rsidR="00CC5965" w:rsidRDefault="00D67587">
            <w:pPr>
              <w:pStyle w:val="TableParagraph"/>
              <w:ind w:left="39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37</w:t>
            </w:r>
          </w:p>
        </w:tc>
        <w:tc>
          <w:tcPr>
            <w:tcW w:w="247" w:type="dxa"/>
          </w:tcPr>
          <w:p w:rsidR="00CC5965" w:rsidRDefault="00D67587">
            <w:pPr>
              <w:pStyle w:val="TableParagraph"/>
              <w:ind w:left="59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38</w:t>
            </w:r>
          </w:p>
        </w:tc>
        <w:tc>
          <w:tcPr>
            <w:tcW w:w="249" w:type="dxa"/>
          </w:tcPr>
          <w:p w:rsidR="00CC5965" w:rsidRDefault="00D67587">
            <w:pPr>
              <w:pStyle w:val="TableParagraph"/>
              <w:ind w:left="63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39</w:t>
            </w:r>
          </w:p>
        </w:tc>
        <w:tc>
          <w:tcPr>
            <w:tcW w:w="247" w:type="dxa"/>
          </w:tcPr>
          <w:p w:rsidR="00CC5965" w:rsidRDefault="00D67587">
            <w:pPr>
              <w:pStyle w:val="TableParagraph"/>
              <w:ind w:left="61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40</w:t>
            </w:r>
          </w:p>
        </w:tc>
        <w:tc>
          <w:tcPr>
            <w:tcW w:w="276" w:type="dxa"/>
          </w:tcPr>
          <w:p w:rsidR="00CC5965" w:rsidRDefault="00D67587">
            <w:pPr>
              <w:pStyle w:val="TableParagraph"/>
              <w:ind w:left="6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41</w:t>
            </w:r>
          </w:p>
        </w:tc>
        <w:tc>
          <w:tcPr>
            <w:tcW w:w="247" w:type="dxa"/>
          </w:tcPr>
          <w:p w:rsidR="00CC5965" w:rsidRDefault="00D67587">
            <w:pPr>
              <w:pStyle w:val="TableParagraph"/>
              <w:ind w:left="47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42</w:t>
            </w:r>
          </w:p>
        </w:tc>
        <w:tc>
          <w:tcPr>
            <w:tcW w:w="261" w:type="dxa"/>
          </w:tcPr>
          <w:p w:rsidR="00CC5965" w:rsidRDefault="00D67587">
            <w:pPr>
              <w:pStyle w:val="TableParagraph"/>
              <w:ind w:left="33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43</w:t>
            </w:r>
          </w:p>
        </w:tc>
        <w:tc>
          <w:tcPr>
            <w:tcW w:w="263" w:type="dxa"/>
          </w:tcPr>
          <w:p w:rsidR="00CC5965" w:rsidRDefault="00D67587">
            <w:pPr>
              <w:pStyle w:val="TableParagraph"/>
              <w:ind w:left="60" w:right="8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44</w:t>
            </w:r>
          </w:p>
        </w:tc>
        <w:tc>
          <w:tcPr>
            <w:tcW w:w="261" w:type="dxa"/>
          </w:tcPr>
          <w:p w:rsidR="00CC5965" w:rsidRDefault="00D67587">
            <w:pPr>
              <w:pStyle w:val="TableParagraph"/>
              <w:ind w:left="51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45</w:t>
            </w:r>
          </w:p>
        </w:tc>
        <w:tc>
          <w:tcPr>
            <w:tcW w:w="278" w:type="dxa"/>
          </w:tcPr>
          <w:p w:rsidR="00CC5965" w:rsidRDefault="00D67587">
            <w:pPr>
              <w:pStyle w:val="TableParagraph"/>
              <w:ind w:left="6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46</w:t>
            </w:r>
          </w:p>
        </w:tc>
        <w:tc>
          <w:tcPr>
            <w:tcW w:w="288" w:type="dxa"/>
          </w:tcPr>
          <w:p w:rsidR="00CC5965" w:rsidRDefault="00D67587">
            <w:pPr>
              <w:pStyle w:val="TableParagraph"/>
              <w:ind w:left="3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47</w:t>
            </w:r>
          </w:p>
        </w:tc>
        <w:tc>
          <w:tcPr>
            <w:tcW w:w="278" w:type="dxa"/>
          </w:tcPr>
          <w:p w:rsidR="00CC5965" w:rsidRDefault="00D67587">
            <w:pPr>
              <w:pStyle w:val="TableParagraph"/>
              <w:ind w:left="50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48</w:t>
            </w:r>
          </w:p>
        </w:tc>
        <w:tc>
          <w:tcPr>
            <w:tcW w:w="261" w:type="dxa"/>
          </w:tcPr>
          <w:p w:rsidR="00CC5965" w:rsidRDefault="00D67587">
            <w:pPr>
              <w:pStyle w:val="TableParagraph"/>
              <w:ind w:left="5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49</w:t>
            </w:r>
          </w:p>
        </w:tc>
        <w:tc>
          <w:tcPr>
            <w:tcW w:w="333" w:type="dxa"/>
          </w:tcPr>
          <w:p w:rsidR="00CC5965" w:rsidRDefault="00D67587">
            <w:pPr>
              <w:pStyle w:val="TableParagraph"/>
              <w:ind w:left="89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50</w:t>
            </w:r>
          </w:p>
        </w:tc>
        <w:tc>
          <w:tcPr>
            <w:tcW w:w="276" w:type="dxa"/>
          </w:tcPr>
          <w:p w:rsidR="00CC5965" w:rsidRDefault="00D67587">
            <w:pPr>
              <w:pStyle w:val="TableParagraph"/>
              <w:ind w:left="66" w:right="5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51</w:t>
            </w:r>
          </w:p>
        </w:tc>
        <w:tc>
          <w:tcPr>
            <w:tcW w:w="261" w:type="dxa"/>
          </w:tcPr>
          <w:p w:rsidR="00CC5965" w:rsidRDefault="00D67587">
            <w:pPr>
              <w:pStyle w:val="TableParagraph"/>
              <w:ind w:left="52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52</w:t>
            </w:r>
          </w:p>
        </w:tc>
        <w:tc>
          <w:tcPr>
            <w:tcW w:w="249" w:type="dxa"/>
          </w:tcPr>
          <w:p w:rsidR="00CC5965" w:rsidRDefault="00D67587">
            <w:pPr>
              <w:pStyle w:val="TableParagraph"/>
              <w:ind w:left="44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263" w:type="dxa"/>
          </w:tcPr>
          <w:p w:rsidR="00CC5965" w:rsidRDefault="00D67587">
            <w:pPr>
              <w:pStyle w:val="TableParagraph"/>
              <w:ind w:left="60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2</w:t>
            </w:r>
          </w:p>
        </w:tc>
        <w:tc>
          <w:tcPr>
            <w:tcW w:w="246" w:type="dxa"/>
          </w:tcPr>
          <w:p w:rsidR="00CC5965" w:rsidRDefault="00D67587">
            <w:pPr>
              <w:pStyle w:val="TableParagraph"/>
              <w:ind w:left="40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3</w:t>
            </w:r>
          </w:p>
        </w:tc>
        <w:tc>
          <w:tcPr>
            <w:tcW w:w="277" w:type="dxa"/>
          </w:tcPr>
          <w:p w:rsidR="00CC5965" w:rsidRDefault="00D67587">
            <w:pPr>
              <w:pStyle w:val="TableParagraph"/>
              <w:ind w:left="50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4</w:t>
            </w:r>
          </w:p>
        </w:tc>
        <w:tc>
          <w:tcPr>
            <w:tcW w:w="260" w:type="dxa"/>
          </w:tcPr>
          <w:p w:rsidR="00CC5965" w:rsidRDefault="00D67587">
            <w:pPr>
              <w:pStyle w:val="TableParagraph"/>
              <w:ind w:left="65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5</w:t>
            </w:r>
          </w:p>
        </w:tc>
        <w:tc>
          <w:tcPr>
            <w:tcW w:w="262" w:type="dxa"/>
          </w:tcPr>
          <w:p w:rsidR="00CC5965" w:rsidRDefault="00D67587">
            <w:pPr>
              <w:pStyle w:val="TableParagraph"/>
              <w:ind w:left="62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6</w:t>
            </w:r>
          </w:p>
        </w:tc>
        <w:tc>
          <w:tcPr>
            <w:tcW w:w="274" w:type="dxa"/>
          </w:tcPr>
          <w:p w:rsidR="00CC5965" w:rsidRDefault="00D67587">
            <w:pPr>
              <w:pStyle w:val="TableParagraph"/>
              <w:ind w:left="58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7</w:t>
            </w:r>
          </w:p>
        </w:tc>
        <w:tc>
          <w:tcPr>
            <w:tcW w:w="262" w:type="dxa"/>
          </w:tcPr>
          <w:p w:rsidR="00CC5965" w:rsidRDefault="00D67587">
            <w:pPr>
              <w:pStyle w:val="TableParagraph"/>
              <w:ind w:left="70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8</w:t>
            </w:r>
          </w:p>
        </w:tc>
        <w:tc>
          <w:tcPr>
            <w:tcW w:w="262" w:type="dxa"/>
          </w:tcPr>
          <w:p w:rsidR="00CC5965" w:rsidRDefault="00D67587">
            <w:pPr>
              <w:pStyle w:val="TableParagraph"/>
              <w:ind w:left="69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9</w:t>
            </w:r>
          </w:p>
        </w:tc>
        <w:tc>
          <w:tcPr>
            <w:tcW w:w="260" w:type="dxa"/>
          </w:tcPr>
          <w:p w:rsidR="00CC5965" w:rsidRDefault="00D67587">
            <w:pPr>
              <w:pStyle w:val="TableParagraph"/>
              <w:ind w:left="48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10</w:t>
            </w:r>
          </w:p>
        </w:tc>
        <w:tc>
          <w:tcPr>
            <w:tcW w:w="262" w:type="dxa"/>
          </w:tcPr>
          <w:p w:rsidR="00CC5965" w:rsidRDefault="00D67587">
            <w:pPr>
              <w:pStyle w:val="TableParagraph"/>
              <w:ind w:left="7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11</w:t>
            </w:r>
          </w:p>
        </w:tc>
        <w:tc>
          <w:tcPr>
            <w:tcW w:w="260" w:type="dxa"/>
          </w:tcPr>
          <w:p w:rsidR="00CC5965" w:rsidRDefault="00D67587">
            <w:pPr>
              <w:pStyle w:val="TableParagraph"/>
              <w:ind w:left="70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12</w:t>
            </w:r>
          </w:p>
        </w:tc>
        <w:tc>
          <w:tcPr>
            <w:tcW w:w="250" w:type="dxa"/>
          </w:tcPr>
          <w:p w:rsidR="00CC5965" w:rsidRDefault="00D67587">
            <w:pPr>
              <w:pStyle w:val="TableParagraph"/>
              <w:ind w:left="70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13</w:t>
            </w:r>
          </w:p>
        </w:tc>
        <w:tc>
          <w:tcPr>
            <w:tcW w:w="260" w:type="dxa"/>
          </w:tcPr>
          <w:p w:rsidR="00CC5965" w:rsidRDefault="00D67587">
            <w:pPr>
              <w:pStyle w:val="TableParagraph"/>
              <w:ind w:left="5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14</w:t>
            </w:r>
          </w:p>
        </w:tc>
        <w:tc>
          <w:tcPr>
            <w:tcW w:w="262" w:type="dxa"/>
          </w:tcPr>
          <w:p w:rsidR="00CC5965" w:rsidRDefault="00D67587">
            <w:pPr>
              <w:pStyle w:val="TableParagraph"/>
              <w:ind w:left="80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15</w:t>
            </w:r>
          </w:p>
        </w:tc>
        <w:tc>
          <w:tcPr>
            <w:tcW w:w="274" w:type="dxa"/>
          </w:tcPr>
          <w:p w:rsidR="00CC5965" w:rsidRDefault="00D67587">
            <w:pPr>
              <w:pStyle w:val="TableParagraph"/>
              <w:ind w:left="72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16</w:t>
            </w:r>
          </w:p>
        </w:tc>
        <w:tc>
          <w:tcPr>
            <w:tcW w:w="245" w:type="dxa"/>
          </w:tcPr>
          <w:p w:rsidR="00CC5965" w:rsidRDefault="00D67587">
            <w:pPr>
              <w:pStyle w:val="TableParagraph"/>
              <w:ind w:left="81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17</w:t>
            </w:r>
          </w:p>
        </w:tc>
        <w:tc>
          <w:tcPr>
            <w:tcW w:w="221" w:type="dxa"/>
          </w:tcPr>
          <w:p w:rsidR="00CC5965" w:rsidRDefault="00D67587">
            <w:pPr>
              <w:pStyle w:val="TableParagraph"/>
              <w:ind w:left="95" w:right="-15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18</w:t>
            </w:r>
          </w:p>
        </w:tc>
        <w:tc>
          <w:tcPr>
            <w:tcW w:w="245" w:type="dxa"/>
          </w:tcPr>
          <w:p w:rsidR="00CC5965" w:rsidRDefault="00D67587">
            <w:pPr>
              <w:pStyle w:val="TableParagraph"/>
              <w:ind w:left="85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19</w:t>
            </w:r>
          </w:p>
        </w:tc>
        <w:tc>
          <w:tcPr>
            <w:tcW w:w="247" w:type="dxa"/>
          </w:tcPr>
          <w:p w:rsidR="00CC5965" w:rsidRDefault="00D67587">
            <w:pPr>
              <w:pStyle w:val="TableParagraph"/>
              <w:ind w:left="92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20</w:t>
            </w:r>
          </w:p>
        </w:tc>
        <w:tc>
          <w:tcPr>
            <w:tcW w:w="221" w:type="dxa"/>
          </w:tcPr>
          <w:p w:rsidR="00CC5965" w:rsidRDefault="00D67587">
            <w:pPr>
              <w:pStyle w:val="TableParagraph"/>
              <w:ind w:left="90" w:right="-15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21</w:t>
            </w:r>
          </w:p>
        </w:tc>
        <w:tc>
          <w:tcPr>
            <w:tcW w:w="231" w:type="dxa"/>
          </w:tcPr>
          <w:p w:rsidR="00CC5965" w:rsidRDefault="00D67587">
            <w:pPr>
              <w:pStyle w:val="TableParagraph"/>
              <w:ind w:left="99" w:right="-15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22</w:t>
            </w:r>
          </w:p>
        </w:tc>
        <w:tc>
          <w:tcPr>
            <w:tcW w:w="221" w:type="dxa"/>
          </w:tcPr>
          <w:p w:rsidR="00CC5965" w:rsidRDefault="00D67587">
            <w:pPr>
              <w:pStyle w:val="TableParagraph"/>
              <w:ind w:left="103" w:right="-29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23</w:t>
            </w:r>
          </w:p>
        </w:tc>
        <w:tc>
          <w:tcPr>
            <w:tcW w:w="233" w:type="dxa"/>
          </w:tcPr>
          <w:p w:rsidR="00CC5965" w:rsidRDefault="00D67587">
            <w:pPr>
              <w:pStyle w:val="TableParagraph"/>
              <w:ind w:left="106" w:right="-15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24</w:t>
            </w:r>
          </w:p>
        </w:tc>
        <w:tc>
          <w:tcPr>
            <w:tcW w:w="247" w:type="dxa"/>
          </w:tcPr>
          <w:p w:rsidR="00CC5965" w:rsidRDefault="00D67587">
            <w:pPr>
              <w:pStyle w:val="TableParagraph"/>
              <w:ind w:left="120" w:right="-15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25</w:t>
            </w:r>
          </w:p>
        </w:tc>
        <w:tc>
          <w:tcPr>
            <w:tcW w:w="233" w:type="dxa"/>
          </w:tcPr>
          <w:p w:rsidR="00CC5965" w:rsidRDefault="00D67587">
            <w:pPr>
              <w:pStyle w:val="TableParagraph"/>
              <w:ind w:left="106" w:right="-15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26</w:t>
            </w:r>
          </w:p>
        </w:tc>
        <w:tc>
          <w:tcPr>
            <w:tcW w:w="529" w:type="dxa"/>
            <w:tcBorders>
              <w:right w:val="single" w:sz="12" w:space="0" w:color="0000D0"/>
            </w:tcBorders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</w:tr>
      <w:tr w:rsidR="00CC5965">
        <w:trPr>
          <w:trHeight w:val="234"/>
        </w:trPr>
        <w:tc>
          <w:tcPr>
            <w:tcW w:w="552" w:type="dxa"/>
            <w:vMerge/>
            <w:tcBorders>
              <w:top w:val="nil"/>
            </w:tcBorders>
            <w:textDirection w:val="btLr"/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80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1648" w:type="dxa"/>
            <w:gridSpan w:val="44"/>
            <w:tcBorders>
              <w:right w:val="single" w:sz="12" w:space="0" w:color="0000D0"/>
            </w:tcBorders>
          </w:tcPr>
          <w:p w:rsidR="00CC5965" w:rsidRDefault="00D67587">
            <w:pPr>
              <w:pStyle w:val="TableParagraph"/>
              <w:spacing w:line="195" w:lineRule="exact"/>
              <w:ind w:left="96"/>
              <w:jc w:val="center"/>
              <w:rPr>
                <w:sz w:val="17"/>
              </w:rPr>
            </w:pPr>
            <w:r>
              <w:rPr>
                <w:sz w:val="17"/>
              </w:rPr>
              <w:t>Порядковые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номера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недель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учебного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года</w:t>
            </w:r>
            <w:r>
              <w:rPr>
                <w:spacing w:val="33"/>
                <w:sz w:val="17"/>
              </w:rPr>
              <w:t xml:space="preserve"> </w:t>
            </w:r>
            <w:r>
              <w:rPr>
                <w:sz w:val="17"/>
              </w:rPr>
              <w:t>2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курс</w:t>
            </w:r>
          </w:p>
        </w:tc>
      </w:tr>
      <w:tr w:rsidR="00CC5965">
        <w:trPr>
          <w:trHeight w:val="208"/>
        </w:trPr>
        <w:tc>
          <w:tcPr>
            <w:tcW w:w="552" w:type="dxa"/>
            <w:vMerge/>
            <w:tcBorders>
              <w:top w:val="nil"/>
            </w:tcBorders>
            <w:textDirection w:val="btLr"/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80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61" w:type="dxa"/>
          </w:tcPr>
          <w:p w:rsidR="00CC5965" w:rsidRDefault="00D67587">
            <w:pPr>
              <w:pStyle w:val="TableParagraph"/>
              <w:spacing w:line="136" w:lineRule="exact"/>
              <w:ind w:left="51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305" w:type="dxa"/>
          </w:tcPr>
          <w:p w:rsidR="00CC5965" w:rsidRDefault="00D67587">
            <w:pPr>
              <w:pStyle w:val="TableParagraph"/>
              <w:spacing w:line="136" w:lineRule="exact"/>
              <w:ind w:left="37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2</w:t>
            </w:r>
          </w:p>
        </w:tc>
        <w:tc>
          <w:tcPr>
            <w:tcW w:w="247" w:type="dxa"/>
          </w:tcPr>
          <w:p w:rsidR="00CC5965" w:rsidRDefault="00D67587">
            <w:pPr>
              <w:pStyle w:val="TableParagraph"/>
              <w:spacing w:line="136" w:lineRule="exact"/>
              <w:ind w:left="38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3</w:t>
            </w:r>
          </w:p>
        </w:tc>
        <w:tc>
          <w:tcPr>
            <w:tcW w:w="249" w:type="dxa"/>
          </w:tcPr>
          <w:p w:rsidR="00CC5965" w:rsidRDefault="00D67587">
            <w:pPr>
              <w:pStyle w:val="TableParagraph"/>
              <w:spacing w:line="136" w:lineRule="exact"/>
              <w:ind w:left="41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4</w:t>
            </w:r>
          </w:p>
        </w:tc>
        <w:tc>
          <w:tcPr>
            <w:tcW w:w="247" w:type="dxa"/>
          </w:tcPr>
          <w:p w:rsidR="00CC5965" w:rsidRDefault="00D67587">
            <w:pPr>
              <w:pStyle w:val="TableParagraph"/>
              <w:spacing w:line="136" w:lineRule="exact"/>
              <w:ind w:left="39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5</w:t>
            </w:r>
          </w:p>
        </w:tc>
        <w:tc>
          <w:tcPr>
            <w:tcW w:w="276" w:type="dxa"/>
          </w:tcPr>
          <w:p w:rsidR="00CC5965" w:rsidRDefault="00D67587">
            <w:pPr>
              <w:pStyle w:val="TableParagraph"/>
              <w:spacing w:line="136" w:lineRule="exact"/>
              <w:ind w:left="44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6</w:t>
            </w:r>
          </w:p>
        </w:tc>
        <w:tc>
          <w:tcPr>
            <w:tcW w:w="247" w:type="dxa"/>
          </w:tcPr>
          <w:p w:rsidR="00CC5965" w:rsidRDefault="00D67587">
            <w:pPr>
              <w:pStyle w:val="TableParagraph"/>
              <w:spacing w:line="136" w:lineRule="exact"/>
              <w:ind w:left="45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7</w:t>
            </w:r>
          </w:p>
        </w:tc>
        <w:tc>
          <w:tcPr>
            <w:tcW w:w="261" w:type="dxa"/>
          </w:tcPr>
          <w:p w:rsidR="00CC5965" w:rsidRDefault="00D67587">
            <w:pPr>
              <w:pStyle w:val="TableParagraph"/>
              <w:spacing w:line="136" w:lineRule="exact"/>
              <w:ind w:left="60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8</w:t>
            </w:r>
          </w:p>
        </w:tc>
        <w:tc>
          <w:tcPr>
            <w:tcW w:w="263" w:type="dxa"/>
          </w:tcPr>
          <w:p w:rsidR="00CC5965" w:rsidRDefault="00D67587">
            <w:pPr>
              <w:pStyle w:val="TableParagraph"/>
              <w:spacing w:line="136" w:lineRule="exact"/>
              <w:ind w:left="35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9</w:t>
            </w:r>
          </w:p>
        </w:tc>
        <w:tc>
          <w:tcPr>
            <w:tcW w:w="261" w:type="dxa"/>
          </w:tcPr>
          <w:p w:rsidR="00CC5965" w:rsidRDefault="00D67587">
            <w:pPr>
              <w:pStyle w:val="TableParagraph"/>
              <w:spacing w:line="136" w:lineRule="exact"/>
              <w:ind w:left="51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10</w:t>
            </w:r>
          </w:p>
        </w:tc>
        <w:tc>
          <w:tcPr>
            <w:tcW w:w="278" w:type="dxa"/>
          </w:tcPr>
          <w:p w:rsidR="00CC5965" w:rsidRDefault="00D67587">
            <w:pPr>
              <w:pStyle w:val="TableParagraph"/>
              <w:spacing w:line="136" w:lineRule="exact"/>
              <w:ind w:left="6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11</w:t>
            </w:r>
          </w:p>
        </w:tc>
        <w:tc>
          <w:tcPr>
            <w:tcW w:w="288" w:type="dxa"/>
          </w:tcPr>
          <w:p w:rsidR="00CC5965" w:rsidRDefault="00D67587">
            <w:pPr>
              <w:pStyle w:val="TableParagraph"/>
              <w:spacing w:line="136" w:lineRule="exact"/>
              <w:ind w:left="3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12</w:t>
            </w:r>
          </w:p>
        </w:tc>
        <w:tc>
          <w:tcPr>
            <w:tcW w:w="278" w:type="dxa"/>
          </w:tcPr>
          <w:p w:rsidR="00CC5965" w:rsidRDefault="00D67587">
            <w:pPr>
              <w:pStyle w:val="TableParagraph"/>
              <w:spacing w:line="136" w:lineRule="exact"/>
              <w:ind w:left="50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13</w:t>
            </w:r>
          </w:p>
        </w:tc>
        <w:tc>
          <w:tcPr>
            <w:tcW w:w="261" w:type="dxa"/>
          </w:tcPr>
          <w:p w:rsidR="00CC5965" w:rsidRDefault="00D67587">
            <w:pPr>
              <w:pStyle w:val="TableParagraph"/>
              <w:spacing w:line="136" w:lineRule="exact"/>
              <w:ind w:left="5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14</w:t>
            </w:r>
          </w:p>
        </w:tc>
        <w:tc>
          <w:tcPr>
            <w:tcW w:w="333" w:type="dxa"/>
          </w:tcPr>
          <w:p w:rsidR="00CC5965" w:rsidRDefault="00D67587">
            <w:pPr>
              <w:pStyle w:val="TableParagraph"/>
              <w:spacing w:line="136" w:lineRule="exact"/>
              <w:ind w:left="89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15</w:t>
            </w:r>
          </w:p>
        </w:tc>
        <w:tc>
          <w:tcPr>
            <w:tcW w:w="276" w:type="dxa"/>
          </w:tcPr>
          <w:p w:rsidR="00CC5965" w:rsidRDefault="00D67587">
            <w:pPr>
              <w:pStyle w:val="TableParagraph"/>
              <w:spacing w:line="136" w:lineRule="exact"/>
              <w:ind w:left="66" w:right="5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16</w:t>
            </w:r>
          </w:p>
        </w:tc>
        <w:tc>
          <w:tcPr>
            <w:tcW w:w="261" w:type="dxa"/>
          </w:tcPr>
          <w:p w:rsidR="00CC5965" w:rsidRDefault="00D67587">
            <w:pPr>
              <w:pStyle w:val="TableParagraph"/>
              <w:spacing w:line="136" w:lineRule="exact"/>
              <w:ind w:left="52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17</w:t>
            </w:r>
          </w:p>
        </w:tc>
        <w:tc>
          <w:tcPr>
            <w:tcW w:w="249" w:type="dxa"/>
            <w:tcBorders>
              <w:bottom w:val="single" w:sz="6" w:space="0" w:color="A6A6A6"/>
            </w:tcBorders>
          </w:tcPr>
          <w:p w:rsidR="00CC5965" w:rsidRDefault="00D67587">
            <w:pPr>
              <w:pStyle w:val="TableParagraph"/>
              <w:spacing w:line="136" w:lineRule="exact"/>
              <w:ind w:left="65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18</w:t>
            </w:r>
          </w:p>
        </w:tc>
        <w:tc>
          <w:tcPr>
            <w:tcW w:w="263" w:type="dxa"/>
            <w:tcBorders>
              <w:bottom w:val="single" w:sz="6" w:space="0" w:color="A6A6A6"/>
            </w:tcBorders>
          </w:tcPr>
          <w:p w:rsidR="00CC5965" w:rsidRDefault="00D67587">
            <w:pPr>
              <w:pStyle w:val="TableParagraph"/>
              <w:spacing w:line="136" w:lineRule="exact"/>
              <w:ind w:left="60" w:right="7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19</w:t>
            </w:r>
          </w:p>
        </w:tc>
        <w:tc>
          <w:tcPr>
            <w:tcW w:w="246" w:type="dxa"/>
          </w:tcPr>
          <w:p w:rsidR="00CC5965" w:rsidRDefault="00D67587">
            <w:pPr>
              <w:pStyle w:val="TableParagraph"/>
              <w:spacing w:line="136" w:lineRule="exact"/>
              <w:ind w:left="48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20</w:t>
            </w:r>
          </w:p>
        </w:tc>
        <w:tc>
          <w:tcPr>
            <w:tcW w:w="277" w:type="dxa"/>
          </w:tcPr>
          <w:p w:rsidR="00CC5965" w:rsidRDefault="00D67587">
            <w:pPr>
              <w:pStyle w:val="TableParagraph"/>
              <w:spacing w:line="136" w:lineRule="exact"/>
              <w:ind w:left="67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21</w:t>
            </w:r>
          </w:p>
        </w:tc>
        <w:tc>
          <w:tcPr>
            <w:tcW w:w="260" w:type="dxa"/>
          </w:tcPr>
          <w:p w:rsidR="00CC5965" w:rsidRDefault="00D67587">
            <w:pPr>
              <w:pStyle w:val="TableParagraph"/>
              <w:spacing w:line="136" w:lineRule="exact"/>
              <w:ind w:left="58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22</w:t>
            </w:r>
          </w:p>
        </w:tc>
        <w:tc>
          <w:tcPr>
            <w:tcW w:w="262" w:type="dxa"/>
          </w:tcPr>
          <w:p w:rsidR="00CC5965" w:rsidRDefault="00D67587">
            <w:pPr>
              <w:pStyle w:val="TableParagraph"/>
              <w:spacing w:line="136" w:lineRule="exact"/>
              <w:ind w:left="40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23</w:t>
            </w:r>
          </w:p>
        </w:tc>
        <w:tc>
          <w:tcPr>
            <w:tcW w:w="274" w:type="dxa"/>
          </w:tcPr>
          <w:p w:rsidR="00CC5965" w:rsidRDefault="00D67587">
            <w:pPr>
              <w:pStyle w:val="TableParagraph"/>
              <w:spacing w:line="136" w:lineRule="exact"/>
              <w:ind w:left="75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24</w:t>
            </w:r>
          </w:p>
        </w:tc>
        <w:tc>
          <w:tcPr>
            <w:tcW w:w="262" w:type="dxa"/>
          </w:tcPr>
          <w:p w:rsidR="00CC5965" w:rsidRDefault="00D67587">
            <w:pPr>
              <w:pStyle w:val="TableParagraph"/>
              <w:spacing w:line="136" w:lineRule="exact"/>
              <w:ind w:left="62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25</w:t>
            </w:r>
          </w:p>
        </w:tc>
        <w:tc>
          <w:tcPr>
            <w:tcW w:w="262" w:type="dxa"/>
          </w:tcPr>
          <w:p w:rsidR="00CC5965" w:rsidRDefault="00D67587">
            <w:pPr>
              <w:pStyle w:val="TableParagraph"/>
              <w:spacing w:line="136" w:lineRule="exact"/>
              <w:ind w:left="47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26</w:t>
            </w:r>
          </w:p>
        </w:tc>
        <w:tc>
          <w:tcPr>
            <w:tcW w:w="260" w:type="dxa"/>
          </w:tcPr>
          <w:p w:rsidR="00CC5965" w:rsidRDefault="00D67587">
            <w:pPr>
              <w:pStyle w:val="TableParagraph"/>
              <w:spacing w:line="136" w:lineRule="exact"/>
              <w:ind w:left="48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27</w:t>
            </w:r>
          </w:p>
        </w:tc>
        <w:tc>
          <w:tcPr>
            <w:tcW w:w="262" w:type="dxa"/>
          </w:tcPr>
          <w:p w:rsidR="00CC5965" w:rsidRDefault="00D67587">
            <w:pPr>
              <w:pStyle w:val="TableParagraph"/>
              <w:spacing w:line="136" w:lineRule="exact"/>
              <w:ind w:left="7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28</w:t>
            </w:r>
          </w:p>
        </w:tc>
        <w:tc>
          <w:tcPr>
            <w:tcW w:w="260" w:type="dxa"/>
          </w:tcPr>
          <w:p w:rsidR="00CC5965" w:rsidRDefault="00D67587">
            <w:pPr>
              <w:pStyle w:val="TableParagraph"/>
              <w:spacing w:line="136" w:lineRule="exact"/>
              <w:ind w:left="70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29</w:t>
            </w:r>
          </w:p>
        </w:tc>
        <w:tc>
          <w:tcPr>
            <w:tcW w:w="250" w:type="dxa"/>
          </w:tcPr>
          <w:p w:rsidR="00CC5965" w:rsidRDefault="00D67587">
            <w:pPr>
              <w:pStyle w:val="TableParagraph"/>
              <w:spacing w:line="136" w:lineRule="exact"/>
              <w:ind w:left="70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30</w:t>
            </w:r>
          </w:p>
        </w:tc>
        <w:tc>
          <w:tcPr>
            <w:tcW w:w="260" w:type="dxa"/>
          </w:tcPr>
          <w:p w:rsidR="00CC5965" w:rsidRDefault="00D67587">
            <w:pPr>
              <w:pStyle w:val="TableParagraph"/>
              <w:spacing w:line="136" w:lineRule="exact"/>
              <w:ind w:left="5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31</w:t>
            </w:r>
          </w:p>
        </w:tc>
        <w:tc>
          <w:tcPr>
            <w:tcW w:w="262" w:type="dxa"/>
          </w:tcPr>
          <w:p w:rsidR="00CC5965" w:rsidRDefault="00D67587">
            <w:pPr>
              <w:pStyle w:val="TableParagraph"/>
              <w:spacing w:line="136" w:lineRule="exact"/>
              <w:ind w:left="80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32</w:t>
            </w:r>
          </w:p>
        </w:tc>
        <w:tc>
          <w:tcPr>
            <w:tcW w:w="274" w:type="dxa"/>
          </w:tcPr>
          <w:p w:rsidR="00CC5965" w:rsidRDefault="00D67587">
            <w:pPr>
              <w:pStyle w:val="TableParagraph"/>
              <w:spacing w:line="136" w:lineRule="exact"/>
              <w:ind w:left="72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33</w:t>
            </w:r>
          </w:p>
        </w:tc>
        <w:tc>
          <w:tcPr>
            <w:tcW w:w="245" w:type="dxa"/>
          </w:tcPr>
          <w:p w:rsidR="00CC5965" w:rsidRDefault="00D67587">
            <w:pPr>
              <w:pStyle w:val="TableParagraph"/>
              <w:spacing w:line="136" w:lineRule="exact"/>
              <w:ind w:left="81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34</w:t>
            </w:r>
          </w:p>
        </w:tc>
        <w:tc>
          <w:tcPr>
            <w:tcW w:w="221" w:type="dxa"/>
          </w:tcPr>
          <w:p w:rsidR="00CC5965" w:rsidRDefault="00D67587">
            <w:pPr>
              <w:pStyle w:val="TableParagraph"/>
              <w:spacing w:line="136" w:lineRule="exact"/>
              <w:ind w:left="95" w:right="-15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35</w:t>
            </w:r>
          </w:p>
        </w:tc>
        <w:tc>
          <w:tcPr>
            <w:tcW w:w="245" w:type="dxa"/>
          </w:tcPr>
          <w:p w:rsidR="00CC5965" w:rsidRDefault="00D67587">
            <w:pPr>
              <w:pStyle w:val="TableParagraph"/>
              <w:spacing w:line="136" w:lineRule="exact"/>
              <w:ind w:left="85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36</w:t>
            </w:r>
          </w:p>
        </w:tc>
        <w:tc>
          <w:tcPr>
            <w:tcW w:w="247" w:type="dxa"/>
          </w:tcPr>
          <w:p w:rsidR="00CC5965" w:rsidRDefault="00D67587">
            <w:pPr>
              <w:pStyle w:val="TableParagraph"/>
              <w:spacing w:line="136" w:lineRule="exact"/>
              <w:ind w:left="92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37</w:t>
            </w:r>
          </w:p>
        </w:tc>
        <w:tc>
          <w:tcPr>
            <w:tcW w:w="221" w:type="dxa"/>
          </w:tcPr>
          <w:p w:rsidR="00CC5965" w:rsidRDefault="00D67587">
            <w:pPr>
              <w:pStyle w:val="TableParagraph"/>
              <w:spacing w:line="136" w:lineRule="exact"/>
              <w:ind w:left="90" w:right="-15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38</w:t>
            </w:r>
          </w:p>
        </w:tc>
        <w:tc>
          <w:tcPr>
            <w:tcW w:w="231" w:type="dxa"/>
          </w:tcPr>
          <w:p w:rsidR="00CC5965" w:rsidRDefault="00D67587">
            <w:pPr>
              <w:pStyle w:val="TableParagraph"/>
              <w:spacing w:line="136" w:lineRule="exact"/>
              <w:ind w:left="99" w:right="-15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39</w:t>
            </w:r>
          </w:p>
        </w:tc>
        <w:tc>
          <w:tcPr>
            <w:tcW w:w="221" w:type="dxa"/>
          </w:tcPr>
          <w:p w:rsidR="00CC5965" w:rsidRDefault="00D67587">
            <w:pPr>
              <w:pStyle w:val="TableParagraph"/>
              <w:spacing w:line="136" w:lineRule="exact"/>
              <w:ind w:left="103" w:right="-29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40</w:t>
            </w:r>
          </w:p>
        </w:tc>
        <w:tc>
          <w:tcPr>
            <w:tcW w:w="233" w:type="dxa"/>
          </w:tcPr>
          <w:p w:rsidR="00CC5965" w:rsidRDefault="00D67587">
            <w:pPr>
              <w:pStyle w:val="TableParagraph"/>
              <w:spacing w:line="136" w:lineRule="exact"/>
              <w:ind w:left="106" w:right="-15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41</w:t>
            </w:r>
          </w:p>
        </w:tc>
        <w:tc>
          <w:tcPr>
            <w:tcW w:w="247" w:type="dxa"/>
          </w:tcPr>
          <w:p w:rsidR="00CC5965" w:rsidRDefault="00D67587">
            <w:pPr>
              <w:pStyle w:val="TableParagraph"/>
              <w:spacing w:line="136" w:lineRule="exact"/>
              <w:ind w:left="120" w:right="-15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42</w:t>
            </w:r>
          </w:p>
        </w:tc>
        <w:tc>
          <w:tcPr>
            <w:tcW w:w="233" w:type="dxa"/>
          </w:tcPr>
          <w:p w:rsidR="00CC5965" w:rsidRDefault="00D67587">
            <w:pPr>
              <w:pStyle w:val="TableParagraph"/>
              <w:spacing w:line="136" w:lineRule="exact"/>
              <w:ind w:left="106" w:right="-15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43</w:t>
            </w:r>
          </w:p>
        </w:tc>
        <w:tc>
          <w:tcPr>
            <w:tcW w:w="529" w:type="dxa"/>
            <w:tcBorders>
              <w:bottom w:val="nil"/>
              <w:right w:val="single" w:sz="12" w:space="0" w:color="0000D0"/>
            </w:tcBorders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</w:tr>
      <w:tr w:rsidR="009E38C8">
        <w:trPr>
          <w:trHeight w:val="208"/>
        </w:trPr>
        <w:tc>
          <w:tcPr>
            <w:tcW w:w="552" w:type="dxa"/>
            <w:shd w:val="clear" w:color="auto" w:fill="A6A6A6"/>
          </w:tcPr>
          <w:p w:rsidR="00CC5965" w:rsidRDefault="00D67587">
            <w:pPr>
              <w:pStyle w:val="TableParagraph"/>
              <w:spacing w:before="1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ОП.00</w:t>
            </w:r>
          </w:p>
        </w:tc>
        <w:tc>
          <w:tcPr>
            <w:tcW w:w="2800" w:type="dxa"/>
            <w:shd w:val="clear" w:color="auto" w:fill="A6A6A6"/>
          </w:tcPr>
          <w:p w:rsidR="00CC5965" w:rsidRDefault="00D67587">
            <w:pPr>
              <w:pStyle w:val="TableParagraph"/>
              <w:spacing w:before="1"/>
              <w:ind w:left="4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Общепрофессиональный</w:t>
            </w:r>
            <w:r>
              <w:rPr>
                <w:b/>
                <w:spacing w:val="18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цикл</w:t>
            </w:r>
          </w:p>
        </w:tc>
        <w:tc>
          <w:tcPr>
            <w:tcW w:w="261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305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9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6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1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3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1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88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1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333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6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1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9" w:type="dxa"/>
            <w:tcBorders>
              <w:top w:val="single" w:sz="6" w:space="0" w:color="A6A6A6"/>
            </w:tcBorders>
            <w:shd w:val="clear" w:color="auto" w:fill="A6A6A6"/>
          </w:tcPr>
          <w:p w:rsidR="00CC5965" w:rsidRDefault="00D67587">
            <w:pPr>
              <w:pStyle w:val="TableParagraph"/>
              <w:spacing w:line="160" w:lineRule="exact"/>
              <w:ind w:left="53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К</w:t>
            </w:r>
          </w:p>
        </w:tc>
        <w:tc>
          <w:tcPr>
            <w:tcW w:w="263" w:type="dxa"/>
            <w:tcBorders>
              <w:top w:val="single" w:sz="6" w:space="0" w:color="A6A6A6"/>
            </w:tcBorders>
            <w:shd w:val="clear" w:color="auto" w:fill="A6A6A6"/>
          </w:tcPr>
          <w:p w:rsidR="00CC5965" w:rsidRDefault="00D67587">
            <w:pPr>
              <w:pStyle w:val="TableParagraph"/>
              <w:spacing w:line="160" w:lineRule="exact"/>
              <w:ind w:left="69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К</w:t>
            </w:r>
          </w:p>
        </w:tc>
        <w:tc>
          <w:tcPr>
            <w:tcW w:w="246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7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0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0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0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50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0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21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21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1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21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3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3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529" w:type="dxa"/>
            <w:tcBorders>
              <w:top w:val="nil"/>
              <w:right w:val="single" w:sz="12" w:space="0" w:color="0000D0"/>
            </w:tcBorders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</w:tr>
      <w:tr w:rsidR="00CC5965">
        <w:trPr>
          <w:trHeight w:val="381"/>
        </w:trPr>
        <w:tc>
          <w:tcPr>
            <w:tcW w:w="552" w:type="dxa"/>
          </w:tcPr>
          <w:p w:rsidR="00CC5965" w:rsidRDefault="00CC5965">
            <w:pPr>
              <w:pStyle w:val="TableParagraph"/>
              <w:spacing w:before="2"/>
              <w:rPr>
                <w:b/>
                <w:sz w:val="16"/>
              </w:rPr>
            </w:pPr>
          </w:p>
          <w:p w:rsidR="00CC5965" w:rsidRDefault="00D67587">
            <w:pPr>
              <w:pStyle w:val="TableParagraph"/>
              <w:spacing w:before="1" w:line="175" w:lineRule="exact"/>
              <w:ind w:left="4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ОП.04</w:t>
            </w:r>
          </w:p>
        </w:tc>
        <w:tc>
          <w:tcPr>
            <w:tcW w:w="2800" w:type="dxa"/>
          </w:tcPr>
          <w:p w:rsidR="00CC5965" w:rsidRDefault="00D67587">
            <w:pPr>
              <w:pStyle w:val="TableParagraph"/>
              <w:spacing w:line="180" w:lineRule="atLeast"/>
              <w:ind w:left="45"/>
              <w:rPr>
                <w:sz w:val="16"/>
              </w:rPr>
            </w:pPr>
            <w:r>
              <w:rPr>
                <w:sz w:val="16"/>
              </w:rPr>
              <w:t>Экономические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правовые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основы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профессиональной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</w:p>
        </w:tc>
        <w:tc>
          <w:tcPr>
            <w:tcW w:w="261" w:type="dxa"/>
            <w:shd w:val="clear" w:color="auto" w:fill="D9D9D9"/>
          </w:tcPr>
          <w:p w:rsidR="00CC5965" w:rsidRDefault="00CC5965">
            <w:pPr>
              <w:pStyle w:val="TableParagraph"/>
              <w:spacing w:before="1"/>
              <w:rPr>
                <w:b/>
                <w:sz w:val="14"/>
              </w:rPr>
            </w:pPr>
          </w:p>
          <w:p w:rsidR="00CC5965" w:rsidRDefault="00D67587">
            <w:pPr>
              <w:pStyle w:val="TableParagraph"/>
              <w:ind w:left="6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305" w:type="dxa"/>
            <w:shd w:val="clear" w:color="auto" w:fill="D9D9D9"/>
          </w:tcPr>
          <w:p w:rsidR="00CC5965" w:rsidRDefault="00CC5965">
            <w:pPr>
              <w:pStyle w:val="TableParagraph"/>
              <w:spacing w:before="1"/>
              <w:rPr>
                <w:b/>
                <w:sz w:val="14"/>
              </w:rPr>
            </w:pPr>
          </w:p>
          <w:p w:rsidR="00CC5965" w:rsidRDefault="00D67587">
            <w:pPr>
              <w:pStyle w:val="TableParagraph"/>
              <w:ind w:left="87" w:right="1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47" w:type="dxa"/>
            <w:shd w:val="clear" w:color="auto" w:fill="D9D9D9"/>
          </w:tcPr>
          <w:p w:rsidR="00CC5965" w:rsidRDefault="00CC5965">
            <w:pPr>
              <w:pStyle w:val="TableParagraph"/>
              <w:spacing w:before="1"/>
              <w:rPr>
                <w:b/>
                <w:sz w:val="14"/>
              </w:rPr>
            </w:pPr>
          </w:p>
          <w:p w:rsidR="00CC5965" w:rsidRDefault="00D67587">
            <w:pPr>
              <w:pStyle w:val="TableParagraph"/>
              <w:ind w:left="6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49" w:type="dxa"/>
            <w:shd w:val="clear" w:color="auto" w:fill="D9D9D9"/>
          </w:tcPr>
          <w:p w:rsidR="00CC5965" w:rsidRDefault="00CC5965">
            <w:pPr>
              <w:pStyle w:val="TableParagraph"/>
              <w:spacing w:before="1"/>
              <w:rPr>
                <w:b/>
                <w:sz w:val="14"/>
              </w:rPr>
            </w:pPr>
          </w:p>
          <w:p w:rsidR="00CC5965" w:rsidRDefault="00D67587">
            <w:pPr>
              <w:pStyle w:val="TableParagraph"/>
              <w:ind w:left="6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47" w:type="dxa"/>
            <w:shd w:val="clear" w:color="auto" w:fill="D9D9D9"/>
          </w:tcPr>
          <w:p w:rsidR="00CC5965" w:rsidRDefault="00CC5965">
            <w:pPr>
              <w:pStyle w:val="TableParagraph"/>
              <w:spacing w:before="1"/>
              <w:rPr>
                <w:b/>
                <w:sz w:val="14"/>
              </w:rPr>
            </w:pPr>
          </w:p>
          <w:p w:rsidR="00CC5965" w:rsidRDefault="00D67587">
            <w:pPr>
              <w:pStyle w:val="TableParagraph"/>
              <w:ind w:left="59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276" w:type="dxa"/>
            <w:shd w:val="clear" w:color="auto" w:fill="D9D9D9"/>
          </w:tcPr>
          <w:p w:rsidR="00CC5965" w:rsidRDefault="00CC5965">
            <w:pPr>
              <w:pStyle w:val="TableParagraph"/>
              <w:spacing w:before="1"/>
              <w:rPr>
                <w:b/>
                <w:sz w:val="14"/>
              </w:rPr>
            </w:pPr>
          </w:p>
          <w:p w:rsidR="00CC5965" w:rsidRDefault="00D67587">
            <w:pPr>
              <w:pStyle w:val="TableParagraph"/>
              <w:ind w:left="66" w:right="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247" w:type="dxa"/>
            <w:shd w:val="clear" w:color="auto" w:fill="D9D9D9"/>
          </w:tcPr>
          <w:p w:rsidR="00CC5965" w:rsidRDefault="00CC5965">
            <w:pPr>
              <w:pStyle w:val="TableParagraph"/>
              <w:spacing w:before="1"/>
              <w:rPr>
                <w:b/>
                <w:sz w:val="14"/>
              </w:rPr>
            </w:pPr>
          </w:p>
          <w:p w:rsidR="00CC5965" w:rsidRDefault="00D67587">
            <w:pPr>
              <w:pStyle w:val="TableParagraph"/>
              <w:ind w:left="7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261" w:type="dxa"/>
            <w:shd w:val="clear" w:color="auto" w:fill="D9D9D9"/>
          </w:tcPr>
          <w:p w:rsidR="00CC5965" w:rsidRDefault="00CC5965">
            <w:pPr>
              <w:pStyle w:val="TableParagraph"/>
              <w:spacing w:before="1"/>
              <w:rPr>
                <w:b/>
                <w:sz w:val="14"/>
              </w:rPr>
            </w:pPr>
          </w:p>
          <w:p w:rsidR="00CC5965" w:rsidRDefault="00D67587">
            <w:pPr>
              <w:pStyle w:val="TableParagraph"/>
              <w:ind w:left="69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263" w:type="dxa"/>
            <w:shd w:val="clear" w:color="auto" w:fill="D9D9D9"/>
          </w:tcPr>
          <w:p w:rsidR="00CC5965" w:rsidRDefault="00CC5965">
            <w:pPr>
              <w:pStyle w:val="TableParagraph"/>
              <w:spacing w:before="1"/>
              <w:rPr>
                <w:b/>
                <w:sz w:val="14"/>
              </w:rPr>
            </w:pPr>
          </w:p>
          <w:p w:rsidR="00CC5965" w:rsidRDefault="00D67587">
            <w:pPr>
              <w:pStyle w:val="TableParagraph"/>
              <w:ind w:left="69" w:right="2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261" w:type="dxa"/>
            <w:shd w:val="clear" w:color="auto" w:fill="D9D9D9"/>
          </w:tcPr>
          <w:p w:rsidR="00CC5965" w:rsidRDefault="00CC5965">
            <w:pPr>
              <w:pStyle w:val="TableParagraph"/>
              <w:spacing w:before="1"/>
              <w:rPr>
                <w:b/>
                <w:sz w:val="14"/>
              </w:rPr>
            </w:pPr>
          </w:p>
          <w:p w:rsidR="00CC5965" w:rsidRDefault="00D67587">
            <w:pPr>
              <w:pStyle w:val="TableParagraph"/>
              <w:ind w:left="49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278" w:type="dxa"/>
            <w:shd w:val="clear" w:color="auto" w:fill="D9D9D9"/>
          </w:tcPr>
          <w:p w:rsidR="00CC5965" w:rsidRDefault="00CC5965">
            <w:pPr>
              <w:pStyle w:val="TableParagraph"/>
              <w:spacing w:before="1"/>
              <w:rPr>
                <w:b/>
                <w:sz w:val="14"/>
              </w:rPr>
            </w:pPr>
          </w:p>
          <w:p w:rsidR="00CC5965" w:rsidRDefault="00D67587">
            <w:pPr>
              <w:pStyle w:val="TableParagraph"/>
              <w:ind w:left="70" w:right="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288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333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6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9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3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6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0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0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0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50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0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2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2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2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3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3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529" w:type="dxa"/>
            <w:tcBorders>
              <w:right w:val="single" w:sz="12" w:space="0" w:color="0000D0"/>
            </w:tcBorders>
          </w:tcPr>
          <w:p w:rsidR="00CC5965" w:rsidRDefault="00CC5965">
            <w:pPr>
              <w:pStyle w:val="TableParagraph"/>
              <w:spacing w:before="1"/>
              <w:rPr>
                <w:b/>
                <w:sz w:val="14"/>
              </w:rPr>
            </w:pPr>
          </w:p>
          <w:p w:rsidR="00CC5965" w:rsidRDefault="00D67587">
            <w:pPr>
              <w:pStyle w:val="TableParagraph"/>
              <w:ind w:left="162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</w:tr>
      <w:tr w:rsidR="00CC5965">
        <w:trPr>
          <w:trHeight w:val="368"/>
        </w:trPr>
        <w:tc>
          <w:tcPr>
            <w:tcW w:w="552" w:type="dxa"/>
          </w:tcPr>
          <w:p w:rsidR="00CC5965" w:rsidRDefault="00CC5965">
            <w:pPr>
              <w:pStyle w:val="TableParagraph"/>
              <w:spacing w:before="2"/>
              <w:rPr>
                <w:b/>
                <w:sz w:val="16"/>
              </w:rPr>
            </w:pPr>
          </w:p>
          <w:p w:rsidR="00CC5965" w:rsidRDefault="00D67587">
            <w:pPr>
              <w:pStyle w:val="TableParagraph"/>
              <w:spacing w:line="163" w:lineRule="exact"/>
              <w:ind w:left="4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ОП.07</w:t>
            </w:r>
          </w:p>
        </w:tc>
        <w:tc>
          <w:tcPr>
            <w:tcW w:w="2800" w:type="dxa"/>
          </w:tcPr>
          <w:p w:rsidR="00CC5965" w:rsidRDefault="00D67587">
            <w:pPr>
              <w:pStyle w:val="TableParagraph"/>
              <w:spacing w:line="180" w:lineRule="atLeast"/>
              <w:ind w:left="45" w:right="-15"/>
              <w:rPr>
                <w:sz w:val="16"/>
              </w:rPr>
            </w:pPr>
            <w:r>
              <w:rPr>
                <w:sz w:val="16"/>
              </w:rPr>
              <w:t>Иностранный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язык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профессиональной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деятельности</w:t>
            </w:r>
          </w:p>
        </w:tc>
        <w:tc>
          <w:tcPr>
            <w:tcW w:w="26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305" w:type="dxa"/>
            <w:shd w:val="clear" w:color="auto" w:fill="D9D9D9"/>
          </w:tcPr>
          <w:p w:rsidR="00CC5965" w:rsidRDefault="00CC5965">
            <w:pPr>
              <w:pStyle w:val="TableParagraph"/>
              <w:rPr>
                <w:b/>
                <w:sz w:val="14"/>
              </w:rPr>
            </w:pPr>
          </w:p>
          <w:p w:rsidR="00CC5965" w:rsidRDefault="00D67587">
            <w:pPr>
              <w:pStyle w:val="TableParagraph"/>
              <w:spacing w:before="1"/>
              <w:ind w:left="87" w:right="1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4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9" w:type="dxa"/>
            <w:shd w:val="clear" w:color="auto" w:fill="D9D9D9"/>
          </w:tcPr>
          <w:p w:rsidR="00CC5965" w:rsidRDefault="00CC5965">
            <w:pPr>
              <w:pStyle w:val="TableParagraph"/>
              <w:rPr>
                <w:b/>
                <w:sz w:val="14"/>
              </w:rPr>
            </w:pPr>
          </w:p>
          <w:p w:rsidR="00CC5965" w:rsidRDefault="00D67587">
            <w:pPr>
              <w:pStyle w:val="TableParagraph"/>
              <w:spacing w:before="1"/>
              <w:ind w:left="6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4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6" w:type="dxa"/>
            <w:shd w:val="clear" w:color="auto" w:fill="D9D9D9"/>
          </w:tcPr>
          <w:p w:rsidR="00CC5965" w:rsidRDefault="00CC5965">
            <w:pPr>
              <w:pStyle w:val="TableParagraph"/>
              <w:rPr>
                <w:b/>
                <w:sz w:val="14"/>
              </w:rPr>
            </w:pPr>
          </w:p>
          <w:p w:rsidR="00CC5965" w:rsidRDefault="00D67587">
            <w:pPr>
              <w:pStyle w:val="TableParagraph"/>
              <w:spacing w:before="1"/>
              <w:ind w:left="66" w:right="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4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1" w:type="dxa"/>
            <w:shd w:val="clear" w:color="auto" w:fill="D9D9D9"/>
          </w:tcPr>
          <w:p w:rsidR="00CC5965" w:rsidRDefault="00CC5965">
            <w:pPr>
              <w:pStyle w:val="TableParagraph"/>
              <w:rPr>
                <w:b/>
                <w:sz w:val="14"/>
              </w:rPr>
            </w:pPr>
          </w:p>
          <w:p w:rsidR="00CC5965" w:rsidRDefault="00D67587">
            <w:pPr>
              <w:pStyle w:val="TableParagraph"/>
              <w:spacing w:before="1"/>
              <w:ind w:left="69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63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1" w:type="dxa"/>
            <w:shd w:val="clear" w:color="auto" w:fill="D9D9D9"/>
          </w:tcPr>
          <w:p w:rsidR="00CC5965" w:rsidRDefault="00CC5965">
            <w:pPr>
              <w:pStyle w:val="TableParagraph"/>
              <w:rPr>
                <w:b/>
                <w:sz w:val="14"/>
              </w:rPr>
            </w:pPr>
          </w:p>
          <w:p w:rsidR="00CC5965" w:rsidRDefault="00D67587">
            <w:pPr>
              <w:pStyle w:val="TableParagraph"/>
              <w:spacing w:before="1"/>
              <w:ind w:left="49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78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88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333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6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9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3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6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0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0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0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50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0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2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2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2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3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3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529" w:type="dxa"/>
            <w:tcBorders>
              <w:right w:val="single" w:sz="12" w:space="0" w:color="0000D0"/>
            </w:tcBorders>
          </w:tcPr>
          <w:p w:rsidR="00CC5965" w:rsidRDefault="00CC5965">
            <w:pPr>
              <w:pStyle w:val="TableParagraph"/>
              <w:rPr>
                <w:b/>
                <w:sz w:val="14"/>
              </w:rPr>
            </w:pPr>
          </w:p>
          <w:p w:rsidR="00CC5965" w:rsidRDefault="00D67587">
            <w:pPr>
              <w:pStyle w:val="TableParagraph"/>
              <w:spacing w:before="1"/>
              <w:ind w:left="162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10</w:t>
            </w:r>
          </w:p>
        </w:tc>
      </w:tr>
      <w:tr w:rsidR="00CC5965">
        <w:trPr>
          <w:trHeight w:val="208"/>
        </w:trPr>
        <w:tc>
          <w:tcPr>
            <w:tcW w:w="552" w:type="dxa"/>
          </w:tcPr>
          <w:p w:rsidR="00CC5965" w:rsidRDefault="00D67587">
            <w:pPr>
              <w:pStyle w:val="TableParagraph"/>
              <w:spacing w:before="1"/>
              <w:ind w:left="4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ОП.09</w:t>
            </w:r>
          </w:p>
        </w:tc>
        <w:tc>
          <w:tcPr>
            <w:tcW w:w="2800" w:type="dxa"/>
          </w:tcPr>
          <w:p w:rsidR="00CC5965" w:rsidRDefault="00D67587">
            <w:pPr>
              <w:pStyle w:val="TableParagraph"/>
              <w:spacing w:before="1"/>
              <w:ind w:left="45"/>
              <w:rPr>
                <w:sz w:val="16"/>
              </w:rPr>
            </w:pPr>
            <w:r>
              <w:rPr>
                <w:sz w:val="16"/>
              </w:rPr>
              <w:t>Физическая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культура</w:t>
            </w:r>
          </w:p>
        </w:tc>
        <w:tc>
          <w:tcPr>
            <w:tcW w:w="261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6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305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6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49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59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76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7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6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3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69" w:right="2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6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70" w:right="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88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333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6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9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53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К</w:t>
            </w:r>
          </w:p>
        </w:tc>
        <w:tc>
          <w:tcPr>
            <w:tcW w:w="263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69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К</w:t>
            </w:r>
          </w:p>
        </w:tc>
        <w:tc>
          <w:tcPr>
            <w:tcW w:w="246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7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69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260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7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274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6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262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0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8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262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0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50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0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2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2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2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3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3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529" w:type="dxa"/>
            <w:tcBorders>
              <w:right w:val="single" w:sz="12" w:space="0" w:color="0000D0"/>
            </w:tcBorders>
          </w:tcPr>
          <w:p w:rsidR="00CC5965" w:rsidRDefault="00D67587">
            <w:pPr>
              <w:pStyle w:val="TableParagraph"/>
              <w:spacing w:line="160" w:lineRule="exact"/>
              <w:ind w:left="162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16</w:t>
            </w:r>
          </w:p>
        </w:tc>
      </w:tr>
      <w:tr w:rsidR="009E38C8">
        <w:trPr>
          <w:trHeight w:val="210"/>
        </w:trPr>
        <w:tc>
          <w:tcPr>
            <w:tcW w:w="552" w:type="dxa"/>
            <w:shd w:val="clear" w:color="auto" w:fill="A6A6A6"/>
          </w:tcPr>
          <w:p w:rsidR="00CC5965" w:rsidRDefault="00D67587">
            <w:pPr>
              <w:pStyle w:val="TableParagraph"/>
              <w:spacing w:before="1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П.00</w:t>
            </w:r>
          </w:p>
        </w:tc>
        <w:tc>
          <w:tcPr>
            <w:tcW w:w="2800" w:type="dxa"/>
            <w:shd w:val="clear" w:color="auto" w:fill="A6A6A6"/>
          </w:tcPr>
          <w:p w:rsidR="00CC5965" w:rsidRDefault="00D67587">
            <w:pPr>
              <w:pStyle w:val="TableParagraph"/>
              <w:spacing w:before="1"/>
              <w:ind w:left="4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Профессиональный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цикл</w:t>
            </w:r>
          </w:p>
        </w:tc>
        <w:tc>
          <w:tcPr>
            <w:tcW w:w="261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305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9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6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1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3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1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88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1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333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6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1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9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3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6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7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0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0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0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50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0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21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21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1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21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3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3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529" w:type="dxa"/>
            <w:tcBorders>
              <w:right w:val="single" w:sz="12" w:space="0" w:color="0000D0"/>
            </w:tcBorders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</w:tr>
      <w:tr w:rsidR="009E38C8">
        <w:trPr>
          <w:trHeight w:val="208"/>
        </w:trPr>
        <w:tc>
          <w:tcPr>
            <w:tcW w:w="552" w:type="dxa"/>
            <w:shd w:val="clear" w:color="auto" w:fill="A6A6A6"/>
          </w:tcPr>
          <w:p w:rsidR="00CC5965" w:rsidRDefault="00D67587">
            <w:pPr>
              <w:pStyle w:val="TableParagraph"/>
              <w:spacing w:before="1"/>
              <w:ind w:left="49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ПМ.00</w:t>
            </w:r>
          </w:p>
        </w:tc>
        <w:tc>
          <w:tcPr>
            <w:tcW w:w="2800" w:type="dxa"/>
            <w:shd w:val="clear" w:color="auto" w:fill="A6A6A6"/>
          </w:tcPr>
          <w:p w:rsidR="00CC5965" w:rsidRDefault="00D67587">
            <w:pPr>
              <w:pStyle w:val="TableParagraph"/>
              <w:spacing w:before="1"/>
              <w:ind w:left="45"/>
              <w:rPr>
                <w:b/>
                <w:sz w:val="16"/>
              </w:rPr>
            </w:pPr>
            <w:r>
              <w:rPr>
                <w:b/>
                <w:sz w:val="16"/>
              </w:rPr>
              <w:t>Профессиональные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одули</w:t>
            </w:r>
          </w:p>
        </w:tc>
        <w:tc>
          <w:tcPr>
            <w:tcW w:w="261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305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9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6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1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3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1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88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1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333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6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1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9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3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6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7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0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0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0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50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0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21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21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1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21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3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3" w:type="dxa"/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529" w:type="dxa"/>
            <w:tcBorders>
              <w:right w:val="single" w:sz="12" w:space="0" w:color="0000D0"/>
            </w:tcBorders>
            <w:shd w:val="clear" w:color="auto" w:fill="A6A6A6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</w:tr>
      <w:tr w:rsidR="009E38C8">
        <w:trPr>
          <w:trHeight w:val="921"/>
        </w:trPr>
        <w:tc>
          <w:tcPr>
            <w:tcW w:w="552" w:type="dxa"/>
            <w:shd w:val="clear" w:color="auto" w:fill="D9D9D9"/>
          </w:tcPr>
          <w:p w:rsidR="00CC5965" w:rsidRDefault="00CC5965">
            <w:pPr>
              <w:pStyle w:val="TableParagraph"/>
              <w:spacing w:before="2"/>
              <w:rPr>
                <w:b/>
                <w:sz w:val="16"/>
              </w:rPr>
            </w:pPr>
          </w:p>
          <w:p w:rsidR="00CC5965" w:rsidRDefault="00D67587"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ПМ.03</w:t>
            </w:r>
          </w:p>
        </w:tc>
        <w:tc>
          <w:tcPr>
            <w:tcW w:w="2800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45"/>
              <w:rPr>
                <w:sz w:val="16"/>
              </w:rPr>
            </w:pPr>
            <w:r>
              <w:rPr>
                <w:sz w:val="16"/>
              </w:rPr>
              <w:t>Приготовление,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оформление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подготовка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</w:p>
          <w:p w:rsidR="00CC5965" w:rsidRDefault="00D67587">
            <w:pPr>
              <w:pStyle w:val="TableParagraph"/>
              <w:spacing w:line="184" w:lineRule="exact"/>
              <w:ind w:left="45"/>
              <w:rPr>
                <w:sz w:val="16"/>
              </w:rPr>
            </w:pPr>
            <w:r>
              <w:rPr>
                <w:sz w:val="16"/>
              </w:rPr>
              <w:t>реализации холодных блюд,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кулинарных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изделий,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закусок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разнообразного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ассортимента</w:t>
            </w:r>
          </w:p>
        </w:tc>
        <w:tc>
          <w:tcPr>
            <w:tcW w:w="261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305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9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6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1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3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1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88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1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333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6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1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9" w:type="dxa"/>
            <w:shd w:val="clear" w:color="auto" w:fill="D9D9D9"/>
          </w:tcPr>
          <w:p w:rsidR="00CC5965" w:rsidRDefault="00D67587">
            <w:pPr>
              <w:pStyle w:val="TableParagraph"/>
              <w:spacing w:before="159"/>
              <w:ind w:left="53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К</w:t>
            </w:r>
          </w:p>
        </w:tc>
        <w:tc>
          <w:tcPr>
            <w:tcW w:w="263" w:type="dxa"/>
            <w:shd w:val="clear" w:color="auto" w:fill="D9D9D9"/>
          </w:tcPr>
          <w:p w:rsidR="00CC5965" w:rsidRDefault="00D67587">
            <w:pPr>
              <w:pStyle w:val="TableParagraph"/>
              <w:spacing w:before="159"/>
              <w:ind w:left="69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К</w:t>
            </w:r>
          </w:p>
        </w:tc>
        <w:tc>
          <w:tcPr>
            <w:tcW w:w="246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7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0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0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0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50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0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21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21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1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21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3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3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529" w:type="dxa"/>
            <w:tcBorders>
              <w:right w:val="single" w:sz="12" w:space="0" w:color="0000D0"/>
            </w:tcBorders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</w:tr>
      <w:tr w:rsidR="00CC5965">
        <w:trPr>
          <w:trHeight w:val="736"/>
        </w:trPr>
        <w:tc>
          <w:tcPr>
            <w:tcW w:w="552" w:type="dxa"/>
          </w:tcPr>
          <w:p w:rsidR="00CC5965" w:rsidRDefault="00CC5965">
            <w:pPr>
              <w:pStyle w:val="TableParagraph"/>
              <w:rPr>
                <w:b/>
                <w:sz w:val="16"/>
              </w:rPr>
            </w:pPr>
          </w:p>
          <w:p w:rsidR="00CC5965" w:rsidRDefault="00D67587">
            <w:pPr>
              <w:pStyle w:val="TableParagraph"/>
              <w:ind w:left="105" w:right="62"/>
              <w:rPr>
                <w:sz w:val="16"/>
              </w:rPr>
            </w:pPr>
            <w:r>
              <w:rPr>
                <w:spacing w:val="-4"/>
                <w:sz w:val="16"/>
              </w:rPr>
              <w:t>МДК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03.01</w:t>
            </w:r>
          </w:p>
        </w:tc>
        <w:tc>
          <w:tcPr>
            <w:tcW w:w="2800" w:type="dxa"/>
          </w:tcPr>
          <w:p w:rsidR="00CC5965" w:rsidRDefault="00D67587">
            <w:pPr>
              <w:pStyle w:val="TableParagraph"/>
              <w:spacing w:before="2"/>
              <w:ind w:left="45" w:right="749"/>
              <w:rPr>
                <w:sz w:val="16"/>
              </w:rPr>
            </w:pPr>
            <w:r>
              <w:rPr>
                <w:sz w:val="16"/>
              </w:rPr>
              <w:t>Организация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приготовления,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подготовки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</w:p>
          <w:p w:rsidR="00CC5965" w:rsidRDefault="00D67587">
            <w:pPr>
              <w:pStyle w:val="TableParagraph"/>
              <w:spacing w:line="184" w:lineRule="exact"/>
              <w:ind w:left="45"/>
              <w:rPr>
                <w:sz w:val="16"/>
              </w:rPr>
            </w:pPr>
            <w:r>
              <w:rPr>
                <w:sz w:val="16"/>
              </w:rPr>
              <w:t>реализации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презентации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холодных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блюд, кулинарных изделий, закусок</w:t>
            </w:r>
          </w:p>
        </w:tc>
        <w:tc>
          <w:tcPr>
            <w:tcW w:w="261" w:type="dxa"/>
            <w:shd w:val="clear" w:color="auto" w:fill="D9D9D9"/>
          </w:tcPr>
          <w:p w:rsidR="00CC5965" w:rsidRDefault="00D67587">
            <w:pPr>
              <w:pStyle w:val="TableParagraph"/>
              <w:spacing w:before="159"/>
              <w:ind w:left="6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305" w:type="dxa"/>
            <w:shd w:val="clear" w:color="auto" w:fill="D9D9D9"/>
          </w:tcPr>
          <w:p w:rsidR="00CC5965" w:rsidRDefault="00D67587">
            <w:pPr>
              <w:pStyle w:val="TableParagraph"/>
              <w:spacing w:before="159"/>
              <w:ind w:left="87" w:right="1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247" w:type="dxa"/>
            <w:shd w:val="clear" w:color="auto" w:fill="D9D9D9"/>
          </w:tcPr>
          <w:p w:rsidR="00CC5965" w:rsidRDefault="00D67587">
            <w:pPr>
              <w:pStyle w:val="TableParagraph"/>
              <w:spacing w:before="159"/>
              <w:ind w:left="6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49" w:type="dxa"/>
            <w:shd w:val="clear" w:color="auto" w:fill="D9D9D9"/>
          </w:tcPr>
          <w:p w:rsidR="00CC5965" w:rsidRDefault="00D67587">
            <w:pPr>
              <w:pStyle w:val="TableParagraph"/>
              <w:spacing w:before="159"/>
              <w:ind w:left="6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247" w:type="dxa"/>
            <w:shd w:val="clear" w:color="auto" w:fill="D9D9D9"/>
          </w:tcPr>
          <w:p w:rsidR="00CC5965" w:rsidRDefault="00D67587">
            <w:pPr>
              <w:pStyle w:val="TableParagraph"/>
              <w:spacing w:before="159"/>
              <w:ind w:left="59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76" w:type="dxa"/>
            <w:shd w:val="clear" w:color="auto" w:fill="D9D9D9"/>
          </w:tcPr>
          <w:p w:rsidR="00CC5965" w:rsidRDefault="00D67587">
            <w:pPr>
              <w:pStyle w:val="TableParagraph"/>
              <w:spacing w:before="159"/>
              <w:ind w:left="66" w:right="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247" w:type="dxa"/>
            <w:shd w:val="clear" w:color="auto" w:fill="D9D9D9"/>
          </w:tcPr>
          <w:p w:rsidR="00CC5965" w:rsidRDefault="00D67587">
            <w:pPr>
              <w:pStyle w:val="TableParagraph"/>
              <w:spacing w:before="159"/>
              <w:ind w:left="7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61" w:type="dxa"/>
            <w:shd w:val="clear" w:color="auto" w:fill="D9D9D9"/>
          </w:tcPr>
          <w:p w:rsidR="00CC5965" w:rsidRDefault="00D67587">
            <w:pPr>
              <w:pStyle w:val="TableParagraph"/>
              <w:spacing w:before="159"/>
              <w:ind w:left="69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263" w:type="dxa"/>
            <w:shd w:val="clear" w:color="auto" w:fill="D9D9D9"/>
          </w:tcPr>
          <w:p w:rsidR="00CC5965" w:rsidRDefault="00D67587">
            <w:pPr>
              <w:pStyle w:val="TableParagraph"/>
              <w:spacing w:before="159"/>
              <w:ind w:left="69" w:right="2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61" w:type="dxa"/>
            <w:shd w:val="clear" w:color="auto" w:fill="D9D9D9"/>
          </w:tcPr>
          <w:p w:rsidR="00CC5965" w:rsidRDefault="00D67587">
            <w:pPr>
              <w:pStyle w:val="TableParagraph"/>
              <w:spacing w:before="159"/>
              <w:ind w:left="49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278" w:type="dxa"/>
            <w:shd w:val="clear" w:color="auto" w:fill="D9D9D9"/>
          </w:tcPr>
          <w:p w:rsidR="00CC5965" w:rsidRDefault="00D67587">
            <w:pPr>
              <w:pStyle w:val="TableParagraph"/>
              <w:spacing w:before="159"/>
              <w:ind w:left="70" w:right="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88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333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6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9" w:type="dxa"/>
            <w:shd w:val="clear" w:color="auto" w:fill="D9D9D9"/>
          </w:tcPr>
          <w:p w:rsidR="00CC5965" w:rsidRDefault="00D67587">
            <w:pPr>
              <w:pStyle w:val="TableParagraph"/>
              <w:spacing w:before="159"/>
              <w:ind w:left="53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К</w:t>
            </w:r>
          </w:p>
        </w:tc>
        <w:tc>
          <w:tcPr>
            <w:tcW w:w="263" w:type="dxa"/>
            <w:shd w:val="clear" w:color="auto" w:fill="D9D9D9"/>
          </w:tcPr>
          <w:p w:rsidR="00CC5965" w:rsidRDefault="00D67587">
            <w:pPr>
              <w:pStyle w:val="TableParagraph"/>
              <w:spacing w:before="159"/>
              <w:ind w:left="69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К</w:t>
            </w:r>
          </w:p>
        </w:tc>
        <w:tc>
          <w:tcPr>
            <w:tcW w:w="246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0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0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0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50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0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2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2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2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3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3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529" w:type="dxa"/>
            <w:tcBorders>
              <w:right w:val="single" w:sz="12" w:space="0" w:color="0000D0"/>
            </w:tcBorders>
          </w:tcPr>
          <w:p w:rsidR="00CC5965" w:rsidRDefault="00D67587">
            <w:pPr>
              <w:pStyle w:val="TableParagraph"/>
              <w:spacing w:before="159"/>
              <w:ind w:left="162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32</w:t>
            </w:r>
          </w:p>
        </w:tc>
      </w:tr>
      <w:tr w:rsidR="00CC5965">
        <w:trPr>
          <w:trHeight w:val="732"/>
        </w:trPr>
        <w:tc>
          <w:tcPr>
            <w:tcW w:w="552" w:type="dxa"/>
          </w:tcPr>
          <w:p w:rsidR="00CC5965" w:rsidRDefault="00D67587">
            <w:pPr>
              <w:pStyle w:val="TableParagraph"/>
              <w:spacing w:before="182"/>
              <w:ind w:left="105" w:hanging="20"/>
              <w:rPr>
                <w:sz w:val="16"/>
              </w:rPr>
            </w:pPr>
            <w:r>
              <w:rPr>
                <w:spacing w:val="-4"/>
                <w:sz w:val="16"/>
              </w:rPr>
              <w:t>МДК.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03.02</w:t>
            </w:r>
          </w:p>
        </w:tc>
        <w:tc>
          <w:tcPr>
            <w:tcW w:w="2800" w:type="dxa"/>
          </w:tcPr>
          <w:p w:rsidR="00CC5965" w:rsidRDefault="00D67587">
            <w:pPr>
              <w:pStyle w:val="TableParagraph"/>
              <w:ind w:left="45" w:right="749" w:firstLine="26"/>
              <w:rPr>
                <w:sz w:val="16"/>
              </w:rPr>
            </w:pPr>
            <w:r>
              <w:rPr>
                <w:sz w:val="16"/>
              </w:rPr>
              <w:t>Процессы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приготовления,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подготовки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реализации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и</w:t>
            </w:r>
          </w:p>
          <w:p w:rsidR="00CC5965" w:rsidRDefault="00D67587">
            <w:pPr>
              <w:pStyle w:val="TableParagraph"/>
              <w:spacing w:line="182" w:lineRule="exact"/>
              <w:ind w:left="45"/>
              <w:rPr>
                <w:sz w:val="16"/>
              </w:rPr>
            </w:pPr>
            <w:r>
              <w:rPr>
                <w:sz w:val="16"/>
              </w:rPr>
              <w:t>презентации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холодных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блюд,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кулинарных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изделий,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закусок</w:t>
            </w:r>
          </w:p>
        </w:tc>
        <w:tc>
          <w:tcPr>
            <w:tcW w:w="261" w:type="dxa"/>
            <w:shd w:val="clear" w:color="auto" w:fill="D9D9D9"/>
          </w:tcPr>
          <w:p w:rsidR="00CC5965" w:rsidRDefault="00D67587">
            <w:pPr>
              <w:pStyle w:val="TableParagraph"/>
              <w:spacing w:before="158"/>
              <w:ind w:left="72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10</w:t>
            </w:r>
          </w:p>
        </w:tc>
        <w:tc>
          <w:tcPr>
            <w:tcW w:w="305" w:type="dxa"/>
            <w:shd w:val="clear" w:color="auto" w:fill="D9D9D9"/>
          </w:tcPr>
          <w:p w:rsidR="00CC5965" w:rsidRDefault="00D67587">
            <w:pPr>
              <w:pStyle w:val="TableParagraph"/>
              <w:spacing w:before="158"/>
              <w:ind w:left="87" w:right="1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247" w:type="dxa"/>
            <w:shd w:val="clear" w:color="auto" w:fill="D9D9D9"/>
          </w:tcPr>
          <w:p w:rsidR="00CC5965" w:rsidRDefault="00D67587">
            <w:pPr>
              <w:pStyle w:val="TableParagraph"/>
              <w:spacing w:before="158"/>
              <w:ind w:left="59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10</w:t>
            </w:r>
          </w:p>
        </w:tc>
        <w:tc>
          <w:tcPr>
            <w:tcW w:w="249" w:type="dxa"/>
            <w:shd w:val="clear" w:color="auto" w:fill="D9D9D9"/>
          </w:tcPr>
          <w:p w:rsidR="00CC5965" w:rsidRDefault="00D67587">
            <w:pPr>
              <w:pStyle w:val="TableParagraph"/>
              <w:spacing w:before="158"/>
              <w:ind w:left="6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247" w:type="dxa"/>
            <w:shd w:val="clear" w:color="auto" w:fill="D9D9D9"/>
          </w:tcPr>
          <w:p w:rsidR="00CC5965" w:rsidRDefault="00D67587">
            <w:pPr>
              <w:pStyle w:val="TableParagraph"/>
              <w:spacing w:before="158"/>
              <w:ind w:left="6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10</w:t>
            </w:r>
          </w:p>
        </w:tc>
        <w:tc>
          <w:tcPr>
            <w:tcW w:w="276" w:type="dxa"/>
            <w:shd w:val="clear" w:color="auto" w:fill="D9D9D9"/>
          </w:tcPr>
          <w:p w:rsidR="00CC5965" w:rsidRDefault="00D67587">
            <w:pPr>
              <w:pStyle w:val="TableParagraph"/>
              <w:spacing w:before="158"/>
              <w:ind w:left="66" w:right="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247" w:type="dxa"/>
            <w:shd w:val="clear" w:color="auto" w:fill="D9D9D9"/>
          </w:tcPr>
          <w:p w:rsidR="00CC5965" w:rsidRDefault="00D67587">
            <w:pPr>
              <w:pStyle w:val="TableParagraph"/>
              <w:spacing w:before="158"/>
              <w:ind w:left="94" w:right="-15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10</w:t>
            </w:r>
          </w:p>
        </w:tc>
        <w:tc>
          <w:tcPr>
            <w:tcW w:w="261" w:type="dxa"/>
            <w:shd w:val="clear" w:color="auto" w:fill="D9D9D9"/>
          </w:tcPr>
          <w:p w:rsidR="00CC5965" w:rsidRDefault="00D67587">
            <w:pPr>
              <w:pStyle w:val="TableParagraph"/>
              <w:spacing w:before="158"/>
              <w:ind w:left="69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263" w:type="dxa"/>
            <w:shd w:val="clear" w:color="auto" w:fill="D9D9D9"/>
          </w:tcPr>
          <w:p w:rsidR="00CC5965" w:rsidRDefault="00D67587">
            <w:pPr>
              <w:pStyle w:val="TableParagraph"/>
              <w:spacing w:before="158"/>
              <w:ind w:left="69" w:right="2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261" w:type="dxa"/>
            <w:shd w:val="clear" w:color="auto" w:fill="D9D9D9"/>
          </w:tcPr>
          <w:p w:rsidR="00CC5965" w:rsidRDefault="00D67587">
            <w:pPr>
              <w:pStyle w:val="TableParagraph"/>
              <w:spacing w:before="158"/>
              <w:ind w:left="49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278" w:type="dxa"/>
            <w:shd w:val="clear" w:color="auto" w:fill="D9D9D9"/>
          </w:tcPr>
          <w:p w:rsidR="00CC5965" w:rsidRDefault="00D67587">
            <w:pPr>
              <w:pStyle w:val="TableParagraph"/>
              <w:spacing w:before="158"/>
              <w:ind w:left="70" w:right="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288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333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6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9" w:type="dxa"/>
            <w:shd w:val="clear" w:color="auto" w:fill="D9D9D9"/>
          </w:tcPr>
          <w:p w:rsidR="00CC5965" w:rsidRDefault="00D67587">
            <w:pPr>
              <w:pStyle w:val="TableParagraph"/>
              <w:spacing w:before="158"/>
              <w:ind w:left="53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К</w:t>
            </w:r>
          </w:p>
        </w:tc>
        <w:tc>
          <w:tcPr>
            <w:tcW w:w="263" w:type="dxa"/>
            <w:shd w:val="clear" w:color="auto" w:fill="D9D9D9"/>
          </w:tcPr>
          <w:p w:rsidR="00CC5965" w:rsidRDefault="00D67587">
            <w:pPr>
              <w:pStyle w:val="TableParagraph"/>
              <w:spacing w:before="158"/>
              <w:ind w:left="69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К</w:t>
            </w:r>
          </w:p>
        </w:tc>
        <w:tc>
          <w:tcPr>
            <w:tcW w:w="246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0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0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0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50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0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2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2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2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3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3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529" w:type="dxa"/>
            <w:tcBorders>
              <w:right w:val="single" w:sz="12" w:space="0" w:color="0000D0"/>
            </w:tcBorders>
          </w:tcPr>
          <w:p w:rsidR="00CC5965" w:rsidRDefault="00D67587">
            <w:pPr>
              <w:pStyle w:val="TableParagraph"/>
              <w:spacing w:before="158"/>
              <w:ind w:left="162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96</w:t>
            </w:r>
          </w:p>
        </w:tc>
      </w:tr>
      <w:tr w:rsidR="00CC5965">
        <w:trPr>
          <w:trHeight w:val="210"/>
        </w:trPr>
        <w:tc>
          <w:tcPr>
            <w:tcW w:w="552" w:type="dxa"/>
          </w:tcPr>
          <w:p w:rsidR="00CC5965" w:rsidRDefault="00D67587">
            <w:pPr>
              <w:pStyle w:val="TableParagraph"/>
              <w:spacing w:before="1"/>
              <w:ind w:left="5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УП.03</w:t>
            </w:r>
          </w:p>
        </w:tc>
        <w:tc>
          <w:tcPr>
            <w:tcW w:w="2800" w:type="dxa"/>
          </w:tcPr>
          <w:p w:rsidR="00CC5965" w:rsidRDefault="00D67587">
            <w:pPr>
              <w:pStyle w:val="TableParagraph"/>
              <w:spacing w:before="1"/>
              <w:ind w:left="45"/>
              <w:rPr>
                <w:sz w:val="16"/>
              </w:rPr>
            </w:pPr>
            <w:r>
              <w:rPr>
                <w:sz w:val="16"/>
              </w:rPr>
              <w:t>Учебная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практика</w:t>
            </w:r>
          </w:p>
        </w:tc>
        <w:tc>
          <w:tcPr>
            <w:tcW w:w="26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305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9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6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3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88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84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78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94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6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333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6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9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53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К</w:t>
            </w:r>
          </w:p>
        </w:tc>
        <w:tc>
          <w:tcPr>
            <w:tcW w:w="263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69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К</w:t>
            </w:r>
          </w:p>
        </w:tc>
        <w:tc>
          <w:tcPr>
            <w:tcW w:w="246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0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0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0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50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0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2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2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2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3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3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529" w:type="dxa"/>
            <w:tcBorders>
              <w:right w:val="single" w:sz="12" w:space="0" w:color="0000D0"/>
            </w:tcBorders>
          </w:tcPr>
          <w:p w:rsidR="00CC5965" w:rsidRDefault="00D67587">
            <w:pPr>
              <w:pStyle w:val="TableParagraph"/>
              <w:spacing w:before="1"/>
              <w:ind w:left="162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72</w:t>
            </w:r>
          </w:p>
        </w:tc>
      </w:tr>
      <w:tr w:rsidR="00CC5965">
        <w:trPr>
          <w:trHeight w:val="208"/>
        </w:trPr>
        <w:tc>
          <w:tcPr>
            <w:tcW w:w="552" w:type="dxa"/>
          </w:tcPr>
          <w:p w:rsidR="00CC5965" w:rsidRDefault="00D67587">
            <w:pPr>
              <w:pStyle w:val="TableParagraph"/>
              <w:spacing w:before="1"/>
              <w:ind w:left="4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ПП.03</w:t>
            </w:r>
          </w:p>
        </w:tc>
        <w:tc>
          <w:tcPr>
            <w:tcW w:w="2800" w:type="dxa"/>
          </w:tcPr>
          <w:p w:rsidR="00CC5965" w:rsidRDefault="00D67587">
            <w:pPr>
              <w:pStyle w:val="TableParagraph"/>
              <w:spacing w:before="1"/>
              <w:ind w:left="45"/>
              <w:rPr>
                <w:sz w:val="16"/>
              </w:rPr>
            </w:pPr>
            <w:r>
              <w:rPr>
                <w:spacing w:val="-2"/>
                <w:sz w:val="16"/>
              </w:rPr>
              <w:t>Производственная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практика</w:t>
            </w:r>
          </w:p>
        </w:tc>
        <w:tc>
          <w:tcPr>
            <w:tcW w:w="26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305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9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6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3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88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1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54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333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4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76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66" w:right="5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6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9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53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К</w:t>
            </w:r>
          </w:p>
        </w:tc>
        <w:tc>
          <w:tcPr>
            <w:tcW w:w="263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69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К</w:t>
            </w:r>
          </w:p>
        </w:tc>
        <w:tc>
          <w:tcPr>
            <w:tcW w:w="246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0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0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0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50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0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2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2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2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3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3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529" w:type="dxa"/>
            <w:tcBorders>
              <w:right w:val="single" w:sz="12" w:space="0" w:color="0000D0"/>
            </w:tcBorders>
          </w:tcPr>
          <w:p w:rsidR="00CC5965" w:rsidRDefault="00D67587">
            <w:pPr>
              <w:pStyle w:val="TableParagraph"/>
              <w:spacing w:line="160" w:lineRule="exact"/>
              <w:ind w:left="174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108</w:t>
            </w:r>
          </w:p>
        </w:tc>
      </w:tr>
      <w:tr w:rsidR="009E38C8">
        <w:trPr>
          <w:trHeight w:val="921"/>
        </w:trPr>
        <w:tc>
          <w:tcPr>
            <w:tcW w:w="552" w:type="dxa"/>
            <w:shd w:val="clear" w:color="auto" w:fill="D9D9D9"/>
          </w:tcPr>
          <w:p w:rsidR="00CC5965" w:rsidRDefault="00CC5965">
            <w:pPr>
              <w:pStyle w:val="TableParagraph"/>
              <w:spacing w:before="2"/>
              <w:rPr>
                <w:b/>
                <w:sz w:val="16"/>
              </w:rPr>
            </w:pPr>
          </w:p>
          <w:p w:rsidR="00CC5965" w:rsidRDefault="00D67587"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ПМ.04</w:t>
            </w:r>
          </w:p>
        </w:tc>
        <w:tc>
          <w:tcPr>
            <w:tcW w:w="2800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45"/>
              <w:rPr>
                <w:sz w:val="16"/>
              </w:rPr>
            </w:pPr>
            <w:r>
              <w:rPr>
                <w:sz w:val="16"/>
              </w:rPr>
              <w:t>Приготовление, оформление 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подготовка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реализации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холодных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горячих сладких блюд,</w:t>
            </w:r>
          </w:p>
          <w:p w:rsidR="00CC5965" w:rsidRDefault="00D67587">
            <w:pPr>
              <w:pStyle w:val="TableParagraph"/>
              <w:spacing w:line="180" w:lineRule="atLeast"/>
              <w:ind w:left="45"/>
              <w:rPr>
                <w:sz w:val="16"/>
              </w:rPr>
            </w:pPr>
            <w:r>
              <w:rPr>
                <w:sz w:val="16"/>
              </w:rPr>
              <w:t>десертов,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напитков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разнообразного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ассортимента</w:t>
            </w:r>
          </w:p>
        </w:tc>
        <w:tc>
          <w:tcPr>
            <w:tcW w:w="261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305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9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6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1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3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1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88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1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333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6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1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9" w:type="dxa"/>
            <w:shd w:val="clear" w:color="auto" w:fill="D9D9D9"/>
          </w:tcPr>
          <w:p w:rsidR="00CC5965" w:rsidRDefault="00D67587">
            <w:pPr>
              <w:pStyle w:val="TableParagraph"/>
              <w:spacing w:before="159"/>
              <w:ind w:left="53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К</w:t>
            </w:r>
          </w:p>
        </w:tc>
        <w:tc>
          <w:tcPr>
            <w:tcW w:w="263" w:type="dxa"/>
            <w:shd w:val="clear" w:color="auto" w:fill="D9D9D9"/>
          </w:tcPr>
          <w:p w:rsidR="00CC5965" w:rsidRDefault="00D67587">
            <w:pPr>
              <w:pStyle w:val="TableParagraph"/>
              <w:spacing w:before="159"/>
              <w:ind w:left="69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К</w:t>
            </w:r>
          </w:p>
        </w:tc>
        <w:tc>
          <w:tcPr>
            <w:tcW w:w="246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7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0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0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0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50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0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21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21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1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21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3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3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529" w:type="dxa"/>
            <w:tcBorders>
              <w:right w:val="single" w:sz="12" w:space="0" w:color="0000D0"/>
            </w:tcBorders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</w:tr>
      <w:tr w:rsidR="00CC5965">
        <w:trPr>
          <w:trHeight w:val="918"/>
        </w:trPr>
        <w:tc>
          <w:tcPr>
            <w:tcW w:w="552" w:type="dxa"/>
          </w:tcPr>
          <w:p w:rsidR="00CC5965" w:rsidRDefault="00D67587">
            <w:pPr>
              <w:pStyle w:val="TableParagraph"/>
              <w:spacing w:before="184"/>
              <w:ind w:left="105" w:hanging="20"/>
              <w:rPr>
                <w:sz w:val="16"/>
              </w:rPr>
            </w:pPr>
            <w:r>
              <w:rPr>
                <w:spacing w:val="-4"/>
                <w:sz w:val="16"/>
              </w:rPr>
              <w:t>МДК.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04.01</w:t>
            </w:r>
          </w:p>
        </w:tc>
        <w:tc>
          <w:tcPr>
            <w:tcW w:w="2800" w:type="dxa"/>
          </w:tcPr>
          <w:p w:rsidR="00CC5965" w:rsidRDefault="00D67587">
            <w:pPr>
              <w:pStyle w:val="TableParagraph"/>
              <w:spacing w:before="1"/>
              <w:ind w:left="45" w:right="749"/>
              <w:rPr>
                <w:sz w:val="16"/>
              </w:rPr>
            </w:pPr>
            <w:r>
              <w:rPr>
                <w:sz w:val="16"/>
              </w:rPr>
              <w:t>Организация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приготовления,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подготовки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</w:p>
          <w:p w:rsidR="00CC5965" w:rsidRDefault="00D67587">
            <w:pPr>
              <w:pStyle w:val="TableParagraph"/>
              <w:spacing w:line="183" w:lineRule="exact"/>
              <w:ind w:left="45"/>
              <w:rPr>
                <w:sz w:val="16"/>
              </w:rPr>
            </w:pPr>
            <w:r>
              <w:rPr>
                <w:sz w:val="16"/>
              </w:rPr>
              <w:t>реализации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презентации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холодных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и</w:t>
            </w:r>
          </w:p>
          <w:p w:rsidR="00CC5965" w:rsidRDefault="00D67587">
            <w:pPr>
              <w:pStyle w:val="TableParagraph"/>
              <w:spacing w:line="182" w:lineRule="exact"/>
              <w:ind w:left="45"/>
              <w:rPr>
                <w:sz w:val="16"/>
              </w:rPr>
            </w:pPr>
            <w:r>
              <w:rPr>
                <w:sz w:val="16"/>
              </w:rPr>
              <w:t>горячих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сладких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блюд,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десертов,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напитков</w:t>
            </w:r>
          </w:p>
        </w:tc>
        <w:tc>
          <w:tcPr>
            <w:tcW w:w="26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305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9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6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3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88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333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6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9" w:type="dxa"/>
            <w:shd w:val="clear" w:color="auto" w:fill="D9D9D9"/>
          </w:tcPr>
          <w:p w:rsidR="00CC5965" w:rsidRDefault="00D67587">
            <w:pPr>
              <w:pStyle w:val="TableParagraph"/>
              <w:spacing w:before="159"/>
              <w:ind w:left="53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К</w:t>
            </w:r>
          </w:p>
        </w:tc>
        <w:tc>
          <w:tcPr>
            <w:tcW w:w="263" w:type="dxa"/>
            <w:shd w:val="clear" w:color="auto" w:fill="D9D9D9"/>
          </w:tcPr>
          <w:p w:rsidR="00CC5965" w:rsidRDefault="00D67587">
            <w:pPr>
              <w:pStyle w:val="TableParagraph"/>
              <w:spacing w:before="159"/>
              <w:ind w:left="69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К</w:t>
            </w:r>
          </w:p>
        </w:tc>
        <w:tc>
          <w:tcPr>
            <w:tcW w:w="246" w:type="dxa"/>
            <w:shd w:val="clear" w:color="auto" w:fill="D9D9D9"/>
          </w:tcPr>
          <w:p w:rsidR="00CC5965" w:rsidRDefault="00D67587">
            <w:pPr>
              <w:pStyle w:val="TableParagraph"/>
              <w:spacing w:before="159"/>
              <w:ind w:left="79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277" w:type="dxa"/>
            <w:shd w:val="clear" w:color="auto" w:fill="D9D9D9"/>
          </w:tcPr>
          <w:p w:rsidR="00CC5965" w:rsidRDefault="00D67587">
            <w:pPr>
              <w:pStyle w:val="TableParagraph"/>
              <w:spacing w:before="159"/>
              <w:ind w:left="69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260" w:type="dxa"/>
            <w:shd w:val="clear" w:color="auto" w:fill="D9D9D9"/>
          </w:tcPr>
          <w:p w:rsidR="00CC5965" w:rsidRDefault="00D67587">
            <w:pPr>
              <w:pStyle w:val="TableParagraph"/>
              <w:spacing w:before="159"/>
              <w:ind w:left="5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262" w:type="dxa"/>
            <w:shd w:val="clear" w:color="auto" w:fill="D9D9D9"/>
          </w:tcPr>
          <w:p w:rsidR="00CC5965" w:rsidRDefault="00D67587">
            <w:pPr>
              <w:pStyle w:val="TableParagraph"/>
              <w:spacing w:before="159"/>
              <w:ind w:left="7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274" w:type="dxa"/>
            <w:shd w:val="clear" w:color="auto" w:fill="D9D9D9"/>
          </w:tcPr>
          <w:p w:rsidR="00CC5965" w:rsidRDefault="00D67587">
            <w:pPr>
              <w:pStyle w:val="TableParagraph"/>
              <w:spacing w:before="159"/>
              <w:ind w:left="73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262" w:type="dxa"/>
            <w:shd w:val="clear" w:color="auto" w:fill="D9D9D9"/>
          </w:tcPr>
          <w:p w:rsidR="00CC5965" w:rsidRDefault="00D67587">
            <w:pPr>
              <w:pStyle w:val="TableParagraph"/>
              <w:spacing w:before="159"/>
              <w:ind w:left="6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262" w:type="dxa"/>
            <w:shd w:val="clear" w:color="auto" w:fill="D9D9D9"/>
          </w:tcPr>
          <w:p w:rsidR="00CC5965" w:rsidRDefault="00D67587">
            <w:pPr>
              <w:pStyle w:val="TableParagraph"/>
              <w:spacing w:before="159"/>
              <w:ind w:left="78"/>
              <w:jc w:val="center"/>
              <w:rPr>
                <w:b/>
                <w:sz w:val="14"/>
              </w:rPr>
            </w:pPr>
            <w:r>
              <w:rPr>
                <w:b/>
                <w:spacing w:val="-10"/>
                <w:sz w:val="14"/>
              </w:rPr>
              <w:t>4</w:t>
            </w:r>
          </w:p>
        </w:tc>
        <w:tc>
          <w:tcPr>
            <w:tcW w:w="260" w:type="dxa"/>
            <w:shd w:val="clear" w:color="auto" w:fill="D9D9D9"/>
          </w:tcPr>
          <w:p w:rsidR="00CC5965" w:rsidRDefault="00D67587">
            <w:pPr>
              <w:pStyle w:val="TableParagraph"/>
              <w:spacing w:before="159"/>
              <w:ind w:left="8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262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0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50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0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2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2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2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3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3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529" w:type="dxa"/>
            <w:tcBorders>
              <w:right w:val="single" w:sz="12" w:space="0" w:color="0000D0"/>
            </w:tcBorders>
          </w:tcPr>
          <w:p w:rsidR="00CC5965" w:rsidRDefault="00D67587">
            <w:pPr>
              <w:pStyle w:val="TableParagraph"/>
              <w:spacing w:before="159"/>
              <w:ind w:left="162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32</w:t>
            </w:r>
          </w:p>
        </w:tc>
      </w:tr>
      <w:tr w:rsidR="00CC5965">
        <w:trPr>
          <w:trHeight w:val="551"/>
        </w:trPr>
        <w:tc>
          <w:tcPr>
            <w:tcW w:w="552" w:type="dxa"/>
          </w:tcPr>
          <w:p w:rsidR="00CC5965" w:rsidRDefault="00D67587">
            <w:pPr>
              <w:pStyle w:val="TableParagraph"/>
              <w:spacing w:before="167" w:line="182" w:lineRule="exact"/>
              <w:ind w:left="105" w:hanging="20"/>
              <w:rPr>
                <w:sz w:val="16"/>
              </w:rPr>
            </w:pPr>
            <w:r>
              <w:rPr>
                <w:spacing w:val="-4"/>
                <w:sz w:val="16"/>
              </w:rPr>
              <w:t>МДК.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04.02</w:t>
            </w:r>
          </w:p>
        </w:tc>
        <w:tc>
          <w:tcPr>
            <w:tcW w:w="2800" w:type="dxa"/>
          </w:tcPr>
          <w:p w:rsidR="00CC5965" w:rsidRDefault="00D67587">
            <w:pPr>
              <w:pStyle w:val="TableParagraph"/>
              <w:spacing w:before="1"/>
              <w:ind w:left="72" w:right="-15"/>
              <w:rPr>
                <w:sz w:val="16"/>
              </w:rPr>
            </w:pPr>
            <w:r>
              <w:rPr>
                <w:spacing w:val="-2"/>
                <w:sz w:val="16"/>
              </w:rPr>
              <w:t>Процессы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приготовления,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подготовки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12"/>
                <w:sz w:val="16"/>
              </w:rPr>
              <w:t>к</w:t>
            </w:r>
          </w:p>
          <w:p w:rsidR="00CC5965" w:rsidRDefault="00D67587">
            <w:pPr>
              <w:pStyle w:val="TableParagraph"/>
              <w:spacing w:line="182" w:lineRule="exact"/>
              <w:ind w:left="45"/>
              <w:rPr>
                <w:sz w:val="16"/>
              </w:rPr>
            </w:pPr>
            <w:r>
              <w:rPr>
                <w:sz w:val="16"/>
              </w:rPr>
              <w:t>реализации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презентации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холодных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горячих</w:t>
            </w:r>
          </w:p>
        </w:tc>
        <w:tc>
          <w:tcPr>
            <w:tcW w:w="26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305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9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6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3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88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333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6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9" w:type="dxa"/>
            <w:shd w:val="clear" w:color="auto" w:fill="D9D9D9"/>
          </w:tcPr>
          <w:p w:rsidR="00CC5965" w:rsidRDefault="00D67587">
            <w:pPr>
              <w:pStyle w:val="TableParagraph"/>
              <w:spacing w:before="159"/>
              <w:ind w:left="53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К</w:t>
            </w:r>
          </w:p>
        </w:tc>
        <w:tc>
          <w:tcPr>
            <w:tcW w:w="263" w:type="dxa"/>
            <w:shd w:val="clear" w:color="auto" w:fill="D9D9D9"/>
          </w:tcPr>
          <w:p w:rsidR="00CC5965" w:rsidRDefault="00D67587">
            <w:pPr>
              <w:pStyle w:val="TableParagraph"/>
              <w:spacing w:before="159"/>
              <w:ind w:left="69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К</w:t>
            </w:r>
          </w:p>
        </w:tc>
        <w:tc>
          <w:tcPr>
            <w:tcW w:w="246" w:type="dxa"/>
            <w:shd w:val="clear" w:color="auto" w:fill="D9D9D9"/>
          </w:tcPr>
          <w:p w:rsidR="00CC5965" w:rsidRDefault="00D67587">
            <w:pPr>
              <w:pStyle w:val="TableParagraph"/>
              <w:spacing w:before="159"/>
              <w:ind w:left="79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277" w:type="dxa"/>
            <w:shd w:val="clear" w:color="auto" w:fill="D9D9D9"/>
          </w:tcPr>
          <w:p w:rsidR="00CC5965" w:rsidRDefault="00D67587">
            <w:pPr>
              <w:pStyle w:val="TableParagraph"/>
              <w:spacing w:before="159"/>
              <w:ind w:left="69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260" w:type="dxa"/>
            <w:shd w:val="clear" w:color="auto" w:fill="D9D9D9"/>
          </w:tcPr>
          <w:p w:rsidR="00CC5965" w:rsidRDefault="00D67587">
            <w:pPr>
              <w:pStyle w:val="TableParagraph"/>
              <w:spacing w:before="159"/>
              <w:ind w:left="5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262" w:type="dxa"/>
            <w:shd w:val="clear" w:color="auto" w:fill="D9D9D9"/>
          </w:tcPr>
          <w:p w:rsidR="00CC5965" w:rsidRDefault="00D67587">
            <w:pPr>
              <w:pStyle w:val="TableParagraph"/>
              <w:spacing w:before="159"/>
              <w:ind w:left="7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274" w:type="dxa"/>
            <w:shd w:val="clear" w:color="auto" w:fill="D9D9D9"/>
          </w:tcPr>
          <w:p w:rsidR="00CC5965" w:rsidRDefault="00D67587">
            <w:pPr>
              <w:pStyle w:val="TableParagraph"/>
              <w:spacing w:before="159"/>
              <w:ind w:left="73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262" w:type="dxa"/>
            <w:shd w:val="clear" w:color="auto" w:fill="D9D9D9"/>
          </w:tcPr>
          <w:p w:rsidR="00CC5965" w:rsidRDefault="00D67587">
            <w:pPr>
              <w:pStyle w:val="TableParagraph"/>
              <w:spacing w:before="159"/>
              <w:ind w:left="6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262" w:type="dxa"/>
            <w:shd w:val="clear" w:color="auto" w:fill="D9D9D9"/>
          </w:tcPr>
          <w:p w:rsidR="00CC5965" w:rsidRDefault="00D67587">
            <w:pPr>
              <w:pStyle w:val="TableParagraph"/>
              <w:spacing w:before="159"/>
              <w:ind w:left="78"/>
              <w:jc w:val="center"/>
              <w:rPr>
                <w:b/>
                <w:sz w:val="14"/>
              </w:rPr>
            </w:pPr>
            <w:r>
              <w:rPr>
                <w:b/>
                <w:spacing w:val="-10"/>
                <w:sz w:val="14"/>
              </w:rPr>
              <w:t>8</w:t>
            </w:r>
          </w:p>
        </w:tc>
        <w:tc>
          <w:tcPr>
            <w:tcW w:w="260" w:type="dxa"/>
            <w:shd w:val="clear" w:color="auto" w:fill="D9D9D9"/>
          </w:tcPr>
          <w:p w:rsidR="00CC5965" w:rsidRDefault="00D67587">
            <w:pPr>
              <w:pStyle w:val="TableParagraph"/>
              <w:spacing w:before="159"/>
              <w:ind w:left="8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262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0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50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0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2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2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2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3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3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529" w:type="dxa"/>
            <w:tcBorders>
              <w:right w:val="single" w:sz="12" w:space="0" w:color="0000D0"/>
            </w:tcBorders>
          </w:tcPr>
          <w:p w:rsidR="00CC5965" w:rsidRDefault="00D67587">
            <w:pPr>
              <w:pStyle w:val="TableParagraph"/>
              <w:spacing w:before="159"/>
              <w:ind w:left="162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64</w:t>
            </w:r>
          </w:p>
        </w:tc>
      </w:tr>
      <w:tr w:rsidR="00CC5965">
        <w:trPr>
          <w:trHeight w:val="211"/>
        </w:trPr>
        <w:tc>
          <w:tcPr>
            <w:tcW w:w="552" w:type="dxa"/>
          </w:tcPr>
          <w:p w:rsidR="00CC5965" w:rsidRDefault="00D67587">
            <w:pPr>
              <w:pStyle w:val="TableParagraph"/>
              <w:spacing w:before="1"/>
              <w:ind w:left="5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УП.04</w:t>
            </w:r>
          </w:p>
        </w:tc>
        <w:tc>
          <w:tcPr>
            <w:tcW w:w="2800" w:type="dxa"/>
          </w:tcPr>
          <w:p w:rsidR="00CC5965" w:rsidRDefault="00D67587">
            <w:pPr>
              <w:pStyle w:val="TableParagraph"/>
              <w:spacing w:before="1"/>
              <w:ind w:left="45"/>
              <w:rPr>
                <w:sz w:val="16"/>
              </w:rPr>
            </w:pPr>
            <w:r>
              <w:rPr>
                <w:sz w:val="16"/>
              </w:rPr>
              <w:t>Учебная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практика</w:t>
            </w:r>
          </w:p>
        </w:tc>
        <w:tc>
          <w:tcPr>
            <w:tcW w:w="26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305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9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6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3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88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333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6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9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53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К</w:t>
            </w:r>
          </w:p>
        </w:tc>
        <w:tc>
          <w:tcPr>
            <w:tcW w:w="263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69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К</w:t>
            </w:r>
          </w:p>
        </w:tc>
        <w:tc>
          <w:tcPr>
            <w:tcW w:w="246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0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0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74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60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70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50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0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2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2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2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3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3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529" w:type="dxa"/>
            <w:tcBorders>
              <w:right w:val="single" w:sz="12" w:space="0" w:color="0000D0"/>
            </w:tcBorders>
          </w:tcPr>
          <w:p w:rsidR="00CC5965" w:rsidRDefault="00D67587">
            <w:pPr>
              <w:pStyle w:val="TableParagraph"/>
              <w:spacing w:before="1"/>
              <w:ind w:left="162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72</w:t>
            </w:r>
          </w:p>
        </w:tc>
      </w:tr>
      <w:tr w:rsidR="009E38C8">
        <w:trPr>
          <w:trHeight w:val="208"/>
        </w:trPr>
        <w:tc>
          <w:tcPr>
            <w:tcW w:w="552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4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ПП.04</w:t>
            </w:r>
          </w:p>
        </w:tc>
        <w:tc>
          <w:tcPr>
            <w:tcW w:w="2800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45"/>
              <w:rPr>
                <w:sz w:val="16"/>
              </w:rPr>
            </w:pPr>
            <w:r>
              <w:rPr>
                <w:spacing w:val="-2"/>
                <w:sz w:val="16"/>
              </w:rPr>
              <w:t>Производственная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практика</w:t>
            </w:r>
          </w:p>
        </w:tc>
        <w:tc>
          <w:tcPr>
            <w:tcW w:w="261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305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9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6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1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3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1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88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1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333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6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1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9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53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К</w:t>
            </w:r>
          </w:p>
        </w:tc>
        <w:tc>
          <w:tcPr>
            <w:tcW w:w="263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69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К</w:t>
            </w:r>
          </w:p>
        </w:tc>
        <w:tc>
          <w:tcPr>
            <w:tcW w:w="246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7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0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0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0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50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107" w:right="-15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60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102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62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21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21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1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21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3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3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529" w:type="dxa"/>
            <w:tcBorders>
              <w:right w:val="single" w:sz="12" w:space="0" w:color="0000D0"/>
            </w:tcBorders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162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72</w:t>
            </w:r>
          </w:p>
        </w:tc>
      </w:tr>
    </w:tbl>
    <w:p w:rsidR="00CC5965" w:rsidRDefault="00CC5965">
      <w:pPr>
        <w:spacing w:line="160" w:lineRule="exact"/>
        <w:jc w:val="center"/>
        <w:rPr>
          <w:sz w:val="14"/>
        </w:rPr>
        <w:sectPr w:rsidR="00CC5965">
          <w:footerReference w:type="default" r:id="rId9"/>
          <w:pgSz w:w="16850" w:h="11920" w:orient="landscape"/>
          <w:pgMar w:top="1100" w:right="28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52"/>
        <w:gridCol w:w="2800"/>
        <w:gridCol w:w="261"/>
        <w:gridCol w:w="305"/>
        <w:gridCol w:w="247"/>
        <w:gridCol w:w="249"/>
        <w:gridCol w:w="247"/>
        <w:gridCol w:w="276"/>
        <w:gridCol w:w="247"/>
        <w:gridCol w:w="261"/>
        <w:gridCol w:w="263"/>
        <w:gridCol w:w="261"/>
        <w:gridCol w:w="278"/>
        <w:gridCol w:w="288"/>
        <w:gridCol w:w="278"/>
        <w:gridCol w:w="261"/>
        <w:gridCol w:w="333"/>
        <w:gridCol w:w="276"/>
        <w:gridCol w:w="261"/>
        <w:gridCol w:w="249"/>
        <w:gridCol w:w="263"/>
        <w:gridCol w:w="246"/>
        <w:gridCol w:w="277"/>
        <w:gridCol w:w="260"/>
        <w:gridCol w:w="262"/>
        <w:gridCol w:w="274"/>
        <w:gridCol w:w="262"/>
        <w:gridCol w:w="262"/>
        <w:gridCol w:w="260"/>
        <w:gridCol w:w="262"/>
        <w:gridCol w:w="260"/>
        <w:gridCol w:w="250"/>
        <w:gridCol w:w="260"/>
        <w:gridCol w:w="262"/>
        <w:gridCol w:w="274"/>
        <w:gridCol w:w="245"/>
        <w:gridCol w:w="221"/>
        <w:gridCol w:w="245"/>
        <w:gridCol w:w="247"/>
        <w:gridCol w:w="221"/>
        <w:gridCol w:w="231"/>
        <w:gridCol w:w="221"/>
        <w:gridCol w:w="233"/>
        <w:gridCol w:w="247"/>
        <w:gridCol w:w="233"/>
        <w:gridCol w:w="529"/>
      </w:tblGrid>
      <w:tr w:rsidR="00CC5965">
        <w:trPr>
          <w:trHeight w:val="921"/>
        </w:trPr>
        <w:tc>
          <w:tcPr>
            <w:tcW w:w="552" w:type="dxa"/>
          </w:tcPr>
          <w:p w:rsidR="00CC5965" w:rsidRDefault="00CC5965">
            <w:pPr>
              <w:pStyle w:val="TableParagraph"/>
              <w:spacing w:before="2"/>
              <w:rPr>
                <w:b/>
                <w:sz w:val="16"/>
              </w:rPr>
            </w:pPr>
          </w:p>
          <w:p w:rsidR="00CC5965" w:rsidRDefault="00D67587"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ПМ.05</w:t>
            </w:r>
          </w:p>
        </w:tc>
        <w:tc>
          <w:tcPr>
            <w:tcW w:w="2800" w:type="dxa"/>
          </w:tcPr>
          <w:p w:rsidR="00CC5965" w:rsidRDefault="00D67587">
            <w:pPr>
              <w:pStyle w:val="TableParagraph"/>
              <w:spacing w:before="1"/>
              <w:ind w:left="45"/>
              <w:rPr>
                <w:sz w:val="16"/>
              </w:rPr>
            </w:pPr>
            <w:r>
              <w:rPr>
                <w:sz w:val="16"/>
              </w:rPr>
              <w:t>Приготовление,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оформление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подготовка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</w:p>
          <w:p w:rsidR="00CC5965" w:rsidRDefault="00D67587">
            <w:pPr>
              <w:pStyle w:val="TableParagraph"/>
              <w:spacing w:before="2"/>
              <w:ind w:left="45"/>
              <w:rPr>
                <w:sz w:val="16"/>
              </w:rPr>
            </w:pPr>
            <w:r>
              <w:rPr>
                <w:sz w:val="16"/>
              </w:rPr>
              <w:t>реализации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хлебобулочных,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мучных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кондитерских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изделий</w:t>
            </w:r>
          </w:p>
          <w:p w:rsidR="00CC5965" w:rsidRDefault="00D67587">
            <w:pPr>
              <w:pStyle w:val="TableParagraph"/>
              <w:spacing w:line="162" w:lineRule="exact"/>
              <w:ind w:left="45"/>
              <w:rPr>
                <w:sz w:val="16"/>
              </w:rPr>
            </w:pPr>
            <w:r>
              <w:rPr>
                <w:spacing w:val="-2"/>
                <w:sz w:val="16"/>
              </w:rPr>
              <w:t>разнообразного</w:t>
            </w:r>
          </w:p>
        </w:tc>
        <w:tc>
          <w:tcPr>
            <w:tcW w:w="26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305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9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6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3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88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333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6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9" w:type="dxa"/>
            <w:shd w:val="clear" w:color="auto" w:fill="D9D9D9"/>
          </w:tcPr>
          <w:p w:rsidR="00CC5965" w:rsidRDefault="00CC5965">
            <w:pPr>
              <w:pStyle w:val="TableParagraph"/>
              <w:rPr>
                <w:b/>
                <w:sz w:val="14"/>
              </w:rPr>
            </w:pPr>
          </w:p>
          <w:p w:rsidR="00CC5965" w:rsidRDefault="00D67587">
            <w:pPr>
              <w:pStyle w:val="TableParagraph"/>
              <w:spacing w:before="1"/>
              <w:ind w:left="53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К</w:t>
            </w:r>
          </w:p>
        </w:tc>
        <w:tc>
          <w:tcPr>
            <w:tcW w:w="263" w:type="dxa"/>
            <w:shd w:val="clear" w:color="auto" w:fill="D9D9D9"/>
          </w:tcPr>
          <w:p w:rsidR="00CC5965" w:rsidRDefault="00CC5965">
            <w:pPr>
              <w:pStyle w:val="TableParagraph"/>
              <w:rPr>
                <w:b/>
                <w:sz w:val="14"/>
              </w:rPr>
            </w:pPr>
          </w:p>
          <w:p w:rsidR="00CC5965" w:rsidRDefault="00D67587">
            <w:pPr>
              <w:pStyle w:val="TableParagraph"/>
              <w:spacing w:before="1"/>
              <w:ind w:left="69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К</w:t>
            </w:r>
          </w:p>
        </w:tc>
        <w:tc>
          <w:tcPr>
            <w:tcW w:w="246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0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0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0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50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0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2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2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2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3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3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529" w:type="dxa"/>
            <w:tcBorders>
              <w:right w:val="single" w:sz="12" w:space="0" w:color="0000D0"/>
            </w:tcBorders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</w:tr>
      <w:tr w:rsidR="00CC5965">
        <w:trPr>
          <w:trHeight w:val="736"/>
        </w:trPr>
        <w:tc>
          <w:tcPr>
            <w:tcW w:w="552" w:type="dxa"/>
          </w:tcPr>
          <w:p w:rsidR="00CC5965" w:rsidRDefault="00CC5965">
            <w:pPr>
              <w:pStyle w:val="TableParagraph"/>
              <w:spacing w:before="2"/>
              <w:rPr>
                <w:b/>
                <w:sz w:val="16"/>
              </w:rPr>
            </w:pPr>
          </w:p>
          <w:p w:rsidR="00CC5965" w:rsidRDefault="00D67587">
            <w:pPr>
              <w:pStyle w:val="TableParagraph"/>
              <w:ind w:left="105" w:hanging="20"/>
              <w:rPr>
                <w:sz w:val="16"/>
              </w:rPr>
            </w:pPr>
            <w:r>
              <w:rPr>
                <w:spacing w:val="-4"/>
                <w:sz w:val="16"/>
              </w:rPr>
              <w:t>МДК.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05.01</w:t>
            </w:r>
          </w:p>
        </w:tc>
        <w:tc>
          <w:tcPr>
            <w:tcW w:w="2800" w:type="dxa"/>
          </w:tcPr>
          <w:p w:rsidR="00CC5965" w:rsidRDefault="00D67587">
            <w:pPr>
              <w:pStyle w:val="TableParagraph"/>
              <w:spacing w:before="1"/>
              <w:ind w:left="45"/>
              <w:rPr>
                <w:sz w:val="16"/>
              </w:rPr>
            </w:pPr>
            <w:r>
              <w:rPr>
                <w:sz w:val="16"/>
              </w:rPr>
              <w:t>Организация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приготовления,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подготовки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реализации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презентации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хлебобулочных,</w:t>
            </w:r>
          </w:p>
          <w:p w:rsidR="00CC5965" w:rsidRDefault="00D67587">
            <w:pPr>
              <w:pStyle w:val="TableParagraph"/>
              <w:spacing w:line="163" w:lineRule="exact"/>
              <w:ind w:left="45"/>
              <w:rPr>
                <w:sz w:val="16"/>
              </w:rPr>
            </w:pPr>
            <w:r>
              <w:rPr>
                <w:sz w:val="16"/>
              </w:rPr>
              <w:t>мучных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кондитерских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изделий</w:t>
            </w:r>
          </w:p>
        </w:tc>
        <w:tc>
          <w:tcPr>
            <w:tcW w:w="26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305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9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6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3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88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333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6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9" w:type="dxa"/>
            <w:shd w:val="clear" w:color="auto" w:fill="D9D9D9"/>
          </w:tcPr>
          <w:p w:rsidR="00CC5965" w:rsidRDefault="00D67587">
            <w:pPr>
              <w:pStyle w:val="TableParagraph"/>
              <w:spacing w:before="159"/>
              <w:ind w:left="53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К</w:t>
            </w:r>
          </w:p>
        </w:tc>
        <w:tc>
          <w:tcPr>
            <w:tcW w:w="263" w:type="dxa"/>
            <w:shd w:val="clear" w:color="auto" w:fill="D9D9D9"/>
          </w:tcPr>
          <w:p w:rsidR="00CC5965" w:rsidRDefault="00D67587">
            <w:pPr>
              <w:pStyle w:val="TableParagraph"/>
              <w:spacing w:before="159"/>
              <w:ind w:left="69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К</w:t>
            </w:r>
          </w:p>
        </w:tc>
        <w:tc>
          <w:tcPr>
            <w:tcW w:w="246" w:type="dxa"/>
            <w:shd w:val="clear" w:color="auto" w:fill="D9D9D9"/>
          </w:tcPr>
          <w:p w:rsidR="00CC5965" w:rsidRDefault="00D67587">
            <w:pPr>
              <w:pStyle w:val="TableParagraph"/>
              <w:spacing w:before="159"/>
              <w:ind w:left="79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277" w:type="dxa"/>
            <w:shd w:val="clear" w:color="auto" w:fill="D9D9D9"/>
          </w:tcPr>
          <w:p w:rsidR="00CC5965" w:rsidRDefault="00D67587">
            <w:pPr>
              <w:pStyle w:val="TableParagraph"/>
              <w:spacing w:before="159"/>
              <w:ind w:left="69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260" w:type="dxa"/>
            <w:shd w:val="clear" w:color="auto" w:fill="D9D9D9"/>
          </w:tcPr>
          <w:p w:rsidR="00CC5965" w:rsidRDefault="00D67587">
            <w:pPr>
              <w:pStyle w:val="TableParagraph"/>
              <w:spacing w:before="159"/>
              <w:ind w:left="5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262" w:type="dxa"/>
            <w:shd w:val="clear" w:color="auto" w:fill="D9D9D9"/>
          </w:tcPr>
          <w:p w:rsidR="00CC5965" w:rsidRDefault="00D67587">
            <w:pPr>
              <w:pStyle w:val="TableParagraph"/>
              <w:spacing w:before="159"/>
              <w:ind w:left="7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274" w:type="dxa"/>
            <w:shd w:val="clear" w:color="auto" w:fill="D9D9D9"/>
          </w:tcPr>
          <w:p w:rsidR="00CC5965" w:rsidRDefault="00D67587">
            <w:pPr>
              <w:pStyle w:val="TableParagraph"/>
              <w:spacing w:before="159"/>
              <w:ind w:left="73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262" w:type="dxa"/>
            <w:shd w:val="clear" w:color="auto" w:fill="D9D9D9"/>
          </w:tcPr>
          <w:p w:rsidR="00CC5965" w:rsidRDefault="00D67587">
            <w:pPr>
              <w:pStyle w:val="TableParagraph"/>
              <w:spacing w:before="159"/>
              <w:ind w:left="6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262" w:type="dxa"/>
            <w:shd w:val="clear" w:color="auto" w:fill="D9D9D9"/>
          </w:tcPr>
          <w:p w:rsidR="00CC5965" w:rsidRDefault="00D67587">
            <w:pPr>
              <w:pStyle w:val="TableParagraph"/>
              <w:spacing w:before="159"/>
              <w:ind w:left="78"/>
              <w:jc w:val="center"/>
              <w:rPr>
                <w:b/>
                <w:sz w:val="14"/>
              </w:rPr>
            </w:pPr>
            <w:r>
              <w:rPr>
                <w:b/>
                <w:spacing w:val="-10"/>
                <w:sz w:val="14"/>
              </w:rPr>
              <w:t>4</w:t>
            </w:r>
          </w:p>
        </w:tc>
        <w:tc>
          <w:tcPr>
            <w:tcW w:w="260" w:type="dxa"/>
            <w:shd w:val="clear" w:color="auto" w:fill="D9D9D9"/>
          </w:tcPr>
          <w:p w:rsidR="00CC5965" w:rsidRDefault="00D67587">
            <w:pPr>
              <w:pStyle w:val="TableParagraph"/>
              <w:spacing w:before="159"/>
              <w:ind w:left="8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262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0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50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0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2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2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2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3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3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529" w:type="dxa"/>
            <w:tcBorders>
              <w:right w:val="single" w:sz="12" w:space="0" w:color="0000D0"/>
            </w:tcBorders>
          </w:tcPr>
          <w:p w:rsidR="00CC5965" w:rsidRDefault="00D67587">
            <w:pPr>
              <w:pStyle w:val="TableParagraph"/>
              <w:spacing w:before="159"/>
              <w:ind w:left="162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32</w:t>
            </w:r>
          </w:p>
        </w:tc>
      </w:tr>
      <w:tr w:rsidR="009E38C8">
        <w:trPr>
          <w:trHeight w:val="736"/>
        </w:trPr>
        <w:tc>
          <w:tcPr>
            <w:tcW w:w="552" w:type="dxa"/>
            <w:shd w:val="clear" w:color="auto" w:fill="D9D9D9"/>
          </w:tcPr>
          <w:p w:rsidR="00CC5965" w:rsidRDefault="00CC5965">
            <w:pPr>
              <w:pStyle w:val="TableParagraph"/>
              <w:spacing w:before="2"/>
              <w:rPr>
                <w:b/>
                <w:sz w:val="16"/>
              </w:rPr>
            </w:pPr>
          </w:p>
          <w:p w:rsidR="00CC5965" w:rsidRDefault="00D67587">
            <w:pPr>
              <w:pStyle w:val="TableParagraph"/>
              <w:ind w:left="105" w:hanging="20"/>
              <w:rPr>
                <w:sz w:val="16"/>
              </w:rPr>
            </w:pPr>
            <w:r>
              <w:rPr>
                <w:spacing w:val="-4"/>
                <w:sz w:val="16"/>
              </w:rPr>
              <w:t>МДК.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05.02</w:t>
            </w:r>
          </w:p>
        </w:tc>
        <w:tc>
          <w:tcPr>
            <w:tcW w:w="2800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45" w:right="-15" w:firstLine="26"/>
              <w:rPr>
                <w:sz w:val="16"/>
              </w:rPr>
            </w:pPr>
            <w:r>
              <w:rPr>
                <w:sz w:val="16"/>
              </w:rPr>
              <w:t>Процессы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приготовления,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подготовки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реализации и презентации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хлебобулочных, мучных</w:t>
            </w:r>
          </w:p>
          <w:p w:rsidR="00CC5965" w:rsidRDefault="00D67587">
            <w:pPr>
              <w:pStyle w:val="TableParagraph"/>
              <w:spacing w:before="1" w:line="163" w:lineRule="exact"/>
              <w:ind w:left="45"/>
              <w:rPr>
                <w:sz w:val="16"/>
              </w:rPr>
            </w:pPr>
            <w:r>
              <w:rPr>
                <w:spacing w:val="-2"/>
                <w:sz w:val="16"/>
              </w:rPr>
              <w:t>кондитерских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изделий</w:t>
            </w:r>
          </w:p>
        </w:tc>
        <w:tc>
          <w:tcPr>
            <w:tcW w:w="261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305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9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6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1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3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1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88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1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333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6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1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9" w:type="dxa"/>
            <w:shd w:val="clear" w:color="auto" w:fill="D9D9D9"/>
          </w:tcPr>
          <w:p w:rsidR="00CC5965" w:rsidRDefault="00D67587">
            <w:pPr>
              <w:pStyle w:val="TableParagraph"/>
              <w:spacing w:before="159"/>
              <w:ind w:left="53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К</w:t>
            </w:r>
          </w:p>
        </w:tc>
        <w:tc>
          <w:tcPr>
            <w:tcW w:w="263" w:type="dxa"/>
            <w:shd w:val="clear" w:color="auto" w:fill="D9D9D9"/>
          </w:tcPr>
          <w:p w:rsidR="00CC5965" w:rsidRDefault="00D67587">
            <w:pPr>
              <w:pStyle w:val="TableParagraph"/>
              <w:spacing w:before="159"/>
              <w:ind w:left="69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К</w:t>
            </w:r>
          </w:p>
        </w:tc>
        <w:tc>
          <w:tcPr>
            <w:tcW w:w="246" w:type="dxa"/>
            <w:shd w:val="clear" w:color="auto" w:fill="D9D9D9"/>
          </w:tcPr>
          <w:p w:rsidR="00CC5965" w:rsidRDefault="00D67587">
            <w:pPr>
              <w:pStyle w:val="TableParagraph"/>
              <w:spacing w:before="159"/>
              <w:ind w:left="93" w:right="-15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16</w:t>
            </w:r>
          </w:p>
        </w:tc>
        <w:tc>
          <w:tcPr>
            <w:tcW w:w="277" w:type="dxa"/>
            <w:shd w:val="clear" w:color="auto" w:fill="D9D9D9"/>
          </w:tcPr>
          <w:p w:rsidR="00CC5965" w:rsidRDefault="00D67587">
            <w:pPr>
              <w:pStyle w:val="TableParagraph"/>
              <w:spacing w:before="159"/>
              <w:ind w:left="67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16</w:t>
            </w:r>
          </w:p>
        </w:tc>
        <w:tc>
          <w:tcPr>
            <w:tcW w:w="260" w:type="dxa"/>
            <w:shd w:val="clear" w:color="auto" w:fill="D9D9D9"/>
          </w:tcPr>
          <w:p w:rsidR="00CC5965" w:rsidRDefault="00D67587">
            <w:pPr>
              <w:pStyle w:val="TableParagraph"/>
              <w:spacing w:before="159"/>
              <w:ind w:left="58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16</w:t>
            </w:r>
          </w:p>
        </w:tc>
        <w:tc>
          <w:tcPr>
            <w:tcW w:w="262" w:type="dxa"/>
            <w:shd w:val="clear" w:color="auto" w:fill="D9D9D9"/>
          </w:tcPr>
          <w:p w:rsidR="00CC5965" w:rsidRDefault="00D67587">
            <w:pPr>
              <w:pStyle w:val="TableParagraph"/>
              <w:spacing w:before="159"/>
              <w:ind w:left="88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16</w:t>
            </w:r>
          </w:p>
        </w:tc>
        <w:tc>
          <w:tcPr>
            <w:tcW w:w="274" w:type="dxa"/>
            <w:shd w:val="clear" w:color="auto" w:fill="D9D9D9"/>
          </w:tcPr>
          <w:p w:rsidR="00CC5965" w:rsidRDefault="00D67587">
            <w:pPr>
              <w:pStyle w:val="TableParagraph"/>
              <w:spacing w:before="159"/>
              <w:ind w:left="75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16</w:t>
            </w:r>
          </w:p>
        </w:tc>
        <w:tc>
          <w:tcPr>
            <w:tcW w:w="262" w:type="dxa"/>
            <w:shd w:val="clear" w:color="auto" w:fill="D9D9D9"/>
          </w:tcPr>
          <w:p w:rsidR="00CC5965" w:rsidRDefault="00D67587">
            <w:pPr>
              <w:pStyle w:val="TableParagraph"/>
              <w:spacing w:before="159"/>
              <w:ind w:left="62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16</w:t>
            </w:r>
          </w:p>
        </w:tc>
        <w:tc>
          <w:tcPr>
            <w:tcW w:w="262" w:type="dxa"/>
            <w:shd w:val="clear" w:color="auto" w:fill="D9D9D9"/>
          </w:tcPr>
          <w:p w:rsidR="00CC5965" w:rsidRDefault="00D67587">
            <w:pPr>
              <w:pStyle w:val="TableParagraph"/>
              <w:spacing w:before="159"/>
              <w:ind w:left="95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16</w:t>
            </w:r>
          </w:p>
        </w:tc>
        <w:tc>
          <w:tcPr>
            <w:tcW w:w="260" w:type="dxa"/>
            <w:shd w:val="clear" w:color="auto" w:fill="D9D9D9"/>
          </w:tcPr>
          <w:p w:rsidR="00CC5965" w:rsidRDefault="00D67587">
            <w:pPr>
              <w:pStyle w:val="TableParagraph"/>
              <w:spacing w:before="159"/>
              <w:ind w:left="96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16</w:t>
            </w:r>
          </w:p>
        </w:tc>
        <w:tc>
          <w:tcPr>
            <w:tcW w:w="262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0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50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0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21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21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1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21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3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3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529" w:type="dxa"/>
            <w:tcBorders>
              <w:right w:val="single" w:sz="12" w:space="0" w:color="0000D0"/>
            </w:tcBorders>
            <w:shd w:val="clear" w:color="auto" w:fill="D9D9D9"/>
          </w:tcPr>
          <w:p w:rsidR="00CC5965" w:rsidRDefault="00D67587">
            <w:pPr>
              <w:pStyle w:val="TableParagraph"/>
              <w:spacing w:before="159"/>
              <w:ind w:left="174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128</w:t>
            </w:r>
          </w:p>
        </w:tc>
      </w:tr>
      <w:tr w:rsidR="00CC5965">
        <w:trPr>
          <w:trHeight w:val="208"/>
        </w:trPr>
        <w:tc>
          <w:tcPr>
            <w:tcW w:w="552" w:type="dxa"/>
          </w:tcPr>
          <w:p w:rsidR="00CC5965" w:rsidRDefault="00D67587">
            <w:pPr>
              <w:pStyle w:val="TableParagraph"/>
              <w:spacing w:before="1"/>
              <w:ind w:left="5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УП.05</w:t>
            </w:r>
          </w:p>
        </w:tc>
        <w:tc>
          <w:tcPr>
            <w:tcW w:w="2800" w:type="dxa"/>
          </w:tcPr>
          <w:p w:rsidR="00CC5965" w:rsidRDefault="00D67587">
            <w:pPr>
              <w:pStyle w:val="TableParagraph"/>
              <w:spacing w:before="1"/>
              <w:ind w:left="45"/>
              <w:rPr>
                <w:sz w:val="16"/>
              </w:rPr>
            </w:pPr>
            <w:r>
              <w:rPr>
                <w:sz w:val="16"/>
              </w:rPr>
              <w:t>Учебная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практика</w:t>
            </w:r>
          </w:p>
        </w:tc>
        <w:tc>
          <w:tcPr>
            <w:tcW w:w="26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305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9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6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3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88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333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6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9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53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К</w:t>
            </w:r>
          </w:p>
        </w:tc>
        <w:tc>
          <w:tcPr>
            <w:tcW w:w="263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69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К</w:t>
            </w:r>
          </w:p>
        </w:tc>
        <w:tc>
          <w:tcPr>
            <w:tcW w:w="246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0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0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0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50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0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80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74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119" w:right="-15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45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107" w:right="-29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21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85" w:right="-29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45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2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2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3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3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529" w:type="dxa"/>
            <w:tcBorders>
              <w:right w:val="single" w:sz="12" w:space="0" w:color="0000D0"/>
            </w:tcBorders>
          </w:tcPr>
          <w:p w:rsidR="00CC5965" w:rsidRDefault="00D67587">
            <w:pPr>
              <w:pStyle w:val="TableParagraph"/>
              <w:spacing w:line="160" w:lineRule="exact"/>
              <w:ind w:left="174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144</w:t>
            </w:r>
          </w:p>
        </w:tc>
      </w:tr>
      <w:tr w:rsidR="00CC5965">
        <w:trPr>
          <w:trHeight w:val="208"/>
        </w:trPr>
        <w:tc>
          <w:tcPr>
            <w:tcW w:w="552" w:type="dxa"/>
          </w:tcPr>
          <w:p w:rsidR="00CC5965" w:rsidRDefault="00D67587">
            <w:pPr>
              <w:pStyle w:val="TableParagraph"/>
              <w:spacing w:before="1"/>
              <w:ind w:left="4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ПП.05</w:t>
            </w:r>
          </w:p>
        </w:tc>
        <w:tc>
          <w:tcPr>
            <w:tcW w:w="2800" w:type="dxa"/>
          </w:tcPr>
          <w:p w:rsidR="00CC5965" w:rsidRDefault="00D67587">
            <w:pPr>
              <w:pStyle w:val="TableParagraph"/>
              <w:spacing w:before="1"/>
              <w:ind w:left="45"/>
              <w:rPr>
                <w:sz w:val="16"/>
              </w:rPr>
            </w:pPr>
            <w:r>
              <w:rPr>
                <w:spacing w:val="-2"/>
                <w:sz w:val="16"/>
              </w:rPr>
              <w:t>Производственная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практика</w:t>
            </w:r>
          </w:p>
        </w:tc>
        <w:tc>
          <w:tcPr>
            <w:tcW w:w="26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305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9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6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3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88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333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6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9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53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К</w:t>
            </w:r>
          </w:p>
        </w:tc>
        <w:tc>
          <w:tcPr>
            <w:tcW w:w="263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69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К</w:t>
            </w:r>
          </w:p>
        </w:tc>
        <w:tc>
          <w:tcPr>
            <w:tcW w:w="246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0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0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0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50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0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2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111" w:right="-29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47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116" w:right="-29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21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104" w:right="-44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31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90" w:right="-15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21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94" w:right="-29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33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96" w:right="-29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4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3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529" w:type="dxa"/>
            <w:tcBorders>
              <w:right w:val="single" w:sz="12" w:space="0" w:color="0000D0"/>
            </w:tcBorders>
          </w:tcPr>
          <w:p w:rsidR="00CC5965" w:rsidRDefault="00D67587">
            <w:pPr>
              <w:pStyle w:val="TableParagraph"/>
              <w:spacing w:line="160" w:lineRule="exact"/>
              <w:ind w:left="174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216</w:t>
            </w:r>
          </w:p>
        </w:tc>
      </w:tr>
      <w:tr w:rsidR="00CC5965">
        <w:trPr>
          <w:trHeight w:val="210"/>
        </w:trPr>
        <w:tc>
          <w:tcPr>
            <w:tcW w:w="552" w:type="dxa"/>
          </w:tcPr>
          <w:p w:rsidR="00CC5965" w:rsidRDefault="00D67587">
            <w:pPr>
              <w:pStyle w:val="TableParagraph"/>
              <w:spacing w:before="1"/>
              <w:ind w:left="4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ПА</w:t>
            </w:r>
          </w:p>
        </w:tc>
        <w:tc>
          <w:tcPr>
            <w:tcW w:w="2800" w:type="dxa"/>
          </w:tcPr>
          <w:p w:rsidR="00CC5965" w:rsidRDefault="00D67587">
            <w:pPr>
              <w:pStyle w:val="TableParagraph"/>
              <w:spacing w:before="1"/>
              <w:ind w:left="4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Промежуточная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аттестация</w:t>
            </w:r>
          </w:p>
        </w:tc>
        <w:tc>
          <w:tcPr>
            <w:tcW w:w="26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305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9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6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3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88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333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6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1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52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36</w:t>
            </w:r>
          </w:p>
        </w:tc>
        <w:tc>
          <w:tcPr>
            <w:tcW w:w="249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53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К</w:t>
            </w:r>
          </w:p>
        </w:tc>
        <w:tc>
          <w:tcPr>
            <w:tcW w:w="263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69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К</w:t>
            </w:r>
          </w:p>
        </w:tc>
        <w:tc>
          <w:tcPr>
            <w:tcW w:w="246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0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0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0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50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0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2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2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2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3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110" w:right="-29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33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529" w:type="dxa"/>
            <w:tcBorders>
              <w:right w:val="single" w:sz="12" w:space="0" w:color="0000D0"/>
            </w:tcBorders>
          </w:tcPr>
          <w:p w:rsidR="00CC5965" w:rsidRDefault="00D67587">
            <w:pPr>
              <w:pStyle w:val="TableParagraph"/>
              <w:spacing w:before="1"/>
              <w:ind w:left="162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72</w:t>
            </w:r>
          </w:p>
        </w:tc>
      </w:tr>
      <w:tr w:rsidR="00CC5965">
        <w:trPr>
          <w:trHeight w:val="366"/>
        </w:trPr>
        <w:tc>
          <w:tcPr>
            <w:tcW w:w="552" w:type="dxa"/>
          </w:tcPr>
          <w:p w:rsidR="00CC5965" w:rsidRDefault="00D67587">
            <w:pPr>
              <w:pStyle w:val="TableParagraph"/>
              <w:spacing w:before="1"/>
              <w:ind w:left="3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ГИА</w:t>
            </w:r>
          </w:p>
        </w:tc>
        <w:tc>
          <w:tcPr>
            <w:tcW w:w="2800" w:type="dxa"/>
          </w:tcPr>
          <w:p w:rsidR="00CC5965" w:rsidRDefault="00D67587">
            <w:pPr>
              <w:pStyle w:val="TableParagraph"/>
              <w:spacing w:line="182" w:lineRule="exact"/>
              <w:ind w:left="45" w:right="792"/>
              <w:rPr>
                <w:b/>
                <w:sz w:val="16"/>
              </w:rPr>
            </w:pPr>
            <w:r>
              <w:rPr>
                <w:b/>
                <w:sz w:val="16"/>
              </w:rPr>
              <w:t>Государственная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итоговая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аттестация</w:t>
            </w:r>
          </w:p>
        </w:tc>
        <w:tc>
          <w:tcPr>
            <w:tcW w:w="26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305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9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6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3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88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333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6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9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53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К</w:t>
            </w:r>
          </w:p>
        </w:tc>
        <w:tc>
          <w:tcPr>
            <w:tcW w:w="263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69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К</w:t>
            </w:r>
          </w:p>
        </w:tc>
        <w:tc>
          <w:tcPr>
            <w:tcW w:w="246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0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0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0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50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0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2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2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21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3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33" w:type="dxa"/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96" w:right="-29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36</w:t>
            </w:r>
          </w:p>
        </w:tc>
        <w:tc>
          <w:tcPr>
            <w:tcW w:w="529" w:type="dxa"/>
            <w:tcBorders>
              <w:right w:val="single" w:sz="12" w:space="0" w:color="0000D0"/>
            </w:tcBorders>
          </w:tcPr>
          <w:p w:rsidR="00CC5965" w:rsidRDefault="00D67587">
            <w:pPr>
              <w:pStyle w:val="TableParagraph"/>
              <w:spacing w:line="160" w:lineRule="exact"/>
              <w:ind w:left="162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</w:tr>
      <w:tr w:rsidR="009E38C8">
        <w:trPr>
          <w:trHeight w:val="210"/>
        </w:trPr>
        <w:tc>
          <w:tcPr>
            <w:tcW w:w="552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2800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4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Вариативная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часть</w:t>
            </w:r>
          </w:p>
        </w:tc>
        <w:tc>
          <w:tcPr>
            <w:tcW w:w="261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72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20</w:t>
            </w:r>
          </w:p>
        </w:tc>
        <w:tc>
          <w:tcPr>
            <w:tcW w:w="305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87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20</w:t>
            </w:r>
          </w:p>
        </w:tc>
        <w:tc>
          <w:tcPr>
            <w:tcW w:w="247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59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20</w:t>
            </w:r>
          </w:p>
        </w:tc>
        <w:tc>
          <w:tcPr>
            <w:tcW w:w="249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63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20</w:t>
            </w:r>
          </w:p>
        </w:tc>
        <w:tc>
          <w:tcPr>
            <w:tcW w:w="247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6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18</w:t>
            </w:r>
          </w:p>
        </w:tc>
        <w:tc>
          <w:tcPr>
            <w:tcW w:w="276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66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18</w:t>
            </w:r>
          </w:p>
        </w:tc>
        <w:tc>
          <w:tcPr>
            <w:tcW w:w="247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94" w:right="-15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18</w:t>
            </w:r>
          </w:p>
        </w:tc>
        <w:tc>
          <w:tcPr>
            <w:tcW w:w="261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8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18</w:t>
            </w:r>
          </w:p>
        </w:tc>
        <w:tc>
          <w:tcPr>
            <w:tcW w:w="263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60" w:right="8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20</w:t>
            </w:r>
          </w:p>
        </w:tc>
        <w:tc>
          <w:tcPr>
            <w:tcW w:w="261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5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18</w:t>
            </w:r>
          </w:p>
        </w:tc>
        <w:tc>
          <w:tcPr>
            <w:tcW w:w="278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64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20</w:t>
            </w:r>
          </w:p>
        </w:tc>
        <w:tc>
          <w:tcPr>
            <w:tcW w:w="288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67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278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8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261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5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333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89" w:right="3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276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66" w:right="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261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50"/>
              <w:jc w:val="center"/>
              <w:rPr>
                <w:b/>
                <w:sz w:val="14"/>
              </w:rPr>
            </w:pPr>
            <w:r>
              <w:rPr>
                <w:b/>
                <w:spacing w:val="-10"/>
                <w:sz w:val="14"/>
              </w:rPr>
              <w:t>0</w:t>
            </w:r>
          </w:p>
        </w:tc>
        <w:tc>
          <w:tcPr>
            <w:tcW w:w="249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53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К</w:t>
            </w:r>
          </w:p>
        </w:tc>
        <w:tc>
          <w:tcPr>
            <w:tcW w:w="263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69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К</w:t>
            </w:r>
          </w:p>
        </w:tc>
        <w:tc>
          <w:tcPr>
            <w:tcW w:w="246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79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277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69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  <w:tc>
          <w:tcPr>
            <w:tcW w:w="260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5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262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7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  <w:tc>
          <w:tcPr>
            <w:tcW w:w="274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73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262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6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  <w:tc>
          <w:tcPr>
            <w:tcW w:w="262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78"/>
              <w:jc w:val="center"/>
              <w:rPr>
                <w:b/>
                <w:sz w:val="14"/>
              </w:rPr>
            </w:pPr>
            <w:r>
              <w:rPr>
                <w:b/>
                <w:spacing w:val="-10"/>
                <w:sz w:val="14"/>
              </w:rPr>
              <w:t>4</w:t>
            </w:r>
          </w:p>
        </w:tc>
        <w:tc>
          <w:tcPr>
            <w:tcW w:w="260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8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  <w:tc>
          <w:tcPr>
            <w:tcW w:w="262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7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260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7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250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10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260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9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262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8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274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10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245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11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221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10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245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12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247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123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221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12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231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10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221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119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233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11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247" w:type="dxa"/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12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233" w:type="dxa"/>
            <w:shd w:val="clear" w:color="auto" w:fill="D9D9D9"/>
          </w:tcPr>
          <w:p w:rsidR="00CC5965" w:rsidRDefault="00CC5965">
            <w:pPr>
              <w:pStyle w:val="TableParagraph"/>
              <w:rPr>
                <w:sz w:val="14"/>
              </w:rPr>
            </w:pPr>
          </w:p>
        </w:tc>
        <w:tc>
          <w:tcPr>
            <w:tcW w:w="529" w:type="dxa"/>
            <w:tcBorders>
              <w:right w:val="single" w:sz="12" w:space="0" w:color="0000D0"/>
            </w:tcBorders>
            <w:shd w:val="clear" w:color="auto" w:fill="D9D9D9"/>
          </w:tcPr>
          <w:p w:rsidR="00CC5965" w:rsidRDefault="00D67587">
            <w:pPr>
              <w:pStyle w:val="TableParagraph"/>
              <w:spacing w:before="1"/>
              <w:ind w:left="174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238</w:t>
            </w:r>
          </w:p>
        </w:tc>
      </w:tr>
      <w:tr w:rsidR="009E38C8">
        <w:trPr>
          <w:trHeight w:val="195"/>
        </w:trPr>
        <w:tc>
          <w:tcPr>
            <w:tcW w:w="552" w:type="dxa"/>
            <w:tcBorders>
              <w:bottom w:val="single" w:sz="12" w:space="0" w:color="0000D0"/>
            </w:tcBorders>
            <w:shd w:val="clear" w:color="auto" w:fill="D9D9D9"/>
          </w:tcPr>
          <w:p w:rsidR="00CC5965" w:rsidRDefault="00CC5965">
            <w:pPr>
              <w:pStyle w:val="TableParagraph"/>
              <w:rPr>
                <w:sz w:val="12"/>
              </w:rPr>
            </w:pPr>
          </w:p>
        </w:tc>
        <w:tc>
          <w:tcPr>
            <w:tcW w:w="2800" w:type="dxa"/>
            <w:tcBorders>
              <w:bottom w:val="single" w:sz="12" w:space="0" w:color="0000D0"/>
            </w:tcBorders>
            <w:shd w:val="clear" w:color="auto" w:fill="D9D9D9"/>
          </w:tcPr>
          <w:p w:rsidR="00CC5965" w:rsidRDefault="00D67587">
            <w:pPr>
              <w:pStyle w:val="TableParagraph"/>
              <w:spacing w:before="1" w:line="174" w:lineRule="exact"/>
              <w:ind w:left="45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за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2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курс</w:t>
            </w:r>
          </w:p>
        </w:tc>
        <w:tc>
          <w:tcPr>
            <w:tcW w:w="261" w:type="dxa"/>
            <w:tcBorders>
              <w:bottom w:val="single" w:sz="12" w:space="0" w:color="0000D0"/>
            </w:tcBorders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72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305" w:type="dxa"/>
            <w:tcBorders>
              <w:bottom w:val="single" w:sz="12" w:space="0" w:color="0000D0"/>
            </w:tcBorders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87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47" w:type="dxa"/>
            <w:tcBorders>
              <w:bottom w:val="single" w:sz="12" w:space="0" w:color="0000D0"/>
            </w:tcBorders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59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49" w:type="dxa"/>
            <w:tcBorders>
              <w:bottom w:val="single" w:sz="12" w:space="0" w:color="0000D0"/>
            </w:tcBorders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63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47" w:type="dxa"/>
            <w:tcBorders>
              <w:bottom w:val="single" w:sz="12" w:space="0" w:color="0000D0"/>
            </w:tcBorders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6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76" w:type="dxa"/>
            <w:tcBorders>
              <w:bottom w:val="single" w:sz="12" w:space="0" w:color="0000D0"/>
            </w:tcBorders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66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47" w:type="dxa"/>
            <w:tcBorders>
              <w:bottom w:val="single" w:sz="12" w:space="0" w:color="0000D0"/>
            </w:tcBorders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94" w:right="-15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61" w:type="dxa"/>
            <w:tcBorders>
              <w:bottom w:val="single" w:sz="12" w:space="0" w:color="0000D0"/>
            </w:tcBorders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8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63" w:type="dxa"/>
            <w:tcBorders>
              <w:bottom w:val="single" w:sz="12" w:space="0" w:color="0000D0"/>
            </w:tcBorders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60" w:right="8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61" w:type="dxa"/>
            <w:tcBorders>
              <w:bottom w:val="single" w:sz="12" w:space="0" w:color="0000D0"/>
            </w:tcBorders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5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78" w:type="dxa"/>
            <w:tcBorders>
              <w:bottom w:val="single" w:sz="12" w:space="0" w:color="0000D0"/>
            </w:tcBorders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64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88" w:type="dxa"/>
            <w:tcBorders>
              <w:bottom w:val="single" w:sz="12" w:space="0" w:color="0000D0"/>
            </w:tcBorders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84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78" w:type="dxa"/>
            <w:tcBorders>
              <w:bottom w:val="single" w:sz="12" w:space="0" w:color="0000D0"/>
            </w:tcBorders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94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61" w:type="dxa"/>
            <w:tcBorders>
              <w:bottom w:val="single" w:sz="12" w:space="0" w:color="0000D0"/>
            </w:tcBorders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54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333" w:type="dxa"/>
            <w:tcBorders>
              <w:bottom w:val="single" w:sz="12" w:space="0" w:color="0000D0"/>
            </w:tcBorders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4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76" w:type="dxa"/>
            <w:tcBorders>
              <w:bottom w:val="single" w:sz="12" w:space="0" w:color="0000D0"/>
            </w:tcBorders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66" w:right="5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61" w:type="dxa"/>
            <w:tcBorders>
              <w:bottom w:val="single" w:sz="12" w:space="0" w:color="0000D0"/>
            </w:tcBorders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52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36</w:t>
            </w:r>
          </w:p>
        </w:tc>
        <w:tc>
          <w:tcPr>
            <w:tcW w:w="249" w:type="dxa"/>
            <w:tcBorders>
              <w:bottom w:val="single" w:sz="12" w:space="0" w:color="0000D0"/>
            </w:tcBorders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53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К</w:t>
            </w:r>
          </w:p>
        </w:tc>
        <w:tc>
          <w:tcPr>
            <w:tcW w:w="263" w:type="dxa"/>
            <w:tcBorders>
              <w:bottom w:val="single" w:sz="12" w:space="0" w:color="0000D0"/>
            </w:tcBorders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69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К</w:t>
            </w:r>
          </w:p>
        </w:tc>
        <w:tc>
          <w:tcPr>
            <w:tcW w:w="246" w:type="dxa"/>
            <w:tcBorders>
              <w:bottom w:val="single" w:sz="12" w:space="0" w:color="0000D0"/>
            </w:tcBorders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93" w:right="-15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77" w:type="dxa"/>
            <w:tcBorders>
              <w:bottom w:val="single" w:sz="12" w:space="0" w:color="0000D0"/>
            </w:tcBorders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67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60" w:type="dxa"/>
            <w:tcBorders>
              <w:bottom w:val="single" w:sz="12" w:space="0" w:color="0000D0"/>
            </w:tcBorders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58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62" w:type="dxa"/>
            <w:tcBorders>
              <w:bottom w:val="single" w:sz="12" w:space="0" w:color="0000D0"/>
            </w:tcBorders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88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74" w:type="dxa"/>
            <w:tcBorders>
              <w:bottom w:val="single" w:sz="12" w:space="0" w:color="0000D0"/>
            </w:tcBorders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75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62" w:type="dxa"/>
            <w:tcBorders>
              <w:bottom w:val="single" w:sz="12" w:space="0" w:color="0000D0"/>
            </w:tcBorders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62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62" w:type="dxa"/>
            <w:tcBorders>
              <w:bottom w:val="single" w:sz="12" w:space="0" w:color="0000D0"/>
            </w:tcBorders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95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60" w:type="dxa"/>
            <w:tcBorders>
              <w:bottom w:val="single" w:sz="12" w:space="0" w:color="0000D0"/>
            </w:tcBorders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96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62" w:type="dxa"/>
            <w:tcBorders>
              <w:bottom w:val="single" w:sz="12" w:space="0" w:color="0000D0"/>
            </w:tcBorders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74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60" w:type="dxa"/>
            <w:tcBorders>
              <w:bottom w:val="single" w:sz="12" w:space="0" w:color="0000D0"/>
            </w:tcBorders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70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50" w:type="dxa"/>
            <w:tcBorders>
              <w:bottom w:val="single" w:sz="12" w:space="0" w:color="0000D0"/>
            </w:tcBorders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107" w:right="-15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60" w:type="dxa"/>
            <w:tcBorders>
              <w:bottom w:val="single" w:sz="12" w:space="0" w:color="0000D0"/>
            </w:tcBorders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102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62" w:type="dxa"/>
            <w:tcBorders>
              <w:bottom w:val="single" w:sz="12" w:space="0" w:color="0000D0"/>
            </w:tcBorders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80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74" w:type="dxa"/>
            <w:tcBorders>
              <w:bottom w:val="single" w:sz="12" w:space="0" w:color="0000D0"/>
            </w:tcBorders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119" w:right="-15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45" w:type="dxa"/>
            <w:tcBorders>
              <w:bottom w:val="single" w:sz="12" w:space="0" w:color="0000D0"/>
            </w:tcBorders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107" w:right="-29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21" w:type="dxa"/>
            <w:tcBorders>
              <w:bottom w:val="single" w:sz="12" w:space="0" w:color="0000D0"/>
            </w:tcBorders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85" w:right="-29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45" w:type="dxa"/>
            <w:tcBorders>
              <w:bottom w:val="single" w:sz="12" w:space="0" w:color="0000D0"/>
            </w:tcBorders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111" w:right="-29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47" w:type="dxa"/>
            <w:tcBorders>
              <w:bottom w:val="single" w:sz="12" w:space="0" w:color="0000D0"/>
            </w:tcBorders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116" w:right="-29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21" w:type="dxa"/>
            <w:tcBorders>
              <w:bottom w:val="single" w:sz="12" w:space="0" w:color="0000D0"/>
            </w:tcBorders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104" w:right="-44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31" w:type="dxa"/>
            <w:tcBorders>
              <w:bottom w:val="single" w:sz="12" w:space="0" w:color="0000D0"/>
            </w:tcBorders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90" w:right="-15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21" w:type="dxa"/>
            <w:tcBorders>
              <w:bottom w:val="single" w:sz="12" w:space="0" w:color="0000D0"/>
            </w:tcBorders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94" w:right="-29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33" w:type="dxa"/>
            <w:tcBorders>
              <w:bottom w:val="single" w:sz="12" w:space="0" w:color="0000D0"/>
            </w:tcBorders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96" w:right="-29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47" w:type="dxa"/>
            <w:tcBorders>
              <w:bottom w:val="single" w:sz="12" w:space="0" w:color="0000D0"/>
            </w:tcBorders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110" w:right="-29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233" w:type="dxa"/>
            <w:tcBorders>
              <w:bottom w:val="single" w:sz="12" w:space="0" w:color="0000D0"/>
            </w:tcBorders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96" w:right="-29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36</w:t>
            </w:r>
          </w:p>
        </w:tc>
        <w:tc>
          <w:tcPr>
            <w:tcW w:w="529" w:type="dxa"/>
            <w:tcBorders>
              <w:bottom w:val="single" w:sz="12" w:space="0" w:color="0000D0"/>
              <w:right w:val="single" w:sz="12" w:space="0" w:color="0000D0"/>
            </w:tcBorders>
            <w:shd w:val="clear" w:color="auto" w:fill="D9D9D9"/>
          </w:tcPr>
          <w:p w:rsidR="00CC5965" w:rsidRDefault="00D67587">
            <w:pPr>
              <w:pStyle w:val="TableParagraph"/>
              <w:spacing w:line="160" w:lineRule="exact"/>
              <w:ind w:left="186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1476</w:t>
            </w:r>
          </w:p>
        </w:tc>
      </w:tr>
    </w:tbl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spacing w:before="211"/>
        <w:rPr>
          <w:b/>
        </w:rPr>
      </w:pPr>
    </w:p>
    <w:p w:rsidR="00CC5965" w:rsidRDefault="00D67587">
      <w:pPr>
        <w:pStyle w:val="a3"/>
        <w:ind w:right="851"/>
        <w:jc w:val="right"/>
      </w:pPr>
      <w:r>
        <w:rPr>
          <w:spacing w:val="-5"/>
        </w:rPr>
        <w:t>91</w:t>
      </w:r>
    </w:p>
    <w:p w:rsidR="00CC5965" w:rsidRDefault="00CC5965">
      <w:pPr>
        <w:jc w:val="right"/>
        <w:sectPr w:rsidR="00CC5965">
          <w:footerReference w:type="default" r:id="rId10"/>
          <w:pgSz w:w="16850" w:h="11920" w:orient="landscape"/>
          <w:pgMar w:top="1100" w:right="280" w:bottom="280" w:left="1200" w:header="0" w:footer="0" w:gutter="0"/>
          <w:cols w:space="720"/>
        </w:sectPr>
      </w:pPr>
    </w:p>
    <w:p w:rsidR="00CC5965" w:rsidRDefault="00D67587">
      <w:pPr>
        <w:pStyle w:val="Heading4"/>
        <w:numPr>
          <w:ilvl w:val="1"/>
          <w:numId w:val="173"/>
        </w:numPr>
        <w:tabs>
          <w:tab w:val="left" w:pos="1290"/>
        </w:tabs>
        <w:spacing w:before="71"/>
        <w:ind w:left="1290" w:hanging="420"/>
        <w:jc w:val="left"/>
      </w:pPr>
      <w:bookmarkStart w:id="7" w:name="_TOC_250010"/>
      <w:r>
        <w:lastRenderedPageBreak/>
        <w:t>Примерная</w:t>
      </w:r>
      <w:r>
        <w:rPr>
          <w:spacing w:val="-3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bookmarkEnd w:id="7"/>
      <w:r>
        <w:rPr>
          <w:spacing w:val="-2"/>
        </w:rPr>
        <w:t xml:space="preserve"> воспитания</w:t>
      </w:r>
    </w:p>
    <w:p w:rsidR="00CC5965" w:rsidRDefault="00CC5965">
      <w:pPr>
        <w:pStyle w:val="a3"/>
        <w:spacing w:before="84"/>
        <w:rPr>
          <w:b/>
        </w:rPr>
      </w:pPr>
    </w:p>
    <w:p w:rsidR="00CC5965" w:rsidRDefault="00D67587">
      <w:pPr>
        <w:pStyle w:val="a4"/>
        <w:numPr>
          <w:ilvl w:val="2"/>
          <w:numId w:val="173"/>
        </w:numPr>
        <w:tabs>
          <w:tab w:val="left" w:pos="1487"/>
        </w:tabs>
        <w:spacing w:line="276" w:lineRule="auto"/>
        <w:ind w:right="168" w:firstLine="707"/>
        <w:rPr>
          <w:sz w:val="24"/>
        </w:rPr>
      </w:pPr>
      <w:r>
        <w:rPr>
          <w:sz w:val="24"/>
        </w:rPr>
        <w:t xml:space="preserve">Цели и задачи воспитания обучающихся при освоении ими образовательной </w:t>
      </w:r>
      <w:r>
        <w:rPr>
          <w:spacing w:val="-2"/>
          <w:sz w:val="24"/>
        </w:rPr>
        <w:t>программы:</w:t>
      </w:r>
    </w:p>
    <w:p w:rsidR="00CC5965" w:rsidRDefault="00D67587">
      <w:pPr>
        <w:pStyle w:val="a3"/>
        <w:spacing w:line="276" w:lineRule="auto"/>
        <w:ind w:left="162" w:right="170" w:firstLine="707"/>
        <w:jc w:val="both"/>
      </w:pPr>
      <w:r>
        <w:t>Цель</w:t>
      </w:r>
      <w:r>
        <w:rPr>
          <w:spacing w:val="80"/>
          <w:w w:val="150"/>
        </w:rPr>
        <w:t xml:space="preserve"> </w:t>
      </w:r>
      <w:r>
        <w:t>рабочей</w:t>
      </w:r>
      <w:r>
        <w:rPr>
          <w:spacing w:val="80"/>
          <w:w w:val="150"/>
        </w:rPr>
        <w:t xml:space="preserve"> </w:t>
      </w:r>
      <w:r>
        <w:t>программы</w:t>
      </w:r>
      <w:r>
        <w:rPr>
          <w:spacing w:val="80"/>
          <w:w w:val="150"/>
        </w:rPr>
        <w:t xml:space="preserve"> </w:t>
      </w:r>
      <w:r>
        <w:t>воспитания</w:t>
      </w:r>
      <w:r>
        <w:rPr>
          <w:spacing w:val="80"/>
          <w:w w:val="150"/>
        </w:rPr>
        <w:t xml:space="preserve"> </w:t>
      </w:r>
      <w:r>
        <w:t>–</w:t>
      </w:r>
      <w:r>
        <w:rPr>
          <w:spacing w:val="80"/>
          <w:w w:val="150"/>
        </w:rPr>
        <w:t xml:space="preserve"> </w:t>
      </w:r>
      <w:r>
        <w:t>личностное</w:t>
      </w:r>
      <w:r>
        <w:rPr>
          <w:spacing w:val="80"/>
          <w:w w:val="150"/>
        </w:rPr>
        <w:t xml:space="preserve"> </w:t>
      </w:r>
      <w:r>
        <w:t>развитие</w:t>
      </w:r>
      <w:r>
        <w:rPr>
          <w:spacing w:val="80"/>
          <w:w w:val="150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>и</w:t>
      </w:r>
      <w:r>
        <w:rPr>
          <w:spacing w:val="76"/>
        </w:rPr>
        <w:t xml:space="preserve">  </w:t>
      </w:r>
      <w:r>
        <w:t>их</w:t>
      </w:r>
      <w:r>
        <w:rPr>
          <w:spacing w:val="76"/>
        </w:rPr>
        <w:t xml:space="preserve">  </w:t>
      </w:r>
      <w:r>
        <w:t>социализация,</w:t>
      </w:r>
      <w:r>
        <w:rPr>
          <w:spacing w:val="75"/>
        </w:rPr>
        <w:t xml:space="preserve">  </w:t>
      </w:r>
      <w:r>
        <w:t>проявляющиеся</w:t>
      </w:r>
      <w:r>
        <w:rPr>
          <w:spacing w:val="76"/>
        </w:rPr>
        <w:t xml:space="preserve">  </w:t>
      </w:r>
      <w:r>
        <w:t>в</w:t>
      </w:r>
      <w:r>
        <w:rPr>
          <w:spacing w:val="76"/>
        </w:rPr>
        <w:t xml:space="preserve">  </w:t>
      </w:r>
      <w:r>
        <w:t>развитии</w:t>
      </w:r>
      <w:r>
        <w:rPr>
          <w:spacing w:val="75"/>
        </w:rPr>
        <w:t xml:space="preserve">  </w:t>
      </w:r>
      <w:r>
        <w:t>их</w:t>
      </w:r>
      <w:r>
        <w:rPr>
          <w:spacing w:val="76"/>
        </w:rPr>
        <w:t xml:space="preserve">  </w:t>
      </w:r>
      <w:r>
        <w:t>позитивных</w:t>
      </w:r>
      <w:r>
        <w:rPr>
          <w:spacing w:val="76"/>
        </w:rPr>
        <w:t xml:space="preserve">  </w:t>
      </w:r>
      <w:r>
        <w:t>отношений к общественным ценностям, приобретении опыта поведения и применения сформированных общих компетенций квалифицированных рабочих на практике.</w:t>
      </w:r>
    </w:p>
    <w:p w:rsidR="00CC5965" w:rsidRDefault="00D67587">
      <w:pPr>
        <w:pStyle w:val="a3"/>
        <w:ind w:left="870"/>
      </w:pPr>
      <w:r>
        <w:rPr>
          <w:spacing w:val="-2"/>
        </w:rPr>
        <w:t>Задачи:</w:t>
      </w:r>
    </w:p>
    <w:p w:rsidR="00CC5965" w:rsidRDefault="00D67587">
      <w:pPr>
        <w:pStyle w:val="a4"/>
        <w:numPr>
          <w:ilvl w:val="3"/>
          <w:numId w:val="173"/>
        </w:numPr>
        <w:tabs>
          <w:tab w:val="left" w:pos="1171"/>
        </w:tabs>
        <w:spacing w:before="42" w:line="276" w:lineRule="auto"/>
        <w:ind w:right="172" w:firstLine="707"/>
        <w:rPr>
          <w:sz w:val="24"/>
        </w:rPr>
      </w:pPr>
      <w:r>
        <w:rPr>
          <w:sz w:val="24"/>
        </w:rPr>
        <w:t>формирование единого воспитательного пространства, создающего равные условия для развития обучающихся профессиональной образовательной организации;</w:t>
      </w:r>
    </w:p>
    <w:p w:rsidR="00CC5965" w:rsidRDefault="00D67587">
      <w:pPr>
        <w:pStyle w:val="a4"/>
        <w:numPr>
          <w:ilvl w:val="3"/>
          <w:numId w:val="173"/>
        </w:numPr>
        <w:tabs>
          <w:tab w:val="left" w:pos="1255"/>
        </w:tabs>
        <w:spacing w:line="276" w:lineRule="auto"/>
        <w:ind w:right="173" w:firstLine="707"/>
        <w:rPr>
          <w:sz w:val="24"/>
        </w:rPr>
      </w:pPr>
      <w:r>
        <w:rPr>
          <w:sz w:val="24"/>
        </w:rPr>
        <w:t>организация всех видов деятельности, вовлекающей обучающихся в общественно-ценностные социализирующие отношения;</w:t>
      </w:r>
    </w:p>
    <w:p w:rsidR="00CC5965" w:rsidRDefault="00D67587">
      <w:pPr>
        <w:pStyle w:val="a4"/>
        <w:numPr>
          <w:ilvl w:val="3"/>
          <w:numId w:val="173"/>
        </w:numPr>
        <w:tabs>
          <w:tab w:val="left" w:pos="1082"/>
        </w:tabs>
        <w:spacing w:before="1" w:line="276" w:lineRule="auto"/>
        <w:ind w:right="171" w:firstLine="707"/>
        <w:rPr>
          <w:sz w:val="24"/>
        </w:rPr>
      </w:pPr>
      <w:r>
        <w:rPr>
          <w:sz w:val="24"/>
        </w:rPr>
        <w:t>формирование у обучающиеся профессиональной образовательной организации общих ценностей, моральных и нравственных ориентиров, необходимых для устойчивого развития государства;</w:t>
      </w:r>
    </w:p>
    <w:p w:rsidR="00CC5965" w:rsidRDefault="00D67587">
      <w:pPr>
        <w:pStyle w:val="a4"/>
        <w:numPr>
          <w:ilvl w:val="3"/>
          <w:numId w:val="173"/>
        </w:numPr>
        <w:tabs>
          <w:tab w:val="left" w:pos="1171"/>
        </w:tabs>
        <w:spacing w:line="278" w:lineRule="auto"/>
        <w:ind w:right="172" w:firstLine="707"/>
        <w:rPr>
          <w:sz w:val="24"/>
        </w:rPr>
      </w:pPr>
      <w:r>
        <w:rPr>
          <w:sz w:val="24"/>
        </w:rPr>
        <w:t xml:space="preserve">усиление воспитательного воздействия благодаря непрерывности процесса </w:t>
      </w:r>
      <w:r>
        <w:rPr>
          <w:spacing w:val="-2"/>
          <w:sz w:val="24"/>
        </w:rPr>
        <w:t>воспитания.</w:t>
      </w:r>
    </w:p>
    <w:p w:rsidR="00CC5965" w:rsidRDefault="00CC5965">
      <w:pPr>
        <w:pStyle w:val="a3"/>
        <w:spacing w:before="35"/>
      </w:pPr>
    </w:p>
    <w:p w:rsidR="00CC5965" w:rsidRDefault="00D67587">
      <w:pPr>
        <w:pStyle w:val="a4"/>
        <w:numPr>
          <w:ilvl w:val="2"/>
          <w:numId w:val="173"/>
        </w:numPr>
        <w:tabs>
          <w:tab w:val="left" w:pos="1470"/>
        </w:tabs>
        <w:ind w:left="1470" w:hanging="600"/>
        <w:rPr>
          <w:sz w:val="24"/>
        </w:rPr>
      </w:pPr>
      <w:r>
        <w:rPr>
          <w:sz w:val="24"/>
        </w:rPr>
        <w:t>Примерная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приложении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3.</w:t>
      </w:r>
    </w:p>
    <w:p w:rsidR="00CC5965" w:rsidRDefault="00CC5965">
      <w:pPr>
        <w:pStyle w:val="a3"/>
        <w:spacing w:before="84"/>
      </w:pPr>
    </w:p>
    <w:p w:rsidR="00CC5965" w:rsidRDefault="00D67587">
      <w:pPr>
        <w:pStyle w:val="Heading4"/>
        <w:numPr>
          <w:ilvl w:val="1"/>
          <w:numId w:val="173"/>
        </w:numPr>
        <w:tabs>
          <w:tab w:val="left" w:pos="1290"/>
        </w:tabs>
        <w:ind w:left="1290" w:hanging="420"/>
        <w:jc w:val="left"/>
      </w:pPr>
      <w:bookmarkStart w:id="8" w:name="_TOC_250009"/>
      <w:r>
        <w:t>Примерный</w:t>
      </w:r>
      <w:r>
        <w:rPr>
          <w:spacing w:val="-9"/>
        </w:rPr>
        <w:t xml:space="preserve"> </w:t>
      </w:r>
      <w:r>
        <w:t>календарный</w:t>
      </w:r>
      <w:r>
        <w:rPr>
          <w:spacing w:val="-7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bookmarkEnd w:id="8"/>
      <w:r>
        <w:rPr>
          <w:spacing w:val="-2"/>
        </w:rPr>
        <w:t>работы</w:t>
      </w:r>
    </w:p>
    <w:p w:rsidR="00CC5965" w:rsidRDefault="00D67587">
      <w:pPr>
        <w:pStyle w:val="a3"/>
        <w:spacing w:before="41"/>
        <w:ind w:left="728"/>
      </w:pPr>
      <w:r>
        <w:t>Примерный</w:t>
      </w:r>
      <w:r>
        <w:rPr>
          <w:spacing w:val="-6"/>
        </w:rPr>
        <w:t xml:space="preserve"> </w:t>
      </w:r>
      <w:r>
        <w:t>календарный</w:t>
      </w:r>
      <w:r>
        <w:rPr>
          <w:spacing w:val="-5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представлен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приложении</w:t>
      </w:r>
      <w:r>
        <w:rPr>
          <w:spacing w:val="-4"/>
        </w:rPr>
        <w:t xml:space="preserve"> </w:t>
      </w:r>
      <w:r>
        <w:rPr>
          <w:spacing w:val="-5"/>
        </w:rPr>
        <w:t>3.</w:t>
      </w:r>
    </w:p>
    <w:p w:rsidR="00CC5965" w:rsidRDefault="00CC5965">
      <w:pPr>
        <w:pStyle w:val="a3"/>
        <w:spacing w:before="82"/>
      </w:pPr>
    </w:p>
    <w:p w:rsidR="00CC5965" w:rsidRDefault="00D67587">
      <w:pPr>
        <w:pStyle w:val="Heading4"/>
        <w:ind w:left="1287"/>
      </w:pPr>
      <w:bookmarkStart w:id="9" w:name="_TOC_250008"/>
      <w:r>
        <w:t>Раздел</w:t>
      </w:r>
      <w:r>
        <w:rPr>
          <w:spacing w:val="-6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Примерные</w:t>
      </w:r>
      <w:r>
        <w:rPr>
          <w:spacing w:val="-5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bookmarkEnd w:id="9"/>
      <w:r>
        <w:rPr>
          <w:spacing w:val="-2"/>
        </w:rPr>
        <w:t>программы</w:t>
      </w:r>
    </w:p>
    <w:p w:rsidR="00CC5965" w:rsidRDefault="00CC5965">
      <w:pPr>
        <w:pStyle w:val="a3"/>
        <w:spacing w:before="84"/>
        <w:rPr>
          <w:b/>
        </w:rPr>
      </w:pPr>
    </w:p>
    <w:p w:rsidR="00CC5965" w:rsidRDefault="00D67587">
      <w:pPr>
        <w:pStyle w:val="a4"/>
        <w:numPr>
          <w:ilvl w:val="1"/>
          <w:numId w:val="172"/>
        </w:numPr>
        <w:tabs>
          <w:tab w:val="left" w:pos="1296"/>
        </w:tabs>
        <w:spacing w:line="276" w:lineRule="auto"/>
        <w:ind w:right="167" w:firstLine="707"/>
        <w:rPr>
          <w:b/>
          <w:sz w:val="24"/>
        </w:rPr>
      </w:pPr>
      <w:r>
        <w:rPr>
          <w:b/>
          <w:sz w:val="24"/>
        </w:rPr>
        <w:t xml:space="preserve">Требования к материально-техническому обеспечению образовательной </w:t>
      </w:r>
      <w:r>
        <w:rPr>
          <w:b/>
          <w:spacing w:val="-2"/>
          <w:sz w:val="24"/>
        </w:rPr>
        <w:t>программы</w:t>
      </w:r>
    </w:p>
    <w:p w:rsidR="00CC5965" w:rsidRDefault="00D67587">
      <w:pPr>
        <w:pStyle w:val="a4"/>
        <w:numPr>
          <w:ilvl w:val="2"/>
          <w:numId w:val="172"/>
        </w:numPr>
        <w:tabs>
          <w:tab w:val="left" w:pos="1440"/>
        </w:tabs>
        <w:spacing w:line="276" w:lineRule="auto"/>
        <w:ind w:right="171" w:firstLine="707"/>
        <w:rPr>
          <w:sz w:val="24"/>
        </w:rPr>
      </w:pPr>
      <w:r>
        <w:rPr>
          <w:sz w:val="24"/>
        </w:rPr>
        <w:t>Специальные помещения должны представлять собой учебные аудитории для проведения занятий всех видов, предусмотренных образовательной программой, в том числе групповых и индивидуальных консультаций, текущего контроля и промежуточной аттестации, а также помещения для самостоятельной работы, мастерские и лаборатории, оснащенные оборудованием, техническими средствами обучения и материалами, учитывающими требования международных стандартов.</w:t>
      </w:r>
    </w:p>
    <w:p w:rsidR="00CC5965" w:rsidRDefault="00D67587">
      <w:pPr>
        <w:pStyle w:val="Heading4"/>
        <w:spacing w:line="276" w:lineRule="auto"/>
        <w:ind w:left="870" w:right="4889"/>
        <w:jc w:val="both"/>
      </w:pPr>
      <w:r>
        <w:t>Перечень</w:t>
      </w:r>
      <w:r>
        <w:rPr>
          <w:spacing w:val="-14"/>
        </w:rPr>
        <w:t xml:space="preserve"> </w:t>
      </w:r>
      <w:r>
        <w:t>специальных</w:t>
      </w:r>
      <w:r>
        <w:rPr>
          <w:spacing w:val="-14"/>
        </w:rPr>
        <w:t xml:space="preserve"> </w:t>
      </w:r>
      <w:r>
        <w:t>помещений</w:t>
      </w:r>
      <w:r>
        <w:rPr>
          <w:b w:val="0"/>
        </w:rPr>
        <w:t xml:space="preserve">. </w:t>
      </w:r>
      <w:r>
        <w:rPr>
          <w:spacing w:val="-2"/>
        </w:rPr>
        <w:t>Кабинеты:</w:t>
      </w:r>
    </w:p>
    <w:p w:rsidR="00CC5965" w:rsidRDefault="00D67587">
      <w:pPr>
        <w:pStyle w:val="a3"/>
        <w:spacing w:line="275" w:lineRule="exact"/>
        <w:ind w:left="870"/>
        <w:jc w:val="both"/>
      </w:pPr>
      <w:r>
        <w:t>социально-экономических</w:t>
      </w:r>
      <w:r>
        <w:rPr>
          <w:spacing w:val="-10"/>
        </w:rPr>
        <w:t xml:space="preserve"> </w:t>
      </w:r>
      <w:r>
        <w:rPr>
          <w:spacing w:val="-2"/>
        </w:rPr>
        <w:t>дисциплин;</w:t>
      </w:r>
    </w:p>
    <w:p w:rsidR="00CC5965" w:rsidRDefault="00D67587">
      <w:pPr>
        <w:pStyle w:val="a3"/>
        <w:spacing w:before="41" w:line="278" w:lineRule="auto"/>
        <w:ind w:left="162" w:right="1073" w:firstLine="707"/>
        <w:jc w:val="both"/>
      </w:pPr>
      <w:r>
        <w:t>микробиологии,</w:t>
      </w:r>
      <w:r>
        <w:rPr>
          <w:spacing w:val="-5"/>
        </w:rPr>
        <w:t xml:space="preserve"> </w:t>
      </w:r>
      <w:r>
        <w:t>физиологии</w:t>
      </w:r>
      <w:r>
        <w:rPr>
          <w:spacing w:val="-7"/>
        </w:rPr>
        <w:t xml:space="preserve"> </w:t>
      </w:r>
      <w:r>
        <w:t>питания,</w:t>
      </w:r>
      <w:r>
        <w:rPr>
          <w:spacing w:val="-5"/>
        </w:rPr>
        <w:t xml:space="preserve"> </w:t>
      </w:r>
      <w:r>
        <w:t>санитарии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гигиены;</w:t>
      </w:r>
      <w:r>
        <w:rPr>
          <w:spacing w:val="-1"/>
        </w:rPr>
        <w:t xml:space="preserve"> </w:t>
      </w:r>
      <w:r>
        <w:t>товароведения продовольственных товаров;</w:t>
      </w:r>
    </w:p>
    <w:p w:rsidR="00CC5965" w:rsidRDefault="00D67587">
      <w:pPr>
        <w:pStyle w:val="a3"/>
        <w:spacing w:line="276" w:lineRule="auto"/>
        <w:ind w:left="870" w:right="831"/>
        <w:jc w:val="both"/>
      </w:pPr>
      <w:r>
        <w:t>технологии</w:t>
      </w:r>
      <w:r>
        <w:rPr>
          <w:spacing w:val="-7"/>
        </w:rPr>
        <w:t xml:space="preserve"> </w:t>
      </w:r>
      <w:r>
        <w:t>кулинарного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кондитерского</w:t>
      </w:r>
      <w:r>
        <w:rPr>
          <w:spacing w:val="-5"/>
        </w:rPr>
        <w:t xml:space="preserve"> </w:t>
      </w:r>
      <w:r>
        <w:t>производства;</w:t>
      </w:r>
      <w:r>
        <w:rPr>
          <w:spacing w:val="-5"/>
        </w:rPr>
        <w:t xml:space="preserve"> </w:t>
      </w:r>
      <w:r>
        <w:t>иностранного</w:t>
      </w:r>
      <w:r>
        <w:rPr>
          <w:spacing w:val="-8"/>
        </w:rPr>
        <w:t xml:space="preserve"> </w:t>
      </w:r>
      <w:r>
        <w:t>языка; безопасности жизнедеятельности и охраны труда; технического оснащения и</w:t>
      </w:r>
    </w:p>
    <w:p w:rsidR="00CC5965" w:rsidRDefault="00D67587">
      <w:pPr>
        <w:pStyle w:val="a3"/>
        <w:spacing w:line="275" w:lineRule="exact"/>
        <w:ind w:left="162"/>
        <w:jc w:val="both"/>
      </w:pPr>
      <w:r>
        <w:t>организации</w:t>
      </w:r>
      <w:r>
        <w:rPr>
          <w:spacing w:val="-4"/>
        </w:rPr>
        <w:t xml:space="preserve"> </w:t>
      </w:r>
      <w:r>
        <w:t>рабочего</w:t>
      </w:r>
      <w:r>
        <w:rPr>
          <w:spacing w:val="-3"/>
        </w:rPr>
        <w:t xml:space="preserve"> </w:t>
      </w:r>
      <w:r>
        <w:rPr>
          <w:spacing w:val="-2"/>
        </w:rPr>
        <w:t>места.</w:t>
      </w:r>
    </w:p>
    <w:p w:rsidR="00CC5965" w:rsidRDefault="00CC5965">
      <w:pPr>
        <w:pStyle w:val="a3"/>
        <w:spacing w:before="80"/>
      </w:pPr>
    </w:p>
    <w:p w:rsidR="00CC5965" w:rsidRDefault="00D67587">
      <w:pPr>
        <w:pStyle w:val="Heading4"/>
        <w:ind w:left="870"/>
      </w:pPr>
      <w:r>
        <w:rPr>
          <w:spacing w:val="-2"/>
        </w:rPr>
        <w:t>Лаборатории:</w:t>
      </w:r>
    </w:p>
    <w:p w:rsidR="00CC5965" w:rsidRDefault="00D67587">
      <w:pPr>
        <w:pStyle w:val="a3"/>
        <w:spacing w:before="41"/>
        <w:ind w:left="870"/>
      </w:pPr>
      <w:r>
        <w:t>учебная</w:t>
      </w:r>
      <w:r>
        <w:rPr>
          <w:spacing w:val="-3"/>
        </w:rPr>
        <w:t xml:space="preserve"> </w:t>
      </w:r>
      <w:r>
        <w:t>кухня</w:t>
      </w:r>
      <w:r>
        <w:rPr>
          <w:spacing w:val="-3"/>
        </w:rPr>
        <w:t xml:space="preserve"> </w:t>
      </w:r>
      <w:r>
        <w:t>ресторана</w:t>
      </w:r>
      <w:r>
        <w:rPr>
          <w:spacing w:val="-4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зонами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приготовления</w:t>
      </w:r>
      <w:r>
        <w:rPr>
          <w:spacing w:val="-3"/>
        </w:rPr>
        <w:t xml:space="preserve"> </w:t>
      </w:r>
      <w:r>
        <w:t>холодных,</w:t>
      </w:r>
      <w:r>
        <w:rPr>
          <w:spacing w:val="-3"/>
        </w:rPr>
        <w:t xml:space="preserve"> </w:t>
      </w:r>
      <w:r>
        <w:t>горячих</w:t>
      </w:r>
      <w:r>
        <w:rPr>
          <w:spacing w:val="-2"/>
        </w:rPr>
        <w:t xml:space="preserve"> блюд,</w:t>
      </w:r>
    </w:p>
    <w:p w:rsidR="00CC5965" w:rsidRDefault="00CC5965">
      <w:pPr>
        <w:sectPr w:rsidR="00CC5965">
          <w:footerReference w:type="default" r:id="rId11"/>
          <w:pgSz w:w="11920" w:h="16850"/>
          <w:pgMar w:top="1060" w:right="680" w:bottom="1380" w:left="1540" w:header="0" w:footer="1185" w:gutter="0"/>
          <w:cols w:space="720"/>
        </w:sectPr>
      </w:pPr>
    </w:p>
    <w:p w:rsidR="00CC5965" w:rsidRDefault="00D67587">
      <w:pPr>
        <w:pStyle w:val="a3"/>
        <w:spacing w:before="71" w:line="278" w:lineRule="auto"/>
        <w:ind w:left="870" w:right="3424" w:hanging="708"/>
      </w:pPr>
      <w:r>
        <w:lastRenderedPageBreak/>
        <w:t>кулинарных</w:t>
      </w:r>
      <w:r>
        <w:rPr>
          <w:spacing w:val="-5"/>
        </w:rPr>
        <w:t xml:space="preserve"> </w:t>
      </w:r>
      <w:r>
        <w:t>изделий,</w:t>
      </w:r>
      <w:r>
        <w:rPr>
          <w:spacing w:val="-5"/>
        </w:rPr>
        <w:t xml:space="preserve"> </w:t>
      </w:r>
      <w:r>
        <w:t>сладких</w:t>
      </w:r>
      <w:r>
        <w:rPr>
          <w:spacing w:val="-5"/>
        </w:rPr>
        <w:t xml:space="preserve"> </w:t>
      </w:r>
      <w:r>
        <w:t>блюд,</w:t>
      </w:r>
      <w:r>
        <w:rPr>
          <w:spacing w:val="-5"/>
        </w:rPr>
        <w:t xml:space="preserve"> </w:t>
      </w:r>
      <w:r>
        <w:t>десертов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напитков); учебный кондитерский цех.</w:t>
      </w:r>
    </w:p>
    <w:p w:rsidR="00CC5965" w:rsidRDefault="00D67587">
      <w:pPr>
        <w:pStyle w:val="Heading4"/>
        <w:spacing w:line="272" w:lineRule="exact"/>
        <w:ind w:left="870"/>
        <w:rPr>
          <w:sz w:val="16"/>
        </w:rPr>
      </w:pPr>
      <w:r>
        <w:t>Спортивный</w:t>
      </w:r>
      <w:r>
        <w:rPr>
          <w:spacing w:val="-7"/>
        </w:rPr>
        <w:t xml:space="preserve"> </w:t>
      </w:r>
      <w:r>
        <w:rPr>
          <w:spacing w:val="-2"/>
        </w:rPr>
        <w:t>комплекс</w:t>
      </w:r>
      <w:r>
        <w:rPr>
          <w:spacing w:val="-2"/>
          <w:position w:val="8"/>
          <w:sz w:val="16"/>
        </w:rPr>
        <w:t>3</w:t>
      </w:r>
    </w:p>
    <w:p w:rsidR="00CC5965" w:rsidRDefault="00CC5965">
      <w:pPr>
        <w:pStyle w:val="a3"/>
        <w:spacing w:before="81"/>
        <w:rPr>
          <w:b/>
        </w:rPr>
      </w:pPr>
    </w:p>
    <w:p w:rsidR="00CC5965" w:rsidRDefault="00D67587">
      <w:pPr>
        <w:ind w:left="870"/>
        <w:rPr>
          <w:b/>
          <w:sz w:val="24"/>
        </w:rPr>
      </w:pPr>
      <w:r>
        <w:rPr>
          <w:b/>
          <w:spacing w:val="-2"/>
          <w:sz w:val="24"/>
        </w:rPr>
        <w:t>Залы:</w:t>
      </w:r>
    </w:p>
    <w:p w:rsidR="00CC5965" w:rsidRDefault="00D67587">
      <w:pPr>
        <w:pStyle w:val="a3"/>
        <w:spacing w:before="44" w:line="276" w:lineRule="auto"/>
        <w:ind w:left="870" w:right="3424"/>
      </w:pPr>
      <w:r>
        <w:t>Библиотека,</w:t>
      </w:r>
      <w:r>
        <w:rPr>
          <w:spacing w:val="-5"/>
        </w:rPr>
        <w:t xml:space="preserve"> </w:t>
      </w:r>
      <w:r>
        <w:t>читальный</w:t>
      </w:r>
      <w:r>
        <w:rPr>
          <w:spacing w:val="-7"/>
        </w:rPr>
        <w:t xml:space="preserve"> </w:t>
      </w:r>
      <w:r>
        <w:t>зал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выходом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интернет Актовый зал</w:t>
      </w:r>
    </w:p>
    <w:p w:rsidR="00CC5965" w:rsidRDefault="00CC5965">
      <w:pPr>
        <w:pStyle w:val="a3"/>
        <w:spacing w:before="39"/>
      </w:pPr>
    </w:p>
    <w:p w:rsidR="00CC5965" w:rsidRDefault="00D67587">
      <w:pPr>
        <w:pStyle w:val="a4"/>
        <w:numPr>
          <w:ilvl w:val="2"/>
          <w:numId w:val="172"/>
        </w:numPr>
        <w:tabs>
          <w:tab w:val="left" w:pos="1440"/>
        </w:tabs>
        <w:spacing w:line="278" w:lineRule="auto"/>
        <w:ind w:right="167" w:firstLine="707"/>
        <w:rPr>
          <w:sz w:val="24"/>
        </w:rPr>
      </w:pPr>
      <w:r>
        <w:rPr>
          <w:b/>
          <w:sz w:val="24"/>
        </w:rPr>
        <w:t xml:space="preserve">Материально-техническое оснащение </w:t>
      </w:r>
      <w:r>
        <w:rPr>
          <w:sz w:val="24"/>
        </w:rPr>
        <w:t>лабораторий, мастерских и баз практики по профессии 43.01.09 Повар, кондитер.</w:t>
      </w:r>
    </w:p>
    <w:p w:rsidR="00CC5965" w:rsidRDefault="00D67587">
      <w:pPr>
        <w:pStyle w:val="a3"/>
        <w:spacing w:line="276" w:lineRule="auto"/>
        <w:ind w:left="162" w:right="165" w:firstLine="707"/>
        <w:jc w:val="both"/>
      </w:pPr>
      <w:r>
        <w:t>Образовательная организация, реализующая программу по профессии 43.01.09 Повар, кондитер, должна располагать материально-технической базой, обеспечивающей проведение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дисциплинарной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междисциплинарной</w:t>
      </w:r>
      <w:r>
        <w:rPr>
          <w:spacing w:val="-3"/>
        </w:rPr>
        <w:t xml:space="preserve"> </w:t>
      </w:r>
      <w:r>
        <w:t>подготовки,</w:t>
      </w:r>
      <w:r>
        <w:rPr>
          <w:spacing w:val="-3"/>
        </w:rPr>
        <w:t xml:space="preserve"> </w:t>
      </w:r>
      <w:r>
        <w:t>лабораторной, практической работы обучающихся, предусмотренных учебным планом и соответствующей действующим санитарным и противопожарным правилам и нормам. Минимально необходимый для реализации ООП перечень материальнотехнического обеспечения, включает в себя:</w:t>
      </w:r>
    </w:p>
    <w:p w:rsidR="00CC5965" w:rsidRDefault="00CC5965">
      <w:pPr>
        <w:pStyle w:val="a3"/>
        <w:spacing w:before="38"/>
      </w:pPr>
    </w:p>
    <w:p w:rsidR="00CC5965" w:rsidRDefault="00D67587">
      <w:pPr>
        <w:pStyle w:val="a4"/>
        <w:numPr>
          <w:ilvl w:val="3"/>
          <w:numId w:val="172"/>
        </w:numPr>
        <w:tabs>
          <w:tab w:val="left" w:pos="1724"/>
        </w:tabs>
        <w:spacing w:line="276" w:lineRule="auto"/>
        <w:ind w:right="4487" w:firstLine="0"/>
        <w:rPr>
          <w:sz w:val="24"/>
        </w:rPr>
      </w:pPr>
      <w:r>
        <w:rPr>
          <w:b/>
          <w:sz w:val="24"/>
        </w:rPr>
        <w:t>Оснащение лабораторий Лаборатория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«</w:t>
      </w:r>
      <w:r>
        <w:rPr>
          <w:sz w:val="24"/>
        </w:rPr>
        <w:t>Учебная</w:t>
      </w:r>
      <w:r>
        <w:rPr>
          <w:spacing w:val="-10"/>
          <w:sz w:val="24"/>
        </w:rPr>
        <w:t xml:space="preserve"> </w:t>
      </w:r>
      <w:r>
        <w:rPr>
          <w:sz w:val="24"/>
        </w:rPr>
        <w:t>кухня</w:t>
      </w:r>
      <w:r>
        <w:rPr>
          <w:spacing w:val="-10"/>
          <w:sz w:val="24"/>
        </w:rPr>
        <w:t xml:space="preserve"> </w:t>
      </w:r>
      <w:r>
        <w:rPr>
          <w:sz w:val="24"/>
        </w:rPr>
        <w:t>ресторана» Рабочее место преподавателя.</w:t>
      </w:r>
    </w:p>
    <w:p w:rsidR="00CC5965" w:rsidRDefault="00D67587">
      <w:pPr>
        <w:pStyle w:val="a3"/>
        <w:spacing w:before="1" w:line="276" w:lineRule="auto"/>
        <w:ind w:left="162" w:firstLine="707"/>
      </w:pPr>
      <w:r>
        <w:rPr>
          <w:u w:val="single"/>
        </w:rPr>
        <w:t>Место</w:t>
      </w:r>
      <w:r>
        <w:rPr>
          <w:spacing w:val="-4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презентации</w:t>
      </w:r>
      <w:r>
        <w:rPr>
          <w:spacing w:val="-6"/>
          <w:u w:val="single"/>
        </w:rPr>
        <w:t xml:space="preserve"> </w:t>
      </w:r>
      <w:r>
        <w:rPr>
          <w:u w:val="single"/>
        </w:rPr>
        <w:t>готовой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кулинарной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продукции</w:t>
      </w:r>
      <w:r>
        <w:t xml:space="preserve"> (обеденный</w:t>
      </w:r>
      <w:r>
        <w:rPr>
          <w:spacing w:val="-4"/>
        </w:rPr>
        <w:t xml:space="preserve"> </w:t>
      </w:r>
      <w:r>
        <w:t>стол,</w:t>
      </w:r>
      <w:r>
        <w:rPr>
          <w:spacing w:val="-4"/>
        </w:rPr>
        <w:t xml:space="preserve"> </w:t>
      </w:r>
      <w:r>
        <w:t>стулья, шкаф для столовой посуды).</w:t>
      </w:r>
    </w:p>
    <w:p w:rsidR="00CC5965" w:rsidRDefault="00D67587">
      <w:pPr>
        <w:pStyle w:val="a3"/>
        <w:spacing w:line="276" w:lineRule="auto"/>
        <w:ind w:left="162" w:firstLine="707"/>
      </w:pPr>
      <w:r>
        <w:rPr>
          <w:u w:val="single"/>
        </w:rPr>
        <w:t>Технические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средства</w:t>
      </w:r>
      <w:r>
        <w:rPr>
          <w:spacing w:val="-6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5"/>
          <w:u w:val="single"/>
        </w:rPr>
        <w:t xml:space="preserve"> </w:t>
      </w:r>
      <w:r>
        <w:rPr>
          <w:u w:val="single"/>
        </w:rPr>
        <w:t>(к</w:t>
      </w:r>
      <w:r>
        <w:t>омпьютер,</w:t>
      </w:r>
      <w:r>
        <w:rPr>
          <w:spacing w:val="-5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аудиовизуализации, мультимедийные и интерактивные обучающие материалы).</w:t>
      </w:r>
    </w:p>
    <w:p w:rsidR="00CC5965" w:rsidRDefault="00D67587">
      <w:pPr>
        <w:pStyle w:val="a3"/>
        <w:spacing w:line="278" w:lineRule="auto"/>
        <w:ind w:left="162" w:firstLine="707"/>
      </w:pPr>
      <w:r>
        <w:rPr>
          <w:u w:val="single"/>
        </w:rPr>
        <w:t>Основное</w:t>
      </w:r>
      <w:r>
        <w:rPr>
          <w:spacing w:val="-6"/>
          <w:u w:val="single"/>
        </w:rPr>
        <w:t xml:space="preserve"> </w:t>
      </w:r>
      <w:r>
        <w:rPr>
          <w:u w:val="single"/>
        </w:rPr>
        <w:t>и</w:t>
      </w:r>
      <w:r>
        <w:rPr>
          <w:spacing w:val="-5"/>
          <w:u w:val="single"/>
        </w:rPr>
        <w:t xml:space="preserve"> </w:t>
      </w:r>
      <w:r>
        <w:rPr>
          <w:u w:val="single"/>
        </w:rPr>
        <w:t>вспомогательное</w:t>
      </w:r>
      <w:r>
        <w:rPr>
          <w:spacing w:val="-6"/>
          <w:u w:val="single"/>
        </w:rPr>
        <w:t xml:space="preserve"> </w:t>
      </w:r>
      <w:r>
        <w:rPr>
          <w:u w:val="single"/>
        </w:rPr>
        <w:t>технологическое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оборудование:</w:t>
      </w:r>
      <w:r>
        <w:rPr>
          <w:spacing w:val="-1"/>
        </w:rPr>
        <w:t xml:space="preserve"> </w:t>
      </w:r>
      <w:r>
        <w:t>Весы</w:t>
      </w:r>
      <w:r>
        <w:rPr>
          <w:spacing w:val="-5"/>
        </w:rPr>
        <w:t xml:space="preserve"> </w:t>
      </w:r>
      <w:r>
        <w:t xml:space="preserve">настольные </w:t>
      </w:r>
      <w:r>
        <w:rPr>
          <w:spacing w:val="-2"/>
        </w:rPr>
        <w:t>электронные;</w:t>
      </w:r>
    </w:p>
    <w:p w:rsidR="00CC5965" w:rsidRDefault="00D67587">
      <w:pPr>
        <w:pStyle w:val="a3"/>
        <w:spacing w:line="272" w:lineRule="exact"/>
        <w:ind w:left="870"/>
      </w:pPr>
      <w:r>
        <w:rPr>
          <w:spacing w:val="-2"/>
        </w:rPr>
        <w:t>Пароконвектомат;</w:t>
      </w:r>
    </w:p>
    <w:p w:rsidR="00CC5965" w:rsidRDefault="00D67587">
      <w:pPr>
        <w:pStyle w:val="a3"/>
        <w:spacing w:before="39" w:line="276" w:lineRule="auto"/>
        <w:ind w:left="870" w:right="1667"/>
      </w:pPr>
      <w:r>
        <w:t>Конвекционная</w:t>
      </w:r>
      <w:r>
        <w:rPr>
          <w:spacing w:val="-8"/>
        </w:rPr>
        <w:t xml:space="preserve"> </w:t>
      </w:r>
      <w:r>
        <w:t>печь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жарочный</w:t>
      </w:r>
      <w:r>
        <w:rPr>
          <w:spacing w:val="-6"/>
        </w:rPr>
        <w:t xml:space="preserve"> </w:t>
      </w:r>
      <w:r>
        <w:t>шкаф;</w:t>
      </w:r>
      <w:r>
        <w:rPr>
          <w:spacing w:val="-6"/>
        </w:rPr>
        <w:t xml:space="preserve"> </w:t>
      </w:r>
      <w:r>
        <w:t>Микроволновая</w:t>
      </w:r>
      <w:r>
        <w:rPr>
          <w:spacing w:val="-6"/>
        </w:rPr>
        <w:t xml:space="preserve"> </w:t>
      </w:r>
      <w:r>
        <w:t>печь; Расстоечный шкаф; Плита электрическая; Фритюрница; Электрогриль (жарочная поверхность); Шкаф холодильный;</w:t>
      </w:r>
    </w:p>
    <w:p w:rsidR="00CC5965" w:rsidRDefault="00D67587">
      <w:pPr>
        <w:pStyle w:val="a3"/>
        <w:spacing w:before="1" w:line="276" w:lineRule="auto"/>
        <w:ind w:left="162" w:firstLine="707"/>
      </w:pPr>
      <w:r>
        <w:t>Шкаф</w:t>
      </w:r>
      <w:r>
        <w:rPr>
          <w:spacing w:val="-5"/>
        </w:rPr>
        <w:t xml:space="preserve"> </w:t>
      </w:r>
      <w:r>
        <w:t>морозильный;</w:t>
      </w:r>
      <w:r>
        <w:rPr>
          <w:spacing w:val="-7"/>
        </w:rPr>
        <w:t xml:space="preserve"> </w:t>
      </w:r>
      <w:r>
        <w:t>Шкаф</w:t>
      </w:r>
      <w:r>
        <w:rPr>
          <w:spacing w:val="-5"/>
        </w:rPr>
        <w:t xml:space="preserve"> </w:t>
      </w:r>
      <w:r>
        <w:t>шоковой</w:t>
      </w:r>
      <w:r>
        <w:rPr>
          <w:spacing w:val="-5"/>
        </w:rPr>
        <w:t xml:space="preserve"> </w:t>
      </w:r>
      <w:r>
        <w:t>заморозки;</w:t>
      </w:r>
      <w:r>
        <w:rPr>
          <w:spacing w:val="-5"/>
        </w:rPr>
        <w:t xml:space="preserve"> </w:t>
      </w:r>
      <w:r>
        <w:t>Льдогенератор;</w:t>
      </w:r>
      <w:r>
        <w:rPr>
          <w:spacing w:val="-4"/>
        </w:rPr>
        <w:t xml:space="preserve"> </w:t>
      </w:r>
      <w:r>
        <w:t>Тестораскаточная машина; Планетарный миксер;</w:t>
      </w:r>
    </w:p>
    <w:p w:rsidR="00CC5965" w:rsidRDefault="00D67587">
      <w:pPr>
        <w:pStyle w:val="a3"/>
        <w:spacing w:line="278" w:lineRule="auto"/>
        <w:ind w:left="870" w:right="299"/>
      </w:pPr>
      <w:r>
        <w:t>Блендер</w:t>
      </w:r>
      <w:r>
        <w:rPr>
          <w:spacing w:val="-5"/>
        </w:rPr>
        <w:t xml:space="preserve"> </w:t>
      </w:r>
      <w:r>
        <w:t>(ручной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дополнительной</w:t>
      </w:r>
      <w:r>
        <w:rPr>
          <w:spacing w:val="-7"/>
        </w:rPr>
        <w:t xml:space="preserve"> </w:t>
      </w:r>
      <w:r>
        <w:t>насадкой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взбивания);</w:t>
      </w:r>
      <w:r>
        <w:rPr>
          <w:spacing w:val="-5"/>
        </w:rPr>
        <w:t xml:space="preserve"> </w:t>
      </w:r>
      <w:r>
        <w:t>Мясорубка; Овощерезка или процессор кухонный; Слайсер;</w:t>
      </w:r>
    </w:p>
    <w:p w:rsidR="00CC5965" w:rsidRDefault="00D67587">
      <w:pPr>
        <w:pStyle w:val="a3"/>
        <w:spacing w:line="276" w:lineRule="auto"/>
        <w:ind w:left="162" w:right="299" w:firstLine="707"/>
      </w:pPr>
      <w:r>
        <w:t>Куттер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бликсер</w:t>
      </w:r>
      <w:r>
        <w:rPr>
          <w:spacing w:val="-4"/>
        </w:rPr>
        <w:t xml:space="preserve"> </w:t>
      </w:r>
      <w:r>
        <w:t>(для</w:t>
      </w:r>
      <w:r>
        <w:rPr>
          <w:spacing w:val="-4"/>
        </w:rPr>
        <w:t xml:space="preserve"> </w:t>
      </w:r>
      <w:r>
        <w:t>тонкого</w:t>
      </w:r>
      <w:r>
        <w:rPr>
          <w:spacing w:val="-7"/>
        </w:rPr>
        <w:t xml:space="preserve"> </w:t>
      </w:r>
      <w:r>
        <w:t>измельчения</w:t>
      </w:r>
      <w:r>
        <w:rPr>
          <w:spacing w:val="-7"/>
        </w:rPr>
        <w:t xml:space="preserve"> </w:t>
      </w:r>
      <w:r>
        <w:t>продуктов)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 xml:space="preserve">процессор </w:t>
      </w:r>
      <w:r>
        <w:rPr>
          <w:spacing w:val="-2"/>
        </w:rPr>
        <w:t>кухонный;</w:t>
      </w:r>
    </w:p>
    <w:p w:rsidR="00CC5965" w:rsidRDefault="00D67587">
      <w:pPr>
        <w:pStyle w:val="a3"/>
        <w:spacing w:line="275" w:lineRule="exact"/>
        <w:ind w:left="870"/>
      </w:pPr>
      <w:r>
        <w:t>Миксер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rPr>
          <w:spacing w:val="-2"/>
        </w:rPr>
        <w:t>коктейлей;</w:t>
      </w:r>
    </w:p>
    <w:p w:rsidR="00CC5965" w:rsidRDefault="00D67587">
      <w:pPr>
        <w:pStyle w:val="a3"/>
        <w:spacing w:before="38" w:line="276" w:lineRule="auto"/>
        <w:ind w:left="162" w:right="299" w:firstLine="707"/>
      </w:pPr>
      <w:r>
        <w:t>Соковыжималки</w:t>
      </w:r>
      <w:r>
        <w:rPr>
          <w:spacing w:val="-5"/>
        </w:rPr>
        <w:t xml:space="preserve"> </w:t>
      </w:r>
      <w:r>
        <w:t>(для</w:t>
      </w:r>
      <w:r>
        <w:rPr>
          <w:spacing w:val="-5"/>
        </w:rPr>
        <w:t xml:space="preserve"> </w:t>
      </w:r>
      <w:r>
        <w:t>цитрусовых,</w:t>
      </w:r>
      <w:r>
        <w:rPr>
          <w:spacing w:val="-5"/>
        </w:rPr>
        <w:t xml:space="preserve"> </w:t>
      </w:r>
      <w:r>
        <w:t>универсальная);</w:t>
      </w:r>
      <w:r>
        <w:rPr>
          <w:spacing w:val="-5"/>
        </w:rPr>
        <w:t xml:space="preserve"> </w:t>
      </w:r>
      <w:r>
        <w:t>Машина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 xml:space="preserve">вакуумной </w:t>
      </w:r>
      <w:r>
        <w:rPr>
          <w:spacing w:val="-2"/>
        </w:rPr>
        <w:t>упаковки;</w:t>
      </w:r>
    </w:p>
    <w:p w:rsidR="00CC5965" w:rsidRDefault="00D67587">
      <w:pPr>
        <w:pStyle w:val="a3"/>
        <w:spacing w:line="275" w:lineRule="exact"/>
        <w:ind w:left="870"/>
      </w:pPr>
      <w:r>
        <w:t>Кофемашина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капучинатором;</w:t>
      </w:r>
    </w:p>
    <w:p w:rsidR="00CC5965" w:rsidRDefault="00D67587">
      <w:pPr>
        <w:pStyle w:val="a3"/>
        <w:spacing w:before="41"/>
        <w:ind w:left="870"/>
      </w:pPr>
      <w:r>
        <w:t>Ховоли</w:t>
      </w:r>
      <w:r>
        <w:rPr>
          <w:spacing w:val="-3"/>
        </w:rPr>
        <w:t xml:space="preserve"> </w:t>
      </w:r>
      <w:r>
        <w:t>(оборудование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варки</w:t>
      </w:r>
      <w:r>
        <w:rPr>
          <w:spacing w:val="-2"/>
        </w:rPr>
        <w:t xml:space="preserve"> </w:t>
      </w:r>
      <w:r>
        <w:t>кофе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песке);</w:t>
      </w:r>
      <w:r>
        <w:rPr>
          <w:spacing w:val="-1"/>
        </w:rPr>
        <w:t xml:space="preserve"> </w:t>
      </w:r>
      <w:r>
        <w:rPr>
          <w:spacing w:val="-2"/>
        </w:rPr>
        <w:t>Кофемолка;</w:t>
      </w:r>
    </w:p>
    <w:p w:rsidR="00CC5965" w:rsidRDefault="008D18F9">
      <w:pPr>
        <w:pStyle w:val="a3"/>
        <w:spacing w:before="61"/>
        <w:rPr>
          <w:sz w:val="20"/>
        </w:rPr>
      </w:pPr>
      <w:r w:rsidRPr="008D18F9">
        <w:pict>
          <v:rect id="docshape7" o:spid="_x0000_s2132" style="position:absolute;margin-left:85.1pt;margin-top:15.75pt;width:2in;height:.6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CC5965" w:rsidRDefault="00D67587">
      <w:pPr>
        <w:spacing w:before="94"/>
        <w:ind w:left="162"/>
        <w:rPr>
          <w:sz w:val="20"/>
        </w:rPr>
      </w:pPr>
      <w:r>
        <w:rPr>
          <w:sz w:val="20"/>
          <w:vertAlign w:val="superscript"/>
        </w:rPr>
        <w:t>3</w:t>
      </w:r>
      <w:r>
        <w:rPr>
          <w:sz w:val="20"/>
        </w:rPr>
        <w:t xml:space="preserve"> Образовательная организация для реализации учебной дисциплины "Физическая культура" должна располагать</w:t>
      </w:r>
      <w:r>
        <w:rPr>
          <w:spacing w:val="-5"/>
          <w:sz w:val="20"/>
        </w:rPr>
        <w:t xml:space="preserve"> </w:t>
      </w:r>
      <w:r>
        <w:rPr>
          <w:sz w:val="20"/>
        </w:rPr>
        <w:t>спортивной</w:t>
      </w:r>
      <w:r>
        <w:rPr>
          <w:spacing w:val="-4"/>
          <w:sz w:val="20"/>
        </w:rPr>
        <w:t xml:space="preserve"> </w:t>
      </w:r>
      <w:r>
        <w:rPr>
          <w:sz w:val="20"/>
        </w:rPr>
        <w:t>инфраструктурой,</w:t>
      </w:r>
      <w:r>
        <w:rPr>
          <w:spacing w:val="-5"/>
          <w:sz w:val="20"/>
        </w:rPr>
        <w:t xml:space="preserve"> </w:t>
      </w:r>
      <w:r>
        <w:rPr>
          <w:sz w:val="20"/>
        </w:rPr>
        <w:t>обеспечивающей</w:t>
      </w:r>
      <w:r>
        <w:rPr>
          <w:spacing w:val="-6"/>
          <w:sz w:val="20"/>
        </w:rPr>
        <w:t xml:space="preserve"> </w:t>
      </w:r>
      <w:r>
        <w:rPr>
          <w:sz w:val="20"/>
        </w:rPr>
        <w:t>проведение</w:t>
      </w:r>
      <w:r>
        <w:rPr>
          <w:spacing w:val="-5"/>
          <w:sz w:val="20"/>
        </w:rPr>
        <w:t xml:space="preserve"> </w:t>
      </w:r>
      <w:r>
        <w:rPr>
          <w:sz w:val="20"/>
        </w:rPr>
        <w:t>всех</w:t>
      </w:r>
      <w:r>
        <w:rPr>
          <w:spacing w:val="-4"/>
          <w:sz w:val="20"/>
        </w:rPr>
        <w:t xml:space="preserve"> </w:t>
      </w:r>
      <w:r>
        <w:rPr>
          <w:sz w:val="20"/>
        </w:rPr>
        <w:t>видов</w:t>
      </w:r>
      <w:r>
        <w:rPr>
          <w:spacing w:val="-6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-4"/>
          <w:sz w:val="20"/>
        </w:rPr>
        <w:t xml:space="preserve"> </w:t>
      </w:r>
      <w:r>
        <w:rPr>
          <w:sz w:val="20"/>
        </w:rPr>
        <w:t>занятий,</w:t>
      </w:r>
    </w:p>
    <w:p w:rsidR="00CC5965" w:rsidRDefault="00CC5965">
      <w:pPr>
        <w:rPr>
          <w:sz w:val="20"/>
        </w:rPr>
        <w:sectPr w:rsidR="00CC5965">
          <w:footerReference w:type="default" r:id="rId12"/>
          <w:pgSz w:w="11920" w:h="16850"/>
          <w:pgMar w:top="1060" w:right="680" w:bottom="1440" w:left="1540" w:header="0" w:footer="1257" w:gutter="0"/>
          <w:cols w:space="720"/>
        </w:sectPr>
      </w:pPr>
    </w:p>
    <w:p w:rsidR="00CC5965" w:rsidRDefault="00D67587">
      <w:pPr>
        <w:pStyle w:val="a3"/>
        <w:spacing w:before="71" w:line="278" w:lineRule="auto"/>
        <w:ind w:left="870"/>
      </w:pPr>
      <w:r>
        <w:lastRenderedPageBreak/>
        <w:t>Газовая</w:t>
      </w:r>
      <w:r>
        <w:rPr>
          <w:spacing w:val="-4"/>
        </w:rPr>
        <w:t xml:space="preserve"> </w:t>
      </w:r>
      <w:r>
        <w:t>горелка</w:t>
      </w:r>
      <w:r>
        <w:rPr>
          <w:spacing w:val="-5"/>
        </w:rPr>
        <w:t xml:space="preserve"> </w:t>
      </w:r>
      <w:r>
        <w:t>(для</w:t>
      </w:r>
      <w:r>
        <w:rPr>
          <w:spacing w:val="-4"/>
        </w:rPr>
        <w:t xml:space="preserve"> </w:t>
      </w:r>
      <w:r>
        <w:t>карамелизации);</w:t>
      </w:r>
      <w:r>
        <w:rPr>
          <w:spacing w:val="-4"/>
        </w:rPr>
        <w:t xml:space="preserve"> </w:t>
      </w:r>
      <w:r>
        <w:t>Набор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карвинга;</w:t>
      </w:r>
      <w:r>
        <w:rPr>
          <w:spacing w:val="-4"/>
        </w:rPr>
        <w:t xml:space="preserve"> </w:t>
      </w:r>
      <w:r>
        <w:t xml:space="preserve">Овоскоп; </w:t>
      </w:r>
      <w:r>
        <w:rPr>
          <w:spacing w:val="-2"/>
        </w:rPr>
        <w:t>Нитраттестер;</w:t>
      </w:r>
    </w:p>
    <w:p w:rsidR="00CC5965" w:rsidRDefault="00D67587">
      <w:pPr>
        <w:pStyle w:val="a3"/>
        <w:spacing w:line="272" w:lineRule="exact"/>
        <w:ind w:left="870"/>
      </w:pPr>
      <w:r>
        <w:t>Машина</w:t>
      </w:r>
      <w:r>
        <w:rPr>
          <w:spacing w:val="-3"/>
        </w:rPr>
        <w:t xml:space="preserve"> </w:t>
      </w:r>
      <w:r>
        <w:rPr>
          <w:spacing w:val="-2"/>
        </w:rPr>
        <w:t>посудомоечная;</w:t>
      </w:r>
    </w:p>
    <w:p w:rsidR="00CC5965" w:rsidRDefault="00D67587">
      <w:pPr>
        <w:pStyle w:val="a3"/>
        <w:spacing w:before="41" w:line="276" w:lineRule="auto"/>
        <w:ind w:left="870" w:right="1667"/>
      </w:pPr>
      <w:r>
        <w:t>Стол</w:t>
      </w:r>
      <w:r>
        <w:rPr>
          <w:spacing w:val="-6"/>
        </w:rPr>
        <w:t xml:space="preserve"> </w:t>
      </w:r>
      <w:r>
        <w:t>производственный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моечной</w:t>
      </w:r>
      <w:r>
        <w:rPr>
          <w:spacing w:val="-6"/>
        </w:rPr>
        <w:t xml:space="preserve"> </w:t>
      </w:r>
      <w:r>
        <w:t>ванной;</w:t>
      </w:r>
      <w:r>
        <w:rPr>
          <w:spacing w:val="-6"/>
        </w:rPr>
        <w:t xml:space="preserve"> </w:t>
      </w:r>
      <w:r>
        <w:t>Стеллаж</w:t>
      </w:r>
      <w:r>
        <w:rPr>
          <w:spacing w:val="-6"/>
        </w:rPr>
        <w:t xml:space="preserve"> </w:t>
      </w:r>
      <w:r>
        <w:t>передвижной; Моечная ванна двухсекционная.</w:t>
      </w:r>
    </w:p>
    <w:p w:rsidR="00CC5965" w:rsidRDefault="00CC5965">
      <w:pPr>
        <w:pStyle w:val="a3"/>
        <w:spacing w:before="42"/>
      </w:pPr>
    </w:p>
    <w:p w:rsidR="00CC5965" w:rsidRDefault="00D67587">
      <w:pPr>
        <w:pStyle w:val="a3"/>
        <w:spacing w:line="276" w:lineRule="auto"/>
        <w:ind w:left="870" w:right="4234"/>
      </w:pPr>
      <w:r>
        <w:rPr>
          <w:b/>
        </w:rPr>
        <w:t>Лаборатория</w:t>
      </w:r>
      <w:r>
        <w:rPr>
          <w:b/>
          <w:spacing w:val="-10"/>
        </w:rPr>
        <w:t xml:space="preserve"> </w:t>
      </w:r>
      <w:r>
        <w:rPr>
          <w:b/>
        </w:rPr>
        <w:t>«</w:t>
      </w:r>
      <w:r>
        <w:t>Учебный</w:t>
      </w:r>
      <w:r>
        <w:rPr>
          <w:spacing w:val="-10"/>
        </w:rPr>
        <w:t xml:space="preserve"> </w:t>
      </w:r>
      <w:r>
        <w:t>кондитерский</w:t>
      </w:r>
      <w:r>
        <w:rPr>
          <w:spacing w:val="-10"/>
        </w:rPr>
        <w:t xml:space="preserve"> </w:t>
      </w:r>
      <w:r>
        <w:t xml:space="preserve">цех» </w:t>
      </w:r>
      <w:r>
        <w:rPr>
          <w:u w:val="single"/>
        </w:rPr>
        <w:t>Рабочее место преподавателя</w:t>
      </w:r>
      <w:r>
        <w:t>.</w:t>
      </w:r>
    </w:p>
    <w:p w:rsidR="00CC5965" w:rsidRDefault="00D67587">
      <w:pPr>
        <w:pStyle w:val="a3"/>
        <w:spacing w:line="278" w:lineRule="auto"/>
        <w:ind w:left="162" w:firstLine="707"/>
      </w:pPr>
      <w:r>
        <w:rPr>
          <w:u w:val="single"/>
        </w:rPr>
        <w:t>Место</w:t>
      </w:r>
      <w:r>
        <w:rPr>
          <w:spacing w:val="-5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презентации</w:t>
      </w:r>
      <w:r>
        <w:rPr>
          <w:spacing w:val="-7"/>
          <w:u w:val="single"/>
        </w:rPr>
        <w:t xml:space="preserve"> </w:t>
      </w:r>
      <w:r>
        <w:rPr>
          <w:u w:val="single"/>
        </w:rPr>
        <w:t>готовых</w:t>
      </w:r>
      <w:r>
        <w:rPr>
          <w:spacing w:val="-5"/>
          <w:u w:val="single"/>
        </w:rPr>
        <w:t xml:space="preserve"> </w:t>
      </w:r>
      <w:r>
        <w:rPr>
          <w:u w:val="single"/>
        </w:rPr>
        <w:t>хлебобулочных,</w:t>
      </w:r>
      <w:r>
        <w:rPr>
          <w:spacing w:val="-5"/>
          <w:u w:val="single"/>
        </w:rPr>
        <w:t xml:space="preserve"> </w:t>
      </w:r>
      <w:r>
        <w:rPr>
          <w:u w:val="single"/>
        </w:rPr>
        <w:t>мучных</w:t>
      </w:r>
      <w:r>
        <w:rPr>
          <w:spacing w:val="-5"/>
          <w:u w:val="single"/>
        </w:rPr>
        <w:t xml:space="preserve"> </w:t>
      </w:r>
      <w:r>
        <w:rPr>
          <w:u w:val="single"/>
        </w:rPr>
        <w:t>кондитерских</w:t>
      </w:r>
      <w:r>
        <w:rPr>
          <w:spacing w:val="-5"/>
          <w:u w:val="single"/>
        </w:rPr>
        <w:t xml:space="preserve"> </w:t>
      </w:r>
      <w:r>
        <w:rPr>
          <w:u w:val="single"/>
        </w:rPr>
        <w:t>изделий</w:t>
      </w:r>
      <w:r>
        <w:t xml:space="preserve"> (обеденный стол, стулья, шкаф для столовой посуды).</w:t>
      </w:r>
    </w:p>
    <w:p w:rsidR="00CC5965" w:rsidRDefault="00D67587">
      <w:pPr>
        <w:pStyle w:val="a3"/>
        <w:spacing w:line="276" w:lineRule="auto"/>
        <w:ind w:left="162" w:firstLine="707"/>
      </w:pPr>
      <w:r>
        <w:rPr>
          <w:u w:val="single"/>
        </w:rPr>
        <w:t>Технические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средства</w:t>
      </w:r>
      <w:r>
        <w:rPr>
          <w:spacing w:val="-6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5"/>
          <w:u w:val="single"/>
        </w:rPr>
        <w:t xml:space="preserve"> </w:t>
      </w:r>
      <w:r>
        <w:rPr>
          <w:u w:val="single"/>
        </w:rPr>
        <w:t>(к</w:t>
      </w:r>
      <w:r>
        <w:t>омпьютер,</w:t>
      </w:r>
      <w:r>
        <w:rPr>
          <w:spacing w:val="-5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аудиовизуализации, мультимедийные и интерактивные обучающие материалы).</w:t>
      </w:r>
    </w:p>
    <w:p w:rsidR="00CC5965" w:rsidRDefault="00D67587">
      <w:pPr>
        <w:pStyle w:val="a3"/>
        <w:spacing w:line="278" w:lineRule="auto"/>
        <w:ind w:left="162" w:firstLine="707"/>
      </w:pPr>
      <w:r>
        <w:rPr>
          <w:u w:val="single"/>
        </w:rPr>
        <w:t>Основное</w:t>
      </w:r>
      <w:r>
        <w:rPr>
          <w:spacing w:val="-6"/>
          <w:u w:val="single"/>
        </w:rPr>
        <w:t xml:space="preserve"> </w:t>
      </w:r>
      <w:r>
        <w:rPr>
          <w:u w:val="single"/>
        </w:rPr>
        <w:t>и</w:t>
      </w:r>
      <w:r>
        <w:rPr>
          <w:spacing w:val="-5"/>
          <w:u w:val="single"/>
        </w:rPr>
        <w:t xml:space="preserve"> </w:t>
      </w:r>
      <w:r>
        <w:rPr>
          <w:u w:val="single"/>
        </w:rPr>
        <w:t>вспомогательное</w:t>
      </w:r>
      <w:r>
        <w:rPr>
          <w:spacing w:val="-6"/>
          <w:u w:val="single"/>
        </w:rPr>
        <w:t xml:space="preserve"> </w:t>
      </w:r>
      <w:r>
        <w:rPr>
          <w:u w:val="single"/>
        </w:rPr>
        <w:t>технологическое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оборудование:</w:t>
      </w:r>
      <w:r>
        <w:rPr>
          <w:spacing w:val="-1"/>
        </w:rPr>
        <w:t xml:space="preserve"> </w:t>
      </w:r>
      <w:r>
        <w:t>Весы</w:t>
      </w:r>
      <w:r>
        <w:rPr>
          <w:spacing w:val="-5"/>
        </w:rPr>
        <w:t xml:space="preserve"> </w:t>
      </w:r>
      <w:r>
        <w:t xml:space="preserve">настольные </w:t>
      </w:r>
      <w:r>
        <w:rPr>
          <w:spacing w:val="-2"/>
        </w:rPr>
        <w:t>электронные</w:t>
      </w:r>
    </w:p>
    <w:p w:rsidR="00CC5965" w:rsidRDefault="00D67587">
      <w:pPr>
        <w:pStyle w:val="a3"/>
        <w:spacing w:line="276" w:lineRule="auto"/>
        <w:ind w:left="870" w:right="5835"/>
      </w:pPr>
      <w:r>
        <w:t>Конвекционная печь Микроволновая печь Подовая</w:t>
      </w:r>
      <w:r>
        <w:rPr>
          <w:spacing w:val="-10"/>
        </w:rPr>
        <w:t xml:space="preserve"> </w:t>
      </w:r>
      <w:r>
        <w:t>печь</w:t>
      </w:r>
      <w:r>
        <w:rPr>
          <w:spacing w:val="-10"/>
        </w:rPr>
        <w:t xml:space="preserve"> </w:t>
      </w:r>
      <w:r>
        <w:t>(для</w:t>
      </w:r>
      <w:r>
        <w:rPr>
          <w:spacing w:val="-10"/>
        </w:rPr>
        <w:t xml:space="preserve"> </w:t>
      </w:r>
      <w:r>
        <w:t>пиццы) Расстоечный шкаф</w:t>
      </w:r>
    </w:p>
    <w:p w:rsidR="00CC5965" w:rsidRDefault="00D67587">
      <w:pPr>
        <w:pStyle w:val="a3"/>
        <w:spacing w:line="276" w:lineRule="auto"/>
        <w:ind w:left="870" w:right="6130"/>
      </w:pPr>
      <w:r>
        <w:t>Плита электрическая Шкаф холодильный</w:t>
      </w:r>
      <w:r>
        <w:rPr>
          <w:spacing w:val="40"/>
        </w:rPr>
        <w:t xml:space="preserve"> </w:t>
      </w:r>
      <w:r>
        <w:t>Шкаф морозильный</w:t>
      </w:r>
      <w:r>
        <w:rPr>
          <w:spacing w:val="40"/>
        </w:rPr>
        <w:t xml:space="preserve"> </w:t>
      </w:r>
      <w:r>
        <w:t>Шкаф</w:t>
      </w:r>
      <w:r>
        <w:rPr>
          <w:spacing w:val="-15"/>
        </w:rPr>
        <w:t xml:space="preserve"> </w:t>
      </w:r>
      <w:r>
        <w:t>шоковой</w:t>
      </w:r>
      <w:r>
        <w:rPr>
          <w:spacing w:val="-15"/>
        </w:rPr>
        <w:t xml:space="preserve"> </w:t>
      </w:r>
      <w:r>
        <w:t xml:space="preserve">заморозки </w:t>
      </w:r>
      <w:r>
        <w:rPr>
          <w:spacing w:val="-2"/>
        </w:rPr>
        <w:t>Льдогенератор</w:t>
      </w:r>
    </w:p>
    <w:p w:rsidR="00CC5965" w:rsidRDefault="00D67587">
      <w:pPr>
        <w:pStyle w:val="a3"/>
        <w:spacing w:line="276" w:lineRule="exact"/>
        <w:ind w:left="870"/>
      </w:pPr>
      <w:r>
        <w:rPr>
          <w:spacing w:val="-2"/>
        </w:rPr>
        <w:t>Фризер</w:t>
      </w:r>
    </w:p>
    <w:p w:rsidR="00CC5965" w:rsidRDefault="00D67587">
      <w:pPr>
        <w:pStyle w:val="a3"/>
        <w:spacing w:before="31"/>
        <w:ind w:left="870"/>
      </w:pPr>
      <w:r>
        <w:t>Тестораскаточная</w:t>
      </w:r>
      <w:r>
        <w:rPr>
          <w:spacing w:val="-6"/>
        </w:rPr>
        <w:t xml:space="preserve"> </w:t>
      </w:r>
      <w:r>
        <w:t>машина</w:t>
      </w:r>
      <w:r>
        <w:rPr>
          <w:spacing w:val="-5"/>
        </w:rPr>
        <w:t xml:space="preserve"> </w:t>
      </w:r>
      <w:r>
        <w:rPr>
          <w:spacing w:val="-2"/>
        </w:rPr>
        <w:t>(настольная)</w:t>
      </w:r>
    </w:p>
    <w:p w:rsidR="00CC5965" w:rsidRDefault="00D67587">
      <w:pPr>
        <w:pStyle w:val="a3"/>
        <w:spacing w:before="41" w:line="278" w:lineRule="auto"/>
        <w:ind w:left="162" w:firstLine="707"/>
      </w:pPr>
      <w:r>
        <w:t>Планетарный</w:t>
      </w:r>
      <w:r>
        <w:rPr>
          <w:spacing w:val="-5"/>
        </w:rPr>
        <w:t xml:space="preserve"> </w:t>
      </w:r>
      <w:r>
        <w:t>миксер</w:t>
      </w:r>
      <w:r>
        <w:rPr>
          <w:spacing w:val="-5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венчиками:</w:t>
      </w:r>
      <w:r>
        <w:rPr>
          <w:spacing w:val="-5"/>
        </w:rPr>
        <w:t xml:space="preserve"> </w:t>
      </w:r>
      <w:r>
        <w:t>прутковый,</w:t>
      </w:r>
      <w:r>
        <w:rPr>
          <w:spacing w:val="-5"/>
        </w:rPr>
        <w:t xml:space="preserve"> </w:t>
      </w:r>
      <w:r>
        <w:t>плоско-решетчатый,</w:t>
      </w:r>
      <w:r>
        <w:rPr>
          <w:spacing w:val="-5"/>
        </w:rPr>
        <w:t xml:space="preserve"> </w:t>
      </w:r>
      <w:r>
        <w:t>спиральный) Тестомесильная машина (настольная)</w:t>
      </w:r>
    </w:p>
    <w:p w:rsidR="00CC5965" w:rsidRDefault="00D67587">
      <w:pPr>
        <w:pStyle w:val="a3"/>
        <w:spacing w:line="276" w:lineRule="auto"/>
        <w:ind w:left="870" w:right="5835"/>
      </w:pPr>
      <w:r>
        <w:t>Миксер</w:t>
      </w:r>
      <w:r>
        <w:rPr>
          <w:spacing w:val="-15"/>
        </w:rPr>
        <w:t xml:space="preserve"> </w:t>
      </w:r>
      <w:r>
        <w:t xml:space="preserve">(погружной) </w:t>
      </w:r>
      <w:r>
        <w:rPr>
          <w:spacing w:val="-2"/>
        </w:rPr>
        <w:t>Мясорубка</w:t>
      </w:r>
    </w:p>
    <w:p w:rsidR="00CC5965" w:rsidRDefault="00D67587">
      <w:pPr>
        <w:pStyle w:val="a3"/>
        <w:spacing w:line="275" w:lineRule="exact"/>
        <w:ind w:left="870"/>
      </w:pPr>
      <w:r>
        <w:t>Куттер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процессор</w:t>
      </w:r>
      <w:r>
        <w:rPr>
          <w:spacing w:val="-2"/>
        </w:rPr>
        <w:t xml:space="preserve"> кухонный</w:t>
      </w:r>
    </w:p>
    <w:p w:rsidR="00CC5965" w:rsidRDefault="00D67587">
      <w:pPr>
        <w:pStyle w:val="a3"/>
        <w:spacing w:before="39" w:line="276" w:lineRule="auto"/>
        <w:ind w:left="870" w:right="3424"/>
      </w:pPr>
      <w:r>
        <w:t>Соковыжималки</w:t>
      </w:r>
      <w:r>
        <w:rPr>
          <w:spacing w:val="-11"/>
        </w:rPr>
        <w:t xml:space="preserve"> </w:t>
      </w:r>
      <w:r>
        <w:t>(для</w:t>
      </w:r>
      <w:r>
        <w:rPr>
          <w:spacing w:val="-11"/>
        </w:rPr>
        <w:t xml:space="preserve"> </w:t>
      </w:r>
      <w:r>
        <w:t>цитрусовых,</w:t>
      </w:r>
      <w:r>
        <w:rPr>
          <w:spacing w:val="-11"/>
        </w:rPr>
        <w:t xml:space="preserve"> </w:t>
      </w:r>
      <w:r>
        <w:t>универсальная) Пресс для пиццы</w:t>
      </w:r>
    </w:p>
    <w:p w:rsidR="00CC5965" w:rsidRDefault="00D67587">
      <w:pPr>
        <w:pStyle w:val="a3"/>
        <w:spacing w:line="275" w:lineRule="exact"/>
        <w:ind w:left="870"/>
      </w:pPr>
      <w:r>
        <w:t>Лампа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rPr>
          <w:spacing w:val="-2"/>
        </w:rPr>
        <w:t>карамели</w:t>
      </w:r>
    </w:p>
    <w:p w:rsidR="00CC5965" w:rsidRDefault="00D67587">
      <w:pPr>
        <w:pStyle w:val="a3"/>
        <w:spacing w:before="40" w:line="276" w:lineRule="auto"/>
        <w:ind w:left="870" w:right="4234"/>
      </w:pPr>
      <w:r>
        <w:t>Аппарат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темперирования</w:t>
      </w:r>
      <w:r>
        <w:rPr>
          <w:spacing w:val="-10"/>
        </w:rPr>
        <w:t xml:space="preserve"> </w:t>
      </w:r>
      <w:r>
        <w:t>шоколада Газовая горелка (для карамелизации) Термометр инфрокрасный</w:t>
      </w:r>
    </w:p>
    <w:p w:rsidR="00CC5965" w:rsidRDefault="00D67587">
      <w:pPr>
        <w:pStyle w:val="a3"/>
        <w:spacing w:before="2" w:line="276" w:lineRule="auto"/>
        <w:ind w:left="870" w:right="5835"/>
      </w:pPr>
      <w:r>
        <w:t>Термометр</w:t>
      </w:r>
      <w:r>
        <w:rPr>
          <w:spacing w:val="-15"/>
        </w:rPr>
        <w:t xml:space="preserve"> </w:t>
      </w:r>
      <w:r>
        <w:t>со</w:t>
      </w:r>
      <w:r>
        <w:rPr>
          <w:spacing w:val="-15"/>
        </w:rPr>
        <w:t xml:space="preserve"> </w:t>
      </w:r>
      <w:r>
        <w:t xml:space="preserve">щупом </w:t>
      </w:r>
      <w:r>
        <w:rPr>
          <w:spacing w:val="-2"/>
        </w:rPr>
        <w:t>Овоскоп</w:t>
      </w:r>
    </w:p>
    <w:p w:rsidR="00CC5965" w:rsidRDefault="00D67587">
      <w:pPr>
        <w:pStyle w:val="a3"/>
        <w:spacing w:before="1" w:line="276" w:lineRule="auto"/>
        <w:ind w:left="870" w:right="3424"/>
      </w:pPr>
      <w:r>
        <w:t>Машина для вакуумной упаковки Производственный стол с моечной ванной Производственный</w:t>
      </w:r>
      <w:r>
        <w:rPr>
          <w:spacing w:val="-7"/>
        </w:rPr>
        <w:t xml:space="preserve"> </w:t>
      </w:r>
      <w:r>
        <w:t>стол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деревянным</w:t>
      </w:r>
      <w:r>
        <w:rPr>
          <w:spacing w:val="-9"/>
        </w:rPr>
        <w:t xml:space="preserve"> </w:t>
      </w:r>
      <w:r>
        <w:t>покрытием</w:t>
      </w:r>
    </w:p>
    <w:p w:rsidR="00CC5965" w:rsidRDefault="00D67587">
      <w:pPr>
        <w:pStyle w:val="a3"/>
        <w:spacing w:line="278" w:lineRule="auto"/>
        <w:ind w:left="870" w:right="1667"/>
      </w:pPr>
      <w:r>
        <w:t>Производственный</w:t>
      </w:r>
      <w:r>
        <w:rPr>
          <w:spacing w:val="-6"/>
        </w:rPr>
        <w:t xml:space="preserve"> </w:t>
      </w:r>
      <w:r>
        <w:t>стол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мраморным</w:t>
      </w:r>
      <w:r>
        <w:rPr>
          <w:spacing w:val="-8"/>
        </w:rPr>
        <w:t xml:space="preserve"> </w:t>
      </w:r>
      <w:r>
        <w:t>покрытием</w:t>
      </w:r>
      <w:r>
        <w:rPr>
          <w:spacing w:val="-7"/>
        </w:rPr>
        <w:t xml:space="preserve"> </w:t>
      </w:r>
      <w:r>
        <w:t>(охлаждаемый) Моечная ванна (двухсекционная)</w:t>
      </w:r>
    </w:p>
    <w:p w:rsidR="00CC5965" w:rsidRDefault="00D67587">
      <w:pPr>
        <w:pStyle w:val="a3"/>
        <w:spacing w:line="272" w:lineRule="exact"/>
        <w:ind w:left="870"/>
      </w:pPr>
      <w:r>
        <w:t>Стеллаж</w:t>
      </w:r>
      <w:r>
        <w:rPr>
          <w:spacing w:val="-1"/>
        </w:rPr>
        <w:t xml:space="preserve"> </w:t>
      </w:r>
      <w:r>
        <w:rPr>
          <w:spacing w:val="-2"/>
        </w:rPr>
        <w:t>передвижной</w:t>
      </w:r>
    </w:p>
    <w:p w:rsidR="00CC5965" w:rsidRDefault="00CC5965">
      <w:pPr>
        <w:spacing w:line="272" w:lineRule="exact"/>
        <w:sectPr w:rsidR="00CC5965">
          <w:footerReference w:type="default" r:id="rId13"/>
          <w:pgSz w:w="11920" w:h="16850"/>
          <w:pgMar w:top="1060" w:right="680" w:bottom="1380" w:left="1540" w:header="0" w:footer="1185" w:gutter="0"/>
          <w:pgNumType w:start="99"/>
          <w:cols w:space="720"/>
        </w:sectPr>
      </w:pPr>
    </w:p>
    <w:p w:rsidR="00CC5965" w:rsidRDefault="00D67587">
      <w:pPr>
        <w:pStyle w:val="Heading4"/>
        <w:numPr>
          <w:ilvl w:val="3"/>
          <w:numId w:val="172"/>
        </w:numPr>
        <w:tabs>
          <w:tab w:val="left" w:pos="1724"/>
        </w:tabs>
        <w:spacing w:before="71" w:line="278" w:lineRule="auto"/>
        <w:ind w:right="3775" w:firstLine="0"/>
      </w:pPr>
      <w:r>
        <w:lastRenderedPageBreak/>
        <w:t>Требования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оснащению</w:t>
      </w:r>
      <w:r>
        <w:rPr>
          <w:spacing w:val="-8"/>
        </w:rPr>
        <w:t xml:space="preserve"> </w:t>
      </w:r>
      <w:r>
        <w:t>баз</w:t>
      </w:r>
      <w:r>
        <w:rPr>
          <w:spacing w:val="-7"/>
        </w:rPr>
        <w:t xml:space="preserve"> </w:t>
      </w:r>
      <w:r>
        <w:t>практик Кухня организации питания:</w:t>
      </w:r>
    </w:p>
    <w:p w:rsidR="00CC5965" w:rsidRDefault="00D67587">
      <w:pPr>
        <w:pStyle w:val="a3"/>
        <w:spacing w:line="276" w:lineRule="auto"/>
        <w:ind w:left="870" w:right="5410"/>
      </w:pPr>
      <w:r>
        <w:t>Весы</w:t>
      </w:r>
      <w:r>
        <w:rPr>
          <w:spacing w:val="-15"/>
        </w:rPr>
        <w:t xml:space="preserve"> </w:t>
      </w:r>
      <w:r>
        <w:t>настольные</w:t>
      </w:r>
      <w:r>
        <w:rPr>
          <w:spacing w:val="-15"/>
        </w:rPr>
        <w:t xml:space="preserve"> </w:t>
      </w:r>
      <w:r>
        <w:t xml:space="preserve">электронные; </w:t>
      </w:r>
      <w:r>
        <w:rPr>
          <w:spacing w:val="-2"/>
        </w:rPr>
        <w:t xml:space="preserve">Пароконвектомат; </w:t>
      </w:r>
      <w:r>
        <w:t>Конвекционная печь или жар; Микроволновая печь; Расстоечный шкаф;</w:t>
      </w:r>
    </w:p>
    <w:p w:rsidR="00CC5965" w:rsidRDefault="00D67587">
      <w:pPr>
        <w:pStyle w:val="a3"/>
        <w:spacing w:line="276" w:lineRule="auto"/>
        <w:ind w:left="870" w:right="5835"/>
      </w:pPr>
      <w:r>
        <w:t>Плита</w:t>
      </w:r>
      <w:r>
        <w:rPr>
          <w:spacing w:val="-15"/>
        </w:rPr>
        <w:t xml:space="preserve"> </w:t>
      </w:r>
      <w:r>
        <w:t xml:space="preserve">электрическая; </w:t>
      </w:r>
      <w:r>
        <w:rPr>
          <w:spacing w:val="-2"/>
        </w:rPr>
        <w:t>Фритюрница;</w:t>
      </w:r>
    </w:p>
    <w:p w:rsidR="00CC5965" w:rsidRDefault="00D67587">
      <w:pPr>
        <w:pStyle w:val="a3"/>
        <w:spacing w:line="276" w:lineRule="auto"/>
        <w:ind w:left="870" w:right="4234"/>
      </w:pPr>
      <w:r>
        <w:t>Электрогриль</w:t>
      </w:r>
      <w:r>
        <w:rPr>
          <w:spacing w:val="-16"/>
        </w:rPr>
        <w:t xml:space="preserve"> </w:t>
      </w:r>
      <w:r>
        <w:t>(жарочная</w:t>
      </w:r>
      <w:r>
        <w:rPr>
          <w:spacing w:val="-14"/>
        </w:rPr>
        <w:t xml:space="preserve"> </w:t>
      </w:r>
      <w:r>
        <w:t>поверхность); Шкаф холодильный;</w:t>
      </w:r>
    </w:p>
    <w:p w:rsidR="00CC5965" w:rsidRDefault="00D67587">
      <w:pPr>
        <w:pStyle w:val="a3"/>
        <w:spacing w:line="276" w:lineRule="auto"/>
        <w:ind w:left="870" w:right="6059"/>
      </w:pPr>
      <w:r>
        <w:t>Шкаф морозильный;</w:t>
      </w:r>
      <w:r>
        <w:rPr>
          <w:spacing w:val="40"/>
        </w:rPr>
        <w:t xml:space="preserve"> </w:t>
      </w:r>
      <w:r>
        <w:t>Шкаф</w:t>
      </w:r>
      <w:r>
        <w:rPr>
          <w:spacing w:val="-14"/>
        </w:rPr>
        <w:t xml:space="preserve"> </w:t>
      </w:r>
      <w:r>
        <w:t>шоковой</w:t>
      </w:r>
      <w:r>
        <w:rPr>
          <w:spacing w:val="-14"/>
        </w:rPr>
        <w:t xml:space="preserve"> </w:t>
      </w:r>
      <w:r>
        <w:t xml:space="preserve">заморозки; </w:t>
      </w:r>
      <w:r>
        <w:rPr>
          <w:spacing w:val="-2"/>
        </w:rPr>
        <w:t>Льдогенератор;</w:t>
      </w:r>
    </w:p>
    <w:p w:rsidR="00CC5965" w:rsidRDefault="00D67587">
      <w:pPr>
        <w:pStyle w:val="a3"/>
        <w:spacing w:line="276" w:lineRule="auto"/>
        <w:ind w:left="870" w:right="3424"/>
      </w:pPr>
      <w:r>
        <w:t>Стол</w:t>
      </w:r>
      <w:r>
        <w:rPr>
          <w:spacing w:val="-8"/>
        </w:rPr>
        <w:t xml:space="preserve"> </w:t>
      </w:r>
      <w:r>
        <w:t>холодильный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охлаждаемой</w:t>
      </w:r>
      <w:r>
        <w:rPr>
          <w:spacing w:val="-8"/>
        </w:rPr>
        <w:t xml:space="preserve"> </w:t>
      </w:r>
      <w:r>
        <w:t>горкой; Тестораскаточная машина;</w:t>
      </w:r>
    </w:p>
    <w:p w:rsidR="00CC5965" w:rsidRDefault="00D67587">
      <w:pPr>
        <w:pStyle w:val="a3"/>
        <w:spacing w:line="275" w:lineRule="exact"/>
        <w:ind w:left="870"/>
      </w:pPr>
      <w:r>
        <w:t>Планетарный</w:t>
      </w:r>
      <w:r>
        <w:rPr>
          <w:spacing w:val="-9"/>
        </w:rPr>
        <w:t xml:space="preserve"> </w:t>
      </w:r>
      <w:r>
        <w:rPr>
          <w:spacing w:val="-2"/>
        </w:rPr>
        <w:t>миксер;</w:t>
      </w:r>
    </w:p>
    <w:p w:rsidR="00CC5965" w:rsidRDefault="00D67587">
      <w:pPr>
        <w:pStyle w:val="a3"/>
        <w:spacing w:before="40"/>
        <w:ind w:left="870"/>
      </w:pPr>
      <w:r>
        <w:t>Диспенсер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подогрева</w:t>
      </w:r>
      <w:r>
        <w:rPr>
          <w:spacing w:val="-3"/>
        </w:rPr>
        <w:t xml:space="preserve"> </w:t>
      </w:r>
      <w:r>
        <w:rPr>
          <w:spacing w:val="-2"/>
        </w:rPr>
        <w:t>тарелок;</w:t>
      </w:r>
    </w:p>
    <w:p w:rsidR="00CC5965" w:rsidRDefault="00D67587">
      <w:pPr>
        <w:pStyle w:val="a3"/>
        <w:spacing w:before="41" w:line="276" w:lineRule="auto"/>
        <w:ind w:left="870" w:right="1667"/>
      </w:pPr>
      <w:r>
        <w:t>Блендер</w:t>
      </w:r>
      <w:r>
        <w:rPr>
          <w:spacing w:val="-5"/>
        </w:rPr>
        <w:t xml:space="preserve"> </w:t>
      </w:r>
      <w:r>
        <w:t>(ручной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дополнительной</w:t>
      </w:r>
      <w:r>
        <w:rPr>
          <w:spacing w:val="-7"/>
        </w:rPr>
        <w:t xml:space="preserve"> </w:t>
      </w:r>
      <w:r>
        <w:t>насадкой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 xml:space="preserve">взбивания); </w:t>
      </w:r>
      <w:r>
        <w:rPr>
          <w:spacing w:val="-2"/>
        </w:rPr>
        <w:t>Мясорубка;</w:t>
      </w:r>
    </w:p>
    <w:p w:rsidR="00CC5965" w:rsidRDefault="00D67587">
      <w:pPr>
        <w:pStyle w:val="a3"/>
        <w:spacing w:line="276" w:lineRule="auto"/>
        <w:ind w:left="870" w:right="6461"/>
      </w:pPr>
      <w:r>
        <w:rPr>
          <w:spacing w:val="-2"/>
        </w:rPr>
        <w:t xml:space="preserve">Овощерезка; </w:t>
      </w:r>
      <w:r>
        <w:t>Процессор</w:t>
      </w:r>
      <w:r>
        <w:rPr>
          <w:spacing w:val="-15"/>
        </w:rPr>
        <w:t xml:space="preserve"> </w:t>
      </w:r>
      <w:r>
        <w:t xml:space="preserve">кухонный; </w:t>
      </w:r>
      <w:r>
        <w:rPr>
          <w:spacing w:val="-2"/>
        </w:rPr>
        <w:t>Слайсер;</w:t>
      </w:r>
    </w:p>
    <w:p w:rsidR="00CC5965" w:rsidRDefault="00D67587">
      <w:pPr>
        <w:pStyle w:val="a3"/>
        <w:spacing w:line="276" w:lineRule="auto"/>
        <w:ind w:left="870" w:right="2056"/>
      </w:pPr>
      <w:r>
        <w:t>Куттер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бликсер</w:t>
      </w:r>
      <w:r>
        <w:rPr>
          <w:spacing w:val="-3"/>
        </w:rPr>
        <w:t xml:space="preserve"> </w:t>
      </w:r>
      <w:r>
        <w:t>(для</w:t>
      </w:r>
      <w:r>
        <w:rPr>
          <w:spacing w:val="-4"/>
        </w:rPr>
        <w:t xml:space="preserve"> </w:t>
      </w:r>
      <w:r>
        <w:t>тонкого</w:t>
      </w:r>
      <w:r>
        <w:rPr>
          <w:spacing w:val="-7"/>
        </w:rPr>
        <w:t xml:space="preserve"> </w:t>
      </w:r>
      <w:r>
        <w:t>измельчения</w:t>
      </w:r>
      <w:r>
        <w:rPr>
          <w:spacing w:val="-7"/>
        </w:rPr>
        <w:t xml:space="preserve"> </w:t>
      </w:r>
      <w:r>
        <w:t>продуктов); Миксер для коктейлей;</w:t>
      </w:r>
    </w:p>
    <w:p w:rsidR="00CC5965" w:rsidRDefault="00D67587">
      <w:pPr>
        <w:pStyle w:val="a3"/>
        <w:spacing w:line="278" w:lineRule="auto"/>
        <w:ind w:left="870" w:right="3424"/>
      </w:pPr>
      <w:r>
        <w:t>Соковыжималки</w:t>
      </w:r>
      <w:r>
        <w:rPr>
          <w:spacing w:val="-10"/>
        </w:rPr>
        <w:t xml:space="preserve"> </w:t>
      </w:r>
      <w:r>
        <w:t>(для</w:t>
      </w:r>
      <w:r>
        <w:rPr>
          <w:spacing w:val="-10"/>
        </w:rPr>
        <w:t xml:space="preserve"> </w:t>
      </w:r>
      <w:r>
        <w:t>цитрусовых,</w:t>
      </w:r>
      <w:r>
        <w:rPr>
          <w:spacing w:val="-10"/>
        </w:rPr>
        <w:t xml:space="preserve"> </w:t>
      </w:r>
      <w:r>
        <w:t>универсальная); Машина для вакуумной упаковки;</w:t>
      </w:r>
    </w:p>
    <w:p w:rsidR="00CC5965" w:rsidRDefault="00D67587">
      <w:pPr>
        <w:pStyle w:val="a3"/>
        <w:spacing w:line="272" w:lineRule="exact"/>
        <w:ind w:left="870"/>
      </w:pPr>
      <w:r>
        <w:t>Кофемашина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капучинатором;</w:t>
      </w:r>
    </w:p>
    <w:p w:rsidR="00CC5965" w:rsidRDefault="00D67587">
      <w:pPr>
        <w:pStyle w:val="a3"/>
        <w:spacing w:before="40" w:line="276" w:lineRule="auto"/>
        <w:ind w:left="870" w:right="3424"/>
      </w:pPr>
      <w:r>
        <w:t>Ховоли</w:t>
      </w:r>
      <w:r>
        <w:rPr>
          <w:spacing w:val="-5"/>
        </w:rPr>
        <w:t xml:space="preserve"> </w:t>
      </w:r>
      <w:r>
        <w:t>(оборудование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варки</w:t>
      </w:r>
      <w:r>
        <w:rPr>
          <w:spacing w:val="-6"/>
        </w:rPr>
        <w:t xml:space="preserve"> </w:t>
      </w:r>
      <w:r>
        <w:t>кофе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 xml:space="preserve">песке); </w:t>
      </w:r>
      <w:r>
        <w:rPr>
          <w:spacing w:val="-2"/>
        </w:rPr>
        <w:t>Кофемолка;</w:t>
      </w:r>
    </w:p>
    <w:p w:rsidR="00CC5965" w:rsidRDefault="00D67587">
      <w:pPr>
        <w:pStyle w:val="a3"/>
        <w:spacing w:before="1"/>
        <w:ind w:left="870"/>
      </w:pPr>
      <w:r>
        <w:t>Лампа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rPr>
          <w:spacing w:val="-2"/>
        </w:rPr>
        <w:t>карамели;</w:t>
      </w:r>
    </w:p>
    <w:p w:rsidR="00CC5965" w:rsidRDefault="00D67587">
      <w:pPr>
        <w:pStyle w:val="a3"/>
        <w:spacing w:before="41" w:line="276" w:lineRule="auto"/>
        <w:ind w:left="870" w:right="4234"/>
      </w:pPr>
      <w:r>
        <w:t>Аппарат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темперирования</w:t>
      </w:r>
      <w:r>
        <w:rPr>
          <w:spacing w:val="-10"/>
        </w:rPr>
        <w:t xml:space="preserve"> </w:t>
      </w:r>
      <w:r>
        <w:t xml:space="preserve">шоколада; </w:t>
      </w:r>
      <w:r>
        <w:rPr>
          <w:spacing w:val="-2"/>
        </w:rPr>
        <w:t>Сифон;</w:t>
      </w:r>
    </w:p>
    <w:p w:rsidR="00CC5965" w:rsidRDefault="00D67587">
      <w:pPr>
        <w:pStyle w:val="a3"/>
        <w:spacing w:line="278" w:lineRule="auto"/>
        <w:ind w:left="870" w:right="4234"/>
      </w:pPr>
      <w:r>
        <w:t>Газовая</w:t>
      </w:r>
      <w:r>
        <w:rPr>
          <w:spacing w:val="-10"/>
        </w:rPr>
        <w:t xml:space="preserve"> </w:t>
      </w:r>
      <w:r>
        <w:t>горелка</w:t>
      </w:r>
      <w:r>
        <w:rPr>
          <w:spacing w:val="-10"/>
        </w:rPr>
        <w:t xml:space="preserve"> </w:t>
      </w:r>
      <w:r>
        <w:t>(для</w:t>
      </w:r>
      <w:r>
        <w:rPr>
          <w:spacing w:val="-10"/>
        </w:rPr>
        <w:t xml:space="preserve"> </w:t>
      </w:r>
      <w:r>
        <w:t>карамелизации); Машина посудомоечная;</w:t>
      </w:r>
    </w:p>
    <w:p w:rsidR="00CC5965" w:rsidRDefault="00D67587">
      <w:pPr>
        <w:pStyle w:val="a3"/>
        <w:spacing w:line="276" w:lineRule="auto"/>
        <w:ind w:left="870" w:right="4234"/>
      </w:pPr>
      <w:r>
        <w:t>Стол</w:t>
      </w:r>
      <w:r>
        <w:rPr>
          <w:spacing w:val="-8"/>
        </w:rPr>
        <w:t xml:space="preserve"> </w:t>
      </w:r>
      <w:r>
        <w:t>производственный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моечной</w:t>
      </w:r>
      <w:r>
        <w:rPr>
          <w:spacing w:val="-8"/>
        </w:rPr>
        <w:t xml:space="preserve"> </w:t>
      </w:r>
      <w:r>
        <w:t>ванной; Стеллаж передвижной;</w:t>
      </w:r>
    </w:p>
    <w:p w:rsidR="00CC5965" w:rsidRDefault="00D67587">
      <w:pPr>
        <w:pStyle w:val="a3"/>
        <w:spacing w:line="275" w:lineRule="exact"/>
        <w:ind w:left="870"/>
      </w:pPr>
      <w:r>
        <w:t>Моечная</w:t>
      </w:r>
      <w:r>
        <w:rPr>
          <w:spacing w:val="-3"/>
        </w:rPr>
        <w:t xml:space="preserve"> </w:t>
      </w:r>
      <w:r>
        <w:t>ванна</w:t>
      </w:r>
      <w:r>
        <w:rPr>
          <w:spacing w:val="-3"/>
        </w:rPr>
        <w:t xml:space="preserve"> </w:t>
      </w:r>
      <w:r>
        <w:rPr>
          <w:spacing w:val="-2"/>
        </w:rPr>
        <w:t>двухсекционная.</w:t>
      </w:r>
    </w:p>
    <w:p w:rsidR="00CC5965" w:rsidRDefault="00CC5965">
      <w:pPr>
        <w:pStyle w:val="a3"/>
        <w:spacing w:before="79"/>
      </w:pPr>
    </w:p>
    <w:p w:rsidR="00CC5965" w:rsidRDefault="00D67587">
      <w:pPr>
        <w:spacing w:line="276" w:lineRule="auto"/>
        <w:ind w:left="870" w:right="4234"/>
        <w:rPr>
          <w:sz w:val="24"/>
        </w:rPr>
      </w:pPr>
      <w:r>
        <w:rPr>
          <w:b/>
          <w:sz w:val="24"/>
        </w:rPr>
        <w:t>Кондитерский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цех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питания</w:t>
      </w:r>
      <w:r>
        <w:rPr>
          <w:sz w:val="24"/>
        </w:rPr>
        <w:t>: Весы настольные электронные Конвекционная печь</w:t>
      </w:r>
    </w:p>
    <w:p w:rsidR="00CC5965" w:rsidRDefault="00D67587">
      <w:pPr>
        <w:pStyle w:val="a3"/>
        <w:spacing w:before="1" w:line="276" w:lineRule="auto"/>
        <w:ind w:left="870" w:right="5835"/>
      </w:pPr>
      <w:r>
        <w:t>Микроволновая печь Подовая</w:t>
      </w:r>
      <w:r>
        <w:rPr>
          <w:spacing w:val="-10"/>
        </w:rPr>
        <w:t xml:space="preserve"> </w:t>
      </w:r>
      <w:r>
        <w:t>печь</w:t>
      </w:r>
      <w:r>
        <w:rPr>
          <w:spacing w:val="-10"/>
        </w:rPr>
        <w:t xml:space="preserve"> </w:t>
      </w:r>
      <w:r>
        <w:t>(для</w:t>
      </w:r>
      <w:r>
        <w:rPr>
          <w:spacing w:val="-10"/>
        </w:rPr>
        <w:t xml:space="preserve"> </w:t>
      </w:r>
      <w:r>
        <w:t>пиццы) Расстоечный шкаф</w:t>
      </w:r>
    </w:p>
    <w:p w:rsidR="00CC5965" w:rsidRDefault="00CC5965">
      <w:pPr>
        <w:spacing w:line="276" w:lineRule="auto"/>
        <w:sectPr w:rsidR="00CC5965">
          <w:pgSz w:w="11920" w:h="16850"/>
          <w:pgMar w:top="1060" w:right="680" w:bottom="1380" w:left="1540" w:header="0" w:footer="1185" w:gutter="0"/>
          <w:cols w:space="720"/>
        </w:sectPr>
      </w:pPr>
    </w:p>
    <w:p w:rsidR="00CC5965" w:rsidRDefault="00D67587">
      <w:pPr>
        <w:pStyle w:val="a3"/>
        <w:spacing w:before="71" w:line="276" w:lineRule="auto"/>
        <w:ind w:left="870" w:right="6130"/>
      </w:pPr>
      <w:r>
        <w:lastRenderedPageBreak/>
        <w:t>Плита электрическая Шкаф холодильный</w:t>
      </w:r>
      <w:r>
        <w:rPr>
          <w:spacing w:val="40"/>
        </w:rPr>
        <w:t xml:space="preserve"> </w:t>
      </w:r>
      <w:r>
        <w:t>Шкаф морозильный</w:t>
      </w:r>
      <w:r>
        <w:rPr>
          <w:spacing w:val="40"/>
        </w:rPr>
        <w:t xml:space="preserve"> </w:t>
      </w:r>
      <w:r>
        <w:t>Шкаф</w:t>
      </w:r>
      <w:r>
        <w:rPr>
          <w:spacing w:val="-15"/>
        </w:rPr>
        <w:t xml:space="preserve"> </w:t>
      </w:r>
      <w:r>
        <w:t>шоковой</w:t>
      </w:r>
      <w:r>
        <w:rPr>
          <w:spacing w:val="-15"/>
        </w:rPr>
        <w:t xml:space="preserve"> </w:t>
      </w:r>
      <w:r>
        <w:t>заморозки</w:t>
      </w:r>
    </w:p>
    <w:p w:rsidR="00CC5965" w:rsidRDefault="00D67587">
      <w:pPr>
        <w:pStyle w:val="a3"/>
        <w:ind w:left="870"/>
      </w:pPr>
      <w:r>
        <w:t>Тестораскаточная</w:t>
      </w:r>
      <w:r>
        <w:rPr>
          <w:spacing w:val="-6"/>
        </w:rPr>
        <w:t xml:space="preserve"> </w:t>
      </w:r>
      <w:r>
        <w:t>машина</w:t>
      </w:r>
      <w:r>
        <w:rPr>
          <w:spacing w:val="-5"/>
        </w:rPr>
        <w:t xml:space="preserve"> </w:t>
      </w:r>
      <w:r>
        <w:rPr>
          <w:spacing w:val="-2"/>
        </w:rPr>
        <w:t>(настольная)</w:t>
      </w:r>
    </w:p>
    <w:p w:rsidR="00CC5965" w:rsidRDefault="00D67587">
      <w:pPr>
        <w:pStyle w:val="a3"/>
        <w:spacing w:before="44" w:line="276" w:lineRule="auto"/>
        <w:ind w:left="162" w:firstLine="707"/>
      </w:pPr>
      <w:r>
        <w:t>Планетарный</w:t>
      </w:r>
      <w:r>
        <w:rPr>
          <w:spacing w:val="-5"/>
        </w:rPr>
        <w:t xml:space="preserve"> </w:t>
      </w:r>
      <w:r>
        <w:t>миксер</w:t>
      </w:r>
      <w:r>
        <w:rPr>
          <w:spacing w:val="-5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венчиками:</w:t>
      </w:r>
      <w:r>
        <w:rPr>
          <w:spacing w:val="-5"/>
        </w:rPr>
        <w:t xml:space="preserve"> </w:t>
      </w:r>
      <w:r>
        <w:t>прутковый,</w:t>
      </w:r>
      <w:r>
        <w:rPr>
          <w:spacing w:val="-2"/>
        </w:rPr>
        <w:t xml:space="preserve"> </w:t>
      </w:r>
      <w:r>
        <w:t>плоско-решетчатый,</w:t>
      </w:r>
      <w:r>
        <w:rPr>
          <w:spacing w:val="-5"/>
        </w:rPr>
        <w:t xml:space="preserve"> </w:t>
      </w:r>
      <w:r>
        <w:t>спиральный) Тестомесильная машина (настольная)</w:t>
      </w:r>
    </w:p>
    <w:p w:rsidR="00CC5965" w:rsidRDefault="00D67587">
      <w:pPr>
        <w:pStyle w:val="a3"/>
        <w:spacing w:line="276" w:lineRule="auto"/>
        <w:ind w:left="870" w:right="5835"/>
      </w:pPr>
      <w:r>
        <w:t>Миксер</w:t>
      </w:r>
      <w:r>
        <w:rPr>
          <w:spacing w:val="-15"/>
        </w:rPr>
        <w:t xml:space="preserve"> </w:t>
      </w:r>
      <w:r>
        <w:t xml:space="preserve">(погружной) </w:t>
      </w:r>
      <w:r>
        <w:rPr>
          <w:spacing w:val="-2"/>
        </w:rPr>
        <w:t>Мясорубка</w:t>
      </w:r>
    </w:p>
    <w:p w:rsidR="00CC5965" w:rsidRDefault="00D67587">
      <w:pPr>
        <w:pStyle w:val="a3"/>
        <w:ind w:left="870"/>
      </w:pPr>
      <w:r>
        <w:rPr>
          <w:spacing w:val="-2"/>
        </w:rPr>
        <w:t>Куттер</w:t>
      </w:r>
    </w:p>
    <w:p w:rsidR="00CC5965" w:rsidRDefault="00D67587">
      <w:pPr>
        <w:pStyle w:val="a3"/>
        <w:spacing w:before="40" w:line="276" w:lineRule="auto"/>
        <w:ind w:left="870" w:right="3424"/>
      </w:pPr>
      <w:r>
        <w:t>Соковыжималки</w:t>
      </w:r>
      <w:r>
        <w:rPr>
          <w:spacing w:val="-11"/>
        </w:rPr>
        <w:t xml:space="preserve"> </w:t>
      </w:r>
      <w:r>
        <w:t>(для</w:t>
      </w:r>
      <w:r>
        <w:rPr>
          <w:spacing w:val="-11"/>
        </w:rPr>
        <w:t xml:space="preserve"> </w:t>
      </w:r>
      <w:r>
        <w:t>цитрусовых,</w:t>
      </w:r>
      <w:r>
        <w:rPr>
          <w:spacing w:val="-11"/>
        </w:rPr>
        <w:t xml:space="preserve"> </w:t>
      </w:r>
      <w:r>
        <w:t>универсальная) Пресс для пиццы</w:t>
      </w:r>
    </w:p>
    <w:p w:rsidR="00CC5965" w:rsidRDefault="00D67587">
      <w:pPr>
        <w:pStyle w:val="a3"/>
        <w:spacing w:line="275" w:lineRule="exact"/>
        <w:ind w:left="870"/>
      </w:pPr>
      <w:r>
        <w:t>Лампа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rPr>
          <w:spacing w:val="-2"/>
        </w:rPr>
        <w:t>карамели</w:t>
      </w:r>
    </w:p>
    <w:p w:rsidR="00CC5965" w:rsidRDefault="00D67587">
      <w:pPr>
        <w:pStyle w:val="a3"/>
        <w:spacing w:before="44" w:line="276" w:lineRule="auto"/>
        <w:ind w:left="870" w:right="4234"/>
      </w:pPr>
      <w:r>
        <w:t>Аппарат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темперирования</w:t>
      </w:r>
      <w:r>
        <w:rPr>
          <w:spacing w:val="-11"/>
        </w:rPr>
        <w:t xml:space="preserve"> </w:t>
      </w:r>
      <w:r>
        <w:t xml:space="preserve">шоколада </w:t>
      </w:r>
      <w:r>
        <w:rPr>
          <w:spacing w:val="-2"/>
        </w:rPr>
        <w:t>Сифон</w:t>
      </w:r>
    </w:p>
    <w:p w:rsidR="00CC5965" w:rsidRDefault="00D67587">
      <w:pPr>
        <w:pStyle w:val="a3"/>
        <w:spacing w:line="276" w:lineRule="auto"/>
        <w:ind w:left="870" w:right="5003"/>
      </w:pPr>
      <w:r>
        <w:t>Газовая</w:t>
      </w:r>
      <w:r>
        <w:rPr>
          <w:spacing w:val="-9"/>
        </w:rPr>
        <w:t xml:space="preserve"> </w:t>
      </w:r>
      <w:r>
        <w:t>горелка</w:t>
      </w:r>
      <w:r>
        <w:rPr>
          <w:spacing w:val="-10"/>
        </w:rPr>
        <w:t xml:space="preserve"> </w:t>
      </w:r>
      <w:r>
        <w:t>(для</w:t>
      </w:r>
      <w:r>
        <w:rPr>
          <w:spacing w:val="-9"/>
        </w:rPr>
        <w:t xml:space="preserve"> </w:t>
      </w:r>
      <w:r>
        <w:t>карамелизации) Термометр инфрокрасный Термометр со щупом</w:t>
      </w:r>
    </w:p>
    <w:p w:rsidR="00CC5965" w:rsidRDefault="00D67587">
      <w:pPr>
        <w:pStyle w:val="a3"/>
        <w:ind w:left="870"/>
      </w:pPr>
      <w:r>
        <w:rPr>
          <w:spacing w:val="-2"/>
        </w:rPr>
        <w:t>Овоскоп</w:t>
      </w:r>
    </w:p>
    <w:p w:rsidR="00CC5965" w:rsidRDefault="00D67587">
      <w:pPr>
        <w:pStyle w:val="a3"/>
        <w:spacing w:before="41" w:line="276" w:lineRule="auto"/>
        <w:ind w:left="870" w:right="3424"/>
      </w:pPr>
      <w:r>
        <w:t>Машина для вакуумной упаковки Производственный стол с моечной ванной Производственный</w:t>
      </w:r>
      <w:r>
        <w:rPr>
          <w:spacing w:val="-7"/>
        </w:rPr>
        <w:t xml:space="preserve"> </w:t>
      </w:r>
      <w:r>
        <w:t>стол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деревянным</w:t>
      </w:r>
      <w:r>
        <w:rPr>
          <w:spacing w:val="-9"/>
        </w:rPr>
        <w:t xml:space="preserve"> </w:t>
      </w:r>
      <w:r>
        <w:t>покрытием</w:t>
      </w:r>
    </w:p>
    <w:p w:rsidR="00CC5965" w:rsidRDefault="00D67587">
      <w:pPr>
        <w:pStyle w:val="a3"/>
        <w:spacing w:line="276" w:lineRule="auto"/>
        <w:ind w:left="870" w:right="1667"/>
      </w:pPr>
      <w:r>
        <w:t>Производственный</w:t>
      </w:r>
      <w:r>
        <w:rPr>
          <w:spacing w:val="-6"/>
        </w:rPr>
        <w:t xml:space="preserve"> </w:t>
      </w:r>
      <w:r>
        <w:t>стол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мраморным</w:t>
      </w:r>
      <w:r>
        <w:rPr>
          <w:spacing w:val="-7"/>
        </w:rPr>
        <w:t xml:space="preserve"> </w:t>
      </w:r>
      <w:r>
        <w:t>покрытием</w:t>
      </w:r>
      <w:r>
        <w:rPr>
          <w:spacing w:val="-7"/>
        </w:rPr>
        <w:t xml:space="preserve"> </w:t>
      </w:r>
      <w:r>
        <w:t>(охлаждаемый) Моечная ванна (двухсекционная)</w:t>
      </w:r>
    </w:p>
    <w:p w:rsidR="00CC5965" w:rsidRDefault="00D67587">
      <w:pPr>
        <w:pStyle w:val="a3"/>
        <w:spacing w:line="275" w:lineRule="exact"/>
        <w:ind w:left="870"/>
      </w:pPr>
      <w:r>
        <w:t>Стеллаж</w:t>
      </w:r>
      <w:r>
        <w:rPr>
          <w:spacing w:val="-1"/>
        </w:rPr>
        <w:t xml:space="preserve"> </w:t>
      </w:r>
      <w:r>
        <w:rPr>
          <w:spacing w:val="-2"/>
        </w:rPr>
        <w:t>передвижной</w:t>
      </w:r>
    </w:p>
    <w:p w:rsidR="00CC5965" w:rsidRDefault="00D67587">
      <w:pPr>
        <w:pStyle w:val="Heading4"/>
        <w:numPr>
          <w:ilvl w:val="3"/>
          <w:numId w:val="172"/>
        </w:numPr>
        <w:tabs>
          <w:tab w:val="left" w:pos="1724"/>
        </w:tabs>
        <w:spacing w:before="41"/>
        <w:ind w:left="1724" w:hanging="854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оснащению</w:t>
      </w:r>
      <w:r>
        <w:rPr>
          <w:spacing w:val="-3"/>
        </w:rPr>
        <w:t xml:space="preserve"> </w:t>
      </w:r>
      <w:r>
        <w:t>баз</w:t>
      </w:r>
      <w:r>
        <w:rPr>
          <w:spacing w:val="-2"/>
        </w:rPr>
        <w:t xml:space="preserve"> практик</w:t>
      </w:r>
    </w:p>
    <w:p w:rsidR="00CC5965" w:rsidRDefault="00D67587">
      <w:pPr>
        <w:pStyle w:val="a3"/>
        <w:spacing w:before="43" w:line="276" w:lineRule="auto"/>
        <w:ind w:left="162" w:firstLine="707"/>
      </w:pPr>
      <w:r>
        <w:t>Реализация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предполагает</w:t>
      </w:r>
      <w:r>
        <w:rPr>
          <w:spacing w:val="-5"/>
        </w:rPr>
        <w:t xml:space="preserve"> </w:t>
      </w:r>
      <w:r>
        <w:t>обязательную</w:t>
      </w:r>
      <w:r>
        <w:rPr>
          <w:spacing w:val="-7"/>
        </w:rPr>
        <w:t xml:space="preserve"> </w:t>
      </w:r>
      <w:r>
        <w:t>учебную</w:t>
      </w:r>
      <w:r>
        <w:rPr>
          <w:spacing w:val="-5"/>
        </w:rPr>
        <w:t xml:space="preserve"> </w:t>
      </w:r>
      <w:r>
        <w:t>и производственную практику.</w:t>
      </w:r>
    </w:p>
    <w:p w:rsidR="00CC5965" w:rsidRDefault="00D67587">
      <w:pPr>
        <w:pStyle w:val="a3"/>
        <w:spacing w:line="276" w:lineRule="auto"/>
        <w:ind w:left="162" w:right="165" w:firstLine="707"/>
        <w:jc w:val="both"/>
        <w:rPr>
          <w:b/>
        </w:rPr>
      </w:pPr>
      <w:r>
        <w:t>Учебная практика реализуется в мастерских профессиональной образовательной организации и требует наличия оборудования, инструментов, расходных материалов, обеспечивающих выполнение всех видов работ, определенных содержанием программ профессиональных модулей, в том числе оборудования и инструментов, используемых</w:t>
      </w:r>
      <w:r>
        <w:rPr>
          <w:spacing w:val="40"/>
        </w:rPr>
        <w:t xml:space="preserve"> </w:t>
      </w:r>
      <w:r>
        <w:t>при проведении чемпионатов WorldSkills и указанных в инфраструктурных листах конкурсной документации WorldSkills по компетенции «Поварское дело», «Кондитерское дело, «Хлебопечение» (или их аналогов)</w:t>
      </w:r>
      <w:r>
        <w:rPr>
          <w:b/>
        </w:rPr>
        <w:t>.</w:t>
      </w:r>
    </w:p>
    <w:p w:rsidR="00CC5965" w:rsidRDefault="00D67587">
      <w:pPr>
        <w:pStyle w:val="a3"/>
        <w:spacing w:before="1" w:line="276" w:lineRule="auto"/>
        <w:ind w:left="162" w:right="169" w:firstLine="707"/>
        <w:jc w:val="both"/>
      </w:pPr>
      <w:r>
        <w:t>Производственная практика реализуется в организациях общественного питания, обеспечивающих деятельность обучающихся в профессиональной области,</w:t>
      </w:r>
    </w:p>
    <w:p w:rsidR="00CC5965" w:rsidRDefault="00D67587">
      <w:pPr>
        <w:pStyle w:val="a3"/>
        <w:spacing w:line="276" w:lineRule="auto"/>
        <w:ind w:left="162" w:right="167" w:firstLine="707"/>
        <w:jc w:val="both"/>
      </w:pPr>
      <w:r>
        <w:t>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деятельности, предусмотренных программой, с использованием современных технологий, материалов и оборудования.</w:t>
      </w:r>
    </w:p>
    <w:p w:rsidR="00CC5965" w:rsidRDefault="00CC5965">
      <w:pPr>
        <w:spacing w:line="276" w:lineRule="auto"/>
        <w:jc w:val="both"/>
        <w:sectPr w:rsidR="00CC5965">
          <w:pgSz w:w="11920" w:h="16850"/>
          <w:pgMar w:top="1060" w:right="680" w:bottom="1480" w:left="1540" w:header="0" w:footer="1185" w:gutter="0"/>
          <w:cols w:space="720"/>
        </w:sectPr>
      </w:pPr>
    </w:p>
    <w:p w:rsidR="00CC5965" w:rsidRDefault="00D67587">
      <w:pPr>
        <w:pStyle w:val="Heading4"/>
        <w:numPr>
          <w:ilvl w:val="1"/>
          <w:numId w:val="172"/>
        </w:numPr>
        <w:tabs>
          <w:tab w:val="left" w:pos="1456"/>
        </w:tabs>
        <w:spacing w:before="71" w:line="278" w:lineRule="auto"/>
        <w:ind w:right="169" w:firstLine="707"/>
        <w:jc w:val="both"/>
      </w:pPr>
      <w:r>
        <w:lastRenderedPageBreak/>
        <w:t xml:space="preserve">Требования к учебно-методическому обеспечению образовательной </w:t>
      </w:r>
      <w:r>
        <w:rPr>
          <w:spacing w:val="-2"/>
        </w:rPr>
        <w:t>программы</w:t>
      </w:r>
    </w:p>
    <w:p w:rsidR="00CC5965" w:rsidRDefault="00D67587">
      <w:pPr>
        <w:pStyle w:val="a4"/>
        <w:numPr>
          <w:ilvl w:val="2"/>
          <w:numId w:val="172"/>
        </w:numPr>
        <w:tabs>
          <w:tab w:val="left" w:pos="1711"/>
        </w:tabs>
        <w:spacing w:line="276" w:lineRule="auto"/>
        <w:ind w:right="168" w:firstLine="707"/>
        <w:rPr>
          <w:sz w:val="24"/>
        </w:rPr>
      </w:pPr>
      <w:r>
        <w:rPr>
          <w:sz w:val="24"/>
        </w:rPr>
        <w:t>Библиотечный фонд образовательной организации должен быть укомплектован печатными и (или) электронными учебными изданиями (включая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пособия)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каждой дисциплине</w:t>
      </w:r>
      <w:r>
        <w:rPr>
          <w:spacing w:val="-1"/>
          <w:sz w:val="24"/>
        </w:rPr>
        <w:t xml:space="preserve"> </w:t>
      </w:r>
      <w:r>
        <w:rPr>
          <w:sz w:val="24"/>
        </w:rPr>
        <w:t>(модулю)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расчета</w:t>
      </w:r>
      <w:r>
        <w:rPr>
          <w:spacing w:val="-1"/>
          <w:sz w:val="24"/>
        </w:rPr>
        <w:t xml:space="preserve"> </w:t>
      </w:r>
      <w:r>
        <w:rPr>
          <w:sz w:val="24"/>
        </w:rPr>
        <w:t>одно печатное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 (или) электронное учебное издание по каждой дисциплине (модулю) на одного </w:t>
      </w:r>
      <w:r>
        <w:rPr>
          <w:spacing w:val="-2"/>
          <w:sz w:val="24"/>
        </w:rPr>
        <w:t>обучающегося.</w:t>
      </w:r>
    </w:p>
    <w:p w:rsidR="00CC5965" w:rsidRDefault="00D67587">
      <w:pPr>
        <w:pStyle w:val="a3"/>
        <w:spacing w:line="276" w:lineRule="auto"/>
        <w:ind w:left="162" w:right="166" w:firstLine="707"/>
        <w:jc w:val="both"/>
      </w:pPr>
      <w:r>
        <w:t>В случае наличия электронной информационно-образовательной среды</w:t>
      </w:r>
      <w:r>
        <w:rPr>
          <w:spacing w:val="40"/>
        </w:rPr>
        <w:t xml:space="preserve"> </w:t>
      </w:r>
      <w:r>
        <w:t xml:space="preserve">допускается замена печатного библиотечного фонда предоставлением права одновременного доступа не менее 25 процентов обучающихся к цифровой (электронной) </w:t>
      </w:r>
      <w:r>
        <w:rPr>
          <w:spacing w:val="-2"/>
        </w:rPr>
        <w:t>библиотеке.</w:t>
      </w:r>
    </w:p>
    <w:p w:rsidR="00CC5965" w:rsidRDefault="00D67587">
      <w:pPr>
        <w:pStyle w:val="a3"/>
        <w:spacing w:line="276" w:lineRule="auto"/>
        <w:ind w:left="162" w:right="169" w:firstLine="707"/>
        <w:jc w:val="both"/>
      </w:pPr>
      <w:r>
        <w:t>Образовательная программа должна обеспечиваться учебно-методической документацией по всем учебным дисциплинам (модулям).</w:t>
      </w:r>
    </w:p>
    <w:p w:rsidR="00CC5965" w:rsidRDefault="00D67587">
      <w:pPr>
        <w:pStyle w:val="a4"/>
        <w:numPr>
          <w:ilvl w:val="2"/>
          <w:numId w:val="172"/>
        </w:numPr>
        <w:tabs>
          <w:tab w:val="left" w:pos="1504"/>
        </w:tabs>
        <w:spacing w:line="276" w:lineRule="auto"/>
        <w:ind w:right="169" w:firstLine="707"/>
        <w:rPr>
          <w:sz w:val="24"/>
        </w:rPr>
      </w:pPr>
      <w:r>
        <w:rPr>
          <w:sz w:val="24"/>
        </w:rPr>
        <w:t>Обучающиеся инвалиды и лица с ограниченными возможностями здоровья должны быть обеспечены печатными и (или) электронными учебными изданиями, адаптированными при необходимости для обучения указанных обучающихся.</w:t>
      </w:r>
    </w:p>
    <w:p w:rsidR="00CC5965" w:rsidRDefault="00CC5965">
      <w:pPr>
        <w:pStyle w:val="a3"/>
        <w:spacing w:before="39"/>
      </w:pPr>
    </w:p>
    <w:p w:rsidR="00CC5965" w:rsidRDefault="00D67587">
      <w:pPr>
        <w:pStyle w:val="Heading4"/>
        <w:numPr>
          <w:ilvl w:val="1"/>
          <w:numId w:val="172"/>
        </w:numPr>
        <w:tabs>
          <w:tab w:val="left" w:pos="1290"/>
        </w:tabs>
        <w:ind w:left="1290" w:hanging="420"/>
      </w:pPr>
      <w:bookmarkStart w:id="10" w:name="_TOC_250007"/>
      <w:r>
        <w:t>Требования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bookmarkEnd w:id="10"/>
      <w:r>
        <w:rPr>
          <w:spacing w:val="-2"/>
        </w:rPr>
        <w:t>обучающихся</w:t>
      </w:r>
    </w:p>
    <w:p w:rsidR="00CC5965" w:rsidRDefault="00D67587">
      <w:pPr>
        <w:pStyle w:val="a4"/>
        <w:numPr>
          <w:ilvl w:val="2"/>
          <w:numId w:val="172"/>
        </w:numPr>
        <w:tabs>
          <w:tab w:val="left" w:pos="1719"/>
          <w:tab w:val="left" w:pos="2896"/>
          <w:tab w:val="left" w:pos="4491"/>
          <w:tab w:val="left" w:pos="5978"/>
          <w:tab w:val="left" w:pos="7801"/>
        </w:tabs>
        <w:spacing w:before="41" w:line="276" w:lineRule="auto"/>
        <w:ind w:right="168" w:firstLine="707"/>
        <w:rPr>
          <w:sz w:val="24"/>
        </w:rPr>
      </w:pPr>
      <w:r>
        <w:rPr>
          <w:spacing w:val="-2"/>
          <w:sz w:val="24"/>
        </w:rPr>
        <w:t>Условия</w:t>
      </w:r>
      <w:r>
        <w:rPr>
          <w:sz w:val="24"/>
        </w:rPr>
        <w:tab/>
      </w:r>
      <w:r>
        <w:rPr>
          <w:spacing w:val="-2"/>
          <w:sz w:val="24"/>
        </w:rPr>
        <w:t>организации</w:t>
      </w:r>
      <w:r>
        <w:rPr>
          <w:sz w:val="24"/>
        </w:rPr>
        <w:tab/>
      </w:r>
      <w:r>
        <w:rPr>
          <w:spacing w:val="-2"/>
          <w:sz w:val="24"/>
        </w:rPr>
        <w:t>воспитания</w:t>
      </w:r>
      <w:r>
        <w:rPr>
          <w:sz w:val="24"/>
        </w:rPr>
        <w:tab/>
      </w:r>
      <w:r>
        <w:rPr>
          <w:spacing w:val="-2"/>
          <w:sz w:val="24"/>
        </w:rPr>
        <w:t>(определяются</w:t>
      </w:r>
      <w:r>
        <w:rPr>
          <w:sz w:val="24"/>
        </w:rPr>
        <w:tab/>
      </w:r>
      <w:r>
        <w:rPr>
          <w:spacing w:val="-2"/>
          <w:sz w:val="24"/>
        </w:rPr>
        <w:t>образовательной организацией)</w:t>
      </w:r>
    </w:p>
    <w:p w:rsidR="00CC5965" w:rsidRDefault="00D67587">
      <w:pPr>
        <w:pStyle w:val="a3"/>
        <w:spacing w:line="278" w:lineRule="auto"/>
        <w:ind w:left="162" w:firstLine="707"/>
      </w:pPr>
      <w:r>
        <w:t>Выбор</w:t>
      </w:r>
      <w:r>
        <w:rPr>
          <w:spacing w:val="80"/>
          <w:w w:val="150"/>
        </w:rPr>
        <w:t xml:space="preserve"> </w:t>
      </w:r>
      <w:r>
        <w:t>форм</w:t>
      </w:r>
      <w:r>
        <w:rPr>
          <w:spacing w:val="80"/>
          <w:w w:val="150"/>
        </w:rPr>
        <w:t xml:space="preserve"> </w:t>
      </w:r>
      <w:r>
        <w:t>организации</w:t>
      </w:r>
      <w:r>
        <w:rPr>
          <w:spacing w:val="80"/>
          <w:w w:val="150"/>
        </w:rPr>
        <w:t xml:space="preserve"> </w:t>
      </w:r>
      <w:r>
        <w:t>воспитательной</w:t>
      </w:r>
      <w:r>
        <w:rPr>
          <w:spacing w:val="80"/>
          <w:w w:val="150"/>
        </w:rPr>
        <w:t xml:space="preserve"> </w:t>
      </w:r>
      <w:r>
        <w:t>работы</w:t>
      </w:r>
      <w:r>
        <w:rPr>
          <w:spacing w:val="80"/>
          <w:w w:val="150"/>
        </w:rPr>
        <w:t xml:space="preserve"> </w:t>
      </w:r>
      <w:r>
        <w:t>основывается</w:t>
      </w:r>
      <w:r>
        <w:rPr>
          <w:spacing w:val="80"/>
          <w:w w:val="150"/>
        </w:rPr>
        <w:t xml:space="preserve"> </w:t>
      </w:r>
      <w:r>
        <w:t>на</w:t>
      </w:r>
      <w:r>
        <w:rPr>
          <w:spacing w:val="80"/>
          <w:w w:val="150"/>
        </w:rPr>
        <w:t xml:space="preserve"> </w:t>
      </w:r>
      <w:r>
        <w:t>анализе эффективности и практическом опыте.</w:t>
      </w:r>
    </w:p>
    <w:p w:rsidR="00CC5965" w:rsidRDefault="00D67587">
      <w:pPr>
        <w:pStyle w:val="a3"/>
        <w:spacing w:line="276" w:lineRule="auto"/>
        <w:ind w:left="162" w:right="122" w:firstLine="707"/>
      </w:pPr>
      <w:r>
        <w:t>Для</w:t>
      </w:r>
      <w:r>
        <w:rPr>
          <w:spacing w:val="-4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определены</w:t>
      </w:r>
      <w:r>
        <w:rPr>
          <w:spacing w:val="-3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 с обучающимися:</w:t>
      </w:r>
    </w:p>
    <w:p w:rsidR="00CC5965" w:rsidRDefault="00D67587">
      <w:pPr>
        <w:pStyle w:val="a4"/>
        <w:numPr>
          <w:ilvl w:val="0"/>
          <w:numId w:val="171"/>
        </w:numPr>
        <w:tabs>
          <w:tab w:val="left" w:pos="1246"/>
          <w:tab w:val="left" w:pos="5073"/>
          <w:tab w:val="left" w:pos="6114"/>
          <w:tab w:val="left" w:pos="7239"/>
          <w:tab w:val="left" w:pos="8352"/>
        </w:tabs>
        <w:spacing w:line="276" w:lineRule="auto"/>
        <w:ind w:right="172" w:firstLine="707"/>
        <w:jc w:val="left"/>
        <w:rPr>
          <w:sz w:val="24"/>
        </w:rPr>
      </w:pPr>
      <w:r>
        <w:rPr>
          <w:spacing w:val="-2"/>
          <w:sz w:val="24"/>
        </w:rPr>
        <w:t>информационно-просветительские</w:t>
      </w:r>
      <w:r>
        <w:rPr>
          <w:sz w:val="24"/>
        </w:rPr>
        <w:tab/>
      </w:r>
      <w:r>
        <w:rPr>
          <w:spacing w:val="-2"/>
          <w:sz w:val="24"/>
        </w:rPr>
        <w:t>занятия</w:t>
      </w:r>
      <w:r>
        <w:rPr>
          <w:sz w:val="24"/>
        </w:rPr>
        <w:tab/>
      </w:r>
      <w:r>
        <w:rPr>
          <w:spacing w:val="-2"/>
          <w:sz w:val="24"/>
        </w:rPr>
        <w:t>(лекции,</w:t>
      </w:r>
      <w:r>
        <w:rPr>
          <w:sz w:val="24"/>
        </w:rPr>
        <w:tab/>
      </w:r>
      <w:r>
        <w:rPr>
          <w:spacing w:val="-2"/>
          <w:sz w:val="24"/>
        </w:rPr>
        <w:t>встречи,</w:t>
      </w:r>
      <w:r>
        <w:rPr>
          <w:sz w:val="24"/>
        </w:rPr>
        <w:tab/>
      </w:r>
      <w:r>
        <w:rPr>
          <w:spacing w:val="-2"/>
          <w:sz w:val="24"/>
        </w:rPr>
        <w:t xml:space="preserve">совещания, </w:t>
      </w:r>
      <w:r>
        <w:rPr>
          <w:sz w:val="24"/>
        </w:rPr>
        <w:t>собрания и т.д.)</w:t>
      </w:r>
    </w:p>
    <w:p w:rsidR="00CC5965" w:rsidRDefault="00D67587">
      <w:pPr>
        <w:pStyle w:val="a4"/>
        <w:numPr>
          <w:ilvl w:val="0"/>
          <w:numId w:val="171"/>
        </w:numPr>
        <w:tabs>
          <w:tab w:val="left" w:pos="1050"/>
        </w:tabs>
        <w:ind w:left="1050" w:hanging="180"/>
        <w:jc w:val="left"/>
        <w:rPr>
          <w:sz w:val="24"/>
        </w:rPr>
      </w:pPr>
      <w:r>
        <w:rPr>
          <w:sz w:val="24"/>
        </w:rPr>
        <w:t>массовые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социокультурные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мероприятия;</w:t>
      </w:r>
    </w:p>
    <w:p w:rsidR="00CC5965" w:rsidRDefault="00D67587">
      <w:pPr>
        <w:pStyle w:val="a4"/>
        <w:numPr>
          <w:ilvl w:val="0"/>
          <w:numId w:val="171"/>
        </w:numPr>
        <w:tabs>
          <w:tab w:val="left" w:pos="1050"/>
        </w:tabs>
        <w:spacing w:before="36"/>
        <w:ind w:left="1050" w:hanging="180"/>
        <w:jc w:val="left"/>
        <w:rPr>
          <w:sz w:val="24"/>
        </w:rPr>
      </w:pPr>
      <w:r>
        <w:rPr>
          <w:sz w:val="24"/>
        </w:rPr>
        <w:t>спортивно-массовые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оздоровительные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мероприятия;</w:t>
      </w:r>
    </w:p>
    <w:p w:rsidR="00CC5965" w:rsidRDefault="00D67587">
      <w:pPr>
        <w:pStyle w:val="a3"/>
        <w:spacing w:before="41"/>
        <w:ind w:left="870"/>
      </w:pPr>
      <w:r>
        <w:t>–деятельность</w:t>
      </w:r>
      <w:r>
        <w:rPr>
          <w:spacing w:val="-7"/>
        </w:rPr>
        <w:t xml:space="preserve"> </w:t>
      </w:r>
      <w:r>
        <w:t>творческих</w:t>
      </w:r>
      <w:r>
        <w:rPr>
          <w:spacing w:val="-6"/>
        </w:rPr>
        <w:t xml:space="preserve"> </w:t>
      </w:r>
      <w:r>
        <w:t>объединений,</w:t>
      </w:r>
      <w:r>
        <w:rPr>
          <w:spacing w:val="-6"/>
        </w:rPr>
        <w:t xml:space="preserve"> </w:t>
      </w:r>
      <w:r>
        <w:t>студенческих</w:t>
      </w:r>
      <w:r>
        <w:rPr>
          <w:spacing w:val="-5"/>
        </w:rPr>
        <w:t xml:space="preserve"> </w:t>
      </w:r>
      <w:r>
        <w:rPr>
          <w:spacing w:val="-2"/>
        </w:rPr>
        <w:t>организаций;</w:t>
      </w:r>
    </w:p>
    <w:p w:rsidR="00CC5965" w:rsidRDefault="00D67587">
      <w:pPr>
        <w:pStyle w:val="a4"/>
        <w:numPr>
          <w:ilvl w:val="0"/>
          <w:numId w:val="171"/>
        </w:numPr>
        <w:tabs>
          <w:tab w:val="left" w:pos="1050"/>
        </w:tabs>
        <w:spacing w:before="40"/>
        <w:ind w:left="1050" w:hanging="180"/>
        <w:jc w:val="left"/>
        <w:rPr>
          <w:sz w:val="24"/>
        </w:rPr>
      </w:pPr>
      <w:r>
        <w:rPr>
          <w:sz w:val="24"/>
        </w:rPr>
        <w:t>психолого-педагогические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консультации;</w:t>
      </w:r>
    </w:p>
    <w:p w:rsidR="00CC5965" w:rsidRDefault="00D67587">
      <w:pPr>
        <w:pStyle w:val="a4"/>
        <w:numPr>
          <w:ilvl w:val="0"/>
          <w:numId w:val="171"/>
        </w:numPr>
        <w:tabs>
          <w:tab w:val="left" w:pos="1265"/>
          <w:tab w:val="left" w:pos="3737"/>
          <w:tab w:val="left" w:pos="5343"/>
          <w:tab w:val="left" w:pos="7125"/>
          <w:tab w:val="left" w:pos="8289"/>
        </w:tabs>
        <w:spacing w:before="44" w:line="276" w:lineRule="auto"/>
        <w:ind w:right="171" w:firstLine="707"/>
        <w:jc w:val="left"/>
        <w:rPr>
          <w:sz w:val="24"/>
        </w:rPr>
      </w:pPr>
      <w:r>
        <w:rPr>
          <w:spacing w:val="-2"/>
          <w:sz w:val="24"/>
        </w:rPr>
        <w:t>научно-практические</w:t>
      </w:r>
      <w:r>
        <w:rPr>
          <w:sz w:val="24"/>
        </w:rPr>
        <w:tab/>
      </w:r>
      <w:r>
        <w:rPr>
          <w:spacing w:val="-2"/>
          <w:sz w:val="24"/>
        </w:rPr>
        <w:t>мероприятия</w:t>
      </w:r>
      <w:r>
        <w:rPr>
          <w:sz w:val="24"/>
        </w:rPr>
        <w:tab/>
      </w:r>
      <w:r>
        <w:rPr>
          <w:spacing w:val="-2"/>
          <w:sz w:val="24"/>
        </w:rPr>
        <w:t>(конференции,</w:t>
      </w:r>
      <w:r>
        <w:rPr>
          <w:sz w:val="24"/>
        </w:rPr>
        <w:tab/>
      </w:r>
      <w:r>
        <w:rPr>
          <w:spacing w:val="-2"/>
          <w:sz w:val="24"/>
        </w:rPr>
        <w:t>форумы,</w:t>
      </w:r>
      <w:r>
        <w:rPr>
          <w:sz w:val="24"/>
        </w:rPr>
        <w:tab/>
      </w:r>
      <w:r>
        <w:rPr>
          <w:spacing w:val="-2"/>
          <w:sz w:val="24"/>
        </w:rPr>
        <w:t xml:space="preserve">олимпиады, </w:t>
      </w:r>
      <w:r>
        <w:rPr>
          <w:sz w:val="24"/>
        </w:rPr>
        <w:t>чемпионаты и др.);</w:t>
      </w:r>
    </w:p>
    <w:p w:rsidR="00CC5965" w:rsidRDefault="00D67587">
      <w:pPr>
        <w:pStyle w:val="a4"/>
        <w:numPr>
          <w:ilvl w:val="0"/>
          <w:numId w:val="171"/>
        </w:numPr>
        <w:tabs>
          <w:tab w:val="left" w:pos="1051"/>
        </w:tabs>
        <w:spacing w:line="276" w:lineRule="auto"/>
        <w:ind w:right="169" w:firstLine="707"/>
        <w:jc w:val="left"/>
        <w:rPr>
          <w:sz w:val="24"/>
        </w:rPr>
      </w:pPr>
      <w:r>
        <w:rPr>
          <w:sz w:val="24"/>
        </w:rPr>
        <w:t>профориентационные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(конкурсы,</w:t>
      </w:r>
      <w:r>
        <w:rPr>
          <w:spacing w:val="-4"/>
          <w:sz w:val="24"/>
        </w:rPr>
        <w:t xml:space="preserve"> </w:t>
      </w:r>
      <w:r>
        <w:rPr>
          <w:sz w:val="24"/>
        </w:rPr>
        <w:t>фестивали,</w:t>
      </w:r>
      <w:r>
        <w:rPr>
          <w:spacing w:val="-3"/>
          <w:sz w:val="24"/>
        </w:rPr>
        <w:t xml:space="preserve"> </w:t>
      </w:r>
      <w:r>
        <w:rPr>
          <w:sz w:val="24"/>
        </w:rPr>
        <w:t>мастер-классы,</w:t>
      </w:r>
      <w:r>
        <w:rPr>
          <w:spacing w:val="-2"/>
          <w:sz w:val="24"/>
        </w:rPr>
        <w:t xml:space="preserve"> </w:t>
      </w:r>
      <w:r>
        <w:rPr>
          <w:sz w:val="24"/>
        </w:rPr>
        <w:t>квесты, экскурсии и др.);</w:t>
      </w:r>
    </w:p>
    <w:p w:rsidR="00CC5965" w:rsidRDefault="00D67587">
      <w:pPr>
        <w:pStyle w:val="a4"/>
        <w:numPr>
          <w:ilvl w:val="0"/>
          <w:numId w:val="171"/>
        </w:numPr>
        <w:tabs>
          <w:tab w:val="left" w:pos="1050"/>
        </w:tabs>
        <w:ind w:left="1050" w:hanging="180"/>
        <w:jc w:val="left"/>
        <w:rPr>
          <w:sz w:val="24"/>
        </w:rPr>
      </w:pPr>
      <w:r>
        <w:rPr>
          <w:sz w:val="24"/>
        </w:rPr>
        <w:t>опросы,</w:t>
      </w:r>
      <w:r>
        <w:rPr>
          <w:spacing w:val="-8"/>
          <w:sz w:val="24"/>
        </w:rPr>
        <w:t xml:space="preserve"> </w:t>
      </w:r>
      <w:r>
        <w:rPr>
          <w:sz w:val="24"/>
        </w:rPr>
        <w:t>анкетирование,</w:t>
      </w:r>
      <w:r>
        <w:rPr>
          <w:spacing w:val="-6"/>
          <w:sz w:val="24"/>
        </w:rPr>
        <w:t xml:space="preserve"> </w:t>
      </w:r>
      <w:r>
        <w:rPr>
          <w:sz w:val="24"/>
        </w:rPr>
        <w:t>социологические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среди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обучающихся.</w:t>
      </w:r>
    </w:p>
    <w:p w:rsidR="00CC5965" w:rsidRDefault="00CC5965">
      <w:pPr>
        <w:pStyle w:val="a3"/>
      </w:pPr>
    </w:p>
    <w:p w:rsidR="00CC5965" w:rsidRDefault="00CC5965">
      <w:pPr>
        <w:pStyle w:val="a3"/>
        <w:spacing w:before="123"/>
      </w:pPr>
    </w:p>
    <w:p w:rsidR="00CC5965" w:rsidRDefault="00D67587">
      <w:pPr>
        <w:pStyle w:val="Heading4"/>
        <w:numPr>
          <w:ilvl w:val="1"/>
          <w:numId w:val="172"/>
        </w:numPr>
        <w:tabs>
          <w:tab w:val="left" w:pos="1495"/>
        </w:tabs>
        <w:spacing w:line="278" w:lineRule="auto"/>
        <w:ind w:right="175" w:firstLine="707"/>
        <w:jc w:val="both"/>
      </w:pPr>
      <w:r>
        <w:t xml:space="preserve">Требования к кадровым условиям реализации образовательной </w:t>
      </w:r>
      <w:r>
        <w:rPr>
          <w:spacing w:val="-2"/>
        </w:rPr>
        <w:t>программы</w:t>
      </w:r>
    </w:p>
    <w:p w:rsidR="00CC5965" w:rsidRDefault="00D67587">
      <w:pPr>
        <w:pStyle w:val="a4"/>
        <w:numPr>
          <w:ilvl w:val="2"/>
          <w:numId w:val="172"/>
        </w:numPr>
        <w:tabs>
          <w:tab w:val="left" w:pos="1550"/>
        </w:tabs>
        <w:spacing w:line="276" w:lineRule="auto"/>
        <w:ind w:right="166" w:firstLine="707"/>
        <w:rPr>
          <w:sz w:val="24"/>
        </w:rPr>
      </w:pPr>
      <w:r>
        <w:rPr>
          <w:sz w:val="24"/>
        </w:rPr>
        <w:t>Реализация образовательной программы обеспечивается педагогическими работниками образовательной 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лицами,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привлекаемыми к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 образовательной программы на условиях гражданско-правового договора, в том числе из числа руководителей и работников организаций, направление деятельности которых соответствует области профессиональной деятельности 33 Сервис, оказание услуг населению (торговля, техническое обслуживание, ремонт, предоставление персональных</w:t>
      </w:r>
    </w:p>
    <w:p w:rsidR="00CC5965" w:rsidRDefault="00CC5965">
      <w:pPr>
        <w:spacing w:line="276" w:lineRule="auto"/>
        <w:jc w:val="both"/>
        <w:rPr>
          <w:sz w:val="24"/>
        </w:rPr>
        <w:sectPr w:rsidR="00CC5965">
          <w:pgSz w:w="11920" w:h="16850"/>
          <w:pgMar w:top="1060" w:right="680" w:bottom="1380" w:left="1540" w:header="0" w:footer="1185" w:gutter="0"/>
          <w:cols w:space="720"/>
        </w:sectPr>
      </w:pPr>
    </w:p>
    <w:p w:rsidR="00CC5965" w:rsidRDefault="00D67587">
      <w:pPr>
        <w:pStyle w:val="a3"/>
        <w:spacing w:before="71" w:line="278" w:lineRule="auto"/>
        <w:ind w:left="162" w:right="163"/>
        <w:jc w:val="both"/>
      </w:pPr>
      <w:r>
        <w:lastRenderedPageBreak/>
        <w:t>услуг, услуги гостеприимства, общественное питание и прочее), и имеющими стаж</w:t>
      </w:r>
      <w:r>
        <w:rPr>
          <w:spacing w:val="80"/>
        </w:rPr>
        <w:t xml:space="preserve"> </w:t>
      </w:r>
      <w:r>
        <w:t>работы в данной профессиональной области не менее 3 лет.</w:t>
      </w:r>
    </w:p>
    <w:p w:rsidR="00CC5965" w:rsidRDefault="00D67587">
      <w:pPr>
        <w:pStyle w:val="a3"/>
        <w:spacing w:line="276" w:lineRule="auto"/>
        <w:ind w:left="162" w:right="169" w:firstLine="707"/>
        <w:jc w:val="both"/>
      </w:pPr>
      <w:r>
        <w:t>Квалификация педагогических работников образовательной организации должна отвечать квалификационным требованиям, указанным в Едином квалификационном справочнике должностей руководителей, специалистов и служащих (далее ЕКС), а также профессиональном стандарте (при наличии).</w:t>
      </w:r>
    </w:p>
    <w:p w:rsidR="00CC5965" w:rsidRDefault="00D67587">
      <w:pPr>
        <w:pStyle w:val="a3"/>
        <w:spacing w:line="276" w:lineRule="auto"/>
        <w:ind w:left="162" w:right="167" w:firstLine="707"/>
        <w:jc w:val="both"/>
      </w:pPr>
      <w:r>
        <w:t>Педагогические работники, привлекаемые к реализации образовательной программы, должны получать дополнительное профессиональное образование по программам повышения квалификации, в том числе в форме стажировки в организациях, направление деятельности которых соответствует области профессиональной деятельности 33 Сервис, оказание услуг населению (торговля, техническое обслуживание, ремонт, предоставление персональных услуг, услуги гостеприимства, общественное питание и прочее), не реже 1 раза в 3 года с учетом расширения спектра профессиональных компетенций.</w:t>
      </w:r>
    </w:p>
    <w:p w:rsidR="00CC5965" w:rsidRDefault="00D67587">
      <w:pPr>
        <w:pStyle w:val="a3"/>
        <w:spacing w:line="276" w:lineRule="auto"/>
        <w:ind w:left="162" w:right="165" w:firstLine="707"/>
        <w:jc w:val="both"/>
      </w:pPr>
      <w:r>
        <w:t>Доля педагогических работников (в приведенных к целочисленным значениям ставок),</w:t>
      </w:r>
      <w:r>
        <w:rPr>
          <w:spacing w:val="-3"/>
        </w:rPr>
        <w:t xml:space="preserve"> </w:t>
      </w:r>
      <w:r>
        <w:t>обеспечивающих</w:t>
      </w:r>
      <w:r>
        <w:rPr>
          <w:spacing w:val="-2"/>
        </w:rPr>
        <w:t xml:space="preserve"> </w:t>
      </w:r>
      <w:r>
        <w:t>освоение обучающимися</w:t>
      </w:r>
      <w:r>
        <w:rPr>
          <w:spacing w:val="-2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модулей,</w:t>
      </w:r>
      <w:r>
        <w:rPr>
          <w:spacing w:val="-2"/>
        </w:rPr>
        <w:t xml:space="preserve"> </w:t>
      </w:r>
      <w:r>
        <w:t>имеющих опыт деятельности не менее 3 лет в организациях, направление деятельности которых соответствует области профессиональной деятельности 33 Сервис, оказание услуг населению (торговля, техническое обслуживание, ремонт, предоставление персональных услуг, услуги гостеприимства, общественное питание и прочее), в общем числе педагогических работников, реализующих программы профессиональных модулей образовательной программы, должна быть не менее 25 процентов.</w:t>
      </w:r>
    </w:p>
    <w:p w:rsidR="00CC5965" w:rsidRDefault="00CC5965">
      <w:pPr>
        <w:pStyle w:val="a3"/>
        <w:spacing w:before="38"/>
      </w:pPr>
    </w:p>
    <w:p w:rsidR="00CC5965" w:rsidRDefault="00D67587">
      <w:pPr>
        <w:pStyle w:val="Heading4"/>
        <w:numPr>
          <w:ilvl w:val="1"/>
          <w:numId w:val="172"/>
        </w:numPr>
        <w:tabs>
          <w:tab w:val="left" w:pos="1444"/>
        </w:tabs>
        <w:spacing w:line="276" w:lineRule="auto"/>
        <w:ind w:right="174" w:firstLine="707"/>
        <w:jc w:val="both"/>
      </w:pPr>
      <w:r>
        <w:t xml:space="preserve">Требования к финансовым условиям реализации образовательной </w:t>
      </w:r>
      <w:r>
        <w:rPr>
          <w:spacing w:val="-2"/>
        </w:rPr>
        <w:t>программы</w:t>
      </w:r>
    </w:p>
    <w:p w:rsidR="00CC5965" w:rsidRDefault="00CC5965">
      <w:pPr>
        <w:pStyle w:val="a3"/>
        <w:spacing w:before="42"/>
        <w:rPr>
          <w:b/>
        </w:rPr>
      </w:pPr>
    </w:p>
    <w:p w:rsidR="00CC5965" w:rsidRDefault="00D67587">
      <w:pPr>
        <w:pStyle w:val="a4"/>
        <w:numPr>
          <w:ilvl w:val="2"/>
          <w:numId w:val="172"/>
        </w:numPr>
        <w:tabs>
          <w:tab w:val="left" w:pos="1480"/>
        </w:tabs>
        <w:spacing w:line="276" w:lineRule="auto"/>
        <w:ind w:right="174" w:firstLine="707"/>
        <w:rPr>
          <w:sz w:val="24"/>
        </w:rPr>
      </w:pPr>
      <w:r>
        <w:rPr>
          <w:sz w:val="24"/>
        </w:rPr>
        <w:t>Примерные расчеты нормативных затрат оказания государственных услуг по реализации образовательной программы</w:t>
      </w:r>
      <w:r>
        <w:rPr>
          <w:sz w:val="24"/>
          <w:vertAlign w:val="superscript"/>
        </w:rPr>
        <w:t>4</w:t>
      </w:r>
    </w:p>
    <w:p w:rsidR="00CC5965" w:rsidRDefault="00D67587">
      <w:pPr>
        <w:pStyle w:val="a3"/>
        <w:spacing w:line="276" w:lineRule="auto"/>
        <w:ind w:left="162" w:right="169" w:firstLine="707"/>
        <w:jc w:val="both"/>
      </w:pPr>
      <w:r>
        <w:t>Расчеты нормативных затрат оказания государственных услуг по реализации образовательной программы осуществляются 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 (специальностям) и укрупненным группам профессий (специальностей), утвержденной Минобрнауки России 27 ноября 2015 г. № АП-114/18вн.</w:t>
      </w:r>
    </w:p>
    <w:p w:rsidR="00CC5965" w:rsidRDefault="00D67587">
      <w:pPr>
        <w:pStyle w:val="a3"/>
        <w:spacing w:before="1" w:line="276" w:lineRule="auto"/>
        <w:ind w:left="162" w:right="169" w:firstLine="707"/>
        <w:jc w:val="both"/>
      </w:pPr>
      <w:r>
        <w:t>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(преподавательскую) работу и другую работу в соответствии с Указом Президента Российской Федерации от 7 мая 2012 г. № 597 «О мероприятиях по реализации государственной социальной политики».</w:t>
      </w: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rPr>
          <w:sz w:val="20"/>
        </w:rPr>
      </w:pPr>
    </w:p>
    <w:p w:rsidR="00CC5965" w:rsidRDefault="008D18F9">
      <w:pPr>
        <w:pStyle w:val="a3"/>
        <w:spacing w:before="104"/>
        <w:rPr>
          <w:sz w:val="20"/>
        </w:rPr>
      </w:pPr>
      <w:r w:rsidRPr="008D18F9">
        <w:pict>
          <v:rect id="docshape11" o:spid="_x0000_s2131" style="position:absolute;margin-left:85.1pt;margin-top:17.9pt;width:2in;height:.6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CC5965" w:rsidRDefault="00D67587">
      <w:pPr>
        <w:spacing w:before="96"/>
        <w:ind w:left="162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-9"/>
          <w:sz w:val="20"/>
        </w:rPr>
        <w:t xml:space="preserve"> </w:t>
      </w:r>
      <w:r>
        <w:rPr>
          <w:sz w:val="20"/>
        </w:rPr>
        <w:t>Образовательная</w:t>
      </w:r>
      <w:r>
        <w:rPr>
          <w:spacing w:val="-9"/>
          <w:sz w:val="20"/>
        </w:rPr>
        <w:t xml:space="preserve"> </w:t>
      </w:r>
      <w:r>
        <w:rPr>
          <w:sz w:val="20"/>
        </w:rPr>
        <w:t>организация</w:t>
      </w:r>
      <w:r>
        <w:rPr>
          <w:spacing w:val="-9"/>
          <w:sz w:val="20"/>
        </w:rPr>
        <w:t xml:space="preserve"> </w:t>
      </w:r>
      <w:r>
        <w:rPr>
          <w:sz w:val="20"/>
        </w:rPr>
        <w:t>приводит</w:t>
      </w:r>
      <w:r>
        <w:rPr>
          <w:spacing w:val="-9"/>
          <w:sz w:val="20"/>
        </w:rPr>
        <w:t xml:space="preserve"> </w:t>
      </w:r>
      <w:r>
        <w:rPr>
          <w:sz w:val="20"/>
        </w:rPr>
        <w:t>расчетную</w:t>
      </w:r>
      <w:r>
        <w:rPr>
          <w:spacing w:val="-7"/>
          <w:sz w:val="20"/>
        </w:rPr>
        <w:t xml:space="preserve"> </w:t>
      </w:r>
      <w:r>
        <w:rPr>
          <w:sz w:val="20"/>
        </w:rPr>
        <w:t>величину</w:t>
      </w:r>
      <w:r>
        <w:rPr>
          <w:spacing w:val="-7"/>
          <w:sz w:val="20"/>
        </w:rPr>
        <w:t xml:space="preserve"> </w:t>
      </w:r>
      <w:r>
        <w:rPr>
          <w:sz w:val="20"/>
        </w:rPr>
        <w:t>стоимости</w:t>
      </w:r>
      <w:r>
        <w:rPr>
          <w:spacing w:val="-9"/>
          <w:sz w:val="20"/>
        </w:rPr>
        <w:t xml:space="preserve"> </w:t>
      </w:r>
      <w:r>
        <w:rPr>
          <w:sz w:val="20"/>
        </w:rPr>
        <w:t>услуги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9"/>
          <w:sz w:val="20"/>
        </w:rPr>
        <w:t xml:space="preserve"> </w:t>
      </w:r>
      <w:r>
        <w:rPr>
          <w:spacing w:val="-10"/>
          <w:sz w:val="20"/>
        </w:rPr>
        <w:t>с</w:t>
      </w:r>
    </w:p>
    <w:p w:rsidR="00CC5965" w:rsidRDefault="00CC5965">
      <w:pPr>
        <w:rPr>
          <w:sz w:val="20"/>
        </w:rPr>
        <w:sectPr w:rsidR="00CC5965">
          <w:footerReference w:type="default" r:id="rId14"/>
          <w:pgSz w:w="11920" w:h="16850"/>
          <w:pgMar w:top="1060" w:right="680" w:bottom="1440" w:left="1540" w:header="0" w:footer="1257" w:gutter="0"/>
          <w:cols w:space="720"/>
        </w:sectPr>
      </w:pPr>
    </w:p>
    <w:p w:rsidR="00CC5965" w:rsidRDefault="00D67587">
      <w:pPr>
        <w:pStyle w:val="Heading4"/>
        <w:spacing w:before="71" w:line="278" w:lineRule="auto"/>
        <w:ind w:left="162" w:right="174" w:firstLine="707"/>
        <w:jc w:val="both"/>
      </w:pPr>
      <w:bookmarkStart w:id="11" w:name="_TOC_250006"/>
      <w:bookmarkEnd w:id="11"/>
      <w:r>
        <w:lastRenderedPageBreak/>
        <w:t>Раздел 7. Формирование оценочных средств для проведения государственной итоговой аттестации</w:t>
      </w:r>
    </w:p>
    <w:p w:rsidR="00CC5965" w:rsidRDefault="00CC5965">
      <w:pPr>
        <w:pStyle w:val="a3"/>
        <w:spacing w:before="37"/>
        <w:rPr>
          <w:b/>
        </w:rPr>
      </w:pPr>
    </w:p>
    <w:p w:rsidR="00CC5965" w:rsidRDefault="00D67587">
      <w:pPr>
        <w:pStyle w:val="a4"/>
        <w:numPr>
          <w:ilvl w:val="1"/>
          <w:numId w:val="170"/>
        </w:numPr>
        <w:tabs>
          <w:tab w:val="left" w:pos="1295"/>
        </w:tabs>
        <w:spacing w:line="276" w:lineRule="auto"/>
        <w:ind w:right="164" w:firstLine="707"/>
        <w:rPr>
          <w:sz w:val="24"/>
        </w:rPr>
      </w:pPr>
      <w:r>
        <w:rPr>
          <w:sz w:val="24"/>
        </w:rPr>
        <w:t>Государственная итоговая аттестация (далее – ГИА) является обязательной для образовательных организаций СПО. Она проводится по завершении всего курса обучения по направлению подготовки. В ходе ГИА оценивается степень соответствия сформированных компетенций выпускников требованиям ФГОС.</w:t>
      </w:r>
    </w:p>
    <w:p w:rsidR="00CC5965" w:rsidRDefault="00D67587">
      <w:pPr>
        <w:pStyle w:val="a3"/>
        <w:spacing w:line="276" w:lineRule="auto"/>
        <w:ind w:left="162" w:right="168" w:firstLine="707"/>
        <w:jc w:val="both"/>
      </w:pPr>
      <w:r>
        <w:t>ГИА проводится в форме демонстрационного экзамена для выпускников, осваювающих программы подготовки квалифицированных рабочих, служащих (Приказ Минпросвещения</w:t>
      </w:r>
      <w:r>
        <w:rPr>
          <w:spacing w:val="40"/>
        </w:rPr>
        <w:t xml:space="preserve"> </w:t>
      </w:r>
      <w:r>
        <w:t>России №800 от 08.11.2021 года, который отменил действующий ранее Приказ №968</w:t>
      </w:r>
      <w:r>
        <w:rPr>
          <w:spacing w:val="40"/>
        </w:rPr>
        <w:t xml:space="preserve"> </w:t>
      </w:r>
      <w:r>
        <w:t>(с имениями и дополнениями).</w:t>
      </w:r>
    </w:p>
    <w:p w:rsidR="00CC5965" w:rsidRDefault="00D67587">
      <w:pPr>
        <w:pStyle w:val="a4"/>
        <w:numPr>
          <w:ilvl w:val="1"/>
          <w:numId w:val="170"/>
        </w:numPr>
        <w:tabs>
          <w:tab w:val="left" w:pos="1305"/>
        </w:tabs>
        <w:spacing w:line="276" w:lineRule="auto"/>
        <w:ind w:right="170" w:firstLine="707"/>
        <w:rPr>
          <w:sz w:val="24"/>
        </w:rPr>
      </w:pPr>
      <w:r>
        <w:rPr>
          <w:sz w:val="24"/>
        </w:rPr>
        <w:t>Выпускники, освоившие программы подготовки квалифицированных рабочих, служащих, защищают ВКР в виде демонстрационного экзамена.</w:t>
      </w:r>
    </w:p>
    <w:p w:rsidR="00CC5965" w:rsidRDefault="00D67587">
      <w:pPr>
        <w:pStyle w:val="a4"/>
        <w:numPr>
          <w:ilvl w:val="1"/>
          <w:numId w:val="170"/>
        </w:numPr>
        <w:tabs>
          <w:tab w:val="left" w:pos="1307"/>
        </w:tabs>
        <w:spacing w:before="2" w:line="276" w:lineRule="auto"/>
        <w:ind w:right="170" w:firstLine="707"/>
        <w:rPr>
          <w:sz w:val="24"/>
        </w:rPr>
      </w:pPr>
      <w:r>
        <w:rPr>
          <w:sz w:val="24"/>
        </w:rPr>
        <w:t>Требования к содержанию, объему и структуре выпускной квалификационной работы или государственного экзамена образовательная организация определяет самостоятельно с учетом ПООП.</w:t>
      </w:r>
    </w:p>
    <w:p w:rsidR="00CC5965" w:rsidRDefault="00D67587">
      <w:pPr>
        <w:pStyle w:val="a4"/>
        <w:numPr>
          <w:ilvl w:val="1"/>
          <w:numId w:val="170"/>
        </w:numPr>
        <w:tabs>
          <w:tab w:val="left" w:pos="1394"/>
        </w:tabs>
        <w:spacing w:line="278" w:lineRule="auto"/>
        <w:ind w:right="173" w:firstLine="707"/>
        <w:rPr>
          <w:sz w:val="24"/>
        </w:rPr>
      </w:pPr>
      <w:r>
        <w:rPr>
          <w:sz w:val="24"/>
        </w:rPr>
        <w:t>Для государственной итоговой аттестации образовательной организацией разрабатывается программа государственной итоговой аттестации и оценочные средства.</w:t>
      </w:r>
    </w:p>
    <w:p w:rsidR="00CC5965" w:rsidRDefault="00D67587">
      <w:pPr>
        <w:pStyle w:val="a3"/>
        <w:spacing w:line="276" w:lineRule="auto"/>
        <w:ind w:left="162" w:right="165" w:firstLine="707"/>
        <w:jc w:val="both"/>
      </w:pPr>
      <w:r>
        <w:t>Задания для демонстрационного экзамена разрабатываются на основе профессиональных</w:t>
      </w:r>
      <w:r>
        <w:rPr>
          <w:spacing w:val="40"/>
        </w:rPr>
        <w:t xml:space="preserve"> </w:t>
      </w:r>
      <w:r>
        <w:t>стандартов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учетом</w:t>
      </w:r>
      <w:r>
        <w:rPr>
          <w:spacing w:val="40"/>
        </w:rPr>
        <w:t xml:space="preserve"> </w:t>
      </w:r>
      <w:r>
        <w:t>оценочных</w:t>
      </w:r>
      <w:r>
        <w:rPr>
          <w:spacing w:val="40"/>
        </w:rPr>
        <w:t xml:space="preserve"> </w:t>
      </w:r>
      <w:r>
        <w:t>материалов,</w:t>
      </w:r>
      <w:r>
        <w:rPr>
          <w:spacing w:val="40"/>
        </w:rPr>
        <w:t xml:space="preserve"> </w:t>
      </w:r>
      <w:r>
        <w:t>разработанных</w:t>
      </w:r>
      <w:r>
        <w:rPr>
          <w:spacing w:val="40"/>
        </w:rPr>
        <w:t xml:space="preserve"> </w:t>
      </w:r>
      <w:r>
        <w:t>АНО</w:t>
      </w:r>
    </w:p>
    <w:p w:rsidR="00CC5965" w:rsidRDefault="00D67587">
      <w:pPr>
        <w:pStyle w:val="a3"/>
        <w:spacing w:line="276" w:lineRule="auto"/>
        <w:ind w:left="162" w:right="170"/>
        <w:jc w:val="both"/>
      </w:pPr>
      <w:r>
        <w:t>«Агентство развития профессиональных сообществ и рабочих кадров «Молодые профессионалы (Ворлдскиллс Россия)», при условии наличия соответствующих профессиональных стандартов и материалов.</w:t>
      </w:r>
    </w:p>
    <w:p w:rsidR="00CC5965" w:rsidRDefault="00D67587">
      <w:pPr>
        <w:pStyle w:val="a4"/>
        <w:numPr>
          <w:ilvl w:val="1"/>
          <w:numId w:val="170"/>
        </w:numPr>
        <w:tabs>
          <w:tab w:val="left" w:pos="1478"/>
        </w:tabs>
        <w:spacing w:line="276" w:lineRule="auto"/>
        <w:ind w:right="167" w:firstLine="707"/>
        <w:rPr>
          <w:sz w:val="24"/>
        </w:rPr>
      </w:pPr>
      <w:r>
        <w:rPr>
          <w:sz w:val="24"/>
        </w:rPr>
        <w:t xml:space="preserve">Комплект оценочной документации (КОД), разработанный в целях организации и проведения демонстрационного экзамена по стандартам Ворлдскиллс Россия, включают типовые задания для демонстрационного экзамена, примеры тем дипломных работ, описание процедур и условий проведения государственной итоговой аттестации, критерии оценки. КОД образовательная организация выбирает </w:t>
      </w:r>
      <w:r>
        <w:rPr>
          <w:spacing w:val="-2"/>
          <w:sz w:val="24"/>
        </w:rPr>
        <w:t>самостоятельно.</w:t>
      </w:r>
    </w:p>
    <w:p w:rsidR="00CC5965" w:rsidRDefault="00D67587">
      <w:pPr>
        <w:pStyle w:val="a3"/>
        <w:spacing w:line="275" w:lineRule="exact"/>
        <w:ind w:left="870"/>
        <w:jc w:val="both"/>
      </w:pPr>
      <w:r>
        <w:t>Примерные</w:t>
      </w:r>
      <w:r>
        <w:rPr>
          <w:spacing w:val="-6"/>
        </w:rPr>
        <w:t xml:space="preserve"> </w:t>
      </w:r>
      <w:r>
        <w:t>оценочные</w:t>
      </w:r>
      <w:r>
        <w:rPr>
          <w:spacing w:val="-3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ГИА</w:t>
      </w:r>
      <w:r>
        <w:rPr>
          <w:spacing w:val="-3"/>
        </w:rPr>
        <w:t xml:space="preserve"> </w:t>
      </w:r>
      <w:r>
        <w:t>приведены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приложении</w:t>
      </w:r>
      <w:r>
        <w:rPr>
          <w:spacing w:val="-2"/>
        </w:rPr>
        <w:t xml:space="preserve"> </w:t>
      </w:r>
      <w:r>
        <w:rPr>
          <w:spacing w:val="-5"/>
        </w:rPr>
        <w:t>4.</w:t>
      </w:r>
    </w:p>
    <w:p w:rsidR="00CC5965" w:rsidRDefault="00CC5965">
      <w:pPr>
        <w:pStyle w:val="a3"/>
        <w:spacing w:before="12"/>
      </w:pPr>
    </w:p>
    <w:p w:rsidR="00CC5965" w:rsidRDefault="00D67587">
      <w:pPr>
        <w:pStyle w:val="Heading4"/>
        <w:spacing w:before="1"/>
        <w:ind w:left="781"/>
        <w:jc w:val="both"/>
      </w:pPr>
      <w:bookmarkStart w:id="12" w:name="_TOC_250005"/>
      <w:r>
        <w:t>Раздел</w:t>
      </w:r>
      <w:r>
        <w:rPr>
          <w:spacing w:val="-6"/>
        </w:rPr>
        <w:t xml:space="preserve"> </w:t>
      </w:r>
      <w:r>
        <w:t>8.</w:t>
      </w:r>
      <w:r>
        <w:rPr>
          <w:spacing w:val="-4"/>
        </w:rPr>
        <w:t xml:space="preserve"> </w:t>
      </w:r>
      <w:r>
        <w:t>Разработчики</w:t>
      </w:r>
      <w:r>
        <w:rPr>
          <w:spacing w:val="-4"/>
        </w:rPr>
        <w:t xml:space="preserve"> </w:t>
      </w:r>
      <w:r>
        <w:t>примерной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bookmarkEnd w:id="12"/>
      <w:r>
        <w:rPr>
          <w:spacing w:val="-2"/>
        </w:rPr>
        <w:t>программы</w:t>
      </w:r>
    </w:p>
    <w:p w:rsidR="00CC5965" w:rsidRDefault="00CC5965">
      <w:pPr>
        <w:pStyle w:val="a3"/>
        <w:spacing w:before="24"/>
        <w:rPr>
          <w:b/>
        </w:rPr>
      </w:pPr>
    </w:p>
    <w:p w:rsidR="00CC5965" w:rsidRDefault="00D67587">
      <w:pPr>
        <w:ind w:left="426" w:right="12"/>
        <w:jc w:val="center"/>
        <w:rPr>
          <w:b/>
          <w:sz w:val="24"/>
        </w:rPr>
      </w:pPr>
      <w:r>
        <w:rPr>
          <w:b/>
          <w:sz w:val="24"/>
        </w:rPr>
        <w:t>Группа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разработчиков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52"/>
        <w:gridCol w:w="6006"/>
      </w:tblGrid>
      <w:tr w:rsidR="00CC5965">
        <w:trPr>
          <w:trHeight w:val="280"/>
        </w:trPr>
        <w:tc>
          <w:tcPr>
            <w:tcW w:w="3452" w:type="dxa"/>
          </w:tcPr>
          <w:p w:rsidR="00CC5965" w:rsidRDefault="00D67587">
            <w:pPr>
              <w:pStyle w:val="TableParagraph"/>
              <w:spacing w:line="260" w:lineRule="exact"/>
              <w:ind w:left="530"/>
              <w:rPr>
                <w:sz w:val="24"/>
              </w:rPr>
            </w:pPr>
            <w:r>
              <w:rPr>
                <w:spacing w:val="-5"/>
                <w:sz w:val="24"/>
              </w:rPr>
              <w:t>ФИО</w:t>
            </w:r>
          </w:p>
        </w:tc>
        <w:tc>
          <w:tcPr>
            <w:tcW w:w="6006" w:type="dxa"/>
          </w:tcPr>
          <w:p w:rsidR="00CC5965" w:rsidRDefault="00D67587">
            <w:pPr>
              <w:pStyle w:val="TableParagraph"/>
              <w:spacing w:line="260" w:lineRule="exact"/>
              <w:ind w:left="530"/>
              <w:rPr>
                <w:sz w:val="24"/>
              </w:rPr>
            </w:pPr>
            <w:r>
              <w:rPr>
                <w:sz w:val="24"/>
              </w:rPr>
              <w:t>Организация,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должность</w:t>
            </w:r>
          </w:p>
        </w:tc>
      </w:tr>
      <w:tr w:rsidR="00CC5965">
        <w:trPr>
          <w:trHeight w:val="552"/>
        </w:trPr>
        <w:tc>
          <w:tcPr>
            <w:tcW w:w="3452" w:type="dxa"/>
          </w:tcPr>
          <w:p w:rsidR="00CC5965" w:rsidRDefault="00D67587">
            <w:pPr>
              <w:pStyle w:val="TableParagraph"/>
              <w:spacing w:line="275" w:lineRule="exact"/>
              <w:ind w:left="187"/>
              <w:rPr>
                <w:sz w:val="24"/>
              </w:rPr>
            </w:pPr>
            <w:r>
              <w:rPr>
                <w:sz w:val="24"/>
              </w:rPr>
              <w:t>Сазонова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Юлия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Вячеславовна</w:t>
            </w:r>
          </w:p>
        </w:tc>
        <w:tc>
          <w:tcPr>
            <w:tcW w:w="6006" w:type="dxa"/>
          </w:tcPr>
          <w:p w:rsidR="00CC5965" w:rsidRDefault="00D67587">
            <w:pPr>
              <w:pStyle w:val="TableParagraph"/>
              <w:spacing w:line="276" w:lineRule="exact"/>
              <w:ind w:left="133"/>
              <w:rPr>
                <w:sz w:val="24"/>
              </w:rPr>
            </w:pPr>
            <w:r>
              <w:rPr>
                <w:sz w:val="24"/>
              </w:rPr>
              <w:t>Специалист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ФУМО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УГПС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43.00.00 Сервис и туризм</w:t>
            </w:r>
          </w:p>
        </w:tc>
      </w:tr>
      <w:tr w:rsidR="00CC5965">
        <w:trPr>
          <w:trHeight w:val="758"/>
        </w:trPr>
        <w:tc>
          <w:tcPr>
            <w:tcW w:w="3452" w:type="dxa"/>
          </w:tcPr>
          <w:p w:rsidR="00CC5965" w:rsidRDefault="00D67587">
            <w:pPr>
              <w:pStyle w:val="TableParagraph"/>
              <w:spacing w:line="275" w:lineRule="exact"/>
              <w:ind w:left="187"/>
              <w:rPr>
                <w:sz w:val="24"/>
              </w:rPr>
            </w:pPr>
            <w:r>
              <w:rPr>
                <w:sz w:val="24"/>
              </w:rPr>
              <w:t>Илюхина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Галина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Ивановна</w:t>
            </w:r>
          </w:p>
        </w:tc>
        <w:tc>
          <w:tcPr>
            <w:tcW w:w="6006" w:type="dxa"/>
          </w:tcPr>
          <w:p w:rsidR="00CC5965" w:rsidRDefault="00D67587">
            <w:pPr>
              <w:pStyle w:val="TableParagraph"/>
              <w:ind w:left="133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ФУМО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системе СПО по УГПС 43.00.00 Сервис и туризм</w:t>
            </w:r>
          </w:p>
        </w:tc>
      </w:tr>
    </w:tbl>
    <w:p w:rsidR="00CC5965" w:rsidRDefault="00D67587">
      <w:pPr>
        <w:ind w:left="430" w:right="12"/>
        <w:jc w:val="center"/>
        <w:rPr>
          <w:b/>
          <w:sz w:val="24"/>
        </w:rPr>
      </w:pPr>
      <w:r>
        <w:rPr>
          <w:b/>
          <w:sz w:val="24"/>
        </w:rPr>
        <w:t>Руководители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группы:</w:t>
      </w: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57"/>
        <w:gridCol w:w="5559"/>
      </w:tblGrid>
      <w:tr w:rsidR="00CC5965">
        <w:trPr>
          <w:trHeight w:val="275"/>
        </w:trPr>
        <w:tc>
          <w:tcPr>
            <w:tcW w:w="3857" w:type="dxa"/>
          </w:tcPr>
          <w:p w:rsidR="00CC5965" w:rsidRDefault="00D67587">
            <w:pPr>
              <w:pStyle w:val="TableParagraph"/>
              <w:spacing w:line="256" w:lineRule="exact"/>
              <w:ind w:left="532"/>
              <w:rPr>
                <w:sz w:val="24"/>
              </w:rPr>
            </w:pPr>
            <w:r>
              <w:rPr>
                <w:spacing w:val="-5"/>
                <w:sz w:val="24"/>
              </w:rPr>
              <w:t>ФИО</w:t>
            </w:r>
          </w:p>
        </w:tc>
        <w:tc>
          <w:tcPr>
            <w:tcW w:w="5559" w:type="dxa"/>
          </w:tcPr>
          <w:p w:rsidR="00CC5965" w:rsidRDefault="00D67587">
            <w:pPr>
              <w:pStyle w:val="TableParagraph"/>
              <w:spacing w:line="256" w:lineRule="exact"/>
              <w:ind w:left="533"/>
              <w:rPr>
                <w:sz w:val="24"/>
              </w:rPr>
            </w:pPr>
            <w:r>
              <w:rPr>
                <w:sz w:val="24"/>
              </w:rPr>
              <w:t>Организация,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должность</w:t>
            </w:r>
          </w:p>
        </w:tc>
      </w:tr>
      <w:tr w:rsidR="00CC5965">
        <w:trPr>
          <w:trHeight w:val="551"/>
        </w:trPr>
        <w:tc>
          <w:tcPr>
            <w:tcW w:w="3857" w:type="dxa"/>
          </w:tcPr>
          <w:p w:rsidR="00CC5965" w:rsidRDefault="00D67587">
            <w:pPr>
              <w:pStyle w:val="TableParagraph"/>
              <w:spacing w:line="275" w:lineRule="exact"/>
              <w:ind w:left="175"/>
              <w:rPr>
                <w:sz w:val="24"/>
              </w:rPr>
            </w:pPr>
            <w:r>
              <w:rPr>
                <w:sz w:val="24"/>
              </w:rPr>
              <w:t>Ананьева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Николаевна</w:t>
            </w:r>
          </w:p>
        </w:tc>
        <w:tc>
          <w:tcPr>
            <w:tcW w:w="5559" w:type="dxa"/>
          </w:tcPr>
          <w:p w:rsidR="00CC5965" w:rsidRDefault="00D6758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Председатель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УГПС</w:t>
            </w:r>
          </w:p>
          <w:p w:rsidR="00CC5965" w:rsidRDefault="00D67587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43.00.00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Сервис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туризм</w:t>
            </w:r>
          </w:p>
        </w:tc>
      </w:tr>
      <w:tr w:rsidR="00CC5965">
        <w:trPr>
          <w:trHeight w:val="827"/>
        </w:trPr>
        <w:tc>
          <w:tcPr>
            <w:tcW w:w="3857" w:type="dxa"/>
          </w:tcPr>
          <w:p w:rsidR="00CC5965" w:rsidRDefault="00D67587">
            <w:pPr>
              <w:pStyle w:val="TableParagraph"/>
              <w:spacing w:line="275" w:lineRule="exact"/>
              <w:ind w:left="175"/>
              <w:rPr>
                <w:sz w:val="24"/>
              </w:rPr>
            </w:pPr>
            <w:r>
              <w:rPr>
                <w:sz w:val="24"/>
              </w:rPr>
              <w:t>Ледовских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Николай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Анатольевич</w:t>
            </w:r>
          </w:p>
        </w:tc>
        <w:tc>
          <w:tcPr>
            <w:tcW w:w="5559" w:type="dxa"/>
          </w:tcPr>
          <w:p w:rsidR="00CC5965" w:rsidRDefault="00D6758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мастер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обучения</w:t>
            </w:r>
          </w:p>
          <w:p w:rsidR="00CC5965" w:rsidRDefault="00D67587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ГБПОУ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«Первый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московский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образовательный </w:t>
            </w:r>
            <w:r>
              <w:rPr>
                <w:spacing w:val="-2"/>
                <w:sz w:val="24"/>
              </w:rPr>
              <w:t>комплекс»</w:t>
            </w:r>
          </w:p>
        </w:tc>
      </w:tr>
    </w:tbl>
    <w:p w:rsidR="00CC5965" w:rsidRDefault="00CC5965">
      <w:pPr>
        <w:spacing w:line="270" w:lineRule="atLeast"/>
        <w:rPr>
          <w:sz w:val="24"/>
        </w:rPr>
        <w:sectPr w:rsidR="00CC5965">
          <w:footerReference w:type="default" r:id="rId15"/>
          <w:pgSz w:w="11920" w:h="16850"/>
          <w:pgMar w:top="1060" w:right="680" w:bottom="1400" w:left="1540" w:header="0" w:footer="1204" w:gutter="0"/>
          <w:cols w:space="720"/>
        </w:sectPr>
      </w:pPr>
    </w:p>
    <w:p w:rsidR="00CC5965" w:rsidRDefault="00D67587">
      <w:pPr>
        <w:spacing w:before="71"/>
        <w:ind w:right="258"/>
        <w:jc w:val="right"/>
        <w:rPr>
          <w:b/>
          <w:sz w:val="24"/>
        </w:rPr>
      </w:pPr>
      <w:r>
        <w:rPr>
          <w:b/>
          <w:sz w:val="24"/>
        </w:rPr>
        <w:lastRenderedPageBreak/>
        <w:t>Приложение</w:t>
      </w:r>
      <w:r>
        <w:rPr>
          <w:b/>
          <w:spacing w:val="-5"/>
          <w:sz w:val="24"/>
        </w:rPr>
        <w:t xml:space="preserve"> 1.1</w:t>
      </w:r>
    </w:p>
    <w:p w:rsidR="00CC5965" w:rsidRDefault="00D67587">
      <w:pPr>
        <w:pStyle w:val="a3"/>
        <w:spacing w:before="139"/>
        <w:ind w:right="260"/>
        <w:jc w:val="right"/>
      </w:pPr>
      <w:r>
        <w:t>к</w:t>
      </w:r>
      <w:r>
        <w:rPr>
          <w:spacing w:val="-1"/>
        </w:rPr>
        <w:t xml:space="preserve"> </w:t>
      </w:r>
      <w:r>
        <w:t>ПООП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rPr>
          <w:spacing w:val="-2"/>
        </w:rPr>
        <w:t>профессии</w:t>
      </w:r>
    </w:p>
    <w:p w:rsidR="00CC5965" w:rsidRDefault="00D67587">
      <w:pPr>
        <w:pStyle w:val="a3"/>
        <w:spacing w:before="137"/>
        <w:ind w:right="260"/>
        <w:jc w:val="right"/>
      </w:pPr>
      <w:r>
        <w:t>43.01.09</w:t>
      </w:r>
      <w:r>
        <w:rPr>
          <w:spacing w:val="-2"/>
        </w:rPr>
        <w:t xml:space="preserve"> </w:t>
      </w:r>
      <w:r>
        <w:t>Повар,</w:t>
      </w:r>
      <w:r>
        <w:rPr>
          <w:spacing w:val="-2"/>
        </w:rPr>
        <w:t xml:space="preserve"> кондитер</w:t>
      </w: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  <w:spacing w:before="140"/>
      </w:pPr>
    </w:p>
    <w:p w:rsidR="00CC5965" w:rsidRDefault="00D67587">
      <w:pPr>
        <w:pStyle w:val="Heading3"/>
        <w:spacing w:before="0"/>
        <w:ind w:left="0" w:right="9"/>
        <w:jc w:val="center"/>
      </w:pPr>
      <w:r>
        <w:t>ПРИМЕРНАЯ</w:t>
      </w:r>
      <w:r>
        <w:rPr>
          <w:spacing w:val="-6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rPr>
          <w:spacing w:val="-2"/>
        </w:rPr>
        <w:t>МОДУЛЯ</w:t>
      </w:r>
    </w:p>
    <w:p w:rsidR="00CC5965" w:rsidRDefault="00D67587">
      <w:pPr>
        <w:pStyle w:val="Heading4"/>
        <w:spacing w:before="137" w:line="360" w:lineRule="auto"/>
        <w:ind w:left="418" w:right="430"/>
        <w:jc w:val="center"/>
      </w:pPr>
      <w:bookmarkStart w:id="13" w:name="_TOC_250004"/>
      <w:r>
        <w:t>ПМ</w:t>
      </w:r>
      <w:r>
        <w:rPr>
          <w:spacing w:val="-3"/>
        </w:rPr>
        <w:t xml:space="preserve"> </w:t>
      </w:r>
      <w:r>
        <w:t>01.</w:t>
      </w:r>
      <w:r>
        <w:rPr>
          <w:spacing w:val="-3"/>
        </w:rPr>
        <w:t xml:space="preserve"> </w:t>
      </w:r>
      <w:r>
        <w:t>Приготовление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полуфабрикатов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bookmarkEnd w:id="13"/>
      <w:r>
        <w:t>блюд, кулинарных изделий разнообразного ассортимента</w:t>
      </w: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spacing w:before="93"/>
        <w:rPr>
          <w:b/>
        </w:rPr>
      </w:pPr>
    </w:p>
    <w:p w:rsidR="00CC5965" w:rsidRDefault="00D67587">
      <w:pPr>
        <w:ind w:left="757" w:right="12"/>
        <w:jc w:val="center"/>
        <w:rPr>
          <w:b/>
          <w:sz w:val="24"/>
        </w:rPr>
      </w:pPr>
      <w:r>
        <w:rPr>
          <w:b/>
          <w:sz w:val="24"/>
        </w:rPr>
        <w:t xml:space="preserve">2021 </w:t>
      </w:r>
      <w:r>
        <w:rPr>
          <w:b/>
          <w:spacing w:val="-5"/>
          <w:sz w:val="24"/>
        </w:rPr>
        <w:t>г.</w:t>
      </w:r>
    </w:p>
    <w:p w:rsidR="00CC5965" w:rsidRDefault="00CC5965">
      <w:pPr>
        <w:jc w:val="center"/>
        <w:rPr>
          <w:sz w:val="24"/>
        </w:rPr>
        <w:sectPr w:rsidR="00CC5965">
          <w:pgSz w:w="11920" w:h="16850"/>
          <w:pgMar w:top="1060" w:right="680" w:bottom="1480" w:left="1540" w:header="0" w:footer="1204" w:gutter="0"/>
          <w:cols w:space="720"/>
        </w:sectPr>
      </w:pPr>
    </w:p>
    <w:p w:rsidR="00CC5965" w:rsidRDefault="00D67587">
      <w:pPr>
        <w:pStyle w:val="Heading3"/>
        <w:ind w:left="418" w:right="421"/>
        <w:jc w:val="center"/>
      </w:pPr>
      <w:r>
        <w:rPr>
          <w:spacing w:val="-2"/>
        </w:rPr>
        <w:lastRenderedPageBreak/>
        <w:t>СОДЕРЖАНИЕ</w:t>
      </w:r>
    </w:p>
    <w:p w:rsidR="00CC5965" w:rsidRDefault="00CC5965">
      <w:pPr>
        <w:pStyle w:val="a3"/>
        <w:spacing w:before="56"/>
        <w:rPr>
          <w:b/>
          <w:sz w:val="20"/>
        </w:rPr>
      </w:pPr>
    </w:p>
    <w:tbl>
      <w:tblPr>
        <w:tblStyle w:val="TableNormal"/>
        <w:tblW w:w="0" w:type="auto"/>
        <w:tblInd w:w="402" w:type="dxa"/>
        <w:tblLayout w:type="fixed"/>
        <w:tblLook w:val="01E0"/>
      </w:tblPr>
      <w:tblGrid>
        <w:gridCol w:w="6759"/>
      </w:tblGrid>
      <w:tr w:rsidR="00CC5965">
        <w:trPr>
          <w:trHeight w:val="606"/>
        </w:trPr>
        <w:tc>
          <w:tcPr>
            <w:tcW w:w="6759" w:type="dxa"/>
          </w:tcPr>
          <w:p w:rsidR="00CC5965" w:rsidRDefault="00D67587">
            <w:pPr>
              <w:pStyle w:val="TableParagraph"/>
              <w:ind w:left="409" w:hanging="36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>ОБЩАЯ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ПРИМЕРНОЙ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РАБОЧЕЙ ПРОГРАММЫ ПРОФЕССИОНАЛЬНОГО МОДУЛЯ</w:t>
            </w:r>
          </w:p>
        </w:tc>
      </w:tr>
      <w:tr w:rsidR="00CC5965">
        <w:trPr>
          <w:trHeight w:val="1344"/>
        </w:trPr>
        <w:tc>
          <w:tcPr>
            <w:tcW w:w="6759" w:type="dxa"/>
          </w:tcPr>
          <w:p w:rsidR="00CC5965" w:rsidRDefault="00D67587">
            <w:pPr>
              <w:pStyle w:val="TableParagraph"/>
              <w:numPr>
                <w:ilvl w:val="0"/>
                <w:numId w:val="169"/>
              </w:numPr>
              <w:tabs>
                <w:tab w:val="left" w:pos="409"/>
              </w:tabs>
              <w:spacing w:before="55"/>
              <w:ind w:hanging="359"/>
              <w:rPr>
                <w:b/>
                <w:sz w:val="24"/>
              </w:rPr>
            </w:pPr>
            <w:r>
              <w:rPr>
                <w:b/>
                <w:sz w:val="24"/>
              </w:rPr>
              <w:t>СТРУКТУРА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СОДЕРЖАНИЕ</w:t>
            </w:r>
          </w:p>
          <w:p w:rsidR="00CC5965" w:rsidRDefault="00D67587">
            <w:pPr>
              <w:pStyle w:val="TableParagraph"/>
              <w:ind w:left="409"/>
              <w:rPr>
                <w:b/>
                <w:sz w:val="24"/>
              </w:rPr>
            </w:pPr>
            <w:r>
              <w:rPr>
                <w:b/>
                <w:sz w:val="24"/>
              </w:rPr>
              <w:t>ПРОФЕССИОНАЛЬНОГО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МОДУЛЯ</w:t>
            </w:r>
          </w:p>
          <w:p w:rsidR="00CC5965" w:rsidRDefault="00D67587">
            <w:pPr>
              <w:pStyle w:val="TableParagraph"/>
              <w:numPr>
                <w:ilvl w:val="0"/>
                <w:numId w:val="169"/>
              </w:numPr>
              <w:tabs>
                <w:tab w:val="left" w:pos="409"/>
              </w:tabs>
              <w:spacing w:before="120"/>
              <w:ind w:right="271"/>
              <w:rPr>
                <w:b/>
                <w:sz w:val="24"/>
              </w:rPr>
            </w:pP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ПРОФЕССИОНАЛЬНОГО </w:t>
            </w:r>
            <w:r>
              <w:rPr>
                <w:b/>
                <w:spacing w:val="-2"/>
                <w:sz w:val="24"/>
              </w:rPr>
              <w:t>МОДУЛЯ</w:t>
            </w:r>
          </w:p>
        </w:tc>
      </w:tr>
      <w:tr w:rsidR="00CC5965">
        <w:trPr>
          <w:trHeight w:val="606"/>
        </w:trPr>
        <w:tc>
          <w:tcPr>
            <w:tcW w:w="6759" w:type="dxa"/>
          </w:tcPr>
          <w:p w:rsidR="00CC5965" w:rsidRDefault="00D67587">
            <w:pPr>
              <w:pStyle w:val="TableParagraph"/>
              <w:spacing w:before="35" w:line="270" w:lineRule="atLeast"/>
              <w:ind w:left="409" w:hanging="360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 ПРОФЕССИОНАЛЬНОГО МОДУЛЯ</w:t>
            </w:r>
          </w:p>
        </w:tc>
      </w:tr>
    </w:tbl>
    <w:p w:rsidR="00CC5965" w:rsidRDefault="00CC5965">
      <w:pPr>
        <w:spacing w:line="270" w:lineRule="atLeast"/>
        <w:rPr>
          <w:sz w:val="24"/>
        </w:rPr>
        <w:sectPr w:rsidR="00CC5965">
          <w:pgSz w:w="11920" w:h="16850"/>
          <w:pgMar w:top="1060" w:right="680" w:bottom="1480" w:left="1540" w:header="0" w:footer="1204" w:gutter="0"/>
          <w:cols w:space="720"/>
        </w:sectPr>
      </w:pPr>
    </w:p>
    <w:p w:rsidR="00CC5965" w:rsidRDefault="00D67587">
      <w:pPr>
        <w:pStyle w:val="a4"/>
        <w:numPr>
          <w:ilvl w:val="0"/>
          <w:numId w:val="168"/>
        </w:numPr>
        <w:tabs>
          <w:tab w:val="left" w:pos="1526"/>
          <w:tab w:val="left" w:pos="2689"/>
        </w:tabs>
        <w:spacing w:before="61"/>
        <w:ind w:right="1611" w:hanging="1446"/>
        <w:jc w:val="left"/>
        <w:rPr>
          <w:b/>
          <w:sz w:val="24"/>
        </w:rPr>
      </w:pPr>
      <w:r>
        <w:rPr>
          <w:b/>
          <w:sz w:val="24"/>
        </w:rPr>
        <w:lastRenderedPageBreak/>
        <w:t>ОБЩАЯ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ПРИМЕРНОЙ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ПРОГРАММЫ ПРОФЕССИОНАЛЬНОГО МОДУЛЯ</w:t>
      </w:r>
    </w:p>
    <w:p w:rsidR="00CC5965" w:rsidRDefault="00D67587">
      <w:pPr>
        <w:pStyle w:val="Heading4"/>
        <w:spacing w:before="1"/>
        <w:ind w:left="1984" w:hanging="1439"/>
      </w:pPr>
      <w:r>
        <w:t>ПМ.01</w:t>
      </w:r>
      <w:r>
        <w:rPr>
          <w:spacing w:val="-4"/>
        </w:rPr>
        <w:t xml:space="preserve"> </w:t>
      </w:r>
      <w:r>
        <w:t>Приготовление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подготовка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полуфабрикатов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блюд, кулинарных изделий разнообразного ассортимента</w:t>
      </w:r>
    </w:p>
    <w:p w:rsidR="00CC5965" w:rsidRDefault="00D67587">
      <w:pPr>
        <w:pStyle w:val="a4"/>
        <w:numPr>
          <w:ilvl w:val="1"/>
          <w:numId w:val="168"/>
        </w:numPr>
        <w:tabs>
          <w:tab w:val="left" w:pos="1098"/>
        </w:tabs>
        <w:spacing w:before="173"/>
        <w:jc w:val="both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планируемые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освоения профессионального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модуля</w:t>
      </w:r>
    </w:p>
    <w:p w:rsidR="00CC5965" w:rsidRDefault="00D67587">
      <w:pPr>
        <w:pStyle w:val="a3"/>
        <w:ind w:left="320" w:right="567" w:firstLine="357"/>
        <w:jc w:val="both"/>
      </w:pPr>
      <w:r>
        <w:t>В результате изучения профессионального модуля обучающийся должен освоить основной вид деятельности «Приготовление и подготовка к реализации полуфабрикатов для блюд, кулинарных изделий разнообразного ассортимента» и соответствующие ему общие компетенции и профессиональные компетенции:</w:t>
      </w:r>
    </w:p>
    <w:p w:rsidR="00CC5965" w:rsidRDefault="00D67587">
      <w:pPr>
        <w:pStyle w:val="a4"/>
        <w:numPr>
          <w:ilvl w:val="2"/>
          <w:numId w:val="168"/>
        </w:numPr>
        <w:tabs>
          <w:tab w:val="left" w:pos="1278"/>
        </w:tabs>
        <w:ind w:left="1278" w:hanging="600"/>
        <w:rPr>
          <w:sz w:val="24"/>
        </w:rPr>
      </w:pPr>
      <w:r>
        <w:rPr>
          <w:sz w:val="24"/>
        </w:rPr>
        <w:t>Перечень</w:t>
      </w:r>
      <w:r>
        <w:rPr>
          <w:spacing w:val="-3"/>
          <w:sz w:val="24"/>
        </w:rPr>
        <w:t xml:space="preserve"> </w:t>
      </w:r>
      <w:r>
        <w:rPr>
          <w:sz w:val="24"/>
        </w:rPr>
        <w:t>общих</w:t>
      </w:r>
      <w:r>
        <w:rPr>
          <w:spacing w:val="-2"/>
          <w:sz w:val="24"/>
        </w:rPr>
        <w:t xml:space="preserve"> компетенций</w:t>
      </w: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29"/>
        <w:gridCol w:w="8347"/>
      </w:tblGrid>
      <w:tr w:rsidR="00CC5965">
        <w:trPr>
          <w:trHeight w:val="275"/>
        </w:trPr>
        <w:tc>
          <w:tcPr>
            <w:tcW w:w="1229" w:type="dxa"/>
          </w:tcPr>
          <w:p w:rsidR="00CC5965" w:rsidRDefault="00D67587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8347" w:type="dxa"/>
          </w:tcPr>
          <w:p w:rsidR="00CC5965" w:rsidRDefault="00D67587">
            <w:pPr>
              <w:pStyle w:val="TableParagraph"/>
              <w:spacing w:line="256" w:lineRule="exact"/>
              <w:ind w:left="47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общих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компетенций</w:t>
            </w:r>
          </w:p>
        </w:tc>
      </w:tr>
      <w:tr w:rsidR="00CC5965">
        <w:trPr>
          <w:trHeight w:val="553"/>
        </w:trPr>
        <w:tc>
          <w:tcPr>
            <w:tcW w:w="1229" w:type="dxa"/>
          </w:tcPr>
          <w:p w:rsidR="00CC5965" w:rsidRDefault="00D67587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01.</w:t>
            </w:r>
          </w:p>
        </w:tc>
        <w:tc>
          <w:tcPr>
            <w:tcW w:w="8347" w:type="dxa"/>
          </w:tcPr>
          <w:p w:rsidR="00CC5965" w:rsidRDefault="00D67587">
            <w:pPr>
              <w:pStyle w:val="TableParagraph"/>
              <w:spacing w:line="270" w:lineRule="atLeast"/>
              <w:ind w:left="160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примени- тельно к различным контекстам</w:t>
            </w:r>
          </w:p>
        </w:tc>
      </w:tr>
      <w:tr w:rsidR="00CC5965">
        <w:trPr>
          <w:trHeight w:val="552"/>
        </w:trPr>
        <w:tc>
          <w:tcPr>
            <w:tcW w:w="1229" w:type="dxa"/>
          </w:tcPr>
          <w:p w:rsidR="00CC5965" w:rsidRDefault="00D67587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02.</w:t>
            </w:r>
          </w:p>
        </w:tc>
        <w:tc>
          <w:tcPr>
            <w:tcW w:w="8347" w:type="dxa"/>
          </w:tcPr>
          <w:p w:rsidR="00CC5965" w:rsidRDefault="00D67587">
            <w:pPr>
              <w:pStyle w:val="TableParagraph"/>
              <w:spacing w:line="276" w:lineRule="exact"/>
              <w:ind w:left="160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поиск,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интерпретацию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 выполнения задач профессиональной деятельности</w:t>
            </w:r>
          </w:p>
        </w:tc>
      </w:tr>
      <w:tr w:rsidR="00CC5965">
        <w:trPr>
          <w:trHeight w:val="551"/>
        </w:trPr>
        <w:tc>
          <w:tcPr>
            <w:tcW w:w="1229" w:type="dxa"/>
          </w:tcPr>
          <w:p w:rsidR="00CC5965" w:rsidRDefault="00D67587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ОК.03</w:t>
            </w:r>
          </w:p>
        </w:tc>
        <w:tc>
          <w:tcPr>
            <w:tcW w:w="8347" w:type="dxa"/>
          </w:tcPr>
          <w:p w:rsidR="00CC5965" w:rsidRDefault="00D67587">
            <w:pPr>
              <w:pStyle w:val="TableParagraph"/>
              <w:spacing w:line="276" w:lineRule="exact"/>
              <w:ind w:left="160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личностное </w:t>
            </w:r>
            <w:r>
              <w:rPr>
                <w:spacing w:val="-2"/>
                <w:sz w:val="24"/>
              </w:rPr>
              <w:t>развитие</w:t>
            </w:r>
          </w:p>
        </w:tc>
      </w:tr>
      <w:tr w:rsidR="00CC5965">
        <w:trPr>
          <w:trHeight w:val="551"/>
        </w:trPr>
        <w:tc>
          <w:tcPr>
            <w:tcW w:w="1229" w:type="dxa"/>
          </w:tcPr>
          <w:p w:rsidR="00CC5965" w:rsidRDefault="00D67587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ОК.04</w:t>
            </w:r>
          </w:p>
        </w:tc>
        <w:tc>
          <w:tcPr>
            <w:tcW w:w="8347" w:type="dxa"/>
          </w:tcPr>
          <w:p w:rsidR="00CC5965" w:rsidRDefault="00D67587">
            <w:pPr>
              <w:pStyle w:val="TableParagraph"/>
              <w:spacing w:line="276" w:lineRule="exact"/>
              <w:ind w:left="160" w:right="85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команде,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коллега- ми, руководством, клиентами</w:t>
            </w:r>
          </w:p>
        </w:tc>
      </w:tr>
      <w:tr w:rsidR="00CC5965">
        <w:trPr>
          <w:trHeight w:val="553"/>
        </w:trPr>
        <w:tc>
          <w:tcPr>
            <w:tcW w:w="1229" w:type="dxa"/>
          </w:tcPr>
          <w:p w:rsidR="00CC5965" w:rsidRDefault="00D67587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ОК.05</w:t>
            </w:r>
          </w:p>
        </w:tc>
        <w:tc>
          <w:tcPr>
            <w:tcW w:w="8347" w:type="dxa"/>
          </w:tcPr>
          <w:p w:rsidR="00CC5965" w:rsidRDefault="00D67587">
            <w:pPr>
              <w:pStyle w:val="TableParagraph"/>
              <w:spacing w:line="276" w:lineRule="exact"/>
              <w:ind w:left="160" w:right="85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письменную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коммуникацию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государственном языке с учетом особенностей социального и культурного контекста</w:t>
            </w:r>
          </w:p>
        </w:tc>
      </w:tr>
      <w:tr w:rsidR="00CC5965">
        <w:trPr>
          <w:trHeight w:val="827"/>
        </w:trPr>
        <w:tc>
          <w:tcPr>
            <w:tcW w:w="1229" w:type="dxa"/>
          </w:tcPr>
          <w:p w:rsidR="00CC5965" w:rsidRDefault="00D67587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ОК.06</w:t>
            </w:r>
          </w:p>
        </w:tc>
        <w:tc>
          <w:tcPr>
            <w:tcW w:w="8347" w:type="dxa"/>
          </w:tcPr>
          <w:p w:rsidR="00CC5965" w:rsidRDefault="00D67587">
            <w:pPr>
              <w:pStyle w:val="TableParagraph"/>
              <w:spacing w:line="276" w:lineRule="exact"/>
              <w:ind w:left="160" w:right="220"/>
              <w:jc w:val="both"/>
              <w:rPr>
                <w:sz w:val="24"/>
              </w:rPr>
            </w:pPr>
            <w:r>
              <w:rPr>
                <w:sz w:val="24"/>
              </w:rPr>
              <w:t>Проявлять гражданско-патриотическую позицию, демонстрировать осознан- 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общечеловеческих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стандарты антикоррупционного поведения</w:t>
            </w:r>
          </w:p>
        </w:tc>
      </w:tr>
      <w:tr w:rsidR="00CC5965">
        <w:trPr>
          <w:trHeight w:val="551"/>
        </w:trPr>
        <w:tc>
          <w:tcPr>
            <w:tcW w:w="1229" w:type="dxa"/>
          </w:tcPr>
          <w:p w:rsidR="00CC5965" w:rsidRDefault="00D67587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ОК.07</w:t>
            </w:r>
          </w:p>
        </w:tc>
        <w:tc>
          <w:tcPr>
            <w:tcW w:w="8347" w:type="dxa"/>
          </w:tcPr>
          <w:p w:rsidR="00CC5965" w:rsidRDefault="00D67587">
            <w:pPr>
              <w:pStyle w:val="TableParagraph"/>
              <w:spacing w:line="276" w:lineRule="exact"/>
              <w:ind w:left="160"/>
              <w:rPr>
                <w:sz w:val="24"/>
              </w:rPr>
            </w:pPr>
            <w:r>
              <w:rPr>
                <w:sz w:val="24"/>
              </w:rPr>
              <w:t>Содействовать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ресурсосбережению,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эффек- тивно действовать в чрезвычайных ситуациях</w:t>
            </w:r>
          </w:p>
        </w:tc>
      </w:tr>
      <w:tr w:rsidR="00CC5965">
        <w:trPr>
          <w:trHeight w:val="826"/>
        </w:trPr>
        <w:tc>
          <w:tcPr>
            <w:tcW w:w="1229" w:type="dxa"/>
          </w:tcPr>
          <w:p w:rsidR="00CC5965" w:rsidRDefault="00D67587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ОК.09</w:t>
            </w:r>
          </w:p>
        </w:tc>
        <w:tc>
          <w:tcPr>
            <w:tcW w:w="8347" w:type="dxa"/>
          </w:tcPr>
          <w:p w:rsidR="00CC5965" w:rsidRDefault="00D67587">
            <w:pPr>
              <w:pStyle w:val="TableParagraph"/>
              <w:spacing w:line="276" w:lineRule="exact"/>
              <w:ind w:left="160"/>
              <w:rPr>
                <w:sz w:val="24"/>
              </w:rPr>
            </w:pPr>
            <w:r>
              <w:rPr>
                <w:sz w:val="24"/>
              </w:rPr>
              <w:t>Использовать средства физической культуры для сохранения и укрепления здоровья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поддержание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необхо- димого уровня физической подготовленности</w:t>
            </w:r>
          </w:p>
        </w:tc>
      </w:tr>
      <w:tr w:rsidR="00CC5965">
        <w:trPr>
          <w:trHeight w:val="550"/>
        </w:trPr>
        <w:tc>
          <w:tcPr>
            <w:tcW w:w="1229" w:type="dxa"/>
          </w:tcPr>
          <w:p w:rsidR="00CC5965" w:rsidRDefault="00D67587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ОК.10</w:t>
            </w:r>
          </w:p>
        </w:tc>
        <w:tc>
          <w:tcPr>
            <w:tcW w:w="8347" w:type="dxa"/>
          </w:tcPr>
          <w:p w:rsidR="00CC5965" w:rsidRDefault="00D67587">
            <w:pPr>
              <w:pStyle w:val="TableParagraph"/>
              <w:spacing w:line="276" w:lineRule="exact"/>
              <w:ind w:left="160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документацией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государственном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ино- странном языках</w:t>
            </w:r>
          </w:p>
        </w:tc>
      </w:tr>
    </w:tbl>
    <w:p w:rsidR="00CC5965" w:rsidRDefault="00D67587">
      <w:pPr>
        <w:pStyle w:val="a4"/>
        <w:numPr>
          <w:ilvl w:val="2"/>
          <w:numId w:val="168"/>
        </w:numPr>
        <w:tabs>
          <w:tab w:val="left" w:pos="1278"/>
        </w:tabs>
        <w:spacing w:before="271"/>
        <w:ind w:left="1278" w:hanging="600"/>
        <w:rPr>
          <w:sz w:val="24"/>
        </w:rPr>
      </w:pPr>
      <w:r>
        <w:rPr>
          <w:sz w:val="24"/>
        </w:rPr>
        <w:t>Перечень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компетенций</w:t>
      </w: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05"/>
        <w:gridCol w:w="8371"/>
      </w:tblGrid>
      <w:tr w:rsidR="00CC5965">
        <w:trPr>
          <w:trHeight w:val="275"/>
        </w:trPr>
        <w:tc>
          <w:tcPr>
            <w:tcW w:w="1205" w:type="dxa"/>
          </w:tcPr>
          <w:p w:rsidR="00CC5965" w:rsidRDefault="00D675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Код</w:t>
            </w:r>
          </w:p>
        </w:tc>
        <w:tc>
          <w:tcPr>
            <w:tcW w:w="8371" w:type="dxa"/>
          </w:tcPr>
          <w:p w:rsidR="00CC5965" w:rsidRDefault="00D67587">
            <w:pPr>
              <w:pStyle w:val="TableParagraph"/>
              <w:spacing w:line="256" w:lineRule="exact"/>
              <w:ind w:left="181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компетенций</w:t>
            </w:r>
          </w:p>
        </w:tc>
      </w:tr>
      <w:tr w:rsidR="00CC5965">
        <w:trPr>
          <w:trHeight w:val="551"/>
        </w:trPr>
        <w:tc>
          <w:tcPr>
            <w:tcW w:w="1205" w:type="dxa"/>
          </w:tcPr>
          <w:p w:rsidR="00CC5965" w:rsidRDefault="00D67587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371" w:type="dxa"/>
          </w:tcPr>
          <w:p w:rsidR="00CC5965" w:rsidRDefault="00D67587">
            <w:pPr>
              <w:pStyle w:val="TableParagraph"/>
              <w:spacing w:line="276" w:lineRule="exact"/>
              <w:ind w:left="181"/>
              <w:rPr>
                <w:sz w:val="24"/>
              </w:rPr>
            </w:pPr>
            <w:r>
              <w:rPr>
                <w:sz w:val="24"/>
              </w:rPr>
              <w:t>Приготовление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блюд, кулинарных изделий разнообразного ассортимента</w:t>
            </w:r>
          </w:p>
        </w:tc>
      </w:tr>
      <w:tr w:rsidR="00CC5965">
        <w:trPr>
          <w:trHeight w:val="827"/>
        </w:trPr>
        <w:tc>
          <w:tcPr>
            <w:tcW w:w="1205" w:type="dxa"/>
          </w:tcPr>
          <w:p w:rsidR="00CC5965" w:rsidRDefault="00D67587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1.1.</w:t>
            </w:r>
          </w:p>
        </w:tc>
        <w:tc>
          <w:tcPr>
            <w:tcW w:w="8371" w:type="dxa"/>
          </w:tcPr>
          <w:p w:rsidR="00CC5965" w:rsidRDefault="00D67587">
            <w:pPr>
              <w:pStyle w:val="TableParagraph"/>
              <w:spacing w:line="276" w:lineRule="exact"/>
              <w:ind w:left="181" w:right="188"/>
              <w:rPr>
                <w:sz w:val="24"/>
              </w:rPr>
            </w:pPr>
            <w:r>
              <w:rPr>
                <w:sz w:val="24"/>
              </w:rPr>
              <w:t>Подготавливать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место,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сырье,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исходные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материалы для обработки сырья, приготовления полуфабрикатов в соответствии с инструкциями и регламентами.</w:t>
            </w:r>
          </w:p>
        </w:tc>
      </w:tr>
      <w:tr w:rsidR="00CC5965">
        <w:trPr>
          <w:trHeight w:val="553"/>
        </w:trPr>
        <w:tc>
          <w:tcPr>
            <w:tcW w:w="1205" w:type="dxa"/>
          </w:tcPr>
          <w:p w:rsidR="00CC5965" w:rsidRDefault="00D67587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8371" w:type="dxa"/>
          </w:tcPr>
          <w:p w:rsidR="00CC5965" w:rsidRDefault="00D67587">
            <w:pPr>
              <w:pStyle w:val="TableParagraph"/>
              <w:spacing w:line="270" w:lineRule="atLeast"/>
              <w:ind w:left="181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обработку,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грибов,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нерыбного водного сырья, мяса, домашней птицы, дичи, кролика</w:t>
            </w:r>
          </w:p>
        </w:tc>
      </w:tr>
      <w:tr w:rsidR="00CC5965">
        <w:trPr>
          <w:trHeight w:val="827"/>
        </w:trPr>
        <w:tc>
          <w:tcPr>
            <w:tcW w:w="1205" w:type="dxa"/>
          </w:tcPr>
          <w:p w:rsidR="00CC5965" w:rsidRDefault="00D67587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1.3</w:t>
            </w:r>
          </w:p>
        </w:tc>
        <w:tc>
          <w:tcPr>
            <w:tcW w:w="8371" w:type="dxa"/>
          </w:tcPr>
          <w:p w:rsidR="00CC5965" w:rsidRDefault="00D67587">
            <w:pPr>
              <w:pStyle w:val="TableParagraph"/>
              <w:spacing w:line="276" w:lineRule="exact"/>
              <w:ind w:left="181"/>
              <w:rPr>
                <w:sz w:val="24"/>
              </w:rPr>
            </w:pPr>
            <w:r>
              <w:rPr>
                <w:sz w:val="24"/>
              </w:rPr>
              <w:t>Проводить приготовление и подготовку к реализации полуфабрикатов разнообразного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рыбы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нерыбного водного сырья</w:t>
            </w:r>
          </w:p>
        </w:tc>
      </w:tr>
      <w:tr w:rsidR="00CC5965">
        <w:trPr>
          <w:trHeight w:val="827"/>
        </w:trPr>
        <w:tc>
          <w:tcPr>
            <w:tcW w:w="1205" w:type="dxa"/>
          </w:tcPr>
          <w:p w:rsidR="00CC5965" w:rsidRDefault="00D67587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1.4</w:t>
            </w:r>
          </w:p>
        </w:tc>
        <w:tc>
          <w:tcPr>
            <w:tcW w:w="8371" w:type="dxa"/>
          </w:tcPr>
          <w:p w:rsidR="00CC5965" w:rsidRDefault="00D67587">
            <w:pPr>
              <w:pStyle w:val="TableParagraph"/>
              <w:spacing w:line="276" w:lineRule="exact"/>
              <w:ind w:left="181" w:right="928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полуфабрикатов разнообразного ассортимента для блюд, кулинарных изделий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мяса, домашней птицы, дичи, кролика</w:t>
            </w:r>
          </w:p>
        </w:tc>
      </w:tr>
    </w:tbl>
    <w:p w:rsidR="00CC5965" w:rsidRDefault="00CC5965">
      <w:pPr>
        <w:spacing w:line="276" w:lineRule="exact"/>
        <w:jc w:val="both"/>
        <w:rPr>
          <w:sz w:val="24"/>
        </w:rPr>
        <w:sectPr w:rsidR="00CC5965">
          <w:footerReference w:type="default" r:id="rId16"/>
          <w:pgSz w:w="11920" w:h="16860"/>
          <w:pgMar w:top="1060" w:right="380" w:bottom="280" w:left="1600" w:header="0" w:footer="0" w:gutter="0"/>
          <w:cols w:space="720"/>
        </w:sectPr>
      </w:pPr>
    </w:p>
    <w:p w:rsidR="00CC5965" w:rsidRDefault="00D67587">
      <w:pPr>
        <w:pStyle w:val="a4"/>
        <w:numPr>
          <w:ilvl w:val="2"/>
          <w:numId w:val="168"/>
        </w:numPr>
        <w:tabs>
          <w:tab w:val="left" w:pos="1278"/>
        </w:tabs>
        <w:spacing w:before="61"/>
        <w:ind w:left="1278" w:hanging="600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должен:</w:t>
      </w:r>
    </w:p>
    <w:p w:rsidR="00CC5965" w:rsidRDefault="00CC5965">
      <w:pPr>
        <w:pStyle w:val="a3"/>
        <w:spacing w:before="47"/>
        <w:rPr>
          <w:sz w:val="20"/>
        </w:rPr>
      </w:pP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7801"/>
      </w:tblGrid>
      <w:tr w:rsidR="00CC5965">
        <w:trPr>
          <w:trHeight w:val="2277"/>
        </w:trPr>
        <w:tc>
          <w:tcPr>
            <w:tcW w:w="1810" w:type="dxa"/>
          </w:tcPr>
          <w:p w:rsidR="00CC5965" w:rsidRDefault="00D67587">
            <w:pPr>
              <w:pStyle w:val="TableParagraph"/>
              <w:spacing w:before="1"/>
              <w:ind w:left="117"/>
            </w:pPr>
            <w:r>
              <w:rPr>
                <w:spacing w:val="-2"/>
              </w:rPr>
              <w:t xml:space="preserve">Иметь практический </w:t>
            </w:r>
            <w:r>
              <w:rPr>
                <w:spacing w:val="-4"/>
              </w:rPr>
              <w:t>опыт</w:t>
            </w:r>
          </w:p>
        </w:tc>
        <w:tc>
          <w:tcPr>
            <w:tcW w:w="7801" w:type="dxa"/>
          </w:tcPr>
          <w:p w:rsidR="00CC5965" w:rsidRDefault="00D67587">
            <w:pPr>
              <w:pStyle w:val="TableParagraph"/>
              <w:spacing w:before="1" w:line="252" w:lineRule="exact"/>
              <w:ind w:left="117"/>
            </w:pPr>
            <w:r>
              <w:t>подготовки,</w:t>
            </w:r>
            <w:r>
              <w:rPr>
                <w:spacing w:val="-9"/>
              </w:rPr>
              <w:t xml:space="preserve"> </w:t>
            </w:r>
            <w:r>
              <w:t>уборки</w:t>
            </w:r>
            <w:r>
              <w:rPr>
                <w:spacing w:val="-6"/>
              </w:rPr>
              <w:t xml:space="preserve"> </w:t>
            </w:r>
            <w:r>
              <w:t>рабочего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места;</w:t>
            </w:r>
          </w:p>
          <w:p w:rsidR="00CC5965" w:rsidRDefault="00D67587">
            <w:pPr>
              <w:pStyle w:val="TableParagraph"/>
              <w:ind w:left="117"/>
            </w:pPr>
            <w:r>
              <w:t>подготовки к работе, безопасной эксплуатации технологического оборудования, производственного инвентаря, инструментов, весоизмерительных приборов; обработки</w:t>
            </w:r>
            <w:r>
              <w:rPr>
                <w:spacing w:val="40"/>
              </w:rPr>
              <w:t xml:space="preserve"> </w:t>
            </w:r>
            <w:r>
              <w:t>различными</w:t>
            </w:r>
            <w:r>
              <w:rPr>
                <w:spacing w:val="40"/>
              </w:rPr>
              <w:t xml:space="preserve"> </w:t>
            </w:r>
            <w:r>
              <w:t>методами,</w:t>
            </w:r>
            <w:r>
              <w:rPr>
                <w:spacing w:val="40"/>
              </w:rPr>
              <w:t xml:space="preserve"> </w:t>
            </w:r>
            <w:r>
              <w:t>подготовки</w:t>
            </w:r>
            <w:r>
              <w:rPr>
                <w:spacing w:val="40"/>
              </w:rPr>
              <w:t xml:space="preserve"> </w:t>
            </w:r>
            <w:r>
              <w:t>традиционных</w:t>
            </w:r>
            <w:r>
              <w:rPr>
                <w:spacing w:val="40"/>
              </w:rPr>
              <w:t xml:space="preserve"> </w:t>
            </w:r>
            <w:r>
              <w:t>видов</w:t>
            </w:r>
            <w:r>
              <w:rPr>
                <w:spacing w:val="40"/>
              </w:rPr>
              <w:t xml:space="preserve"> </w:t>
            </w:r>
            <w:r>
              <w:t>овощей,</w:t>
            </w:r>
            <w:r>
              <w:rPr>
                <w:spacing w:val="40"/>
              </w:rPr>
              <w:t xml:space="preserve"> </w:t>
            </w:r>
            <w:r>
              <w:t>грибов, рыбы, нерыбного водного сырья, птицы, дичи, кролика;</w:t>
            </w:r>
          </w:p>
          <w:p w:rsidR="00CC5965" w:rsidRDefault="00D67587">
            <w:pPr>
              <w:pStyle w:val="TableParagraph"/>
              <w:ind w:left="117" w:right="-15"/>
              <w:jc w:val="both"/>
            </w:pPr>
            <w:r>
              <w:t>приготовления, порционирования (комплектования), упаковки на вынос, хранения обработанных овощей, грибов, рыбы, мяса, домашней птицы, дичи, кролика, готовых</w:t>
            </w:r>
            <w:r>
              <w:rPr>
                <w:spacing w:val="40"/>
              </w:rPr>
              <w:t xml:space="preserve"> </w:t>
            </w:r>
            <w:r>
              <w:t>полуфабрикатов разнообразного ассортимента;</w:t>
            </w:r>
          </w:p>
          <w:p w:rsidR="00CC5965" w:rsidRDefault="00D67587">
            <w:pPr>
              <w:pStyle w:val="TableParagraph"/>
              <w:spacing w:line="233" w:lineRule="exact"/>
              <w:ind w:left="117"/>
              <w:jc w:val="both"/>
            </w:pPr>
            <w:r>
              <w:t>ведения</w:t>
            </w:r>
            <w:r>
              <w:rPr>
                <w:spacing w:val="-5"/>
              </w:rPr>
              <w:t xml:space="preserve"> </w:t>
            </w:r>
            <w:r>
              <w:t>расчетов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потребителями</w:t>
            </w:r>
          </w:p>
        </w:tc>
      </w:tr>
      <w:tr w:rsidR="00CC5965">
        <w:trPr>
          <w:trHeight w:val="4300"/>
        </w:trPr>
        <w:tc>
          <w:tcPr>
            <w:tcW w:w="1810" w:type="dxa"/>
          </w:tcPr>
          <w:p w:rsidR="00CC5965" w:rsidRDefault="00D67587">
            <w:pPr>
              <w:pStyle w:val="TableParagraph"/>
              <w:spacing w:line="251" w:lineRule="exact"/>
              <w:ind w:left="117"/>
            </w:pPr>
            <w:r>
              <w:rPr>
                <w:spacing w:val="-2"/>
              </w:rPr>
              <w:t>Уметь</w:t>
            </w:r>
          </w:p>
        </w:tc>
        <w:tc>
          <w:tcPr>
            <w:tcW w:w="7801" w:type="dxa"/>
          </w:tcPr>
          <w:p w:rsidR="00CC5965" w:rsidRDefault="00D67587">
            <w:pPr>
              <w:pStyle w:val="TableParagraph"/>
              <w:ind w:left="117" w:right="-15"/>
              <w:jc w:val="both"/>
            </w:pPr>
            <w:r>
              <w:t>подготавливать рабочее место, выбирать, безопасно эксплуатировать оборудование, производственный инвентарь, инструменты, весоизмерительные приборы в соответствии с инструкциями и регламентами;</w:t>
            </w:r>
          </w:p>
          <w:p w:rsidR="00CC5965" w:rsidRDefault="00D67587">
            <w:pPr>
              <w:pStyle w:val="TableParagraph"/>
              <w:spacing w:line="252" w:lineRule="exact"/>
              <w:ind w:left="117"/>
              <w:jc w:val="both"/>
            </w:pPr>
            <w:r>
              <w:t>распознавать</w:t>
            </w:r>
            <w:r>
              <w:rPr>
                <w:spacing w:val="-12"/>
              </w:rPr>
              <w:t xml:space="preserve"> </w:t>
            </w:r>
            <w:r>
              <w:t>недоброкачественные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продукты;</w:t>
            </w:r>
          </w:p>
          <w:p w:rsidR="00CC5965" w:rsidRDefault="00D67587">
            <w:pPr>
              <w:pStyle w:val="TableParagraph"/>
              <w:tabs>
                <w:tab w:val="left" w:pos="2035"/>
                <w:tab w:val="left" w:pos="3131"/>
                <w:tab w:val="left" w:pos="4856"/>
                <w:tab w:val="left" w:pos="6618"/>
              </w:tabs>
              <w:ind w:left="117" w:right="-15"/>
            </w:pPr>
            <w:r>
              <w:t>выбирать,</w:t>
            </w:r>
            <w:r>
              <w:rPr>
                <w:spacing w:val="40"/>
              </w:rPr>
              <w:t xml:space="preserve"> </w:t>
            </w:r>
            <w:r>
              <w:t>применять,</w:t>
            </w:r>
            <w:r>
              <w:rPr>
                <w:spacing w:val="40"/>
              </w:rPr>
              <w:t xml:space="preserve"> </w:t>
            </w:r>
            <w:r>
              <w:t>комбинировать</w:t>
            </w:r>
            <w:r>
              <w:rPr>
                <w:spacing w:val="40"/>
              </w:rPr>
              <w:t xml:space="preserve"> </w:t>
            </w:r>
            <w:r>
              <w:t>различные</w:t>
            </w:r>
            <w:r>
              <w:rPr>
                <w:spacing w:val="40"/>
              </w:rPr>
              <w:t xml:space="preserve"> </w:t>
            </w:r>
            <w:r>
              <w:t>методы</w:t>
            </w:r>
            <w:r>
              <w:rPr>
                <w:spacing w:val="40"/>
              </w:rPr>
              <w:t xml:space="preserve"> </w:t>
            </w:r>
            <w:r>
              <w:t>обработки</w:t>
            </w:r>
            <w:r>
              <w:rPr>
                <w:spacing w:val="40"/>
              </w:rPr>
              <w:t xml:space="preserve"> </w:t>
            </w:r>
            <w:r>
              <w:t>(вручную, механическим</w:t>
            </w:r>
            <w:r>
              <w:rPr>
                <w:spacing w:val="80"/>
              </w:rPr>
              <w:t xml:space="preserve"> </w:t>
            </w:r>
            <w:r>
              <w:t>способом),</w:t>
            </w:r>
            <w:r>
              <w:rPr>
                <w:spacing w:val="80"/>
              </w:rPr>
              <w:t xml:space="preserve"> </w:t>
            </w:r>
            <w:r>
              <w:t>подготовки</w:t>
            </w:r>
            <w:r>
              <w:rPr>
                <w:spacing w:val="80"/>
              </w:rPr>
              <w:t xml:space="preserve"> </w:t>
            </w:r>
            <w:r>
              <w:t>сырья</w:t>
            </w:r>
            <w:r>
              <w:rPr>
                <w:spacing w:val="80"/>
              </w:rPr>
              <w:t xml:space="preserve"> </w:t>
            </w:r>
            <w:r>
              <w:t>с</w:t>
            </w:r>
            <w:r>
              <w:rPr>
                <w:spacing w:val="80"/>
              </w:rPr>
              <w:t xml:space="preserve"> </w:t>
            </w:r>
            <w:r>
              <w:t>учетом</w:t>
            </w:r>
            <w:r>
              <w:rPr>
                <w:spacing w:val="80"/>
              </w:rPr>
              <w:t xml:space="preserve"> </w:t>
            </w:r>
            <w:r>
              <w:t>его</w:t>
            </w:r>
            <w:r>
              <w:rPr>
                <w:spacing w:val="80"/>
              </w:rPr>
              <w:t xml:space="preserve"> </w:t>
            </w:r>
            <w:r>
              <w:t>вида,</w:t>
            </w:r>
            <w:r>
              <w:rPr>
                <w:spacing w:val="80"/>
              </w:rPr>
              <w:t xml:space="preserve"> </w:t>
            </w:r>
            <w:r>
              <w:t xml:space="preserve">кондиции, </w:t>
            </w:r>
            <w:r>
              <w:rPr>
                <w:spacing w:val="-2"/>
              </w:rPr>
              <w:t>технологических</w:t>
            </w:r>
            <w:r>
              <w:tab/>
            </w:r>
            <w:r>
              <w:rPr>
                <w:spacing w:val="-2"/>
              </w:rPr>
              <w:t>свойств,</w:t>
            </w:r>
            <w:r>
              <w:tab/>
            </w:r>
            <w:r>
              <w:rPr>
                <w:spacing w:val="-2"/>
              </w:rPr>
              <w:t>рационального</w:t>
            </w:r>
            <w:r>
              <w:tab/>
            </w:r>
            <w:r>
              <w:rPr>
                <w:spacing w:val="-2"/>
              </w:rPr>
              <w:t>использования,</w:t>
            </w:r>
            <w:r>
              <w:tab/>
            </w:r>
            <w:r>
              <w:rPr>
                <w:spacing w:val="-2"/>
              </w:rPr>
              <w:t xml:space="preserve">обеспечения </w:t>
            </w:r>
            <w:r>
              <w:t>безопасности, приготовления полуфабрикатов разнообразного ассортимента; владеть</w:t>
            </w:r>
            <w:r>
              <w:rPr>
                <w:spacing w:val="37"/>
              </w:rPr>
              <w:t xml:space="preserve"> </w:t>
            </w:r>
            <w:r>
              <w:t>техникой</w:t>
            </w:r>
            <w:r>
              <w:rPr>
                <w:spacing w:val="37"/>
              </w:rPr>
              <w:t xml:space="preserve"> </w:t>
            </w:r>
            <w:r>
              <w:t>работы</w:t>
            </w:r>
            <w:r>
              <w:rPr>
                <w:spacing w:val="38"/>
              </w:rPr>
              <w:t xml:space="preserve"> </w:t>
            </w:r>
            <w:r>
              <w:t>с</w:t>
            </w:r>
            <w:r>
              <w:rPr>
                <w:spacing w:val="38"/>
              </w:rPr>
              <w:t xml:space="preserve"> </w:t>
            </w:r>
            <w:r>
              <w:t>ножом</w:t>
            </w:r>
            <w:r>
              <w:rPr>
                <w:spacing w:val="37"/>
              </w:rPr>
              <w:t xml:space="preserve"> </w:t>
            </w:r>
            <w:r>
              <w:t>при</w:t>
            </w:r>
            <w:r>
              <w:rPr>
                <w:spacing w:val="36"/>
              </w:rPr>
              <w:t xml:space="preserve"> </w:t>
            </w:r>
            <w:r>
              <w:t>нарезке,</w:t>
            </w:r>
            <w:r>
              <w:rPr>
                <w:spacing w:val="36"/>
              </w:rPr>
              <w:t xml:space="preserve"> </w:t>
            </w:r>
            <w:r>
              <w:t>измельчении,</w:t>
            </w:r>
            <w:r>
              <w:rPr>
                <w:spacing w:val="37"/>
              </w:rPr>
              <w:t xml:space="preserve"> </w:t>
            </w:r>
            <w:r>
              <w:t>филитировании, править кухонные ножи;</w:t>
            </w:r>
          </w:p>
          <w:p w:rsidR="00CC5965" w:rsidRDefault="00D67587">
            <w:pPr>
              <w:pStyle w:val="TableParagraph"/>
              <w:spacing w:before="1"/>
              <w:ind w:left="117" w:right="-15"/>
              <w:jc w:val="both"/>
            </w:pPr>
            <w:r>
              <w:t>соблюдать правила сочетаемости, взаимозаменяемости, рационального использования сырья и продуктов, подготовки и адекватного применения пряностей и приправ;</w:t>
            </w:r>
          </w:p>
          <w:p w:rsidR="00CC5965" w:rsidRDefault="00D67587">
            <w:pPr>
              <w:pStyle w:val="TableParagraph"/>
              <w:ind w:left="117"/>
            </w:pPr>
            <w:r>
              <w:t>проверять качество готовых полуфабрикатов , осуществлять упаковку, маркировку, складирование, хранение неиспользованных пищевых продуктов, обработанного</w:t>
            </w:r>
            <w:r>
              <w:rPr>
                <w:spacing w:val="-9"/>
              </w:rPr>
              <w:t xml:space="preserve"> </w:t>
            </w:r>
            <w:r>
              <w:t>сырья,</w:t>
            </w:r>
            <w:r>
              <w:rPr>
                <w:spacing w:val="-6"/>
              </w:rPr>
              <w:t xml:space="preserve"> </w:t>
            </w:r>
            <w:r>
              <w:t>готовых</w:t>
            </w:r>
            <w:r>
              <w:rPr>
                <w:spacing w:val="-6"/>
              </w:rPr>
              <w:t xml:space="preserve"> </w:t>
            </w:r>
            <w:r>
              <w:t>полуфабрикатов,</w:t>
            </w:r>
            <w:r>
              <w:rPr>
                <w:spacing w:val="-6"/>
              </w:rPr>
              <w:t xml:space="preserve"> </w:t>
            </w:r>
            <w:r>
              <w:t>соблюдать</w:t>
            </w:r>
            <w:r>
              <w:rPr>
                <w:spacing w:val="-6"/>
              </w:rPr>
              <w:t xml:space="preserve"> </w:t>
            </w:r>
            <w:r>
              <w:t>товарное</w:t>
            </w:r>
            <w:r>
              <w:rPr>
                <w:spacing w:val="-6"/>
              </w:rPr>
              <w:t xml:space="preserve"> </w:t>
            </w:r>
            <w:r>
              <w:t>соседство,</w:t>
            </w:r>
          </w:p>
          <w:p w:rsidR="00CC5965" w:rsidRDefault="00D67587">
            <w:pPr>
              <w:pStyle w:val="TableParagraph"/>
              <w:spacing w:line="233" w:lineRule="exact"/>
              <w:ind w:left="117"/>
            </w:pPr>
            <w:r>
              <w:t>условия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сроки</w:t>
            </w:r>
            <w:r>
              <w:rPr>
                <w:spacing w:val="-5"/>
              </w:rPr>
              <w:t xml:space="preserve"> </w:t>
            </w:r>
            <w:r>
              <w:t>хранения,</w:t>
            </w:r>
            <w:r>
              <w:rPr>
                <w:spacing w:val="-5"/>
              </w:rPr>
              <w:t xml:space="preserve"> </w:t>
            </w:r>
            <w:r>
              <w:t>осуществлять</w:t>
            </w:r>
            <w:r>
              <w:rPr>
                <w:spacing w:val="-5"/>
              </w:rPr>
              <w:t xml:space="preserve"> </w:t>
            </w:r>
            <w:r>
              <w:t>ротацию</w:t>
            </w:r>
            <w:r>
              <w:rPr>
                <w:spacing w:val="-5"/>
              </w:rPr>
              <w:t xml:space="preserve"> </w:t>
            </w:r>
            <w:r>
              <w:t>сырья,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продуктов</w:t>
            </w:r>
          </w:p>
        </w:tc>
      </w:tr>
      <w:tr w:rsidR="00CC5965">
        <w:trPr>
          <w:trHeight w:val="3038"/>
        </w:trPr>
        <w:tc>
          <w:tcPr>
            <w:tcW w:w="1810" w:type="dxa"/>
          </w:tcPr>
          <w:p w:rsidR="00CC5965" w:rsidRDefault="00D67587">
            <w:pPr>
              <w:pStyle w:val="TableParagraph"/>
              <w:spacing w:before="1"/>
              <w:ind w:left="117"/>
            </w:pPr>
            <w:r>
              <w:rPr>
                <w:spacing w:val="-2"/>
              </w:rPr>
              <w:t>Знать</w:t>
            </w:r>
          </w:p>
        </w:tc>
        <w:tc>
          <w:tcPr>
            <w:tcW w:w="7801" w:type="dxa"/>
          </w:tcPr>
          <w:p w:rsidR="00CC5965" w:rsidRDefault="00D67587">
            <w:pPr>
              <w:pStyle w:val="TableParagraph"/>
              <w:spacing w:before="1"/>
              <w:ind w:left="117" w:right="-15"/>
              <w:jc w:val="both"/>
            </w:pPr>
            <w:r>
              <w:t>требования охраны труда, пожарной безопасности, производственной санитарии и личной гигиены в организациях питания, в том числе системы анализа, оценки и управления опасными факторами (системы ХАССП);</w:t>
            </w:r>
          </w:p>
          <w:p w:rsidR="00CC5965" w:rsidRDefault="00D67587">
            <w:pPr>
              <w:pStyle w:val="TableParagraph"/>
              <w:ind w:left="117" w:right="-15"/>
              <w:jc w:val="both"/>
            </w:pPr>
            <w:r>
              <w:t>виды, назначение, правила безопасной эксплуатации технологического оборудования и правила ухода за ним;</w:t>
            </w:r>
          </w:p>
          <w:p w:rsidR="00CC5965" w:rsidRDefault="00D67587">
            <w:pPr>
              <w:pStyle w:val="TableParagraph"/>
              <w:ind w:left="117" w:right="-15"/>
              <w:jc w:val="both"/>
            </w:pPr>
            <w:r>
              <w:t>требования к качеству, условия и сроки хранения овощей, грибов, рыбы, нерыбного водного сырья, птицы, дичи, полуфабрикатов из них;</w:t>
            </w:r>
          </w:p>
          <w:p w:rsidR="00CC5965" w:rsidRDefault="00D67587">
            <w:pPr>
              <w:pStyle w:val="TableParagraph"/>
              <w:tabs>
                <w:tab w:val="left" w:pos="1158"/>
                <w:tab w:val="left" w:pos="2531"/>
                <w:tab w:val="left" w:pos="3414"/>
                <w:tab w:val="left" w:pos="4006"/>
                <w:tab w:val="left" w:pos="5205"/>
                <w:tab w:val="left" w:pos="6011"/>
                <w:tab w:val="left" w:pos="6376"/>
              </w:tabs>
              <w:ind w:left="117" w:right="-15"/>
            </w:pPr>
            <w:r>
              <w:t>ассортимент,</w:t>
            </w:r>
            <w:r>
              <w:rPr>
                <w:spacing w:val="40"/>
              </w:rPr>
              <w:t xml:space="preserve"> </w:t>
            </w:r>
            <w:r>
              <w:t>рецептуры,</w:t>
            </w:r>
            <w:r>
              <w:rPr>
                <w:spacing w:val="40"/>
              </w:rPr>
              <w:t xml:space="preserve"> </w:t>
            </w:r>
            <w:r>
              <w:t>требования</w:t>
            </w:r>
            <w:r>
              <w:rPr>
                <w:spacing w:val="40"/>
              </w:rPr>
              <w:t xml:space="preserve"> </w:t>
            </w:r>
            <w:r>
              <w:t>к</w:t>
            </w:r>
            <w:r>
              <w:rPr>
                <w:spacing w:val="40"/>
              </w:rPr>
              <w:t xml:space="preserve"> </w:t>
            </w:r>
            <w:r>
              <w:t>качеству,</w:t>
            </w:r>
            <w:r>
              <w:rPr>
                <w:spacing w:val="40"/>
              </w:rPr>
              <w:t xml:space="preserve"> </w:t>
            </w:r>
            <w:r>
              <w:t>условия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40"/>
              </w:rPr>
              <w:t xml:space="preserve"> </w:t>
            </w:r>
            <w:r>
              <w:t>сроки</w:t>
            </w:r>
            <w:r>
              <w:rPr>
                <w:spacing w:val="40"/>
              </w:rPr>
              <w:t xml:space="preserve"> </w:t>
            </w:r>
            <w:r>
              <w:t>хранения</w:t>
            </w:r>
            <w:r>
              <w:rPr>
                <w:spacing w:val="80"/>
              </w:rPr>
              <w:t xml:space="preserve"> </w:t>
            </w:r>
            <w:r>
              <w:t xml:space="preserve">полуфабрикатов, методы обработки сырья, приготовления полуфабрикатов; </w:t>
            </w:r>
            <w:r>
              <w:rPr>
                <w:spacing w:val="-2"/>
              </w:rPr>
              <w:t>способы</w:t>
            </w:r>
            <w:r>
              <w:tab/>
            </w:r>
            <w:r>
              <w:rPr>
                <w:spacing w:val="-2"/>
              </w:rPr>
              <w:t>сокращения</w:t>
            </w:r>
            <w:r>
              <w:tab/>
            </w:r>
            <w:r>
              <w:rPr>
                <w:spacing w:val="-2"/>
              </w:rPr>
              <w:t>потерь</w:t>
            </w:r>
            <w:r>
              <w:tab/>
            </w:r>
            <w:r>
              <w:rPr>
                <w:spacing w:val="-4"/>
              </w:rPr>
              <w:t>при</w:t>
            </w:r>
            <w:r>
              <w:tab/>
            </w:r>
            <w:r>
              <w:rPr>
                <w:spacing w:val="-2"/>
              </w:rPr>
              <w:t>обработке</w:t>
            </w:r>
            <w:r>
              <w:tab/>
            </w:r>
            <w:r>
              <w:rPr>
                <w:spacing w:val="-2"/>
              </w:rPr>
              <w:t>сырья</w:t>
            </w:r>
            <w:r>
              <w:tab/>
            </w:r>
            <w:r>
              <w:rPr>
                <w:spacing w:val="-10"/>
              </w:rPr>
              <w:t>и</w:t>
            </w:r>
            <w:r>
              <w:tab/>
            </w:r>
            <w:r>
              <w:rPr>
                <w:spacing w:val="-2"/>
              </w:rPr>
              <w:t>приготовлении полуфабрикатов</w:t>
            </w:r>
          </w:p>
        </w:tc>
      </w:tr>
    </w:tbl>
    <w:p w:rsidR="00CC5965" w:rsidRDefault="00CC5965">
      <w:pPr>
        <w:pStyle w:val="a3"/>
        <w:spacing w:before="264"/>
      </w:pPr>
    </w:p>
    <w:p w:rsidR="00CC5965" w:rsidRDefault="00D67587">
      <w:pPr>
        <w:pStyle w:val="Heading4"/>
        <w:numPr>
          <w:ilvl w:val="1"/>
          <w:numId w:val="168"/>
        </w:numPr>
        <w:tabs>
          <w:tab w:val="left" w:pos="1237"/>
        </w:tabs>
        <w:ind w:left="1237" w:hanging="427"/>
        <w:jc w:val="left"/>
      </w:pPr>
      <w:r>
        <w:t>Количество</w:t>
      </w:r>
      <w:r>
        <w:rPr>
          <w:spacing w:val="-3"/>
        </w:rPr>
        <w:t xml:space="preserve"> </w:t>
      </w:r>
      <w:r>
        <w:t>часов,</w:t>
      </w:r>
      <w:r>
        <w:rPr>
          <w:spacing w:val="-3"/>
        </w:rPr>
        <w:t xml:space="preserve"> </w:t>
      </w:r>
      <w:r>
        <w:t>отводимое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2"/>
        </w:rPr>
        <w:t xml:space="preserve"> модуля</w:t>
      </w:r>
    </w:p>
    <w:p w:rsidR="00CC5965" w:rsidRDefault="00CC5965">
      <w:pPr>
        <w:pStyle w:val="a3"/>
        <w:spacing w:before="1"/>
        <w:rPr>
          <w:b/>
        </w:rPr>
      </w:pPr>
    </w:p>
    <w:p w:rsidR="00CC5965" w:rsidRDefault="00D67587">
      <w:pPr>
        <w:pStyle w:val="a3"/>
        <w:ind w:left="102"/>
      </w:pPr>
      <w:r>
        <w:t>Всего</w:t>
      </w:r>
      <w:r>
        <w:rPr>
          <w:spacing w:val="-1"/>
        </w:rPr>
        <w:t xml:space="preserve"> </w:t>
      </w:r>
      <w:r>
        <w:t>248</w:t>
      </w:r>
      <w:r>
        <w:rPr>
          <w:spacing w:val="-1"/>
        </w:rPr>
        <w:t xml:space="preserve"> </w:t>
      </w:r>
      <w:r>
        <w:rPr>
          <w:spacing w:val="-2"/>
        </w:rPr>
        <w:t>часов</w:t>
      </w:r>
    </w:p>
    <w:p w:rsidR="00CC5965" w:rsidRDefault="00D67587">
      <w:pPr>
        <w:pStyle w:val="a3"/>
        <w:ind w:left="810"/>
      </w:pP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192</w:t>
      </w:r>
      <w:r>
        <w:rPr>
          <w:spacing w:val="-1"/>
        </w:rPr>
        <w:t xml:space="preserve"> </w:t>
      </w:r>
      <w:r>
        <w:rPr>
          <w:spacing w:val="-4"/>
        </w:rPr>
        <w:t>часа</w:t>
      </w:r>
    </w:p>
    <w:p w:rsidR="00CC5965" w:rsidRDefault="00CC5965">
      <w:pPr>
        <w:pStyle w:val="a3"/>
      </w:pPr>
    </w:p>
    <w:p w:rsidR="00CC5965" w:rsidRDefault="00D67587">
      <w:pPr>
        <w:pStyle w:val="a3"/>
        <w:ind w:left="102"/>
      </w:pPr>
      <w:r>
        <w:t>Из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МДК</w:t>
      </w:r>
      <w:r>
        <w:rPr>
          <w:spacing w:val="1"/>
        </w:rPr>
        <w:t xml:space="preserve"> </w:t>
      </w:r>
      <w:r>
        <w:t xml:space="preserve">– 104 </w:t>
      </w:r>
      <w:r>
        <w:rPr>
          <w:spacing w:val="-4"/>
        </w:rPr>
        <w:t>часа</w:t>
      </w:r>
    </w:p>
    <w:p w:rsidR="00CC5965" w:rsidRDefault="00D67587">
      <w:pPr>
        <w:pStyle w:val="a3"/>
        <w:tabs>
          <w:tab w:val="left" w:pos="4793"/>
        </w:tabs>
        <w:ind w:left="243"/>
      </w:pPr>
      <w:r>
        <w:t xml:space="preserve">в том числе самостотельная работа </w:t>
      </w:r>
      <w:r>
        <w:rPr>
          <w:u w:val="single"/>
        </w:rPr>
        <w:tab/>
      </w:r>
    </w:p>
    <w:p w:rsidR="00CC5965" w:rsidRDefault="00D67587">
      <w:pPr>
        <w:pStyle w:val="a3"/>
        <w:ind w:left="102"/>
      </w:pPr>
      <w:r>
        <w:t>практики,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учебная –</w:t>
      </w:r>
      <w:r>
        <w:rPr>
          <w:spacing w:val="-1"/>
        </w:rPr>
        <w:t xml:space="preserve"> </w:t>
      </w:r>
      <w:r>
        <w:t>72</w:t>
      </w:r>
      <w:r>
        <w:rPr>
          <w:spacing w:val="-1"/>
        </w:rPr>
        <w:t xml:space="preserve"> </w:t>
      </w:r>
      <w:r>
        <w:rPr>
          <w:spacing w:val="-4"/>
        </w:rPr>
        <w:t>часа,</w:t>
      </w:r>
    </w:p>
    <w:p w:rsidR="00CC5965" w:rsidRDefault="00D67587">
      <w:pPr>
        <w:pStyle w:val="a3"/>
        <w:ind w:left="2430"/>
      </w:pPr>
      <w:r>
        <w:t>производственная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72</w:t>
      </w:r>
      <w:r>
        <w:rPr>
          <w:spacing w:val="-2"/>
        </w:rPr>
        <w:t xml:space="preserve"> часа.</w:t>
      </w:r>
    </w:p>
    <w:p w:rsidR="00CC5965" w:rsidRDefault="00CC5965">
      <w:pPr>
        <w:sectPr w:rsidR="00CC5965">
          <w:footerReference w:type="default" r:id="rId17"/>
          <w:pgSz w:w="11920" w:h="16860"/>
          <w:pgMar w:top="1060" w:right="380" w:bottom="280" w:left="1600" w:header="0" w:footer="0" w:gutter="0"/>
          <w:cols w:space="720"/>
        </w:sectPr>
      </w:pPr>
    </w:p>
    <w:p w:rsidR="00CC5965" w:rsidRDefault="00D67587">
      <w:pPr>
        <w:pStyle w:val="Heading3"/>
        <w:numPr>
          <w:ilvl w:val="0"/>
          <w:numId w:val="168"/>
        </w:numPr>
        <w:tabs>
          <w:tab w:val="left" w:pos="3385"/>
        </w:tabs>
        <w:spacing w:before="61"/>
        <w:ind w:left="3385" w:hanging="283"/>
        <w:jc w:val="left"/>
      </w:pPr>
      <w:r>
        <w:lastRenderedPageBreak/>
        <w:t>СТРУКТУРА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rPr>
          <w:spacing w:val="-2"/>
        </w:rPr>
        <w:t>МОДУЛЯ</w:t>
      </w:r>
    </w:p>
    <w:p w:rsidR="00CC5965" w:rsidRDefault="00D67587">
      <w:pPr>
        <w:pStyle w:val="Heading4"/>
        <w:numPr>
          <w:ilvl w:val="1"/>
          <w:numId w:val="168"/>
        </w:numPr>
        <w:tabs>
          <w:tab w:val="left" w:pos="1137"/>
        </w:tabs>
        <w:ind w:left="1137" w:hanging="427"/>
        <w:jc w:val="left"/>
      </w:pPr>
      <w:r>
        <w:t>Структура</w:t>
      </w:r>
      <w:r>
        <w:rPr>
          <w:spacing w:val="-8"/>
        </w:rPr>
        <w:t xml:space="preserve"> </w:t>
      </w:r>
      <w:r>
        <w:t>профессионального</w:t>
      </w:r>
      <w:r>
        <w:rPr>
          <w:spacing w:val="-7"/>
        </w:rPr>
        <w:t xml:space="preserve"> </w:t>
      </w:r>
      <w:r>
        <w:rPr>
          <w:spacing w:val="-2"/>
        </w:rPr>
        <w:t>модуля</w:t>
      </w:r>
    </w:p>
    <w:p w:rsidR="00CC5965" w:rsidRDefault="00CC5965">
      <w:pPr>
        <w:pStyle w:val="a3"/>
        <w:spacing w:before="6"/>
        <w:rPr>
          <w:b/>
          <w:sz w:val="10"/>
        </w:rPr>
      </w:pPr>
    </w:p>
    <w:tbl>
      <w:tblPr>
        <w:tblStyle w:val="TableNormal"/>
        <w:tblW w:w="0" w:type="auto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871"/>
        <w:gridCol w:w="2409"/>
        <w:gridCol w:w="1560"/>
        <w:gridCol w:w="1132"/>
        <w:gridCol w:w="1154"/>
        <w:gridCol w:w="1435"/>
        <w:gridCol w:w="1070"/>
        <w:gridCol w:w="1159"/>
        <w:gridCol w:w="1692"/>
        <w:gridCol w:w="1833"/>
      </w:tblGrid>
      <w:tr w:rsidR="00CC5965">
        <w:trPr>
          <w:trHeight w:val="282"/>
        </w:trPr>
        <w:tc>
          <w:tcPr>
            <w:tcW w:w="871" w:type="dxa"/>
            <w:vMerge w:val="restart"/>
          </w:tcPr>
          <w:p w:rsidR="00CC5965" w:rsidRDefault="00CC5965">
            <w:pPr>
              <w:pStyle w:val="TableParagraph"/>
              <w:rPr>
                <w:b/>
                <w:sz w:val="20"/>
              </w:rPr>
            </w:pPr>
          </w:p>
          <w:p w:rsidR="00CC5965" w:rsidRDefault="00CC5965">
            <w:pPr>
              <w:pStyle w:val="TableParagraph"/>
              <w:spacing w:before="183"/>
              <w:rPr>
                <w:b/>
                <w:sz w:val="20"/>
              </w:rPr>
            </w:pPr>
          </w:p>
          <w:p w:rsidR="00CC5965" w:rsidRDefault="00D67587">
            <w:pPr>
              <w:pStyle w:val="TableParagraph"/>
              <w:ind w:left="21" w:right="-15" w:hanging="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Коды </w:t>
            </w:r>
            <w:r>
              <w:rPr>
                <w:spacing w:val="-2"/>
                <w:sz w:val="20"/>
              </w:rPr>
              <w:t xml:space="preserve">професси ональных </w:t>
            </w:r>
            <w:r>
              <w:rPr>
                <w:sz w:val="20"/>
              </w:rPr>
              <w:t xml:space="preserve">и общих </w:t>
            </w:r>
            <w:r>
              <w:rPr>
                <w:spacing w:val="-2"/>
                <w:sz w:val="20"/>
              </w:rPr>
              <w:t xml:space="preserve">компетен </w:t>
            </w:r>
            <w:r>
              <w:rPr>
                <w:spacing w:val="-4"/>
                <w:sz w:val="20"/>
              </w:rPr>
              <w:t>ций</w:t>
            </w:r>
          </w:p>
        </w:tc>
        <w:tc>
          <w:tcPr>
            <w:tcW w:w="2409" w:type="dxa"/>
            <w:vMerge w:val="restart"/>
          </w:tcPr>
          <w:p w:rsidR="00CC5965" w:rsidRDefault="00CC5965">
            <w:pPr>
              <w:pStyle w:val="TableParagraph"/>
              <w:rPr>
                <w:b/>
                <w:sz w:val="20"/>
              </w:rPr>
            </w:pPr>
          </w:p>
          <w:p w:rsidR="00CC5965" w:rsidRDefault="00CC5965">
            <w:pPr>
              <w:pStyle w:val="TableParagraph"/>
              <w:rPr>
                <w:b/>
                <w:sz w:val="20"/>
              </w:rPr>
            </w:pPr>
          </w:p>
          <w:p w:rsidR="00CC5965" w:rsidRDefault="00CC5965">
            <w:pPr>
              <w:pStyle w:val="TableParagraph"/>
              <w:rPr>
                <w:b/>
                <w:sz w:val="20"/>
              </w:rPr>
            </w:pPr>
          </w:p>
          <w:p w:rsidR="00CC5965" w:rsidRDefault="00CC5965">
            <w:pPr>
              <w:pStyle w:val="TableParagraph"/>
              <w:spacing w:before="183"/>
              <w:rPr>
                <w:b/>
                <w:sz w:val="20"/>
              </w:rPr>
            </w:pPr>
          </w:p>
          <w:p w:rsidR="00CC5965" w:rsidRDefault="00D67587">
            <w:pPr>
              <w:pStyle w:val="TableParagraph"/>
              <w:spacing w:before="1"/>
              <w:ind w:left="23" w:right="-7" w:firstLine="153"/>
              <w:rPr>
                <w:sz w:val="20"/>
              </w:rPr>
            </w:pPr>
            <w:r>
              <w:rPr>
                <w:sz w:val="20"/>
              </w:rPr>
              <w:t>Наименования разделов профессионального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модуля</w:t>
            </w:r>
          </w:p>
        </w:tc>
        <w:tc>
          <w:tcPr>
            <w:tcW w:w="1560" w:type="dxa"/>
            <w:vMerge w:val="restart"/>
          </w:tcPr>
          <w:p w:rsidR="00CC5965" w:rsidRDefault="00CC5965">
            <w:pPr>
              <w:pStyle w:val="TableParagraph"/>
              <w:rPr>
                <w:b/>
                <w:sz w:val="20"/>
              </w:rPr>
            </w:pPr>
          </w:p>
          <w:p w:rsidR="00CC5965" w:rsidRDefault="00CC5965">
            <w:pPr>
              <w:pStyle w:val="TableParagraph"/>
              <w:rPr>
                <w:b/>
                <w:sz w:val="20"/>
              </w:rPr>
            </w:pPr>
          </w:p>
          <w:p w:rsidR="00CC5965" w:rsidRDefault="00CC5965">
            <w:pPr>
              <w:pStyle w:val="TableParagraph"/>
              <w:rPr>
                <w:b/>
                <w:sz w:val="20"/>
              </w:rPr>
            </w:pPr>
          </w:p>
          <w:p w:rsidR="00CC5965" w:rsidRDefault="00CC5965">
            <w:pPr>
              <w:pStyle w:val="TableParagraph"/>
              <w:spacing w:before="68"/>
              <w:rPr>
                <w:b/>
                <w:sz w:val="20"/>
              </w:rPr>
            </w:pPr>
          </w:p>
          <w:p w:rsidR="00CC5965" w:rsidRDefault="00D67587">
            <w:pPr>
              <w:pStyle w:val="TableParagraph"/>
              <w:ind w:left="88" w:right="60" w:firstLine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Суммарный </w:t>
            </w:r>
            <w:r>
              <w:rPr>
                <w:sz w:val="20"/>
              </w:rPr>
              <w:t>объем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нагрузки, </w:t>
            </w:r>
            <w:r>
              <w:rPr>
                <w:spacing w:val="-4"/>
                <w:sz w:val="20"/>
              </w:rPr>
              <w:t>час.</w:t>
            </w:r>
          </w:p>
        </w:tc>
        <w:tc>
          <w:tcPr>
            <w:tcW w:w="1132" w:type="dxa"/>
            <w:vMerge w:val="restart"/>
          </w:tcPr>
          <w:p w:rsidR="00CC5965" w:rsidRDefault="00CC5965">
            <w:pPr>
              <w:pStyle w:val="TableParagraph"/>
              <w:rPr>
                <w:b/>
                <w:sz w:val="20"/>
              </w:rPr>
            </w:pPr>
          </w:p>
          <w:p w:rsidR="00CC5965" w:rsidRDefault="00CC5965">
            <w:pPr>
              <w:pStyle w:val="TableParagraph"/>
              <w:rPr>
                <w:b/>
                <w:sz w:val="20"/>
              </w:rPr>
            </w:pPr>
          </w:p>
          <w:p w:rsidR="00CC5965" w:rsidRDefault="00CC5965">
            <w:pPr>
              <w:pStyle w:val="TableParagraph"/>
              <w:spacing w:before="183"/>
              <w:rPr>
                <w:b/>
                <w:sz w:val="20"/>
              </w:rPr>
            </w:pPr>
          </w:p>
          <w:p w:rsidR="00CC5965" w:rsidRDefault="00D67587">
            <w:pPr>
              <w:pStyle w:val="TableParagraph"/>
              <w:ind w:left="77" w:right="47" w:firstLine="4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В т.ч. в </w:t>
            </w:r>
            <w:r>
              <w:rPr>
                <w:spacing w:val="-2"/>
                <w:sz w:val="20"/>
              </w:rPr>
              <w:t>форме практ. подготовки</w:t>
            </w:r>
          </w:p>
        </w:tc>
        <w:tc>
          <w:tcPr>
            <w:tcW w:w="8343" w:type="dxa"/>
            <w:gridSpan w:val="6"/>
          </w:tcPr>
          <w:p w:rsidR="00CC5965" w:rsidRDefault="00D67587">
            <w:pPr>
              <w:pStyle w:val="TableParagraph"/>
              <w:spacing w:before="26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Объем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программы,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час.</w:t>
            </w:r>
          </w:p>
        </w:tc>
      </w:tr>
      <w:tr w:rsidR="00CC5965">
        <w:trPr>
          <w:trHeight w:val="284"/>
        </w:trPr>
        <w:tc>
          <w:tcPr>
            <w:tcW w:w="87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6510" w:type="dxa"/>
            <w:gridSpan w:val="5"/>
          </w:tcPr>
          <w:p w:rsidR="00CC5965" w:rsidRDefault="00D67587">
            <w:pPr>
              <w:pStyle w:val="TableParagraph"/>
              <w:spacing w:before="28"/>
              <w:ind w:left="29"/>
              <w:jc w:val="center"/>
              <w:rPr>
                <w:sz w:val="20"/>
              </w:rPr>
            </w:pPr>
            <w:r>
              <w:rPr>
                <w:sz w:val="20"/>
              </w:rPr>
              <w:t>Занятия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взаимодействии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преподавателем,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час.</w:t>
            </w:r>
          </w:p>
        </w:tc>
        <w:tc>
          <w:tcPr>
            <w:tcW w:w="1833" w:type="dxa"/>
            <w:vMerge w:val="restart"/>
          </w:tcPr>
          <w:p w:rsidR="00CC5965" w:rsidRDefault="00CC5965">
            <w:pPr>
              <w:pStyle w:val="TableParagraph"/>
              <w:rPr>
                <w:b/>
                <w:sz w:val="20"/>
              </w:rPr>
            </w:pPr>
          </w:p>
          <w:p w:rsidR="00CC5965" w:rsidRDefault="00CC5965">
            <w:pPr>
              <w:pStyle w:val="TableParagraph"/>
              <w:rPr>
                <w:b/>
                <w:sz w:val="20"/>
              </w:rPr>
            </w:pPr>
          </w:p>
          <w:p w:rsidR="00CC5965" w:rsidRDefault="00CC5965">
            <w:pPr>
              <w:pStyle w:val="TableParagraph"/>
              <w:rPr>
                <w:b/>
                <w:sz w:val="20"/>
              </w:rPr>
            </w:pPr>
          </w:p>
          <w:p w:rsidR="00CC5965" w:rsidRDefault="00CC5965">
            <w:pPr>
              <w:pStyle w:val="TableParagraph"/>
              <w:spacing w:before="27"/>
              <w:rPr>
                <w:b/>
                <w:sz w:val="20"/>
              </w:rPr>
            </w:pPr>
          </w:p>
          <w:p w:rsidR="00CC5965" w:rsidRDefault="00D67587">
            <w:pPr>
              <w:pStyle w:val="TableParagraph"/>
              <w:spacing w:before="1"/>
              <w:ind w:left="603" w:right="149" w:hanging="420"/>
              <w:rPr>
                <w:sz w:val="20"/>
              </w:rPr>
            </w:pPr>
            <w:r>
              <w:rPr>
                <w:spacing w:val="-2"/>
                <w:sz w:val="20"/>
              </w:rPr>
              <w:t>Самостоятельная работа</w:t>
            </w:r>
            <w:r>
              <w:rPr>
                <w:spacing w:val="-2"/>
                <w:sz w:val="20"/>
                <w:vertAlign w:val="superscript"/>
              </w:rPr>
              <w:t>5</w:t>
            </w:r>
          </w:p>
        </w:tc>
      </w:tr>
      <w:tr w:rsidR="00CC5965">
        <w:trPr>
          <w:trHeight w:val="279"/>
        </w:trPr>
        <w:tc>
          <w:tcPr>
            <w:tcW w:w="87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659" w:type="dxa"/>
            <w:gridSpan w:val="3"/>
          </w:tcPr>
          <w:p w:rsidR="00CC5965" w:rsidRDefault="00D67587">
            <w:pPr>
              <w:pStyle w:val="TableParagraph"/>
              <w:spacing w:before="26"/>
              <w:ind w:left="819"/>
              <w:rPr>
                <w:sz w:val="20"/>
              </w:rPr>
            </w:pPr>
            <w:r>
              <w:rPr>
                <w:sz w:val="20"/>
              </w:rPr>
              <w:t>Обучение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МДК,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час.</w:t>
            </w:r>
          </w:p>
        </w:tc>
        <w:tc>
          <w:tcPr>
            <w:tcW w:w="2851" w:type="dxa"/>
            <w:gridSpan w:val="2"/>
          </w:tcPr>
          <w:p w:rsidR="00CC5965" w:rsidRDefault="00D67587">
            <w:pPr>
              <w:pStyle w:val="TableParagraph"/>
              <w:spacing w:before="26"/>
              <w:ind w:lef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Практики</w:t>
            </w:r>
          </w:p>
        </w:tc>
        <w:tc>
          <w:tcPr>
            <w:tcW w:w="183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284"/>
        </w:trPr>
        <w:tc>
          <w:tcPr>
            <w:tcW w:w="87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154" w:type="dxa"/>
            <w:vMerge w:val="restart"/>
            <w:tcBorders>
              <w:right w:val="single" w:sz="4" w:space="0" w:color="000000"/>
            </w:tcBorders>
          </w:tcPr>
          <w:p w:rsidR="00CC5965" w:rsidRDefault="00CC5965">
            <w:pPr>
              <w:pStyle w:val="TableParagraph"/>
              <w:rPr>
                <w:b/>
                <w:sz w:val="20"/>
              </w:rPr>
            </w:pPr>
          </w:p>
          <w:p w:rsidR="00CC5965" w:rsidRDefault="00CC5965">
            <w:pPr>
              <w:pStyle w:val="TableParagraph"/>
              <w:rPr>
                <w:b/>
                <w:sz w:val="20"/>
              </w:rPr>
            </w:pPr>
          </w:p>
          <w:p w:rsidR="00CC5965" w:rsidRDefault="00CC5965">
            <w:pPr>
              <w:pStyle w:val="TableParagraph"/>
              <w:spacing w:before="61"/>
              <w:rPr>
                <w:b/>
                <w:sz w:val="20"/>
              </w:rPr>
            </w:pPr>
          </w:p>
          <w:p w:rsidR="00CC5965" w:rsidRDefault="00D67587">
            <w:pPr>
              <w:pStyle w:val="TableParagraph"/>
              <w:ind w:left="337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2505" w:type="dxa"/>
            <w:gridSpan w:val="2"/>
            <w:tcBorders>
              <w:left w:val="single" w:sz="4" w:space="0" w:color="000000"/>
            </w:tcBorders>
          </w:tcPr>
          <w:p w:rsidR="00CC5965" w:rsidRDefault="00D67587">
            <w:pPr>
              <w:pStyle w:val="TableParagraph"/>
              <w:spacing w:before="28"/>
              <w:ind w:left="763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числе</w:t>
            </w:r>
          </w:p>
        </w:tc>
        <w:tc>
          <w:tcPr>
            <w:tcW w:w="1159" w:type="dxa"/>
            <w:vMerge w:val="restart"/>
            <w:tcBorders>
              <w:right w:val="single" w:sz="4" w:space="0" w:color="000000"/>
            </w:tcBorders>
          </w:tcPr>
          <w:p w:rsidR="00CC5965" w:rsidRDefault="00CC5965">
            <w:pPr>
              <w:pStyle w:val="TableParagraph"/>
              <w:rPr>
                <w:b/>
                <w:sz w:val="20"/>
              </w:rPr>
            </w:pPr>
          </w:p>
          <w:p w:rsidR="00CC5965" w:rsidRDefault="00CC5965">
            <w:pPr>
              <w:pStyle w:val="TableParagraph"/>
              <w:rPr>
                <w:b/>
                <w:sz w:val="20"/>
              </w:rPr>
            </w:pPr>
          </w:p>
          <w:p w:rsidR="00CC5965" w:rsidRDefault="00CC5965">
            <w:pPr>
              <w:pStyle w:val="TableParagraph"/>
              <w:spacing w:before="61"/>
              <w:rPr>
                <w:b/>
                <w:sz w:val="20"/>
              </w:rPr>
            </w:pPr>
          </w:p>
          <w:p w:rsidR="00CC5965" w:rsidRDefault="00D67587">
            <w:pPr>
              <w:pStyle w:val="TableParagraph"/>
              <w:ind w:left="226"/>
              <w:rPr>
                <w:sz w:val="20"/>
              </w:rPr>
            </w:pPr>
            <w:r>
              <w:rPr>
                <w:spacing w:val="-2"/>
                <w:sz w:val="20"/>
              </w:rPr>
              <w:t>Учебная</w:t>
            </w:r>
          </w:p>
        </w:tc>
        <w:tc>
          <w:tcPr>
            <w:tcW w:w="1692" w:type="dxa"/>
            <w:vMerge w:val="restart"/>
            <w:tcBorders>
              <w:left w:val="single" w:sz="4" w:space="0" w:color="000000"/>
            </w:tcBorders>
          </w:tcPr>
          <w:p w:rsidR="00CC5965" w:rsidRDefault="00CC5965">
            <w:pPr>
              <w:pStyle w:val="TableParagraph"/>
              <w:rPr>
                <w:b/>
                <w:sz w:val="20"/>
              </w:rPr>
            </w:pPr>
          </w:p>
          <w:p w:rsidR="00CC5965" w:rsidRDefault="00CC5965">
            <w:pPr>
              <w:pStyle w:val="TableParagraph"/>
              <w:rPr>
                <w:b/>
                <w:sz w:val="20"/>
              </w:rPr>
            </w:pPr>
          </w:p>
          <w:p w:rsidR="00CC5965" w:rsidRDefault="00CC5965">
            <w:pPr>
              <w:pStyle w:val="TableParagraph"/>
              <w:spacing w:before="61"/>
              <w:rPr>
                <w:b/>
                <w:sz w:val="20"/>
              </w:rPr>
            </w:pPr>
          </w:p>
          <w:p w:rsidR="00CC5965" w:rsidRDefault="00D67587">
            <w:pPr>
              <w:pStyle w:val="TableParagraph"/>
              <w:ind w:left="64"/>
              <w:rPr>
                <w:sz w:val="20"/>
              </w:rPr>
            </w:pPr>
            <w:r>
              <w:rPr>
                <w:spacing w:val="-2"/>
                <w:sz w:val="20"/>
              </w:rPr>
              <w:t>Производственная</w:t>
            </w:r>
          </w:p>
        </w:tc>
        <w:tc>
          <w:tcPr>
            <w:tcW w:w="183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1415"/>
        </w:trPr>
        <w:tc>
          <w:tcPr>
            <w:tcW w:w="87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154" w:type="dxa"/>
            <w:vMerge/>
            <w:tcBorders>
              <w:top w:val="nil"/>
              <w:right w:val="single" w:sz="4" w:space="0" w:color="000000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435" w:type="dxa"/>
            <w:tcBorders>
              <w:left w:val="single" w:sz="4" w:space="0" w:color="000000"/>
              <w:right w:val="single" w:sz="4" w:space="0" w:color="000000"/>
            </w:tcBorders>
          </w:tcPr>
          <w:p w:rsidR="00CC5965" w:rsidRDefault="00CC5965">
            <w:pPr>
              <w:pStyle w:val="TableParagraph"/>
              <w:spacing w:before="132"/>
              <w:rPr>
                <w:b/>
                <w:sz w:val="20"/>
              </w:rPr>
            </w:pPr>
          </w:p>
          <w:p w:rsidR="00CC5965" w:rsidRDefault="00D67587">
            <w:pPr>
              <w:pStyle w:val="TableParagraph"/>
              <w:spacing w:before="1"/>
              <w:ind w:left="34" w:right="3"/>
              <w:jc w:val="center"/>
              <w:rPr>
                <w:sz w:val="20"/>
              </w:rPr>
            </w:pPr>
            <w:r>
              <w:rPr>
                <w:sz w:val="20"/>
              </w:rPr>
              <w:t>лабораторных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 xml:space="preserve">практических </w:t>
            </w:r>
            <w:r>
              <w:rPr>
                <w:sz w:val="20"/>
              </w:rPr>
              <w:t>занятий, часов</w:t>
            </w:r>
          </w:p>
        </w:tc>
        <w:tc>
          <w:tcPr>
            <w:tcW w:w="1070" w:type="dxa"/>
            <w:tcBorders>
              <w:left w:val="single" w:sz="4" w:space="0" w:color="000000"/>
            </w:tcBorders>
          </w:tcPr>
          <w:p w:rsidR="00CC5965" w:rsidRDefault="00CC5965">
            <w:pPr>
              <w:pStyle w:val="TableParagraph"/>
              <w:spacing w:before="17"/>
              <w:rPr>
                <w:b/>
                <w:sz w:val="20"/>
              </w:rPr>
            </w:pPr>
          </w:p>
          <w:p w:rsidR="00CC5965" w:rsidRDefault="00D67587">
            <w:pPr>
              <w:pStyle w:val="TableParagraph"/>
              <w:ind w:left="118" w:right="81" w:firstLine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курсовой проект (работа)*, часов</w:t>
            </w:r>
          </w:p>
        </w:tc>
        <w:tc>
          <w:tcPr>
            <w:tcW w:w="1159" w:type="dxa"/>
            <w:vMerge/>
            <w:tcBorders>
              <w:top w:val="nil"/>
              <w:right w:val="single" w:sz="4" w:space="0" w:color="000000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692" w:type="dxa"/>
            <w:vMerge/>
            <w:tcBorders>
              <w:top w:val="nil"/>
              <w:left w:val="single" w:sz="4" w:space="0" w:color="000000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83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279"/>
        </w:trPr>
        <w:tc>
          <w:tcPr>
            <w:tcW w:w="871" w:type="dxa"/>
          </w:tcPr>
          <w:p w:rsidR="00CC5965" w:rsidRDefault="00D67587">
            <w:pPr>
              <w:pStyle w:val="TableParagraph"/>
              <w:ind w:left="2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409" w:type="dxa"/>
          </w:tcPr>
          <w:p w:rsidR="00CC5965" w:rsidRDefault="00D67587">
            <w:pPr>
              <w:pStyle w:val="TableParagraph"/>
              <w:ind w:left="2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60" w:type="dxa"/>
          </w:tcPr>
          <w:p w:rsidR="00CC5965" w:rsidRDefault="00D67587">
            <w:pPr>
              <w:pStyle w:val="TableParagraph"/>
              <w:ind w:left="31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132" w:type="dxa"/>
          </w:tcPr>
          <w:p w:rsidR="00CC5965" w:rsidRDefault="00D67587">
            <w:pPr>
              <w:pStyle w:val="TableParagraph"/>
              <w:ind w:left="32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154" w:type="dxa"/>
            <w:tcBorders>
              <w:right w:val="single" w:sz="6" w:space="0" w:color="000000"/>
            </w:tcBorders>
          </w:tcPr>
          <w:p w:rsidR="00CC5965" w:rsidRDefault="00D67587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435" w:type="dxa"/>
            <w:tcBorders>
              <w:left w:val="single" w:sz="6" w:space="0" w:color="000000"/>
              <w:right w:val="single" w:sz="6" w:space="0" w:color="000000"/>
            </w:tcBorders>
          </w:tcPr>
          <w:p w:rsidR="00CC5965" w:rsidRDefault="00D67587">
            <w:pPr>
              <w:pStyle w:val="TableParagraph"/>
              <w:ind w:left="2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070" w:type="dxa"/>
            <w:tcBorders>
              <w:left w:val="single" w:sz="6" w:space="0" w:color="000000"/>
            </w:tcBorders>
          </w:tcPr>
          <w:p w:rsidR="00CC5965" w:rsidRDefault="00D67587">
            <w:pPr>
              <w:pStyle w:val="TableParagraph"/>
              <w:ind w:left="3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159" w:type="dxa"/>
            <w:tcBorders>
              <w:right w:val="single" w:sz="4" w:space="0" w:color="000000"/>
            </w:tcBorders>
          </w:tcPr>
          <w:p w:rsidR="00CC5965" w:rsidRDefault="00D67587">
            <w:pPr>
              <w:pStyle w:val="TableParagraph"/>
              <w:ind w:left="3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692" w:type="dxa"/>
            <w:tcBorders>
              <w:left w:val="single" w:sz="4" w:space="0" w:color="000000"/>
            </w:tcBorders>
          </w:tcPr>
          <w:p w:rsidR="00CC5965" w:rsidRDefault="00D67587">
            <w:pPr>
              <w:pStyle w:val="TableParagraph"/>
              <w:ind w:left="3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1833" w:type="dxa"/>
          </w:tcPr>
          <w:p w:rsidR="00CC5965" w:rsidRDefault="00D67587">
            <w:pPr>
              <w:pStyle w:val="TableParagraph"/>
              <w:ind w:left="3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CC5965">
        <w:trPr>
          <w:trHeight w:val="2298"/>
        </w:trPr>
        <w:tc>
          <w:tcPr>
            <w:tcW w:w="871" w:type="dxa"/>
            <w:tcBorders>
              <w:bottom w:val="single" w:sz="4" w:space="0" w:color="000000"/>
            </w:tcBorders>
          </w:tcPr>
          <w:p w:rsidR="00CC5965" w:rsidRDefault="00D67587">
            <w:pPr>
              <w:pStyle w:val="TableParagraph"/>
              <w:ind w:left="121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1.1.-</w:t>
            </w:r>
          </w:p>
          <w:p w:rsidR="00CC5965" w:rsidRDefault="00D67587">
            <w:pPr>
              <w:pStyle w:val="TableParagraph"/>
              <w:ind w:left="121" w:right="334"/>
              <w:rPr>
                <w:sz w:val="20"/>
              </w:rPr>
            </w:pPr>
            <w:r>
              <w:rPr>
                <w:spacing w:val="-4"/>
                <w:sz w:val="20"/>
              </w:rPr>
              <w:t>1.4. ОК0 107,</w:t>
            </w:r>
          </w:p>
          <w:p w:rsidR="00CC5965" w:rsidRDefault="00D67587">
            <w:pPr>
              <w:pStyle w:val="TableParagraph"/>
              <w:spacing w:line="229" w:lineRule="exact"/>
              <w:ind w:left="121"/>
              <w:rPr>
                <w:sz w:val="20"/>
              </w:rPr>
            </w:pPr>
            <w:r>
              <w:rPr>
                <w:spacing w:val="-5"/>
                <w:sz w:val="20"/>
              </w:rPr>
              <w:t>09</w:t>
            </w:r>
          </w:p>
        </w:tc>
        <w:tc>
          <w:tcPr>
            <w:tcW w:w="2409" w:type="dxa"/>
            <w:tcBorders>
              <w:bottom w:val="single" w:sz="4" w:space="0" w:color="000000"/>
            </w:tcBorders>
          </w:tcPr>
          <w:p w:rsidR="00CC5965" w:rsidRDefault="00D67587">
            <w:pPr>
              <w:pStyle w:val="TableParagraph"/>
              <w:ind w:left="150" w:right="156"/>
              <w:rPr>
                <w:sz w:val="20"/>
              </w:rPr>
            </w:pPr>
            <w:r>
              <w:rPr>
                <w:b/>
                <w:sz w:val="20"/>
              </w:rPr>
              <w:t xml:space="preserve">Раздел модуля 1. </w:t>
            </w:r>
            <w:r>
              <w:rPr>
                <w:sz w:val="20"/>
              </w:rPr>
              <w:t xml:space="preserve">Организация процессов обработки сырья, приготовления и подготовки к </w:t>
            </w:r>
            <w:r>
              <w:rPr>
                <w:spacing w:val="-2"/>
                <w:sz w:val="20"/>
              </w:rPr>
              <w:t xml:space="preserve">реализации </w:t>
            </w:r>
            <w:r>
              <w:rPr>
                <w:sz w:val="20"/>
              </w:rPr>
              <w:t>полуфабрикатов для блюд, кулинарных</w:t>
            </w:r>
          </w:p>
          <w:p w:rsidR="00CC5965" w:rsidRDefault="00D67587">
            <w:pPr>
              <w:pStyle w:val="TableParagraph"/>
              <w:spacing w:line="228" w:lineRule="exact"/>
              <w:ind w:left="150" w:right="148"/>
              <w:rPr>
                <w:sz w:val="20"/>
              </w:rPr>
            </w:pPr>
            <w:r>
              <w:rPr>
                <w:sz w:val="20"/>
              </w:rPr>
              <w:t>изделий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разнообразного </w:t>
            </w:r>
            <w:r>
              <w:rPr>
                <w:spacing w:val="-2"/>
                <w:sz w:val="20"/>
              </w:rPr>
              <w:t>ассортимента</w:t>
            </w:r>
          </w:p>
        </w:tc>
        <w:tc>
          <w:tcPr>
            <w:tcW w:w="1560" w:type="dxa"/>
            <w:tcBorders>
              <w:bottom w:val="single" w:sz="4" w:space="0" w:color="000000"/>
            </w:tcBorders>
          </w:tcPr>
          <w:p w:rsidR="00CC5965" w:rsidRDefault="00CC5965">
            <w:pPr>
              <w:pStyle w:val="TableParagraph"/>
              <w:rPr>
                <w:b/>
                <w:sz w:val="20"/>
              </w:rPr>
            </w:pPr>
          </w:p>
          <w:p w:rsidR="00CC5965" w:rsidRDefault="00CC5965">
            <w:pPr>
              <w:pStyle w:val="TableParagraph"/>
              <w:rPr>
                <w:b/>
                <w:sz w:val="20"/>
              </w:rPr>
            </w:pPr>
          </w:p>
          <w:p w:rsidR="00CC5965" w:rsidRDefault="00CC5965">
            <w:pPr>
              <w:pStyle w:val="TableParagraph"/>
              <w:rPr>
                <w:b/>
                <w:sz w:val="20"/>
              </w:rPr>
            </w:pPr>
          </w:p>
          <w:p w:rsidR="00CC5965" w:rsidRDefault="00CC5965">
            <w:pPr>
              <w:pStyle w:val="TableParagraph"/>
              <w:spacing w:before="114"/>
              <w:rPr>
                <w:b/>
                <w:sz w:val="20"/>
              </w:rPr>
            </w:pPr>
          </w:p>
          <w:p w:rsidR="00CC5965" w:rsidRDefault="00D67587">
            <w:pPr>
              <w:pStyle w:val="TableParagraph"/>
              <w:ind w:left="3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32</w:t>
            </w:r>
          </w:p>
        </w:tc>
        <w:tc>
          <w:tcPr>
            <w:tcW w:w="1132" w:type="dxa"/>
            <w:tcBorders>
              <w:bottom w:val="single" w:sz="4" w:space="0" w:color="000000"/>
            </w:tcBorders>
          </w:tcPr>
          <w:p w:rsidR="00CC5965" w:rsidRDefault="00CC5965">
            <w:pPr>
              <w:pStyle w:val="TableParagraph"/>
              <w:rPr>
                <w:b/>
                <w:sz w:val="20"/>
              </w:rPr>
            </w:pPr>
          </w:p>
          <w:p w:rsidR="00CC5965" w:rsidRDefault="00CC5965">
            <w:pPr>
              <w:pStyle w:val="TableParagraph"/>
              <w:rPr>
                <w:b/>
                <w:sz w:val="20"/>
              </w:rPr>
            </w:pPr>
          </w:p>
          <w:p w:rsidR="00CC5965" w:rsidRDefault="00CC5965">
            <w:pPr>
              <w:pStyle w:val="TableParagraph"/>
              <w:rPr>
                <w:b/>
                <w:sz w:val="20"/>
              </w:rPr>
            </w:pPr>
          </w:p>
          <w:p w:rsidR="00CC5965" w:rsidRDefault="00CC5965">
            <w:pPr>
              <w:pStyle w:val="TableParagraph"/>
              <w:spacing w:before="114"/>
              <w:rPr>
                <w:b/>
                <w:sz w:val="20"/>
              </w:rPr>
            </w:pPr>
          </w:p>
          <w:p w:rsidR="00CC5965" w:rsidRDefault="00D67587">
            <w:pPr>
              <w:pStyle w:val="TableParagraph"/>
              <w:ind w:left="3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18</w:t>
            </w:r>
          </w:p>
        </w:tc>
        <w:tc>
          <w:tcPr>
            <w:tcW w:w="1154" w:type="dxa"/>
            <w:tcBorders>
              <w:bottom w:val="single" w:sz="4" w:space="0" w:color="000000"/>
              <w:right w:val="single" w:sz="4" w:space="0" w:color="000000"/>
            </w:tcBorders>
          </w:tcPr>
          <w:p w:rsidR="00CC5965" w:rsidRDefault="00CC5965">
            <w:pPr>
              <w:pStyle w:val="TableParagraph"/>
              <w:rPr>
                <w:b/>
                <w:sz w:val="20"/>
              </w:rPr>
            </w:pPr>
          </w:p>
          <w:p w:rsidR="00CC5965" w:rsidRDefault="00CC5965">
            <w:pPr>
              <w:pStyle w:val="TableParagraph"/>
              <w:rPr>
                <w:b/>
                <w:sz w:val="20"/>
              </w:rPr>
            </w:pPr>
          </w:p>
          <w:p w:rsidR="00CC5965" w:rsidRDefault="00CC5965">
            <w:pPr>
              <w:pStyle w:val="TableParagraph"/>
              <w:rPr>
                <w:b/>
                <w:sz w:val="20"/>
              </w:rPr>
            </w:pPr>
          </w:p>
          <w:p w:rsidR="00CC5965" w:rsidRDefault="00CC5965">
            <w:pPr>
              <w:pStyle w:val="TableParagraph"/>
              <w:spacing w:before="114"/>
              <w:rPr>
                <w:b/>
                <w:sz w:val="20"/>
              </w:rPr>
            </w:pPr>
          </w:p>
          <w:p w:rsidR="00CC5965" w:rsidRDefault="00D67587">
            <w:pPr>
              <w:pStyle w:val="TableParagraph"/>
              <w:ind w:left="3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32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CC5965">
            <w:pPr>
              <w:pStyle w:val="TableParagraph"/>
              <w:rPr>
                <w:b/>
                <w:sz w:val="20"/>
              </w:rPr>
            </w:pPr>
          </w:p>
          <w:p w:rsidR="00CC5965" w:rsidRDefault="00CC5965">
            <w:pPr>
              <w:pStyle w:val="TableParagraph"/>
              <w:rPr>
                <w:b/>
                <w:sz w:val="20"/>
              </w:rPr>
            </w:pPr>
          </w:p>
          <w:p w:rsidR="00CC5965" w:rsidRDefault="00CC5965">
            <w:pPr>
              <w:pStyle w:val="TableParagraph"/>
              <w:rPr>
                <w:b/>
                <w:sz w:val="20"/>
              </w:rPr>
            </w:pPr>
          </w:p>
          <w:p w:rsidR="00CC5965" w:rsidRDefault="00CC5965">
            <w:pPr>
              <w:pStyle w:val="TableParagraph"/>
              <w:spacing w:before="114"/>
              <w:rPr>
                <w:b/>
                <w:sz w:val="20"/>
              </w:rPr>
            </w:pPr>
          </w:p>
          <w:p w:rsidR="00CC5965" w:rsidRDefault="00D67587">
            <w:pPr>
              <w:pStyle w:val="TableParagraph"/>
              <w:ind w:left="3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070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CC5965" w:rsidRDefault="00CC5965">
            <w:pPr>
              <w:pStyle w:val="TableParagraph"/>
              <w:rPr>
                <w:b/>
                <w:sz w:val="20"/>
              </w:rPr>
            </w:pPr>
          </w:p>
          <w:p w:rsidR="00CC5965" w:rsidRDefault="00CC5965">
            <w:pPr>
              <w:pStyle w:val="TableParagraph"/>
              <w:rPr>
                <w:b/>
                <w:sz w:val="20"/>
              </w:rPr>
            </w:pPr>
          </w:p>
          <w:p w:rsidR="00CC5965" w:rsidRDefault="00CC5965">
            <w:pPr>
              <w:pStyle w:val="TableParagraph"/>
              <w:rPr>
                <w:b/>
                <w:sz w:val="20"/>
              </w:rPr>
            </w:pPr>
          </w:p>
          <w:p w:rsidR="00CC5965" w:rsidRDefault="00CC5965">
            <w:pPr>
              <w:pStyle w:val="TableParagraph"/>
              <w:rPr>
                <w:b/>
                <w:sz w:val="20"/>
              </w:rPr>
            </w:pPr>
          </w:p>
          <w:p w:rsidR="00CC5965" w:rsidRDefault="00CC5965">
            <w:pPr>
              <w:pStyle w:val="TableParagraph"/>
              <w:rPr>
                <w:b/>
                <w:sz w:val="20"/>
              </w:rPr>
            </w:pPr>
          </w:p>
          <w:p w:rsidR="00CC5965" w:rsidRDefault="00CC5965">
            <w:pPr>
              <w:pStyle w:val="TableParagraph"/>
              <w:rPr>
                <w:b/>
                <w:sz w:val="20"/>
              </w:rPr>
            </w:pPr>
          </w:p>
          <w:p w:rsidR="00CC5965" w:rsidRDefault="00CC5965">
            <w:pPr>
              <w:pStyle w:val="TableParagraph"/>
              <w:spacing w:before="137"/>
              <w:rPr>
                <w:b/>
                <w:sz w:val="20"/>
              </w:rPr>
            </w:pPr>
          </w:p>
          <w:p w:rsidR="00CC5965" w:rsidRDefault="00D67587">
            <w:pPr>
              <w:pStyle w:val="TableParagraph"/>
              <w:ind w:left="3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159" w:type="dxa"/>
            <w:tcBorders>
              <w:bottom w:val="single" w:sz="4" w:space="0" w:color="000000"/>
              <w:right w:val="single" w:sz="4" w:space="0" w:color="000000"/>
            </w:tcBorders>
          </w:tcPr>
          <w:p w:rsidR="00CC5965" w:rsidRDefault="00CC5965">
            <w:pPr>
              <w:pStyle w:val="TableParagraph"/>
              <w:rPr>
                <w:b/>
                <w:sz w:val="20"/>
              </w:rPr>
            </w:pPr>
          </w:p>
          <w:p w:rsidR="00CC5965" w:rsidRDefault="00CC5965">
            <w:pPr>
              <w:pStyle w:val="TableParagraph"/>
              <w:rPr>
                <w:b/>
                <w:sz w:val="20"/>
              </w:rPr>
            </w:pPr>
          </w:p>
          <w:p w:rsidR="00CC5965" w:rsidRDefault="00CC5965">
            <w:pPr>
              <w:pStyle w:val="TableParagraph"/>
              <w:rPr>
                <w:b/>
                <w:sz w:val="20"/>
              </w:rPr>
            </w:pPr>
          </w:p>
          <w:p w:rsidR="00CC5965" w:rsidRDefault="00CC5965">
            <w:pPr>
              <w:pStyle w:val="TableParagraph"/>
              <w:spacing w:before="114"/>
              <w:rPr>
                <w:b/>
                <w:sz w:val="20"/>
              </w:rPr>
            </w:pPr>
          </w:p>
          <w:p w:rsidR="00CC5965" w:rsidRDefault="00D67587">
            <w:pPr>
              <w:pStyle w:val="TableParagraph"/>
              <w:ind w:left="3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692" w:type="dxa"/>
            <w:tcBorders>
              <w:left w:val="single" w:sz="4" w:space="0" w:color="000000"/>
              <w:bottom w:val="single" w:sz="4" w:space="0" w:color="000000"/>
            </w:tcBorders>
          </w:tcPr>
          <w:p w:rsidR="00CC5965" w:rsidRDefault="00CC5965">
            <w:pPr>
              <w:pStyle w:val="TableParagraph"/>
              <w:rPr>
                <w:b/>
                <w:sz w:val="20"/>
              </w:rPr>
            </w:pPr>
          </w:p>
          <w:p w:rsidR="00CC5965" w:rsidRDefault="00CC5965">
            <w:pPr>
              <w:pStyle w:val="TableParagraph"/>
              <w:rPr>
                <w:b/>
                <w:sz w:val="20"/>
              </w:rPr>
            </w:pPr>
          </w:p>
          <w:p w:rsidR="00CC5965" w:rsidRDefault="00CC5965">
            <w:pPr>
              <w:pStyle w:val="TableParagraph"/>
              <w:rPr>
                <w:b/>
                <w:sz w:val="20"/>
              </w:rPr>
            </w:pPr>
          </w:p>
          <w:p w:rsidR="00CC5965" w:rsidRDefault="00CC5965">
            <w:pPr>
              <w:pStyle w:val="TableParagraph"/>
              <w:spacing w:before="114"/>
              <w:rPr>
                <w:b/>
                <w:sz w:val="20"/>
              </w:rPr>
            </w:pPr>
          </w:p>
          <w:p w:rsidR="00CC5965" w:rsidRDefault="00D67587">
            <w:pPr>
              <w:pStyle w:val="TableParagraph"/>
              <w:ind w:left="3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833" w:type="dxa"/>
            <w:tcBorders>
              <w:bottom w:val="single" w:sz="4" w:space="0" w:color="000000"/>
            </w:tcBorders>
          </w:tcPr>
          <w:p w:rsidR="00CC5965" w:rsidRDefault="00CC5965">
            <w:pPr>
              <w:pStyle w:val="TableParagraph"/>
              <w:rPr>
                <w:b/>
                <w:sz w:val="20"/>
              </w:rPr>
            </w:pPr>
          </w:p>
          <w:p w:rsidR="00CC5965" w:rsidRDefault="00CC5965">
            <w:pPr>
              <w:pStyle w:val="TableParagraph"/>
              <w:rPr>
                <w:b/>
                <w:sz w:val="20"/>
              </w:rPr>
            </w:pPr>
          </w:p>
          <w:p w:rsidR="00CC5965" w:rsidRDefault="00CC5965">
            <w:pPr>
              <w:pStyle w:val="TableParagraph"/>
              <w:rPr>
                <w:b/>
                <w:sz w:val="20"/>
              </w:rPr>
            </w:pPr>
          </w:p>
          <w:p w:rsidR="00CC5965" w:rsidRDefault="00CC5965">
            <w:pPr>
              <w:pStyle w:val="TableParagraph"/>
              <w:spacing w:before="114"/>
              <w:rPr>
                <w:b/>
                <w:sz w:val="20"/>
              </w:rPr>
            </w:pPr>
          </w:p>
          <w:p w:rsidR="00CC5965" w:rsidRDefault="00D67587">
            <w:pPr>
              <w:pStyle w:val="TableParagraph"/>
              <w:ind w:left="38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CC5965">
        <w:trPr>
          <w:trHeight w:val="1413"/>
        </w:trPr>
        <w:tc>
          <w:tcPr>
            <w:tcW w:w="871" w:type="dxa"/>
            <w:tcBorders>
              <w:top w:val="single" w:sz="4" w:space="0" w:color="000000"/>
              <w:bottom w:val="single" w:sz="4" w:space="0" w:color="000000"/>
            </w:tcBorders>
          </w:tcPr>
          <w:p w:rsidR="00CC5965" w:rsidRDefault="00D67587">
            <w:pPr>
              <w:pStyle w:val="TableParagraph"/>
              <w:ind w:left="121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1.1.-</w:t>
            </w:r>
          </w:p>
          <w:p w:rsidR="00CC5965" w:rsidRDefault="00D67587">
            <w:pPr>
              <w:pStyle w:val="TableParagraph"/>
              <w:ind w:left="121"/>
              <w:rPr>
                <w:sz w:val="20"/>
              </w:rPr>
            </w:pPr>
            <w:r>
              <w:rPr>
                <w:spacing w:val="-5"/>
                <w:sz w:val="20"/>
              </w:rPr>
              <w:t>1.4</w:t>
            </w:r>
          </w:p>
          <w:p w:rsidR="00CC5965" w:rsidRDefault="00D67587">
            <w:pPr>
              <w:pStyle w:val="TableParagraph"/>
              <w:spacing w:before="1"/>
              <w:ind w:left="121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01-</w:t>
            </w:r>
          </w:p>
          <w:p w:rsidR="00CC5965" w:rsidRDefault="00D67587">
            <w:pPr>
              <w:pStyle w:val="TableParagraph"/>
              <w:spacing w:before="1"/>
              <w:ind w:left="121"/>
              <w:rPr>
                <w:sz w:val="20"/>
              </w:rPr>
            </w:pPr>
            <w:r>
              <w:rPr>
                <w:spacing w:val="-5"/>
                <w:sz w:val="20"/>
              </w:rPr>
              <w:t>07,</w:t>
            </w:r>
          </w:p>
          <w:p w:rsidR="00CC5965" w:rsidRDefault="00D67587">
            <w:pPr>
              <w:pStyle w:val="TableParagraph"/>
              <w:ind w:left="121"/>
              <w:rPr>
                <w:sz w:val="20"/>
              </w:rPr>
            </w:pPr>
            <w:r>
              <w:rPr>
                <w:spacing w:val="-2"/>
                <w:sz w:val="20"/>
              </w:rPr>
              <w:t>09,10</w:t>
            </w:r>
          </w:p>
        </w:tc>
        <w:tc>
          <w:tcPr>
            <w:tcW w:w="2409" w:type="dxa"/>
            <w:tcBorders>
              <w:top w:val="single" w:sz="4" w:space="0" w:color="000000"/>
              <w:bottom w:val="single" w:sz="4" w:space="0" w:color="000000"/>
            </w:tcBorders>
          </w:tcPr>
          <w:p w:rsidR="00CC5965" w:rsidRDefault="00D67587">
            <w:pPr>
              <w:pStyle w:val="TableParagraph"/>
              <w:ind w:left="150" w:right="-7"/>
              <w:rPr>
                <w:sz w:val="20"/>
              </w:rPr>
            </w:pPr>
            <w:r>
              <w:rPr>
                <w:b/>
                <w:sz w:val="20"/>
              </w:rPr>
              <w:t xml:space="preserve">Раздел модуля 2. </w:t>
            </w:r>
            <w:r>
              <w:rPr>
                <w:sz w:val="20"/>
              </w:rPr>
              <w:t xml:space="preserve">Обработка сырья и </w:t>
            </w:r>
            <w:r>
              <w:rPr>
                <w:spacing w:val="-2"/>
                <w:sz w:val="20"/>
              </w:rPr>
              <w:t xml:space="preserve">приготовление </w:t>
            </w:r>
            <w:r>
              <w:rPr>
                <w:sz w:val="20"/>
              </w:rPr>
              <w:t>полуфабрикатов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него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</w:tcPr>
          <w:p w:rsidR="00CC5965" w:rsidRDefault="00CC5965">
            <w:pPr>
              <w:pStyle w:val="TableParagraph"/>
              <w:rPr>
                <w:b/>
                <w:sz w:val="20"/>
              </w:rPr>
            </w:pPr>
          </w:p>
          <w:p w:rsidR="00CC5965" w:rsidRDefault="00CC5965">
            <w:pPr>
              <w:pStyle w:val="TableParagraph"/>
              <w:spacing w:before="133"/>
              <w:rPr>
                <w:b/>
                <w:sz w:val="20"/>
              </w:rPr>
            </w:pPr>
          </w:p>
          <w:p w:rsidR="00CC5965" w:rsidRDefault="00D67587">
            <w:pPr>
              <w:pStyle w:val="TableParagraph"/>
              <w:ind w:left="3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72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 w:rsidR="00CC5965" w:rsidRDefault="00CC5965">
            <w:pPr>
              <w:pStyle w:val="TableParagraph"/>
              <w:rPr>
                <w:b/>
                <w:sz w:val="20"/>
              </w:rPr>
            </w:pPr>
          </w:p>
          <w:p w:rsidR="00CC5965" w:rsidRDefault="00CC5965">
            <w:pPr>
              <w:pStyle w:val="TableParagraph"/>
              <w:spacing w:before="133"/>
              <w:rPr>
                <w:b/>
                <w:sz w:val="20"/>
              </w:rPr>
            </w:pPr>
          </w:p>
          <w:p w:rsidR="00CC5965" w:rsidRDefault="00D67587">
            <w:pPr>
              <w:pStyle w:val="TableParagraph"/>
              <w:ind w:left="3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30</w:t>
            </w:r>
          </w:p>
        </w:tc>
        <w:tc>
          <w:tcPr>
            <w:tcW w:w="11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CC5965">
            <w:pPr>
              <w:pStyle w:val="TableParagraph"/>
              <w:rPr>
                <w:b/>
                <w:sz w:val="20"/>
              </w:rPr>
            </w:pPr>
          </w:p>
          <w:p w:rsidR="00CC5965" w:rsidRDefault="00CC5965">
            <w:pPr>
              <w:pStyle w:val="TableParagraph"/>
              <w:spacing w:before="133"/>
              <w:rPr>
                <w:b/>
                <w:sz w:val="20"/>
              </w:rPr>
            </w:pPr>
          </w:p>
          <w:p w:rsidR="00CC5965" w:rsidRDefault="00D67587">
            <w:pPr>
              <w:pStyle w:val="TableParagraph"/>
              <w:ind w:left="3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72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CC5965">
            <w:pPr>
              <w:pStyle w:val="TableParagraph"/>
              <w:rPr>
                <w:b/>
                <w:sz w:val="20"/>
              </w:rPr>
            </w:pPr>
          </w:p>
          <w:p w:rsidR="00CC5965" w:rsidRDefault="00CC5965">
            <w:pPr>
              <w:pStyle w:val="TableParagraph"/>
              <w:spacing w:before="133"/>
              <w:rPr>
                <w:b/>
                <w:sz w:val="20"/>
              </w:rPr>
            </w:pPr>
          </w:p>
          <w:p w:rsidR="00CC5965" w:rsidRDefault="00D67587">
            <w:pPr>
              <w:pStyle w:val="TableParagraph"/>
              <w:ind w:left="3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07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1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CC5965">
            <w:pPr>
              <w:pStyle w:val="TableParagraph"/>
              <w:rPr>
                <w:b/>
                <w:sz w:val="20"/>
              </w:rPr>
            </w:pPr>
          </w:p>
          <w:p w:rsidR="00CC5965" w:rsidRDefault="00CC5965">
            <w:pPr>
              <w:pStyle w:val="TableParagraph"/>
              <w:spacing w:before="133"/>
              <w:rPr>
                <w:b/>
                <w:sz w:val="20"/>
              </w:rPr>
            </w:pPr>
          </w:p>
          <w:p w:rsidR="00CC5965" w:rsidRDefault="00D67587">
            <w:pPr>
              <w:pStyle w:val="TableParagraph"/>
              <w:ind w:left="3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5965" w:rsidRDefault="00CC5965">
            <w:pPr>
              <w:pStyle w:val="TableParagraph"/>
              <w:rPr>
                <w:b/>
                <w:sz w:val="20"/>
              </w:rPr>
            </w:pPr>
          </w:p>
          <w:p w:rsidR="00CC5965" w:rsidRDefault="00CC5965">
            <w:pPr>
              <w:pStyle w:val="TableParagraph"/>
              <w:spacing w:before="133"/>
              <w:rPr>
                <w:b/>
                <w:sz w:val="20"/>
              </w:rPr>
            </w:pPr>
          </w:p>
          <w:p w:rsidR="00CC5965" w:rsidRDefault="00D67587">
            <w:pPr>
              <w:pStyle w:val="TableParagraph"/>
              <w:ind w:left="3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833" w:type="dxa"/>
            <w:tcBorders>
              <w:top w:val="single" w:sz="4" w:space="0" w:color="000000"/>
              <w:bottom w:val="single" w:sz="4" w:space="0" w:color="000000"/>
            </w:tcBorders>
          </w:tcPr>
          <w:p w:rsidR="00CC5965" w:rsidRDefault="00CC5965">
            <w:pPr>
              <w:pStyle w:val="TableParagraph"/>
              <w:rPr>
                <w:b/>
                <w:sz w:val="20"/>
              </w:rPr>
            </w:pPr>
          </w:p>
          <w:p w:rsidR="00CC5965" w:rsidRDefault="00CC5965">
            <w:pPr>
              <w:pStyle w:val="TableParagraph"/>
              <w:spacing w:before="133"/>
              <w:rPr>
                <w:b/>
                <w:sz w:val="20"/>
              </w:rPr>
            </w:pPr>
          </w:p>
          <w:p w:rsidR="00CC5965" w:rsidRDefault="00D67587">
            <w:pPr>
              <w:pStyle w:val="TableParagraph"/>
              <w:ind w:left="38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CC5965">
        <w:trPr>
          <w:trHeight w:val="690"/>
        </w:trPr>
        <w:tc>
          <w:tcPr>
            <w:tcW w:w="871" w:type="dxa"/>
            <w:tcBorders>
              <w:top w:val="single" w:sz="4" w:space="0" w:color="000000"/>
            </w:tcBorders>
          </w:tcPr>
          <w:p w:rsidR="00CC5965" w:rsidRDefault="00D67587">
            <w:pPr>
              <w:pStyle w:val="TableParagraph"/>
              <w:ind w:left="121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4"/>
                <w:sz w:val="20"/>
              </w:rPr>
              <w:t xml:space="preserve"> 1.1-</w:t>
            </w:r>
          </w:p>
          <w:p w:rsidR="00CC5965" w:rsidRDefault="00D67587">
            <w:pPr>
              <w:pStyle w:val="TableParagraph"/>
              <w:ind w:left="121"/>
              <w:rPr>
                <w:sz w:val="20"/>
              </w:rPr>
            </w:pPr>
            <w:r>
              <w:rPr>
                <w:spacing w:val="-5"/>
                <w:sz w:val="20"/>
              </w:rPr>
              <w:t>1.4</w:t>
            </w:r>
          </w:p>
        </w:tc>
        <w:tc>
          <w:tcPr>
            <w:tcW w:w="2409" w:type="dxa"/>
            <w:tcBorders>
              <w:top w:val="single" w:sz="4" w:space="0" w:color="000000"/>
            </w:tcBorders>
          </w:tcPr>
          <w:p w:rsidR="00CC5965" w:rsidRDefault="00D67587">
            <w:pPr>
              <w:pStyle w:val="TableParagraph"/>
              <w:spacing w:line="230" w:lineRule="atLeast"/>
              <w:ind w:left="150" w:right="-7"/>
              <w:rPr>
                <w:sz w:val="20"/>
              </w:rPr>
            </w:pPr>
            <w:r>
              <w:rPr>
                <w:sz w:val="20"/>
              </w:rPr>
              <w:t xml:space="preserve">Учебная и </w:t>
            </w:r>
            <w:r>
              <w:rPr>
                <w:spacing w:val="-2"/>
                <w:sz w:val="20"/>
              </w:rPr>
              <w:t>производственная практика</w:t>
            </w:r>
          </w:p>
        </w:tc>
        <w:tc>
          <w:tcPr>
            <w:tcW w:w="1560" w:type="dxa"/>
            <w:tcBorders>
              <w:top w:val="single" w:sz="4" w:space="0" w:color="000000"/>
            </w:tcBorders>
          </w:tcPr>
          <w:p w:rsidR="00CC5965" w:rsidRDefault="00CC5965">
            <w:pPr>
              <w:pStyle w:val="TableParagraph"/>
              <w:rPr>
                <w:b/>
                <w:sz w:val="20"/>
              </w:rPr>
            </w:pPr>
          </w:p>
          <w:p w:rsidR="00CC5965" w:rsidRDefault="00D67587">
            <w:pPr>
              <w:pStyle w:val="TableParagraph"/>
              <w:ind w:left="3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144</w:t>
            </w:r>
          </w:p>
        </w:tc>
        <w:tc>
          <w:tcPr>
            <w:tcW w:w="1132" w:type="dxa"/>
            <w:tcBorders>
              <w:top w:val="single" w:sz="4" w:space="0" w:color="000000"/>
            </w:tcBorders>
          </w:tcPr>
          <w:p w:rsidR="00CC5965" w:rsidRDefault="00CC5965">
            <w:pPr>
              <w:pStyle w:val="TableParagraph"/>
              <w:rPr>
                <w:b/>
                <w:sz w:val="20"/>
              </w:rPr>
            </w:pPr>
          </w:p>
          <w:p w:rsidR="00CC5965" w:rsidRDefault="00D67587">
            <w:pPr>
              <w:pStyle w:val="TableParagraph"/>
              <w:ind w:left="3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144</w:t>
            </w:r>
          </w:p>
        </w:tc>
        <w:tc>
          <w:tcPr>
            <w:tcW w:w="1154" w:type="dxa"/>
            <w:tcBorders>
              <w:top w:val="single" w:sz="4" w:space="0" w:color="000000"/>
            </w:tcBorders>
            <w:shd w:val="clear" w:color="auto" w:fill="C0C0C0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1435" w:type="dxa"/>
            <w:tcBorders>
              <w:top w:val="single" w:sz="4" w:space="0" w:color="000000"/>
            </w:tcBorders>
            <w:shd w:val="clear" w:color="auto" w:fill="C0C0C0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1070" w:type="dxa"/>
            <w:tcBorders>
              <w:top w:val="single" w:sz="4" w:space="0" w:color="000000"/>
            </w:tcBorders>
            <w:shd w:val="clear" w:color="auto" w:fill="C0C0C0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1159" w:type="dxa"/>
            <w:tcBorders>
              <w:top w:val="single" w:sz="4" w:space="0" w:color="000000"/>
            </w:tcBorders>
          </w:tcPr>
          <w:p w:rsidR="00CC5965" w:rsidRDefault="00CC5965">
            <w:pPr>
              <w:pStyle w:val="TableParagraph"/>
              <w:rPr>
                <w:b/>
                <w:sz w:val="20"/>
              </w:rPr>
            </w:pPr>
          </w:p>
          <w:p w:rsidR="00CC5965" w:rsidRDefault="00D67587">
            <w:pPr>
              <w:pStyle w:val="TableParagraph"/>
              <w:ind w:left="3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72</w:t>
            </w:r>
          </w:p>
        </w:tc>
        <w:tc>
          <w:tcPr>
            <w:tcW w:w="1692" w:type="dxa"/>
            <w:tcBorders>
              <w:top w:val="single" w:sz="4" w:space="0" w:color="000000"/>
            </w:tcBorders>
          </w:tcPr>
          <w:p w:rsidR="00CC5965" w:rsidRDefault="00CC5965">
            <w:pPr>
              <w:pStyle w:val="TableParagraph"/>
              <w:rPr>
                <w:b/>
                <w:sz w:val="20"/>
              </w:rPr>
            </w:pPr>
          </w:p>
          <w:p w:rsidR="00CC5965" w:rsidRDefault="00D67587">
            <w:pPr>
              <w:pStyle w:val="TableParagraph"/>
              <w:ind w:left="3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72</w:t>
            </w:r>
          </w:p>
        </w:tc>
        <w:tc>
          <w:tcPr>
            <w:tcW w:w="1833" w:type="dxa"/>
            <w:tcBorders>
              <w:top w:val="single" w:sz="4" w:space="0" w:color="000000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</w:tr>
      <w:tr w:rsidR="00CC5965">
        <w:trPr>
          <w:trHeight w:val="284"/>
        </w:trPr>
        <w:tc>
          <w:tcPr>
            <w:tcW w:w="871" w:type="dxa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2409" w:type="dxa"/>
          </w:tcPr>
          <w:p w:rsidR="00CC5965" w:rsidRDefault="00D67587">
            <w:pPr>
              <w:pStyle w:val="TableParagraph"/>
              <w:ind w:left="15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Всего:</w:t>
            </w:r>
          </w:p>
        </w:tc>
        <w:tc>
          <w:tcPr>
            <w:tcW w:w="1560" w:type="dxa"/>
          </w:tcPr>
          <w:p w:rsidR="00CC5965" w:rsidRDefault="00D67587">
            <w:pPr>
              <w:pStyle w:val="TableParagraph"/>
              <w:spacing w:before="28"/>
              <w:ind w:left="3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248</w:t>
            </w:r>
          </w:p>
        </w:tc>
        <w:tc>
          <w:tcPr>
            <w:tcW w:w="1132" w:type="dxa"/>
          </w:tcPr>
          <w:p w:rsidR="00CC5965" w:rsidRDefault="00D67587">
            <w:pPr>
              <w:pStyle w:val="TableParagraph"/>
              <w:spacing w:before="28"/>
              <w:ind w:left="3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192</w:t>
            </w:r>
          </w:p>
        </w:tc>
        <w:tc>
          <w:tcPr>
            <w:tcW w:w="1154" w:type="dxa"/>
            <w:tcBorders>
              <w:right w:val="single" w:sz="4" w:space="0" w:color="000000"/>
            </w:tcBorders>
          </w:tcPr>
          <w:p w:rsidR="00CC5965" w:rsidRDefault="00D67587">
            <w:pPr>
              <w:pStyle w:val="TableParagraph"/>
              <w:spacing w:before="28"/>
              <w:ind w:left="3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104</w:t>
            </w:r>
          </w:p>
        </w:tc>
        <w:tc>
          <w:tcPr>
            <w:tcW w:w="1435" w:type="dxa"/>
            <w:tcBorders>
              <w:left w:val="single" w:sz="4" w:space="0" w:color="000000"/>
            </w:tcBorders>
          </w:tcPr>
          <w:p w:rsidR="00CC5965" w:rsidRDefault="00D67587">
            <w:pPr>
              <w:pStyle w:val="TableParagraph"/>
              <w:spacing w:before="28"/>
              <w:ind w:left="3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48</w:t>
            </w:r>
          </w:p>
        </w:tc>
        <w:tc>
          <w:tcPr>
            <w:tcW w:w="1070" w:type="dxa"/>
          </w:tcPr>
          <w:p w:rsidR="00CC5965" w:rsidRDefault="00D67587">
            <w:pPr>
              <w:pStyle w:val="TableParagraph"/>
              <w:spacing w:before="28"/>
              <w:ind w:left="34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-</w:t>
            </w:r>
          </w:p>
        </w:tc>
        <w:tc>
          <w:tcPr>
            <w:tcW w:w="1159" w:type="dxa"/>
          </w:tcPr>
          <w:p w:rsidR="00CC5965" w:rsidRDefault="00D67587">
            <w:pPr>
              <w:pStyle w:val="TableParagraph"/>
              <w:spacing w:before="28"/>
              <w:ind w:left="3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72</w:t>
            </w:r>
          </w:p>
        </w:tc>
        <w:tc>
          <w:tcPr>
            <w:tcW w:w="1692" w:type="dxa"/>
          </w:tcPr>
          <w:p w:rsidR="00CC5965" w:rsidRDefault="00D67587">
            <w:pPr>
              <w:pStyle w:val="TableParagraph"/>
              <w:spacing w:before="28"/>
              <w:ind w:left="3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72</w:t>
            </w:r>
          </w:p>
        </w:tc>
        <w:tc>
          <w:tcPr>
            <w:tcW w:w="1833" w:type="dxa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</w:tr>
    </w:tbl>
    <w:p w:rsidR="00CC5965" w:rsidRDefault="00D67587">
      <w:pPr>
        <w:spacing w:before="4"/>
        <w:ind w:left="590"/>
        <w:rPr>
          <w:sz w:val="20"/>
        </w:rPr>
      </w:pPr>
      <w:r>
        <w:rPr>
          <w:sz w:val="20"/>
        </w:rPr>
        <w:t>*</w:t>
      </w:r>
      <w:r>
        <w:rPr>
          <w:spacing w:val="-8"/>
          <w:sz w:val="20"/>
        </w:rPr>
        <w:t xml:space="preserve"> </w:t>
      </w:r>
      <w:r>
        <w:rPr>
          <w:sz w:val="20"/>
        </w:rPr>
        <w:t>Только</w:t>
      </w:r>
      <w:r>
        <w:rPr>
          <w:spacing w:val="-7"/>
          <w:sz w:val="20"/>
        </w:rPr>
        <w:t xml:space="preserve"> </w:t>
      </w:r>
      <w:r>
        <w:rPr>
          <w:sz w:val="20"/>
        </w:rPr>
        <w:t>для</w:t>
      </w:r>
      <w:r>
        <w:rPr>
          <w:spacing w:val="-8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7"/>
          <w:sz w:val="20"/>
        </w:rPr>
        <w:t xml:space="preserve"> </w:t>
      </w:r>
      <w:r>
        <w:rPr>
          <w:sz w:val="20"/>
        </w:rPr>
        <w:t>подготовки</w:t>
      </w:r>
      <w:r>
        <w:rPr>
          <w:spacing w:val="-7"/>
          <w:sz w:val="20"/>
        </w:rPr>
        <w:t xml:space="preserve"> </w:t>
      </w:r>
      <w:r>
        <w:rPr>
          <w:sz w:val="20"/>
        </w:rPr>
        <w:t>специалистов</w:t>
      </w:r>
      <w:r>
        <w:rPr>
          <w:spacing w:val="-8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звена</w:t>
      </w:r>
    </w:p>
    <w:p w:rsidR="00CC5965" w:rsidRDefault="00D67587">
      <w:pPr>
        <w:ind w:left="232" w:right="697" w:firstLine="357"/>
        <w:rPr>
          <w:sz w:val="20"/>
        </w:rPr>
      </w:pPr>
      <w:r>
        <w:rPr>
          <w:sz w:val="20"/>
          <w:vertAlign w:val="superscript"/>
        </w:rPr>
        <w:t>5</w:t>
      </w:r>
      <w:r>
        <w:rPr>
          <w:spacing w:val="-3"/>
          <w:sz w:val="20"/>
        </w:rPr>
        <w:t xml:space="preserve"> </w:t>
      </w:r>
      <w:r>
        <w:rPr>
          <w:sz w:val="20"/>
        </w:rPr>
        <w:t>Тематика</w:t>
      </w:r>
      <w:r>
        <w:rPr>
          <w:spacing w:val="-3"/>
          <w:sz w:val="20"/>
        </w:rPr>
        <w:t xml:space="preserve"> </w:t>
      </w:r>
      <w:r>
        <w:rPr>
          <w:sz w:val="20"/>
        </w:rPr>
        <w:t>самостоятельных работ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3"/>
          <w:sz w:val="20"/>
        </w:rPr>
        <w:t xml:space="preserve"> </w:t>
      </w:r>
      <w:r>
        <w:rPr>
          <w:sz w:val="20"/>
        </w:rPr>
        <w:t>планируется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организацией в</w:t>
      </w:r>
      <w:r>
        <w:rPr>
          <w:spacing w:val="-4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требованиями ФГОС СПО в пределах объема профессионального модуля в количестве часов, необходимом для выполнения заданий самостоятельной работы</w:t>
      </w:r>
    </w:p>
    <w:p w:rsidR="00CC5965" w:rsidRDefault="00CC5965">
      <w:pPr>
        <w:rPr>
          <w:sz w:val="20"/>
        </w:rPr>
        <w:sectPr w:rsidR="00CC5965">
          <w:footerReference w:type="default" r:id="rId18"/>
          <w:pgSz w:w="16860" w:h="11920" w:orient="landscape"/>
          <w:pgMar w:top="1060" w:right="580" w:bottom="1520" w:left="1700" w:header="0" w:footer="1333" w:gutter="0"/>
          <w:cols w:space="720"/>
        </w:sectPr>
      </w:pPr>
    </w:p>
    <w:p w:rsidR="00CC5965" w:rsidRDefault="00D67587">
      <w:pPr>
        <w:pStyle w:val="Heading4"/>
        <w:spacing w:before="61"/>
        <w:ind w:left="592"/>
      </w:pPr>
      <w:r>
        <w:lastRenderedPageBreak/>
        <w:t>1.2.</w:t>
      </w:r>
      <w:r>
        <w:rPr>
          <w:spacing w:val="-6"/>
        </w:rPr>
        <w:t xml:space="preserve"> </w:t>
      </w:r>
      <w:r>
        <w:t>Тематический</w:t>
      </w:r>
      <w:r>
        <w:rPr>
          <w:spacing w:val="-3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rPr>
          <w:spacing w:val="-4"/>
        </w:rPr>
        <w:t>(ПМ)</w:t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98"/>
        <w:gridCol w:w="10207"/>
        <w:gridCol w:w="1136"/>
      </w:tblGrid>
      <w:tr w:rsidR="00CC5965">
        <w:trPr>
          <w:trHeight w:hRule="exact" w:val="1391"/>
        </w:trPr>
        <w:tc>
          <w:tcPr>
            <w:tcW w:w="2998" w:type="dxa"/>
          </w:tcPr>
          <w:p w:rsidR="00CC5965" w:rsidRDefault="00D67587">
            <w:pPr>
              <w:pStyle w:val="TableParagraph"/>
              <w:spacing w:before="1"/>
              <w:ind w:left="1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 тем профессионального</w:t>
            </w:r>
          </w:p>
          <w:p w:rsidR="00CC5965" w:rsidRDefault="00D67587">
            <w:pPr>
              <w:pStyle w:val="TableParagraph"/>
              <w:ind w:left="1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модуля </w:t>
            </w:r>
            <w:r>
              <w:rPr>
                <w:b/>
                <w:spacing w:val="-4"/>
                <w:sz w:val="24"/>
              </w:rPr>
              <w:t>(ПМ),</w:t>
            </w:r>
          </w:p>
          <w:p w:rsidR="00CC5965" w:rsidRDefault="00D67587">
            <w:pPr>
              <w:pStyle w:val="TableParagraph"/>
              <w:spacing w:line="270" w:lineRule="atLeast"/>
              <w:ind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междисциплинарных </w:t>
            </w:r>
            <w:r>
              <w:rPr>
                <w:b/>
                <w:sz w:val="24"/>
              </w:rPr>
              <w:t>курсов (МДК)</w:t>
            </w:r>
          </w:p>
        </w:tc>
        <w:tc>
          <w:tcPr>
            <w:tcW w:w="10207" w:type="dxa"/>
          </w:tcPr>
          <w:p w:rsidR="00CC5965" w:rsidRDefault="00CC5965">
            <w:pPr>
              <w:pStyle w:val="TableParagraph"/>
              <w:spacing w:before="138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2527" w:hanging="186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занятия, самостоятельная учебная работа обучающихся</w:t>
            </w:r>
          </w:p>
        </w:tc>
        <w:tc>
          <w:tcPr>
            <w:tcW w:w="1136" w:type="dxa"/>
          </w:tcPr>
          <w:p w:rsidR="00CC5965" w:rsidRDefault="00CC5965">
            <w:pPr>
              <w:pStyle w:val="TableParagraph"/>
              <w:spacing w:before="138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259" w:right="107" w:hanging="152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часах</w:t>
            </w:r>
          </w:p>
        </w:tc>
      </w:tr>
      <w:tr w:rsidR="00CC5965">
        <w:trPr>
          <w:trHeight w:hRule="exact" w:val="285"/>
        </w:trPr>
        <w:tc>
          <w:tcPr>
            <w:tcW w:w="2998" w:type="dxa"/>
          </w:tcPr>
          <w:p w:rsidR="00CC5965" w:rsidRDefault="00D67587">
            <w:pPr>
              <w:pStyle w:val="TableParagraph"/>
              <w:spacing w:line="256" w:lineRule="exact"/>
              <w:ind w:left="3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0207" w:type="dxa"/>
          </w:tcPr>
          <w:p w:rsidR="00CC5965" w:rsidRDefault="00D67587">
            <w:pPr>
              <w:pStyle w:val="TableParagraph"/>
              <w:spacing w:line="256" w:lineRule="exact"/>
              <w:ind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136" w:type="dxa"/>
          </w:tcPr>
          <w:p w:rsidR="00CC5965" w:rsidRDefault="00D67587">
            <w:pPr>
              <w:pStyle w:val="TableParagraph"/>
              <w:spacing w:line="256" w:lineRule="exact"/>
              <w:ind w:left="4"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</w:tr>
      <w:tr w:rsidR="00CC5965">
        <w:trPr>
          <w:trHeight w:hRule="exact" w:val="593"/>
        </w:trPr>
        <w:tc>
          <w:tcPr>
            <w:tcW w:w="13205" w:type="dxa"/>
            <w:gridSpan w:val="2"/>
          </w:tcPr>
          <w:p w:rsidR="00CC5965" w:rsidRDefault="00D67587">
            <w:pPr>
              <w:pStyle w:val="TableParagraph"/>
              <w:ind w:left="-1" w:right="16"/>
              <w:rPr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повара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обработке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сырья, приготовлению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 блюд, кулинарных изделий разнообразного ассортимента</w:t>
            </w:r>
          </w:p>
        </w:tc>
        <w:tc>
          <w:tcPr>
            <w:tcW w:w="1136" w:type="dxa"/>
          </w:tcPr>
          <w:p w:rsidR="00CC5965" w:rsidRDefault="00D67587">
            <w:pPr>
              <w:pStyle w:val="TableParagraph"/>
              <w:spacing w:before="153"/>
              <w:ind w:left="4" w:right="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32</w:t>
            </w:r>
          </w:p>
        </w:tc>
      </w:tr>
      <w:tr w:rsidR="00CC5965">
        <w:trPr>
          <w:trHeight w:hRule="exact" w:val="561"/>
        </w:trPr>
        <w:tc>
          <w:tcPr>
            <w:tcW w:w="13205" w:type="dxa"/>
            <w:gridSpan w:val="2"/>
          </w:tcPr>
          <w:p w:rsidR="00CC5965" w:rsidRDefault="00D67587">
            <w:pPr>
              <w:pStyle w:val="TableParagraph"/>
              <w:spacing w:line="275" w:lineRule="exact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МДК.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01.01.</w:t>
            </w:r>
          </w:p>
          <w:p w:rsidR="00CC5965" w:rsidRDefault="00D67587">
            <w:pPr>
              <w:pStyle w:val="TableParagraph"/>
              <w:spacing w:line="257" w:lineRule="exact"/>
              <w:ind w:left="-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приготовления,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полуфабрикатов</w:t>
            </w:r>
          </w:p>
        </w:tc>
        <w:tc>
          <w:tcPr>
            <w:tcW w:w="1136" w:type="dxa"/>
          </w:tcPr>
          <w:p w:rsidR="00CC5965" w:rsidRDefault="00D67587">
            <w:pPr>
              <w:pStyle w:val="TableParagraph"/>
              <w:spacing w:before="135"/>
              <w:ind w:left="4" w:right="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32</w:t>
            </w:r>
          </w:p>
        </w:tc>
      </w:tr>
      <w:tr w:rsidR="00CC5965">
        <w:trPr>
          <w:trHeight w:hRule="exact" w:val="285"/>
        </w:trPr>
        <w:tc>
          <w:tcPr>
            <w:tcW w:w="2998" w:type="dxa"/>
            <w:vMerge w:val="restart"/>
          </w:tcPr>
          <w:p w:rsidR="00CC5965" w:rsidRDefault="00D67587">
            <w:pPr>
              <w:pStyle w:val="TableParagraph"/>
              <w:spacing w:line="275" w:lineRule="exact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1.1.</w:t>
            </w:r>
          </w:p>
          <w:p w:rsidR="00CC5965" w:rsidRDefault="00D67587">
            <w:pPr>
              <w:pStyle w:val="TableParagraph"/>
              <w:ind w:left="-1"/>
              <w:rPr>
                <w:sz w:val="24"/>
              </w:rPr>
            </w:pPr>
            <w:r>
              <w:rPr>
                <w:sz w:val="24"/>
              </w:rPr>
              <w:t>Характеристика процессов обработки сырья, приготовления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 реализации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полуфабрикатов из них</w:t>
            </w:r>
          </w:p>
        </w:tc>
        <w:tc>
          <w:tcPr>
            <w:tcW w:w="10207" w:type="dxa"/>
          </w:tcPr>
          <w:p w:rsidR="00CC5965" w:rsidRDefault="00D67587">
            <w:pPr>
              <w:pStyle w:val="TableParagraph"/>
              <w:spacing w:line="256" w:lineRule="exact"/>
              <w:ind w:left="-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1136" w:type="dxa"/>
            <w:vMerge w:val="restart"/>
          </w:tcPr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148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4"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CC5965">
        <w:trPr>
          <w:trHeight w:hRule="exact" w:val="561"/>
        </w:trPr>
        <w:tc>
          <w:tcPr>
            <w:tcW w:w="299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207" w:type="dxa"/>
          </w:tcPr>
          <w:p w:rsidR="00CC5965" w:rsidRDefault="00D67587">
            <w:pPr>
              <w:pStyle w:val="TableParagraph"/>
              <w:spacing w:line="276" w:lineRule="exact"/>
              <w:ind w:left="-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него. Последовательность, характеристика этапов.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3046"/>
        </w:trPr>
        <w:tc>
          <w:tcPr>
            <w:tcW w:w="299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207" w:type="dxa"/>
          </w:tcPr>
          <w:p w:rsidR="00CC5965" w:rsidRDefault="00D67587">
            <w:pPr>
              <w:pStyle w:val="TableParagraph"/>
              <w:numPr>
                <w:ilvl w:val="0"/>
                <w:numId w:val="167"/>
              </w:numPr>
              <w:tabs>
                <w:tab w:val="left" w:pos="280"/>
              </w:tabs>
              <w:ind w:right="167" w:firstLine="0"/>
              <w:rPr>
                <w:sz w:val="24"/>
              </w:rPr>
            </w:pPr>
            <w:r>
              <w:rPr>
                <w:sz w:val="24"/>
              </w:rPr>
              <w:t>Классификация, характеристика способов кулинарной обработки сырья, приготовления полуфабрикатов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процедурам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 продукции на основе принципов ХАССП и требований СанПиН (последовательность и поточность технологических операций, определение «контрольных точек» контролируемых этапов технологических операций, контроль качества и безопасности сырья, контроль функционирования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технологического оборудования, контроль качества обработанного сырья по. ГОСТ 30390-2013).</w:t>
            </w:r>
          </w:p>
          <w:p w:rsidR="00CC5965" w:rsidRDefault="00D67587">
            <w:pPr>
              <w:pStyle w:val="TableParagraph"/>
              <w:numPr>
                <w:ilvl w:val="0"/>
                <w:numId w:val="167"/>
              </w:numPr>
              <w:tabs>
                <w:tab w:val="left" w:pos="280"/>
              </w:tabs>
              <w:ind w:left="280" w:hanging="283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заявки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сырье.</w:t>
            </w:r>
          </w:p>
          <w:p w:rsidR="00CC5965" w:rsidRDefault="00D67587">
            <w:pPr>
              <w:pStyle w:val="TableParagraph"/>
              <w:numPr>
                <w:ilvl w:val="0"/>
                <w:numId w:val="167"/>
              </w:numPr>
              <w:tabs>
                <w:tab w:val="left" w:pos="280"/>
              </w:tabs>
              <w:ind w:right="370" w:firstLine="0"/>
              <w:rPr>
                <w:sz w:val="24"/>
              </w:rPr>
            </w:pPr>
            <w:r>
              <w:rPr>
                <w:sz w:val="24"/>
              </w:rPr>
              <w:t>Способы подготовки к реализации полуфабрикатов: порционирование (комплектование) обработанного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него.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Упаковка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вынос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транспортирования.</w:t>
            </w:r>
          </w:p>
          <w:p w:rsidR="00CC5965" w:rsidRDefault="00D67587">
            <w:pPr>
              <w:pStyle w:val="TableParagraph"/>
              <w:numPr>
                <w:ilvl w:val="0"/>
                <w:numId w:val="167"/>
              </w:numPr>
              <w:tabs>
                <w:tab w:val="left" w:pos="280"/>
              </w:tabs>
              <w:spacing w:line="257" w:lineRule="exact"/>
              <w:ind w:left="280" w:hanging="283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расчетов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потребителем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вынос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288"/>
        </w:trPr>
        <w:tc>
          <w:tcPr>
            <w:tcW w:w="299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207" w:type="dxa"/>
          </w:tcPr>
          <w:p w:rsidR="00CC5965" w:rsidRDefault="00D67587">
            <w:pPr>
              <w:pStyle w:val="TableParagraph"/>
              <w:spacing w:before="1" w:line="257" w:lineRule="exact"/>
              <w:ind w:left="-3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  <w:tc>
          <w:tcPr>
            <w:tcW w:w="1136" w:type="dxa"/>
          </w:tcPr>
          <w:p w:rsidR="00CC5965" w:rsidRDefault="00D67587">
            <w:pPr>
              <w:pStyle w:val="TableParagraph"/>
              <w:spacing w:before="1" w:line="257" w:lineRule="exact"/>
              <w:ind w:left="4"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</w:tr>
      <w:tr w:rsidR="00CC5965">
        <w:trPr>
          <w:trHeight w:hRule="exact" w:val="285"/>
        </w:trPr>
        <w:tc>
          <w:tcPr>
            <w:tcW w:w="299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207" w:type="dxa"/>
          </w:tcPr>
          <w:p w:rsidR="00CC5965" w:rsidRDefault="00D67587">
            <w:pPr>
              <w:pStyle w:val="TableParagraph"/>
              <w:spacing w:line="256" w:lineRule="exact"/>
              <w:ind w:left="-3"/>
              <w:rPr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заявки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сырье</w:t>
            </w:r>
          </w:p>
        </w:tc>
        <w:tc>
          <w:tcPr>
            <w:tcW w:w="1136" w:type="dxa"/>
          </w:tcPr>
          <w:p w:rsidR="00CC5965" w:rsidRDefault="00D67587">
            <w:pPr>
              <w:pStyle w:val="TableParagraph"/>
              <w:spacing w:line="256" w:lineRule="exact"/>
              <w:ind w:left="4"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</w:tr>
      <w:tr w:rsidR="00CC5965">
        <w:trPr>
          <w:trHeight w:hRule="exact" w:val="285"/>
        </w:trPr>
        <w:tc>
          <w:tcPr>
            <w:tcW w:w="2998" w:type="dxa"/>
            <w:vMerge w:val="restart"/>
          </w:tcPr>
          <w:p w:rsidR="00CC5965" w:rsidRDefault="00D67587">
            <w:pPr>
              <w:pStyle w:val="TableParagraph"/>
              <w:spacing w:line="275" w:lineRule="exact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1.2.</w:t>
            </w:r>
          </w:p>
          <w:p w:rsidR="00CC5965" w:rsidRDefault="00D67587">
            <w:pPr>
              <w:pStyle w:val="TableParagraph"/>
              <w:ind w:left="-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техническое оснащение работ по обработке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грибов</w:t>
            </w:r>
          </w:p>
        </w:tc>
        <w:tc>
          <w:tcPr>
            <w:tcW w:w="10207" w:type="dxa"/>
          </w:tcPr>
          <w:p w:rsidR="00CC5965" w:rsidRDefault="00D67587">
            <w:pPr>
              <w:pStyle w:val="TableParagraph"/>
              <w:spacing w:line="256" w:lineRule="exact"/>
              <w:ind w:left="-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1136" w:type="dxa"/>
            <w:vMerge w:val="restart"/>
          </w:tcPr>
          <w:p w:rsidR="00CC5965" w:rsidRDefault="00CC5965">
            <w:pPr>
              <w:pStyle w:val="TableParagraph"/>
              <w:spacing w:before="142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spacing w:before="1"/>
              <w:ind w:left="4" w:right="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</w:tr>
      <w:tr w:rsidR="00CC5965">
        <w:trPr>
          <w:trHeight w:hRule="exact" w:val="837"/>
        </w:trPr>
        <w:tc>
          <w:tcPr>
            <w:tcW w:w="299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207" w:type="dxa"/>
            <w:vMerge w:val="restart"/>
          </w:tcPr>
          <w:p w:rsidR="00CC5965" w:rsidRDefault="00D67587">
            <w:pPr>
              <w:pStyle w:val="TableParagraph"/>
              <w:numPr>
                <w:ilvl w:val="0"/>
                <w:numId w:val="166"/>
              </w:numPr>
              <w:tabs>
                <w:tab w:val="left" w:pos="237"/>
              </w:tabs>
              <w:spacing w:line="276" w:lineRule="exact"/>
              <w:ind w:right="145" w:firstLine="0"/>
              <w:rPr>
                <w:sz w:val="24"/>
              </w:rPr>
            </w:pPr>
            <w:r>
              <w:rPr>
                <w:sz w:val="24"/>
              </w:rPr>
              <w:t>Организация работ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овощном цехе (зоне кухни ресторана) по обработке овощей. Организация процесса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механической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кулинарной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обработки,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нарезки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грибов.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цикл, последовательность, характеристика этапов. Требования к организации рабочих мест. Правила безопасной организации работ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286"/>
        </w:trPr>
        <w:tc>
          <w:tcPr>
            <w:tcW w:w="299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20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</w:tr>
    </w:tbl>
    <w:p w:rsidR="00CC5965" w:rsidRDefault="00CC5965">
      <w:pPr>
        <w:rPr>
          <w:sz w:val="20"/>
        </w:rPr>
        <w:sectPr w:rsidR="00CC5965">
          <w:footerReference w:type="default" r:id="rId19"/>
          <w:pgSz w:w="16860" w:h="11920" w:orient="landscape"/>
          <w:pgMar w:top="1060" w:right="580" w:bottom="1340" w:left="1700" w:header="0" w:footer="1143" w:gutter="0"/>
          <w:pgNumType w:start="104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98"/>
        <w:gridCol w:w="10207"/>
        <w:gridCol w:w="1136"/>
      </w:tblGrid>
      <w:tr w:rsidR="00CC5965">
        <w:trPr>
          <w:trHeight w:val="829"/>
        </w:trPr>
        <w:tc>
          <w:tcPr>
            <w:tcW w:w="2998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10207" w:type="dxa"/>
          </w:tcPr>
          <w:p w:rsidR="00CC5965" w:rsidRDefault="00D67587">
            <w:pPr>
              <w:pStyle w:val="TableParagraph"/>
              <w:spacing w:line="270" w:lineRule="atLeast"/>
              <w:ind w:left="1"/>
              <w:rPr>
                <w:sz w:val="24"/>
              </w:rPr>
            </w:pPr>
            <w:r>
              <w:rPr>
                <w:sz w:val="24"/>
              </w:rPr>
              <w:t>2. Виды, назначение, правила безопасной эксплуатации технологического оборудования, инвентаря,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нарезки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грибов</w:t>
            </w:r>
          </w:p>
        </w:tc>
        <w:tc>
          <w:tcPr>
            <w:tcW w:w="1136" w:type="dxa"/>
            <w:vMerge w:val="restart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551"/>
        </w:trPr>
        <w:tc>
          <w:tcPr>
            <w:tcW w:w="299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207" w:type="dxa"/>
          </w:tcPr>
          <w:p w:rsidR="00CC5965" w:rsidRDefault="00D67587">
            <w:pPr>
              <w:pStyle w:val="TableParagraph"/>
              <w:spacing w:line="276" w:lineRule="exact"/>
              <w:ind w:left="1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обработанных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грибов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охлажденном,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замороженном, вакуумированном виде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551"/>
        </w:trPr>
        <w:tc>
          <w:tcPr>
            <w:tcW w:w="299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207" w:type="dxa"/>
          </w:tcPr>
          <w:p w:rsidR="00CC5965" w:rsidRDefault="00D67587">
            <w:pPr>
              <w:pStyle w:val="TableParagraph"/>
              <w:spacing w:line="276" w:lineRule="exact"/>
              <w:ind w:left="1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Санитарно-гигиенические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инвентаря, инструментов, посуды, правила ухода за ними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275"/>
        </w:trPr>
        <w:tc>
          <w:tcPr>
            <w:tcW w:w="299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207" w:type="dxa"/>
          </w:tcPr>
          <w:p w:rsidR="00CC5965" w:rsidRDefault="00D67587">
            <w:pPr>
              <w:pStyle w:val="TableParagraph"/>
              <w:spacing w:line="255" w:lineRule="exact"/>
              <w:ind w:left="1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  <w:tc>
          <w:tcPr>
            <w:tcW w:w="1136" w:type="dxa"/>
          </w:tcPr>
          <w:p w:rsidR="00CC5965" w:rsidRDefault="00D67587">
            <w:pPr>
              <w:pStyle w:val="TableParagraph"/>
              <w:spacing w:line="255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</w:tr>
      <w:tr w:rsidR="00CC5965">
        <w:trPr>
          <w:trHeight w:val="551"/>
        </w:trPr>
        <w:tc>
          <w:tcPr>
            <w:tcW w:w="299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207" w:type="dxa"/>
          </w:tcPr>
          <w:p w:rsidR="00CC5965" w:rsidRDefault="00D67587">
            <w:pPr>
              <w:pStyle w:val="TableParagraph"/>
              <w:spacing w:line="276" w:lineRule="exact"/>
              <w:ind w:left="1"/>
              <w:rPr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Тренинг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повара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обработке,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нарезке овощей и грибов</w:t>
            </w:r>
          </w:p>
        </w:tc>
        <w:tc>
          <w:tcPr>
            <w:tcW w:w="1136" w:type="dxa"/>
          </w:tcPr>
          <w:p w:rsidR="00CC5965" w:rsidRDefault="00D67587">
            <w:pPr>
              <w:pStyle w:val="TableParagraph"/>
              <w:spacing w:before="138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CC5965">
        <w:trPr>
          <w:trHeight w:val="830"/>
        </w:trPr>
        <w:tc>
          <w:tcPr>
            <w:tcW w:w="299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207" w:type="dxa"/>
          </w:tcPr>
          <w:p w:rsidR="00CC5965" w:rsidRDefault="00D67587">
            <w:pPr>
              <w:pStyle w:val="TableParagraph"/>
              <w:spacing w:line="276" w:lineRule="exact"/>
              <w:ind w:left="1" w:right="106"/>
              <w:rPr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Тренинг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отработке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эксплуатации механического оборудования в процессе обработки, нарезки овощей и грибов (картофелеочистительной машины, овощерезки)</w:t>
            </w:r>
          </w:p>
        </w:tc>
        <w:tc>
          <w:tcPr>
            <w:tcW w:w="1136" w:type="dxa"/>
          </w:tcPr>
          <w:p w:rsidR="00CC5965" w:rsidRDefault="00CC5965">
            <w:pPr>
              <w:pStyle w:val="TableParagraph"/>
              <w:spacing w:before="132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CC5965">
        <w:trPr>
          <w:trHeight w:val="275"/>
        </w:trPr>
        <w:tc>
          <w:tcPr>
            <w:tcW w:w="2998" w:type="dxa"/>
            <w:vMerge w:val="restart"/>
          </w:tcPr>
          <w:p w:rsidR="00CC5965" w:rsidRDefault="00D67587">
            <w:pPr>
              <w:pStyle w:val="TableParagraph"/>
              <w:spacing w:line="27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1.3.</w:t>
            </w:r>
          </w:p>
          <w:p w:rsidR="00CC5965" w:rsidRDefault="00D67587">
            <w:pPr>
              <w:pStyle w:val="TableParagraph"/>
              <w:ind w:left="4" w:right="8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техническое оснащение работ по обработке рыбы и нерыбного водного сырья, </w:t>
            </w:r>
            <w:r>
              <w:rPr>
                <w:spacing w:val="-2"/>
                <w:sz w:val="24"/>
              </w:rPr>
              <w:t xml:space="preserve">приготовлению </w:t>
            </w:r>
            <w:r>
              <w:rPr>
                <w:sz w:val="24"/>
              </w:rPr>
              <w:t>полуфабрикатов из них</w:t>
            </w:r>
          </w:p>
        </w:tc>
        <w:tc>
          <w:tcPr>
            <w:tcW w:w="10207" w:type="dxa"/>
          </w:tcPr>
          <w:p w:rsidR="00CC5965" w:rsidRDefault="00D67587">
            <w:pPr>
              <w:pStyle w:val="TableParagraph"/>
              <w:spacing w:line="256" w:lineRule="exact"/>
              <w:ind w:left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1136" w:type="dxa"/>
            <w:vMerge w:val="restart"/>
          </w:tcPr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45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CC5965">
        <w:trPr>
          <w:trHeight w:val="830"/>
        </w:trPr>
        <w:tc>
          <w:tcPr>
            <w:tcW w:w="299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207" w:type="dxa"/>
          </w:tcPr>
          <w:p w:rsidR="00CC5965" w:rsidRDefault="00D67587">
            <w:pPr>
              <w:pStyle w:val="TableParagraph"/>
              <w:spacing w:before="1"/>
              <w:ind w:left="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механической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кулинарной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сырья,</w:t>
            </w:r>
          </w:p>
          <w:p w:rsidR="00CC5965" w:rsidRDefault="00D67587">
            <w:pPr>
              <w:pStyle w:val="TableParagraph"/>
              <w:spacing w:line="270" w:lineRule="atLeast"/>
              <w:ind w:left="1"/>
              <w:rPr>
                <w:sz w:val="24"/>
              </w:rPr>
            </w:pPr>
            <w:r>
              <w:rPr>
                <w:sz w:val="24"/>
              </w:rPr>
              <w:t>приготовления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 безопасной организации работ.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827"/>
        </w:trPr>
        <w:tc>
          <w:tcPr>
            <w:tcW w:w="299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207" w:type="dxa"/>
          </w:tcPr>
          <w:p w:rsidR="00CC5965" w:rsidRDefault="00D67587">
            <w:pPr>
              <w:pStyle w:val="TableParagraph"/>
              <w:spacing w:line="276" w:lineRule="exact"/>
              <w:ind w:left="1"/>
              <w:rPr>
                <w:sz w:val="24"/>
              </w:rPr>
            </w:pPr>
            <w:r>
              <w:rPr>
                <w:sz w:val="24"/>
              </w:rPr>
              <w:t>2. Виды, назначение, правила безопасной эксплуатации технологического оборудования, инвентаря,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приготовления полуфабрикатов из них.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551"/>
        </w:trPr>
        <w:tc>
          <w:tcPr>
            <w:tcW w:w="299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207" w:type="dxa"/>
          </w:tcPr>
          <w:p w:rsidR="00CC5965" w:rsidRDefault="00D67587">
            <w:pPr>
              <w:pStyle w:val="TableParagraph"/>
              <w:spacing w:line="276" w:lineRule="exact"/>
              <w:ind w:left="1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обработанной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охлажденном, замороженном, вакуумированном виде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599"/>
        </w:trPr>
        <w:tc>
          <w:tcPr>
            <w:tcW w:w="299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207" w:type="dxa"/>
          </w:tcPr>
          <w:p w:rsidR="00CC5965" w:rsidRDefault="00D67587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Санитарно-гигиенические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инвентаря, инструментов, посуды, правила ухода за ними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277"/>
        </w:trPr>
        <w:tc>
          <w:tcPr>
            <w:tcW w:w="299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207" w:type="dxa"/>
          </w:tcPr>
          <w:p w:rsidR="00CC5965" w:rsidRDefault="00D67587">
            <w:pPr>
              <w:pStyle w:val="TableParagraph"/>
              <w:spacing w:before="1" w:line="257" w:lineRule="exact"/>
              <w:ind w:left="1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 лабораторных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  <w:tc>
          <w:tcPr>
            <w:tcW w:w="1136" w:type="dxa"/>
          </w:tcPr>
          <w:p w:rsidR="00CC5965" w:rsidRDefault="00D67587">
            <w:pPr>
              <w:pStyle w:val="TableParagraph"/>
              <w:spacing w:before="1" w:line="257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CC5965">
        <w:trPr>
          <w:trHeight w:val="1103"/>
        </w:trPr>
        <w:tc>
          <w:tcPr>
            <w:tcW w:w="299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207" w:type="dxa"/>
          </w:tcPr>
          <w:p w:rsidR="00CC5965" w:rsidRDefault="00D67587">
            <w:pPr>
              <w:pStyle w:val="TableParagraph"/>
              <w:ind w:left="1"/>
              <w:rPr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инвентаря,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процессов обработки и приготовления полуфабрикатов из рыбы.</w:t>
            </w:r>
          </w:p>
          <w:p w:rsidR="00CC5965" w:rsidRDefault="00D67587">
            <w:pPr>
              <w:pStyle w:val="TableParagraph"/>
              <w:spacing w:line="270" w:lineRule="atLeast"/>
              <w:ind w:left="1"/>
              <w:rPr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Тренинг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эксплуатации рыбоочистительной машины, ручной рыбочистки</w:t>
            </w:r>
          </w:p>
        </w:tc>
        <w:tc>
          <w:tcPr>
            <w:tcW w:w="1136" w:type="dxa"/>
          </w:tcPr>
          <w:p w:rsidR="00CC5965" w:rsidRDefault="00CC5965">
            <w:pPr>
              <w:pStyle w:val="TableParagraph"/>
              <w:spacing w:before="135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CC5965">
        <w:trPr>
          <w:trHeight w:val="275"/>
        </w:trPr>
        <w:tc>
          <w:tcPr>
            <w:tcW w:w="2998" w:type="dxa"/>
            <w:vMerge w:val="restart"/>
          </w:tcPr>
          <w:p w:rsidR="00CC5965" w:rsidRDefault="00D67587">
            <w:pPr>
              <w:pStyle w:val="TableParagraph"/>
              <w:spacing w:line="27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1.4.</w:t>
            </w:r>
          </w:p>
          <w:p w:rsidR="00CC5965" w:rsidRDefault="00D67587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техническое</w:t>
            </w:r>
          </w:p>
          <w:p w:rsidR="00CC5965" w:rsidRDefault="00D67587">
            <w:pPr>
              <w:pStyle w:val="TableParagraph"/>
              <w:spacing w:line="270" w:lineRule="atLeast"/>
              <w:ind w:left="4"/>
              <w:rPr>
                <w:sz w:val="24"/>
              </w:rPr>
            </w:pPr>
            <w:r>
              <w:rPr>
                <w:sz w:val="24"/>
              </w:rPr>
              <w:t>оснащение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обработке мясных</w:t>
            </w:r>
          </w:p>
        </w:tc>
        <w:tc>
          <w:tcPr>
            <w:tcW w:w="10207" w:type="dxa"/>
          </w:tcPr>
          <w:p w:rsidR="00CC5965" w:rsidRDefault="00D67587">
            <w:pPr>
              <w:pStyle w:val="TableParagraph"/>
              <w:spacing w:line="255" w:lineRule="exact"/>
              <w:ind w:left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1136" w:type="dxa"/>
            <w:vMerge w:val="restart"/>
          </w:tcPr>
          <w:p w:rsidR="00CC5965" w:rsidRDefault="00CC5965">
            <w:pPr>
              <w:pStyle w:val="TableParagraph"/>
              <w:spacing w:before="142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</w:tr>
      <w:tr w:rsidR="00CC5965">
        <w:trPr>
          <w:trHeight w:val="830"/>
        </w:trPr>
        <w:tc>
          <w:tcPr>
            <w:tcW w:w="299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207" w:type="dxa"/>
          </w:tcPr>
          <w:p w:rsidR="00CC5965" w:rsidRDefault="00D67587">
            <w:pPr>
              <w:pStyle w:val="TableParagraph"/>
              <w:spacing w:line="276" w:lineRule="exact"/>
              <w:ind w:left="1"/>
              <w:rPr>
                <w:sz w:val="24"/>
              </w:rPr>
            </w:pPr>
            <w:r>
              <w:rPr>
                <w:sz w:val="24"/>
              </w:rPr>
              <w:t>1. Организация процесса механической кулинарной обработки мясных продуктов, домашней птицы,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дичи,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кролика,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рабочих мест. Правила безопасной организации работ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</w:tbl>
    <w:p w:rsidR="00CC5965" w:rsidRDefault="00CC5965">
      <w:pPr>
        <w:rPr>
          <w:sz w:val="2"/>
          <w:szCs w:val="2"/>
        </w:rPr>
        <w:sectPr w:rsidR="00CC5965">
          <w:type w:val="continuous"/>
          <w:pgSz w:w="16860" w:h="11920" w:orient="landscape"/>
          <w:pgMar w:top="1100" w:right="580" w:bottom="1360" w:left="1700" w:header="0" w:footer="1143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98"/>
        <w:gridCol w:w="10207"/>
        <w:gridCol w:w="1136"/>
      </w:tblGrid>
      <w:tr w:rsidR="00CC5965">
        <w:trPr>
          <w:trHeight w:val="1105"/>
        </w:trPr>
        <w:tc>
          <w:tcPr>
            <w:tcW w:w="2998" w:type="dxa"/>
            <w:vMerge w:val="restart"/>
          </w:tcPr>
          <w:p w:rsidR="00CC5965" w:rsidRDefault="00D67587">
            <w:pPr>
              <w:pStyle w:val="TableParagraph"/>
              <w:spacing w:before="1"/>
              <w:ind w:left="4" w:right="81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продуктов, домашней птицы, дичи, кролика, </w:t>
            </w:r>
            <w:r>
              <w:rPr>
                <w:spacing w:val="-2"/>
                <w:sz w:val="24"/>
              </w:rPr>
              <w:t xml:space="preserve">приготовления </w:t>
            </w:r>
            <w:r>
              <w:rPr>
                <w:sz w:val="24"/>
              </w:rPr>
              <w:t>полуфабрикатов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</w:p>
        </w:tc>
        <w:tc>
          <w:tcPr>
            <w:tcW w:w="10207" w:type="dxa"/>
          </w:tcPr>
          <w:p w:rsidR="00CC5965" w:rsidRDefault="00D67587">
            <w:pPr>
              <w:pStyle w:val="TableParagraph"/>
              <w:spacing w:before="1"/>
              <w:ind w:left="1" w:right="106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оборудования, </w:t>
            </w:r>
            <w:r>
              <w:rPr>
                <w:spacing w:val="-2"/>
                <w:sz w:val="24"/>
              </w:rPr>
              <w:t>инвентаря,</w:t>
            </w:r>
          </w:p>
          <w:p w:rsidR="00CC5965" w:rsidRDefault="00D67587">
            <w:pPr>
              <w:pStyle w:val="TableParagraph"/>
              <w:spacing w:line="270" w:lineRule="atLeast"/>
              <w:ind w:left="1"/>
              <w:rPr>
                <w:sz w:val="24"/>
              </w:rPr>
            </w:pPr>
            <w:r>
              <w:rPr>
                <w:sz w:val="24"/>
              </w:rPr>
              <w:t>инструментов,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дичи,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кролика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приготовления полуфабрикатов из них</w:t>
            </w:r>
          </w:p>
        </w:tc>
        <w:tc>
          <w:tcPr>
            <w:tcW w:w="1136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551"/>
        </w:trPr>
        <w:tc>
          <w:tcPr>
            <w:tcW w:w="299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207" w:type="dxa"/>
          </w:tcPr>
          <w:p w:rsidR="00CC5965" w:rsidRDefault="00D67587">
            <w:pPr>
              <w:pStyle w:val="TableParagraph"/>
              <w:spacing w:line="276" w:lineRule="exact"/>
              <w:ind w:left="1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обработанных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дичи,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кролика, полуфабрикатов из них в охлажденном, замороженном, вакуумированном виде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552"/>
        </w:trPr>
        <w:tc>
          <w:tcPr>
            <w:tcW w:w="299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207" w:type="dxa"/>
          </w:tcPr>
          <w:p w:rsidR="00CC5965" w:rsidRDefault="00D67587">
            <w:pPr>
              <w:pStyle w:val="TableParagraph"/>
              <w:spacing w:line="276" w:lineRule="exact"/>
              <w:ind w:left="1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Санитарно-гигиенические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инвентаря, инструментов, посуды, правила ухода за ними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275"/>
        </w:trPr>
        <w:tc>
          <w:tcPr>
            <w:tcW w:w="299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207" w:type="dxa"/>
          </w:tcPr>
          <w:p w:rsidR="00CC5965" w:rsidRDefault="00D67587">
            <w:pPr>
              <w:pStyle w:val="TableParagraph"/>
              <w:spacing w:line="255" w:lineRule="exact"/>
              <w:ind w:left="1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  <w:tc>
          <w:tcPr>
            <w:tcW w:w="1136" w:type="dxa"/>
          </w:tcPr>
          <w:p w:rsidR="00CC5965" w:rsidRDefault="00D67587">
            <w:pPr>
              <w:pStyle w:val="TableParagraph"/>
              <w:spacing w:line="255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</w:tr>
      <w:tr w:rsidR="00CC5965">
        <w:trPr>
          <w:trHeight w:val="551"/>
        </w:trPr>
        <w:tc>
          <w:tcPr>
            <w:tcW w:w="299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207" w:type="dxa"/>
          </w:tcPr>
          <w:p w:rsidR="00CC5965" w:rsidRDefault="00D67587">
            <w:pPr>
              <w:pStyle w:val="TableParagraph"/>
              <w:spacing w:line="276" w:lineRule="exact"/>
              <w:ind w:left="1"/>
              <w:rPr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обработке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домашней птицы, дичи, кролика</w:t>
            </w:r>
          </w:p>
        </w:tc>
        <w:tc>
          <w:tcPr>
            <w:tcW w:w="1136" w:type="dxa"/>
          </w:tcPr>
          <w:p w:rsidR="00CC5965" w:rsidRDefault="00D67587">
            <w:pPr>
              <w:pStyle w:val="TableParagraph"/>
              <w:spacing w:before="138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</w:tr>
      <w:tr w:rsidR="00CC5965">
        <w:trPr>
          <w:trHeight w:val="551"/>
        </w:trPr>
        <w:tc>
          <w:tcPr>
            <w:tcW w:w="299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207" w:type="dxa"/>
          </w:tcPr>
          <w:p w:rsidR="00CC5965" w:rsidRDefault="00D67587">
            <w:pPr>
              <w:pStyle w:val="TableParagraph"/>
              <w:spacing w:line="276" w:lineRule="exact"/>
              <w:ind w:left="1"/>
              <w:rPr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приготовлению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 котлетной массы</w:t>
            </w:r>
          </w:p>
        </w:tc>
        <w:tc>
          <w:tcPr>
            <w:tcW w:w="1136" w:type="dxa"/>
          </w:tcPr>
          <w:p w:rsidR="00CC5965" w:rsidRDefault="00D67587">
            <w:pPr>
              <w:pStyle w:val="TableParagraph"/>
              <w:spacing w:before="137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</w:tr>
      <w:tr w:rsidR="00CC5965">
        <w:trPr>
          <w:trHeight w:val="552"/>
        </w:trPr>
        <w:tc>
          <w:tcPr>
            <w:tcW w:w="299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207" w:type="dxa"/>
          </w:tcPr>
          <w:p w:rsidR="00CC5965" w:rsidRDefault="00D67587">
            <w:pPr>
              <w:pStyle w:val="TableParagraph"/>
              <w:spacing w:line="270" w:lineRule="atLeast"/>
              <w:ind w:left="1"/>
              <w:rPr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8.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Отработка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эксплуатации электромясорубки, куттер</w:t>
            </w:r>
          </w:p>
        </w:tc>
        <w:tc>
          <w:tcPr>
            <w:tcW w:w="1136" w:type="dxa"/>
          </w:tcPr>
          <w:p w:rsidR="00CC5965" w:rsidRDefault="00D67587">
            <w:pPr>
              <w:pStyle w:val="TableParagraph"/>
              <w:spacing w:before="137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</w:tr>
      <w:tr w:rsidR="00CC5965">
        <w:trPr>
          <w:trHeight w:val="4140"/>
        </w:trPr>
        <w:tc>
          <w:tcPr>
            <w:tcW w:w="13205" w:type="dxa"/>
            <w:gridSpan w:val="2"/>
          </w:tcPr>
          <w:p w:rsidR="00CC5965" w:rsidRDefault="00D67587">
            <w:pPr>
              <w:pStyle w:val="TableParagraph"/>
              <w:spacing w:line="27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1:</w:t>
            </w:r>
          </w:p>
          <w:p w:rsidR="00CC5965" w:rsidRDefault="00D67587">
            <w:pPr>
              <w:pStyle w:val="TableParagraph"/>
              <w:numPr>
                <w:ilvl w:val="0"/>
                <w:numId w:val="165"/>
              </w:numPr>
              <w:tabs>
                <w:tab w:val="left" w:pos="287"/>
              </w:tabs>
              <w:ind w:right="126" w:firstLine="0"/>
              <w:rPr>
                <w:sz w:val="24"/>
              </w:rPr>
            </w:pPr>
            <w:r>
              <w:rPr>
                <w:sz w:val="24"/>
              </w:rPr>
              <w:t>Систематическая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конспектов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составленным </w:t>
            </w:r>
            <w:r>
              <w:rPr>
                <w:spacing w:val="-2"/>
                <w:sz w:val="24"/>
              </w:rPr>
              <w:t>преподавателем).</w:t>
            </w:r>
          </w:p>
          <w:p w:rsidR="00CC5965" w:rsidRDefault="00D67587">
            <w:pPr>
              <w:pStyle w:val="TableParagraph"/>
              <w:numPr>
                <w:ilvl w:val="0"/>
                <w:numId w:val="165"/>
              </w:numPr>
              <w:tabs>
                <w:tab w:val="left" w:pos="287"/>
              </w:tabs>
              <w:ind w:left="287" w:hanging="283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документацией,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справочной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литературой.</w:t>
            </w:r>
          </w:p>
          <w:p w:rsidR="00CC5965" w:rsidRDefault="00D67587">
            <w:pPr>
              <w:pStyle w:val="TableParagraph"/>
              <w:numPr>
                <w:ilvl w:val="0"/>
                <w:numId w:val="165"/>
              </w:numPr>
              <w:tabs>
                <w:tab w:val="left" w:pos="287"/>
              </w:tabs>
              <w:ind w:right="175" w:firstLine="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преподавателя,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справочной литературы, нормативных документов.</w:t>
            </w:r>
          </w:p>
          <w:p w:rsidR="00CC5965" w:rsidRDefault="00D67587">
            <w:pPr>
              <w:pStyle w:val="TableParagraph"/>
              <w:numPr>
                <w:ilvl w:val="0"/>
                <w:numId w:val="165"/>
              </w:numPr>
              <w:tabs>
                <w:tab w:val="left" w:pos="287"/>
              </w:tabs>
              <w:ind w:right="409" w:firstLine="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схем,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таблиц,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сравнительного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различных видов технологического оборудования.</w:t>
            </w:r>
          </w:p>
          <w:p w:rsidR="00CC5965" w:rsidRDefault="00D67587">
            <w:pPr>
              <w:pStyle w:val="TableParagraph"/>
              <w:numPr>
                <w:ilvl w:val="0"/>
                <w:numId w:val="165"/>
              </w:numPr>
              <w:tabs>
                <w:tab w:val="left" w:pos="287"/>
              </w:tabs>
              <w:ind w:right="50" w:firstLine="0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технологического оборудования, инвентаря, инструментов, посуды, способах их безопасной эксплуатации, правилах ухода за ними и подготовка сообщений и презентаций.</w:t>
            </w:r>
          </w:p>
          <w:p w:rsidR="00CC5965" w:rsidRDefault="00D67587">
            <w:pPr>
              <w:pStyle w:val="TableParagraph"/>
              <w:numPr>
                <w:ilvl w:val="0"/>
                <w:numId w:val="165"/>
              </w:numPr>
              <w:tabs>
                <w:tab w:val="left" w:pos="287"/>
              </w:tabs>
              <w:spacing w:before="1"/>
              <w:ind w:right="1763" w:firstLine="0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ЭОР,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цифровых информационно-образовательных ресурсов.</w:t>
            </w:r>
          </w:p>
          <w:p w:rsidR="00CC5965" w:rsidRDefault="00D67587">
            <w:pPr>
              <w:pStyle w:val="TableParagraph"/>
              <w:numPr>
                <w:ilvl w:val="0"/>
                <w:numId w:val="165"/>
              </w:numPr>
              <w:tabs>
                <w:tab w:val="left" w:pos="287"/>
              </w:tabs>
              <w:ind w:left="287" w:hanging="283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мест.</w:t>
            </w:r>
          </w:p>
          <w:p w:rsidR="00CC5965" w:rsidRDefault="00D67587">
            <w:pPr>
              <w:pStyle w:val="TableParagraph"/>
              <w:numPr>
                <w:ilvl w:val="0"/>
                <w:numId w:val="165"/>
              </w:numPr>
              <w:tabs>
                <w:tab w:val="left" w:pos="287"/>
              </w:tabs>
              <w:spacing w:line="257" w:lineRule="exact"/>
              <w:ind w:left="287" w:hanging="28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раздела</w:t>
            </w:r>
          </w:p>
        </w:tc>
        <w:tc>
          <w:tcPr>
            <w:tcW w:w="1136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277"/>
        </w:trPr>
        <w:tc>
          <w:tcPr>
            <w:tcW w:w="13205" w:type="dxa"/>
            <w:gridSpan w:val="2"/>
          </w:tcPr>
          <w:p w:rsidR="00CC5965" w:rsidRDefault="00D67587">
            <w:pPr>
              <w:pStyle w:val="TableParagraph"/>
              <w:spacing w:line="258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Обработка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сырья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приготовление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полуфабрикатов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него</w:t>
            </w:r>
          </w:p>
        </w:tc>
        <w:tc>
          <w:tcPr>
            <w:tcW w:w="1136" w:type="dxa"/>
          </w:tcPr>
          <w:p w:rsidR="00CC5965" w:rsidRDefault="00D67587">
            <w:pPr>
              <w:pStyle w:val="TableParagraph"/>
              <w:spacing w:before="1" w:line="257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72</w:t>
            </w:r>
          </w:p>
        </w:tc>
      </w:tr>
      <w:tr w:rsidR="00CC5965">
        <w:trPr>
          <w:trHeight w:val="275"/>
        </w:trPr>
        <w:tc>
          <w:tcPr>
            <w:tcW w:w="13205" w:type="dxa"/>
            <w:gridSpan w:val="2"/>
          </w:tcPr>
          <w:p w:rsidR="00CC5965" w:rsidRDefault="00D67587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b/>
                <w:sz w:val="24"/>
              </w:rPr>
              <w:t>МДК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01.02.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приготовления,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полуфабрикатов</w:t>
            </w:r>
          </w:p>
        </w:tc>
        <w:tc>
          <w:tcPr>
            <w:tcW w:w="1136" w:type="dxa"/>
          </w:tcPr>
          <w:p w:rsidR="00CC5965" w:rsidRDefault="00D67587">
            <w:pPr>
              <w:pStyle w:val="TableParagraph"/>
              <w:spacing w:line="256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72</w:t>
            </w:r>
          </w:p>
        </w:tc>
      </w:tr>
      <w:tr w:rsidR="00CC5965">
        <w:trPr>
          <w:trHeight w:val="276"/>
        </w:trPr>
        <w:tc>
          <w:tcPr>
            <w:tcW w:w="2998" w:type="dxa"/>
          </w:tcPr>
          <w:p w:rsidR="00CC5965" w:rsidRDefault="00D67587">
            <w:pPr>
              <w:pStyle w:val="TableParagraph"/>
              <w:spacing w:line="256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2.1</w:t>
            </w:r>
          </w:p>
        </w:tc>
        <w:tc>
          <w:tcPr>
            <w:tcW w:w="10207" w:type="dxa"/>
          </w:tcPr>
          <w:p w:rsidR="00CC5965" w:rsidRDefault="00D67587">
            <w:pPr>
              <w:pStyle w:val="TableParagraph"/>
              <w:spacing w:line="256" w:lineRule="exact"/>
              <w:ind w:left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1136" w:type="dxa"/>
          </w:tcPr>
          <w:p w:rsidR="00CC5965" w:rsidRDefault="00D67587">
            <w:pPr>
              <w:pStyle w:val="TableParagraph"/>
              <w:spacing w:line="256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</w:tr>
    </w:tbl>
    <w:p w:rsidR="00CC5965" w:rsidRDefault="00CC5965">
      <w:pPr>
        <w:spacing w:line="256" w:lineRule="exact"/>
        <w:jc w:val="center"/>
        <w:rPr>
          <w:sz w:val="24"/>
        </w:rPr>
        <w:sectPr w:rsidR="00CC5965">
          <w:type w:val="continuous"/>
          <w:pgSz w:w="16860" w:h="11920" w:orient="landscape"/>
          <w:pgMar w:top="1100" w:right="580" w:bottom="1460" w:left="1700" w:header="0" w:footer="1143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98"/>
        <w:gridCol w:w="10207"/>
        <w:gridCol w:w="1136"/>
      </w:tblGrid>
      <w:tr w:rsidR="00CC5965">
        <w:trPr>
          <w:trHeight w:val="829"/>
        </w:trPr>
        <w:tc>
          <w:tcPr>
            <w:tcW w:w="2998" w:type="dxa"/>
            <w:vMerge w:val="restart"/>
          </w:tcPr>
          <w:p w:rsidR="00CC5965" w:rsidRDefault="00D67587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z w:val="24"/>
              </w:rPr>
              <w:lastRenderedPageBreak/>
              <w:t>Обработка, нарезка, формовка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грибов</w:t>
            </w:r>
          </w:p>
        </w:tc>
        <w:tc>
          <w:tcPr>
            <w:tcW w:w="10207" w:type="dxa"/>
          </w:tcPr>
          <w:p w:rsidR="00CC5965" w:rsidRDefault="00D67587">
            <w:pPr>
              <w:pStyle w:val="TableParagraph"/>
              <w:spacing w:line="270" w:lineRule="atLeast"/>
              <w:ind w:left="1"/>
              <w:rPr>
                <w:sz w:val="24"/>
              </w:rPr>
            </w:pPr>
            <w:r>
              <w:rPr>
                <w:sz w:val="24"/>
              </w:rPr>
              <w:t>1. Классификация, ассортимент, основные характеристики, пищевая ценность, требования к качеству,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кулинарное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грибов. Органолептическая оценка качества и безопасности овощей и грибов</w:t>
            </w:r>
          </w:p>
        </w:tc>
        <w:tc>
          <w:tcPr>
            <w:tcW w:w="1136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1932"/>
        </w:trPr>
        <w:tc>
          <w:tcPr>
            <w:tcW w:w="299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207" w:type="dxa"/>
          </w:tcPr>
          <w:p w:rsidR="00CC5965" w:rsidRDefault="00D67587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2. Технологический процесс механической кулинарной обработки, нарезки клубнеплодов, корнеплодов,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капустных,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луковых,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плодовых,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салатно-шпинатных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зелени,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грибов.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Формы нарезки, кулинарное назначение. Международные наименования форм нарезки. Подготовка овощей и грибов к фаршированию, способы минимизации отходов при обработке и нарезке. Предохранение от потемнения обработанного картофеля, грибов. Удаление излишней горечи у некоторых видов овощей и грибов. Кулинарное использование, требования к качеству</w:t>
            </w:r>
          </w:p>
          <w:p w:rsidR="00CC5965" w:rsidRDefault="00D67587">
            <w:pPr>
              <w:pStyle w:val="TableParagraph"/>
              <w:spacing w:line="257" w:lineRule="exact"/>
              <w:ind w:left="1"/>
              <w:rPr>
                <w:sz w:val="24"/>
              </w:rPr>
            </w:pPr>
            <w:r>
              <w:rPr>
                <w:sz w:val="24"/>
              </w:rPr>
              <w:t>обработанных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грибов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827"/>
        </w:trPr>
        <w:tc>
          <w:tcPr>
            <w:tcW w:w="299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207" w:type="dxa"/>
          </w:tcPr>
          <w:p w:rsidR="00CC5965" w:rsidRDefault="00D67587">
            <w:pPr>
              <w:pStyle w:val="TableParagraph"/>
              <w:spacing w:line="276" w:lineRule="exact"/>
              <w:ind w:left="1" w:right="106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обработанных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нарезанных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грибов: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интенсивное охлаждение, шоковая заморозка, вакуумирование: условия, температурный режим, сроки </w:t>
            </w:r>
            <w:r>
              <w:rPr>
                <w:spacing w:val="-2"/>
                <w:sz w:val="24"/>
              </w:rPr>
              <w:t>хранения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275"/>
        </w:trPr>
        <w:tc>
          <w:tcPr>
            <w:tcW w:w="299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207" w:type="dxa"/>
          </w:tcPr>
          <w:p w:rsidR="00CC5965" w:rsidRDefault="00D67587">
            <w:pPr>
              <w:pStyle w:val="TableParagraph"/>
              <w:spacing w:line="255" w:lineRule="exact"/>
              <w:ind w:left="1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  <w:tc>
          <w:tcPr>
            <w:tcW w:w="1136" w:type="dxa"/>
          </w:tcPr>
          <w:p w:rsidR="00CC5965" w:rsidRDefault="00D67587">
            <w:pPr>
              <w:pStyle w:val="TableParagraph"/>
              <w:spacing w:line="255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</w:tr>
      <w:tr w:rsidR="00CC5965">
        <w:trPr>
          <w:trHeight w:val="552"/>
        </w:trPr>
        <w:tc>
          <w:tcPr>
            <w:tcW w:w="299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207" w:type="dxa"/>
          </w:tcPr>
          <w:p w:rsidR="00CC5965" w:rsidRDefault="00D67587">
            <w:pPr>
              <w:pStyle w:val="TableParagraph"/>
              <w:spacing w:line="276" w:lineRule="exact"/>
              <w:ind w:left="1"/>
              <w:rPr>
                <w:sz w:val="24"/>
              </w:rPr>
            </w:pPr>
            <w:r>
              <w:rPr>
                <w:b/>
                <w:sz w:val="24"/>
              </w:rPr>
              <w:t>Лабораторная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нарезка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картофеля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клубнеплодов.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 от потемнения обработанного картофеля. Обработка, нарезка корнеплодов</w:t>
            </w:r>
          </w:p>
        </w:tc>
        <w:tc>
          <w:tcPr>
            <w:tcW w:w="1136" w:type="dxa"/>
          </w:tcPr>
          <w:p w:rsidR="00CC5965" w:rsidRDefault="00D67587">
            <w:pPr>
              <w:pStyle w:val="TableParagraph"/>
              <w:spacing w:before="138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</w:tr>
      <w:tr w:rsidR="00CC5965">
        <w:trPr>
          <w:trHeight w:val="1103"/>
        </w:trPr>
        <w:tc>
          <w:tcPr>
            <w:tcW w:w="299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207" w:type="dxa"/>
          </w:tcPr>
          <w:p w:rsidR="00CC5965" w:rsidRDefault="00D67587">
            <w:pPr>
              <w:pStyle w:val="TableParagraph"/>
              <w:spacing w:line="276" w:lineRule="exact"/>
              <w:ind w:left="1"/>
              <w:rPr>
                <w:sz w:val="24"/>
              </w:rPr>
            </w:pPr>
            <w:r>
              <w:rPr>
                <w:b/>
                <w:sz w:val="24"/>
              </w:rPr>
              <w:t>Лабораторная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Обработка,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нарезка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плодовых,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капустных,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луковых,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салатношпинатных овощей и зелени. Подготовка белокочанной капусты к фаршированию и для приготовления голубцов и шницеля капустного, капустных шариков. Подготовка к фаршированию плодовых овощей (перца, кабачков, баклажан, помидоров)</w:t>
            </w:r>
          </w:p>
        </w:tc>
        <w:tc>
          <w:tcPr>
            <w:tcW w:w="1136" w:type="dxa"/>
          </w:tcPr>
          <w:p w:rsidR="00CC5965" w:rsidRDefault="00CC5965">
            <w:pPr>
              <w:pStyle w:val="TableParagraph"/>
              <w:spacing w:before="138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CC5965">
        <w:trPr>
          <w:trHeight w:val="278"/>
        </w:trPr>
        <w:tc>
          <w:tcPr>
            <w:tcW w:w="2998" w:type="dxa"/>
            <w:vMerge w:val="restart"/>
          </w:tcPr>
          <w:p w:rsidR="00CC5965" w:rsidRDefault="00D67587">
            <w:pPr>
              <w:pStyle w:val="TableParagraph"/>
              <w:spacing w:line="27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2.2.</w:t>
            </w:r>
          </w:p>
          <w:p w:rsidR="00CC5965" w:rsidRDefault="00D67587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Обработка рыбы и нерыбного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</w:p>
        </w:tc>
        <w:tc>
          <w:tcPr>
            <w:tcW w:w="10207" w:type="dxa"/>
          </w:tcPr>
          <w:p w:rsidR="00CC5965" w:rsidRDefault="00D67587">
            <w:pPr>
              <w:pStyle w:val="TableParagraph"/>
              <w:spacing w:line="258" w:lineRule="exact"/>
              <w:ind w:left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1136" w:type="dxa"/>
            <w:vMerge w:val="restart"/>
          </w:tcPr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85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</w:tr>
      <w:tr w:rsidR="00CC5965">
        <w:trPr>
          <w:trHeight w:val="827"/>
        </w:trPr>
        <w:tc>
          <w:tcPr>
            <w:tcW w:w="299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207" w:type="dxa"/>
          </w:tcPr>
          <w:p w:rsidR="00CC5965" w:rsidRDefault="00D67587">
            <w:pPr>
              <w:pStyle w:val="TableParagraph"/>
              <w:spacing w:line="276" w:lineRule="exact"/>
              <w:ind w:left="1"/>
              <w:rPr>
                <w:sz w:val="24"/>
              </w:rPr>
            </w:pPr>
            <w:r>
              <w:rPr>
                <w:sz w:val="24"/>
              </w:rPr>
              <w:t>1. Классификация, ассортимент, основные характеристики, пищевая ценность, требования к качеству,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кулинарное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сырья. Органолептическая оценка качества и безопасности рыбы, нерыбного водного сырья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554"/>
        </w:trPr>
        <w:tc>
          <w:tcPr>
            <w:tcW w:w="299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207" w:type="dxa"/>
          </w:tcPr>
          <w:p w:rsidR="00CC5965" w:rsidRDefault="00D67587">
            <w:pPr>
              <w:pStyle w:val="TableParagraph"/>
              <w:spacing w:line="270" w:lineRule="atLeast"/>
              <w:ind w:left="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рыбы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обработке: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размораживание замороженной, вымачивание соленой рыбы, подготовка нерыбного водного сырья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1379"/>
        </w:trPr>
        <w:tc>
          <w:tcPr>
            <w:tcW w:w="299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207" w:type="dxa"/>
          </w:tcPr>
          <w:p w:rsidR="00CC5965" w:rsidRDefault="00D67587">
            <w:pPr>
              <w:pStyle w:val="TableParagraph"/>
              <w:ind w:left="1" w:right="106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рыбы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костным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скелетом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(чешуйчатой,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бесчешуйчатой,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округлой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плоской формы, крупной, средней и мелкой), последовательность приготовления обработанной рыбы в целом и пластованном виде. Способы минимизации отходов. Требования к качеству, </w:t>
            </w:r>
            <w:r>
              <w:rPr>
                <w:spacing w:val="-2"/>
                <w:sz w:val="24"/>
              </w:rPr>
              <w:t>безопасности,</w:t>
            </w:r>
          </w:p>
          <w:p w:rsidR="00CC5965" w:rsidRDefault="00D67587">
            <w:pPr>
              <w:pStyle w:val="TableParagraph"/>
              <w:spacing w:line="257" w:lineRule="exact"/>
              <w:ind w:left="1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обработанной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рыбы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679"/>
        </w:trPr>
        <w:tc>
          <w:tcPr>
            <w:tcW w:w="299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207" w:type="dxa"/>
          </w:tcPr>
          <w:p w:rsidR="00CC5965" w:rsidRDefault="00D67587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минимизации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отходов.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 качеству, безопасности, условия и сроки хранения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</w:tbl>
    <w:p w:rsidR="00CC5965" w:rsidRDefault="00CC5965">
      <w:pPr>
        <w:rPr>
          <w:sz w:val="2"/>
          <w:szCs w:val="2"/>
        </w:rPr>
        <w:sectPr w:rsidR="00CC5965">
          <w:type w:val="continuous"/>
          <w:pgSz w:w="16860" w:h="11920" w:orient="landscape"/>
          <w:pgMar w:top="1100" w:right="580" w:bottom="1340" w:left="1700" w:header="0" w:footer="1143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02"/>
        <w:gridCol w:w="10196"/>
        <w:gridCol w:w="1140"/>
      </w:tblGrid>
      <w:tr w:rsidR="00CC5965">
        <w:trPr>
          <w:trHeight w:val="417"/>
        </w:trPr>
        <w:tc>
          <w:tcPr>
            <w:tcW w:w="3002" w:type="dxa"/>
            <w:vMerge w:val="restart"/>
          </w:tcPr>
          <w:p w:rsidR="00CC5965" w:rsidRDefault="00D67587">
            <w:pPr>
              <w:pStyle w:val="TableParagraph"/>
              <w:spacing w:before="1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2.3</w:t>
            </w:r>
          </w:p>
          <w:p w:rsidR="00CC5965" w:rsidRDefault="00D67587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Приготовление </w:t>
            </w:r>
            <w:r>
              <w:rPr>
                <w:sz w:val="24"/>
              </w:rPr>
              <w:t>полуфабрикатов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рыбы</w:t>
            </w:r>
          </w:p>
        </w:tc>
        <w:tc>
          <w:tcPr>
            <w:tcW w:w="10196" w:type="dxa"/>
          </w:tcPr>
          <w:p w:rsidR="00CC5965" w:rsidRDefault="00D67587">
            <w:pPr>
              <w:pStyle w:val="TableParagraph"/>
              <w:spacing w:before="1"/>
              <w:ind w:left="-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1140" w:type="dxa"/>
          </w:tcPr>
          <w:p w:rsidR="00CC5965" w:rsidRDefault="00D67587">
            <w:pPr>
              <w:pStyle w:val="TableParagraph"/>
              <w:spacing w:before="109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</w:t>
            </w:r>
          </w:p>
        </w:tc>
      </w:tr>
      <w:tr w:rsidR="00CC5965">
        <w:trPr>
          <w:trHeight w:val="551"/>
        </w:trPr>
        <w:tc>
          <w:tcPr>
            <w:tcW w:w="3002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196" w:type="dxa"/>
          </w:tcPr>
          <w:p w:rsidR="00CC5965" w:rsidRDefault="00D67587">
            <w:pPr>
              <w:pStyle w:val="TableParagraph"/>
              <w:spacing w:line="276" w:lineRule="exact"/>
              <w:ind w:left="-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Классификация,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ассортимент,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кулинарное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нерыбного водного сырья.</w:t>
            </w:r>
          </w:p>
        </w:tc>
        <w:tc>
          <w:tcPr>
            <w:tcW w:w="1140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1656"/>
        </w:trPr>
        <w:tc>
          <w:tcPr>
            <w:tcW w:w="3002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196" w:type="dxa"/>
          </w:tcPr>
          <w:p w:rsidR="00CC5965" w:rsidRDefault="00D67587">
            <w:pPr>
              <w:pStyle w:val="TableParagraph"/>
              <w:ind w:left="-3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рыбы: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тушка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головой,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тушка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головы,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«кругляши», порционный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кусок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непластованной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(стейк),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кожей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реберными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костями,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 кожей без костей, чистое филе, «бабочка», рулетики, мелкие куски рыбы, порционные полуфабрикаты, панированные в различных панировках. Способы и техника маринования, панирования, формования</w:t>
            </w:r>
          </w:p>
          <w:p w:rsidR="00CC5965" w:rsidRDefault="00D67587">
            <w:pPr>
              <w:pStyle w:val="TableParagraph"/>
              <w:spacing w:line="257" w:lineRule="exact"/>
              <w:ind w:left="-3"/>
              <w:rPr>
                <w:sz w:val="24"/>
              </w:rPr>
            </w:pPr>
            <w:r>
              <w:rPr>
                <w:sz w:val="24"/>
              </w:rPr>
              <w:t>полуфабрикатов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рыбы.</w:t>
            </w:r>
          </w:p>
        </w:tc>
        <w:tc>
          <w:tcPr>
            <w:tcW w:w="114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275"/>
        </w:trPr>
        <w:tc>
          <w:tcPr>
            <w:tcW w:w="3002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196" w:type="dxa"/>
          </w:tcPr>
          <w:p w:rsidR="00CC5965" w:rsidRDefault="00D67587">
            <w:pPr>
              <w:pStyle w:val="TableParagraph"/>
              <w:spacing w:line="256" w:lineRule="exact"/>
              <w:ind w:left="-3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рыбной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котлетной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нее.</w:t>
            </w:r>
          </w:p>
        </w:tc>
        <w:tc>
          <w:tcPr>
            <w:tcW w:w="114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417"/>
        </w:trPr>
        <w:tc>
          <w:tcPr>
            <w:tcW w:w="3002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196" w:type="dxa"/>
          </w:tcPr>
          <w:p w:rsidR="00CC5965" w:rsidRDefault="00D67587">
            <w:pPr>
              <w:pStyle w:val="TableParagraph"/>
              <w:spacing w:line="275" w:lineRule="exact"/>
              <w:ind w:left="-3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 лабораторных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  <w:tc>
          <w:tcPr>
            <w:tcW w:w="1140" w:type="dxa"/>
          </w:tcPr>
          <w:p w:rsidR="00CC5965" w:rsidRDefault="00D67587">
            <w:pPr>
              <w:pStyle w:val="TableParagraph"/>
              <w:spacing w:before="71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</w:tr>
      <w:tr w:rsidR="00CC5965">
        <w:trPr>
          <w:trHeight w:val="551"/>
        </w:trPr>
        <w:tc>
          <w:tcPr>
            <w:tcW w:w="3002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196" w:type="dxa"/>
          </w:tcPr>
          <w:p w:rsidR="00CC5965" w:rsidRDefault="00D67587">
            <w:pPr>
              <w:pStyle w:val="TableParagraph"/>
              <w:spacing w:line="276" w:lineRule="exact"/>
              <w:ind w:left="-3"/>
              <w:rPr>
                <w:sz w:val="24"/>
              </w:rPr>
            </w:pPr>
            <w:r>
              <w:rPr>
                <w:b/>
                <w:sz w:val="24"/>
              </w:rPr>
              <w:t>Лабораторная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рыбы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костным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скелетом.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порционных полуфабрикатов из рыбы.</w:t>
            </w:r>
          </w:p>
        </w:tc>
        <w:tc>
          <w:tcPr>
            <w:tcW w:w="1140" w:type="dxa"/>
          </w:tcPr>
          <w:p w:rsidR="00CC5965" w:rsidRDefault="00D67587">
            <w:pPr>
              <w:pStyle w:val="TableParagraph"/>
              <w:spacing w:before="138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CC5965">
        <w:trPr>
          <w:trHeight w:val="278"/>
        </w:trPr>
        <w:tc>
          <w:tcPr>
            <w:tcW w:w="3002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196" w:type="dxa"/>
          </w:tcPr>
          <w:p w:rsidR="00CC5965" w:rsidRDefault="00D67587">
            <w:pPr>
              <w:pStyle w:val="TableParagraph"/>
              <w:spacing w:line="258" w:lineRule="exact"/>
              <w:ind w:left="-3"/>
              <w:rPr>
                <w:sz w:val="24"/>
              </w:rPr>
            </w:pPr>
            <w:r>
              <w:rPr>
                <w:b/>
                <w:sz w:val="24"/>
              </w:rPr>
              <w:t>Лабораторная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рыбной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котлетной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массы</w:t>
            </w:r>
          </w:p>
        </w:tc>
        <w:tc>
          <w:tcPr>
            <w:tcW w:w="1140" w:type="dxa"/>
          </w:tcPr>
          <w:p w:rsidR="00CC5965" w:rsidRDefault="00D67587">
            <w:pPr>
              <w:pStyle w:val="TableParagraph"/>
              <w:spacing w:line="258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CC5965">
        <w:trPr>
          <w:trHeight w:val="275"/>
        </w:trPr>
        <w:tc>
          <w:tcPr>
            <w:tcW w:w="3002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196" w:type="dxa"/>
          </w:tcPr>
          <w:p w:rsidR="00CC5965" w:rsidRDefault="00D67587">
            <w:pPr>
              <w:pStyle w:val="TableParagraph"/>
              <w:spacing w:line="256" w:lineRule="exact"/>
              <w:ind w:left="-3"/>
              <w:rPr>
                <w:sz w:val="24"/>
              </w:rPr>
            </w:pPr>
            <w:r>
              <w:rPr>
                <w:b/>
                <w:sz w:val="24"/>
              </w:rPr>
              <w:t>Лабораторная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-2"/>
                <w:sz w:val="24"/>
              </w:rPr>
              <w:t xml:space="preserve"> сырья</w:t>
            </w:r>
          </w:p>
        </w:tc>
        <w:tc>
          <w:tcPr>
            <w:tcW w:w="1140" w:type="dxa"/>
          </w:tcPr>
          <w:p w:rsidR="00CC5965" w:rsidRDefault="00D67587">
            <w:pPr>
              <w:pStyle w:val="TableParagraph"/>
              <w:spacing w:line="256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CC5965">
        <w:trPr>
          <w:trHeight w:val="335"/>
        </w:trPr>
        <w:tc>
          <w:tcPr>
            <w:tcW w:w="3002" w:type="dxa"/>
            <w:vMerge w:val="restart"/>
          </w:tcPr>
          <w:p w:rsidR="00CC5965" w:rsidRDefault="00D67587">
            <w:pPr>
              <w:pStyle w:val="TableParagraph"/>
              <w:spacing w:line="27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2.4</w:t>
            </w:r>
          </w:p>
          <w:p w:rsidR="00CC5965" w:rsidRDefault="00D67587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Обработка,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мяса, мясных продуктов</w:t>
            </w:r>
          </w:p>
        </w:tc>
        <w:tc>
          <w:tcPr>
            <w:tcW w:w="10196" w:type="dxa"/>
          </w:tcPr>
          <w:p w:rsidR="00CC5965" w:rsidRDefault="00D67587">
            <w:pPr>
              <w:pStyle w:val="TableParagraph"/>
              <w:spacing w:line="275" w:lineRule="exact"/>
              <w:ind w:left="-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1140" w:type="dxa"/>
            <w:vMerge w:val="restart"/>
          </w:tcPr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49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CC5965">
        <w:trPr>
          <w:trHeight w:val="554"/>
        </w:trPr>
        <w:tc>
          <w:tcPr>
            <w:tcW w:w="3002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196" w:type="dxa"/>
          </w:tcPr>
          <w:p w:rsidR="00CC5965" w:rsidRDefault="00D67587">
            <w:pPr>
              <w:pStyle w:val="TableParagraph"/>
              <w:spacing w:line="270" w:lineRule="atLeast"/>
              <w:ind w:left="-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Ассортимент,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характеристики,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пищевая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сроки хранения мяса и мясного сырья.</w:t>
            </w:r>
          </w:p>
        </w:tc>
        <w:tc>
          <w:tcPr>
            <w:tcW w:w="114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277"/>
        </w:trPr>
        <w:tc>
          <w:tcPr>
            <w:tcW w:w="3002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196" w:type="dxa"/>
          </w:tcPr>
          <w:p w:rsidR="00CC5965" w:rsidRDefault="00D67587">
            <w:pPr>
              <w:pStyle w:val="TableParagraph"/>
              <w:spacing w:line="258" w:lineRule="exact"/>
              <w:ind w:left="-3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Органолептическая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сырья.</w:t>
            </w:r>
          </w:p>
        </w:tc>
        <w:tc>
          <w:tcPr>
            <w:tcW w:w="114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1380"/>
        </w:trPr>
        <w:tc>
          <w:tcPr>
            <w:tcW w:w="3002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196" w:type="dxa"/>
          </w:tcPr>
          <w:p w:rsidR="00CC5965" w:rsidRDefault="00D67587">
            <w:pPr>
              <w:pStyle w:val="TableParagraph"/>
              <w:ind w:left="-3"/>
              <w:rPr>
                <w:sz w:val="24"/>
              </w:rPr>
            </w:pPr>
            <w:r>
              <w:rPr>
                <w:sz w:val="24"/>
              </w:rPr>
              <w:t>3. Последовательность выполнения и характеристика технологических операций механической кулинарной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мяса: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оттаивание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мороженого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обмывание,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обсушивание,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кулинарный разруб туш говядины, баранины, свинины, телятины, обвалка, зачистка, жиловка. Способы минимизации отходов в процессе подготовки сырья и его обработке. Хранение, кулинарное</w:t>
            </w:r>
          </w:p>
          <w:p w:rsidR="00CC5965" w:rsidRDefault="00D67587">
            <w:pPr>
              <w:pStyle w:val="TableParagraph"/>
              <w:spacing w:line="257" w:lineRule="exact"/>
              <w:ind w:left="-3"/>
              <w:rPr>
                <w:sz w:val="24"/>
              </w:rPr>
            </w:pPr>
            <w:r>
              <w:rPr>
                <w:sz w:val="24"/>
              </w:rPr>
              <w:t>назначение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туши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говядины,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баранины,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свинины,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телятины.</w:t>
            </w:r>
          </w:p>
        </w:tc>
        <w:tc>
          <w:tcPr>
            <w:tcW w:w="114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551"/>
        </w:trPr>
        <w:tc>
          <w:tcPr>
            <w:tcW w:w="3002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196" w:type="dxa"/>
          </w:tcPr>
          <w:p w:rsidR="00CC5965" w:rsidRDefault="00D67587">
            <w:pPr>
              <w:pStyle w:val="TableParagraph"/>
              <w:spacing w:line="276" w:lineRule="exact"/>
              <w:ind w:left="-3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Механическая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кулинарная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минимизации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отходов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 процессе подготовки сырья и его обработки. Хранение, кулинарное назначение</w:t>
            </w:r>
          </w:p>
        </w:tc>
        <w:tc>
          <w:tcPr>
            <w:tcW w:w="114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275"/>
        </w:trPr>
        <w:tc>
          <w:tcPr>
            <w:tcW w:w="3002" w:type="dxa"/>
            <w:vMerge w:val="restart"/>
          </w:tcPr>
          <w:p w:rsidR="00CC5965" w:rsidRDefault="00D67587">
            <w:pPr>
              <w:pStyle w:val="TableParagraph"/>
              <w:ind w:left="4" w:right="42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2.5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Приготовление полуфабрикатов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мяса, мясных продуктов</w:t>
            </w:r>
          </w:p>
        </w:tc>
        <w:tc>
          <w:tcPr>
            <w:tcW w:w="10196" w:type="dxa"/>
          </w:tcPr>
          <w:p w:rsidR="00CC5965" w:rsidRDefault="00D67587">
            <w:pPr>
              <w:pStyle w:val="TableParagraph"/>
              <w:spacing w:line="255" w:lineRule="exact"/>
              <w:ind w:left="-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1140" w:type="dxa"/>
            <w:vMerge w:val="restart"/>
          </w:tcPr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147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</w:tr>
      <w:tr w:rsidR="00CC5965">
        <w:trPr>
          <w:trHeight w:val="551"/>
        </w:trPr>
        <w:tc>
          <w:tcPr>
            <w:tcW w:w="3002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196" w:type="dxa"/>
          </w:tcPr>
          <w:p w:rsidR="00CC5965" w:rsidRDefault="00D67587">
            <w:pPr>
              <w:pStyle w:val="TableParagraph"/>
              <w:spacing w:line="276" w:lineRule="exact"/>
              <w:ind w:left="-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Классификация,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ассортимент,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кулинарное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мясного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сырья. Характеристика методов приготовления полуфабрикатов из мяса.</w:t>
            </w:r>
          </w:p>
        </w:tc>
        <w:tc>
          <w:tcPr>
            <w:tcW w:w="114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830"/>
        </w:trPr>
        <w:tc>
          <w:tcPr>
            <w:tcW w:w="3002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196" w:type="dxa"/>
          </w:tcPr>
          <w:p w:rsidR="00CC5965" w:rsidRDefault="00D67587">
            <w:pPr>
              <w:pStyle w:val="TableParagraph"/>
              <w:spacing w:line="276" w:lineRule="exact"/>
              <w:ind w:left="-3" w:right="791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крупнокусковых,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порционных,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мелкокусковых полуфабрикатов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говядины,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баранины,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свинины,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телятины.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Кулинарное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назначение, требования к качеству, условия и сроки хранения.</w:t>
            </w:r>
          </w:p>
        </w:tc>
        <w:tc>
          <w:tcPr>
            <w:tcW w:w="114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</w:tbl>
    <w:p w:rsidR="00CC5965" w:rsidRDefault="00CC5965">
      <w:pPr>
        <w:rPr>
          <w:sz w:val="2"/>
          <w:szCs w:val="2"/>
        </w:rPr>
        <w:sectPr w:rsidR="00CC5965">
          <w:type w:val="continuous"/>
          <w:pgSz w:w="16860" w:h="11920" w:orient="landscape"/>
          <w:pgMar w:top="1100" w:right="580" w:bottom="1340" w:left="1700" w:header="0" w:footer="1143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98"/>
        <w:gridCol w:w="10207"/>
        <w:gridCol w:w="1136"/>
      </w:tblGrid>
      <w:tr w:rsidR="00CC5965">
        <w:trPr>
          <w:trHeight w:val="829"/>
        </w:trPr>
        <w:tc>
          <w:tcPr>
            <w:tcW w:w="2998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10207" w:type="dxa"/>
          </w:tcPr>
          <w:p w:rsidR="00CC5965" w:rsidRDefault="00D67587">
            <w:pPr>
              <w:pStyle w:val="TableParagraph"/>
              <w:spacing w:line="270" w:lineRule="atLeast"/>
              <w:ind w:left="1" w:right="106"/>
              <w:rPr>
                <w:sz w:val="24"/>
              </w:rPr>
            </w:pPr>
            <w:r>
              <w:rPr>
                <w:sz w:val="24"/>
              </w:rPr>
              <w:t>3. Технологический процесс приготовления мясной рубленой массы с хлебом и без, полуфабрикатов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Кулинарное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сроки </w:t>
            </w:r>
            <w:r>
              <w:rPr>
                <w:spacing w:val="-2"/>
                <w:sz w:val="24"/>
              </w:rPr>
              <w:t>хранения.</w:t>
            </w:r>
          </w:p>
        </w:tc>
        <w:tc>
          <w:tcPr>
            <w:tcW w:w="1136" w:type="dxa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275"/>
        </w:trPr>
        <w:tc>
          <w:tcPr>
            <w:tcW w:w="299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207" w:type="dxa"/>
          </w:tcPr>
          <w:p w:rsidR="00CC5965" w:rsidRDefault="00D67587">
            <w:pPr>
              <w:pStyle w:val="TableParagraph"/>
              <w:spacing w:line="256" w:lineRule="exact"/>
              <w:ind w:left="1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 лабораторных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  <w:tc>
          <w:tcPr>
            <w:tcW w:w="1136" w:type="dxa"/>
          </w:tcPr>
          <w:p w:rsidR="00CC5965" w:rsidRDefault="00D67587">
            <w:pPr>
              <w:pStyle w:val="TableParagraph"/>
              <w:spacing w:line="256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</w:tr>
      <w:tr w:rsidR="00CC5965">
        <w:trPr>
          <w:trHeight w:val="551"/>
        </w:trPr>
        <w:tc>
          <w:tcPr>
            <w:tcW w:w="299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207" w:type="dxa"/>
          </w:tcPr>
          <w:p w:rsidR="00CC5965" w:rsidRDefault="00D67587">
            <w:pPr>
              <w:pStyle w:val="TableParagraph"/>
              <w:spacing w:line="276" w:lineRule="exact"/>
              <w:ind w:left="1"/>
              <w:rPr>
                <w:sz w:val="24"/>
              </w:rPr>
            </w:pPr>
            <w:r>
              <w:rPr>
                <w:b/>
                <w:sz w:val="24"/>
              </w:rPr>
              <w:t>Лабораторная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крупнокусковых,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порционных,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мелкокусковых полуфабрикатов из мяса.</w:t>
            </w:r>
          </w:p>
        </w:tc>
        <w:tc>
          <w:tcPr>
            <w:tcW w:w="1136" w:type="dxa"/>
          </w:tcPr>
          <w:p w:rsidR="00CC5965" w:rsidRDefault="00D67587">
            <w:pPr>
              <w:pStyle w:val="TableParagraph"/>
              <w:spacing w:before="138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</w:tr>
      <w:tr w:rsidR="00CC5965">
        <w:trPr>
          <w:trHeight w:val="554"/>
        </w:trPr>
        <w:tc>
          <w:tcPr>
            <w:tcW w:w="299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207" w:type="dxa"/>
          </w:tcPr>
          <w:p w:rsidR="00CC5965" w:rsidRDefault="00D67587">
            <w:pPr>
              <w:pStyle w:val="TableParagraph"/>
              <w:spacing w:line="270" w:lineRule="atLeast"/>
              <w:ind w:left="1" w:right="106"/>
              <w:rPr>
                <w:sz w:val="24"/>
              </w:rPr>
            </w:pPr>
            <w:r>
              <w:rPr>
                <w:b/>
                <w:sz w:val="24"/>
              </w:rPr>
              <w:t>Лабораторная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рубленой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мясной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хлебом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4"/>
                <w:sz w:val="24"/>
              </w:rPr>
              <w:t>без</w:t>
            </w:r>
          </w:p>
        </w:tc>
        <w:tc>
          <w:tcPr>
            <w:tcW w:w="1136" w:type="dxa"/>
          </w:tcPr>
          <w:p w:rsidR="00CC5965" w:rsidRDefault="00D67587">
            <w:pPr>
              <w:pStyle w:val="TableParagraph"/>
              <w:spacing w:before="137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CC5965">
        <w:trPr>
          <w:trHeight w:val="275"/>
        </w:trPr>
        <w:tc>
          <w:tcPr>
            <w:tcW w:w="2998" w:type="dxa"/>
            <w:vMerge w:val="restart"/>
          </w:tcPr>
          <w:p w:rsidR="00CC5965" w:rsidRDefault="00D67587">
            <w:pPr>
              <w:pStyle w:val="TableParagraph"/>
              <w:spacing w:line="27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2.6</w:t>
            </w:r>
          </w:p>
          <w:p w:rsidR="00CC5965" w:rsidRDefault="00D67587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Обработка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птицы, дичи, кролика</w:t>
            </w:r>
          </w:p>
        </w:tc>
        <w:tc>
          <w:tcPr>
            <w:tcW w:w="10207" w:type="dxa"/>
          </w:tcPr>
          <w:p w:rsidR="00CC5965" w:rsidRDefault="00D67587">
            <w:pPr>
              <w:pStyle w:val="TableParagraph"/>
              <w:spacing w:line="256" w:lineRule="exact"/>
              <w:ind w:left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1136" w:type="dxa"/>
            <w:vMerge w:val="restart"/>
          </w:tcPr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CC5965">
        <w:trPr>
          <w:trHeight w:val="551"/>
        </w:trPr>
        <w:tc>
          <w:tcPr>
            <w:tcW w:w="299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207" w:type="dxa"/>
          </w:tcPr>
          <w:p w:rsidR="00CC5965" w:rsidRDefault="00D67587">
            <w:pPr>
              <w:pStyle w:val="TableParagraph"/>
              <w:spacing w:line="276" w:lineRule="exact"/>
              <w:ind w:left="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характеристики,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пищевая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хранения домашней птицы, пернатой дичи, кролика. Оценка качества и безопасности.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551"/>
        </w:trPr>
        <w:tc>
          <w:tcPr>
            <w:tcW w:w="299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207" w:type="dxa"/>
          </w:tcPr>
          <w:p w:rsidR="00CC5965" w:rsidRDefault="00D67587">
            <w:pPr>
              <w:pStyle w:val="TableParagraph"/>
              <w:spacing w:line="276" w:lineRule="exact"/>
              <w:ind w:left="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пернатой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дичи,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кролика.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заправки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тушек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домашней птицы, дичи, кулинарное назначение.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274"/>
        </w:trPr>
        <w:tc>
          <w:tcPr>
            <w:tcW w:w="2998" w:type="dxa"/>
            <w:vMerge w:val="restart"/>
          </w:tcPr>
          <w:p w:rsidR="00CC5965" w:rsidRDefault="00D67587">
            <w:pPr>
              <w:pStyle w:val="TableParagraph"/>
              <w:ind w:left="4" w:right="539"/>
              <w:rPr>
                <w:sz w:val="24"/>
              </w:rPr>
            </w:pPr>
            <w:r>
              <w:rPr>
                <w:b/>
                <w:sz w:val="24"/>
              </w:rPr>
              <w:t xml:space="preserve">Тема 2.7 </w:t>
            </w:r>
            <w:r>
              <w:rPr>
                <w:spacing w:val="-2"/>
                <w:sz w:val="24"/>
              </w:rPr>
              <w:t xml:space="preserve">Приготовление </w:t>
            </w:r>
            <w:r>
              <w:rPr>
                <w:sz w:val="24"/>
              </w:rPr>
              <w:t>полуфабрикатов из домашней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дичи, </w:t>
            </w:r>
            <w:r>
              <w:rPr>
                <w:spacing w:val="-2"/>
                <w:sz w:val="24"/>
              </w:rPr>
              <w:t>кролика</w:t>
            </w:r>
          </w:p>
        </w:tc>
        <w:tc>
          <w:tcPr>
            <w:tcW w:w="10207" w:type="dxa"/>
          </w:tcPr>
          <w:p w:rsidR="00CC5965" w:rsidRDefault="00D67587">
            <w:pPr>
              <w:pStyle w:val="TableParagraph"/>
              <w:spacing w:line="255" w:lineRule="exact"/>
              <w:ind w:left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1136" w:type="dxa"/>
            <w:vMerge w:val="restart"/>
          </w:tcPr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152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</w:tr>
      <w:tr w:rsidR="00CC5965">
        <w:trPr>
          <w:trHeight w:val="554"/>
        </w:trPr>
        <w:tc>
          <w:tcPr>
            <w:tcW w:w="299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207" w:type="dxa"/>
          </w:tcPr>
          <w:p w:rsidR="00CC5965" w:rsidRDefault="00D67587">
            <w:pPr>
              <w:pStyle w:val="TableParagraph"/>
              <w:spacing w:line="276" w:lineRule="exact"/>
              <w:ind w:left="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Классификация,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ассортимент,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характеристика,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 домашней птицы, дичи, кролика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827"/>
        </w:trPr>
        <w:tc>
          <w:tcPr>
            <w:tcW w:w="299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207" w:type="dxa"/>
          </w:tcPr>
          <w:p w:rsidR="00CC5965" w:rsidRDefault="00D67587">
            <w:pPr>
              <w:pStyle w:val="TableParagraph"/>
              <w:spacing w:line="276" w:lineRule="exact"/>
              <w:ind w:left="1"/>
              <w:rPr>
                <w:sz w:val="24"/>
              </w:rPr>
            </w:pPr>
            <w:r>
              <w:rPr>
                <w:sz w:val="24"/>
              </w:rPr>
              <w:t>2. Технологический процесс приготовления порционных, мелкокусковых полуфабрикатов из домашней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дичи,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кролика.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Кулинарное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сроки </w:t>
            </w:r>
            <w:r>
              <w:rPr>
                <w:spacing w:val="-2"/>
                <w:sz w:val="24"/>
              </w:rPr>
              <w:t>хранения.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551"/>
        </w:trPr>
        <w:tc>
          <w:tcPr>
            <w:tcW w:w="299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207" w:type="dxa"/>
          </w:tcPr>
          <w:p w:rsidR="00CC5965" w:rsidRDefault="00D67587">
            <w:pPr>
              <w:pStyle w:val="TableParagraph"/>
              <w:spacing w:line="276" w:lineRule="exact"/>
              <w:ind w:left="1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котлетной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качеству, условия и сроки хранения.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289"/>
        </w:trPr>
        <w:tc>
          <w:tcPr>
            <w:tcW w:w="299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207" w:type="dxa"/>
          </w:tcPr>
          <w:p w:rsidR="00CC5965" w:rsidRDefault="00D67587">
            <w:pPr>
              <w:pStyle w:val="TableParagraph"/>
              <w:spacing w:line="269" w:lineRule="exact"/>
              <w:ind w:left="1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  <w:tc>
          <w:tcPr>
            <w:tcW w:w="1136" w:type="dxa"/>
          </w:tcPr>
          <w:p w:rsidR="00CC5965" w:rsidRDefault="00D67587">
            <w:pPr>
              <w:pStyle w:val="TableParagraph"/>
              <w:spacing w:before="7" w:line="261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CC5965">
        <w:trPr>
          <w:trHeight w:val="554"/>
        </w:trPr>
        <w:tc>
          <w:tcPr>
            <w:tcW w:w="299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207" w:type="dxa"/>
          </w:tcPr>
          <w:p w:rsidR="00CC5965" w:rsidRDefault="00D67587">
            <w:pPr>
              <w:pStyle w:val="TableParagraph"/>
              <w:spacing w:line="270" w:lineRule="atLeast"/>
              <w:ind w:left="1"/>
              <w:rPr>
                <w:sz w:val="24"/>
              </w:rPr>
            </w:pPr>
            <w:r>
              <w:rPr>
                <w:b/>
                <w:sz w:val="24"/>
              </w:rPr>
              <w:t>Лабораторная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8.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порционных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мелкокусковых полуфабрикатов, полуфабрикатов из филе птицы.</w:t>
            </w:r>
          </w:p>
        </w:tc>
        <w:tc>
          <w:tcPr>
            <w:tcW w:w="1136" w:type="dxa"/>
          </w:tcPr>
          <w:p w:rsidR="00CC5965" w:rsidRDefault="00D67587">
            <w:pPr>
              <w:pStyle w:val="TableParagraph"/>
              <w:spacing w:before="138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CC5965">
        <w:trPr>
          <w:trHeight w:val="553"/>
        </w:trPr>
        <w:tc>
          <w:tcPr>
            <w:tcW w:w="299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207" w:type="dxa"/>
          </w:tcPr>
          <w:p w:rsidR="00CC5965" w:rsidRDefault="00D67587">
            <w:pPr>
              <w:pStyle w:val="TableParagraph"/>
              <w:spacing w:line="276" w:lineRule="exact"/>
              <w:ind w:left="1"/>
              <w:rPr>
                <w:sz w:val="24"/>
              </w:rPr>
            </w:pPr>
            <w:r>
              <w:rPr>
                <w:b/>
                <w:sz w:val="24"/>
              </w:rPr>
              <w:t>Лабораторная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9.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дичи,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заправка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тушек.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Приготовление котлетной массы из птицы и полуфабрикатов из нее.</w:t>
            </w:r>
          </w:p>
        </w:tc>
        <w:tc>
          <w:tcPr>
            <w:tcW w:w="1136" w:type="dxa"/>
          </w:tcPr>
          <w:p w:rsidR="00CC5965" w:rsidRDefault="00D67587">
            <w:pPr>
              <w:pStyle w:val="TableParagraph"/>
              <w:spacing w:before="138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CC5965">
        <w:trPr>
          <w:trHeight w:val="1931"/>
        </w:trPr>
        <w:tc>
          <w:tcPr>
            <w:tcW w:w="13205" w:type="dxa"/>
            <w:gridSpan w:val="2"/>
          </w:tcPr>
          <w:p w:rsidR="00CC5965" w:rsidRDefault="00D67587">
            <w:pPr>
              <w:pStyle w:val="TableParagraph"/>
              <w:spacing w:line="27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 изучении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2</w:t>
            </w:r>
          </w:p>
          <w:p w:rsidR="00CC5965" w:rsidRDefault="00D67587">
            <w:pPr>
              <w:pStyle w:val="TableParagraph"/>
              <w:numPr>
                <w:ilvl w:val="0"/>
                <w:numId w:val="164"/>
              </w:numPr>
              <w:tabs>
                <w:tab w:val="left" w:pos="287"/>
              </w:tabs>
              <w:ind w:right="128" w:firstLine="0"/>
              <w:rPr>
                <w:sz w:val="24"/>
              </w:rPr>
            </w:pPr>
            <w:r>
              <w:rPr>
                <w:sz w:val="24"/>
              </w:rPr>
              <w:t>Систематическая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конспектов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составленным </w:t>
            </w:r>
            <w:r>
              <w:rPr>
                <w:spacing w:val="-2"/>
                <w:sz w:val="24"/>
              </w:rPr>
              <w:t>преподавателем).</w:t>
            </w:r>
          </w:p>
          <w:p w:rsidR="00CC5965" w:rsidRDefault="00D67587">
            <w:pPr>
              <w:pStyle w:val="TableParagraph"/>
              <w:numPr>
                <w:ilvl w:val="0"/>
                <w:numId w:val="164"/>
              </w:numPr>
              <w:tabs>
                <w:tab w:val="left" w:pos="287"/>
              </w:tabs>
              <w:ind w:left="287" w:hanging="283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документацией,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справочной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литературой.</w:t>
            </w:r>
          </w:p>
          <w:p w:rsidR="00CC5965" w:rsidRDefault="00D67587">
            <w:pPr>
              <w:pStyle w:val="TableParagraph"/>
              <w:numPr>
                <w:ilvl w:val="0"/>
                <w:numId w:val="164"/>
              </w:numPr>
              <w:tabs>
                <w:tab w:val="left" w:pos="287"/>
              </w:tabs>
              <w:ind w:right="179" w:firstLine="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преподавателя,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справочной литературы, нормативных документов.</w:t>
            </w:r>
          </w:p>
          <w:p w:rsidR="00CC5965" w:rsidRDefault="00D67587">
            <w:pPr>
              <w:pStyle w:val="TableParagraph"/>
              <w:numPr>
                <w:ilvl w:val="0"/>
                <w:numId w:val="164"/>
              </w:numPr>
              <w:tabs>
                <w:tab w:val="left" w:pos="287"/>
              </w:tabs>
              <w:spacing w:line="257" w:lineRule="exact"/>
              <w:ind w:left="287" w:hanging="283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разнообразного</w:t>
            </w:r>
          </w:p>
        </w:tc>
        <w:tc>
          <w:tcPr>
            <w:tcW w:w="1136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</w:tbl>
    <w:p w:rsidR="00CC5965" w:rsidRDefault="00CC5965">
      <w:pPr>
        <w:rPr>
          <w:sz w:val="24"/>
        </w:rPr>
        <w:sectPr w:rsidR="00CC5965">
          <w:type w:val="continuous"/>
          <w:pgSz w:w="16860" w:h="11920" w:orient="landscape"/>
          <w:pgMar w:top="1100" w:right="580" w:bottom="1400" w:left="1700" w:header="0" w:footer="1143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204"/>
        <w:gridCol w:w="1135"/>
      </w:tblGrid>
      <w:tr w:rsidR="00CC5965">
        <w:trPr>
          <w:trHeight w:val="2486"/>
        </w:trPr>
        <w:tc>
          <w:tcPr>
            <w:tcW w:w="13204" w:type="dxa"/>
          </w:tcPr>
          <w:p w:rsidR="00CC5965" w:rsidRDefault="00D67587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ассортимента.</w:t>
            </w:r>
          </w:p>
          <w:p w:rsidR="00CC5965" w:rsidRDefault="00D67587">
            <w:pPr>
              <w:pStyle w:val="TableParagraph"/>
              <w:numPr>
                <w:ilvl w:val="0"/>
                <w:numId w:val="163"/>
              </w:numPr>
              <w:tabs>
                <w:tab w:val="left" w:pos="287"/>
              </w:tabs>
              <w:ind w:right="50" w:firstLine="0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технологического оборудования, инвентаря, инструментов, посуды, новых видах сырья, методах его кулинарной обработки и подготовка сообщений и презентаций.</w:t>
            </w:r>
          </w:p>
          <w:p w:rsidR="00CC5965" w:rsidRDefault="00D67587">
            <w:pPr>
              <w:pStyle w:val="TableParagraph"/>
              <w:numPr>
                <w:ilvl w:val="0"/>
                <w:numId w:val="163"/>
              </w:numPr>
              <w:tabs>
                <w:tab w:val="left" w:pos="287"/>
              </w:tabs>
              <w:ind w:right="1762" w:firstLine="0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ЭОР,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цифровых информационно-образовательных ресурсов.</w:t>
            </w:r>
          </w:p>
          <w:p w:rsidR="00CC5965" w:rsidRDefault="00D67587">
            <w:pPr>
              <w:pStyle w:val="TableParagraph"/>
              <w:numPr>
                <w:ilvl w:val="0"/>
                <w:numId w:val="163"/>
              </w:numPr>
              <w:tabs>
                <w:tab w:val="left" w:pos="287"/>
              </w:tabs>
              <w:ind w:left="287" w:hanging="283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задач.</w:t>
            </w:r>
          </w:p>
          <w:p w:rsidR="00CC5965" w:rsidRDefault="00D67587">
            <w:pPr>
              <w:pStyle w:val="TableParagraph"/>
              <w:numPr>
                <w:ilvl w:val="0"/>
                <w:numId w:val="163"/>
              </w:numPr>
              <w:tabs>
                <w:tab w:val="left" w:pos="287"/>
              </w:tabs>
              <w:ind w:left="287" w:hanging="283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расчету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брутто,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выхода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обработанного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сезона,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кондиции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-2"/>
                <w:sz w:val="24"/>
              </w:rPr>
              <w:t xml:space="preserve"> обработки.</w:t>
            </w:r>
          </w:p>
          <w:p w:rsidR="00CC5965" w:rsidRDefault="00D67587">
            <w:pPr>
              <w:pStyle w:val="TableParagraph"/>
              <w:numPr>
                <w:ilvl w:val="0"/>
                <w:numId w:val="163"/>
              </w:numPr>
              <w:tabs>
                <w:tab w:val="left" w:pos="287"/>
              </w:tabs>
              <w:spacing w:before="1" w:line="257" w:lineRule="exact"/>
              <w:ind w:left="287" w:hanging="28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раздела</w:t>
            </w:r>
          </w:p>
        </w:tc>
        <w:tc>
          <w:tcPr>
            <w:tcW w:w="1135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6900"/>
        </w:trPr>
        <w:tc>
          <w:tcPr>
            <w:tcW w:w="13204" w:type="dxa"/>
          </w:tcPr>
          <w:p w:rsidR="00CC5965" w:rsidRDefault="00D67587">
            <w:pPr>
              <w:pStyle w:val="TableParagraph"/>
              <w:ind w:left="4" w:right="9839"/>
              <w:rPr>
                <w:b/>
                <w:sz w:val="24"/>
              </w:rPr>
            </w:pP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практика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ПМ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01 Виды работ:</w:t>
            </w:r>
          </w:p>
          <w:p w:rsidR="00CC5965" w:rsidRDefault="00D67587">
            <w:pPr>
              <w:pStyle w:val="TableParagraph"/>
              <w:numPr>
                <w:ilvl w:val="0"/>
                <w:numId w:val="162"/>
              </w:numPr>
              <w:tabs>
                <w:tab w:val="left" w:pos="287"/>
              </w:tabs>
              <w:ind w:right="441" w:firstLine="0"/>
              <w:rPr>
                <w:sz w:val="24"/>
              </w:rPr>
            </w:pPr>
            <w:r>
              <w:rPr>
                <w:sz w:val="24"/>
              </w:rPr>
              <w:t>Оценивать наличие, проверять годность традиционных видов овощей, плодов и грибов, пряностей, приправ органолептическим способом. Оценивать наличие, проверять качество живой, охлажденной и мороженой, а также соленой рыбы,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сырья.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говяжьих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четвертин,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телячьих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свиных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полутуш, туш баранины перед разделкой, крупнокусковых полуфабрикатов из мяса, мясных субпродуктов, домашней птицы, дичи, кролика перед обработкой.</w:t>
            </w:r>
          </w:p>
          <w:p w:rsidR="00CC5965" w:rsidRDefault="00D67587">
            <w:pPr>
              <w:pStyle w:val="TableParagraph"/>
              <w:numPr>
                <w:ilvl w:val="0"/>
                <w:numId w:val="162"/>
              </w:numPr>
              <w:tabs>
                <w:tab w:val="left" w:pos="287"/>
              </w:tabs>
              <w:ind w:right="241" w:firstLine="0"/>
              <w:rPr>
                <w:sz w:val="24"/>
              </w:rPr>
            </w:pPr>
            <w:r>
              <w:rPr>
                <w:sz w:val="24"/>
              </w:rPr>
              <w:t>Обрабатывать различными способами с учетом рационального использования сырья, материалов, других ресурсов традиционные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грибов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(вручную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механическим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способом).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минимизации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отходов при обработке сырья.</w:t>
            </w:r>
          </w:p>
          <w:p w:rsidR="00CC5965" w:rsidRDefault="00D67587">
            <w:pPr>
              <w:pStyle w:val="TableParagraph"/>
              <w:numPr>
                <w:ilvl w:val="0"/>
                <w:numId w:val="162"/>
              </w:numPr>
              <w:tabs>
                <w:tab w:val="left" w:pos="287"/>
              </w:tabs>
              <w:ind w:right="166" w:firstLine="0"/>
              <w:rPr>
                <w:sz w:val="24"/>
              </w:rPr>
            </w:pPr>
            <w:r>
              <w:rPr>
                <w:sz w:val="24"/>
              </w:rPr>
              <w:t>Размораживать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мороженую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потрошенную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непотрошеную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рыбу,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полуфабрикаты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промышленного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производства,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нерыбное водное сырье. Обрабатывать различными методами рыбу с костным скелетом (чешуйчатую, бесчешуйчатую, округлой и плоской формы).</w:t>
            </w:r>
          </w:p>
          <w:p w:rsidR="00CC5965" w:rsidRDefault="00D67587">
            <w:pPr>
              <w:pStyle w:val="TableParagraph"/>
              <w:numPr>
                <w:ilvl w:val="0"/>
                <w:numId w:val="162"/>
              </w:numPr>
              <w:tabs>
                <w:tab w:val="left" w:pos="287"/>
              </w:tabs>
              <w:ind w:right="132" w:firstLine="0"/>
              <w:rPr>
                <w:sz w:val="24"/>
              </w:rPr>
            </w:pPr>
            <w:r>
              <w:rPr>
                <w:sz w:val="24"/>
              </w:rPr>
              <w:t>Размораживать,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обрабатывать,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подготавливать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мясо,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продукты,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полуфабрикаты,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домашнюю птицу, дичь, кролика</w:t>
            </w:r>
          </w:p>
          <w:p w:rsidR="00CC5965" w:rsidRDefault="00D67587">
            <w:pPr>
              <w:pStyle w:val="TableParagraph"/>
              <w:numPr>
                <w:ilvl w:val="0"/>
                <w:numId w:val="162"/>
              </w:numPr>
              <w:tabs>
                <w:tab w:val="left" w:pos="287"/>
              </w:tabs>
              <w:ind w:left="287" w:hanging="283"/>
              <w:rPr>
                <w:sz w:val="24"/>
              </w:rPr>
            </w:pPr>
            <w:r>
              <w:rPr>
                <w:sz w:val="24"/>
              </w:rPr>
              <w:t>Измельчать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приправы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вручную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механическим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способом.</w:t>
            </w:r>
          </w:p>
          <w:p w:rsidR="00CC5965" w:rsidRDefault="00D67587">
            <w:pPr>
              <w:pStyle w:val="TableParagraph"/>
              <w:numPr>
                <w:ilvl w:val="0"/>
                <w:numId w:val="162"/>
              </w:numPr>
              <w:tabs>
                <w:tab w:val="left" w:pos="287"/>
              </w:tabs>
              <w:ind w:right="241" w:firstLine="0"/>
              <w:rPr>
                <w:sz w:val="24"/>
              </w:rPr>
            </w:pPr>
            <w:r>
              <w:rPr>
                <w:sz w:val="24"/>
              </w:rPr>
              <w:t>Готовить полуфабрикаты из рыбы с костным скелетом для варки, припускания, жарки (основным способом, на гриле, во фритюре), тушения и запекания: целая тушка с головой, целая без головы; порционные куски обработанной рыбы плоской и округлой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(стейки,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кругляши,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пластованной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рыбы);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филе; полуфабрикаты «медальон», «бабочка» из пластованной рыбы; полуфабрикаты из рыбной котлетной массы (рулет, котлеты, биточки, фрикадельки и др.).</w:t>
            </w:r>
          </w:p>
          <w:p w:rsidR="00CC5965" w:rsidRDefault="00D67587">
            <w:pPr>
              <w:pStyle w:val="TableParagraph"/>
              <w:numPr>
                <w:ilvl w:val="0"/>
                <w:numId w:val="162"/>
              </w:numPr>
              <w:tabs>
                <w:tab w:val="left" w:pos="287"/>
              </w:tabs>
              <w:ind w:left="287" w:hanging="283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полуфабрикаты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крупнокусковые,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порционные,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мелкокусковые.</w:t>
            </w:r>
          </w:p>
          <w:p w:rsidR="00CC5965" w:rsidRDefault="00D67587">
            <w:pPr>
              <w:pStyle w:val="TableParagraph"/>
              <w:numPr>
                <w:ilvl w:val="0"/>
                <w:numId w:val="162"/>
              </w:numPr>
              <w:tabs>
                <w:tab w:val="left" w:pos="287"/>
              </w:tabs>
              <w:ind w:left="287" w:hanging="283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заправку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тушек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дичи,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последующей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2"/>
                <w:sz w:val="24"/>
              </w:rPr>
              <w:t xml:space="preserve"> обработке.</w:t>
            </w:r>
          </w:p>
          <w:p w:rsidR="00CC5965" w:rsidRDefault="00D67587">
            <w:pPr>
              <w:pStyle w:val="TableParagraph"/>
              <w:numPr>
                <w:ilvl w:val="0"/>
                <w:numId w:val="162"/>
              </w:numPr>
              <w:tabs>
                <w:tab w:val="left" w:pos="287"/>
              </w:tabs>
              <w:spacing w:before="1"/>
              <w:ind w:left="287" w:hanging="283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мелкокусковые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полуфабрикаты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дичи,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кролика.</w:t>
            </w:r>
          </w:p>
          <w:p w:rsidR="00CC5965" w:rsidRDefault="00D67587">
            <w:pPr>
              <w:pStyle w:val="TableParagraph"/>
              <w:numPr>
                <w:ilvl w:val="0"/>
                <w:numId w:val="162"/>
              </w:numPr>
              <w:tabs>
                <w:tab w:val="left" w:pos="431"/>
              </w:tabs>
              <w:spacing w:line="257" w:lineRule="exact"/>
              <w:ind w:left="431" w:hanging="427"/>
              <w:rPr>
                <w:sz w:val="24"/>
              </w:rPr>
            </w:pPr>
            <w:r>
              <w:rPr>
                <w:sz w:val="24"/>
              </w:rPr>
              <w:t>Нарезать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вручную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механическим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формами,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подготавливать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фаршированию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виды</w:t>
            </w:r>
          </w:p>
        </w:tc>
        <w:tc>
          <w:tcPr>
            <w:tcW w:w="1135" w:type="dxa"/>
          </w:tcPr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275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44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72</w:t>
            </w: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138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spacing w:line="120" w:lineRule="exact"/>
              <w:ind w:left="321"/>
              <w:rPr>
                <w:sz w:val="24"/>
              </w:rPr>
            </w:pPr>
            <w:r>
              <w:rPr>
                <w:spacing w:val="-5"/>
                <w:sz w:val="24"/>
              </w:rPr>
              <w:t>110</w:t>
            </w:r>
          </w:p>
        </w:tc>
      </w:tr>
    </w:tbl>
    <w:p w:rsidR="00CC5965" w:rsidRDefault="00CC5965">
      <w:pPr>
        <w:spacing w:line="120" w:lineRule="exact"/>
        <w:rPr>
          <w:sz w:val="24"/>
        </w:rPr>
        <w:sectPr w:rsidR="00CC5965">
          <w:footerReference w:type="default" r:id="rId20"/>
          <w:pgSz w:w="16860" w:h="11920" w:orient="landscape"/>
          <w:pgMar w:top="1100" w:right="580" w:bottom="280" w:left="1700" w:header="0" w:footer="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204"/>
        <w:gridCol w:w="1135"/>
      </w:tblGrid>
      <w:tr w:rsidR="00CC5965">
        <w:trPr>
          <w:trHeight w:val="3866"/>
        </w:trPr>
        <w:tc>
          <w:tcPr>
            <w:tcW w:w="13204" w:type="dxa"/>
          </w:tcPr>
          <w:p w:rsidR="00CC5965" w:rsidRDefault="00D67587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z w:val="24"/>
              </w:rPr>
              <w:lastRenderedPageBreak/>
              <w:t>овощей,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грибов.</w:t>
            </w:r>
          </w:p>
          <w:p w:rsidR="00CC5965" w:rsidRDefault="00D67587">
            <w:pPr>
              <w:pStyle w:val="TableParagraph"/>
              <w:numPr>
                <w:ilvl w:val="0"/>
                <w:numId w:val="161"/>
              </w:numPr>
              <w:tabs>
                <w:tab w:val="left" w:pos="431"/>
              </w:tabs>
              <w:ind w:hanging="427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полуфабрикаты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мясной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рубленой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хлебом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без.</w:t>
            </w:r>
          </w:p>
          <w:p w:rsidR="00CC5965" w:rsidRDefault="00D67587">
            <w:pPr>
              <w:pStyle w:val="TableParagraph"/>
              <w:numPr>
                <w:ilvl w:val="0"/>
                <w:numId w:val="161"/>
              </w:numPr>
              <w:tabs>
                <w:tab w:val="left" w:pos="431"/>
              </w:tabs>
              <w:ind w:left="4" w:right="694" w:firstLine="0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обработанных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грибов,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дичи, кролика органолептическим способом;</w:t>
            </w:r>
          </w:p>
          <w:p w:rsidR="00CC5965" w:rsidRDefault="00D67587">
            <w:pPr>
              <w:pStyle w:val="TableParagraph"/>
              <w:numPr>
                <w:ilvl w:val="0"/>
                <w:numId w:val="161"/>
              </w:numPr>
              <w:tabs>
                <w:tab w:val="left" w:pos="431"/>
              </w:tabs>
              <w:ind w:left="4" w:right="418" w:firstLine="0"/>
              <w:rPr>
                <w:sz w:val="24"/>
              </w:rPr>
            </w:pPr>
            <w:r>
              <w:rPr>
                <w:sz w:val="24"/>
              </w:rPr>
              <w:t>Охлаждать,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замораживать,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вакуумировать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обработанные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овощи,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грибы,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полуфабрикаты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мясных продуктов, домашней птицы, дичи, кролика.</w:t>
            </w:r>
          </w:p>
          <w:p w:rsidR="00CC5965" w:rsidRDefault="00D67587">
            <w:pPr>
              <w:pStyle w:val="TableParagraph"/>
              <w:numPr>
                <w:ilvl w:val="0"/>
                <w:numId w:val="161"/>
              </w:numPr>
              <w:tabs>
                <w:tab w:val="left" w:pos="431"/>
              </w:tabs>
              <w:ind w:left="4" w:right="906" w:firstLine="0"/>
              <w:rPr>
                <w:sz w:val="24"/>
              </w:rPr>
            </w:pPr>
            <w:r>
              <w:rPr>
                <w:sz w:val="24"/>
              </w:rPr>
              <w:t>Хранить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обработанные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овощи,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грибы,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предохранять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потемнения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обработанные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овощи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грибы,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удалять излишнюю горечь.</w:t>
            </w:r>
          </w:p>
          <w:p w:rsidR="00CC5965" w:rsidRDefault="00D67587">
            <w:pPr>
              <w:pStyle w:val="TableParagraph"/>
              <w:numPr>
                <w:ilvl w:val="0"/>
                <w:numId w:val="161"/>
              </w:numPr>
              <w:tabs>
                <w:tab w:val="left" w:pos="431"/>
              </w:tabs>
              <w:spacing w:before="1"/>
              <w:ind w:left="4" w:right="964" w:firstLine="0"/>
              <w:rPr>
                <w:sz w:val="24"/>
              </w:rPr>
            </w:pPr>
            <w:r>
              <w:rPr>
                <w:sz w:val="24"/>
              </w:rPr>
              <w:t>Хранить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обработанную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рыбу,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мясо,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домашнюю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птицу,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дичь,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кролика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полуфабрикаты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охлажденном и замороженном виде.</w:t>
            </w:r>
          </w:p>
          <w:p w:rsidR="00CC5965" w:rsidRDefault="00D67587">
            <w:pPr>
              <w:pStyle w:val="TableParagraph"/>
              <w:numPr>
                <w:ilvl w:val="0"/>
                <w:numId w:val="161"/>
              </w:numPr>
              <w:tabs>
                <w:tab w:val="left" w:pos="431"/>
              </w:tabs>
              <w:ind w:left="4" w:right="1342" w:firstLine="0"/>
              <w:rPr>
                <w:sz w:val="24"/>
              </w:rPr>
            </w:pPr>
            <w:r>
              <w:rPr>
                <w:sz w:val="24"/>
              </w:rPr>
              <w:t>Порционировать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(комплектовать)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обработанное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сырье,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полуфабрикаты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него.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Упаковывать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вынос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транспортирования.</w:t>
            </w:r>
          </w:p>
          <w:p w:rsidR="00CC5965" w:rsidRDefault="00D67587">
            <w:pPr>
              <w:pStyle w:val="TableParagraph"/>
              <w:numPr>
                <w:ilvl w:val="0"/>
                <w:numId w:val="161"/>
              </w:numPr>
              <w:tabs>
                <w:tab w:val="left" w:pos="431"/>
              </w:tabs>
              <w:spacing w:line="270" w:lineRule="atLeast"/>
              <w:ind w:left="4" w:right="347" w:firstLine="0"/>
              <w:rPr>
                <w:sz w:val="24"/>
              </w:rPr>
            </w:pPr>
            <w:r>
              <w:rPr>
                <w:sz w:val="24"/>
              </w:rPr>
              <w:t>Изменять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закладку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выхода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полуфабрикатов.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взаимозаменяемость продуктов в процессе приготовления полуфабрикатов с учетом принятых норм взаимозаменяемости.</w:t>
            </w:r>
          </w:p>
        </w:tc>
        <w:tc>
          <w:tcPr>
            <w:tcW w:w="1135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4692"/>
        </w:trPr>
        <w:tc>
          <w:tcPr>
            <w:tcW w:w="13204" w:type="dxa"/>
          </w:tcPr>
          <w:p w:rsidR="00CC5965" w:rsidRDefault="00D67587">
            <w:pPr>
              <w:pStyle w:val="TableParagraph"/>
              <w:spacing w:line="27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Производственная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работ:</w:t>
            </w:r>
          </w:p>
          <w:p w:rsidR="00CC5965" w:rsidRDefault="00D67587">
            <w:pPr>
              <w:pStyle w:val="TableParagraph"/>
              <w:numPr>
                <w:ilvl w:val="0"/>
                <w:numId w:val="160"/>
              </w:numPr>
              <w:tabs>
                <w:tab w:val="left" w:pos="287"/>
              </w:tabs>
              <w:ind w:right="927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наличия,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органолептическим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дополнительных ингредиентов технологическим требованиям.</w:t>
            </w:r>
          </w:p>
          <w:p w:rsidR="00CC5965" w:rsidRDefault="00D67587">
            <w:pPr>
              <w:pStyle w:val="TableParagraph"/>
              <w:numPr>
                <w:ilvl w:val="0"/>
                <w:numId w:val="160"/>
              </w:numPr>
              <w:tabs>
                <w:tab w:val="left" w:pos="287"/>
              </w:tabs>
              <w:ind w:left="287" w:hanging="283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заявок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сырье,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накладной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заявке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началом</w:t>
            </w:r>
            <w:r>
              <w:rPr>
                <w:spacing w:val="-2"/>
                <w:sz w:val="24"/>
              </w:rPr>
              <w:t xml:space="preserve"> работы.</w:t>
            </w:r>
          </w:p>
          <w:p w:rsidR="00CC5965" w:rsidRDefault="00D67587">
            <w:pPr>
              <w:pStyle w:val="TableParagraph"/>
              <w:numPr>
                <w:ilvl w:val="0"/>
                <w:numId w:val="160"/>
              </w:numPr>
              <w:tabs>
                <w:tab w:val="left" w:pos="287"/>
              </w:tabs>
              <w:ind w:right="156" w:firstLine="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инструкций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регламентов,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стандартов </w:t>
            </w:r>
            <w:r>
              <w:rPr>
                <w:spacing w:val="-2"/>
                <w:sz w:val="24"/>
              </w:rPr>
              <w:t>чистоты</w:t>
            </w:r>
          </w:p>
          <w:p w:rsidR="00CC5965" w:rsidRDefault="00D67587">
            <w:pPr>
              <w:pStyle w:val="TableParagraph"/>
              <w:numPr>
                <w:ilvl w:val="0"/>
                <w:numId w:val="160"/>
              </w:numPr>
              <w:tabs>
                <w:tab w:val="left" w:pos="287"/>
              </w:tabs>
              <w:ind w:right="503" w:firstLine="0"/>
              <w:rPr>
                <w:sz w:val="24"/>
              </w:rPr>
            </w:pPr>
            <w:r>
              <w:rPr>
                <w:sz w:val="24"/>
              </w:rPr>
              <w:t>Обработка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грибов,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дичи,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кролика различными методами.</w:t>
            </w:r>
          </w:p>
          <w:p w:rsidR="00CC5965" w:rsidRDefault="00D67587">
            <w:pPr>
              <w:pStyle w:val="TableParagraph"/>
              <w:numPr>
                <w:ilvl w:val="0"/>
                <w:numId w:val="160"/>
              </w:numPr>
              <w:tabs>
                <w:tab w:val="left" w:pos="287"/>
              </w:tabs>
              <w:ind w:right="159" w:firstLine="0"/>
              <w:rPr>
                <w:sz w:val="24"/>
              </w:rPr>
            </w:pPr>
            <w:r>
              <w:rPr>
                <w:sz w:val="24"/>
              </w:rPr>
              <w:t>Нарезка,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грибов,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водного сырья, мяса, мясных продуктов, домашней птицы. дичи, кролика различными методами.</w:t>
            </w:r>
          </w:p>
          <w:p w:rsidR="00CC5965" w:rsidRDefault="00D67587">
            <w:pPr>
              <w:pStyle w:val="TableParagraph"/>
              <w:numPr>
                <w:ilvl w:val="0"/>
                <w:numId w:val="160"/>
              </w:numPr>
              <w:tabs>
                <w:tab w:val="left" w:pos="287"/>
              </w:tabs>
              <w:spacing w:before="1"/>
              <w:ind w:right="352" w:firstLine="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(вакуумрование,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охлаждение,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замораживание),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порционирование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(комплектование),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упаковка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 отпуска на вынос, транспортирования.</w:t>
            </w:r>
          </w:p>
          <w:p w:rsidR="00CC5965" w:rsidRDefault="00D67587">
            <w:pPr>
              <w:pStyle w:val="TableParagraph"/>
              <w:numPr>
                <w:ilvl w:val="0"/>
                <w:numId w:val="160"/>
              </w:numPr>
              <w:tabs>
                <w:tab w:val="left" w:pos="287"/>
              </w:tabs>
              <w:ind w:right="391" w:firstLine="0"/>
              <w:rPr>
                <w:sz w:val="24"/>
              </w:rPr>
            </w:pPr>
            <w:r>
              <w:rPr>
                <w:sz w:val="24"/>
              </w:rPr>
              <w:t>Хранение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обработанного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домашней птицы. дичи, кролика с учетом требований по безопасности обработанного сырья и готовой продукции.</w:t>
            </w:r>
          </w:p>
          <w:p w:rsidR="00CC5965" w:rsidRDefault="00D67587">
            <w:pPr>
              <w:pStyle w:val="TableParagraph"/>
              <w:numPr>
                <w:ilvl w:val="0"/>
                <w:numId w:val="160"/>
              </w:numPr>
              <w:tabs>
                <w:tab w:val="left" w:pos="287"/>
              </w:tabs>
              <w:ind w:right="1367" w:firstLine="0"/>
              <w:rPr>
                <w:sz w:val="24"/>
              </w:rPr>
            </w:pPr>
            <w:r>
              <w:rPr>
                <w:sz w:val="24"/>
              </w:rPr>
              <w:t>Порционирование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(комплектование)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обработанного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него.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Упаковка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вынос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транспортирования.</w:t>
            </w:r>
          </w:p>
          <w:p w:rsidR="00CC5965" w:rsidRDefault="00D67587">
            <w:pPr>
              <w:pStyle w:val="TableParagraph"/>
              <w:numPr>
                <w:ilvl w:val="0"/>
                <w:numId w:val="160"/>
              </w:numPr>
              <w:tabs>
                <w:tab w:val="left" w:pos="287"/>
              </w:tabs>
              <w:spacing w:line="257" w:lineRule="exact"/>
              <w:ind w:left="287" w:hanging="283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расчетов 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потребителем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вынос</w:t>
            </w:r>
          </w:p>
        </w:tc>
        <w:tc>
          <w:tcPr>
            <w:tcW w:w="1135" w:type="dxa"/>
          </w:tcPr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275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36" w:right="2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72</w:t>
            </w:r>
          </w:p>
        </w:tc>
      </w:tr>
      <w:tr w:rsidR="00CC5965">
        <w:trPr>
          <w:trHeight w:val="275"/>
        </w:trPr>
        <w:tc>
          <w:tcPr>
            <w:tcW w:w="13204" w:type="dxa"/>
          </w:tcPr>
          <w:p w:rsidR="00CC5965" w:rsidRDefault="00D67587">
            <w:pPr>
              <w:pStyle w:val="TableParagraph"/>
              <w:spacing w:line="256" w:lineRule="exact"/>
              <w:ind w:lef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135" w:type="dxa"/>
          </w:tcPr>
          <w:p w:rsidR="00CC5965" w:rsidRDefault="00D67587">
            <w:pPr>
              <w:pStyle w:val="TableParagraph"/>
              <w:spacing w:line="256" w:lineRule="exact"/>
              <w:ind w:left="36" w:right="2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248</w:t>
            </w:r>
          </w:p>
        </w:tc>
      </w:tr>
    </w:tbl>
    <w:p w:rsidR="00CC5965" w:rsidRDefault="00CC5965">
      <w:pPr>
        <w:pStyle w:val="a3"/>
        <w:spacing w:before="140"/>
        <w:rPr>
          <w:b/>
        </w:rPr>
      </w:pPr>
    </w:p>
    <w:p w:rsidR="00CC5965" w:rsidRDefault="00D67587">
      <w:pPr>
        <w:pStyle w:val="a3"/>
        <w:ind w:right="558"/>
        <w:jc w:val="right"/>
      </w:pPr>
      <w:r>
        <w:rPr>
          <w:spacing w:val="-5"/>
        </w:rPr>
        <w:t>111</w:t>
      </w:r>
    </w:p>
    <w:p w:rsidR="00CC5965" w:rsidRDefault="00CC5965">
      <w:pPr>
        <w:jc w:val="right"/>
        <w:sectPr w:rsidR="00CC5965">
          <w:footerReference w:type="default" r:id="rId21"/>
          <w:pgSz w:w="16860" w:h="11920" w:orient="landscape"/>
          <w:pgMar w:top="1100" w:right="580" w:bottom="280" w:left="1700" w:header="0" w:footer="0" w:gutter="0"/>
          <w:cols w:space="720"/>
        </w:sectPr>
      </w:pPr>
    </w:p>
    <w:p w:rsidR="00CC5965" w:rsidRDefault="00D67587">
      <w:pPr>
        <w:pStyle w:val="Heading3"/>
        <w:numPr>
          <w:ilvl w:val="0"/>
          <w:numId w:val="168"/>
        </w:numPr>
        <w:tabs>
          <w:tab w:val="left" w:pos="1301"/>
        </w:tabs>
        <w:ind w:left="1301" w:hanging="283"/>
        <w:jc w:val="left"/>
      </w:pPr>
      <w:r>
        <w:lastRenderedPageBreak/>
        <w:t>УСЛОВИЯ</w:t>
      </w:r>
      <w:r>
        <w:rPr>
          <w:spacing w:val="-7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ПРОФЕССИОНАЛЬНОГО</w:t>
      </w:r>
      <w:r>
        <w:rPr>
          <w:spacing w:val="-5"/>
        </w:rPr>
        <w:t xml:space="preserve"> </w:t>
      </w:r>
      <w:r>
        <w:rPr>
          <w:spacing w:val="-2"/>
        </w:rPr>
        <w:t>МОДУЛЯ</w:t>
      </w:r>
    </w:p>
    <w:p w:rsidR="00CC5965" w:rsidRDefault="00CC5965">
      <w:pPr>
        <w:pStyle w:val="a3"/>
        <w:spacing w:before="24"/>
        <w:rPr>
          <w:b/>
        </w:rPr>
      </w:pPr>
    </w:p>
    <w:p w:rsidR="00CC5965" w:rsidRDefault="00D67587">
      <w:pPr>
        <w:pStyle w:val="a4"/>
        <w:numPr>
          <w:ilvl w:val="1"/>
          <w:numId w:val="168"/>
        </w:numPr>
        <w:tabs>
          <w:tab w:val="left" w:pos="1236"/>
          <w:tab w:val="left" w:pos="1868"/>
          <w:tab w:val="left" w:pos="3273"/>
          <w:tab w:val="left" w:pos="4664"/>
          <w:tab w:val="left" w:pos="6928"/>
          <w:tab w:val="left" w:pos="7913"/>
          <w:tab w:val="left" w:pos="8966"/>
        </w:tabs>
        <w:ind w:left="102" w:right="385" w:firstLine="707"/>
        <w:jc w:val="left"/>
        <w:rPr>
          <w:sz w:val="24"/>
        </w:rPr>
      </w:pP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реализации</w:t>
      </w:r>
      <w:r>
        <w:rPr>
          <w:sz w:val="24"/>
        </w:rPr>
        <w:tab/>
      </w:r>
      <w:r>
        <w:rPr>
          <w:spacing w:val="-2"/>
          <w:sz w:val="24"/>
        </w:rPr>
        <w:t>программы</w:t>
      </w:r>
      <w:r>
        <w:rPr>
          <w:sz w:val="24"/>
        </w:rPr>
        <w:tab/>
      </w:r>
      <w:r>
        <w:rPr>
          <w:spacing w:val="-2"/>
          <w:sz w:val="24"/>
        </w:rPr>
        <w:t>профессионального</w:t>
      </w:r>
      <w:r>
        <w:rPr>
          <w:sz w:val="24"/>
        </w:rPr>
        <w:tab/>
      </w:r>
      <w:r>
        <w:rPr>
          <w:spacing w:val="-2"/>
          <w:sz w:val="24"/>
        </w:rPr>
        <w:t>модуля</w:t>
      </w:r>
      <w:r>
        <w:rPr>
          <w:sz w:val="24"/>
        </w:rPr>
        <w:tab/>
      </w:r>
      <w:r>
        <w:rPr>
          <w:spacing w:val="-2"/>
          <w:sz w:val="24"/>
        </w:rPr>
        <w:t>должны</w:t>
      </w:r>
      <w:r>
        <w:rPr>
          <w:sz w:val="24"/>
        </w:rPr>
        <w:tab/>
      </w:r>
      <w:r>
        <w:rPr>
          <w:spacing w:val="-4"/>
          <w:sz w:val="24"/>
        </w:rPr>
        <w:t xml:space="preserve">быть </w:t>
      </w:r>
      <w:r>
        <w:rPr>
          <w:sz w:val="24"/>
        </w:rPr>
        <w:t>предусмотрены следующие специальные помещения:</w:t>
      </w:r>
    </w:p>
    <w:p w:rsidR="00CC5965" w:rsidRDefault="00D67587">
      <w:pPr>
        <w:pStyle w:val="a3"/>
        <w:ind w:left="810"/>
      </w:pPr>
      <w:r>
        <w:rPr>
          <w:spacing w:val="-2"/>
        </w:rPr>
        <w:t>Кабинеты:</w:t>
      </w:r>
    </w:p>
    <w:p w:rsidR="00CC5965" w:rsidRDefault="00D67587">
      <w:pPr>
        <w:pStyle w:val="Heading4"/>
        <w:ind w:left="102" w:right="185" w:firstLine="707"/>
        <w:rPr>
          <w:b w:val="0"/>
        </w:rPr>
      </w:pPr>
      <w:r>
        <w:t>Технического</w:t>
      </w:r>
      <w:r>
        <w:rPr>
          <w:spacing w:val="-6"/>
        </w:rPr>
        <w:t xml:space="preserve"> </w:t>
      </w:r>
      <w:r>
        <w:t>оснащения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рабочего</w:t>
      </w:r>
      <w:r>
        <w:rPr>
          <w:spacing w:val="-6"/>
        </w:rPr>
        <w:t xml:space="preserve"> </w:t>
      </w:r>
      <w:r>
        <w:t>места,</w:t>
      </w:r>
      <w:r>
        <w:rPr>
          <w:spacing w:val="-6"/>
        </w:rPr>
        <w:t xml:space="preserve"> </w:t>
      </w:r>
      <w:r>
        <w:t>Технологии кулинарного и кондитерского производства</w:t>
      </w:r>
      <w:r>
        <w:rPr>
          <w:b w:val="0"/>
        </w:rPr>
        <w:t>, оснащенные:</w:t>
      </w:r>
    </w:p>
    <w:p w:rsidR="00CC5965" w:rsidRDefault="00D67587">
      <w:pPr>
        <w:pStyle w:val="a3"/>
        <w:ind w:left="102" w:right="392" w:firstLine="707"/>
        <w:jc w:val="both"/>
      </w:pPr>
      <w:r>
        <w:t>учебным оборудованием (доской учебной, рабочим местом преподавателя,</w:t>
      </w:r>
      <w:r>
        <w:rPr>
          <w:spacing w:val="40"/>
        </w:rPr>
        <w:t xml:space="preserve"> </w:t>
      </w:r>
      <w:r>
        <w:t>столами, стульями (по числу обучающихся), шкафами для хранения муляжей (инвентаря), раздаточного дидактического материала и др.);</w:t>
      </w:r>
    </w:p>
    <w:p w:rsidR="00CC5965" w:rsidRDefault="00D67587">
      <w:pPr>
        <w:pStyle w:val="a3"/>
        <w:ind w:left="102" w:right="391" w:firstLine="707"/>
        <w:jc w:val="both"/>
      </w:pPr>
      <w:r>
        <w:t>техническими</w:t>
      </w:r>
      <w:r>
        <w:rPr>
          <w:spacing w:val="-4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(компьютером,</w:t>
      </w:r>
      <w:r>
        <w:rPr>
          <w:spacing w:val="-5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аудиовизуализации, мультимедийным проектором);</w:t>
      </w:r>
    </w:p>
    <w:p w:rsidR="00CC5965" w:rsidRDefault="00D67587">
      <w:pPr>
        <w:pStyle w:val="a3"/>
        <w:spacing w:before="1"/>
        <w:ind w:left="102" w:right="391" w:firstLine="707"/>
        <w:jc w:val="both"/>
      </w:pPr>
      <w:r>
        <w:t>наглядными пособиями (натуральными образцами продуктов, муляжами, плакатами, DVD фильмами, мультимедийными пособиями).</w:t>
      </w:r>
    </w:p>
    <w:p w:rsidR="00CC5965" w:rsidRDefault="00D67587">
      <w:pPr>
        <w:pStyle w:val="a3"/>
        <w:ind w:left="810"/>
      </w:pPr>
      <w:r>
        <w:rPr>
          <w:spacing w:val="-2"/>
        </w:rPr>
        <w:t>Лаборатория:</w:t>
      </w:r>
    </w:p>
    <w:p w:rsidR="00CC5965" w:rsidRDefault="00D67587">
      <w:pPr>
        <w:pStyle w:val="a3"/>
        <w:ind w:left="102" w:firstLine="707"/>
      </w:pPr>
      <w:r>
        <w:rPr>
          <w:b/>
        </w:rPr>
        <w:t>Учебная</w:t>
      </w:r>
      <w:r>
        <w:rPr>
          <w:b/>
          <w:spacing w:val="-4"/>
        </w:rPr>
        <w:t xml:space="preserve"> </w:t>
      </w:r>
      <w:r>
        <w:rPr>
          <w:b/>
        </w:rPr>
        <w:t>кухня</w:t>
      </w:r>
      <w:r>
        <w:rPr>
          <w:b/>
          <w:spacing w:val="-4"/>
        </w:rPr>
        <w:t xml:space="preserve"> </w:t>
      </w:r>
      <w:r>
        <w:rPr>
          <w:b/>
        </w:rPr>
        <w:t>ресторана</w:t>
      </w:r>
      <w:r>
        <w:t>,</w:t>
      </w:r>
      <w:r>
        <w:rPr>
          <w:spacing w:val="-4"/>
        </w:rPr>
        <w:t xml:space="preserve"> </w:t>
      </w:r>
      <w:r>
        <w:t>оснащенная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п.</w:t>
      </w:r>
      <w:r>
        <w:rPr>
          <w:spacing w:val="-4"/>
        </w:rPr>
        <w:t xml:space="preserve"> </w:t>
      </w:r>
      <w:r>
        <w:t>6.2.1.</w:t>
      </w:r>
      <w:r>
        <w:rPr>
          <w:spacing w:val="-4"/>
        </w:rPr>
        <w:t xml:space="preserve"> </w:t>
      </w:r>
      <w:r>
        <w:t>Примерной программы по профессии 43.01.09 Повар, кондитер.</w:t>
      </w:r>
    </w:p>
    <w:p w:rsidR="00CC5965" w:rsidRDefault="00D67587">
      <w:pPr>
        <w:pStyle w:val="a3"/>
        <w:ind w:left="102" w:firstLine="707"/>
      </w:pPr>
      <w:r>
        <w:t>Оснащенные</w:t>
      </w:r>
      <w:r>
        <w:rPr>
          <w:spacing w:val="-4"/>
        </w:rPr>
        <w:t xml:space="preserve"> </w:t>
      </w:r>
      <w:r>
        <w:t>базы</w:t>
      </w:r>
      <w:r>
        <w:rPr>
          <w:spacing w:val="-4"/>
        </w:rPr>
        <w:t xml:space="preserve"> </w:t>
      </w:r>
      <w:r>
        <w:t>практики,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</w:t>
      </w:r>
      <w:r>
        <w:rPr>
          <w:spacing w:val="-1"/>
        </w:rPr>
        <w:t xml:space="preserve"> </w:t>
      </w:r>
      <w:r>
        <w:t>6.2.3</w:t>
      </w:r>
      <w:r>
        <w:rPr>
          <w:spacing w:val="-3"/>
        </w:rPr>
        <w:t xml:space="preserve"> </w:t>
      </w:r>
      <w:r>
        <w:t>Примерной</w:t>
      </w:r>
      <w:r>
        <w:rPr>
          <w:spacing w:val="-3"/>
        </w:rPr>
        <w:t xml:space="preserve"> </w:t>
      </w:r>
      <w:r>
        <w:t>образовательной программы по профессии 43.01.09 Повар, кондитер.</w:t>
      </w:r>
    </w:p>
    <w:p w:rsidR="00CC5965" w:rsidRDefault="00CC5965">
      <w:pPr>
        <w:pStyle w:val="a3"/>
        <w:spacing w:before="115"/>
      </w:pPr>
    </w:p>
    <w:p w:rsidR="00CC5965" w:rsidRDefault="00D67587">
      <w:pPr>
        <w:pStyle w:val="Heading4"/>
        <w:numPr>
          <w:ilvl w:val="1"/>
          <w:numId w:val="168"/>
        </w:numPr>
        <w:tabs>
          <w:tab w:val="left" w:pos="1237"/>
        </w:tabs>
        <w:spacing w:before="1"/>
        <w:ind w:left="1237" w:hanging="427"/>
        <w:jc w:val="both"/>
      </w:pPr>
      <w:r>
        <w:t>Информационное</w:t>
      </w:r>
      <w:r>
        <w:rPr>
          <w:spacing w:val="-8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rPr>
          <w:spacing w:val="-2"/>
        </w:rPr>
        <w:t>программы</w:t>
      </w:r>
    </w:p>
    <w:p w:rsidR="00CC5965" w:rsidRDefault="00D67587">
      <w:pPr>
        <w:pStyle w:val="a3"/>
        <w:ind w:left="102" w:right="387" w:firstLine="707"/>
        <w:jc w:val="both"/>
      </w:pPr>
      <w:r>
        <w:t>Для реализации программы библиотечный фонд образовательной организации должен иметь</w:t>
      </w:r>
      <w:r>
        <w:rPr>
          <w:spacing w:val="40"/>
        </w:rPr>
        <w:t xml:space="preserve"> </w:t>
      </w:r>
      <w:r>
        <w:t>печатные</w:t>
      </w:r>
      <w:r>
        <w:rPr>
          <w:spacing w:val="-3"/>
        </w:rPr>
        <w:t xml:space="preserve"> </w:t>
      </w:r>
      <w:r>
        <w:t>и/или электронные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и информационные</w:t>
      </w:r>
      <w:r>
        <w:rPr>
          <w:spacing w:val="-3"/>
        </w:rPr>
        <w:t xml:space="preserve"> </w:t>
      </w:r>
      <w:r>
        <w:t>ресурсы, рекомендованные ФУМО, для использования в образовательном процессе. При формировании библиотечного фонда образовательной организации выбирается не менее одного издания из перечисленных ниже печатных изданий и (или) электронных изданий в качестве основного, при этом список может быть дополнен новыми изданиями.</w:t>
      </w:r>
    </w:p>
    <w:p w:rsidR="00CC5965" w:rsidRDefault="00CC5965">
      <w:pPr>
        <w:pStyle w:val="a3"/>
      </w:pPr>
    </w:p>
    <w:p w:rsidR="00CC5965" w:rsidRDefault="00D67587">
      <w:pPr>
        <w:pStyle w:val="Heading4"/>
        <w:numPr>
          <w:ilvl w:val="2"/>
          <w:numId w:val="168"/>
        </w:numPr>
        <w:tabs>
          <w:tab w:val="left" w:pos="1381"/>
        </w:tabs>
        <w:ind w:hanging="571"/>
        <w:jc w:val="both"/>
      </w:pPr>
      <w:r>
        <w:t>Основные</w:t>
      </w:r>
      <w:r>
        <w:rPr>
          <w:spacing w:val="-5"/>
        </w:rPr>
        <w:t xml:space="preserve"> </w:t>
      </w:r>
      <w:r>
        <w:t>печатные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электронные</w:t>
      </w:r>
      <w:r>
        <w:rPr>
          <w:spacing w:val="-4"/>
        </w:rPr>
        <w:t xml:space="preserve"> </w:t>
      </w:r>
      <w:r>
        <w:rPr>
          <w:spacing w:val="-2"/>
        </w:rPr>
        <w:t>издания</w:t>
      </w:r>
    </w:p>
    <w:p w:rsidR="00CC5965" w:rsidRDefault="00D67587">
      <w:pPr>
        <w:pStyle w:val="a4"/>
        <w:numPr>
          <w:ilvl w:val="0"/>
          <w:numId w:val="159"/>
        </w:numPr>
        <w:tabs>
          <w:tab w:val="left" w:pos="1094"/>
        </w:tabs>
        <w:ind w:right="382" w:firstLine="707"/>
        <w:rPr>
          <w:sz w:val="24"/>
        </w:rPr>
      </w:pPr>
      <w:r>
        <w:rPr>
          <w:sz w:val="24"/>
        </w:rPr>
        <w:t xml:space="preserve">Бессарабов, Б. Ф. Технология производства яиц и мяса птицы на промышленной основе : учебное пособие / Б. Ф. Бессарабов, А. А. Крыканов, Н. П. Могильда. — Санкт- Петербург : Лань, 2020. — 336 с. — ISBN 978-5-8114-5992-6. — Текст : электронный // Лань : электронно-библиотечная система. — URL: </w:t>
      </w:r>
      <w:hyperlink r:id="rId22">
        <w:r>
          <w:rPr>
            <w:sz w:val="24"/>
            <w:u w:val="single"/>
          </w:rPr>
          <w:t>https://e.lanbook.com/book/146925</w:t>
        </w:r>
      </w:hyperlink>
      <w:r>
        <w:rPr>
          <w:spacing w:val="40"/>
          <w:sz w:val="24"/>
        </w:rPr>
        <w:t xml:space="preserve"> </w:t>
      </w:r>
      <w:r>
        <w:rPr>
          <w:sz w:val="24"/>
        </w:rPr>
        <w:t>(дата обращения: 15.12.2020). — Режим доступа: для авториз. пользователей.</w:t>
      </w:r>
    </w:p>
    <w:p w:rsidR="00CC5965" w:rsidRDefault="00D67587">
      <w:pPr>
        <w:pStyle w:val="a4"/>
        <w:numPr>
          <w:ilvl w:val="0"/>
          <w:numId w:val="159"/>
        </w:numPr>
        <w:tabs>
          <w:tab w:val="left" w:pos="1094"/>
        </w:tabs>
        <w:ind w:right="392" w:firstLine="707"/>
        <w:rPr>
          <w:sz w:val="24"/>
        </w:rPr>
      </w:pPr>
      <w:r>
        <w:rPr>
          <w:sz w:val="24"/>
        </w:rPr>
        <w:t>Долганова, Н. В. Микробиологические основы технологии переработки гидробионтов : учебное пособие для спо / Н. В. Долганова, Е. В. Першина, З. К. Хасанова.</w:t>
      </w:r>
    </w:p>
    <w:p w:rsidR="00CC5965" w:rsidRDefault="00D67587">
      <w:pPr>
        <w:pStyle w:val="a3"/>
        <w:ind w:left="102" w:right="384"/>
        <w:jc w:val="both"/>
      </w:pPr>
      <w:r>
        <w:t>— Санкт-Петербург : Лань, 2020. — 288 с. — ISBN 978-5-8114-6516-3.</w:t>
      </w:r>
      <w:r>
        <w:rPr>
          <w:spacing w:val="-1"/>
        </w:rPr>
        <w:t xml:space="preserve"> </w:t>
      </w:r>
      <w:r>
        <w:t xml:space="preserve">— Текст : электронный // Лань : электронно-библиотечная система. — URL: </w:t>
      </w:r>
      <w:hyperlink r:id="rId23">
        <w:r>
          <w:rPr>
            <w:u w:val="single"/>
          </w:rPr>
          <w:t>https://e.lanbook.com/book/148042</w:t>
        </w:r>
      </w:hyperlink>
      <w:r>
        <w:rPr>
          <w:spacing w:val="40"/>
        </w:rPr>
        <w:t xml:space="preserve"> </w:t>
      </w:r>
      <w:r>
        <w:t>(дата обращения: 18.12.2020). — Режим доступа: для авториз. пользователей.</w:t>
      </w:r>
    </w:p>
    <w:p w:rsidR="00CC5965" w:rsidRDefault="00D67587">
      <w:pPr>
        <w:pStyle w:val="a4"/>
        <w:numPr>
          <w:ilvl w:val="0"/>
          <w:numId w:val="159"/>
        </w:numPr>
        <w:tabs>
          <w:tab w:val="left" w:pos="1094"/>
        </w:tabs>
        <w:spacing w:before="1"/>
        <w:ind w:right="385" w:firstLine="707"/>
        <w:rPr>
          <w:sz w:val="24"/>
        </w:rPr>
      </w:pPr>
      <w:r>
        <w:rPr>
          <w:sz w:val="24"/>
        </w:rPr>
        <w:t>Донченко, Л. В. Концепция НАССР на малых и средних предприятиях : учебное пособие для спо / Л. В. Донченко, Е. А. Ольховатов.</w:t>
      </w:r>
      <w:r>
        <w:rPr>
          <w:spacing w:val="17"/>
          <w:sz w:val="24"/>
        </w:rPr>
        <w:t xml:space="preserve"> </w:t>
      </w:r>
      <w:r>
        <w:rPr>
          <w:sz w:val="24"/>
        </w:rPr>
        <w:t>— Санкт-Петербург : Лань, 2020.</w:t>
      </w:r>
      <w:r>
        <w:rPr>
          <w:spacing w:val="14"/>
          <w:sz w:val="24"/>
        </w:rPr>
        <w:t xml:space="preserve"> </w:t>
      </w:r>
      <w:r>
        <w:rPr>
          <w:sz w:val="24"/>
        </w:rPr>
        <w:t>—</w:t>
      </w:r>
    </w:p>
    <w:p w:rsidR="00CC5965" w:rsidRDefault="00D67587">
      <w:pPr>
        <w:pStyle w:val="a3"/>
        <w:ind w:left="102" w:right="382"/>
        <w:jc w:val="both"/>
      </w:pPr>
      <w:r>
        <w:t>180 с. — ISBN 978-5-8114-6457-9.</w:t>
      </w:r>
      <w:r>
        <w:rPr>
          <w:spacing w:val="-1"/>
        </w:rPr>
        <w:t xml:space="preserve"> </w:t>
      </w:r>
      <w:r>
        <w:t xml:space="preserve">— Текст : электронный // Лань : электронно- библиотечная система. — URL: </w:t>
      </w:r>
      <w:hyperlink r:id="rId24">
        <w:r>
          <w:rPr>
            <w:u w:val="single"/>
          </w:rPr>
          <w:t>https://e.lanbook.com/book/148044</w:t>
        </w:r>
      </w:hyperlink>
      <w:r>
        <w:rPr>
          <w:spacing w:val="40"/>
        </w:rPr>
        <w:t xml:space="preserve"> </w:t>
      </w:r>
      <w:r>
        <w:t>(дата обращения: 24.02.2021). — Режим доступа: для авториз. пользователей.</w:t>
      </w:r>
    </w:p>
    <w:p w:rsidR="00CC5965" w:rsidRDefault="00D67587">
      <w:pPr>
        <w:pStyle w:val="a4"/>
        <w:numPr>
          <w:ilvl w:val="0"/>
          <w:numId w:val="159"/>
        </w:numPr>
        <w:tabs>
          <w:tab w:val="left" w:pos="1094"/>
        </w:tabs>
        <w:ind w:right="384" w:firstLine="707"/>
        <w:rPr>
          <w:sz w:val="24"/>
        </w:rPr>
      </w:pPr>
      <w:r>
        <w:rPr>
          <w:sz w:val="24"/>
        </w:rPr>
        <w:t>Зайцева, Е. А. Приготовление блюд из рыбы, мяса, домашней птицы. Практикум для обучающихся по профессии «Повар, кондитер» : учебное пособие / Е. А. Зайцева, Н.</w:t>
      </w:r>
      <w:r>
        <w:rPr>
          <w:spacing w:val="40"/>
          <w:sz w:val="24"/>
        </w:rPr>
        <w:t xml:space="preserve"> </w:t>
      </w:r>
      <w:r>
        <w:rPr>
          <w:sz w:val="24"/>
        </w:rPr>
        <w:t>В. Пушина, Ж. В. Морозова. — Санкт-Петербург : Лань, 2020. — 176 с. — ISBN 978-5- 8114-4126-6.</w:t>
      </w:r>
      <w:r>
        <w:rPr>
          <w:spacing w:val="-2"/>
          <w:sz w:val="24"/>
        </w:rPr>
        <w:t xml:space="preserve"> </w:t>
      </w:r>
      <w:r>
        <w:rPr>
          <w:sz w:val="24"/>
        </w:rPr>
        <w:t>— 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: электронный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// Лань : электронно-библиотечная система. — URL: </w:t>
      </w:r>
      <w:hyperlink r:id="rId25">
        <w:r>
          <w:rPr>
            <w:sz w:val="24"/>
            <w:u w:val="single"/>
          </w:rPr>
          <w:t>https://e.lanbook.com/book/148212</w:t>
        </w:r>
      </w:hyperlink>
      <w:r>
        <w:rPr>
          <w:spacing w:val="40"/>
          <w:sz w:val="24"/>
        </w:rPr>
        <w:t xml:space="preserve"> </w:t>
      </w:r>
      <w:r>
        <w:rPr>
          <w:sz w:val="24"/>
        </w:rPr>
        <w:t>(дата обращения: 18.12.2020). — Режим доступа: для авториз. пользователей.</w:t>
      </w:r>
    </w:p>
    <w:p w:rsidR="00CC5965" w:rsidRDefault="00CC5965">
      <w:pPr>
        <w:jc w:val="both"/>
        <w:rPr>
          <w:sz w:val="24"/>
        </w:rPr>
        <w:sectPr w:rsidR="00CC5965">
          <w:footerReference w:type="default" r:id="rId26"/>
          <w:pgSz w:w="11920" w:h="16850"/>
          <w:pgMar w:top="1060" w:right="460" w:bottom="1400" w:left="1600" w:header="0" w:footer="1214" w:gutter="0"/>
          <w:pgNumType w:start="112"/>
          <w:cols w:space="720"/>
        </w:sectPr>
      </w:pPr>
    </w:p>
    <w:p w:rsidR="00CC5965" w:rsidRDefault="00D67587">
      <w:pPr>
        <w:pStyle w:val="a4"/>
        <w:numPr>
          <w:ilvl w:val="0"/>
          <w:numId w:val="159"/>
        </w:numPr>
        <w:tabs>
          <w:tab w:val="left" w:pos="1094"/>
        </w:tabs>
        <w:spacing w:before="71"/>
        <w:ind w:right="384" w:firstLine="707"/>
        <w:rPr>
          <w:sz w:val="24"/>
        </w:rPr>
      </w:pPr>
      <w:r>
        <w:rPr>
          <w:sz w:val="24"/>
        </w:rPr>
        <w:lastRenderedPageBreak/>
        <w:t>Зуев, Н. А. Технологическое оборудование мясной промышленности.</w:t>
      </w:r>
      <w:r>
        <w:rPr>
          <w:spacing w:val="80"/>
          <w:sz w:val="24"/>
        </w:rPr>
        <w:t xml:space="preserve"> </w:t>
      </w:r>
      <w:r>
        <w:rPr>
          <w:sz w:val="24"/>
        </w:rPr>
        <w:t>Мясорубки : учебное пособие для спо / Н. А. Зуев, В. В. Пеленко. — Санкт-Петербург : Лань, 2020. — 80 с. — ISBN 978-5-8114-5895-0.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— Текст : электронный // Лань : электронно-библиотечная система. — URL: </w:t>
      </w:r>
      <w:hyperlink r:id="rId27">
        <w:r>
          <w:rPr>
            <w:sz w:val="24"/>
            <w:u w:val="single"/>
          </w:rPr>
          <w:t>https://e.lanbook.com/book/146642</w:t>
        </w:r>
      </w:hyperlink>
      <w:r>
        <w:rPr>
          <w:spacing w:val="40"/>
          <w:sz w:val="24"/>
        </w:rPr>
        <w:t xml:space="preserve"> </w:t>
      </w:r>
      <w:r>
        <w:rPr>
          <w:sz w:val="24"/>
        </w:rPr>
        <w:t>(дата обращения: 18.12.2020). — Режим доступа: для авториз. пользователей.</w:t>
      </w:r>
    </w:p>
    <w:p w:rsidR="00CC5965" w:rsidRDefault="00D67587">
      <w:pPr>
        <w:pStyle w:val="a4"/>
        <w:numPr>
          <w:ilvl w:val="0"/>
          <w:numId w:val="159"/>
        </w:numPr>
        <w:tabs>
          <w:tab w:val="left" w:pos="1094"/>
        </w:tabs>
        <w:ind w:right="383" w:firstLine="707"/>
        <w:rPr>
          <w:sz w:val="24"/>
        </w:rPr>
      </w:pPr>
      <w:r>
        <w:rPr>
          <w:sz w:val="24"/>
        </w:rPr>
        <w:t xml:space="preserve">Кахикало, В. Г. Звероводство и кролиководство. Практическое руководство : учебное пособие для спо / В. Г. Кахикало, О. В. Назарченко, А. А. Баландин. — 2-е изд., стер. — Санкт-Петербург : Лань, 2021. — 328 с. — ISBN 978-5-8114-7116-4. — Текст : электронный // Лань : электронно-библиотечная система. — URL: </w:t>
      </w:r>
      <w:hyperlink r:id="rId28">
        <w:r>
          <w:rPr>
            <w:sz w:val="24"/>
            <w:u w:val="single"/>
          </w:rPr>
          <w:t>https://e.lanbook.com/book/155681</w:t>
        </w:r>
      </w:hyperlink>
      <w:r>
        <w:rPr>
          <w:spacing w:val="40"/>
          <w:sz w:val="24"/>
        </w:rPr>
        <w:t xml:space="preserve"> </w:t>
      </w:r>
      <w:r>
        <w:rPr>
          <w:sz w:val="24"/>
        </w:rPr>
        <w:t>(дата обращения: 15.12.2020). — Режим доступа: для авториз. пользователей.</w:t>
      </w:r>
    </w:p>
    <w:p w:rsidR="00CC5965" w:rsidRDefault="00D67587">
      <w:pPr>
        <w:pStyle w:val="a4"/>
        <w:numPr>
          <w:ilvl w:val="0"/>
          <w:numId w:val="159"/>
        </w:numPr>
        <w:tabs>
          <w:tab w:val="left" w:pos="1094"/>
        </w:tabs>
        <w:ind w:right="386" w:firstLine="707"/>
        <w:rPr>
          <w:sz w:val="24"/>
        </w:rPr>
      </w:pPr>
      <w:r>
        <w:rPr>
          <w:sz w:val="24"/>
        </w:rPr>
        <w:t>Кахикало, В. Г. Технологии кролиководства : учебник для спо / В. Г. Кахикало, О.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Назарченко,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Фенченко.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Санкт-Петербург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Лань,</w:t>
      </w:r>
      <w:r>
        <w:rPr>
          <w:spacing w:val="-2"/>
          <w:sz w:val="24"/>
        </w:rPr>
        <w:t xml:space="preserve"> </w:t>
      </w:r>
      <w:r>
        <w:rPr>
          <w:sz w:val="24"/>
        </w:rPr>
        <w:t>2020.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200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— ISBN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978- 5-8114-5175-3. — Текст : электронный // Лань : электронно-библиотечная система. — URL: </w:t>
      </w:r>
      <w:hyperlink r:id="rId29">
        <w:r>
          <w:rPr>
            <w:sz w:val="24"/>
            <w:u w:val="single"/>
          </w:rPr>
          <w:t>https://e.lanbook.com/book/147322</w:t>
        </w:r>
      </w:hyperlink>
      <w:r>
        <w:rPr>
          <w:spacing w:val="40"/>
          <w:sz w:val="24"/>
        </w:rPr>
        <w:t xml:space="preserve"> </w:t>
      </w:r>
      <w:r>
        <w:rPr>
          <w:sz w:val="24"/>
        </w:rPr>
        <w:t>(дата обращения: 15.12.2020). — Режим доступа: для авториз. пользователей.</w:t>
      </w:r>
    </w:p>
    <w:p w:rsidR="00CC5965" w:rsidRDefault="00D67587">
      <w:pPr>
        <w:pStyle w:val="a4"/>
        <w:numPr>
          <w:ilvl w:val="0"/>
          <w:numId w:val="159"/>
        </w:numPr>
        <w:tabs>
          <w:tab w:val="left" w:pos="1094"/>
        </w:tabs>
        <w:spacing w:before="1"/>
        <w:ind w:right="385" w:firstLine="707"/>
        <w:rPr>
          <w:sz w:val="24"/>
        </w:rPr>
      </w:pPr>
      <w:r>
        <w:rPr>
          <w:sz w:val="24"/>
        </w:rPr>
        <w:t xml:space="preserve">Кобцев, М. Ф. Скотоводство и технология производства молока и говядины. Практикум : учебное пособие для спо / М. Ф. Кобцев, Г. И. Рагимов, О. А. Иванова. — Санкт-Петербург : Лань, 2020. — 192 с. — ISBN 978-5-8114-6576-7. — Текст : электронный // Лань : электронно-библиотечная система. — URL: </w:t>
      </w:r>
      <w:hyperlink r:id="rId30">
        <w:r>
          <w:rPr>
            <w:sz w:val="24"/>
            <w:u w:val="single"/>
          </w:rPr>
          <w:t>https://e.lanbook.com/book/148957</w:t>
        </w:r>
      </w:hyperlink>
      <w:r>
        <w:rPr>
          <w:spacing w:val="40"/>
          <w:sz w:val="24"/>
        </w:rPr>
        <w:t xml:space="preserve"> </w:t>
      </w:r>
      <w:r>
        <w:rPr>
          <w:sz w:val="24"/>
        </w:rPr>
        <w:t>(дата обращения: 15.12.2020). — Режим доступа: для авториз. пользователей.</w:t>
      </w:r>
    </w:p>
    <w:p w:rsidR="00CC5965" w:rsidRDefault="00D67587">
      <w:pPr>
        <w:pStyle w:val="a4"/>
        <w:numPr>
          <w:ilvl w:val="0"/>
          <w:numId w:val="159"/>
        </w:numPr>
        <w:tabs>
          <w:tab w:val="left" w:pos="1094"/>
        </w:tabs>
        <w:ind w:right="382" w:firstLine="707"/>
        <w:rPr>
          <w:sz w:val="24"/>
        </w:rPr>
      </w:pPr>
      <w:r>
        <w:rPr>
          <w:sz w:val="24"/>
        </w:rPr>
        <w:t>Максимова, С. Н. Технология консервов из водных биологических ресурсов : учебное пособие для спо / С. Н. Максимова, З. П. Швидкая, Е. М. Панчишина. — Санкт- Петербург : Лань, 2020. — 144 с. — ISBN 978-5-8114-6438-8.</w:t>
      </w:r>
      <w:r>
        <w:rPr>
          <w:spacing w:val="-2"/>
          <w:sz w:val="24"/>
        </w:rPr>
        <w:t xml:space="preserve"> </w:t>
      </w:r>
      <w:r>
        <w:rPr>
          <w:sz w:val="24"/>
        </w:rPr>
        <w:t>— 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: электронный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// Лань : электронно-библиотечная система. — URL: </w:t>
      </w:r>
      <w:hyperlink r:id="rId31">
        <w:r>
          <w:rPr>
            <w:sz w:val="24"/>
            <w:u w:val="single"/>
          </w:rPr>
          <w:t>https://e.lanbook.com/book/147349</w:t>
        </w:r>
      </w:hyperlink>
      <w:r>
        <w:rPr>
          <w:spacing w:val="40"/>
          <w:sz w:val="24"/>
        </w:rPr>
        <w:t xml:space="preserve"> </w:t>
      </w:r>
      <w:r>
        <w:rPr>
          <w:sz w:val="24"/>
        </w:rPr>
        <w:t>(дата обращения: 18.12.2020). — Режим доступа: для авториз. пользователей.</w:t>
      </w:r>
    </w:p>
    <w:p w:rsidR="00CC5965" w:rsidRDefault="00D67587">
      <w:pPr>
        <w:pStyle w:val="a4"/>
        <w:numPr>
          <w:ilvl w:val="0"/>
          <w:numId w:val="159"/>
        </w:numPr>
        <w:tabs>
          <w:tab w:val="left" w:pos="1236"/>
        </w:tabs>
        <w:spacing w:before="1"/>
        <w:ind w:right="383" w:firstLine="707"/>
        <w:rPr>
          <w:sz w:val="24"/>
        </w:rPr>
      </w:pPr>
      <w:r>
        <w:rPr>
          <w:sz w:val="24"/>
        </w:rPr>
        <w:t>Мишанин, Ю. Ф. Рациональная переработка мясного и рыбного сырья :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учебное пособие для спо / Ю. Ф. Мишанин, Г. И. Касьянов, А. А. Запорожский. — Санкт- Петербург : Лань, 2020. — 720 с. — ISBN 978-5-8114-5691-8.</w:t>
      </w:r>
      <w:r>
        <w:rPr>
          <w:spacing w:val="-2"/>
          <w:sz w:val="24"/>
        </w:rPr>
        <w:t xml:space="preserve"> </w:t>
      </w:r>
      <w:r>
        <w:rPr>
          <w:sz w:val="24"/>
        </w:rPr>
        <w:t>— 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: электронный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// Лань : электронно-библиотечная система. — URL: </w:t>
      </w:r>
      <w:hyperlink r:id="rId32">
        <w:r>
          <w:rPr>
            <w:sz w:val="24"/>
            <w:u w:val="single"/>
          </w:rPr>
          <w:t>https://e.lanbook.com/book/147396</w:t>
        </w:r>
      </w:hyperlink>
      <w:r>
        <w:rPr>
          <w:spacing w:val="40"/>
          <w:sz w:val="24"/>
        </w:rPr>
        <w:t xml:space="preserve"> </w:t>
      </w:r>
      <w:r>
        <w:rPr>
          <w:sz w:val="24"/>
        </w:rPr>
        <w:t>(дата обращения: 18.12.2020). — Режим доступа: для авториз. пользователей.</w:t>
      </w:r>
    </w:p>
    <w:p w:rsidR="00CC5965" w:rsidRDefault="00D67587">
      <w:pPr>
        <w:pStyle w:val="a4"/>
        <w:numPr>
          <w:ilvl w:val="0"/>
          <w:numId w:val="159"/>
        </w:numPr>
        <w:tabs>
          <w:tab w:val="left" w:pos="1236"/>
        </w:tabs>
        <w:ind w:right="384" w:firstLine="707"/>
        <w:rPr>
          <w:sz w:val="24"/>
        </w:rPr>
      </w:pPr>
      <w:r>
        <w:rPr>
          <w:sz w:val="24"/>
        </w:rPr>
        <w:t>Мишанин, Ю. Ф. Рациональная переработка мясного и рыбного сырья :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учебное пособие для спо / Ю. Ф. Мишанин, Г. И. Касьянов, А. А. Запорожский. — Санкт- Петербург : Лань, 2020. — 720 с. — ISBN 978-5-8114-5691-8. — Текст : электронный // Лань : электронно-библиотечная система. — URL: </w:t>
      </w:r>
      <w:hyperlink r:id="rId33">
        <w:r>
          <w:rPr>
            <w:sz w:val="24"/>
            <w:u w:val="single"/>
          </w:rPr>
          <w:t>https://e.lanbook.com/book/147396</w:t>
        </w:r>
      </w:hyperlink>
      <w:r>
        <w:rPr>
          <w:spacing w:val="40"/>
          <w:sz w:val="24"/>
        </w:rPr>
        <w:t xml:space="preserve"> </w:t>
      </w:r>
      <w:r>
        <w:rPr>
          <w:sz w:val="24"/>
        </w:rPr>
        <w:t>(дата обращения: 15.12.2020). — Режим доступа: для авториз. пользователей.</w:t>
      </w:r>
    </w:p>
    <w:p w:rsidR="00CC5965" w:rsidRDefault="00D67587">
      <w:pPr>
        <w:pStyle w:val="a4"/>
        <w:numPr>
          <w:ilvl w:val="0"/>
          <w:numId w:val="159"/>
        </w:numPr>
        <w:tabs>
          <w:tab w:val="left" w:pos="1236"/>
        </w:tabs>
        <w:ind w:right="383" w:firstLine="707"/>
        <w:rPr>
          <w:sz w:val="24"/>
        </w:rPr>
      </w:pPr>
      <w:r>
        <w:rPr>
          <w:sz w:val="24"/>
        </w:rPr>
        <w:t>Мишанин, Ю. Ф. Рациональная переработка мясного и рыбного сырья :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учебное пособие для спо / Ю. Ф. Мишанин, Г. И. Касьянов, А. А. Запорожский. — Санкт- Петербург : Лань, 2020. — 720 с. — ISBN 978-5-8114-5691-8.</w:t>
      </w:r>
      <w:r>
        <w:rPr>
          <w:spacing w:val="-2"/>
          <w:sz w:val="24"/>
        </w:rPr>
        <w:t xml:space="preserve"> </w:t>
      </w:r>
      <w:r>
        <w:rPr>
          <w:sz w:val="24"/>
        </w:rPr>
        <w:t>— 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: электронный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// Лань : электронно-библиотечная система. — URL: </w:t>
      </w:r>
      <w:hyperlink r:id="rId34">
        <w:r>
          <w:rPr>
            <w:sz w:val="24"/>
            <w:u w:val="single"/>
          </w:rPr>
          <w:t>https://e.lanbook.com/book/147396</w:t>
        </w:r>
      </w:hyperlink>
      <w:r>
        <w:rPr>
          <w:spacing w:val="40"/>
          <w:sz w:val="24"/>
        </w:rPr>
        <w:t xml:space="preserve"> </w:t>
      </w:r>
      <w:r>
        <w:rPr>
          <w:sz w:val="24"/>
        </w:rPr>
        <w:t>(дата обращения: 15.12.2020). — Режим доступа: для авториз. пользователей.</w:t>
      </w:r>
    </w:p>
    <w:p w:rsidR="00CC5965" w:rsidRDefault="00D67587">
      <w:pPr>
        <w:pStyle w:val="a4"/>
        <w:numPr>
          <w:ilvl w:val="0"/>
          <w:numId w:val="159"/>
        </w:numPr>
        <w:tabs>
          <w:tab w:val="left" w:pos="1236"/>
        </w:tabs>
        <w:spacing w:before="1"/>
        <w:ind w:right="385" w:firstLine="707"/>
        <w:rPr>
          <w:sz w:val="24"/>
        </w:rPr>
      </w:pPr>
      <w:r>
        <w:rPr>
          <w:sz w:val="24"/>
        </w:rPr>
        <w:t>Практические занятия по профессии «Повар, кондитер». Организация и проведение в условиях дуального обучения / Ж. В. Морозова, Н. В. Пушина, Е. А.</w:t>
      </w:r>
      <w:r>
        <w:rPr>
          <w:spacing w:val="80"/>
          <w:sz w:val="24"/>
        </w:rPr>
        <w:t xml:space="preserve"> </w:t>
      </w:r>
      <w:r>
        <w:rPr>
          <w:sz w:val="24"/>
        </w:rPr>
        <w:t>Зайцева, Н. А. Кочурова. — Санкт-Петербург : Лань, 2020. — 172 с. — ISBN 978-5-8114- 3892-1.</w:t>
      </w:r>
      <w:r>
        <w:rPr>
          <w:spacing w:val="-2"/>
          <w:sz w:val="24"/>
        </w:rPr>
        <w:t xml:space="preserve"> </w:t>
      </w:r>
      <w:r>
        <w:rPr>
          <w:sz w:val="24"/>
        </w:rPr>
        <w:t>— 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: электронный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// Лань : электронно-библиотечная система. — URL: </w:t>
      </w:r>
      <w:hyperlink r:id="rId35">
        <w:r>
          <w:rPr>
            <w:sz w:val="24"/>
            <w:u w:val="single"/>
          </w:rPr>
          <w:t>https://e.lanbook.com/book/148178</w:t>
        </w:r>
      </w:hyperlink>
      <w:r>
        <w:rPr>
          <w:spacing w:val="40"/>
          <w:sz w:val="24"/>
        </w:rPr>
        <w:t xml:space="preserve"> </w:t>
      </w:r>
      <w:r>
        <w:rPr>
          <w:sz w:val="24"/>
        </w:rPr>
        <w:t>(дата обращения: 18.12.2020). — Режим доступа: для авториз. пользователей.</w:t>
      </w:r>
    </w:p>
    <w:p w:rsidR="00CC5965" w:rsidRDefault="00D67587">
      <w:pPr>
        <w:pStyle w:val="a4"/>
        <w:numPr>
          <w:ilvl w:val="0"/>
          <w:numId w:val="159"/>
        </w:numPr>
        <w:tabs>
          <w:tab w:val="left" w:pos="1236"/>
        </w:tabs>
        <w:ind w:right="385" w:firstLine="707"/>
        <w:rPr>
          <w:sz w:val="24"/>
        </w:rPr>
      </w:pPr>
      <w:r>
        <w:rPr>
          <w:sz w:val="24"/>
        </w:rPr>
        <w:t>Самусенко, Л. Д. Скотоводство. Практикум : учебное пособие / Л. Д. Самусенко, А. В. Мамаев. — Санкт-Петербург : Лань, 2020. — 240 с. — ISBN 978-5-8114- 5636-9.</w:t>
      </w:r>
      <w:r>
        <w:rPr>
          <w:spacing w:val="61"/>
          <w:sz w:val="24"/>
        </w:rPr>
        <w:t xml:space="preserve"> </w:t>
      </w:r>
      <w:r>
        <w:rPr>
          <w:sz w:val="24"/>
        </w:rPr>
        <w:t>—</w:t>
      </w:r>
      <w:r>
        <w:rPr>
          <w:spacing w:val="61"/>
          <w:sz w:val="24"/>
        </w:rPr>
        <w:t xml:space="preserve"> </w:t>
      </w:r>
      <w:r>
        <w:rPr>
          <w:sz w:val="24"/>
        </w:rPr>
        <w:t>Текст</w:t>
      </w:r>
      <w:r>
        <w:rPr>
          <w:spacing w:val="62"/>
          <w:sz w:val="24"/>
        </w:rPr>
        <w:t xml:space="preserve"> </w:t>
      </w:r>
      <w:r>
        <w:rPr>
          <w:sz w:val="24"/>
        </w:rPr>
        <w:t>:</w:t>
      </w:r>
      <w:r>
        <w:rPr>
          <w:spacing w:val="62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60"/>
          <w:sz w:val="24"/>
        </w:rPr>
        <w:t xml:space="preserve"> </w:t>
      </w:r>
      <w:r>
        <w:rPr>
          <w:sz w:val="24"/>
        </w:rPr>
        <w:t>//</w:t>
      </w:r>
      <w:r>
        <w:rPr>
          <w:spacing w:val="62"/>
          <w:sz w:val="24"/>
        </w:rPr>
        <w:t xml:space="preserve"> </w:t>
      </w:r>
      <w:r>
        <w:rPr>
          <w:sz w:val="24"/>
        </w:rPr>
        <w:t>Лань</w:t>
      </w:r>
      <w:r>
        <w:rPr>
          <w:spacing w:val="62"/>
          <w:sz w:val="24"/>
        </w:rPr>
        <w:t xml:space="preserve"> </w:t>
      </w:r>
      <w:r>
        <w:rPr>
          <w:sz w:val="24"/>
        </w:rPr>
        <w:t>:</w:t>
      </w:r>
      <w:r>
        <w:rPr>
          <w:spacing w:val="59"/>
          <w:sz w:val="24"/>
        </w:rPr>
        <w:t xml:space="preserve"> </w:t>
      </w:r>
      <w:r>
        <w:rPr>
          <w:sz w:val="24"/>
        </w:rPr>
        <w:t>электронно-библиотечная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система.</w:t>
      </w:r>
      <w:r>
        <w:rPr>
          <w:spacing w:val="64"/>
          <w:sz w:val="24"/>
        </w:rPr>
        <w:t xml:space="preserve"> </w:t>
      </w:r>
      <w:r>
        <w:rPr>
          <w:sz w:val="24"/>
        </w:rPr>
        <w:t>—</w:t>
      </w:r>
      <w:r>
        <w:rPr>
          <w:spacing w:val="61"/>
          <w:sz w:val="24"/>
        </w:rPr>
        <w:t xml:space="preserve"> </w:t>
      </w:r>
      <w:r>
        <w:rPr>
          <w:sz w:val="24"/>
        </w:rPr>
        <w:t>URL:</w:t>
      </w:r>
    </w:p>
    <w:p w:rsidR="00CC5965" w:rsidRDefault="00CC5965">
      <w:pPr>
        <w:jc w:val="both"/>
        <w:rPr>
          <w:sz w:val="24"/>
        </w:rPr>
        <w:sectPr w:rsidR="00CC5965">
          <w:pgSz w:w="11920" w:h="16850"/>
          <w:pgMar w:top="1060" w:right="460" w:bottom="1480" w:left="1600" w:header="0" w:footer="1214" w:gutter="0"/>
          <w:cols w:space="720"/>
        </w:sectPr>
      </w:pPr>
    </w:p>
    <w:p w:rsidR="00CC5965" w:rsidRDefault="008D18F9">
      <w:pPr>
        <w:pStyle w:val="a3"/>
        <w:spacing w:before="71"/>
        <w:ind w:left="102" w:right="385"/>
        <w:jc w:val="both"/>
      </w:pPr>
      <w:hyperlink r:id="rId36">
        <w:r w:rsidR="00D67587">
          <w:rPr>
            <w:u w:val="single"/>
          </w:rPr>
          <w:t>https://e.lanbook.com/book/146792</w:t>
        </w:r>
      </w:hyperlink>
      <w:r w:rsidR="00D67587">
        <w:rPr>
          <w:spacing w:val="40"/>
        </w:rPr>
        <w:t xml:space="preserve"> </w:t>
      </w:r>
      <w:r w:rsidR="00D67587">
        <w:t>(дата обращения: 15.12.2020). — Режим доступа: для авториз. пользователей.</w:t>
      </w:r>
    </w:p>
    <w:p w:rsidR="00CC5965" w:rsidRDefault="00D67587">
      <w:pPr>
        <w:pStyle w:val="a4"/>
        <w:numPr>
          <w:ilvl w:val="0"/>
          <w:numId w:val="159"/>
        </w:numPr>
        <w:tabs>
          <w:tab w:val="left" w:pos="1236"/>
        </w:tabs>
        <w:ind w:right="384" w:firstLine="707"/>
        <w:rPr>
          <w:sz w:val="24"/>
        </w:rPr>
      </w:pPr>
      <w:r>
        <w:rPr>
          <w:sz w:val="24"/>
        </w:rPr>
        <w:t>Сыроделие: техника и технология : учебник для спо / И. И. Раманаускас, А. А. Майоров, О. Н. Мусина [и др.]. — Санкт-Петербург : Лань, 2020. — 508 с. — ISBN 978-5- 8114-6397-8.</w:t>
      </w:r>
      <w:r>
        <w:rPr>
          <w:spacing w:val="-2"/>
          <w:sz w:val="24"/>
        </w:rPr>
        <w:t xml:space="preserve"> </w:t>
      </w:r>
      <w:r>
        <w:rPr>
          <w:sz w:val="24"/>
        </w:rPr>
        <w:t>— 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: электронный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// Лань : электронно-библиотечная система. — URL: </w:t>
      </w:r>
      <w:hyperlink r:id="rId37">
        <w:r>
          <w:rPr>
            <w:sz w:val="24"/>
            <w:u w:val="single"/>
          </w:rPr>
          <w:t>https://e.lanbook.com/book/147257</w:t>
        </w:r>
      </w:hyperlink>
      <w:r>
        <w:rPr>
          <w:spacing w:val="40"/>
          <w:sz w:val="24"/>
        </w:rPr>
        <w:t xml:space="preserve"> </w:t>
      </w:r>
      <w:r>
        <w:rPr>
          <w:sz w:val="24"/>
        </w:rPr>
        <w:t>(дата обращения: 18.12.2020). — Режим доступа: для авториз. пользователей.</w:t>
      </w:r>
    </w:p>
    <w:p w:rsidR="00CC5965" w:rsidRDefault="00D67587">
      <w:pPr>
        <w:pStyle w:val="a4"/>
        <w:numPr>
          <w:ilvl w:val="0"/>
          <w:numId w:val="159"/>
        </w:numPr>
        <w:tabs>
          <w:tab w:val="left" w:pos="1236"/>
        </w:tabs>
        <w:ind w:right="382" w:firstLine="707"/>
        <w:rPr>
          <w:sz w:val="24"/>
        </w:rPr>
      </w:pPr>
      <w:r>
        <w:rPr>
          <w:sz w:val="24"/>
        </w:rPr>
        <w:t>Термины и определения в области однородных групп продовольственного сырья и пищевых продуктов животного происхождения, торговли и общественного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питани : учебно-справочное пособие для спо / О. А. Рязанова, М. А. Николаева, О. В. Евдокимова, В. М. Позняковский ; под общей редакцией В. М. Позняковского. — Санкт- Петербург : Лань, 2020. — 288 с. — ISBN 978-5-8114-6498-2.</w:t>
      </w:r>
      <w:r>
        <w:rPr>
          <w:spacing w:val="-2"/>
          <w:sz w:val="24"/>
        </w:rPr>
        <w:t xml:space="preserve"> </w:t>
      </w:r>
      <w:r>
        <w:rPr>
          <w:sz w:val="24"/>
        </w:rPr>
        <w:t>— 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: электронный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// Лань : электронно-библиотечная система. — URL: </w:t>
      </w:r>
      <w:hyperlink r:id="rId38">
        <w:r>
          <w:rPr>
            <w:sz w:val="24"/>
            <w:u w:val="single"/>
          </w:rPr>
          <w:t>https://e.lanbook.com/book/148029</w:t>
        </w:r>
      </w:hyperlink>
      <w:r>
        <w:rPr>
          <w:spacing w:val="40"/>
          <w:sz w:val="24"/>
        </w:rPr>
        <w:t xml:space="preserve"> </w:t>
      </w:r>
      <w:r>
        <w:rPr>
          <w:sz w:val="24"/>
        </w:rPr>
        <w:t>(дата обращения: 18.12.2020). — Режим доступа: для авториз. пользователей.</w:t>
      </w:r>
    </w:p>
    <w:p w:rsidR="00CC5965" w:rsidRDefault="00D67587">
      <w:pPr>
        <w:pStyle w:val="a4"/>
        <w:numPr>
          <w:ilvl w:val="0"/>
          <w:numId w:val="159"/>
        </w:numPr>
        <w:tabs>
          <w:tab w:val="left" w:pos="1236"/>
        </w:tabs>
        <w:spacing w:before="1"/>
        <w:ind w:right="382" w:firstLine="707"/>
        <w:rPr>
          <w:sz w:val="24"/>
        </w:rPr>
      </w:pPr>
      <w:r>
        <w:rPr>
          <w:sz w:val="24"/>
        </w:rPr>
        <w:t>Технология производства и переработки продукции свиноводства : учебник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для спо / В. Г. Кахикало, Н. Г. Фенченко, О. В. Назарченко, Н. И. Хайруллина. — Санкт- Петербург : Лань, 2021. — 340 с. — ISBN 978-5-8114-6820-1. — Текст : электронный // Лань : электронно-библиотечная система. — URL: </w:t>
      </w:r>
      <w:hyperlink r:id="rId39">
        <w:r>
          <w:rPr>
            <w:sz w:val="24"/>
            <w:u w:val="single"/>
          </w:rPr>
          <w:t>https://e.lanbook.com/book/153633</w:t>
        </w:r>
      </w:hyperlink>
      <w:r>
        <w:rPr>
          <w:spacing w:val="40"/>
          <w:sz w:val="24"/>
        </w:rPr>
        <w:t xml:space="preserve"> </w:t>
      </w:r>
      <w:r>
        <w:rPr>
          <w:sz w:val="24"/>
        </w:rPr>
        <w:t>(дата обращения: 15.12.2020). — Режим доступа: для авториз. пользователей.</w:t>
      </w:r>
    </w:p>
    <w:p w:rsidR="00CC5965" w:rsidRDefault="00D67587">
      <w:pPr>
        <w:pStyle w:val="a4"/>
        <w:numPr>
          <w:ilvl w:val="0"/>
          <w:numId w:val="159"/>
        </w:numPr>
        <w:tabs>
          <w:tab w:val="left" w:pos="1236"/>
        </w:tabs>
        <w:ind w:right="384" w:firstLine="707"/>
        <w:rPr>
          <w:sz w:val="24"/>
        </w:rPr>
      </w:pPr>
      <w:r>
        <w:rPr>
          <w:sz w:val="24"/>
        </w:rPr>
        <w:t>Товароведение и экспертиза мяса птицы, яиц и продуктов их переработки. Качество и безопасность : учебное пособие для спо / О. К. Мотовилов, В. М. Позняковский, К. Я. Мотовилов, Н. В. Тихонова. — 2-е изд., стер. — Санкт-Петербург : Лань, 2021. — 316 с. — ISBN 978-5-8114-7165-2.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— Текст : электронный // Лань : электронно-библиотечная система. — URL: </w:t>
      </w:r>
      <w:hyperlink r:id="rId40">
        <w:r>
          <w:rPr>
            <w:sz w:val="24"/>
            <w:u w:val="single"/>
          </w:rPr>
          <w:t>https://e.lanbook.com/book/156629</w:t>
        </w:r>
      </w:hyperlink>
      <w:r>
        <w:rPr>
          <w:spacing w:val="40"/>
          <w:sz w:val="24"/>
        </w:rPr>
        <w:t xml:space="preserve"> </w:t>
      </w:r>
      <w:r>
        <w:rPr>
          <w:sz w:val="24"/>
        </w:rPr>
        <w:t>(дата обращения: 18.12.2020). — Режим доступа: для авториз. пользователей.</w:t>
      </w:r>
    </w:p>
    <w:p w:rsidR="00CC5965" w:rsidRDefault="00D67587">
      <w:pPr>
        <w:pStyle w:val="a4"/>
        <w:numPr>
          <w:ilvl w:val="0"/>
          <w:numId w:val="159"/>
        </w:numPr>
        <w:tabs>
          <w:tab w:val="left" w:pos="1236"/>
        </w:tabs>
        <w:ind w:right="387" w:firstLine="707"/>
        <w:rPr>
          <w:sz w:val="24"/>
        </w:rPr>
      </w:pPr>
      <w:r>
        <w:rPr>
          <w:sz w:val="24"/>
        </w:rPr>
        <w:t>Шокина, Ю. В. Методы исследования рыбы и рыбных продуктов : учебное пособие для спо / Ю. В. Шокина. — Санкт-Петербург : Лань, 2020. — 148 с. — ISBN 978- 5-8114-6366-4.</w:t>
      </w:r>
      <w:r>
        <w:rPr>
          <w:spacing w:val="-2"/>
          <w:sz w:val="24"/>
        </w:rPr>
        <w:t xml:space="preserve"> </w:t>
      </w:r>
      <w:r>
        <w:rPr>
          <w:sz w:val="24"/>
        </w:rPr>
        <w:t>— Текст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: электронный // Лань : электронно-библиотечная система. — URL: </w:t>
      </w:r>
      <w:hyperlink r:id="rId41">
        <w:r>
          <w:rPr>
            <w:sz w:val="24"/>
            <w:u w:val="single"/>
          </w:rPr>
          <w:t>https://e.lanbook.com/book/147240</w:t>
        </w:r>
      </w:hyperlink>
      <w:r>
        <w:rPr>
          <w:spacing w:val="40"/>
          <w:sz w:val="24"/>
        </w:rPr>
        <w:t xml:space="preserve"> </w:t>
      </w:r>
      <w:r>
        <w:rPr>
          <w:sz w:val="24"/>
        </w:rPr>
        <w:t>(дата обращения: 18.12.2020). — Режим доступа: для авториз. пользователей.</w:t>
      </w:r>
    </w:p>
    <w:p w:rsidR="00CC5965" w:rsidRDefault="00CC5965">
      <w:pPr>
        <w:pStyle w:val="a3"/>
        <w:spacing w:before="37"/>
      </w:pPr>
    </w:p>
    <w:p w:rsidR="00CC5965" w:rsidRDefault="00D67587">
      <w:pPr>
        <w:pStyle w:val="Heading4"/>
        <w:numPr>
          <w:ilvl w:val="2"/>
          <w:numId w:val="168"/>
        </w:numPr>
        <w:tabs>
          <w:tab w:val="left" w:pos="1381"/>
        </w:tabs>
        <w:ind w:hanging="571"/>
        <w:jc w:val="both"/>
      </w:pPr>
      <w:r>
        <w:t>Дополнительные</w:t>
      </w:r>
      <w:r>
        <w:rPr>
          <w:spacing w:val="-9"/>
        </w:rPr>
        <w:t xml:space="preserve"> </w:t>
      </w:r>
      <w:r>
        <w:rPr>
          <w:spacing w:val="-2"/>
        </w:rPr>
        <w:t>источники:</w:t>
      </w:r>
    </w:p>
    <w:p w:rsidR="00CC5965" w:rsidRDefault="00D67587">
      <w:pPr>
        <w:pStyle w:val="a4"/>
        <w:numPr>
          <w:ilvl w:val="0"/>
          <w:numId w:val="158"/>
        </w:numPr>
        <w:tabs>
          <w:tab w:val="left" w:pos="1094"/>
        </w:tabs>
        <w:ind w:right="384" w:firstLine="707"/>
        <w:rPr>
          <w:sz w:val="24"/>
        </w:rPr>
      </w:pPr>
      <w:r>
        <w:rPr>
          <w:sz w:val="24"/>
        </w:rPr>
        <w:t>Учебник ресторатора: проектирование, оборудование, дизайн / Костас</w:t>
      </w:r>
      <w:r>
        <w:rPr>
          <w:spacing w:val="40"/>
          <w:sz w:val="24"/>
        </w:rPr>
        <w:t xml:space="preserve"> </w:t>
      </w:r>
      <w:r>
        <w:rPr>
          <w:sz w:val="24"/>
        </w:rPr>
        <w:t>Катсигрис,</w:t>
      </w:r>
      <w:r>
        <w:rPr>
          <w:spacing w:val="40"/>
          <w:sz w:val="24"/>
        </w:rPr>
        <w:t xml:space="preserve"> </w:t>
      </w:r>
      <w:r>
        <w:rPr>
          <w:sz w:val="24"/>
        </w:rPr>
        <w:t>Крис</w:t>
      </w:r>
      <w:r>
        <w:rPr>
          <w:spacing w:val="40"/>
          <w:sz w:val="24"/>
        </w:rPr>
        <w:t xml:space="preserve"> </w:t>
      </w:r>
      <w:r>
        <w:rPr>
          <w:sz w:val="24"/>
        </w:rPr>
        <w:t>Томас;</w:t>
      </w:r>
      <w:r>
        <w:rPr>
          <w:spacing w:val="40"/>
          <w:sz w:val="24"/>
        </w:rPr>
        <w:t xml:space="preserve"> </w:t>
      </w:r>
      <w:r>
        <w:rPr>
          <w:sz w:val="24"/>
        </w:rPr>
        <w:t>[пер.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англ.</w:t>
      </w:r>
      <w:r>
        <w:rPr>
          <w:spacing w:val="40"/>
          <w:sz w:val="24"/>
        </w:rPr>
        <w:t xml:space="preserve"> </w:t>
      </w:r>
      <w:r>
        <w:rPr>
          <w:sz w:val="24"/>
        </w:rPr>
        <w:t>Прокофьев</w:t>
      </w:r>
      <w:r>
        <w:rPr>
          <w:spacing w:val="40"/>
          <w:sz w:val="24"/>
        </w:rPr>
        <w:t xml:space="preserve"> </w:t>
      </w:r>
      <w:r>
        <w:rPr>
          <w:sz w:val="24"/>
        </w:rPr>
        <w:t>С.В.].</w:t>
      </w:r>
      <w:r>
        <w:rPr>
          <w:spacing w:val="58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М.:</w:t>
      </w:r>
      <w:r>
        <w:rPr>
          <w:spacing w:val="40"/>
          <w:sz w:val="24"/>
        </w:rPr>
        <w:t xml:space="preserve"> </w:t>
      </w:r>
      <w:r>
        <w:rPr>
          <w:sz w:val="24"/>
        </w:rPr>
        <w:t>ООО</w:t>
      </w:r>
      <w:r>
        <w:rPr>
          <w:spacing w:val="40"/>
          <w:sz w:val="24"/>
        </w:rPr>
        <w:t xml:space="preserve"> </w:t>
      </w:r>
      <w:r>
        <w:rPr>
          <w:sz w:val="24"/>
        </w:rPr>
        <w:t>Издательский</w:t>
      </w:r>
      <w:r>
        <w:rPr>
          <w:spacing w:val="40"/>
          <w:sz w:val="24"/>
        </w:rPr>
        <w:t xml:space="preserve"> </w:t>
      </w:r>
      <w:r>
        <w:rPr>
          <w:sz w:val="24"/>
        </w:rPr>
        <w:t>дом</w:t>
      </w:r>
    </w:p>
    <w:p w:rsidR="00CC5965" w:rsidRDefault="00D67587">
      <w:pPr>
        <w:pStyle w:val="a3"/>
        <w:ind w:left="102"/>
        <w:jc w:val="both"/>
      </w:pPr>
      <w:r>
        <w:t>«Ресторанные</w:t>
      </w:r>
      <w:r>
        <w:rPr>
          <w:spacing w:val="-4"/>
        </w:rPr>
        <w:t xml:space="preserve"> </w:t>
      </w:r>
      <w:r>
        <w:t>ведомости»,</w:t>
      </w:r>
      <w:r>
        <w:rPr>
          <w:spacing w:val="-1"/>
        </w:rPr>
        <w:t xml:space="preserve"> </w:t>
      </w:r>
      <w:r>
        <w:t>2008.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576</w:t>
      </w:r>
      <w:r>
        <w:rPr>
          <w:spacing w:val="-2"/>
        </w:rPr>
        <w:t xml:space="preserve"> </w:t>
      </w:r>
      <w:r>
        <w:t>с.:</w:t>
      </w:r>
      <w:r>
        <w:rPr>
          <w:spacing w:val="-1"/>
        </w:rPr>
        <w:t xml:space="preserve"> </w:t>
      </w:r>
      <w:r>
        <w:t>ил.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ISBN</w:t>
      </w:r>
      <w:r>
        <w:rPr>
          <w:spacing w:val="-1"/>
        </w:rPr>
        <w:t xml:space="preserve"> </w:t>
      </w:r>
      <w:r>
        <w:t>978-5-98176-059-</w:t>
      </w:r>
      <w:r>
        <w:rPr>
          <w:spacing w:val="-5"/>
        </w:rPr>
        <w:t>4.</w:t>
      </w:r>
    </w:p>
    <w:p w:rsidR="00CC5965" w:rsidRDefault="00D67587">
      <w:pPr>
        <w:pStyle w:val="a4"/>
        <w:numPr>
          <w:ilvl w:val="0"/>
          <w:numId w:val="158"/>
        </w:numPr>
        <w:tabs>
          <w:tab w:val="left" w:pos="1094"/>
        </w:tabs>
        <w:ind w:right="388" w:firstLine="707"/>
        <w:rPr>
          <w:sz w:val="24"/>
        </w:rPr>
      </w:pPr>
      <w:r>
        <w:rPr>
          <w:sz w:val="24"/>
        </w:rPr>
        <w:t>Справочник шеф-повара (The Professional Chef) / Кулинарный институт</w:t>
      </w:r>
      <w:r>
        <w:rPr>
          <w:spacing w:val="40"/>
          <w:sz w:val="24"/>
        </w:rPr>
        <w:t xml:space="preserve"> </w:t>
      </w:r>
      <w:r>
        <w:rPr>
          <w:sz w:val="24"/>
        </w:rPr>
        <w:t>Америки: Пер. с англ. – М.: Издательство BBPG, 2007. – 1056 с.: ил.</w:t>
      </w:r>
    </w:p>
    <w:p w:rsidR="00CC5965" w:rsidRDefault="00D67587">
      <w:pPr>
        <w:pStyle w:val="a4"/>
        <w:numPr>
          <w:ilvl w:val="0"/>
          <w:numId w:val="158"/>
        </w:numPr>
        <w:tabs>
          <w:tab w:val="left" w:pos="1094"/>
        </w:tabs>
        <w:ind w:right="385" w:firstLine="707"/>
        <w:rPr>
          <w:sz w:val="24"/>
        </w:rPr>
      </w:pPr>
      <w:r>
        <w:rPr>
          <w:sz w:val="24"/>
        </w:rPr>
        <w:t>Артёмова Е.Н. Основы технологии продукции общественного питания: учеб. пособие для высш. учеб. заведений / Е.Н.Артёмова. – 2-е изд., перераб. и доп. – М.: КНОРУС, 2008.336с.</w:t>
      </w:r>
    </w:p>
    <w:p w:rsidR="00CC5965" w:rsidRDefault="00D67587">
      <w:pPr>
        <w:pStyle w:val="a4"/>
        <w:numPr>
          <w:ilvl w:val="0"/>
          <w:numId w:val="158"/>
        </w:numPr>
        <w:tabs>
          <w:tab w:val="left" w:pos="1094"/>
        </w:tabs>
        <w:ind w:right="392" w:firstLine="707"/>
        <w:rPr>
          <w:sz w:val="24"/>
        </w:rPr>
      </w:pPr>
      <w:r>
        <w:rPr>
          <w:sz w:val="24"/>
        </w:rPr>
        <w:t>Качурина Т.А. Кулинария. Рабочая тетрадь: учеб. пособие для нач. проф. образования / Т.А.Качурина. – 2-е изд., стер. М.: Академия, 2006. – 160 с.</w:t>
      </w:r>
    </w:p>
    <w:p w:rsidR="00CC5965" w:rsidRDefault="00D67587">
      <w:pPr>
        <w:pStyle w:val="a4"/>
        <w:numPr>
          <w:ilvl w:val="0"/>
          <w:numId w:val="158"/>
        </w:numPr>
        <w:tabs>
          <w:tab w:val="left" w:pos="1094"/>
        </w:tabs>
        <w:ind w:right="385" w:firstLine="707"/>
        <w:rPr>
          <w:sz w:val="24"/>
        </w:rPr>
      </w:pPr>
      <w:r>
        <w:rPr>
          <w:sz w:val="24"/>
        </w:rPr>
        <w:t>Качурина Т.А. Основы физиологии питания, санитарии и гигиены. Рабочая тетрадь:</w:t>
      </w:r>
      <w:r>
        <w:rPr>
          <w:spacing w:val="-1"/>
          <w:sz w:val="24"/>
        </w:rPr>
        <w:t xml:space="preserve"> </w:t>
      </w:r>
      <w:r>
        <w:rPr>
          <w:sz w:val="24"/>
        </w:rPr>
        <w:t>учеб.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нач.</w:t>
      </w:r>
      <w:r>
        <w:rPr>
          <w:spacing w:val="-2"/>
          <w:sz w:val="24"/>
        </w:rPr>
        <w:t xml:space="preserve"> </w:t>
      </w:r>
      <w:r>
        <w:rPr>
          <w:sz w:val="24"/>
        </w:rPr>
        <w:t>проф.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Т.А.Качурина. –</w:t>
      </w:r>
      <w:r>
        <w:rPr>
          <w:spacing w:val="-5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Академия,</w:t>
      </w:r>
      <w:r>
        <w:rPr>
          <w:spacing w:val="-2"/>
          <w:sz w:val="24"/>
        </w:rPr>
        <w:t xml:space="preserve"> </w:t>
      </w:r>
      <w:r>
        <w:rPr>
          <w:sz w:val="24"/>
        </w:rPr>
        <w:t>2010.</w:t>
      </w:r>
      <w:r>
        <w:rPr>
          <w:spacing w:val="-2"/>
          <w:sz w:val="24"/>
        </w:rPr>
        <w:t xml:space="preserve"> </w:t>
      </w:r>
      <w:r>
        <w:rPr>
          <w:sz w:val="24"/>
        </w:rPr>
        <w:t>– 96 с.</w:t>
      </w:r>
    </w:p>
    <w:p w:rsidR="00CC5965" w:rsidRDefault="00D67587">
      <w:pPr>
        <w:pStyle w:val="a4"/>
        <w:numPr>
          <w:ilvl w:val="0"/>
          <w:numId w:val="158"/>
        </w:numPr>
        <w:tabs>
          <w:tab w:val="left" w:pos="1094"/>
        </w:tabs>
        <w:ind w:right="385" w:firstLine="707"/>
        <w:rPr>
          <w:sz w:val="24"/>
        </w:rPr>
      </w:pPr>
      <w:r>
        <w:rPr>
          <w:sz w:val="24"/>
        </w:rPr>
        <w:t>Сопачева Т.А. Оборудование предприятий общественного питания. Рабочая тетрадь: учеб. пособие для нач. проф. образования / Т.А.Сопачева, М.В.Володина. – М.: Академия, 2010 . – 112 с.</w:t>
      </w:r>
    </w:p>
    <w:p w:rsidR="00CC5965" w:rsidRDefault="00D67587">
      <w:pPr>
        <w:pStyle w:val="a4"/>
        <w:numPr>
          <w:ilvl w:val="0"/>
          <w:numId w:val="158"/>
        </w:numPr>
        <w:tabs>
          <w:tab w:val="left" w:pos="1095"/>
        </w:tabs>
        <w:ind w:left="1095" w:hanging="285"/>
        <w:rPr>
          <w:sz w:val="24"/>
        </w:rPr>
      </w:pPr>
      <w:r>
        <w:rPr>
          <w:sz w:val="24"/>
        </w:rPr>
        <w:t>Долгополова</w:t>
      </w:r>
      <w:r>
        <w:rPr>
          <w:spacing w:val="40"/>
          <w:sz w:val="24"/>
        </w:rPr>
        <w:t xml:space="preserve"> </w:t>
      </w:r>
      <w:r>
        <w:rPr>
          <w:sz w:val="24"/>
        </w:rPr>
        <w:t>С.В.</w:t>
      </w:r>
      <w:r>
        <w:rPr>
          <w:spacing w:val="42"/>
          <w:sz w:val="24"/>
        </w:rPr>
        <w:t xml:space="preserve"> </w:t>
      </w:r>
      <w:r>
        <w:rPr>
          <w:sz w:val="24"/>
        </w:rPr>
        <w:t>Новые</w:t>
      </w:r>
      <w:r>
        <w:rPr>
          <w:spacing w:val="39"/>
          <w:sz w:val="24"/>
        </w:rPr>
        <w:t xml:space="preserve"> </w:t>
      </w:r>
      <w:r>
        <w:rPr>
          <w:sz w:val="24"/>
        </w:rPr>
        <w:t>кулинарные</w:t>
      </w:r>
      <w:r>
        <w:rPr>
          <w:spacing w:val="40"/>
          <w:sz w:val="24"/>
        </w:rPr>
        <w:t xml:space="preserve"> </w:t>
      </w:r>
      <w:r>
        <w:rPr>
          <w:sz w:val="24"/>
        </w:rPr>
        <w:t>технологии/С.В.Долгополова</w:t>
      </w:r>
      <w:r>
        <w:rPr>
          <w:spacing w:val="46"/>
          <w:sz w:val="24"/>
        </w:rPr>
        <w:t xml:space="preserve"> </w:t>
      </w:r>
      <w:r>
        <w:rPr>
          <w:sz w:val="24"/>
        </w:rPr>
        <w:t>–</w:t>
      </w:r>
      <w:r>
        <w:rPr>
          <w:spacing w:val="43"/>
          <w:sz w:val="24"/>
        </w:rPr>
        <w:t xml:space="preserve"> </w:t>
      </w:r>
      <w:r>
        <w:rPr>
          <w:sz w:val="24"/>
        </w:rPr>
        <w:t>М.:</w:t>
      </w:r>
      <w:r>
        <w:rPr>
          <w:spacing w:val="43"/>
          <w:sz w:val="24"/>
        </w:rPr>
        <w:t xml:space="preserve"> </w:t>
      </w:r>
      <w:r>
        <w:rPr>
          <w:spacing w:val="-5"/>
          <w:sz w:val="24"/>
        </w:rPr>
        <w:t>ЗАО</w:t>
      </w:r>
    </w:p>
    <w:p w:rsidR="00CC5965" w:rsidRDefault="00D67587">
      <w:pPr>
        <w:pStyle w:val="a3"/>
        <w:ind w:left="102"/>
        <w:jc w:val="both"/>
      </w:pPr>
      <w:r>
        <w:t>«Издательский</w:t>
      </w:r>
      <w:r>
        <w:rPr>
          <w:spacing w:val="-4"/>
        </w:rPr>
        <w:t xml:space="preserve"> </w:t>
      </w:r>
      <w:r>
        <w:t>дом</w:t>
      </w:r>
      <w:r>
        <w:rPr>
          <w:spacing w:val="-4"/>
        </w:rPr>
        <w:t xml:space="preserve"> </w:t>
      </w:r>
      <w:r>
        <w:t>«Ресторанные</w:t>
      </w:r>
      <w:r>
        <w:rPr>
          <w:spacing w:val="-5"/>
        </w:rPr>
        <w:t xml:space="preserve"> </w:t>
      </w:r>
      <w:r>
        <w:t>ведомости»,</w:t>
      </w:r>
      <w:r>
        <w:rPr>
          <w:spacing w:val="-2"/>
        </w:rPr>
        <w:t xml:space="preserve"> </w:t>
      </w:r>
      <w:r>
        <w:t>2005.272</w:t>
      </w:r>
      <w:r>
        <w:rPr>
          <w:spacing w:val="-3"/>
        </w:rPr>
        <w:t xml:space="preserve"> </w:t>
      </w:r>
      <w:r>
        <w:rPr>
          <w:spacing w:val="-5"/>
        </w:rPr>
        <w:t>с.</w:t>
      </w:r>
    </w:p>
    <w:p w:rsidR="00CC5965" w:rsidRDefault="00D67587">
      <w:pPr>
        <w:pStyle w:val="a4"/>
        <w:numPr>
          <w:ilvl w:val="0"/>
          <w:numId w:val="158"/>
        </w:numPr>
        <w:tabs>
          <w:tab w:val="left" w:pos="1095"/>
        </w:tabs>
        <w:ind w:left="1095" w:hanging="285"/>
        <w:rPr>
          <w:sz w:val="24"/>
        </w:rPr>
      </w:pPr>
      <w:r>
        <w:rPr>
          <w:sz w:val="24"/>
        </w:rPr>
        <w:t>CHEFART.</w:t>
      </w:r>
      <w:r>
        <w:rPr>
          <w:spacing w:val="7"/>
          <w:sz w:val="24"/>
        </w:rPr>
        <w:t xml:space="preserve"> </w:t>
      </w:r>
      <w:r>
        <w:rPr>
          <w:sz w:val="24"/>
        </w:rPr>
        <w:t>Коллекция</w:t>
      </w:r>
      <w:r>
        <w:rPr>
          <w:spacing w:val="7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10"/>
          <w:sz w:val="24"/>
        </w:rPr>
        <w:t xml:space="preserve"> </w:t>
      </w:r>
      <w:r>
        <w:rPr>
          <w:sz w:val="24"/>
        </w:rPr>
        <w:t>рецептов/[сост.</w:t>
      </w:r>
      <w:r>
        <w:rPr>
          <w:spacing w:val="10"/>
          <w:sz w:val="24"/>
        </w:rPr>
        <w:t xml:space="preserve"> </w:t>
      </w:r>
      <w:r>
        <w:rPr>
          <w:sz w:val="24"/>
        </w:rPr>
        <w:t>Федотова</w:t>
      </w:r>
      <w:r>
        <w:rPr>
          <w:spacing w:val="8"/>
          <w:sz w:val="24"/>
        </w:rPr>
        <w:t xml:space="preserve"> </w:t>
      </w:r>
      <w:r>
        <w:rPr>
          <w:sz w:val="24"/>
        </w:rPr>
        <w:t>Илона</w:t>
      </w:r>
      <w:r>
        <w:rPr>
          <w:spacing w:val="8"/>
          <w:sz w:val="24"/>
        </w:rPr>
        <w:t xml:space="preserve"> </w:t>
      </w:r>
      <w:r>
        <w:rPr>
          <w:sz w:val="24"/>
        </w:rPr>
        <w:t>Юрьевна].</w:t>
      </w:r>
      <w:r>
        <w:rPr>
          <w:spacing w:val="11"/>
          <w:sz w:val="24"/>
        </w:rPr>
        <w:t xml:space="preserve"> </w:t>
      </w:r>
      <w:r>
        <w:rPr>
          <w:sz w:val="24"/>
        </w:rPr>
        <w:t>–</w:t>
      </w:r>
      <w:r>
        <w:rPr>
          <w:spacing w:val="10"/>
          <w:sz w:val="24"/>
        </w:rPr>
        <w:t xml:space="preserve"> </w:t>
      </w:r>
      <w:r>
        <w:rPr>
          <w:spacing w:val="-5"/>
          <w:sz w:val="24"/>
        </w:rPr>
        <w:t>М.:</w:t>
      </w:r>
    </w:p>
    <w:p w:rsidR="00CC5965" w:rsidRDefault="00CC5965">
      <w:pPr>
        <w:jc w:val="both"/>
        <w:rPr>
          <w:sz w:val="24"/>
        </w:rPr>
        <w:sectPr w:rsidR="00CC5965">
          <w:footerReference w:type="default" r:id="rId42"/>
          <w:pgSz w:w="11920" w:h="16850"/>
          <w:pgMar w:top="1060" w:right="460" w:bottom="280" w:left="1600" w:header="0" w:footer="0" w:gutter="0"/>
          <w:cols w:space="720"/>
        </w:sectPr>
      </w:pPr>
    </w:p>
    <w:p w:rsidR="00CC5965" w:rsidRDefault="00D67587">
      <w:pPr>
        <w:spacing w:line="275" w:lineRule="exact"/>
        <w:ind w:left="102"/>
      </w:pPr>
      <w:r>
        <w:rPr>
          <w:sz w:val="24"/>
        </w:rPr>
        <w:lastRenderedPageBreak/>
        <w:t>ООО</w:t>
      </w:r>
      <w:r>
        <w:rPr>
          <w:spacing w:val="-7"/>
          <w:sz w:val="24"/>
        </w:rPr>
        <w:t xml:space="preserve"> </w:t>
      </w:r>
      <w:r>
        <w:t>«Издательский</w:t>
      </w:r>
      <w:r>
        <w:rPr>
          <w:spacing w:val="-8"/>
        </w:rPr>
        <w:t xml:space="preserve"> </w:t>
      </w:r>
      <w:r>
        <w:t>дом</w:t>
      </w:r>
      <w:r>
        <w:rPr>
          <w:spacing w:val="-8"/>
        </w:rPr>
        <w:t xml:space="preserve"> </w:t>
      </w:r>
      <w:r>
        <w:t>«Ресторанные</w:t>
      </w:r>
      <w:r>
        <w:rPr>
          <w:spacing w:val="-4"/>
        </w:rPr>
        <w:t xml:space="preserve"> </w:t>
      </w:r>
      <w:r>
        <w:t>ведомости»,</w:t>
      </w:r>
      <w:r>
        <w:rPr>
          <w:spacing w:val="-5"/>
        </w:rPr>
        <w:t xml:space="preserve"> </w:t>
      </w:r>
      <w:r>
        <w:t>2016</w:t>
      </w:r>
      <w:r>
        <w:rPr>
          <w:spacing w:val="-5"/>
        </w:rPr>
        <w:t xml:space="preserve"> </w:t>
      </w:r>
      <w:r>
        <w:t>320</w:t>
      </w:r>
      <w:r>
        <w:rPr>
          <w:spacing w:val="-5"/>
        </w:rPr>
        <w:t xml:space="preserve"> </w:t>
      </w:r>
      <w:r>
        <w:t>с.:</w:t>
      </w:r>
      <w:r>
        <w:rPr>
          <w:spacing w:val="-3"/>
        </w:rPr>
        <w:t xml:space="preserve"> </w:t>
      </w:r>
      <w:r>
        <w:rPr>
          <w:spacing w:val="-5"/>
        </w:rPr>
        <w:t>ил.</w:t>
      </w:r>
    </w:p>
    <w:p w:rsidR="00CC5965" w:rsidRDefault="00D67587">
      <w:pPr>
        <w:spacing w:before="90"/>
        <w:ind w:left="102"/>
        <w:rPr>
          <w:sz w:val="24"/>
        </w:rPr>
      </w:pPr>
      <w:r>
        <w:br w:type="column"/>
      </w:r>
      <w:r>
        <w:rPr>
          <w:spacing w:val="-5"/>
          <w:sz w:val="24"/>
        </w:rPr>
        <w:lastRenderedPageBreak/>
        <w:t>114</w:t>
      </w:r>
    </w:p>
    <w:p w:rsidR="00CC5965" w:rsidRDefault="00CC5965">
      <w:pPr>
        <w:rPr>
          <w:sz w:val="24"/>
        </w:rPr>
        <w:sectPr w:rsidR="00CC5965">
          <w:type w:val="continuous"/>
          <w:pgSz w:w="11920" w:h="16850"/>
          <w:pgMar w:top="1060" w:right="460" w:bottom="1060" w:left="1600" w:header="0" w:footer="0" w:gutter="0"/>
          <w:cols w:num="2" w:space="720" w:equalWidth="0">
            <w:col w:w="6616" w:space="2666"/>
            <w:col w:w="578"/>
          </w:cols>
        </w:sectPr>
      </w:pPr>
    </w:p>
    <w:p w:rsidR="00CC5965" w:rsidRDefault="00D67587">
      <w:pPr>
        <w:pStyle w:val="a4"/>
        <w:numPr>
          <w:ilvl w:val="0"/>
          <w:numId w:val="157"/>
        </w:numPr>
        <w:tabs>
          <w:tab w:val="left" w:pos="1094"/>
        </w:tabs>
        <w:spacing w:before="71"/>
        <w:ind w:right="390" w:firstLine="707"/>
        <w:rPr>
          <w:sz w:val="24"/>
        </w:rPr>
      </w:pPr>
      <w:r>
        <w:rPr>
          <w:sz w:val="24"/>
        </w:rPr>
        <w:lastRenderedPageBreak/>
        <w:t xml:space="preserve">ГОСТ 31984-2012 Услуги общественного питания. Общие требования.Введ. </w:t>
      </w:r>
      <w:r>
        <w:rPr>
          <w:spacing w:val="-2"/>
          <w:sz w:val="24"/>
        </w:rPr>
        <w:t>2015-01-</w:t>
      </w:r>
    </w:p>
    <w:p w:rsidR="00CC5965" w:rsidRDefault="00D67587">
      <w:pPr>
        <w:pStyle w:val="a3"/>
        <w:ind w:left="810"/>
        <w:jc w:val="both"/>
      </w:pPr>
      <w:r>
        <w:t>01.</w:t>
      </w:r>
      <w:r>
        <w:rPr>
          <w:spacing w:val="63"/>
        </w:rPr>
        <w:t xml:space="preserve"> </w:t>
      </w:r>
      <w:r>
        <w:t>М.:</w:t>
      </w:r>
      <w:r>
        <w:rPr>
          <w:spacing w:val="-2"/>
        </w:rPr>
        <w:t xml:space="preserve"> </w:t>
      </w:r>
      <w:r>
        <w:t>Стандартинформ,</w:t>
      </w:r>
      <w:r>
        <w:rPr>
          <w:spacing w:val="-1"/>
        </w:rPr>
        <w:t xml:space="preserve"> </w:t>
      </w:r>
      <w:r>
        <w:t>2014.-III,</w:t>
      </w:r>
      <w:r>
        <w:rPr>
          <w:spacing w:val="-2"/>
        </w:rPr>
        <w:t xml:space="preserve"> </w:t>
      </w:r>
      <w:r>
        <w:t>8</w:t>
      </w:r>
      <w:r>
        <w:rPr>
          <w:spacing w:val="1"/>
        </w:rPr>
        <w:t xml:space="preserve"> </w:t>
      </w:r>
      <w:r>
        <w:rPr>
          <w:spacing w:val="-5"/>
        </w:rPr>
        <w:t>с.</w:t>
      </w:r>
    </w:p>
    <w:p w:rsidR="00CC5965" w:rsidRDefault="00D67587">
      <w:pPr>
        <w:pStyle w:val="a4"/>
        <w:numPr>
          <w:ilvl w:val="0"/>
          <w:numId w:val="157"/>
        </w:numPr>
        <w:tabs>
          <w:tab w:val="left" w:pos="1094"/>
        </w:tabs>
        <w:ind w:right="387" w:firstLine="707"/>
        <w:rPr>
          <w:sz w:val="24"/>
        </w:rPr>
      </w:pPr>
      <w:r>
        <w:rPr>
          <w:sz w:val="24"/>
        </w:rPr>
        <w:t>ГОСТ 30524-2013 Услуги общественного питания. Требования к персоналу. Введ. 2016-01-01. М.: Стандартинформ, 2014.-III, 48 с.</w:t>
      </w:r>
    </w:p>
    <w:p w:rsidR="00CC5965" w:rsidRDefault="00D67587">
      <w:pPr>
        <w:pStyle w:val="a4"/>
        <w:numPr>
          <w:ilvl w:val="0"/>
          <w:numId w:val="157"/>
        </w:numPr>
        <w:tabs>
          <w:tab w:val="left" w:pos="1094"/>
        </w:tabs>
        <w:ind w:right="390" w:firstLine="707"/>
        <w:rPr>
          <w:sz w:val="24"/>
        </w:rPr>
      </w:pPr>
      <w:r>
        <w:rPr>
          <w:sz w:val="24"/>
        </w:rPr>
        <w:t>ГОСТ 31985-2013 Услуги общественного питания. Термины и</w:t>
      </w:r>
      <w:r>
        <w:rPr>
          <w:spacing w:val="40"/>
          <w:sz w:val="24"/>
        </w:rPr>
        <w:t xml:space="preserve"> </w:t>
      </w:r>
      <w:r>
        <w:rPr>
          <w:sz w:val="24"/>
        </w:rPr>
        <w:t>определения.Введ. 201501-01. М.: Стандартинформ, 2014.-III, 10 с.</w:t>
      </w:r>
    </w:p>
    <w:p w:rsidR="00CC5965" w:rsidRDefault="00D67587">
      <w:pPr>
        <w:pStyle w:val="a4"/>
        <w:numPr>
          <w:ilvl w:val="0"/>
          <w:numId w:val="157"/>
        </w:numPr>
        <w:tabs>
          <w:tab w:val="left" w:pos="1094"/>
        </w:tabs>
        <w:ind w:right="385" w:firstLine="707"/>
        <w:rPr>
          <w:sz w:val="24"/>
        </w:rPr>
      </w:pPr>
      <w:r>
        <w:rPr>
          <w:sz w:val="24"/>
        </w:rPr>
        <w:t>ГОСТ 30390-2013 Услуги общественного питания. Продукция общественного питания, реализуемая населению. Общие технические условия – Введ. 2016 – 01 – 01.М.: Стандартинформ, 2014.III, 12 с.</w:t>
      </w:r>
    </w:p>
    <w:p w:rsidR="00CC5965" w:rsidRDefault="00D67587">
      <w:pPr>
        <w:pStyle w:val="a4"/>
        <w:numPr>
          <w:ilvl w:val="0"/>
          <w:numId w:val="157"/>
        </w:numPr>
        <w:tabs>
          <w:tab w:val="left" w:pos="1094"/>
        </w:tabs>
        <w:ind w:right="385" w:firstLine="707"/>
        <w:rPr>
          <w:sz w:val="24"/>
        </w:rPr>
      </w:pPr>
      <w:r>
        <w:rPr>
          <w:sz w:val="24"/>
        </w:rPr>
        <w:t>ГОСТ 30389 2013 Услуги общественного питания. Предприятия общественного питания. Классификация и общие требования – Введ. 2016 – 01 – 01. – М.: Стандартинформ, 2014.III, 12 с.</w:t>
      </w:r>
    </w:p>
    <w:p w:rsidR="00CC5965" w:rsidRDefault="00D67587">
      <w:pPr>
        <w:pStyle w:val="a4"/>
        <w:numPr>
          <w:ilvl w:val="0"/>
          <w:numId w:val="157"/>
        </w:numPr>
        <w:tabs>
          <w:tab w:val="left" w:pos="1094"/>
        </w:tabs>
        <w:spacing w:before="1"/>
        <w:ind w:right="388" w:firstLine="707"/>
        <w:rPr>
          <w:sz w:val="24"/>
        </w:rPr>
      </w:pPr>
      <w:r>
        <w:rPr>
          <w:sz w:val="24"/>
        </w:rPr>
        <w:t>ГОСТ 31986-2012 Услуги общественного питания. Метод органолептической оценки качества продукции общественного питания. – Введ. 2015 – 01 – 01. – М.: Стандартинформ, 2014. – III, 11 с.</w:t>
      </w:r>
    </w:p>
    <w:p w:rsidR="00CC5965" w:rsidRDefault="00D67587">
      <w:pPr>
        <w:pStyle w:val="a4"/>
        <w:numPr>
          <w:ilvl w:val="0"/>
          <w:numId w:val="157"/>
        </w:numPr>
        <w:tabs>
          <w:tab w:val="left" w:pos="1094"/>
        </w:tabs>
        <w:ind w:right="390" w:firstLine="707"/>
        <w:rPr>
          <w:sz w:val="24"/>
        </w:rPr>
      </w:pPr>
      <w:r>
        <w:rPr>
          <w:sz w:val="24"/>
        </w:rPr>
        <w:t>ГОСТ 31987-2012 Услуги общественного питания. Технологические документы на продукцию общественного питания. Общие требования к оформлению, построению и содержанию.Введ. 2015 – 01 – 01. – М.: Стандартинформ, 2014.III, 16 с.</w:t>
      </w:r>
    </w:p>
    <w:p w:rsidR="00CC5965" w:rsidRDefault="00D67587">
      <w:pPr>
        <w:pStyle w:val="a4"/>
        <w:numPr>
          <w:ilvl w:val="0"/>
          <w:numId w:val="157"/>
        </w:numPr>
        <w:tabs>
          <w:tab w:val="left" w:pos="1094"/>
        </w:tabs>
        <w:ind w:right="391" w:firstLine="707"/>
        <w:rPr>
          <w:sz w:val="24"/>
        </w:rPr>
      </w:pPr>
      <w:r>
        <w:rPr>
          <w:sz w:val="24"/>
        </w:rPr>
        <w:t>ГОСТ 31988-2012 Услуги общественного питания. Метод расчета отходов и потерь сырья и пищевых продуктов при производстве продукции общественного питания. – Введ. 2015 – 01 – 01. – М.: Стандартинформ, 2014. – III, 10 с.</w:t>
      </w:r>
    </w:p>
    <w:p w:rsidR="00CC5965" w:rsidRDefault="00D67587">
      <w:pPr>
        <w:pStyle w:val="a4"/>
        <w:numPr>
          <w:ilvl w:val="0"/>
          <w:numId w:val="157"/>
        </w:numPr>
        <w:tabs>
          <w:tab w:val="left" w:pos="1094"/>
        </w:tabs>
        <w:ind w:right="389" w:firstLine="707"/>
      </w:pPr>
      <w:r>
        <w:rPr>
          <w:sz w:val="24"/>
        </w:rPr>
        <w:t xml:space="preserve">Сборник технических нормативов – Сборник рецептур на продукцию для обучающихся во всех образовательных учреждениях/ под общ. ред. М.П. Могильного, В.А.Тутельяна. </w:t>
      </w:r>
      <w:r>
        <w:t>М.: ДеЛи принт, 2015.544с.</w:t>
      </w:r>
    </w:p>
    <w:p w:rsidR="00CC5965" w:rsidRDefault="00D67587">
      <w:pPr>
        <w:pStyle w:val="a4"/>
        <w:numPr>
          <w:ilvl w:val="0"/>
          <w:numId w:val="157"/>
        </w:numPr>
        <w:tabs>
          <w:tab w:val="left" w:pos="1236"/>
        </w:tabs>
        <w:ind w:right="387" w:firstLine="707"/>
        <w:rPr>
          <w:sz w:val="24"/>
        </w:rPr>
      </w:pPr>
      <w:r>
        <w:rPr>
          <w:sz w:val="24"/>
        </w:rPr>
        <w:t>Сборник технических нормативов – Сборник рецептур на продукцию диетического питания для предприятий общественного питания/ под общ. ред. М.П. Могильного, В.А.Тутельяна. М.: ДеЛи плюс, 2013.808с.</w:t>
      </w:r>
    </w:p>
    <w:p w:rsidR="00CC5965" w:rsidRDefault="00D67587">
      <w:pPr>
        <w:pStyle w:val="a4"/>
        <w:numPr>
          <w:ilvl w:val="0"/>
          <w:numId w:val="157"/>
        </w:numPr>
        <w:tabs>
          <w:tab w:val="left" w:pos="1236"/>
        </w:tabs>
        <w:spacing w:before="1"/>
        <w:ind w:right="394" w:firstLine="707"/>
        <w:rPr>
          <w:sz w:val="24"/>
        </w:rPr>
      </w:pPr>
      <w:r>
        <w:rPr>
          <w:sz w:val="24"/>
        </w:rPr>
        <w:t>Сборник рецептур блюд и кулинарных изделий для предприятий общественного питания: Сборник технических нормативов. Ч. 1 / под ред. Ф.Л.Марчука М.: Хлебпродинформ, 1996. – 615 с.</w:t>
      </w:r>
    </w:p>
    <w:p w:rsidR="00CC5965" w:rsidRDefault="00D67587">
      <w:pPr>
        <w:pStyle w:val="a4"/>
        <w:numPr>
          <w:ilvl w:val="0"/>
          <w:numId w:val="157"/>
        </w:numPr>
        <w:tabs>
          <w:tab w:val="left" w:pos="1236"/>
        </w:tabs>
        <w:ind w:right="394" w:firstLine="707"/>
        <w:rPr>
          <w:sz w:val="24"/>
        </w:rPr>
      </w:pPr>
      <w:r>
        <w:rPr>
          <w:sz w:val="24"/>
        </w:rPr>
        <w:t>Сборник рецептур блюд и кулинарных изделий для предприятий общественного питания: Сборник технических нормативов. Ч. 2 / Под общ. ред. Н.А.Лупея. М.: Хлебпродинформ, 1997.560 с.</w:t>
      </w:r>
    </w:p>
    <w:p w:rsidR="00CC5965" w:rsidRDefault="00D67587">
      <w:pPr>
        <w:pStyle w:val="a4"/>
        <w:numPr>
          <w:ilvl w:val="0"/>
          <w:numId w:val="157"/>
        </w:numPr>
        <w:tabs>
          <w:tab w:val="left" w:pos="1236"/>
        </w:tabs>
        <w:ind w:right="394" w:firstLine="707"/>
        <w:rPr>
          <w:sz w:val="24"/>
        </w:rPr>
      </w:pPr>
      <w:r>
        <w:rPr>
          <w:sz w:val="24"/>
        </w:rPr>
        <w:t>Профессиональный стандарт «Повар». Приказ Министерства труда и социальной защиты РФ от 08.09.2015 № 610н (зарегистрировано в Минюсте России 29.09.2015 № 39023).</w:t>
      </w:r>
    </w:p>
    <w:p w:rsidR="00CC5965" w:rsidRDefault="00D67587">
      <w:pPr>
        <w:pStyle w:val="a4"/>
        <w:numPr>
          <w:ilvl w:val="0"/>
          <w:numId w:val="157"/>
        </w:numPr>
        <w:tabs>
          <w:tab w:val="left" w:pos="1236"/>
        </w:tabs>
        <w:ind w:right="389" w:firstLine="707"/>
        <w:rPr>
          <w:sz w:val="24"/>
        </w:rPr>
      </w:pPr>
      <w:r>
        <w:rPr>
          <w:sz w:val="24"/>
        </w:rPr>
        <w:t>Российская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Федерация.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Законы.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 безопасности пищевых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продуктов [Электронный ресурс]: федер. закон: [принят Гос. Думой 1 дек.1999 г.: одобр. Советом Федерации 23 дек. 1999 г.: в ред. на 13.07.2015г. № 213-ФЗ].</w:t>
      </w:r>
    </w:p>
    <w:p w:rsidR="00CC5965" w:rsidRDefault="00D67587">
      <w:pPr>
        <w:pStyle w:val="a4"/>
        <w:numPr>
          <w:ilvl w:val="0"/>
          <w:numId w:val="157"/>
        </w:numPr>
        <w:tabs>
          <w:tab w:val="left" w:pos="1236"/>
        </w:tabs>
        <w:spacing w:before="1"/>
        <w:ind w:right="389" w:firstLine="707"/>
        <w:rPr>
          <w:sz w:val="24"/>
        </w:rPr>
      </w:pPr>
      <w:r>
        <w:rPr>
          <w:sz w:val="24"/>
        </w:rPr>
        <w:t>Российская Федерация. Постановления. Правила оказания услуг</w:t>
      </w:r>
      <w:r>
        <w:rPr>
          <w:spacing w:val="80"/>
          <w:sz w:val="24"/>
        </w:rPr>
        <w:t xml:space="preserve"> </w:t>
      </w:r>
      <w:r>
        <w:rPr>
          <w:sz w:val="24"/>
        </w:rPr>
        <w:t>общественного питания [Электронный ресурс]: постановление Правительства РФ: [Утв.</w:t>
      </w:r>
      <w:r>
        <w:rPr>
          <w:spacing w:val="80"/>
          <w:sz w:val="24"/>
        </w:rPr>
        <w:t xml:space="preserve"> </w:t>
      </w:r>
      <w:r>
        <w:rPr>
          <w:sz w:val="24"/>
        </w:rPr>
        <w:t>15 авг. 1997 г. № 1036: в ред. от 10 мая 2007 № 276].</w:t>
      </w:r>
    </w:p>
    <w:p w:rsidR="00CC5965" w:rsidRDefault="00D67587">
      <w:pPr>
        <w:pStyle w:val="a4"/>
        <w:numPr>
          <w:ilvl w:val="0"/>
          <w:numId w:val="157"/>
        </w:numPr>
        <w:tabs>
          <w:tab w:val="left" w:pos="1236"/>
        </w:tabs>
        <w:ind w:right="391" w:firstLine="707"/>
        <w:rPr>
          <w:sz w:val="24"/>
        </w:rPr>
      </w:pPr>
      <w:r>
        <w:rPr>
          <w:sz w:val="24"/>
        </w:rPr>
        <w:t>СанПиН 2.3.2. 1324-03Гигиенические требования к срокам годности и</w:t>
      </w:r>
      <w:r>
        <w:rPr>
          <w:spacing w:val="40"/>
          <w:sz w:val="24"/>
        </w:rPr>
        <w:t xml:space="preserve"> </w:t>
      </w:r>
      <w:r>
        <w:rPr>
          <w:sz w:val="24"/>
        </w:rPr>
        <w:t>условиям хранения пищевых продуктов [Электронный ресурс]: постановление Главного государственного санитарного врача РФ от 22 мая 2003 г. № 98.</w:t>
      </w:r>
    </w:p>
    <w:p w:rsidR="00CC5965" w:rsidRDefault="00D67587">
      <w:pPr>
        <w:pStyle w:val="a4"/>
        <w:numPr>
          <w:ilvl w:val="0"/>
          <w:numId w:val="157"/>
        </w:numPr>
        <w:tabs>
          <w:tab w:val="left" w:pos="1236"/>
        </w:tabs>
        <w:ind w:right="384" w:firstLine="707"/>
        <w:rPr>
          <w:sz w:val="24"/>
        </w:rPr>
      </w:pPr>
      <w:r>
        <w:rPr>
          <w:sz w:val="24"/>
        </w:rPr>
        <w:t>СП 1.1.1058-01. Организация и проведение производственного контроля за соблюдением санитарных правил и выполнением санитарно-эпидемиологических (профилактических) мероприятий [Электронный ресурс]: постановление Главного государственного санитарного врача РФ от 13</w:t>
      </w:r>
      <w:r>
        <w:rPr>
          <w:spacing w:val="-2"/>
          <w:sz w:val="24"/>
        </w:rPr>
        <w:t xml:space="preserve"> </w:t>
      </w:r>
      <w:r>
        <w:rPr>
          <w:sz w:val="24"/>
        </w:rPr>
        <w:t>июля 2001 г.</w:t>
      </w:r>
      <w:r>
        <w:rPr>
          <w:spacing w:val="-2"/>
          <w:sz w:val="24"/>
        </w:rPr>
        <w:t xml:space="preserve"> </w:t>
      </w:r>
      <w:r>
        <w:rPr>
          <w:sz w:val="24"/>
        </w:rPr>
        <w:t>№ 18 [в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редакции</w:t>
      </w:r>
      <w:r>
        <w:rPr>
          <w:spacing w:val="-1"/>
          <w:sz w:val="24"/>
        </w:rPr>
        <w:t xml:space="preserve"> </w:t>
      </w:r>
      <w:r>
        <w:rPr>
          <w:sz w:val="24"/>
        </w:rPr>
        <w:t>СП 1.1.2193- 07</w:t>
      </w:r>
      <w:r>
        <w:rPr>
          <w:spacing w:val="56"/>
          <w:sz w:val="24"/>
        </w:rPr>
        <w:t xml:space="preserve">  </w:t>
      </w:r>
      <w:r>
        <w:rPr>
          <w:sz w:val="24"/>
        </w:rPr>
        <w:t>«Дополнения</w:t>
      </w:r>
      <w:r>
        <w:rPr>
          <w:spacing w:val="56"/>
          <w:sz w:val="24"/>
        </w:rPr>
        <w:t xml:space="preserve">  </w:t>
      </w:r>
      <w:r>
        <w:rPr>
          <w:sz w:val="24"/>
        </w:rPr>
        <w:t>№</w:t>
      </w:r>
      <w:r>
        <w:rPr>
          <w:spacing w:val="55"/>
          <w:sz w:val="24"/>
        </w:rPr>
        <w:t xml:space="preserve">  </w:t>
      </w:r>
      <w:r>
        <w:rPr>
          <w:sz w:val="24"/>
        </w:rPr>
        <w:t>1»].</w:t>
      </w:r>
      <w:r>
        <w:rPr>
          <w:spacing w:val="58"/>
          <w:sz w:val="24"/>
        </w:rPr>
        <w:t xml:space="preserve">  </w:t>
      </w:r>
      <w:r>
        <w:rPr>
          <w:sz w:val="24"/>
        </w:rPr>
        <w:t>–</w:t>
      </w:r>
      <w:r>
        <w:rPr>
          <w:spacing w:val="57"/>
          <w:sz w:val="24"/>
        </w:rPr>
        <w:t xml:space="preserve">  </w:t>
      </w:r>
      <w:r>
        <w:rPr>
          <w:sz w:val="24"/>
        </w:rPr>
        <w:t>Режим</w:t>
      </w:r>
      <w:r>
        <w:rPr>
          <w:spacing w:val="56"/>
          <w:sz w:val="24"/>
        </w:rPr>
        <w:t xml:space="preserve">  </w:t>
      </w:r>
      <w:r>
        <w:rPr>
          <w:sz w:val="24"/>
        </w:rPr>
        <w:t>доступа:</w:t>
      </w:r>
      <w:r>
        <w:rPr>
          <w:spacing w:val="58"/>
          <w:sz w:val="24"/>
        </w:rPr>
        <w:t xml:space="preserve">  </w:t>
      </w:r>
      <w:hyperlink r:id="rId43">
        <w:r>
          <w:rPr>
            <w:spacing w:val="-2"/>
            <w:sz w:val="24"/>
            <w:u w:val="single"/>
          </w:rPr>
          <w:t>http://www.fabrikabiz.ru/1002/4/0.php-</w:t>
        </w:r>
      </w:hyperlink>
    </w:p>
    <w:p w:rsidR="00CC5965" w:rsidRDefault="00CC5965">
      <w:pPr>
        <w:jc w:val="both"/>
        <w:rPr>
          <w:sz w:val="24"/>
        </w:rPr>
        <w:sectPr w:rsidR="00CC5965">
          <w:footerReference w:type="default" r:id="rId44"/>
          <w:pgSz w:w="11920" w:h="16850"/>
          <w:pgMar w:top="1060" w:right="460" w:bottom="1540" w:left="1600" w:header="0" w:footer="1351" w:gutter="0"/>
          <w:cols w:space="720"/>
        </w:sectPr>
      </w:pPr>
    </w:p>
    <w:p w:rsidR="00CC5965" w:rsidRDefault="00D67587">
      <w:pPr>
        <w:pStyle w:val="a4"/>
        <w:numPr>
          <w:ilvl w:val="0"/>
          <w:numId w:val="157"/>
        </w:numPr>
        <w:tabs>
          <w:tab w:val="left" w:pos="1236"/>
        </w:tabs>
        <w:spacing w:before="71"/>
        <w:ind w:right="387" w:firstLine="707"/>
        <w:rPr>
          <w:sz w:val="24"/>
        </w:rPr>
      </w:pPr>
      <w:r>
        <w:rPr>
          <w:sz w:val="24"/>
        </w:rPr>
        <w:lastRenderedPageBreak/>
        <w:t>СанПиН 2.3.2.1078-01 Гигиенические требования безопасности и пищевой ценности пищевых продуктов [Электронный ресурс]: постановление Главного государственного санитарного врача РФ от 20 августа 2002 г. № 27</w:t>
      </w:r>
    </w:p>
    <w:p w:rsidR="00CC5965" w:rsidRDefault="00D67587">
      <w:pPr>
        <w:pStyle w:val="a4"/>
        <w:numPr>
          <w:ilvl w:val="0"/>
          <w:numId w:val="157"/>
        </w:numPr>
        <w:tabs>
          <w:tab w:val="left" w:pos="1236"/>
        </w:tabs>
        <w:ind w:right="382" w:firstLine="707"/>
        <w:rPr>
          <w:sz w:val="24"/>
        </w:rPr>
      </w:pPr>
      <w:r>
        <w:rPr>
          <w:sz w:val="24"/>
        </w:rPr>
        <w:t>СанПиН 2.3.6. 1079-01 Санитарно-эпидемиологические требования к организациям общественного питания, изготовлению и оборотоспособности в них пищевых продуктов и продовольственного сырья [Электронный ресурс]: постановление Главного государственного санитарного врача РФ от 08 ноября 2001 г. № 31 [в редакции СП 2.3.6. 2867-11 «Изменения и дополнения» № 4»]. – Режим доступа</w:t>
      </w:r>
    </w:p>
    <w:p w:rsidR="00CC5965" w:rsidRDefault="00CC5965">
      <w:pPr>
        <w:jc w:val="both"/>
        <w:rPr>
          <w:sz w:val="24"/>
        </w:rPr>
        <w:sectPr w:rsidR="00CC5965">
          <w:footerReference w:type="default" r:id="rId45"/>
          <w:pgSz w:w="11920" w:h="16850"/>
          <w:pgMar w:top="1060" w:right="460" w:bottom="1480" w:left="1600" w:header="0" w:footer="1296" w:gutter="0"/>
          <w:cols w:space="720"/>
        </w:sectPr>
      </w:pPr>
    </w:p>
    <w:p w:rsidR="00CC5965" w:rsidRDefault="00D67587">
      <w:pPr>
        <w:pStyle w:val="Heading3"/>
        <w:numPr>
          <w:ilvl w:val="0"/>
          <w:numId w:val="168"/>
        </w:numPr>
        <w:tabs>
          <w:tab w:val="left" w:pos="1427"/>
        </w:tabs>
        <w:spacing w:before="61"/>
        <w:ind w:left="1427" w:hanging="240"/>
        <w:jc w:val="left"/>
      </w:pPr>
      <w:r>
        <w:lastRenderedPageBreak/>
        <w:t>КОНТРОЛЬ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rPr>
          <w:spacing w:val="-2"/>
        </w:rPr>
        <w:t>МОДУЛЯ</w:t>
      </w:r>
    </w:p>
    <w:p w:rsidR="00CC5965" w:rsidRDefault="00CC5965">
      <w:pPr>
        <w:pStyle w:val="a3"/>
        <w:spacing w:before="1"/>
        <w:rPr>
          <w:b/>
          <w:sz w:val="10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21"/>
        <w:gridCol w:w="8493"/>
        <w:gridCol w:w="2694"/>
      </w:tblGrid>
      <w:tr w:rsidR="00CC5965">
        <w:trPr>
          <w:trHeight w:val="1382"/>
        </w:trPr>
        <w:tc>
          <w:tcPr>
            <w:tcW w:w="3421" w:type="dxa"/>
          </w:tcPr>
          <w:p w:rsidR="00CC5965" w:rsidRDefault="00D67587">
            <w:pPr>
              <w:pStyle w:val="TableParagraph"/>
              <w:spacing w:before="1"/>
              <w:ind w:left="177" w:firstLine="415"/>
              <w:rPr>
                <w:b/>
                <w:sz w:val="24"/>
              </w:rPr>
            </w:pPr>
            <w:r>
              <w:rPr>
                <w:b/>
                <w:sz w:val="24"/>
              </w:rPr>
              <w:t>Код и наименование профессиональных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общих</w:t>
            </w:r>
          </w:p>
          <w:p w:rsidR="00CC5965" w:rsidRDefault="00D67587">
            <w:pPr>
              <w:pStyle w:val="TableParagraph"/>
              <w:ind w:left="410" w:firstLine="5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компетенций, </w:t>
            </w:r>
            <w:r>
              <w:rPr>
                <w:b/>
                <w:sz w:val="24"/>
              </w:rPr>
              <w:t>формируемых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рамках</w:t>
            </w:r>
          </w:p>
          <w:p w:rsidR="00CC5965" w:rsidRDefault="00D67587">
            <w:pPr>
              <w:pStyle w:val="TableParagraph"/>
              <w:spacing w:line="257" w:lineRule="exact"/>
              <w:ind w:left="1278"/>
              <w:rPr>
                <w:sz w:val="14"/>
              </w:rPr>
            </w:pPr>
            <w:r>
              <w:rPr>
                <w:b/>
                <w:spacing w:val="-2"/>
                <w:sz w:val="24"/>
              </w:rPr>
              <w:t>модуля</w:t>
            </w:r>
            <w:r>
              <w:rPr>
                <w:spacing w:val="-2"/>
                <w:position w:val="8"/>
                <w:sz w:val="14"/>
              </w:rPr>
              <w:t>5</w:t>
            </w:r>
          </w:p>
        </w:tc>
        <w:tc>
          <w:tcPr>
            <w:tcW w:w="8493" w:type="dxa"/>
          </w:tcPr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1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оценки</w:t>
            </w:r>
          </w:p>
        </w:tc>
        <w:tc>
          <w:tcPr>
            <w:tcW w:w="2694" w:type="dxa"/>
          </w:tcPr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1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485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2"/>
                <w:sz w:val="24"/>
              </w:rPr>
              <w:t xml:space="preserve"> оценки</w:t>
            </w:r>
          </w:p>
        </w:tc>
      </w:tr>
      <w:tr w:rsidR="00CC5965">
        <w:trPr>
          <w:trHeight w:val="7177"/>
        </w:trPr>
        <w:tc>
          <w:tcPr>
            <w:tcW w:w="3421" w:type="dxa"/>
          </w:tcPr>
          <w:p w:rsidR="00CC5965" w:rsidRDefault="00D67587">
            <w:pPr>
              <w:pStyle w:val="TableParagraph"/>
              <w:spacing w:line="27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ПК </w:t>
            </w:r>
            <w:r>
              <w:rPr>
                <w:b/>
                <w:spacing w:val="-5"/>
                <w:sz w:val="24"/>
              </w:rPr>
              <w:t>1.1</w:t>
            </w:r>
          </w:p>
          <w:p w:rsidR="00CC5965" w:rsidRDefault="00D67587">
            <w:pPr>
              <w:pStyle w:val="TableParagraph"/>
              <w:ind w:left="4" w:right="39"/>
              <w:rPr>
                <w:sz w:val="24"/>
              </w:rPr>
            </w:pPr>
            <w:r>
              <w:rPr>
                <w:sz w:val="24"/>
              </w:rPr>
              <w:t>Подготавливать рабочее место, оборудование, сырье, исходные материалы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сырья, приготовления полуфабрикатов в соответствии с инструкциями и регламентами</w:t>
            </w:r>
          </w:p>
        </w:tc>
        <w:tc>
          <w:tcPr>
            <w:tcW w:w="8493" w:type="dxa"/>
          </w:tcPr>
          <w:p w:rsidR="00CC5965" w:rsidRDefault="00D67587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 xml:space="preserve">Выполнение всех действий по </w:t>
            </w:r>
            <w:r>
              <w:rPr>
                <w:b/>
                <w:sz w:val="24"/>
              </w:rPr>
              <w:t>организации и содержанию рабочего места повара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инструкциями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регламентами,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стандартами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чистоты (система ХАССП), требованиями охраны труда и техники безопасности:</w:t>
            </w:r>
          </w:p>
          <w:p w:rsidR="00CC5965" w:rsidRDefault="00D67587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адекватный выбор и целевое, безопасное использование оборудования, производственного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инвентаря,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посуды,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виду выполняемых работ (виду и способу обработки сырья, виду и способу приготовления полуфабрикатов);</w:t>
            </w:r>
          </w:p>
          <w:p w:rsidR="00CC5965" w:rsidRDefault="00D67587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рациональное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инвентаря,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посуды, инструментов, сырья, материалов;</w:t>
            </w:r>
          </w:p>
          <w:p w:rsidR="00CC5965" w:rsidRDefault="00D67587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стандартов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чистоты, охраны труда, техники безопасности;</w:t>
            </w:r>
          </w:p>
          <w:p w:rsidR="00CC5965" w:rsidRDefault="00D67587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своевременное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текущей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повара;</w:t>
            </w:r>
          </w:p>
          <w:p w:rsidR="00CC5965" w:rsidRDefault="00D67587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рациональный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адекватное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моющих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дезинфицирующих </w:t>
            </w:r>
            <w:r>
              <w:rPr>
                <w:spacing w:val="-2"/>
                <w:sz w:val="24"/>
              </w:rPr>
              <w:t>средств;</w:t>
            </w:r>
          </w:p>
          <w:p w:rsidR="00CC5965" w:rsidRDefault="00D67587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выполненияе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уходу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весоизмерительным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оборудованием;</w:t>
            </w:r>
          </w:p>
          <w:p w:rsidR="00CC5965" w:rsidRDefault="00D67587">
            <w:pPr>
              <w:pStyle w:val="TableParagraph"/>
              <w:ind w:left="1" w:right="49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z w:val="24"/>
              </w:rPr>
              <w:t>соответствие методов мытья (вручную и в посудомоечной машине), организации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кухонной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инвентаря, инструментов инструкциям, регламентам;</w:t>
            </w:r>
          </w:p>
          <w:p w:rsidR="00CC5965" w:rsidRDefault="00D67587">
            <w:pPr>
              <w:pStyle w:val="TableParagraph"/>
              <w:spacing w:before="1"/>
              <w:ind w:left="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полуфабрикатов требованиям к их безопасности для жизни и здоровья человека (соблюдение температурного режима, товарного соседства в холодильном оборудовании, правильность упаковки, складирования);</w:t>
            </w:r>
          </w:p>
          <w:p w:rsidR="00CC5965" w:rsidRDefault="00D67587">
            <w:pPr>
              <w:pStyle w:val="TableParagraph"/>
              <w:ind w:left="1" w:right="49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z w:val="24"/>
              </w:rPr>
              <w:t>соответствие методов подготавки к работе, эксплуатации тех- нологического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инвентаря,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</w:p>
          <w:p w:rsidR="00CC5965" w:rsidRDefault="00D67587">
            <w:pPr>
              <w:pStyle w:val="TableParagraph"/>
              <w:spacing w:line="270" w:lineRule="atLeast"/>
              <w:ind w:left="1"/>
              <w:rPr>
                <w:sz w:val="24"/>
              </w:rPr>
            </w:pPr>
            <w:r>
              <w:rPr>
                <w:sz w:val="24"/>
              </w:rPr>
              <w:t>весоизмерительных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приборов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инструкций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регламентов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технике безопасности, охране труда, санитарии и гигиене;</w:t>
            </w:r>
          </w:p>
        </w:tc>
        <w:tc>
          <w:tcPr>
            <w:tcW w:w="2694" w:type="dxa"/>
          </w:tcPr>
          <w:p w:rsidR="00CC5965" w:rsidRDefault="00D67587">
            <w:pPr>
              <w:pStyle w:val="TableParagraph"/>
              <w:ind w:left="3"/>
              <w:rPr>
                <w:sz w:val="24"/>
              </w:rPr>
            </w:pPr>
            <w:r>
              <w:rPr>
                <w:b/>
                <w:sz w:val="24"/>
              </w:rPr>
              <w:t xml:space="preserve">Текущий контроль: </w:t>
            </w:r>
            <w:r>
              <w:rPr>
                <w:sz w:val="24"/>
              </w:rPr>
              <w:t>экспертное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оценка в процессе </w:t>
            </w:r>
            <w:r>
              <w:rPr>
                <w:spacing w:val="-2"/>
                <w:sz w:val="24"/>
              </w:rPr>
              <w:t>выполнения:</w:t>
            </w:r>
          </w:p>
          <w:p w:rsidR="00CC5965" w:rsidRDefault="00D67587">
            <w:pPr>
              <w:pStyle w:val="TableParagraph"/>
              <w:spacing w:line="237" w:lineRule="auto"/>
              <w:ind w:left="3"/>
              <w:rPr>
                <w:sz w:val="24"/>
              </w:rPr>
            </w:pPr>
            <w:r>
              <w:rPr>
                <w:rFonts w:ascii="Symbol" w:hAnsi="Symbol"/>
                <w:sz w:val="25"/>
              </w:rPr>
              <w:t></w:t>
            </w:r>
            <w:r>
              <w:rPr>
                <w:sz w:val="24"/>
              </w:rPr>
              <w:t xml:space="preserve">заданий для </w:t>
            </w:r>
            <w:r>
              <w:rPr>
                <w:spacing w:val="-2"/>
                <w:sz w:val="24"/>
              </w:rPr>
              <w:t xml:space="preserve">практических/ </w:t>
            </w:r>
            <w:r>
              <w:rPr>
                <w:sz w:val="24"/>
              </w:rPr>
              <w:t>лабораторных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занятий;</w:t>
            </w:r>
          </w:p>
          <w:p w:rsidR="00CC5965" w:rsidRDefault="00D67587">
            <w:pPr>
              <w:pStyle w:val="TableParagraph"/>
              <w:ind w:left="3"/>
              <w:rPr>
                <w:sz w:val="24"/>
              </w:rPr>
            </w:pPr>
            <w:r>
              <w:rPr>
                <w:rFonts w:ascii="Symbol" w:hAnsi="Symbol"/>
                <w:sz w:val="25"/>
              </w:rPr>
              <w:t></w:t>
            </w:r>
            <w:r>
              <w:rPr>
                <w:sz w:val="24"/>
              </w:rPr>
              <w:t>заданий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производственной практикам;</w:t>
            </w:r>
          </w:p>
          <w:p w:rsidR="00CC5965" w:rsidRDefault="00D67587">
            <w:pPr>
              <w:pStyle w:val="TableParagraph"/>
              <w:spacing w:line="237" w:lineRule="auto"/>
              <w:ind w:left="3" w:right="191"/>
              <w:rPr>
                <w:sz w:val="24"/>
              </w:rPr>
            </w:pPr>
            <w:r>
              <w:rPr>
                <w:rFonts w:ascii="Symbol" w:hAnsi="Symbol"/>
                <w:sz w:val="25"/>
              </w:rPr>
              <w:t></w:t>
            </w:r>
            <w:r>
              <w:rPr>
                <w:sz w:val="24"/>
              </w:rPr>
              <w:t>заданий по самостоятельной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  <w:p w:rsidR="00CC5965" w:rsidRDefault="00D67587">
            <w:pPr>
              <w:pStyle w:val="TableParagraph"/>
              <w:spacing w:before="250"/>
              <w:ind w:left="3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Промежуточная аттестация</w:t>
            </w:r>
            <w:r>
              <w:rPr>
                <w:spacing w:val="-2"/>
                <w:sz w:val="24"/>
              </w:rPr>
              <w:t>:</w:t>
            </w:r>
          </w:p>
          <w:p w:rsidR="00CC5965" w:rsidRDefault="00D67587">
            <w:pPr>
              <w:pStyle w:val="TableParagraph"/>
              <w:ind w:left="3" w:right="98"/>
              <w:rPr>
                <w:sz w:val="24"/>
              </w:rPr>
            </w:pPr>
            <w:r>
              <w:rPr>
                <w:sz w:val="24"/>
              </w:rPr>
              <w:t>экспертнное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наблюдение и оценка выполнения:</w:t>
            </w:r>
          </w:p>
          <w:p w:rsidR="00CC5965" w:rsidRDefault="00D67587">
            <w:pPr>
              <w:pStyle w:val="TableParagraph"/>
              <w:spacing w:line="237" w:lineRule="auto"/>
              <w:ind w:left="3" w:right="191"/>
              <w:rPr>
                <w:sz w:val="24"/>
              </w:rPr>
            </w:pPr>
            <w:r>
              <w:rPr>
                <w:rFonts w:ascii="Symbol" w:hAnsi="Symbol"/>
                <w:sz w:val="25"/>
              </w:rPr>
              <w:t></w:t>
            </w:r>
            <w:r>
              <w:rPr>
                <w:sz w:val="24"/>
              </w:rPr>
              <w:t>практических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заданий на зачете/экзамене по </w:t>
            </w:r>
            <w:r>
              <w:rPr>
                <w:spacing w:val="-4"/>
                <w:sz w:val="24"/>
              </w:rPr>
              <w:t>МДК;</w:t>
            </w:r>
          </w:p>
          <w:p w:rsidR="00CC5965" w:rsidRDefault="00D67587">
            <w:pPr>
              <w:pStyle w:val="TableParagraph"/>
              <w:spacing w:line="237" w:lineRule="auto"/>
              <w:ind w:left="3"/>
              <w:rPr>
                <w:sz w:val="24"/>
              </w:rPr>
            </w:pPr>
            <w:r>
              <w:rPr>
                <w:rFonts w:ascii="Symbol" w:hAnsi="Symbol"/>
                <w:sz w:val="25"/>
              </w:rPr>
              <w:t></w:t>
            </w:r>
            <w:r>
              <w:rPr>
                <w:sz w:val="24"/>
              </w:rPr>
              <w:t>выполнения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заданий экзамена по модулю;</w:t>
            </w:r>
          </w:p>
          <w:p w:rsidR="00CC5965" w:rsidRDefault="00D67587">
            <w:pPr>
              <w:pStyle w:val="TableParagraph"/>
              <w:ind w:left="3"/>
              <w:rPr>
                <w:sz w:val="24"/>
              </w:rPr>
            </w:pPr>
            <w:r>
              <w:rPr>
                <w:rFonts w:ascii="Symbol" w:hAnsi="Symbol"/>
                <w:sz w:val="25"/>
              </w:rPr>
              <w:t></w:t>
            </w:r>
            <w:r>
              <w:rPr>
                <w:sz w:val="24"/>
              </w:rPr>
              <w:t>экспертная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оценка защиты отчетов по учебной и</w:t>
            </w:r>
          </w:p>
        </w:tc>
      </w:tr>
    </w:tbl>
    <w:p w:rsidR="00CC5965" w:rsidRDefault="008D18F9">
      <w:pPr>
        <w:pStyle w:val="a3"/>
        <w:spacing w:before="11"/>
        <w:rPr>
          <w:b/>
          <w:sz w:val="17"/>
        </w:rPr>
      </w:pPr>
      <w:r w:rsidRPr="008D18F9">
        <w:pict>
          <v:rect id="docshape22" o:spid="_x0000_s2130" style="position:absolute;margin-left:85.1pt;margin-top:11.55pt;width:2in;height:.6pt;z-index:-15727104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CC5965" w:rsidRDefault="00CC5965">
      <w:pPr>
        <w:rPr>
          <w:sz w:val="17"/>
        </w:rPr>
        <w:sectPr w:rsidR="00CC5965">
          <w:footerReference w:type="default" r:id="rId46"/>
          <w:pgSz w:w="16850" w:h="11920" w:orient="landscape"/>
          <w:pgMar w:top="1060" w:right="300" w:bottom="1500" w:left="1700" w:header="0" w:footer="1303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21"/>
        <w:gridCol w:w="8493"/>
        <w:gridCol w:w="2694"/>
      </w:tblGrid>
      <w:tr w:rsidR="00CC5965">
        <w:trPr>
          <w:trHeight w:val="829"/>
        </w:trPr>
        <w:tc>
          <w:tcPr>
            <w:tcW w:w="3421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8493" w:type="dxa"/>
          </w:tcPr>
          <w:p w:rsidR="00CC5965" w:rsidRDefault="00D67587">
            <w:pPr>
              <w:pStyle w:val="TableParagraph"/>
              <w:spacing w:before="1"/>
              <w:ind w:left="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правильная,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инструкциями,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ножей;</w:t>
            </w:r>
          </w:p>
          <w:p w:rsidR="00CC5965" w:rsidRDefault="00D67587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точность,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сырье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продуктах;</w:t>
            </w:r>
          </w:p>
          <w:p w:rsidR="00CC5965" w:rsidRDefault="00D67587">
            <w:pPr>
              <w:pStyle w:val="TableParagraph"/>
              <w:spacing w:line="257" w:lineRule="exact"/>
              <w:ind w:left="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заявки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сырье,</w:t>
            </w:r>
            <w:r>
              <w:rPr>
                <w:spacing w:val="-2"/>
                <w:sz w:val="24"/>
              </w:rPr>
              <w:t xml:space="preserve"> продукты</w:t>
            </w:r>
          </w:p>
        </w:tc>
        <w:tc>
          <w:tcPr>
            <w:tcW w:w="2694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1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производственной практикам</w:t>
            </w:r>
          </w:p>
        </w:tc>
      </w:tr>
      <w:tr w:rsidR="00CC5965">
        <w:trPr>
          <w:trHeight w:val="280"/>
        </w:trPr>
        <w:tc>
          <w:tcPr>
            <w:tcW w:w="3421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line="260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ПК </w:t>
            </w:r>
            <w:r>
              <w:rPr>
                <w:b/>
                <w:spacing w:val="-4"/>
                <w:sz w:val="24"/>
              </w:rPr>
              <w:t>1.2.</w:t>
            </w:r>
          </w:p>
        </w:tc>
        <w:tc>
          <w:tcPr>
            <w:tcW w:w="8493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line="260" w:lineRule="exact"/>
              <w:ind w:left="1"/>
              <w:rPr>
                <w:sz w:val="24"/>
              </w:rPr>
            </w:pPr>
            <w:r>
              <w:rPr>
                <w:sz w:val="24"/>
              </w:rPr>
              <w:t>Подготовка,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овощей,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</w:tr>
      <w:tr w:rsidR="00CC5965">
        <w:trPr>
          <w:trHeight w:val="276"/>
        </w:trPr>
        <w:tc>
          <w:tcPr>
            <w:tcW w:w="3421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обработку,</w:t>
            </w:r>
          </w:p>
        </w:tc>
        <w:tc>
          <w:tcPr>
            <w:tcW w:w="849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грибов,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мяса, мясных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-2"/>
                <w:sz w:val="24"/>
              </w:rPr>
              <w:t xml:space="preserve"> домашней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</w:tr>
      <w:tr w:rsidR="00CC5965">
        <w:trPr>
          <w:trHeight w:val="276"/>
        </w:trPr>
        <w:tc>
          <w:tcPr>
            <w:tcW w:w="3421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подготовку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овощей, </w:t>
            </w:r>
            <w:r>
              <w:rPr>
                <w:spacing w:val="-2"/>
                <w:sz w:val="24"/>
              </w:rPr>
              <w:t>грибов,</w:t>
            </w:r>
          </w:p>
        </w:tc>
        <w:tc>
          <w:tcPr>
            <w:tcW w:w="849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птицы,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дичи,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кролика: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</w:tr>
      <w:tr w:rsidR="00CC5965">
        <w:trPr>
          <w:trHeight w:val="275"/>
        </w:trPr>
        <w:tc>
          <w:tcPr>
            <w:tcW w:w="3421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рыбы,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-2"/>
                <w:sz w:val="24"/>
              </w:rPr>
              <w:t xml:space="preserve"> сырья,</w:t>
            </w:r>
          </w:p>
        </w:tc>
        <w:tc>
          <w:tcPr>
            <w:tcW w:w="849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адекватный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ингредиентов,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том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</w:tr>
      <w:tr w:rsidR="00CC5965">
        <w:trPr>
          <w:trHeight w:val="276"/>
        </w:trPr>
        <w:tc>
          <w:tcPr>
            <w:tcW w:w="3421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мяса,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дичи,</w:t>
            </w:r>
          </w:p>
        </w:tc>
        <w:tc>
          <w:tcPr>
            <w:tcW w:w="849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числе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специй,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приправ,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распознавание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недоброкачественных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продуктов;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</w:tr>
      <w:tr w:rsidR="00CC5965">
        <w:trPr>
          <w:trHeight w:val="276"/>
        </w:trPr>
        <w:tc>
          <w:tcPr>
            <w:tcW w:w="3421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кролика.</w:t>
            </w:r>
          </w:p>
        </w:tc>
        <w:tc>
          <w:tcPr>
            <w:tcW w:w="849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отходов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потерь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обработке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приготовлении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</w:tr>
      <w:tr w:rsidR="00CC5965">
        <w:trPr>
          <w:trHeight w:val="270"/>
        </w:trPr>
        <w:tc>
          <w:tcPr>
            <w:tcW w:w="3421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849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0" w:lineRule="exact"/>
              <w:ind w:left="1"/>
              <w:rPr>
                <w:sz w:val="24"/>
              </w:rPr>
            </w:pPr>
            <w:r>
              <w:rPr>
                <w:sz w:val="24"/>
              </w:rPr>
              <w:t>полуфабрикатов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действующим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нормам;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</w:tr>
      <w:tr w:rsidR="00CC5965">
        <w:trPr>
          <w:trHeight w:val="276"/>
        </w:trPr>
        <w:tc>
          <w:tcPr>
            <w:tcW w:w="3421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1.3</w:t>
            </w:r>
            <w:r>
              <w:rPr>
                <w:spacing w:val="-4"/>
                <w:sz w:val="24"/>
              </w:rPr>
              <w:t>.</w:t>
            </w:r>
          </w:p>
        </w:tc>
        <w:tc>
          <w:tcPr>
            <w:tcW w:w="849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" w:line="255" w:lineRule="exact"/>
              <w:ind w:left="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оптимальность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обработки,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приготовления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</w:tr>
      <w:tr w:rsidR="00CC5965">
        <w:trPr>
          <w:trHeight w:val="275"/>
        </w:trPr>
        <w:tc>
          <w:tcPr>
            <w:tcW w:w="3421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849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" w:line="255" w:lineRule="exact"/>
              <w:ind w:left="1"/>
              <w:rPr>
                <w:sz w:val="24"/>
              </w:rPr>
            </w:pPr>
            <w:r>
              <w:rPr>
                <w:sz w:val="24"/>
              </w:rPr>
              <w:t>полуфабрикатов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(экономия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ресурсов: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энергетичеких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затрат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</w:tr>
      <w:tr w:rsidR="00CC5965">
        <w:trPr>
          <w:trHeight w:val="276"/>
        </w:trPr>
        <w:tc>
          <w:tcPr>
            <w:tcW w:w="3421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подготовку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реализации</w:t>
            </w:r>
          </w:p>
        </w:tc>
        <w:tc>
          <w:tcPr>
            <w:tcW w:w="849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" w:line="255" w:lineRule="exact"/>
              <w:ind w:left="1"/>
              <w:rPr>
                <w:sz w:val="24"/>
              </w:rPr>
            </w:pPr>
            <w:r>
              <w:rPr>
                <w:sz w:val="24"/>
              </w:rPr>
              <w:t>т.д.,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техник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</w:tr>
      <w:tr w:rsidR="00CC5965">
        <w:trPr>
          <w:trHeight w:val="275"/>
        </w:trPr>
        <w:tc>
          <w:tcPr>
            <w:tcW w:w="3421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полуфабрикатов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разнообразного</w:t>
            </w:r>
          </w:p>
        </w:tc>
        <w:tc>
          <w:tcPr>
            <w:tcW w:w="849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" w:line="255" w:lineRule="exact"/>
              <w:ind w:left="1"/>
              <w:rPr>
                <w:sz w:val="24"/>
              </w:rPr>
            </w:pPr>
            <w:r>
              <w:rPr>
                <w:sz w:val="24"/>
              </w:rPr>
              <w:t>приготовления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количеству,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</w:tr>
      <w:tr w:rsidR="00CC5965">
        <w:trPr>
          <w:trHeight w:val="275"/>
        </w:trPr>
        <w:tc>
          <w:tcPr>
            <w:tcW w:w="3421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ассортимента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блюд,</w:t>
            </w:r>
          </w:p>
        </w:tc>
        <w:tc>
          <w:tcPr>
            <w:tcW w:w="849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" w:line="255" w:lineRule="exact"/>
              <w:ind w:left="1"/>
              <w:rPr>
                <w:sz w:val="24"/>
              </w:rPr>
            </w:pPr>
            <w:r>
              <w:rPr>
                <w:sz w:val="24"/>
              </w:rPr>
              <w:t>требованиям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рецептуры);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</w:tr>
      <w:tr w:rsidR="00CC5965">
        <w:trPr>
          <w:trHeight w:val="276"/>
        </w:trPr>
        <w:tc>
          <w:tcPr>
            <w:tcW w:w="3421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кулинарных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рыбы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849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" w:line="255" w:lineRule="exact"/>
              <w:ind w:left="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ножом;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</w:tr>
      <w:tr w:rsidR="00CC5965">
        <w:trPr>
          <w:trHeight w:val="282"/>
        </w:trPr>
        <w:tc>
          <w:tcPr>
            <w:tcW w:w="3421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нерыбного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сырья.</w:t>
            </w:r>
          </w:p>
        </w:tc>
        <w:tc>
          <w:tcPr>
            <w:tcW w:w="849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" w:line="261" w:lineRule="exact"/>
              <w:ind w:left="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правильное,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оптимальное,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адекватное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ведение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</w:tr>
      <w:tr w:rsidR="00CC5965">
        <w:trPr>
          <w:trHeight w:val="270"/>
        </w:trPr>
        <w:tc>
          <w:tcPr>
            <w:tcW w:w="3421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849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0" w:lineRule="exact"/>
              <w:ind w:left="1"/>
              <w:rPr>
                <w:sz w:val="24"/>
              </w:rPr>
            </w:pPr>
            <w:r>
              <w:rPr>
                <w:sz w:val="24"/>
              </w:rPr>
              <w:t>процессов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обработки,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приготовления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</w:tr>
      <w:tr w:rsidR="00CC5965">
        <w:trPr>
          <w:trHeight w:val="275"/>
        </w:trPr>
        <w:tc>
          <w:tcPr>
            <w:tcW w:w="3421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1.4</w:t>
            </w:r>
            <w:r>
              <w:rPr>
                <w:spacing w:val="-4"/>
                <w:sz w:val="24"/>
              </w:rPr>
              <w:t>.</w:t>
            </w:r>
          </w:p>
        </w:tc>
        <w:tc>
          <w:tcPr>
            <w:tcW w:w="849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" w:line="255" w:lineRule="exact"/>
              <w:ind w:left="1"/>
              <w:rPr>
                <w:sz w:val="24"/>
              </w:rPr>
            </w:pPr>
            <w:r>
              <w:rPr>
                <w:sz w:val="24"/>
              </w:rPr>
              <w:t>полуфбрикатов,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инструкциям,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регламентам;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</w:tr>
      <w:tr w:rsidR="00CC5965">
        <w:trPr>
          <w:trHeight w:val="275"/>
        </w:trPr>
        <w:tc>
          <w:tcPr>
            <w:tcW w:w="3421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849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" w:line="255" w:lineRule="exact"/>
              <w:ind w:left="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полуфабрикатов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</w:tr>
      <w:tr w:rsidR="00CC5965">
        <w:trPr>
          <w:trHeight w:val="276"/>
        </w:trPr>
        <w:tc>
          <w:tcPr>
            <w:tcW w:w="3421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7" w:lineRule="exact"/>
              <w:ind w:left="4"/>
              <w:rPr>
                <w:sz w:val="24"/>
              </w:rPr>
            </w:pPr>
            <w:r>
              <w:rPr>
                <w:sz w:val="24"/>
              </w:rPr>
              <w:t>подготовку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реализации</w:t>
            </w:r>
          </w:p>
        </w:tc>
        <w:tc>
          <w:tcPr>
            <w:tcW w:w="849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"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стандартам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чистоты,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безопасности: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</w:tr>
      <w:tr w:rsidR="00CC5965">
        <w:trPr>
          <w:trHeight w:val="1160"/>
        </w:trPr>
        <w:tc>
          <w:tcPr>
            <w:tcW w:w="3421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полуфабрикатов разнообразного ассортимента для блюд, кулинарных изделий из мяса, домашней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дичи,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кролика.</w:t>
            </w:r>
          </w:p>
        </w:tc>
        <w:tc>
          <w:tcPr>
            <w:tcW w:w="849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93" w:lineRule="exact"/>
              <w:ind w:left="1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корректное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разделочных</w:t>
            </w:r>
            <w:r>
              <w:rPr>
                <w:spacing w:val="-2"/>
                <w:sz w:val="24"/>
              </w:rPr>
              <w:t xml:space="preserve"> досок;</w:t>
            </w:r>
          </w:p>
          <w:p w:rsidR="00CC5965" w:rsidRDefault="00D67587">
            <w:pPr>
              <w:pStyle w:val="TableParagraph"/>
              <w:ind w:left="1" w:right="2341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раздельное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контейнеров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органических и неорганических отходов;</w:t>
            </w:r>
          </w:p>
          <w:p w:rsidR="00CC5965" w:rsidRDefault="00D67587">
            <w:pPr>
              <w:pStyle w:val="TableParagraph"/>
              <w:spacing w:line="278" w:lineRule="exact"/>
              <w:ind w:left="1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соблюдение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требованиями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275"/>
        </w:trPr>
        <w:tc>
          <w:tcPr>
            <w:tcW w:w="3421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849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ХАССП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(сан.спец.одежда,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чистота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перчатках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при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</w:tr>
      <w:tr w:rsidR="00CC5965">
        <w:trPr>
          <w:trHeight w:val="275"/>
        </w:trPr>
        <w:tc>
          <w:tcPr>
            <w:tcW w:w="3421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849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выполнении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операций,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ножей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время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</w:tr>
      <w:tr w:rsidR="00CC5965">
        <w:trPr>
          <w:trHeight w:val="276"/>
        </w:trPr>
        <w:tc>
          <w:tcPr>
            <w:tcW w:w="3421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849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работы,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(обязательная)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дегустация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приготовления,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чистота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</w:tr>
      <w:tr w:rsidR="00CC5965">
        <w:trPr>
          <w:trHeight w:val="270"/>
        </w:trPr>
        <w:tc>
          <w:tcPr>
            <w:tcW w:w="3421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849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1" w:lineRule="exact"/>
              <w:ind w:left="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холодильнике);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</w:tr>
      <w:tr w:rsidR="00CC5965">
        <w:trPr>
          <w:trHeight w:val="298"/>
        </w:trPr>
        <w:tc>
          <w:tcPr>
            <w:tcW w:w="3421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849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79" w:lineRule="exact"/>
              <w:ind w:left="1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адекватный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целевое,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2"/>
                <w:sz w:val="24"/>
              </w:rPr>
              <w:t xml:space="preserve"> оборудования,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</w:pPr>
          </w:p>
        </w:tc>
      </w:tr>
      <w:tr w:rsidR="00CC5965">
        <w:trPr>
          <w:trHeight w:val="275"/>
        </w:trPr>
        <w:tc>
          <w:tcPr>
            <w:tcW w:w="3421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849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инвентаря,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посуды;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</w:tr>
      <w:tr w:rsidR="00CC5965">
        <w:trPr>
          <w:trHeight w:val="276"/>
        </w:trPr>
        <w:tc>
          <w:tcPr>
            <w:tcW w:w="3421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849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нормативам;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</w:tr>
      <w:tr w:rsidR="00CC5965">
        <w:trPr>
          <w:trHeight w:val="276"/>
        </w:trPr>
        <w:tc>
          <w:tcPr>
            <w:tcW w:w="3421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849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обработанного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2"/>
                <w:sz w:val="24"/>
              </w:rPr>
              <w:t xml:space="preserve"> полуфабрикатов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</w:tr>
      <w:tr w:rsidR="00CC5965">
        <w:trPr>
          <w:trHeight w:val="271"/>
        </w:trPr>
        <w:tc>
          <w:tcPr>
            <w:tcW w:w="3421" w:type="dxa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8493" w:type="dxa"/>
            <w:tcBorders>
              <w:top w:val="nil"/>
            </w:tcBorders>
          </w:tcPr>
          <w:p w:rsidR="00CC5965" w:rsidRDefault="00D67587">
            <w:pPr>
              <w:pStyle w:val="TableParagraph"/>
              <w:spacing w:line="252" w:lineRule="exact"/>
              <w:ind w:left="1"/>
              <w:rPr>
                <w:sz w:val="24"/>
              </w:rPr>
            </w:pPr>
            <w:r>
              <w:rPr>
                <w:sz w:val="24"/>
              </w:rPr>
              <w:t>требованиям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рецептуры;</w:t>
            </w:r>
          </w:p>
        </w:tc>
        <w:tc>
          <w:tcPr>
            <w:tcW w:w="2694" w:type="dxa"/>
            <w:tcBorders>
              <w:top w:val="nil"/>
            </w:tcBorders>
          </w:tcPr>
          <w:p w:rsidR="00CC5965" w:rsidRDefault="00D67587">
            <w:pPr>
              <w:pStyle w:val="TableParagraph"/>
              <w:spacing w:before="62" w:line="189" w:lineRule="exact"/>
              <w:ind w:left="1616"/>
              <w:rPr>
                <w:sz w:val="24"/>
              </w:rPr>
            </w:pPr>
            <w:r>
              <w:rPr>
                <w:spacing w:val="-5"/>
                <w:sz w:val="24"/>
              </w:rPr>
              <w:t>118</w:t>
            </w:r>
          </w:p>
        </w:tc>
      </w:tr>
    </w:tbl>
    <w:p w:rsidR="00CC5965" w:rsidRDefault="00CC5965">
      <w:pPr>
        <w:spacing w:line="189" w:lineRule="exact"/>
        <w:rPr>
          <w:sz w:val="24"/>
        </w:rPr>
        <w:sectPr w:rsidR="00CC5965">
          <w:footerReference w:type="default" r:id="rId47"/>
          <w:pgSz w:w="16850" w:h="11920" w:orient="landscape"/>
          <w:pgMar w:top="1100" w:right="300" w:bottom="280" w:left="1700" w:header="0" w:footer="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21"/>
        <w:gridCol w:w="8493"/>
        <w:gridCol w:w="2694"/>
      </w:tblGrid>
      <w:tr w:rsidR="00CC5965">
        <w:trPr>
          <w:trHeight w:val="2486"/>
        </w:trPr>
        <w:tc>
          <w:tcPr>
            <w:tcW w:w="3421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8493" w:type="dxa"/>
          </w:tcPr>
          <w:p w:rsidR="00CC5965" w:rsidRDefault="00D67587">
            <w:pPr>
              <w:pStyle w:val="TableParagraph"/>
              <w:spacing w:before="1"/>
              <w:ind w:left="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расчетов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закладки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изменении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выхода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полуфабрикатов, взаимозаменяемости сырья, продуктов;</w:t>
            </w:r>
          </w:p>
          <w:p w:rsidR="00CC5965" w:rsidRDefault="00D67587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адкватность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требованиям рецептуры, заказу;</w:t>
            </w:r>
          </w:p>
          <w:p w:rsidR="00CC5965" w:rsidRDefault="00D67587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рецептуры;</w:t>
            </w:r>
          </w:p>
          <w:p w:rsidR="00CC5965" w:rsidRDefault="00D67587">
            <w:pPr>
              <w:pStyle w:val="TableParagraph"/>
              <w:ind w:left="1" w:right="49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аккуратность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выкладывания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функциональные емкости для хранения и транспортирования;</w:t>
            </w:r>
          </w:p>
          <w:p w:rsidR="00CC5965" w:rsidRDefault="00D67587">
            <w:pPr>
              <w:pStyle w:val="TableParagraph"/>
              <w:spacing w:line="276" w:lineRule="exact"/>
              <w:ind w:left="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эстетичность,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аккуратность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упаковки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отпуска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4"/>
                <w:sz w:val="24"/>
              </w:rPr>
              <w:t>вынос</w:t>
            </w:r>
          </w:p>
        </w:tc>
        <w:tc>
          <w:tcPr>
            <w:tcW w:w="2694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3595"/>
        </w:trPr>
        <w:tc>
          <w:tcPr>
            <w:tcW w:w="3421" w:type="dxa"/>
          </w:tcPr>
          <w:p w:rsidR="00CC5965" w:rsidRDefault="00D67587">
            <w:pPr>
              <w:pStyle w:val="TableParagraph"/>
              <w:spacing w:line="27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ОК </w:t>
            </w:r>
            <w:r>
              <w:rPr>
                <w:b/>
                <w:spacing w:val="-5"/>
                <w:sz w:val="24"/>
              </w:rPr>
              <w:t>01</w:t>
            </w:r>
          </w:p>
          <w:p w:rsidR="00CC5965" w:rsidRDefault="00D67587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Выбирать способы решения задач профессиональной деятельности,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применительно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 различным контекстам.</w:t>
            </w:r>
          </w:p>
        </w:tc>
        <w:tc>
          <w:tcPr>
            <w:tcW w:w="8493" w:type="dxa"/>
          </w:tcPr>
          <w:p w:rsidR="00CC5965" w:rsidRDefault="00D67587">
            <w:pPr>
              <w:pStyle w:val="TableParagraph"/>
              <w:ind w:left="1" w:right="49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распознавания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различных </w:t>
            </w:r>
            <w:r>
              <w:rPr>
                <w:spacing w:val="-2"/>
                <w:sz w:val="24"/>
              </w:rPr>
              <w:t>контекстах;</w:t>
            </w:r>
          </w:p>
          <w:p w:rsidR="00CC5965" w:rsidRDefault="00D67587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адекватность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профессиональной </w:t>
            </w:r>
            <w:r>
              <w:rPr>
                <w:spacing w:val="-2"/>
                <w:sz w:val="24"/>
              </w:rPr>
              <w:t>деятельности;</w:t>
            </w:r>
          </w:p>
          <w:p w:rsidR="00CC5965" w:rsidRDefault="00D67587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оптимальность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этапов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задачи;</w:t>
            </w:r>
          </w:p>
          <w:p w:rsidR="00CC5965" w:rsidRDefault="00D67587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адекватность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информации;</w:t>
            </w:r>
          </w:p>
          <w:p w:rsidR="00CC5965" w:rsidRDefault="00D67587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поиска;</w:t>
            </w:r>
          </w:p>
          <w:p w:rsidR="00CC5965" w:rsidRDefault="00D67587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адекватность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нужных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ресурсов;</w:t>
            </w:r>
          </w:p>
          <w:p w:rsidR="00CC5965" w:rsidRDefault="00D67587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действий;</w:t>
            </w:r>
          </w:p>
          <w:p w:rsidR="00CC5965" w:rsidRDefault="00D67587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каждом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шагу;</w:t>
            </w:r>
          </w:p>
          <w:p w:rsidR="00CC5965" w:rsidRDefault="00D67587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sz w:val="24"/>
              </w:rPr>
              <w:t>точность оценки плюсов и минусов полученного результата, своего плана и его реализации,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критериев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улучшению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</w:p>
        </w:tc>
        <w:tc>
          <w:tcPr>
            <w:tcW w:w="2694" w:type="dxa"/>
            <w:vMerge w:val="restart"/>
          </w:tcPr>
          <w:p w:rsidR="00CC5965" w:rsidRDefault="00D67587">
            <w:pPr>
              <w:pStyle w:val="TableParagraph"/>
              <w:ind w:left="3"/>
              <w:rPr>
                <w:sz w:val="24"/>
              </w:rPr>
            </w:pPr>
            <w:r>
              <w:rPr>
                <w:b/>
                <w:sz w:val="24"/>
              </w:rPr>
              <w:t xml:space="preserve">Текущий контроль: </w:t>
            </w:r>
            <w:r>
              <w:rPr>
                <w:sz w:val="24"/>
              </w:rPr>
              <w:t>экспертное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оценка в процессе </w:t>
            </w:r>
            <w:r>
              <w:rPr>
                <w:spacing w:val="-2"/>
                <w:sz w:val="24"/>
              </w:rPr>
              <w:t>выполнения:</w:t>
            </w:r>
          </w:p>
          <w:p w:rsidR="00CC5965" w:rsidRDefault="00D67587">
            <w:pPr>
              <w:pStyle w:val="TableParagraph"/>
              <w:spacing w:line="237" w:lineRule="auto"/>
              <w:ind w:left="3" w:right="402"/>
              <w:rPr>
                <w:sz w:val="24"/>
              </w:rPr>
            </w:pPr>
            <w:r>
              <w:rPr>
                <w:rFonts w:ascii="Symbol" w:hAnsi="Symbol"/>
                <w:sz w:val="25"/>
              </w:rPr>
              <w:t></w:t>
            </w:r>
            <w:r>
              <w:rPr>
                <w:sz w:val="24"/>
              </w:rPr>
              <w:t xml:space="preserve">заданий для </w:t>
            </w:r>
            <w:r>
              <w:rPr>
                <w:spacing w:val="-2"/>
                <w:sz w:val="24"/>
              </w:rPr>
              <w:t xml:space="preserve">практических/ </w:t>
            </w:r>
            <w:r>
              <w:rPr>
                <w:sz w:val="24"/>
              </w:rPr>
              <w:t>лабораорных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занятий;</w:t>
            </w:r>
          </w:p>
          <w:p w:rsidR="00CC5965" w:rsidRDefault="00D67587">
            <w:pPr>
              <w:pStyle w:val="TableParagraph"/>
              <w:spacing w:line="237" w:lineRule="auto"/>
              <w:ind w:left="3"/>
              <w:rPr>
                <w:sz w:val="24"/>
              </w:rPr>
            </w:pPr>
            <w:r>
              <w:rPr>
                <w:rFonts w:ascii="Symbol" w:hAnsi="Symbol"/>
                <w:sz w:val="25"/>
              </w:rPr>
              <w:t></w:t>
            </w:r>
            <w:r>
              <w:rPr>
                <w:sz w:val="24"/>
              </w:rPr>
              <w:t>заданий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производственной практике;</w:t>
            </w:r>
          </w:p>
          <w:p w:rsidR="00CC5965" w:rsidRDefault="00D67587">
            <w:pPr>
              <w:pStyle w:val="TableParagraph"/>
              <w:spacing w:line="237" w:lineRule="auto"/>
              <w:ind w:left="3" w:right="137"/>
              <w:rPr>
                <w:sz w:val="24"/>
              </w:rPr>
            </w:pPr>
            <w:r>
              <w:rPr>
                <w:rFonts w:ascii="Symbol" w:hAnsi="Symbol"/>
                <w:sz w:val="25"/>
              </w:rPr>
              <w:t></w:t>
            </w:r>
            <w:r>
              <w:rPr>
                <w:sz w:val="24"/>
              </w:rPr>
              <w:t>заданий для самостоятельной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CC5965" w:rsidRDefault="00D67587">
            <w:pPr>
              <w:pStyle w:val="TableParagraph"/>
              <w:spacing w:before="258"/>
              <w:ind w:left="3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Промежуточная аттестация</w:t>
            </w:r>
            <w:r>
              <w:rPr>
                <w:spacing w:val="-2"/>
                <w:sz w:val="24"/>
              </w:rPr>
              <w:t>:</w:t>
            </w:r>
          </w:p>
          <w:p w:rsidR="00CC5965" w:rsidRDefault="00D67587">
            <w:pPr>
              <w:pStyle w:val="TableParagraph"/>
              <w:ind w:left="3" w:right="98"/>
              <w:rPr>
                <w:sz w:val="24"/>
              </w:rPr>
            </w:pPr>
            <w:r>
              <w:rPr>
                <w:sz w:val="24"/>
              </w:rPr>
              <w:t>экспертнное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наблюдение и оценка в процессе </w:t>
            </w:r>
            <w:r>
              <w:rPr>
                <w:spacing w:val="-2"/>
                <w:sz w:val="24"/>
              </w:rPr>
              <w:t>выполнения:</w:t>
            </w:r>
          </w:p>
          <w:p w:rsidR="00CC5965" w:rsidRDefault="00D67587">
            <w:pPr>
              <w:pStyle w:val="TableParagraph"/>
              <w:spacing w:line="237" w:lineRule="auto"/>
              <w:ind w:left="3" w:right="137"/>
              <w:rPr>
                <w:sz w:val="24"/>
              </w:rPr>
            </w:pPr>
            <w:r>
              <w:rPr>
                <w:rFonts w:ascii="Symbol" w:hAnsi="Symbol"/>
                <w:sz w:val="25"/>
              </w:rPr>
              <w:t></w:t>
            </w:r>
            <w:r>
              <w:rPr>
                <w:sz w:val="24"/>
              </w:rPr>
              <w:t>практических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заданий на зачете/экзамене по </w:t>
            </w:r>
            <w:r>
              <w:rPr>
                <w:spacing w:val="-4"/>
                <w:sz w:val="24"/>
              </w:rPr>
              <w:t>МДК;</w:t>
            </w:r>
          </w:p>
        </w:tc>
      </w:tr>
      <w:tr w:rsidR="00CC5965">
        <w:trPr>
          <w:trHeight w:val="2486"/>
        </w:trPr>
        <w:tc>
          <w:tcPr>
            <w:tcW w:w="3421" w:type="dxa"/>
          </w:tcPr>
          <w:p w:rsidR="00CC5965" w:rsidRDefault="00D67587">
            <w:pPr>
              <w:pStyle w:val="TableParagraph"/>
              <w:spacing w:before="1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ОК. </w:t>
            </w:r>
            <w:r>
              <w:rPr>
                <w:b/>
                <w:spacing w:val="-5"/>
                <w:sz w:val="24"/>
              </w:rPr>
              <w:t>02</w:t>
            </w:r>
          </w:p>
          <w:p w:rsidR="00CC5965" w:rsidRDefault="00D67587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поиск,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 интерпретацию информации, необходимой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выполнения задач профессиональной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8493" w:type="dxa"/>
          </w:tcPr>
          <w:p w:rsidR="00CC5965" w:rsidRDefault="00D67587">
            <w:pPr>
              <w:pStyle w:val="TableParagraph"/>
              <w:spacing w:before="1"/>
              <w:ind w:left="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оптимальность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широкого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набора источников, необходимого для выполнения профессиональных задач;</w:t>
            </w:r>
          </w:p>
          <w:p w:rsidR="00CC5965" w:rsidRDefault="00D67587">
            <w:pPr>
              <w:pStyle w:val="TableParagraph"/>
              <w:spacing w:before="1"/>
              <w:ind w:left="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адекватность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ней главных аспектов;</w:t>
            </w:r>
          </w:p>
          <w:p w:rsidR="00CC5965" w:rsidRDefault="00D67587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структурирования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отобранной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 параметрами поиска;</w:t>
            </w:r>
          </w:p>
          <w:p w:rsidR="00CC5965" w:rsidRDefault="00D67587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адекватность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интерпретации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контексте профессиональной деятельности;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</w:tbl>
    <w:p w:rsidR="00CC5965" w:rsidRDefault="00CC5965">
      <w:pPr>
        <w:rPr>
          <w:sz w:val="2"/>
          <w:szCs w:val="2"/>
        </w:rPr>
        <w:sectPr w:rsidR="00CC5965">
          <w:footerReference w:type="default" r:id="rId48"/>
          <w:pgSz w:w="16850" w:h="11920" w:orient="landscape"/>
          <w:pgMar w:top="1100" w:right="300" w:bottom="1500" w:left="1700" w:header="0" w:footer="1303" w:gutter="0"/>
          <w:pgNumType w:start="119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21"/>
        <w:gridCol w:w="8493"/>
        <w:gridCol w:w="2694"/>
      </w:tblGrid>
      <w:tr w:rsidR="00CC5965">
        <w:trPr>
          <w:trHeight w:val="1149"/>
        </w:trPr>
        <w:tc>
          <w:tcPr>
            <w:tcW w:w="3421" w:type="dxa"/>
          </w:tcPr>
          <w:p w:rsidR="00CC5965" w:rsidRDefault="00D67587">
            <w:pPr>
              <w:pStyle w:val="TableParagraph"/>
              <w:spacing w:before="1"/>
              <w:ind w:lef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>ОК.03</w:t>
            </w:r>
          </w:p>
          <w:p w:rsidR="00CC5965" w:rsidRDefault="00D67587">
            <w:pPr>
              <w:pStyle w:val="TableParagraph"/>
              <w:ind w:left="4" w:right="167"/>
              <w:rPr>
                <w:sz w:val="24"/>
              </w:rPr>
            </w:pPr>
            <w:r>
              <w:rPr>
                <w:sz w:val="24"/>
              </w:rPr>
              <w:t>Планировать и реализовывать собственное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и личностное развитие</w:t>
            </w:r>
          </w:p>
        </w:tc>
        <w:tc>
          <w:tcPr>
            <w:tcW w:w="8493" w:type="dxa"/>
          </w:tcPr>
          <w:p w:rsidR="00CC5965" w:rsidRDefault="00D67587">
            <w:pPr>
              <w:pStyle w:val="TableParagraph"/>
              <w:spacing w:before="1"/>
              <w:ind w:left="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актуальность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используемой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нормативно-правовой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профессии;</w:t>
            </w:r>
          </w:p>
          <w:p w:rsidR="00CC5965" w:rsidRDefault="00D67587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точность,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адекватность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профессиональной </w:t>
            </w:r>
            <w:r>
              <w:rPr>
                <w:spacing w:val="-2"/>
                <w:sz w:val="24"/>
              </w:rPr>
              <w:t>терминологии</w:t>
            </w:r>
          </w:p>
        </w:tc>
        <w:tc>
          <w:tcPr>
            <w:tcW w:w="2694" w:type="dxa"/>
            <w:vMerge w:val="restart"/>
          </w:tcPr>
          <w:p w:rsidR="00CC5965" w:rsidRDefault="00D67587">
            <w:pPr>
              <w:pStyle w:val="TableParagraph"/>
              <w:spacing w:line="237" w:lineRule="auto"/>
              <w:ind w:left="3"/>
              <w:rPr>
                <w:sz w:val="24"/>
              </w:rPr>
            </w:pPr>
            <w:r>
              <w:rPr>
                <w:rFonts w:ascii="Symbol" w:hAnsi="Symbol"/>
                <w:sz w:val="25"/>
              </w:rPr>
              <w:t></w:t>
            </w:r>
            <w:r>
              <w:rPr>
                <w:sz w:val="24"/>
              </w:rPr>
              <w:t>заданий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экзамена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модулю;</w:t>
            </w:r>
          </w:p>
          <w:p w:rsidR="00CC5965" w:rsidRDefault="00D67587">
            <w:pPr>
              <w:pStyle w:val="TableParagraph"/>
              <w:ind w:left="3"/>
              <w:rPr>
                <w:sz w:val="24"/>
              </w:rPr>
            </w:pPr>
            <w:r>
              <w:rPr>
                <w:rFonts w:ascii="Symbol" w:hAnsi="Symbol"/>
                <w:sz w:val="25"/>
              </w:rPr>
              <w:t></w:t>
            </w:r>
            <w:r>
              <w:rPr>
                <w:sz w:val="24"/>
              </w:rPr>
              <w:t>экспертная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оценка защиты отчетов по учебной и </w:t>
            </w:r>
            <w:r>
              <w:rPr>
                <w:spacing w:val="-2"/>
                <w:sz w:val="24"/>
              </w:rPr>
              <w:t>производственной практикам</w:t>
            </w:r>
          </w:p>
        </w:tc>
      </w:tr>
      <w:tr w:rsidR="00CC5965">
        <w:trPr>
          <w:trHeight w:val="1382"/>
        </w:trPr>
        <w:tc>
          <w:tcPr>
            <w:tcW w:w="3421" w:type="dxa"/>
          </w:tcPr>
          <w:p w:rsidR="00CC5965" w:rsidRDefault="00D67587">
            <w:pPr>
              <w:pStyle w:val="TableParagraph"/>
              <w:spacing w:before="1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ОК </w:t>
            </w:r>
            <w:r>
              <w:rPr>
                <w:b/>
                <w:spacing w:val="-5"/>
                <w:sz w:val="24"/>
              </w:rPr>
              <w:t>04.</w:t>
            </w:r>
          </w:p>
          <w:p w:rsidR="00CC5965" w:rsidRDefault="00D67587">
            <w:pPr>
              <w:pStyle w:val="TableParagraph"/>
              <w:ind w:left="4" w:right="167"/>
              <w:rPr>
                <w:sz w:val="24"/>
              </w:rPr>
            </w:pPr>
            <w:r>
              <w:rPr>
                <w:sz w:val="24"/>
              </w:rPr>
              <w:t>Работать в коллективе и команде, эффективно</w:t>
            </w:r>
          </w:p>
          <w:p w:rsidR="00CC5965" w:rsidRDefault="00D67587">
            <w:pPr>
              <w:pStyle w:val="TableParagraph"/>
              <w:spacing w:line="270" w:lineRule="atLeast"/>
              <w:ind w:left="4"/>
              <w:rPr>
                <w:sz w:val="24"/>
              </w:rPr>
            </w:pPr>
            <w:r>
              <w:rPr>
                <w:sz w:val="24"/>
              </w:rPr>
              <w:t>взаимодействовать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коллегами, руководством, клиентами</w:t>
            </w:r>
          </w:p>
        </w:tc>
        <w:tc>
          <w:tcPr>
            <w:tcW w:w="8493" w:type="dxa"/>
          </w:tcPr>
          <w:p w:rsidR="00CC5965" w:rsidRDefault="00D67587">
            <w:pPr>
              <w:pStyle w:val="TableParagraph"/>
              <w:spacing w:before="1"/>
              <w:ind w:left="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задач;</w:t>
            </w:r>
          </w:p>
          <w:p w:rsidR="00CC5965" w:rsidRDefault="00D67587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оптимальность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1655"/>
        </w:trPr>
        <w:tc>
          <w:tcPr>
            <w:tcW w:w="3421" w:type="dxa"/>
          </w:tcPr>
          <w:p w:rsidR="00CC5965" w:rsidRDefault="00D67587">
            <w:pPr>
              <w:pStyle w:val="TableParagraph"/>
              <w:spacing w:line="27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ОК. </w:t>
            </w:r>
            <w:r>
              <w:rPr>
                <w:b/>
                <w:spacing w:val="-5"/>
                <w:sz w:val="24"/>
              </w:rPr>
              <w:t>05</w:t>
            </w:r>
          </w:p>
          <w:p w:rsidR="00CC5965" w:rsidRDefault="00D67587">
            <w:pPr>
              <w:pStyle w:val="TableParagraph"/>
              <w:spacing w:line="270" w:lineRule="atLeast"/>
              <w:ind w:left="4"/>
              <w:rPr>
                <w:sz w:val="24"/>
              </w:rPr>
            </w:pPr>
            <w:r>
              <w:rPr>
                <w:sz w:val="24"/>
              </w:rPr>
              <w:t>Осуществлять устную и письменную коммуникацию на государственном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учетом особенностей социального и культурного контекста</w:t>
            </w:r>
          </w:p>
        </w:tc>
        <w:tc>
          <w:tcPr>
            <w:tcW w:w="8493" w:type="dxa"/>
          </w:tcPr>
          <w:p w:rsidR="00CC5965" w:rsidRDefault="00D67587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письменного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изложения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z w:val="24"/>
              </w:rPr>
              <w:t>мыслей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 профессиональной тематике на государственном языке;</w:t>
            </w:r>
          </w:p>
          <w:p w:rsidR="00CC5965" w:rsidRDefault="00D67587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толерантность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коллективе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1655"/>
        </w:trPr>
        <w:tc>
          <w:tcPr>
            <w:tcW w:w="3421" w:type="dxa"/>
          </w:tcPr>
          <w:p w:rsidR="00CC5965" w:rsidRDefault="00D67587">
            <w:pPr>
              <w:pStyle w:val="TableParagraph"/>
              <w:spacing w:line="27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ОК </w:t>
            </w:r>
            <w:r>
              <w:rPr>
                <w:b/>
                <w:spacing w:val="-5"/>
                <w:sz w:val="24"/>
              </w:rPr>
              <w:t>06.</w:t>
            </w:r>
          </w:p>
          <w:p w:rsidR="00CC5965" w:rsidRDefault="00D67587">
            <w:pPr>
              <w:pStyle w:val="TableParagraph"/>
              <w:spacing w:line="270" w:lineRule="atLeas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Проявлять гражданскопатриотическую </w:t>
            </w:r>
            <w:r>
              <w:rPr>
                <w:sz w:val="24"/>
              </w:rPr>
              <w:t>позицию, демонстрировать осознанное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основе общечеловеческих ценностей</w:t>
            </w:r>
          </w:p>
        </w:tc>
        <w:tc>
          <w:tcPr>
            <w:tcW w:w="8493" w:type="dxa"/>
          </w:tcPr>
          <w:p w:rsidR="00CC5965" w:rsidRDefault="00D67587">
            <w:pPr>
              <w:pStyle w:val="TableParagraph"/>
              <w:spacing w:line="275" w:lineRule="exact"/>
              <w:ind w:left="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профессии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828"/>
        </w:trPr>
        <w:tc>
          <w:tcPr>
            <w:tcW w:w="3421" w:type="dxa"/>
          </w:tcPr>
          <w:p w:rsidR="00CC5965" w:rsidRDefault="00D67587">
            <w:pPr>
              <w:pStyle w:val="TableParagraph"/>
              <w:spacing w:line="27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ОК </w:t>
            </w:r>
            <w:r>
              <w:rPr>
                <w:b/>
                <w:spacing w:val="-5"/>
                <w:sz w:val="24"/>
              </w:rPr>
              <w:t>07.</w:t>
            </w:r>
          </w:p>
          <w:p w:rsidR="00CC5965" w:rsidRDefault="00D67587">
            <w:pPr>
              <w:pStyle w:val="TableParagraph"/>
              <w:spacing w:line="270" w:lineRule="atLeast"/>
              <w:ind w:left="4" w:right="583"/>
              <w:rPr>
                <w:sz w:val="24"/>
              </w:rPr>
            </w:pPr>
            <w:r>
              <w:rPr>
                <w:sz w:val="24"/>
              </w:rPr>
              <w:t>Содействовать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сохранению </w:t>
            </w:r>
            <w:r>
              <w:rPr>
                <w:spacing w:val="-2"/>
                <w:sz w:val="24"/>
              </w:rPr>
              <w:t>окружаю-</w:t>
            </w:r>
          </w:p>
        </w:tc>
        <w:tc>
          <w:tcPr>
            <w:tcW w:w="8493" w:type="dxa"/>
          </w:tcPr>
          <w:p w:rsidR="00CC5965" w:rsidRDefault="00D67587">
            <w:pPr>
              <w:pStyle w:val="TableParagraph"/>
              <w:ind w:left="1" w:right="110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 ведении профессиональной деятельности;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827"/>
        </w:trPr>
        <w:tc>
          <w:tcPr>
            <w:tcW w:w="3421" w:type="dxa"/>
          </w:tcPr>
          <w:p w:rsidR="00CC5965" w:rsidRDefault="00D67587">
            <w:pPr>
              <w:pStyle w:val="TableParagraph"/>
              <w:spacing w:line="276" w:lineRule="exact"/>
              <w:ind w:left="4"/>
              <w:rPr>
                <w:sz w:val="24"/>
              </w:rPr>
            </w:pPr>
            <w:r>
              <w:rPr>
                <w:sz w:val="24"/>
              </w:rPr>
              <w:t>щей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ресурсосбережению, эффективно действовать в чрезвычайных ситуациях</w:t>
            </w:r>
          </w:p>
        </w:tc>
        <w:tc>
          <w:tcPr>
            <w:tcW w:w="8493" w:type="dxa"/>
          </w:tcPr>
          <w:p w:rsidR="00CC5965" w:rsidRDefault="00D67587">
            <w:pPr>
              <w:pStyle w:val="TableParagraph"/>
              <w:spacing w:line="275" w:lineRule="exact"/>
              <w:ind w:left="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ресурсосбережения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месте</w:t>
            </w:r>
          </w:p>
        </w:tc>
        <w:tc>
          <w:tcPr>
            <w:tcW w:w="2694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1103"/>
        </w:trPr>
        <w:tc>
          <w:tcPr>
            <w:tcW w:w="3421" w:type="dxa"/>
          </w:tcPr>
          <w:p w:rsidR="00CC5965" w:rsidRDefault="00D67587">
            <w:pPr>
              <w:pStyle w:val="TableParagraph"/>
              <w:spacing w:line="275" w:lineRule="exact"/>
              <w:ind w:left="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ОК. </w:t>
            </w:r>
            <w:r>
              <w:rPr>
                <w:b/>
                <w:spacing w:val="-5"/>
                <w:sz w:val="24"/>
              </w:rPr>
              <w:t>09</w:t>
            </w:r>
          </w:p>
          <w:p w:rsidR="00CC5965" w:rsidRDefault="00D67587">
            <w:pPr>
              <w:pStyle w:val="TableParagraph"/>
              <w:spacing w:line="270" w:lineRule="atLeast"/>
              <w:ind w:left="4" w:right="64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информационные технологии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профессиональной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8493" w:type="dxa"/>
          </w:tcPr>
          <w:p w:rsidR="00CC5965" w:rsidRDefault="00D67587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адекватность,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информатизации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информационных технологий для реализации профессиональной деятельности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</w:tbl>
    <w:p w:rsidR="00CC5965" w:rsidRDefault="00CC5965">
      <w:pPr>
        <w:rPr>
          <w:sz w:val="2"/>
          <w:szCs w:val="2"/>
        </w:rPr>
        <w:sectPr w:rsidR="00CC5965">
          <w:type w:val="continuous"/>
          <w:pgSz w:w="16850" w:h="11920" w:orient="landscape"/>
          <w:pgMar w:top="1100" w:right="300" w:bottom="1500" w:left="1700" w:header="0" w:footer="1303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21"/>
        <w:gridCol w:w="8493"/>
        <w:gridCol w:w="2694"/>
      </w:tblGrid>
      <w:tr w:rsidR="00CC5965">
        <w:trPr>
          <w:trHeight w:val="2210"/>
        </w:trPr>
        <w:tc>
          <w:tcPr>
            <w:tcW w:w="3421" w:type="dxa"/>
          </w:tcPr>
          <w:p w:rsidR="00CC5965" w:rsidRDefault="00D67587">
            <w:pPr>
              <w:pStyle w:val="TableParagraph"/>
              <w:spacing w:before="1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ОК </w:t>
            </w:r>
            <w:r>
              <w:rPr>
                <w:b/>
                <w:spacing w:val="-5"/>
                <w:sz w:val="24"/>
              </w:rPr>
              <w:t>10.</w:t>
            </w:r>
          </w:p>
          <w:p w:rsidR="00CC5965" w:rsidRDefault="00D67587">
            <w:pPr>
              <w:pStyle w:val="TableParagraph"/>
              <w:ind w:left="4" w:right="20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документацией на государственном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иностранном </w:t>
            </w:r>
            <w:r>
              <w:rPr>
                <w:spacing w:val="-2"/>
                <w:sz w:val="24"/>
              </w:rPr>
              <w:t>языке</w:t>
            </w:r>
          </w:p>
        </w:tc>
        <w:tc>
          <w:tcPr>
            <w:tcW w:w="8493" w:type="dxa"/>
          </w:tcPr>
          <w:p w:rsidR="00CC5965" w:rsidRDefault="00D67587">
            <w:pPr>
              <w:pStyle w:val="TableParagraph"/>
              <w:spacing w:before="1"/>
              <w:ind w:left="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адекватность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четко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произнесенных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высказываний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 известные профессиональные темы);</w:t>
            </w:r>
          </w:p>
          <w:p w:rsidR="00CC5965" w:rsidRDefault="00D67587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адекватность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профессиональной </w:t>
            </w:r>
            <w:r>
              <w:rPr>
                <w:spacing w:val="-2"/>
                <w:sz w:val="24"/>
              </w:rPr>
              <w:t>деятельности;</w:t>
            </w:r>
          </w:p>
          <w:p w:rsidR="00CC5965" w:rsidRDefault="00D67587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точно,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объяснить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(текущие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планируемые);</w:t>
            </w:r>
          </w:p>
          <w:p w:rsidR="00CC5965" w:rsidRDefault="00D67587">
            <w:pPr>
              <w:pStyle w:val="TableParagraph"/>
              <w:spacing w:line="270" w:lineRule="atLeast"/>
              <w:ind w:left="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интересующие профессиональные темы</w:t>
            </w:r>
          </w:p>
        </w:tc>
        <w:tc>
          <w:tcPr>
            <w:tcW w:w="2694" w:type="dxa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</w:tbl>
    <w:p w:rsidR="00CC5965" w:rsidRDefault="00CC5965">
      <w:pPr>
        <w:rPr>
          <w:sz w:val="24"/>
        </w:rPr>
        <w:sectPr w:rsidR="00CC5965">
          <w:type w:val="continuous"/>
          <w:pgSz w:w="16850" w:h="11920" w:orient="landscape"/>
          <w:pgMar w:top="1100" w:right="300" w:bottom="1500" w:left="1700" w:header="0" w:footer="1303" w:gutter="0"/>
          <w:cols w:space="720"/>
        </w:sectPr>
      </w:pPr>
    </w:p>
    <w:p w:rsidR="00CC5965" w:rsidRDefault="00D67587">
      <w:pPr>
        <w:pStyle w:val="Heading4"/>
        <w:spacing w:before="71"/>
        <w:ind w:right="99"/>
        <w:jc w:val="right"/>
      </w:pPr>
      <w:r>
        <w:lastRenderedPageBreak/>
        <w:t>Приложение</w:t>
      </w:r>
      <w:r>
        <w:rPr>
          <w:spacing w:val="-5"/>
        </w:rPr>
        <w:t xml:space="preserve"> 1.2</w:t>
      </w:r>
    </w:p>
    <w:p w:rsidR="00CC5965" w:rsidRDefault="00D67587">
      <w:pPr>
        <w:pStyle w:val="a3"/>
        <w:spacing w:before="139"/>
        <w:ind w:right="102"/>
        <w:jc w:val="right"/>
      </w:pPr>
      <w:r>
        <w:t>к</w:t>
      </w:r>
      <w:r>
        <w:rPr>
          <w:spacing w:val="-1"/>
        </w:rPr>
        <w:t xml:space="preserve"> </w:t>
      </w:r>
      <w:r>
        <w:t>ПООП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rPr>
          <w:spacing w:val="-2"/>
        </w:rPr>
        <w:t>профессии</w:t>
      </w:r>
    </w:p>
    <w:p w:rsidR="00CC5965" w:rsidRDefault="00D67587">
      <w:pPr>
        <w:pStyle w:val="a3"/>
        <w:spacing w:before="137"/>
        <w:ind w:right="100"/>
        <w:jc w:val="right"/>
      </w:pPr>
      <w:r>
        <w:t>43.01.09</w:t>
      </w:r>
      <w:r>
        <w:rPr>
          <w:spacing w:val="-2"/>
        </w:rPr>
        <w:t xml:space="preserve"> </w:t>
      </w:r>
      <w:r>
        <w:t>Повар,</w:t>
      </w:r>
      <w:r>
        <w:rPr>
          <w:spacing w:val="-2"/>
        </w:rPr>
        <w:t xml:space="preserve"> кондитер</w:t>
      </w: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  <w:spacing w:before="140"/>
      </w:pPr>
    </w:p>
    <w:p w:rsidR="00CC5965" w:rsidRDefault="00D67587">
      <w:pPr>
        <w:pStyle w:val="Heading3"/>
        <w:spacing w:before="0"/>
        <w:ind w:left="136" w:right="952"/>
        <w:jc w:val="center"/>
      </w:pPr>
      <w:r>
        <w:t>ПРИМЕРНАЯ</w:t>
      </w:r>
      <w:r>
        <w:rPr>
          <w:spacing w:val="-6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rPr>
          <w:spacing w:val="-2"/>
        </w:rPr>
        <w:t>МОДУЛЯ</w:t>
      </w: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spacing w:before="34"/>
        <w:rPr>
          <w:b/>
        </w:rPr>
      </w:pPr>
    </w:p>
    <w:p w:rsidR="00CC5965" w:rsidRDefault="00D67587">
      <w:pPr>
        <w:pStyle w:val="Heading4"/>
        <w:spacing w:line="360" w:lineRule="auto"/>
        <w:ind w:left="1365" w:hanging="1253"/>
      </w:pPr>
      <w:bookmarkStart w:id="14" w:name="_TOC_250003"/>
      <w:r>
        <w:t>ПМ</w:t>
      </w:r>
      <w:r>
        <w:rPr>
          <w:spacing w:val="-3"/>
        </w:rPr>
        <w:t xml:space="preserve"> </w:t>
      </w:r>
      <w:r>
        <w:t>02.</w:t>
      </w:r>
      <w:r>
        <w:rPr>
          <w:spacing w:val="-3"/>
        </w:rPr>
        <w:t xml:space="preserve"> </w:t>
      </w:r>
      <w:r>
        <w:t>Приготовление,</w:t>
      </w:r>
      <w:r>
        <w:rPr>
          <w:spacing w:val="-3"/>
        </w:rPr>
        <w:t xml:space="preserve"> </w:t>
      </w:r>
      <w:r>
        <w:t>оформление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горячих</w:t>
      </w:r>
      <w:r>
        <w:rPr>
          <w:spacing w:val="-3"/>
        </w:rPr>
        <w:t xml:space="preserve"> </w:t>
      </w:r>
      <w:bookmarkEnd w:id="14"/>
      <w:r>
        <w:t>блюд, кулинарных изделий, закусок разнообразного ассортимента</w:t>
      </w: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spacing w:before="149"/>
        <w:rPr>
          <w:b/>
        </w:rPr>
      </w:pPr>
    </w:p>
    <w:p w:rsidR="00CC5965" w:rsidRDefault="00D67587">
      <w:pPr>
        <w:spacing w:before="1"/>
        <w:ind w:left="136" w:right="945"/>
        <w:jc w:val="center"/>
        <w:rPr>
          <w:b/>
          <w:sz w:val="24"/>
        </w:rPr>
      </w:pPr>
      <w:r>
        <w:rPr>
          <w:b/>
          <w:sz w:val="24"/>
        </w:rPr>
        <w:t xml:space="preserve">2021 </w:t>
      </w:r>
      <w:r>
        <w:rPr>
          <w:b/>
          <w:spacing w:val="-5"/>
          <w:sz w:val="24"/>
        </w:rPr>
        <w:t>г.</w:t>
      </w:r>
    </w:p>
    <w:p w:rsidR="00CC5965" w:rsidRDefault="00CC5965">
      <w:pPr>
        <w:jc w:val="center"/>
        <w:rPr>
          <w:sz w:val="24"/>
        </w:rPr>
        <w:sectPr w:rsidR="00CC5965">
          <w:footerReference w:type="default" r:id="rId49"/>
          <w:pgSz w:w="11920" w:h="16850"/>
          <w:pgMar w:top="1060" w:right="1120" w:bottom="1480" w:left="1520" w:header="0" w:footer="1296" w:gutter="0"/>
          <w:cols w:space="720"/>
        </w:sectPr>
      </w:pPr>
    </w:p>
    <w:p w:rsidR="00CC5965" w:rsidRDefault="00D67587">
      <w:pPr>
        <w:pStyle w:val="Heading3"/>
        <w:ind w:left="1000"/>
      </w:pPr>
      <w:r>
        <w:rPr>
          <w:spacing w:val="-2"/>
        </w:rPr>
        <w:lastRenderedPageBreak/>
        <w:t>СОДЕРЖАНИЕ</w:t>
      </w:r>
    </w:p>
    <w:p w:rsidR="00CC5965" w:rsidRDefault="00CC5965">
      <w:pPr>
        <w:pStyle w:val="a3"/>
        <w:spacing w:before="56"/>
        <w:rPr>
          <w:b/>
          <w:sz w:val="20"/>
        </w:rPr>
      </w:pPr>
    </w:p>
    <w:tbl>
      <w:tblPr>
        <w:tblStyle w:val="TableNormal"/>
        <w:tblW w:w="0" w:type="auto"/>
        <w:tblInd w:w="422" w:type="dxa"/>
        <w:tblLayout w:type="fixed"/>
        <w:tblLook w:val="01E0"/>
      </w:tblPr>
      <w:tblGrid>
        <w:gridCol w:w="6758"/>
      </w:tblGrid>
      <w:tr w:rsidR="00CC5965">
        <w:trPr>
          <w:trHeight w:val="606"/>
        </w:trPr>
        <w:tc>
          <w:tcPr>
            <w:tcW w:w="6758" w:type="dxa"/>
          </w:tcPr>
          <w:p w:rsidR="00CC5965" w:rsidRDefault="00D67587">
            <w:pPr>
              <w:pStyle w:val="TableParagraph"/>
              <w:ind w:left="409" w:hanging="360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>ОБЩАЯ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ПРИМЕРНОЙ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РАБОЧЕЙ ПРОГРАММЫ ПРОФЕССИОНАЛЬНОГО МОДУЛЯ</w:t>
            </w:r>
          </w:p>
        </w:tc>
      </w:tr>
      <w:tr w:rsidR="00CC5965">
        <w:trPr>
          <w:trHeight w:val="1344"/>
        </w:trPr>
        <w:tc>
          <w:tcPr>
            <w:tcW w:w="6758" w:type="dxa"/>
          </w:tcPr>
          <w:p w:rsidR="00CC5965" w:rsidRDefault="00D67587">
            <w:pPr>
              <w:pStyle w:val="TableParagraph"/>
              <w:numPr>
                <w:ilvl w:val="0"/>
                <w:numId w:val="156"/>
              </w:numPr>
              <w:tabs>
                <w:tab w:val="left" w:pos="409"/>
              </w:tabs>
              <w:spacing w:before="55"/>
              <w:ind w:hanging="359"/>
              <w:rPr>
                <w:b/>
                <w:sz w:val="24"/>
              </w:rPr>
            </w:pPr>
            <w:r>
              <w:rPr>
                <w:b/>
                <w:sz w:val="24"/>
              </w:rPr>
              <w:t>СТРУКТУРА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СОДЕРЖАНИЕ</w:t>
            </w:r>
          </w:p>
          <w:p w:rsidR="00CC5965" w:rsidRDefault="00D67587">
            <w:pPr>
              <w:pStyle w:val="TableParagraph"/>
              <w:ind w:left="409"/>
              <w:rPr>
                <w:b/>
                <w:sz w:val="24"/>
              </w:rPr>
            </w:pPr>
            <w:r>
              <w:rPr>
                <w:b/>
                <w:sz w:val="24"/>
              </w:rPr>
              <w:t>ПРОФЕССИОНАЛЬНОГО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МОДУЛЯ</w:t>
            </w:r>
          </w:p>
          <w:p w:rsidR="00CC5965" w:rsidRDefault="00D67587">
            <w:pPr>
              <w:pStyle w:val="TableParagraph"/>
              <w:numPr>
                <w:ilvl w:val="0"/>
                <w:numId w:val="156"/>
              </w:numPr>
              <w:tabs>
                <w:tab w:val="left" w:pos="409"/>
              </w:tabs>
              <w:spacing w:before="120"/>
              <w:ind w:right="270"/>
              <w:rPr>
                <w:b/>
                <w:sz w:val="24"/>
              </w:rPr>
            </w:pP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ПРОФЕССИОНАЛЬНОГО </w:t>
            </w:r>
            <w:r>
              <w:rPr>
                <w:b/>
                <w:spacing w:val="-2"/>
                <w:sz w:val="24"/>
              </w:rPr>
              <w:t>МОДУЛЯ</w:t>
            </w:r>
          </w:p>
        </w:tc>
      </w:tr>
      <w:tr w:rsidR="00CC5965">
        <w:trPr>
          <w:trHeight w:val="606"/>
        </w:trPr>
        <w:tc>
          <w:tcPr>
            <w:tcW w:w="6758" w:type="dxa"/>
          </w:tcPr>
          <w:p w:rsidR="00CC5965" w:rsidRDefault="00D67587">
            <w:pPr>
              <w:pStyle w:val="TableParagraph"/>
              <w:spacing w:before="35" w:line="270" w:lineRule="atLeast"/>
              <w:ind w:left="409" w:hanging="360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 ПРОФЕССИОНАЛЬНОГО МОДУЛЯ</w:t>
            </w:r>
          </w:p>
        </w:tc>
      </w:tr>
    </w:tbl>
    <w:p w:rsidR="00CC5965" w:rsidRDefault="00CC5965">
      <w:pPr>
        <w:spacing w:line="270" w:lineRule="atLeast"/>
        <w:rPr>
          <w:sz w:val="24"/>
        </w:rPr>
        <w:sectPr w:rsidR="00CC5965">
          <w:pgSz w:w="11920" w:h="16850"/>
          <w:pgMar w:top="1060" w:right="1120" w:bottom="1480" w:left="1520" w:header="0" w:footer="1296" w:gutter="0"/>
          <w:cols w:space="720"/>
        </w:sectPr>
      </w:pPr>
    </w:p>
    <w:p w:rsidR="00CC5965" w:rsidRDefault="00D67587">
      <w:pPr>
        <w:pStyle w:val="a4"/>
        <w:numPr>
          <w:ilvl w:val="0"/>
          <w:numId w:val="155"/>
        </w:numPr>
        <w:tabs>
          <w:tab w:val="left" w:pos="456"/>
        </w:tabs>
        <w:spacing w:before="62" w:line="318" w:lineRule="exact"/>
        <w:ind w:left="456" w:hanging="282"/>
        <w:jc w:val="left"/>
        <w:rPr>
          <w:b/>
          <w:sz w:val="28"/>
        </w:rPr>
      </w:pPr>
      <w:r>
        <w:rPr>
          <w:b/>
          <w:sz w:val="24"/>
        </w:rPr>
        <w:lastRenderedPageBreak/>
        <w:t>ОБЩАЯ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ПРИМЕРНОЙ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«ПМ.02</w:t>
      </w:r>
    </w:p>
    <w:p w:rsidR="00CC5965" w:rsidRDefault="00D67587">
      <w:pPr>
        <w:pStyle w:val="Heading4"/>
        <w:ind w:left="2157" w:right="113" w:hanging="1976"/>
      </w:pPr>
      <w:r>
        <w:t>Приготовление,</w:t>
      </w:r>
      <w:r>
        <w:rPr>
          <w:spacing w:val="-4"/>
        </w:rPr>
        <w:t xml:space="preserve"> </w:t>
      </w:r>
      <w:r>
        <w:t>оформление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подготовка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горячих</w:t>
      </w:r>
      <w:r>
        <w:rPr>
          <w:spacing w:val="-4"/>
        </w:rPr>
        <w:t xml:space="preserve"> </w:t>
      </w:r>
      <w:r>
        <w:t>блюд,</w:t>
      </w:r>
      <w:r>
        <w:rPr>
          <w:spacing w:val="-4"/>
        </w:rPr>
        <w:t xml:space="preserve"> </w:t>
      </w:r>
      <w:r>
        <w:t>кулинарных изделий, закусок разнообразного ассортимента»</w:t>
      </w:r>
    </w:p>
    <w:p w:rsidR="00CC5965" w:rsidRDefault="00CC5965">
      <w:pPr>
        <w:pStyle w:val="a3"/>
        <w:spacing w:before="42"/>
        <w:rPr>
          <w:b/>
        </w:rPr>
      </w:pPr>
    </w:p>
    <w:p w:rsidR="00CC5965" w:rsidRDefault="00D67587">
      <w:pPr>
        <w:pStyle w:val="a4"/>
        <w:numPr>
          <w:ilvl w:val="1"/>
          <w:numId w:val="155"/>
        </w:numPr>
        <w:tabs>
          <w:tab w:val="left" w:pos="768"/>
        </w:tabs>
        <w:ind w:left="768" w:hanging="419"/>
        <w:jc w:val="both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планируемые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профессионального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модуля</w:t>
      </w:r>
    </w:p>
    <w:p w:rsidR="00CC5965" w:rsidRDefault="00D67587">
      <w:pPr>
        <w:pStyle w:val="a3"/>
        <w:ind w:left="279" w:right="405" w:firstLine="707"/>
        <w:jc w:val="both"/>
      </w:pPr>
      <w:r>
        <w:t>В результате изучения профессионального модуля обучающийся должен освоить вид профессиональной деятельности «Приготовление, оформление и подготовка к реализации горячих блюд, кулинарных изделий, закусок</w:t>
      </w:r>
      <w:r>
        <w:rPr>
          <w:spacing w:val="40"/>
        </w:rPr>
        <w:t xml:space="preserve"> </w:t>
      </w:r>
      <w:r>
        <w:t xml:space="preserve">разнообразного ассортимента» и соответствующие ему общие и профессиональные </w:t>
      </w:r>
      <w:r>
        <w:rPr>
          <w:spacing w:val="-2"/>
        </w:rPr>
        <w:t>компетенции:</w:t>
      </w:r>
    </w:p>
    <w:p w:rsidR="00CC5965" w:rsidRDefault="00CC5965">
      <w:pPr>
        <w:pStyle w:val="a3"/>
      </w:pPr>
    </w:p>
    <w:p w:rsidR="00CC5965" w:rsidRDefault="00D67587">
      <w:pPr>
        <w:pStyle w:val="a4"/>
        <w:numPr>
          <w:ilvl w:val="2"/>
          <w:numId w:val="155"/>
        </w:numPr>
        <w:tabs>
          <w:tab w:val="left" w:pos="1695"/>
        </w:tabs>
        <w:ind w:left="1695" w:hanging="708"/>
        <w:rPr>
          <w:b/>
          <w:sz w:val="24"/>
        </w:rPr>
      </w:pPr>
      <w:r>
        <w:rPr>
          <w:sz w:val="24"/>
        </w:rPr>
        <w:t>Перечень</w:t>
      </w:r>
      <w:r>
        <w:rPr>
          <w:spacing w:val="-3"/>
          <w:sz w:val="24"/>
        </w:rPr>
        <w:t xml:space="preserve"> </w:t>
      </w:r>
      <w:r>
        <w:rPr>
          <w:sz w:val="24"/>
        </w:rPr>
        <w:t>общих</w:t>
      </w:r>
      <w:r>
        <w:rPr>
          <w:spacing w:val="-2"/>
          <w:sz w:val="24"/>
        </w:rPr>
        <w:t xml:space="preserve"> компетенций</w:t>
      </w:r>
    </w:p>
    <w:p w:rsidR="00CC5965" w:rsidRDefault="00CC5965">
      <w:pPr>
        <w:pStyle w:val="a3"/>
        <w:spacing w:before="47"/>
        <w:rPr>
          <w:sz w:val="20"/>
        </w:rPr>
      </w:pPr>
    </w:p>
    <w:tbl>
      <w:tblPr>
        <w:tblStyle w:val="TableNormal"/>
        <w:tblW w:w="0" w:type="auto"/>
        <w:tblInd w:w="2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06"/>
        <w:gridCol w:w="7526"/>
      </w:tblGrid>
      <w:tr w:rsidR="00CC5965">
        <w:trPr>
          <w:trHeight w:val="275"/>
        </w:trPr>
        <w:tc>
          <w:tcPr>
            <w:tcW w:w="1406" w:type="dxa"/>
          </w:tcPr>
          <w:p w:rsidR="00CC5965" w:rsidRDefault="00D67587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7526" w:type="dxa"/>
          </w:tcPr>
          <w:p w:rsidR="00CC5965" w:rsidRDefault="00D67587">
            <w:pPr>
              <w:pStyle w:val="TableParagraph"/>
              <w:spacing w:line="256" w:lineRule="exact"/>
              <w:ind w:left="16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общих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компетенций</w:t>
            </w:r>
          </w:p>
        </w:tc>
      </w:tr>
      <w:tr w:rsidR="00CC5965">
        <w:trPr>
          <w:trHeight w:val="552"/>
        </w:trPr>
        <w:tc>
          <w:tcPr>
            <w:tcW w:w="1406" w:type="dxa"/>
          </w:tcPr>
          <w:p w:rsidR="00CC5965" w:rsidRDefault="00D67587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01.</w:t>
            </w:r>
          </w:p>
        </w:tc>
        <w:tc>
          <w:tcPr>
            <w:tcW w:w="7526" w:type="dxa"/>
          </w:tcPr>
          <w:p w:rsidR="00CC5965" w:rsidRDefault="00D67587">
            <w:pPr>
              <w:pStyle w:val="TableParagraph"/>
              <w:spacing w:line="276" w:lineRule="exact"/>
              <w:ind w:left="161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деятельности, применительно к различным контекстам</w:t>
            </w:r>
          </w:p>
        </w:tc>
      </w:tr>
      <w:tr w:rsidR="00CC5965">
        <w:trPr>
          <w:trHeight w:val="553"/>
        </w:trPr>
        <w:tc>
          <w:tcPr>
            <w:tcW w:w="1406" w:type="dxa"/>
          </w:tcPr>
          <w:p w:rsidR="00CC5965" w:rsidRDefault="00D67587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02.</w:t>
            </w:r>
          </w:p>
        </w:tc>
        <w:tc>
          <w:tcPr>
            <w:tcW w:w="7526" w:type="dxa"/>
          </w:tcPr>
          <w:p w:rsidR="00CC5965" w:rsidRDefault="00D67587">
            <w:pPr>
              <w:pStyle w:val="TableParagraph"/>
              <w:spacing w:line="270" w:lineRule="atLeast"/>
              <w:ind w:left="161"/>
              <w:rPr>
                <w:sz w:val="24"/>
              </w:rPr>
            </w:pPr>
            <w:r>
              <w:rPr>
                <w:sz w:val="24"/>
              </w:rPr>
              <w:t>Осуществлять поиск, анализ и интерпретацию информации, необходимой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CC5965">
        <w:trPr>
          <w:trHeight w:val="551"/>
        </w:trPr>
        <w:tc>
          <w:tcPr>
            <w:tcW w:w="1406" w:type="dxa"/>
          </w:tcPr>
          <w:p w:rsidR="00CC5965" w:rsidRDefault="00D67587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ОК.03</w:t>
            </w:r>
          </w:p>
        </w:tc>
        <w:tc>
          <w:tcPr>
            <w:tcW w:w="7526" w:type="dxa"/>
          </w:tcPr>
          <w:p w:rsidR="00CC5965" w:rsidRDefault="00D67587">
            <w:pPr>
              <w:pStyle w:val="TableParagraph"/>
              <w:spacing w:line="276" w:lineRule="exact"/>
              <w:ind w:left="161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личностное развитие</w:t>
            </w:r>
          </w:p>
        </w:tc>
      </w:tr>
      <w:tr w:rsidR="00CC5965">
        <w:trPr>
          <w:trHeight w:val="551"/>
        </w:trPr>
        <w:tc>
          <w:tcPr>
            <w:tcW w:w="1406" w:type="dxa"/>
          </w:tcPr>
          <w:p w:rsidR="00CC5965" w:rsidRDefault="00D67587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ОК.04</w:t>
            </w:r>
          </w:p>
        </w:tc>
        <w:tc>
          <w:tcPr>
            <w:tcW w:w="7526" w:type="dxa"/>
          </w:tcPr>
          <w:p w:rsidR="00CC5965" w:rsidRDefault="00D67587">
            <w:pPr>
              <w:pStyle w:val="TableParagraph"/>
              <w:spacing w:line="276" w:lineRule="exact"/>
              <w:ind w:left="161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команде,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 коллегами, руководством, клиентами</w:t>
            </w:r>
          </w:p>
        </w:tc>
      </w:tr>
      <w:tr w:rsidR="00CC5965">
        <w:trPr>
          <w:trHeight w:val="826"/>
        </w:trPr>
        <w:tc>
          <w:tcPr>
            <w:tcW w:w="1406" w:type="dxa"/>
          </w:tcPr>
          <w:p w:rsidR="00CC5965" w:rsidRDefault="00D67587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ОК.05</w:t>
            </w:r>
          </w:p>
        </w:tc>
        <w:tc>
          <w:tcPr>
            <w:tcW w:w="7526" w:type="dxa"/>
          </w:tcPr>
          <w:p w:rsidR="00CC5965" w:rsidRDefault="00D67587">
            <w:pPr>
              <w:pStyle w:val="TableParagraph"/>
              <w:spacing w:line="276" w:lineRule="exact"/>
              <w:ind w:left="161"/>
              <w:rPr>
                <w:sz w:val="24"/>
              </w:rPr>
            </w:pPr>
            <w:r>
              <w:rPr>
                <w:sz w:val="24"/>
              </w:rPr>
              <w:t>Осуществлять устную и письменную коммуникацию на государственном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культурного контекста</w:t>
            </w:r>
          </w:p>
        </w:tc>
      </w:tr>
      <w:tr w:rsidR="00CC5965">
        <w:trPr>
          <w:trHeight w:val="826"/>
        </w:trPr>
        <w:tc>
          <w:tcPr>
            <w:tcW w:w="1406" w:type="dxa"/>
          </w:tcPr>
          <w:p w:rsidR="00CC5965" w:rsidRDefault="00D67587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ОК.06</w:t>
            </w:r>
          </w:p>
        </w:tc>
        <w:tc>
          <w:tcPr>
            <w:tcW w:w="7526" w:type="dxa"/>
          </w:tcPr>
          <w:p w:rsidR="00CC5965" w:rsidRDefault="00D67587">
            <w:pPr>
              <w:pStyle w:val="TableParagraph"/>
              <w:spacing w:line="276" w:lineRule="exact"/>
              <w:ind w:left="161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гражданско-патриотическую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позицию,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демонстрировать осознанное поведение на основе общечеловеческих ценностей, применять стандарты антикоррупционного поведения</w:t>
            </w:r>
          </w:p>
        </w:tc>
      </w:tr>
      <w:tr w:rsidR="00CC5965">
        <w:trPr>
          <w:trHeight w:val="550"/>
        </w:trPr>
        <w:tc>
          <w:tcPr>
            <w:tcW w:w="1406" w:type="dxa"/>
          </w:tcPr>
          <w:p w:rsidR="00CC5965" w:rsidRDefault="00D67587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ОК.07</w:t>
            </w:r>
          </w:p>
        </w:tc>
        <w:tc>
          <w:tcPr>
            <w:tcW w:w="7526" w:type="dxa"/>
          </w:tcPr>
          <w:p w:rsidR="00CC5965" w:rsidRDefault="00D67587">
            <w:pPr>
              <w:pStyle w:val="TableParagraph"/>
              <w:spacing w:line="276" w:lineRule="exact"/>
              <w:ind w:left="161"/>
              <w:rPr>
                <w:sz w:val="24"/>
              </w:rPr>
            </w:pPr>
            <w:r>
              <w:rPr>
                <w:sz w:val="24"/>
              </w:rPr>
              <w:t>Содействовать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ресурсосбережению, эффективно действовать в чрезвычайных ситуациях</w:t>
            </w:r>
          </w:p>
        </w:tc>
      </w:tr>
      <w:tr w:rsidR="00CC5965">
        <w:trPr>
          <w:trHeight w:val="825"/>
        </w:trPr>
        <w:tc>
          <w:tcPr>
            <w:tcW w:w="1406" w:type="dxa"/>
          </w:tcPr>
          <w:p w:rsidR="00CC5965" w:rsidRDefault="00D67587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ОК.09</w:t>
            </w:r>
          </w:p>
        </w:tc>
        <w:tc>
          <w:tcPr>
            <w:tcW w:w="7526" w:type="dxa"/>
          </w:tcPr>
          <w:p w:rsidR="00CC5965" w:rsidRDefault="00D67587">
            <w:pPr>
              <w:pStyle w:val="TableParagraph"/>
              <w:spacing w:line="276" w:lineRule="exact"/>
              <w:ind w:left="161"/>
              <w:rPr>
                <w:sz w:val="24"/>
              </w:rPr>
            </w:pPr>
            <w:r>
              <w:rPr>
                <w:sz w:val="24"/>
              </w:rPr>
              <w:t>Использовать средства физической культуры для сохранения и укрепления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поддержание необходимого уровня физической подготовленности</w:t>
            </w:r>
          </w:p>
        </w:tc>
      </w:tr>
      <w:tr w:rsidR="00CC5965">
        <w:trPr>
          <w:trHeight w:val="552"/>
        </w:trPr>
        <w:tc>
          <w:tcPr>
            <w:tcW w:w="1406" w:type="dxa"/>
          </w:tcPr>
          <w:p w:rsidR="00CC5965" w:rsidRDefault="00D67587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ОК.10</w:t>
            </w:r>
          </w:p>
        </w:tc>
        <w:tc>
          <w:tcPr>
            <w:tcW w:w="7526" w:type="dxa"/>
          </w:tcPr>
          <w:p w:rsidR="00CC5965" w:rsidRDefault="00D67587">
            <w:pPr>
              <w:pStyle w:val="TableParagraph"/>
              <w:spacing w:line="276" w:lineRule="exact"/>
              <w:ind w:left="161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документацией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государственном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иностранном языках</w:t>
            </w:r>
          </w:p>
        </w:tc>
      </w:tr>
    </w:tbl>
    <w:p w:rsidR="00CC5965" w:rsidRDefault="00D67587">
      <w:pPr>
        <w:pStyle w:val="a4"/>
        <w:numPr>
          <w:ilvl w:val="2"/>
          <w:numId w:val="155"/>
        </w:numPr>
        <w:tabs>
          <w:tab w:val="left" w:pos="1587"/>
        </w:tabs>
        <w:spacing w:before="268"/>
        <w:ind w:left="1587" w:hanging="600"/>
        <w:rPr>
          <w:b/>
          <w:sz w:val="24"/>
        </w:rPr>
      </w:pPr>
      <w:r>
        <w:rPr>
          <w:sz w:val="24"/>
        </w:rPr>
        <w:t>Перечень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компетенций</w:t>
      </w:r>
    </w:p>
    <w:tbl>
      <w:tblPr>
        <w:tblStyle w:val="TableNormal"/>
        <w:tblW w:w="0" w:type="auto"/>
        <w:tblInd w:w="2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7939"/>
      </w:tblGrid>
      <w:tr w:rsidR="00CC5965">
        <w:trPr>
          <w:trHeight w:val="278"/>
        </w:trPr>
        <w:tc>
          <w:tcPr>
            <w:tcW w:w="994" w:type="dxa"/>
          </w:tcPr>
          <w:p w:rsidR="00CC5965" w:rsidRDefault="00D6758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Код</w:t>
            </w:r>
          </w:p>
        </w:tc>
        <w:tc>
          <w:tcPr>
            <w:tcW w:w="7939" w:type="dxa"/>
          </w:tcPr>
          <w:p w:rsidR="00CC5965" w:rsidRDefault="00D67587">
            <w:pPr>
              <w:pStyle w:val="TableParagraph"/>
              <w:spacing w:line="258" w:lineRule="exact"/>
              <w:ind w:left="181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компетенций</w:t>
            </w:r>
          </w:p>
        </w:tc>
      </w:tr>
      <w:tr w:rsidR="00CC5965">
        <w:trPr>
          <w:trHeight w:val="551"/>
        </w:trPr>
        <w:tc>
          <w:tcPr>
            <w:tcW w:w="994" w:type="dxa"/>
          </w:tcPr>
          <w:p w:rsidR="00CC5965" w:rsidRDefault="00D6758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939" w:type="dxa"/>
          </w:tcPr>
          <w:p w:rsidR="00CC5965" w:rsidRDefault="00D67587">
            <w:pPr>
              <w:pStyle w:val="TableParagraph"/>
              <w:spacing w:line="276" w:lineRule="exact"/>
              <w:ind w:left="181"/>
              <w:rPr>
                <w:sz w:val="24"/>
              </w:rPr>
            </w:pPr>
            <w:r>
              <w:rPr>
                <w:sz w:val="24"/>
              </w:rPr>
              <w:t>Приготовление,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блюд, кулинарных изделий, закусок разнообразного ассортимента</w:t>
            </w:r>
          </w:p>
        </w:tc>
      </w:tr>
      <w:tr w:rsidR="00CC5965">
        <w:trPr>
          <w:trHeight w:val="1104"/>
        </w:trPr>
        <w:tc>
          <w:tcPr>
            <w:tcW w:w="994" w:type="dxa"/>
          </w:tcPr>
          <w:p w:rsidR="00CC5965" w:rsidRDefault="00D6758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2.1.</w:t>
            </w:r>
          </w:p>
        </w:tc>
        <w:tc>
          <w:tcPr>
            <w:tcW w:w="7939" w:type="dxa"/>
          </w:tcPr>
          <w:p w:rsidR="00CC5965" w:rsidRDefault="00D67587">
            <w:pPr>
              <w:pStyle w:val="TableParagraph"/>
              <w:tabs>
                <w:tab w:val="left" w:pos="788"/>
                <w:tab w:val="left" w:pos="2570"/>
                <w:tab w:val="left" w:pos="3642"/>
                <w:tab w:val="left" w:pos="4501"/>
                <w:tab w:val="left" w:pos="6005"/>
                <w:tab w:val="left" w:pos="7149"/>
              </w:tabs>
              <w:ind w:left="181" w:right="1"/>
              <w:rPr>
                <w:sz w:val="24"/>
              </w:rPr>
            </w:pPr>
            <w:r>
              <w:rPr>
                <w:sz w:val="24"/>
              </w:rPr>
              <w:t>Подготавливать рабочее место, оборудование, сырье, исходные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материалы </w:t>
            </w:r>
            <w:r>
              <w:rPr>
                <w:spacing w:val="-5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приготовления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горячих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блюд,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кулинарных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изделий,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закусок</w:t>
            </w:r>
          </w:p>
          <w:p w:rsidR="00CC5965" w:rsidRDefault="00D67587">
            <w:pPr>
              <w:pStyle w:val="TableParagraph"/>
              <w:tabs>
                <w:tab w:val="left" w:pos="2045"/>
                <w:tab w:val="left" w:pos="3700"/>
                <w:tab w:val="left" w:pos="4077"/>
                <w:tab w:val="left" w:pos="5698"/>
                <w:tab w:val="left" w:pos="6065"/>
                <w:tab w:val="left" w:pos="7797"/>
              </w:tabs>
              <w:spacing w:line="270" w:lineRule="atLeast"/>
              <w:ind w:left="181" w:right="1"/>
              <w:rPr>
                <w:sz w:val="24"/>
              </w:rPr>
            </w:pPr>
            <w:r>
              <w:rPr>
                <w:spacing w:val="-2"/>
                <w:sz w:val="24"/>
              </w:rPr>
              <w:t>разнообразного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ассортимента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инструкциями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регламентами</w:t>
            </w:r>
          </w:p>
        </w:tc>
      </w:tr>
      <w:tr w:rsidR="00CC5965">
        <w:trPr>
          <w:trHeight w:val="551"/>
        </w:trPr>
        <w:tc>
          <w:tcPr>
            <w:tcW w:w="994" w:type="dxa"/>
          </w:tcPr>
          <w:p w:rsidR="00CC5965" w:rsidRDefault="00D6758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7939" w:type="dxa"/>
          </w:tcPr>
          <w:p w:rsidR="00CC5965" w:rsidRDefault="00D67587">
            <w:pPr>
              <w:pStyle w:val="TableParagraph"/>
              <w:spacing w:line="276" w:lineRule="exact"/>
              <w:ind w:left="181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непродолжительное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бульонов, отваров разнообразного ассортимента</w:t>
            </w:r>
          </w:p>
        </w:tc>
      </w:tr>
      <w:tr w:rsidR="00CC5965">
        <w:trPr>
          <w:trHeight w:val="550"/>
        </w:trPr>
        <w:tc>
          <w:tcPr>
            <w:tcW w:w="994" w:type="dxa"/>
          </w:tcPr>
          <w:p w:rsidR="00CC5965" w:rsidRDefault="00D67587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2.3</w:t>
            </w:r>
          </w:p>
        </w:tc>
        <w:tc>
          <w:tcPr>
            <w:tcW w:w="7939" w:type="dxa"/>
          </w:tcPr>
          <w:p w:rsidR="00CC5965" w:rsidRDefault="00D67587">
            <w:pPr>
              <w:pStyle w:val="TableParagraph"/>
              <w:spacing w:line="276" w:lineRule="exact"/>
              <w:ind w:left="181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 реализации супов разнообразного ассортимента</w:t>
            </w:r>
          </w:p>
        </w:tc>
      </w:tr>
      <w:tr w:rsidR="00CC5965">
        <w:trPr>
          <w:trHeight w:val="550"/>
        </w:trPr>
        <w:tc>
          <w:tcPr>
            <w:tcW w:w="994" w:type="dxa"/>
          </w:tcPr>
          <w:p w:rsidR="00CC5965" w:rsidRDefault="00D67587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2.4</w:t>
            </w:r>
          </w:p>
        </w:tc>
        <w:tc>
          <w:tcPr>
            <w:tcW w:w="7939" w:type="dxa"/>
          </w:tcPr>
          <w:p w:rsidR="00CC5965" w:rsidRDefault="00D67587">
            <w:pPr>
              <w:pStyle w:val="TableParagraph"/>
              <w:spacing w:line="276" w:lineRule="exact"/>
              <w:ind w:left="181" w:right="32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непродолжительное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горячих соусов разнообразного ассортимента</w:t>
            </w:r>
          </w:p>
        </w:tc>
      </w:tr>
    </w:tbl>
    <w:p w:rsidR="00CC5965" w:rsidRDefault="00CC5965">
      <w:pPr>
        <w:spacing w:line="276" w:lineRule="exact"/>
        <w:rPr>
          <w:sz w:val="24"/>
        </w:rPr>
        <w:sectPr w:rsidR="00CC5965">
          <w:pgSz w:w="11920" w:h="16860"/>
          <w:pgMar w:top="1060" w:right="820" w:bottom="1500" w:left="1600" w:header="0" w:footer="1296" w:gutter="0"/>
          <w:cols w:space="720"/>
        </w:sectPr>
      </w:pPr>
    </w:p>
    <w:tbl>
      <w:tblPr>
        <w:tblStyle w:val="TableNormal"/>
        <w:tblW w:w="0" w:type="auto"/>
        <w:tblInd w:w="2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7939"/>
      </w:tblGrid>
      <w:tr w:rsidR="00CC5965">
        <w:trPr>
          <w:trHeight w:val="830"/>
        </w:trPr>
        <w:tc>
          <w:tcPr>
            <w:tcW w:w="994" w:type="dxa"/>
          </w:tcPr>
          <w:p w:rsidR="00CC5965" w:rsidRDefault="00D67587">
            <w:pPr>
              <w:pStyle w:val="TableParagraph"/>
              <w:spacing w:before="1"/>
              <w:ind w:left="7" w:right="7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ПК </w:t>
            </w:r>
            <w:r>
              <w:rPr>
                <w:spacing w:val="-5"/>
                <w:sz w:val="24"/>
              </w:rPr>
              <w:t>2.5</w:t>
            </w:r>
          </w:p>
        </w:tc>
        <w:tc>
          <w:tcPr>
            <w:tcW w:w="7939" w:type="dxa"/>
          </w:tcPr>
          <w:p w:rsidR="00CC5965" w:rsidRDefault="00D67587">
            <w:pPr>
              <w:pStyle w:val="TableParagraph"/>
              <w:spacing w:before="1"/>
              <w:ind w:left="181"/>
              <w:rPr>
                <w:sz w:val="24"/>
              </w:rPr>
            </w:pPr>
            <w:r>
              <w:rPr>
                <w:sz w:val="24"/>
              </w:rPr>
              <w:t>Осуществлять приготовление, творческое оформление и подготовку к 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гарниров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грибов,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бобовых,</w:t>
            </w:r>
          </w:p>
          <w:p w:rsidR="00CC5965" w:rsidRDefault="00D67587">
            <w:pPr>
              <w:pStyle w:val="TableParagraph"/>
              <w:spacing w:line="257" w:lineRule="exact"/>
              <w:ind w:left="181"/>
              <w:rPr>
                <w:sz w:val="24"/>
              </w:rPr>
            </w:pPr>
            <w:r>
              <w:rPr>
                <w:sz w:val="24"/>
              </w:rPr>
              <w:t>макаронных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ассортимента</w:t>
            </w:r>
          </w:p>
        </w:tc>
      </w:tr>
      <w:tr w:rsidR="00CC5965">
        <w:trPr>
          <w:trHeight w:val="830"/>
        </w:trPr>
        <w:tc>
          <w:tcPr>
            <w:tcW w:w="994" w:type="dxa"/>
          </w:tcPr>
          <w:p w:rsidR="00CC5965" w:rsidRDefault="00D67587">
            <w:pPr>
              <w:pStyle w:val="TableParagraph"/>
              <w:spacing w:before="1"/>
              <w:ind w:left="7" w:right="7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2.6</w:t>
            </w:r>
          </w:p>
        </w:tc>
        <w:tc>
          <w:tcPr>
            <w:tcW w:w="7939" w:type="dxa"/>
          </w:tcPr>
          <w:p w:rsidR="00CC5965" w:rsidRDefault="00D67587">
            <w:pPr>
              <w:pStyle w:val="TableParagraph"/>
              <w:spacing w:line="270" w:lineRule="atLeast"/>
              <w:ind w:left="181"/>
              <w:rPr>
                <w:sz w:val="24"/>
              </w:rPr>
            </w:pPr>
            <w:r>
              <w:rPr>
                <w:sz w:val="24"/>
              </w:rPr>
              <w:t>Осуществлять приготовление, творческое оформление и подготовку к 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яиц,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творога, сыра, муки разнообразного ассортимента</w:t>
            </w:r>
          </w:p>
        </w:tc>
      </w:tr>
      <w:tr w:rsidR="00CC5965">
        <w:trPr>
          <w:trHeight w:val="827"/>
        </w:trPr>
        <w:tc>
          <w:tcPr>
            <w:tcW w:w="994" w:type="dxa"/>
          </w:tcPr>
          <w:p w:rsidR="00CC5965" w:rsidRDefault="00D67587">
            <w:pPr>
              <w:pStyle w:val="TableParagraph"/>
              <w:spacing w:line="275" w:lineRule="exact"/>
              <w:ind w:left="7" w:right="7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2.7</w:t>
            </w:r>
          </w:p>
        </w:tc>
        <w:tc>
          <w:tcPr>
            <w:tcW w:w="7939" w:type="dxa"/>
          </w:tcPr>
          <w:p w:rsidR="00CC5965" w:rsidRDefault="00D67587">
            <w:pPr>
              <w:pStyle w:val="TableParagraph"/>
              <w:spacing w:line="276" w:lineRule="exact"/>
              <w:ind w:left="181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 реализации горячих блюд, кулинарных изделий, закусок из рыбы, нерыбного водного сырья разнообразного ассортимента</w:t>
            </w:r>
          </w:p>
        </w:tc>
      </w:tr>
      <w:tr w:rsidR="00CC5965">
        <w:trPr>
          <w:trHeight w:val="827"/>
        </w:trPr>
        <w:tc>
          <w:tcPr>
            <w:tcW w:w="994" w:type="dxa"/>
          </w:tcPr>
          <w:p w:rsidR="00CC5965" w:rsidRDefault="00D67587">
            <w:pPr>
              <w:pStyle w:val="TableParagraph"/>
              <w:spacing w:line="275" w:lineRule="exact"/>
              <w:ind w:left="7" w:right="7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2.8</w:t>
            </w:r>
          </w:p>
        </w:tc>
        <w:tc>
          <w:tcPr>
            <w:tcW w:w="7939" w:type="dxa"/>
          </w:tcPr>
          <w:p w:rsidR="00CC5965" w:rsidRDefault="00D67587">
            <w:pPr>
              <w:pStyle w:val="TableParagraph"/>
              <w:spacing w:line="276" w:lineRule="exact"/>
              <w:ind w:left="181" w:right="32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 реализации горячих блюд, кулинарных изделий, закусок из мяса, домашней птицы, дичи и кролика разнообразного ассортимента</w:t>
            </w:r>
          </w:p>
        </w:tc>
      </w:tr>
    </w:tbl>
    <w:p w:rsidR="00CC5965" w:rsidRDefault="00CC5965">
      <w:pPr>
        <w:pStyle w:val="a3"/>
        <w:spacing w:before="195"/>
      </w:pPr>
    </w:p>
    <w:p w:rsidR="00CC5965" w:rsidRDefault="00D67587">
      <w:pPr>
        <w:pStyle w:val="a4"/>
        <w:numPr>
          <w:ilvl w:val="2"/>
          <w:numId w:val="155"/>
        </w:numPr>
        <w:tabs>
          <w:tab w:val="left" w:pos="878"/>
        </w:tabs>
        <w:ind w:left="878" w:hanging="599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4"/>
          <w:sz w:val="24"/>
        </w:rPr>
        <w:t xml:space="preserve"> </w:t>
      </w:r>
      <w:r>
        <w:rPr>
          <w:sz w:val="24"/>
        </w:rPr>
        <w:t>студент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должен:</w:t>
      </w:r>
    </w:p>
    <w:tbl>
      <w:tblPr>
        <w:tblStyle w:val="TableNormal"/>
        <w:tblW w:w="0" w:type="auto"/>
        <w:tblInd w:w="2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11"/>
        <w:gridCol w:w="7021"/>
      </w:tblGrid>
      <w:tr w:rsidR="00CC5965">
        <w:trPr>
          <w:trHeight w:val="3288"/>
        </w:trPr>
        <w:tc>
          <w:tcPr>
            <w:tcW w:w="1911" w:type="dxa"/>
          </w:tcPr>
          <w:p w:rsidR="00CC5965" w:rsidRDefault="00D67587">
            <w:pPr>
              <w:pStyle w:val="TableParagraph"/>
              <w:ind w:left="112" w:right="82"/>
            </w:pPr>
            <w:r>
              <w:rPr>
                <w:spacing w:val="-2"/>
              </w:rPr>
              <w:t xml:space="preserve">Иметь практический </w:t>
            </w:r>
            <w:r>
              <w:rPr>
                <w:spacing w:val="-4"/>
              </w:rPr>
              <w:t>опыт</w:t>
            </w:r>
          </w:p>
        </w:tc>
        <w:tc>
          <w:tcPr>
            <w:tcW w:w="7021" w:type="dxa"/>
          </w:tcPr>
          <w:p w:rsidR="00CC5965" w:rsidRDefault="00D67587">
            <w:pPr>
              <w:pStyle w:val="TableParagraph"/>
              <w:ind w:left="105" w:right="87" w:firstLine="434"/>
              <w:jc w:val="both"/>
            </w:pPr>
            <w:r>
              <w:t xml:space="preserve">подготовки, уборки рабочего места, выбора, подготовки к работе, безопасной эксплуатации технологического оборудования, производственного инвентаря, инструментов, весоизмерительных </w:t>
            </w:r>
            <w:r>
              <w:rPr>
                <w:spacing w:val="-2"/>
              </w:rPr>
              <w:t>приборов;</w:t>
            </w:r>
          </w:p>
          <w:p w:rsidR="00CC5965" w:rsidRDefault="00D67587">
            <w:pPr>
              <w:pStyle w:val="TableParagraph"/>
              <w:ind w:left="105" w:right="86" w:firstLine="434"/>
              <w:jc w:val="both"/>
            </w:pPr>
            <w:r>
              <w:t>выбора, оценки качества, безопасности продуктов, полуфабрикатов, приготовления, творческого оформления, эстетичной подачи супов, соусов, горячих блюд, кулинарных изделий, закусок разнообразного ассортимента, в том числе региональных;</w:t>
            </w:r>
          </w:p>
          <w:p w:rsidR="00CC5965" w:rsidRDefault="00D67587">
            <w:pPr>
              <w:pStyle w:val="TableParagraph"/>
              <w:spacing w:line="251" w:lineRule="exact"/>
              <w:ind w:left="539"/>
              <w:jc w:val="both"/>
            </w:pPr>
            <w:r>
              <w:t>упаковки,</w:t>
            </w:r>
            <w:r>
              <w:rPr>
                <w:spacing w:val="-12"/>
              </w:rPr>
              <w:t xml:space="preserve"> </w:t>
            </w:r>
            <w:r>
              <w:t>складирования</w:t>
            </w:r>
            <w:r>
              <w:rPr>
                <w:spacing w:val="-12"/>
              </w:rPr>
              <w:t xml:space="preserve"> </w:t>
            </w:r>
            <w:r>
              <w:t>неиспользованных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продуктов;</w:t>
            </w:r>
          </w:p>
          <w:p w:rsidR="00CC5965" w:rsidRDefault="00D67587">
            <w:pPr>
              <w:pStyle w:val="TableParagraph"/>
              <w:spacing w:before="1"/>
              <w:ind w:left="105" w:right="87" w:firstLine="434"/>
              <w:jc w:val="both"/>
            </w:pPr>
            <w:r>
              <w:t xml:space="preserve">оценки качества, порционирования (комплектования), упаковки на вынос, хранения с учетом требований к безопасности готовой </w:t>
            </w:r>
            <w:r>
              <w:rPr>
                <w:spacing w:val="-2"/>
              </w:rPr>
              <w:t>продукции;</w:t>
            </w:r>
          </w:p>
          <w:p w:rsidR="00CC5965" w:rsidRDefault="00D67587">
            <w:pPr>
              <w:pStyle w:val="TableParagraph"/>
              <w:spacing w:line="233" w:lineRule="exact"/>
              <w:ind w:left="602"/>
              <w:jc w:val="both"/>
            </w:pPr>
            <w:r>
              <w:t>ведения</w:t>
            </w:r>
            <w:r>
              <w:rPr>
                <w:spacing w:val="-5"/>
              </w:rPr>
              <w:t xml:space="preserve"> </w:t>
            </w:r>
            <w:r>
              <w:t>расчетов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потребителями.</w:t>
            </w:r>
          </w:p>
        </w:tc>
      </w:tr>
      <w:tr w:rsidR="00CC5965">
        <w:trPr>
          <w:trHeight w:val="5314"/>
        </w:trPr>
        <w:tc>
          <w:tcPr>
            <w:tcW w:w="1911" w:type="dxa"/>
          </w:tcPr>
          <w:p w:rsidR="00CC5965" w:rsidRDefault="00D67587">
            <w:pPr>
              <w:pStyle w:val="TableParagraph"/>
              <w:spacing w:before="1"/>
              <w:ind w:left="112"/>
            </w:pPr>
            <w:r>
              <w:rPr>
                <w:spacing w:val="-2"/>
              </w:rPr>
              <w:t>Уметь</w:t>
            </w:r>
          </w:p>
        </w:tc>
        <w:tc>
          <w:tcPr>
            <w:tcW w:w="7021" w:type="dxa"/>
          </w:tcPr>
          <w:p w:rsidR="00CC5965" w:rsidRDefault="00D67587">
            <w:pPr>
              <w:pStyle w:val="TableParagraph"/>
              <w:spacing w:before="1"/>
              <w:ind w:left="146" w:right="87" w:firstLine="434"/>
              <w:jc w:val="both"/>
            </w:pPr>
            <w:r>
              <w:t>подготавливать рабочее место, выбирать, безопасно эксплуатировать оборудование, производственный инвентарь, инструменты, весоизмерительные приборы в соответствии с инструкциями и регламентами;</w:t>
            </w:r>
          </w:p>
          <w:p w:rsidR="00CC5965" w:rsidRDefault="00D67587">
            <w:pPr>
              <w:pStyle w:val="TableParagraph"/>
              <w:ind w:left="146" w:right="83" w:firstLine="434"/>
              <w:jc w:val="both"/>
            </w:pPr>
            <w:r>
              <w:t>оценивать наличие, проверять органолептическим способом качество, безопасность обработанного сырья, полуфабрикатов, пищевых продуктов, пряностей, приправ и других расходных материалов; обеспечивать их хранение в соответствии с инструкциями и регламентами, стандартами чистоты;</w:t>
            </w:r>
          </w:p>
          <w:p w:rsidR="00CC5965" w:rsidRDefault="00D67587">
            <w:pPr>
              <w:pStyle w:val="TableParagraph"/>
              <w:ind w:left="635"/>
              <w:jc w:val="both"/>
            </w:pPr>
            <w:r>
              <w:t>своевременно</w:t>
            </w:r>
            <w:r>
              <w:rPr>
                <w:spacing w:val="-6"/>
              </w:rPr>
              <w:t xml:space="preserve"> </w:t>
            </w:r>
            <w:r>
              <w:t>оформлять</w:t>
            </w:r>
            <w:r>
              <w:rPr>
                <w:spacing w:val="-9"/>
              </w:rPr>
              <w:t xml:space="preserve"> </w:t>
            </w:r>
            <w:r>
              <w:t>заявку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склад;</w:t>
            </w:r>
          </w:p>
          <w:p w:rsidR="00CC5965" w:rsidRDefault="00D67587">
            <w:pPr>
              <w:pStyle w:val="TableParagraph"/>
              <w:tabs>
                <w:tab w:val="left" w:pos="2591"/>
                <w:tab w:val="left" w:pos="4217"/>
                <w:tab w:val="left" w:pos="5600"/>
              </w:tabs>
              <w:ind w:left="580" w:right="86"/>
              <w:jc w:val="both"/>
            </w:pPr>
            <w:r>
              <w:t xml:space="preserve">осуществлять их выбор в соответствии с технологическими </w:t>
            </w:r>
            <w:r>
              <w:rPr>
                <w:spacing w:val="-2"/>
              </w:rPr>
              <w:t>требованиями;</w:t>
            </w:r>
            <w:r>
              <w:tab/>
            </w:r>
            <w:r>
              <w:rPr>
                <w:spacing w:val="-2"/>
              </w:rPr>
              <w:t>соблюдать</w:t>
            </w:r>
            <w:r>
              <w:tab/>
            </w:r>
            <w:r>
              <w:rPr>
                <w:spacing w:val="-2"/>
              </w:rPr>
              <w:t>правила</w:t>
            </w:r>
            <w:r>
              <w:tab/>
            </w:r>
            <w:r>
              <w:rPr>
                <w:spacing w:val="-2"/>
              </w:rPr>
              <w:t xml:space="preserve">сочетаемости, </w:t>
            </w:r>
            <w:r>
              <w:t>взаимозаменяемости продуктов, подго-</w:t>
            </w:r>
          </w:p>
          <w:p w:rsidR="00CC5965" w:rsidRDefault="00D67587">
            <w:pPr>
              <w:pStyle w:val="TableParagraph"/>
              <w:spacing w:line="252" w:lineRule="exact"/>
              <w:ind w:left="146"/>
              <w:jc w:val="both"/>
            </w:pPr>
            <w:r>
              <w:t>товки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применения</w:t>
            </w:r>
            <w:r>
              <w:rPr>
                <w:spacing w:val="-5"/>
              </w:rPr>
              <w:t xml:space="preserve"> </w:t>
            </w:r>
            <w:r>
              <w:t>пряностей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приправ;</w:t>
            </w:r>
          </w:p>
          <w:p w:rsidR="00CC5965" w:rsidRDefault="00D67587">
            <w:pPr>
              <w:pStyle w:val="TableParagraph"/>
              <w:ind w:left="580" w:right="-15"/>
              <w:jc w:val="both"/>
            </w:pPr>
            <w:r>
              <w:t xml:space="preserve">выбирать, применять, комбинировать способы приготовления, </w:t>
            </w:r>
            <w:r>
              <w:rPr>
                <w:spacing w:val="-2"/>
              </w:rPr>
              <w:t>творческого</w:t>
            </w:r>
          </w:p>
          <w:p w:rsidR="00CC5965" w:rsidRDefault="00D67587">
            <w:pPr>
              <w:pStyle w:val="TableParagraph"/>
              <w:ind w:left="146" w:right="649"/>
              <w:jc w:val="both"/>
            </w:pPr>
            <w:r>
              <w:t>оформления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подачи</w:t>
            </w:r>
            <w:r>
              <w:rPr>
                <w:spacing w:val="-1"/>
              </w:rPr>
              <w:t xml:space="preserve"> </w:t>
            </w:r>
            <w:r>
              <w:t>супов,</w:t>
            </w:r>
            <w:r>
              <w:rPr>
                <w:spacing w:val="-1"/>
              </w:rPr>
              <w:t xml:space="preserve"> </w:t>
            </w:r>
            <w:r>
              <w:t>горячих</w:t>
            </w:r>
            <w:r>
              <w:rPr>
                <w:spacing w:val="-1"/>
              </w:rPr>
              <w:t xml:space="preserve"> </w:t>
            </w:r>
            <w:r>
              <w:t>блюд,</w:t>
            </w:r>
            <w:r>
              <w:rPr>
                <w:spacing w:val="-3"/>
              </w:rPr>
              <w:t xml:space="preserve"> </w:t>
            </w:r>
            <w:r>
              <w:t>кулинарных</w:t>
            </w:r>
            <w:r>
              <w:rPr>
                <w:spacing w:val="-1"/>
              </w:rPr>
              <w:t xml:space="preserve"> </w:t>
            </w:r>
            <w:r>
              <w:t>изделий, закусок</w:t>
            </w:r>
            <w:r>
              <w:rPr>
                <w:spacing w:val="-8"/>
              </w:rPr>
              <w:t xml:space="preserve"> </w:t>
            </w:r>
            <w:r>
              <w:t>разнообразного</w:t>
            </w:r>
            <w:r>
              <w:rPr>
                <w:spacing w:val="-5"/>
              </w:rPr>
              <w:t xml:space="preserve"> </w:t>
            </w:r>
            <w:r>
              <w:t>ассортимента,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том</w:t>
            </w:r>
            <w:r>
              <w:rPr>
                <w:spacing w:val="-6"/>
              </w:rPr>
              <w:t xml:space="preserve"> </w:t>
            </w:r>
            <w:r>
              <w:t>числе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региональных;</w:t>
            </w:r>
          </w:p>
          <w:p w:rsidR="00CC5965" w:rsidRDefault="00D67587">
            <w:pPr>
              <w:pStyle w:val="TableParagraph"/>
              <w:spacing w:before="1"/>
              <w:ind w:left="146" w:right="304" w:firstLine="434"/>
              <w:jc w:val="both"/>
            </w:pPr>
            <w:r>
              <w:t>оценивать</w:t>
            </w:r>
            <w:r>
              <w:rPr>
                <w:spacing w:val="-10"/>
              </w:rPr>
              <w:t xml:space="preserve"> </w:t>
            </w:r>
            <w:r>
              <w:t>качество,</w:t>
            </w:r>
            <w:r>
              <w:rPr>
                <w:spacing w:val="-10"/>
              </w:rPr>
              <w:t xml:space="preserve"> </w:t>
            </w:r>
            <w:r>
              <w:t>порционировать</w:t>
            </w:r>
            <w:r>
              <w:rPr>
                <w:spacing w:val="-10"/>
              </w:rPr>
              <w:t xml:space="preserve"> </w:t>
            </w:r>
            <w:r>
              <w:t>(комплектовать),</w:t>
            </w:r>
            <w:r>
              <w:rPr>
                <w:spacing w:val="-10"/>
              </w:rPr>
              <w:t xml:space="preserve"> </w:t>
            </w:r>
            <w:r>
              <w:t>эстетично упаковывать на вынос, хранить с учетом требований к безопасности</w:t>
            </w:r>
          </w:p>
          <w:p w:rsidR="00CC5965" w:rsidRDefault="00D67587">
            <w:pPr>
              <w:pStyle w:val="TableParagraph"/>
              <w:spacing w:line="233" w:lineRule="exact"/>
              <w:ind w:left="146"/>
              <w:jc w:val="both"/>
            </w:pPr>
            <w:r>
              <w:t>готовой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продукции;</w:t>
            </w:r>
          </w:p>
        </w:tc>
      </w:tr>
    </w:tbl>
    <w:p w:rsidR="00CC5965" w:rsidRDefault="00CC5965">
      <w:pPr>
        <w:spacing w:line="233" w:lineRule="exact"/>
        <w:jc w:val="both"/>
        <w:sectPr w:rsidR="00CC5965">
          <w:type w:val="continuous"/>
          <w:pgSz w:w="11920" w:h="16860"/>
          <w:pgMar w:top="1100" w:right="820" w:bottom="1500" w:left="1600" w:header="0" w:footer="1296" w:gutter="0"/>
          <w:cols w:space="720"/>
        </w:sectPr>
      </w:pPr>
    </w:p>
    <w:tbl>
      <w:tblPr>
        <w:tblStyle w:val="TableNormal"/>
        <w:tblW w:w="0" w:type="auto"/>
        <w:tblInd w:w="2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11"/>
        <w:gridCol w:w="7021"/>
      </w:tblGrid>
      <w:tr w:rsidR="00CC5965">
        <w:trPr>
          <w:trHeight w:val="4048"/>
        </w:trPr>
        <w:tc>
          <w:tcPr>
            <w:tcW w:w="1911" w:type="dxa"/>
          </w:tcPr>
          <w:p w:rsidR="00CC5965" w:rsidRDefault="00D67587">
            <w:pPr>
              <w:pStyle w:val="TableParagraph"/>
              <w:spacing w:before="1"/>
              <w:ind w:left="112"/>
            </w:pPr>
            <w:r>
              <w:rPr>
                <w:spacing w:val="-2"/>
              </w:rPr>
              <w:lastRenderedPageBreak/>
              <w:t>Знать</w:t>
            </w:r>
          </w:p>
        </w:tc>
        <w:tc>
          <w:tcPr>
            <w:tcW w:w="7021" w:type="dxa"/>
          </w:tcPr>
          <w:p w:rsidR="00CC5965" w:rsidRDefault="00D67587">
            <w:pPr>
              <w:pStyle w:val="TableParagraph"/>
              <w:tabs>
                <w:tab w:val="left" w:pos="2080"/>
                <w:tab w:val="left" w:pos="3243"/>
                <w:tab w:val="left" w:pos="4296"/>
                <w:tab w:val="left" w:pos="5700"/>
              </w:tabs>
              <w:spacing w:before="1"/>
              <w:ind w:left="542" w:right="-15"/>
            </w:pPr>
            <w:r>
              <w:rPr>
                <w:spacing w:val="-2"/>
              </w:rPr>
              <w:t>требования</w:t>
            </w:r>
            <w:r>
              <w:tab/>
            </w:r>
            <w:r>
              <w:rPr>
                <w:spacing w:val="-2"/>
              </w:rPr>
              <w:t>охраны</w:t>
            </w:r>
            <w:r>
              <w:tab/>
            </w:r>
            <w:r>
              <w:rPr>
                <w:spacing w:val="-2"/>
              </w:rPr>
              <w:t>труда,</w:t>
            </w:r>
            <w:r>
              <w:tab/>
            </w:r>
            <w:r>
              <w:rPr>
                <w:spacing w:val="-2"/>
              </w:rPr>
              <w:t>пожарной</w:t>
            </w:r>
            <w:r>
              <w:tab/>
            </w:r>
            <w:r>
              <w:rPr>
                <w:spacing w:val="-2"/>
              </w:rPr>
              <w:t xml:space="preserve">безопасности, </w:t>
            </w:r>
            <w:r>
              <w:t>производственной сани-</w:t>
            </w:r>
          </w:p>
          <w:p w:rsidR="00CC5965" w:rsidRDefault="00D67587">
            <w:pPr>
              <w:pStyle w:val="TableParagraph"/>
              <w:tabs>
                <w:tab w:val="left" w:pos="1052"/>
                <w:tab w:val="left" w:pos="2104"/>
                <w:tab w:val="left" w:pos="2571"/>
                <w:tab w:val="left" w:pos="3733"/>
                <w:tab w:val="left" w:pos="3786"/>
                <w:tab w:val="left" w:pos="5203"/>
                <w:tab w:val="left" w:pos="5909"/>
              </w:tabs>
              <w:ind w:left="107" w:right="86"/>
              <w:jc w:val="right"/>
            </w:pPr>
            <w:r>
              <w:t>тарии и личной гигиены в организациях питания, в том числе системы анализа, оценки и управления опасными</w:t>
            </w:r>
            <w:r>
              <w:rPr>
                <w:spacing w:val="-2"/>
              </w:rPr>
              <w:t xml:space="preserve"> </w:t>
            </w:r>
            <w:r>
              <w:t xml:space="preserve">факторами (системы ХАССП); </w:t>
            </w:r>
            <w:r>
              <w:rPr>
                <w:spacing w:val="-2"/>
              </w:rPr>
              <w:t>виды,</w:t>
            </w:r>
            <w:r>
              <w:tab/>
            </w:r>
            <w:r>
              <w:rPr>
                <w:spacing w:val="-2"/>
              </w:rPr>
              <w:t>назначение,</w:t>
            </w:r>
            <w:r>
              <w:tab/>
            </w:r>
            <w:r>
              <w:rPr>
                <w:spacing w:val="-2"/>
              </w:rPr>
              <w:t>правила</w:t>
            </w:r>
            <w:r>
              <w:tab/>
            </w:r>
            <w:r>
              <w:rPr>
                <w:spacing w:val="-2"/>
              </w:rPr>
              <w:t>безопасной</w:t>
            </w:r>
            <w:r>
              <w:tab/>
            </w:r>
            <w:r>
              <w:rPr>
                <w:spacing w:val="-2"/>
              </w:rPr>
              <w:t>эксплуатации технологического</w:t>
            </w:r>
            <w:r>
              <w:tab/>
            </w:r>
            <w:r>
              <w:rPr>
                <w:spacing w:val="-2"/>
              </w:rPr>
              <w:t>оборудования,</w:t>
            </w:r>
            <w:r>
              <w:tab/>
            </w:r>
            <w:r>
              <w:tab/>
            </w:r>
            <w:r>
              <w:rPr>
                <w:spacing w:val="-2"/>
              </w:rPr>
              <w:t>производственного</w:t>
            </w:r>
            <w:r>
              <w:tab/>
            </w:r>
            <w:r>
              <w:rPr>
                <w:spacing w:val="-2"/>
              </w:rPr>
              <w:t xml:space="preserve">инвентаря, </w:t>
            </w:r>
            <w:r>
              <w:t>инструментов,</w:t>
            </w:r>
            <w:r>
              <w:rPr>
                <w:spacing w:val="25"/>
              </w:rPr>
              <w:t xml:space="preserve"> </w:t>
            </w:r>
            <w:r>
              <w:t>весоизмерительных</w:t>
            </w:r>
            <w:r>
              <w:rPr>
                <w:spacing w:val="27"/>
              </w:rPr>
              <w:t xml:space="preserve"> </w:t>
            </w:r>
            <w:r>
              <w:t>приборов,</w:t>
            </w:r>
            <w:r>
              <w:rPr>
                <w:spacing w:val="26"/>
              </w:rPr>
              <w:t xml:space="preserve"> </w:t>
            </w:r>
            <w:r>
              <w:t>посуды</w:t>
            </w:r>
            <w:r>
              <w:rPr>
                <w:spacing w:val="28"/>
              </w:rPr>
              <w:t xml:space="preserve"> </w:t>
            </w:r>
            <w:r>
              <w:t>и</w:t>
            </w:r>
            <w:r>
              <w:rPr>
                <w:spacing w:val="27"/>
              </w:rPr>
              <w:t xml:space="preserve"> </w:t>
            </w:r>
            <w:r>
              <w:t>правила</w:t>
            </w:r>
            <w:r>
              <w:rPr>
                <w:spacing w:val="26"/>
              </w:rPr>
              <w:t xml:space="preserve"> </w:t>
            </w:r>
            <w:r>
              <w:rPr>
                <w:spacing w:val="-2"/>
              </w:rPr>
              <w:t>ухода</w:t>
            </w:r>
          </w:p>
          <w:p w:rsidR="00CC5965" w:rsidRDefault="00D67587">
            <w:pPr>
              <w:pStyle w:val="TableParagraph"/>
              <w:spacing w:line="252" w:lineRule="exact"/>
              <w:ind w:left="107"/>
              <w:jc w:val="both"/>
            </w:pPr>
            <w:r>
              <w:t>за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ними;</w:t>
            </w:r>
          </w:p>
          <w:p w:rsidR="00CC5965" w:rsidRDefault="00D67587">
            <w:pPr>
              <w:pStyle w:val="TableParagraph"/>
              <w:ind w:left="107" w:right="86" w:firstLine="434"/>
              <w:jc w:val="both"/>
            </w:pPr>
            <w:r>
              <w:t>ассортимент, рецептуры, требования к качеству, условиям и</w:t>
            </w:r>
            <w:r>
              <w:rPr>
                <w:spacing w:val="40"/>
              </w:rPr>
              <w:t xml:space="preserve"> </w:t>
            </w:r>
            <w:r>
              <w:t>срокам хранения, методы приготовления, варианты оформления и подачи супов, соусов, горячих блюд, кулинарных изделий, закусок разнообразного ассортимента, в том числе региональных;</w:t>
            </w:r>
          </w:p>
          <w:p w:rsidR="00CC5965" w:rsidRDefault="00D67587">
            <w:pPr>
              <w:pStyle w:val="TableParagraph"/>
              <w:spacing w:before="1"/>
              <w:ind w:left="107" w:right="91" w:firstLine="434"/>
              <w:jc w:val="both"/>
            </w:pPr>
            <w:r>
              <w:t>нормы расхода, способы сокращения потерь, сохранения пищевой ценности продуктов при приготовлении;</w:t>
            </w:r>
          </w:p>
          <w:p w:rsidR="00CC5965" w:rsidRDefault="00D67587">
            <w:pPr>
              <w:pStyle w:val="TableParagraph"/>
              <w:spacing w:line="254" w:lineRule="exact"/>
              <w:ind w:left="107" w:right="86" w:firstLine="434"/>
              <w:jc w:val="both"/>
            </w:pPr>
            <w:r>
              <w:t>правила и способы сервировки стола, презентации супов, горячих блюд, кулинарных изделий, закусок</w:t>
            </w:r>
          </w:p>
        </w:tc>
      </w:tr>
    </w:tbl>
    <w:p w:rsidR="00CC5965" w:rsidRDefault="00CC5965">
      <w:pPr>
        <w:pStyle w:val="a3"/>
        <w:spacing w:before="195"/>
      </w:pPr>
    </w:p>
    <w:p w:rsidR="00CC5965" w:rsidRDefault="00D67587">
      <w:pPr>
        <w:pStyle w:val="Heading4"/>
        <w:numPr>
          <w:ilvl w:val="1"/>
          <w:numId w:val="155"/>
        </w:numPr>
        <w:tabs>
          <w:tab w:val="left" w:pos="1237"/>
        </w:tabs>
        <w:ind w:left="1237" w:hanging="427"/>
        <w:jc w:val="left"/>
      </w:pPr>
      <w:r>
        <w:t>Количество</w:t>
      </w:r>
      <w:r>
        <w:rPr>
          <w:spacing w:val="-5"/>
        </w:rPr>
        <w:t xml:space="preserve"> </w:t>
      </w:r>
      <w:r>
        <w:t>часов,</w:t>
      </w:r>
      <w:r>
        <w:rPr>
          <w:spacing w:val="-3"/>
        </w:rPr>
        <w:t xml:space="preserve"> </w:t>
      </w:r>
      <w:r>
        <w:t>отводимое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профессионального</w:t>
      </w:r>
      <w:r>
        <w:rPr>
          <w:spacing w:val="-2"/>
        </w:rPr>
        <w:t xml:space="preserve"> модуля</w:t>
      </w:r>
    </w:p>
    <w:p w:rsidR="00CC5965" w:rsidRDefault="00CC5965">
      <w:pPr>
        <w:pStyle w:val="a3"/>
        <w:rPr>
          <w:b/>
        </w:rPr>
      </w:pPr>
    </w:p>
    <w:p w:rsidR="00CC5965" w:rsidRDefault="00D67587">
      <w:pPr>
        <w:pStyle w:val="a3"/>
        <w:ind w:left="102"/>
      </w:pPr>
      <w:r>
        <w:t>Всего</w:t>
      </w:r>
      <w:r>
        <w:rPr>
          <w:spacing w:val="-1"/>
        </w:rPr>
        <w:t xml:space="preserve"> </w:t>
      </w:r>
      <w:r>
        <w:t>556</w:t>
      </w:r>
      <w:r>
        <w:rPr>
          <w:spacing w:val="-1"/>
        </w:rPr>
        <w:t xml:space="preserve"> </w:t>
      </w:r>
      <w:r>
        <w:rPr>
          <w:spacing w:val="-2"/>
        </w:rPr>
        <w:t>часов</w:t>
      </w:r>
    </w:p>
    <w:p w:rsidR="00CC5965" w:rsidRDefault="00D67587">
      <w:pPr>
        <w:pStyle w:val="a3"/>
        <w:ind w:left="821"/>
      </w:pP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474</w:t>
      </w:r>
      <w:r>
        <w:rPr>
          <w:spacing w:val="-1"/>
        </w:rPr>
        <w:t xml:space="preserve"> </w:t>
      </w:r>
      <w:r>
        <w:rPr>
          <w:spacing w:val="-4"/>
        </w:rPr>
        <w:t>часа</w:t>
      </w:r>
    </w:p>
    <w:p w:rsidR="00CC5965" w:rsidRDefault="00CC5965">
      <w:pPr>
        <w:pStyle w:val="a3"/>
      </w:pPr>
    </w:p>
    <w:p w:rsidR="00CC5965" w:rsidRDefault="00D67587">
      <w:pPr>
        <w:pStyle w:val="a3"/>
        <w:ind w:left="102"/>
      </w:pPr>
      <w:r>
        <w:t>Из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МДК</w:t>
      </w:r>
      <w:r>
        <w:rPr>
          <w:spacing w:val="1"/>
        </w:rPr>
        <w:t xml:space="preserve"> </w:t>
      </w:r>
      <w:r>
        <w:t xml:space="preserve">– 130 </w:t>
      </w:r>
      <w:r>
        <w:rPr>
          <w:spacing w:val="-2"/>
        </w:rPr>
        <w:t>часов</w:t>
      </w:r>
    </w:p>
    <w:p w:rsidR="00CC5965" w:rsidRDefault="00D67587">
      <w:pPr>
        <w:pStyle w:val="a3"/>
        <w:tabs>
          <w:tab w:val="left" w:pos="4542"/>
        </w:tabs>
        <w:ind w:left="243"/>
      </w:pPr>
      <w:r>
        <w:t xml:space="preserve">в том числе самостоятельная работа </w:t>
      </w:r>
      <w:r>
        <w:rPr>
          <w:u w:val="single"/>
        </w:rPr>
        <w:tab/>
      </w:r>
    </w:p>
    <w:p w:rsidR="00CC5965" w:rsidRDefault="00D67587">
      <w:pPr>
        <w:pStyle w:val="a3"/>
        <w:ind w:left="102"/>
      </w:pPr>
      <w:r>
        <w:t>практики,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учебная –</w:t>
      </w:r>
      <w:r>
        <w:rPr>
          <w:spacing w:val="-1"/>
        </w:rPr>
        <w:t xml:space="preserve"> </w:t>
      </w:r>
      <w:r>
        <w:t>144</w:t>
      </w:r>
      <w:r>
        <w:rPr>
          <w:spacing w:val="-1"/>
        </w:rPr>
        <w:t xml:space="preserve"> </w:t>
      </w:r>
      <w:r>
        <w:rPr>
          <w:spacing w:val="-4"/>
        </w:rPr>
        <w:t>часа,</w:t>
      </w:r>
    </w:p>
    <w:p w:rsidR="00CC5965" w:rsidRDefault="00D67587">
      <w:pPr>
        <w:pStyle w:val="a3"/>
        <w:ind w:left="2418"/>
      </w:pPr>
      <w:r>
        <w:t>производственная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252</w:t>
      </w:r>
      <w:r>
        <w:rPr>
          <w:spacing w:val="-2"/>
        </w:rPr>
        <w:t xml:space="preserve"> часа.</w:t>
      </w:r>
    </w:p>
    <w:p w:rsidR="00CC5965" w:rsidRDefault="00CC5965">
      <w:pPr>
        <w:sectPr w:rsidR="00CC5965">
          <w:type w:val="continuous"/>
          <w:pgSz w:w="11920" w:h="16860"/>
          <w:pgMar w:top="1100" w:right="820" w:bottom="1500" w:left="1600" w:header="0" w:footer="1296" w:gutter="0"/>
          <w:cols w:space="720"/>
        </w:sectPr>
      </w:pPr>
    </w:p>
    <w:p w:rsidR="00CC5965" w:rsidRDefault="00D67587">
      <w:pPr>
        <w:pStyle w:val="Heading3"/>
        <w:numPr>
          <w:ilvl w:val="0"/>
          <w:numId w:val="155"/>
        </w:numPr>
        <w:tabs>
          <w:tab w:val="left" w:pos="930"/>
        </w:tabs>
        <w:spacing w:before="61"/>
        <w:ind w:left="930" w:hanging="240"/>
        <w:jc w:val="left"/>
      </w:pPr>
      <w:r>
        <w:lastRenderedPageBreak/>
        <w:t>СТРУКТУРА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rPr>
          <w:spacing w:val="-2"/>
        </w:rPr>
        <w:t>МОДУЛЯ</w:t>
      </w:r>
    </w:p>
    <w:p w:rsidR="00CC5965" w:rsidRDefault="00D67587">
      <w:pPr>
        <w:pStyle w:val="Heading4"/>
        <w:numPr>
          <w:ilvl w:val="1"/>
          <w:numId w:val="155"/>
        </w:numPr>
        <w:tabs>
          <w:tab w:val="left" w:pos="1110"/>
        </w:tabs>
        <w:ind w:left="1110"/>
        <w:jc w:val="left"/>
      </w:pPr>
      <w:r>
        <w:t>Структура</w:t>
      </w:r>
      <w:r>
        <w:rPr>
          <w:spacing w:val="-8"/>
        </w:rPr>
        <w:t xml:space="preserve"> </w:t>
      </w:r>
      <w:r>
        <w:t>профессионального</w:t>
      </w:r>
      <w:r>
        <w:rPr>
          <w:spacing w:val="-7"/>
        </w:rPr>
        <w:t xml:space="preserve"> </w:t>
      </w:r>
      <w:r>
        <w:rPr>
          <w:spacing w:val="-2"/>
        </w:rPr>
        <w:t>модуля</w:t>
      </w:r>
    </w:p>
    <w:tbl>
      <w:tblPr>
        <w:tblStyle w:val="TableNormal"/>
        <w:tblW w:w="0" w:type="auto"/>
        <w:tblInd w:w="22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1169"/>
        <w:gridCol w:w="2974"/>
        <w:gridCol w:w="1277"/>
        <w:gridCol w:w="689"/>
        <w:gridCol w:w="749"/>
        <w:gridCol w:w="1421"/>
        <w:gridCol w:w="1423"/>
        <w:gridCol w:w="852"/>
        <w:gridCol w:w="1849"/>
        <w:gridCol w:w="1901"/>
      </w:tblGrid>
      <w:tr w:rsidR="00CC5965">
        <w:trPr>
          <w:trHeight w:val="334"/>
        </w:trPr>
        <w:tc>
          <w:tcPr>
            <w:tcW w:w="1169" w:type="dxa"/>
            <w:vMerge w:val="restart"/>
          </w:tcPr>
          <w:p w:rsidR="00CC5965" w:rsidRDefault="00D67587">
            <w:pPr>
              <w:pStyle w:val="TableParagraph"/>
              <w:spacing w:before="29"/>
              <w:ind w:left="81" w:right="52" w:hanging="2"/>
              <w:jc w:val="center"/>
            </w:pPr>
            <w:r>
              <w:rPr>
                <w:spacing w:val="-4"/>
              </w:rPr>
              <w:t xml:space="preserve">Коды </w:t>
            </w:r>
            <w:r>
              <w:rPr>
                <w:spacing w:val="-2"/>
              </w:rPr>
              <w:t xml:space="preserve">профессио </w:t>
            </w:r>
            <w:r>
              <w:t>нальных</w:t>
            </w:r>
            <w:r>
              <w:rPr>
                <w:spacing w:val="-8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 xml:space="preserve">общих компетенц </w:t>
            </w:r>
            <w:r>
              <w:rPr>
                <w:spacing w:val="-6"/>
              </w:rPr>
              <w:t>ий</w:t>
            </w:r>
          </w:p>
        </w:tc>
        <w:tc>
          <w:tcPr>
            <w:tcW w:w="2974" w:type="dxa"/>
            <w:vMerge w:val="restart"/>
          </w:tcPr>
          <w:p w:rsidR="00CC5965" w:rsidRDefault="00D67587">
            <w:pPr>
              <w:pStyle w:val="TableParagraph"/>
              <w:spacing w:before="29"/>
              <w:ind w:left="188" w:right="158" w:firstLine="165"/>
            </w:pPr>
            <w:r>
              <w:t>Наименования разделов профессионального</w:t>
            </w:r>
            <w:r>
              <w:rPr>
                <w:spacing w:val="-14"/>
              </w:rPr>
              <w:t xml:space="preserve"> </w:t>
            </w:r>
            <w:r>
              <w:t>модуля</w:t>
            </w:r>
          </w:p>
        </w:tc>
        <w:tc>
          <w:tcPr>
            <w:tcW w:w="1277" w:type="dxa"/>
            <w:vMerge w:val="restart"/>
            <w:textDirection w:val="btLr"/>
          </w:tcPr>
          <w:p w:rsidR="00CC5965" w:rsidRDefault="00D67587">
            <w:pPr>
              <w:pStyle w:val="TableParagraph"/>
              <w:spacing w:before="16" w:line="247" w:lineRule="auto"/>
              <w:ind w:left="1292" w:right="235" w:hanging="1064"/>
              <w:rPr>
                <w:sz w:val="20"/>
              </w:rPr>
            </w:pPr>
            <w:r>
              <w:rPr>
                <w:sz w:val="20"/>
              </w:rPr>
              <w:t>Суммарный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объем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нагрузки, </w:t>
            </w:r>
            <w:r>
              <w:rPr>
                <w:spacing w:val="-4"/>
                <w:sz w:val="20"/>
              </w:rPr>
              <w:t>час.</w:t>
            </w:r>
          </w:p>
        </w:tc>
        <w:tc>
          <w:tcPr>
            <w:tcW w:w="689" w:type="dxa"/>
            <w:vMerge w:val="restart"/>
            <w:textDirection w:val="btLr"/>
          </w:tcPr>
          <w:p w:rsidR="00CC5965" w:rsidRDefault="00D67587">
            <w:pPr>
              <w:pStyle w:val="TableParagraph"/>
              <w:spacing w:before="29" w:line="244" w:lineRule="auto"/>
              <w:ind w:left="918" w:right="444" w:hanging="476"/>
            </w:pPr>
            <w:r>
              <w:t>В</w:t>
            </w:r>
            <w:r>
              <w:rPr>
                <w:spacing w:val="-8"/>
              </w:rPr>
              <w:t xml:space="preserve"> </w:t>
            </w:r>
            <w:r>
              <w:t>т.</w:t>
            </w:r>
            <w:r>
              <w:rPr>
                <w:spacing w:val="-7"/>
              </w:rPr>
              <w:t xml:space="preserve"> </w:t>
            </w:r>
            <w:r>
              <w:t>ч.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форме</w:t>
            </w:r>
            <w:r>
              <w:rPr>
                <w:spacing w:val="-7"/>
              </w:rPr>
              <w:t xml:space="preserve"> </w:t>
            </w:r>
            <w:r>
              <w:t xml:space="preserve">практ. </w:t>
            </w:r>
            <w:r>
              <w:rPr>
                <w:spacing w:val="-2"/>
              </w:rPr>
              <w:t>подготовки</w:t>
            </w:r>
          </w:p>
        </w:tc>
        <w:tc>
          <w:tcPr>
            <w:tcW w:w="6294" w:type="dxa"/>
            <w:gridSpan w:val="5"/>
          </w:tcPr>
          <w:p w:rsidR="00CC5965" w:rsidRDefault="00D67587">
            <w:pPr>
              <w:pStyle w:val="TableParagraph"/>
              <w:spacing w:before="29"/>
              <w:ind w:left="1252"/>
            </w:pPr>
            <w:r>
              <w:t>Объем</w:t>
            </w:r>
            <w:r>
              <w:rPr>
                <w:spacing w:val="-9"/>
              </w:rPr>
              <w:t xml:space="preserve"> </w:t>
            </w:r>
            <w:r>
              <w:t>образовательной</w:t>
            </w:r>
            <w:r>
              <w:rPr>
                <w:spacing w:val="-9"/>
              </w:rPr>
              <w:t xml:space="preserve"> </w:t>
            </w:r>
            <w:r>
              <w:t>программы,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час</w:t>
            </w:r>
          </w:p>
        </w:tc>
        <w:tc>
          <w:tcPr>
            <w:tcW w:w="1901" w:type="dxa"/>
            <w:vMerge w:val="restart"/>
          </w:tcPr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spacing w:before="193"/>
              <w:rPr>
                <w:b/>
              </w:rPr>
            </w:pPr>
          </w:p>
          <w:p w:rsidR="00CC5965" w:rsidRDefault="00D67587">
            <w:pPr>
              <w:pStyle w:val="TableParagraph"/>
              <w:ind w:left="601" w:right="110" w:hanging="464"/>
            </w:pPr>
            <w:r>
              <w:rPr>
                <w:spacing w:val="-2"/>
              </w:rPr>
              <w:t>Самостоятельная работа</w:t>
            </w:r>
            <w:r>
              <w:rPr>
                <w:spacing w:val="-2"/>
                <w:vertAlign w:val="superscript"/>
              </w:rPr>
              <w:t>6</w:t>
            </w:r>
          </w:p>
        </w:tc>
      </w:tr>
      <w:tr w:rsidR="00CC5965">
        <w:trPr>
          <w:trHeight w:val="337"/>
        </w:trPr>
        <w:tc>
          <w:tcPr>
            <w:tcW w:w="116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textDirection w:val="btLr"/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689" w:type="dxa"/>
            <w:vMerge/>
            <w:tcBorders>
              <w:top w:val="nil"/>
            </w:tcBorders>
            <w:textDirection w:val="btLr"/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6294" w:type="dxa"/>
            <w:gridSpan w:val="5"/>
          </w:tcPr>
          <w:p w:rsidR="00CC5965" w:rsidRDefault="00D67587">
            <w:pPr>
              <w:pStyle w:val="TableParagraph"/>
              <w:spacing w:before="27"/>
              <w:ind w:left="28"/>
              <w:jc w:val="center"/>
            </w:pPr>
            <w:r>
              <w:t>Занятия</w:t>
            </w:r>
            <w:r>
              <w:rPr>
                <w:spacing w:val="-6"/>
              </w:rPr>
              <w:t xml:space="preserve"> </w:t>
            </w:r>
            <w:r>
              <w:t>во</w:t>
            </w:r>
            <w:r>
              <w:rPr>
                <w:spacing w:val="-4"/>
              </w:rPr>
              <w:t xml:space="preserve"> </w:t>
            </w:r>
            <w:r>
              <w:t>взаимодействии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преподавателем,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час.</w:t>
            </w:r>
          </w:p>
        </w:tc>
        <w:tc>
          <w:tcPr>
            <w:tcW w:w="190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334"/>
        </w:trPr>
        <w:tc>
          <w:tcPr>
            <w:tcW w:w="116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textDirection w:val="btLr"/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689" w:type="dxa"/>
            <w:vMerge/>
            <w:tcBorders>
              <w:top w:val="nil"/>
            </w:tcBorders>
            <w:textDirection w:val="btLr"/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593" w:type="dxa"/>
            <w:gridSpan w:val="3"/>
          </w:tcPr>
          <w:p w:rsidR="00CC5965" w:rsidRDefault="00D67587">
            <w:pPr>
              <w:pStyle w:val="TableParagraph"/>
              <w:spacing w:before="27"/>
              <w:ind w:left="682"/>
            </w:pPr>
            <w:r>
              <w:t>Обучение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МДК,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час.</w:t>
            </w:r>
          </w:p>
        </w:tc>
        <w:tc>
          <w:tcPr>
            <w:tcW w:w="2701" w:type="dxa"/>
            <w:gridSpan w:val="2"/>
          </w:tcPr>
          <w:p w:rsidR="00CC5965" w:rsidRDefault="00D67587">
            <w:pPr>
              <w:pStyle w:val="TableParagraph"/>
              <w:spacing w:before="27"/>
              <w:ind w:left="891"/>
            </w:pPr>
            <w:r>
              <w:rPr>
                <w:spacing w:val="-2"/>
              </w:rPr>
              <w:t>Практики</w:t>
            </w:r>
          </w:p>
        </w:tc>
        <w:tc>
          <w:tcPr>
            <w:tcW w:w="190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337"/>
        </w:trPr>
        <w:tc>
          <w:tcPr>
            <w:tcW w:w="116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textDirection w:val="btLr"/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689" w:type="dxa"/>
            <w:vMerge/>
            <w:tcBorders>
              <w:top w:val="nil"/>
            </w:tcBorders>
            <w:textDirection w:val="btLr"/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  <w:vMerge w:val="restart"/>
            <w:tcBorders>
              <w:right w:val="single" w:sz="4" w:space="0" w:color="000000"/>
            </w:tcBorders>
          </w:tcPr>
          <w:p w:rsidR="00CC5965" w:rsidRDefault="00D67587">
            <w:pPr>
              <w:pStyle w:val="TableParagraph"/>
              <w:spacing w:before="27"/>
              <w:ind w:left="102"/>
            </w:pPr>
            <w:r>
              <w:rPr>
                <w:spacing w:val="-2"/>
              </w:rPr>
              <w:t>Всего</w:t>
            </w:r>
          </w:p>
        </w:tc>
        <w:tc>
          <w:tcPr>
            <w:tcW w:w="2844" w:type="dxa"/>
            <w:gridSpan w:val="2"/>
            <w:tcBorders>
              <w:left w:val="single" w:sz="4" w:space="0" w:color="000000"/>
            </w:tcBorders>
          </w:tcPr>
          <w:p w:rsidR="00CC5965" w:rsidRDefault="00D67587">
            <w:pPr>
              <w:pStyle w:val="TableParagraph"/>
              <w:spacing w:before="27"/>
              <w:ind w:left="35"/>
              <w:jc w:val="center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т.ч.</w:t>
            </w:r>
          </w:p>
        </w:tc>
        <w:tc>
          <w:tcPr>
            <w:tcW w:w="852" w:type="dxa"/>
            <w:vMerge w:val="restart"/>
            <w:tcBorders>
              <w:right w:val="single" w:sz="4" w:space="0" w:color="000000"/>
            </w:tcBorders>
          </w:tcPr>
          <w:p w:rsidR="00CC5965" w:rsidRDefault="00D67587">
            <w:pPr>
              <w:pStyle w:val="TableParagraph"/>
              <w:spacing w:before="27"/>
              <w:ind w:left="27"/>
            </w:pPr>
            <w:r>
              <w:rPr>
                <w:spacing w:val="-2"/>
              </w:rPr>
              <w:t>Учебная</w:t>
            </w:r>
          </w:p>
        </w:tc>
        <w:tc>
          <w:tcPr>
            <w:tcW w:w="1849" w:type="dxa"/>
            <w:vMerge w:val="restart"/>
            <w:tcBorders>
              <w:left w:val="single" w:sz="4" w:space="0" w:color="000000"/>
            </w:tcBorders>
          </w:tcPr>
          <w:p w:rsidR="00CC5965" w:rsidRDefault="00D67587">
            <w:pPr>
              <w:pStyle w:val="TableParagraph"/>
              <w:spacing w:before="27"/>
              <w:ind w:left="64"/>
            </w:pPr>
            <w:r>
              <w:rPr>
                <w:spacing w:val="-2"/>
              </w:rPr>
              <w:t>Производственная</w:t>
            </w:r>
          </w:p>
        </w:tc>
        <w:tc>
          <w:tcPr>
            <w:tcW w:w="190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1453"/>
        </w:trPr>
        <w:tc>
          <w:tcPr>
            <w:tcW w:w="116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textDirection w:val="btLr"/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689" w:type="dxa"/>
            <w:vMerge/>
            <w:tcBorders>
              <w:top w:val="nil"/>
            </w:tcBorders>
            <w:textDirection w:val="btLr"/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  <w:vMerge/>
            <w:tcBorders>
              <w:top w:val="nil"/>
              <w:right w:val="single" w:sz="4" w:space="0" w:color="000000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CC5965" w:rsidRDefault="00D67587">
            <w:pPr>
              <w:pStyle w:val="TableParagraph"/>
              <w:spacing w:before="27"/>
              <w:ind w:left="30"/>
              <w:jc w:val="center"/>
            </w:pPr>
            <w:r>
              <w:rPr>
                <w:spacing w:val="-2"/>
              </w:rPr>
              <w:t xml:space="preserve">лабораторные </w:t>
            </w:r>
            <w:r>
              <w:t xml:space="preserve">работы и </w:t>
            </w:r>
            <w:r>
              <w:rPr>
                <w:spacing w:val="-2"/>
              </w:rPr>
              <w:t>практические занятия</w:t>
            </w:r>
          </w:p>
        </w:tc>
        <w:tc>
          <w:tcPr>
            <w:tcW w:w="1423" w:type="dxa"/>
            <w:tcBorders>
              <w:left w:val="single" w:sz="4" w:space="0" w:color="000000"/>
            </w:tcBorders>
          </w:tcPr>
          <w:p w:rsidR="00CC5965" w:rsidRDefault="00D67587">
            <w:pPr>
              <w:pStyle w:val="TableParagraph"/>
              <w:spacing w:before="27"/>
              <w:ind w:left="277" w:right="240" w:hanging="2"/>
              <w:jc w:val="center"/>
            </w:pPr>
            <w:r>
              <w:t xml:space="preserve">в т.ч., </w:t>
            </w:r>
            <w:r>
              <w:rPr>
                <w:spacing w:val="-2"/>
              </w:rPr>
              <w:t>курсовая проект (работа)*</w:t>
            </w:r>
          </w:p>
        </w:tc>
        <w:tc>
          <w:tcPr>
            <w:tcW w:w="852" w:type="dxa"/>
            <w:vMerge/>
            <w:tcBorders>
              <w:top w:val="nil"/>
              <w:right w:val="single" w:sz="4" w:space="0" w:color="000000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vMerge/>
            <w:tcBorders>
              <w:top w:val="nil"/>
              <w:left w:val="single" w:sz="4" w:space="0" w:color="000000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90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332"/>
        </w:trPr>
        <w:tc>
          <w:tcPr>
            <w:tcW w:w="1169" w:type="dxa"/>
          </w:tcPr>
          <w:p w:rsidR="00CC5965" w:rsidRDefault="00D67587">
            <w:pPr>
              <w:pStyle w:val="TableParagraph"/>
              <w:spacing w:before="27"/>
              <w:ind w:left="32" w:right="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974" w:type="dxa"/>
          </w:tcPr>
          <w:p w:rsidR="00CC5965" w:rsidRDefault="00D67587">
            <w:pPr>
              <w:pStyle w:val="TableParagraph"/>
              <w:spacing w:before="27"/>
              <w:ind w:left="25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277" w:type="dxa"/>
          </w:tcPr>
          <w:p w:rsidR="00CC5965" w:rsidRDefault="00D67587">
            <w:pPr>
              <w:pStyle w:val="TableParagraph"/>
              <w:spacing w:before="27"/>
              <w:ind w:left="23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689" w:type="dxa"/>
          </w:tcPr>
          <w:p w:rsidR="00CC5965" w:rsidRDefault="00D67587">
            <w:pPr>
              <w:pStyle w:val="TableParagraph"/>
              <w:spacing w:before="27"/>
              <w:ind w:left="25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749" w:type="dxa"/>
            <w:tcBorders>
              <w:right w:val="single" w:sz="6" w:space="0" w:color="000000"/>
            </w:tcBorders>
          </w:tcPr>
          <w:p w:rsidR="00CC5965" w:rsidRDefault="00D67587">
            <w:pPr>
              <w:pStyle w:val="TableParagraph"/>
              <w:spacing w:before="27"/>
              <w:ind w:left="20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421" w:type="dxa"/>
            <w:tcBorders>
              <w:left w:val="single" w:sz="6" w:space="0" w:color="000000"/>
              <w:right w:val="single" w:sz="6" w:space="0" w:color="000000"/>
            </w:tcBorders>
          </w:tcPr>
          <w:p w:rsidR="00CC5965" w:rsidRDefault="00D67587">
            <w:pPr>
              <w:pStyle w:val="TableParagraph"/>
              <w:spacing w:before="27"/>
              <w:ind w:left="23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1423" w:type="dxa"/>
            <w:tcBorders>
              <w:left w:val="single" w:sz="6" w:space="0" w:color="000000"/>
            </w:tcBorders>
          </w:tcPr>
          <w:p w:rsidR="00CC5965" w:rsidRDefault="00D67587">
            <w:pPr>
              <w:pStyle w:val="TableParagraph"/>
              <w:spacing w:before="27"/>
              <w:ind w:left="28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852" w:type="dxa"/>
            <w:tcBorders>
              <w:right w:val="single" w:sz="4" w:space="0" w:color="000000"/>
            </w:tcBorders>
          </w:tcPr>
          <w:p w:rsidR="00CC5965" w:rsidRDefault="00D67587">
            <w:pPr>
              <w:pStyle w:val="TableParagraph"/>
              <w:spacing w:before="27"/>
              <w:ind w:left="15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1849" w:type="dxa"/>
            <w:tcBorders>
              <w:left w:val="single" w:sz="4" w:space="0" w:color="000000"/>
            </w:tcBorders>
          </w:tcPr>
          <w:p w:rsidR="00CC5965" w:rsidRDefault="00D67587">
            <w:pPr>
              <w:pStyle w:val="TableParagraph"/>
              <w:spacing w:before="27"/>
              <w:ind w:left="126" w:right="88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1901" w:type="dxa"/>
          </w:tcPr>
          <w:p w:rsidR="00CC5965" w:rsidRDefault="00D67587">
            <w:pPr>
              <w:pStyle w:val="TableParagraph"/>
              <w:spacing w:before="27"/>
              <w:ind w:left="27"/>
              <w:jc w:val="center"/>
            </w:pPr>
            <w:r>
              <w:rPr>
                <w:spacing w:val="-5"/>
              </w:rPr>
              <w:t>10</w:t>
            </w:r>
          </w:p>
        </w:tc>
      </w:tr>
      <w:tr w:rsidR="00CC5965">
        <w:trPr>
          <w:trHeight w:val="1573"/>
        </w:trPr>
        <w:tc>
          <w:tcPr>
            <w:tcW w:w="1169" w:type="dxa"/>
            <w:tcBorders>
              <w:bottom w:val="single" w:sz="4" w:space="0" w:color="000000"/>
            </w:tcBorders>
          </w:tcPr>
          <w:p w:rsidR="00CC5965" w:rsidRDefault="00D67587">
            <w:pPr>
              <w:pStyle w:val="TableParagraph"/>
              <w:spacing w:before="27"/>
              <w:ind w:left="25"/>
            </w:pPr>
            <w:r>
              <w:t>ПК</w:t>
            </w:r>
            <w:r>
              <w:rPr>
                <w:spacing w:val="-5"/>
              </w:rPr>
              <w:t xml:space="preserve"> </w:t>
            </w:r>
            <w:r>
              <w:t>2.1-</w:t>
            </w:r>
            <w:r>
              <w:rPr>
                <w:spacing w:val="-5"/>
              </w:rPr>
              <w:t>2.8</w:t>
            </w:r>
          </w:p>
          <w:p w:rsidR="00CC5965" w:rsidRDefault="00D67587">
            <w:pPr>
              <w:pStyle w:val="TableParagraph"/>
              <w:spacing w:before="1" w:line="253" w:lineRule="exact"/>
              <w:ind w:left="25"/>
            </w:pPr>
            <w:r>
              <w:t>ОК</w:t>
            </w:r>
            <w:r>
              <w:rPr>
                <w:spacing w:val="-5"/>
              </w:rPr>
              <w:t xml:space="preserve"> </w:t>
            </w:r>
            <w:r>
              <w:t>01-</w:t>
            </w:r>
            <w:r>
              <w:rPr>
                <w:spacing w:val="-5"/>
              </w:rPr>
              <w:t>07,</w:t>
            </w:r>
          </w:p>
          <w:p w:rsidR="00CC5965" w:rsidRDefault="00D67587">
            <w:pPr>
              <w:pStyle w:val="TableParagraph"/>
              <w:spacing w:line="253" w:lineRule="exact"/>
              <w:ind w:left="25"/>
            </w:pPr>
            <w:r>
              <w:t xml:space="preserve">09, </w:t>
            </w:r>
            <w:r>
              <w:rPr>
                <w:spacing w:val="-5"/>
              </w:rPr>
              <w:t>10</w:t>
            </w:r>
          </w:p>
        </w:tc>
        <w:tc>
          <w:tcPr>
            <w:tcW w:w="2974" w:type="dxa"/>
            <w:tcBorders>
              <w:bottom w:val="single" w:sz="4" w:space="0" w:color="000000"/>
            </w:tcBorders>
          </w:tcPr>
          <w:p w:rsidR="00CC5965" w:rsidRDefault="00D67587">
            <w:pPr>
              <w:pStyle w:val="TableParagraph"/>
              <w:spacing w:before="27"/>
              <w:ind w:left="25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5"/>
              </w:rPr>
              <w:t>1.</w:t>
            </w:r>
          </w:p>
          <w:p w:rsidR="00CC5965" w:rsidRDefault="00D67587">
            <w:pPr>
              <w:pStyle w:val="TableParagraph"/>
              <w:spacing w:before="1"/>
              <w:ind w:left="25"/>
            </w:pPr>
            <w:r>
              <w:t>Организация процессов приготовления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подготовки</w:t>
            </w:r>
            <w:r>
              <w:rPr>
                <w:spacing w:val="-12"/>
              </w:rPr>
              <w:t xml:space="preserve"> </w:t>
            </w:r>
            <w:r>
              <w:t>к реализации горячих блюд, кулинарных изделий, закусок разнообразного ассортимента</w:t>
            </w:r>
          </w:p>
        </w:tc>
        <w:tc>
          <w:tcPr>
            <w:tcW w:w="1277" w:type="dxa"/>
            <w:tcBorders>
              <w:bottom w:val="single" w:sz="4" w:space="0" w:color="000000"/>
            </w:tcBorders>
          </w:tcPr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spacing w:before="154"/>
              <w:rPr>
                <w:b/>
              </w:rPr>
            </w:pPr>
          </w:p>
          <w:p w:rsidR="00CC5965" w:rsidRDefault="00D67587">
            <w:pPr>
              <w:pStyle w:val="TableParagraph"/>
              <w:spacing w:before="1"/>
              <w:ind w:left="23"/>
              <w:jc w:val="center"/>
            </w:pPr>
            <w:r>
              <w:rPr>
                <w:spacing w:val="-5"/>
              </w:rPr>
              <w:t>32</w:t>
            </w:r>
          </w:p>
        </w:tc>
        <w:tc>
          <w:tcPr>
            <w:tcW w:w="689" w:type="dxa"/>
            <w:tcBorders>
              <w:bottom w:val="single" w:sz="4" w:space="0" w:color="000000"/>
            </w:tcBorders>
          </w:tcPr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spacing w:before="154"/>
              <w:rPr>
                <w:b/>
              </w:rPr>
            </w:pPr>
          </w:p>
          <w:p w:rsidR="00CC5965" w:rsidRDefault="00D67587">
            <w:pPr>
              <w:pStyle w:val="TableParagraph"/>
              <w:spacing w:before="1"/>
              <w:ind w:left="25"/>
              <w:jc w:val="center"/>
            </w:pPr>
            <w:r>
              <w:rPr>
                <w:spacing w:val="-5"/>
              </w:rPr>
              <w:t>12</w:t>
            </w:r>
          </w:p>
        </w:tc>
        <w:tc>
          <w:tcPr>
            <w:tcW w:w="749" w:type="dxa"/>
            <w:tcBorders>
              <w:bottom w:val="single" w:sz="4" w:space="0" w:color="000000"/>
              <w:right w:val="single" w:sz="4" w:space="0" w:color="000000"/>
            </w:tcBorders>
          </w:tcPr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spacing w:before="154"/>
              <w:rPr>
                <w:b/>
              </w:rPr>
            </w:pPr>
          </w:p>
          <w:p w:rsidR="00CC5965" w:rsidRDefault="00D67587">
            <w:pPr>
              <w:pStyle w:val="TableParagraph"/>
              <w:spacing w:before="1"/>
              <w:ind w:left="17"/>
              <w:jc w:val="center"/>
            </w:pPr>
            <w:r>
              <w:rPr>
                <w:spacing w:val="-5"/>
              </w:rPr>
              <w:t>32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spacing w:before="154"/>
              <w:rPr>
                <w:b/>
              </w:rPr>
            </w:pPr>
          </w:p>
          <w:p w:rsidR="00CC5965" w:rsidRDefault="00D67587">
            <w:pPr>
              <w:pStyle w:val="TableParagraph"/>
              <w:spacing w:before="1"/>
              <w:ind w:left="30" w:right="7"/>
              <w:jc w:val="center"/>
            </w:pPr>
            <w:r>
              <w:rPr>
                <w:spacing w:val="-5"/>
              </w:rPr>
              <w:t>16</w:t>
            </w:r>
          </w:p>
        </w:tc>
        <w:tc>
          <w:tcPr>
            <w:tcW w:w="1423" w:type="dxa"/>
            <w:tcBorders>
              <w:left w:val="single" w:sz="4" w:space="0" w:color="000000"/>
              <w:bottom w:val="single" w:sz="4" w:space="0" w:color="000000"/>
            </w:tcBorders>
          </w:tcPr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spacing w:before="154"/>
              <w:rPr>
                <w:b/>
              </w:rPr>
            </w:pPr>
          </w:p>
          <w:p w:rsidR="00CC5965" w:rsidRDefault="00D67587">
            <w:pPr>
              <w:pStyle w:val="TableParagraph"/>
              <w:spacing w:before="1"/>
              <w:ind w:left="32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852" w:type="dxa"/>
            <w:tcBorders>
              <w:bottom w:val="single" w:sz="4" w:space="0" w:color="000000"/>
              <w:right w:val="single" w:sz="4" w:space="0" w:color="000000"/>
            </w:tcBorders>
          </w:tcPr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spacing w:before="154"/>
              <w:rPr>
                <w:b/>
              </w:rPr>
            </w:pPr>
          </w:p>
          <w:p w:rsidR="00CC5965" w:rsidRDefault="00D67587">
            <w:pPr>
              <w:pStyle w:val="TableParagraph"/>
              <w:spacing w:before="1"/>
              <w:ind w:left="15" w:right="3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849" w:type="dxa"/>
            <w:tcBorders>
              <w:left w:val="single" w:sz="4" w:space="0" w:color="000000"/>
              <w:bottom w:val="single" w:sz="4" w:space="0" w:color="000000"/>
            </w:tcBorders>
          </w:tcPr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spacing w:before="154"/>
              <w:rPr>
                <w:b/>
              </w:rPr>
            </w:pPr>
          </w:p>
          <w:p w:rsidR="00CC5965" w:rsidRDefault="00D67587">
            <w:pPr>
              <w:pStyle w:val="TableParagraph"/>
              <w:spacing w:before="1"/>
              <w:ind w:left="126" w:right="87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901" w:type="dxa"/>
            <w:tcBorders>
              <w:bottom w:val="single" w:sz="4" w:space="0" w:color="000000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</w:tr>
      <w:tr w:rsidR="00CC5965">
        <w:trPr>
          <w:trHeight w:val="1173"/>
        </w:trPr>
        <w:tc>
          <w:tcPr>
            <w:tcW w:w="1169" w:type="dxa"/>
            <w:tcBorders>
              <w:top w:val="single" w:sz="4" w:space="0" w:color="000000"/>
              <w:bottom w:val="single" w:sz="4" w:space="0" w:color="000000"/>
            </w:tcBorders>
          </w:tcPr>
          <w:p w:rsidR="00CC5965" w:rsidRDefault="00D67587">
            <w:pPr>
              <w:pStyle w:val="TableParagraph"/>
              <w:spacing w:before="27"/>
              <w:ind w:left="25"/>
            </w:pPr>
            <w:r>
              <w:t>ПК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2.1,</w:t>
            </w:r>
          </w:p>
          <w:p w:rsidR="00CC5965" w:rsidRDefault="00D67587">
            <w:pPr>
              <w:pStyle w:val="TableParagraph"/>
              <w:spacing w:before="1" w:line="252" w:lineRule="exact"/>
              <w:ind w:left="25"/>
            </w:pPr>
            <w:r>
              <w:t xml:space="preserve">2.2, </w:t>
            </w:r>
            <w:r>
              <w:rPr>
                <w:spacing w:val="-5"/>
              </w:rPr>
              <w:t>2.3</w:t>
            </w:r>
          </w:p>
          <w:p w:rsidR="00CC5965" w:rsidRDefault="00D67587">
            <w:pPr>
              <w:pStyle w:val="TableParagraph"/>
              <w:spacing w:line="252" w:lineRule="exact"/>
              <w:ind w:left="25"/>
            </w:pPr>
            <w:r>
              <w:t>ОК</w:t>
            </w:r>
            <w:r>
              <w:rPr>
                <w:spacing w:val="-5"/>
              </w:rPr>
              <w:t xml:space="preserve"> </w:t>
            </w:r>
            <w:r>
              <w:t>01-</w:t>
            </w:r>
            <w:r>
              <w:rPr>
                <w:spacing w:val="-5"/>
              </w:rPr>
              <w:t>07,</w:t>
            </w:r>
          </w:p>
          <w:p w:rsidR="00CC5965" w:rsidRDefault="00D67587">
            <w:pPr>
              <w:pStyle w:val="TableParagraph"/>
              <w:spacing w:before="2"/>
              <w:ind w:left="25"/>
            </w:pPr>
            <w:r>
              <w:t xml:space="preserve">09, </w:t>
            </w:r>
            <w:r>
              <w:rPr>
                <w:spacing w:val="-5"/>
              </w:rPr>
              <w:t>10</w:t>
            </w:r>
          </w:p>
        </w:tc>
        <w:tc>
          <w:tcPr>
            <w:tcW w:w="2974" w:type="dxa"/>
            <w:tcBorders>
              <w:top w:val="single" w:sz="4" w:space="0" w:color="000000"/>
              <w:bottom w:val="single" w:sz="4" w:space="0" w:color="000000"/>
            </w:tcBorders>
          </w:tcPr>
          <w:p w:rsidR="00CC5965" w:rsidRDefault="00D67587">
            <w:pPr>
              <w:pStyle w:val="TableParagraph"/>
              <w:spacing w:before="27"/>
              <w:ind w:left="25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5"/>
              </w:rPr>
              <w:t>2.</w:t>
            </w:r>
          </w:p>
          <w:p w:rsidR="00CC5965" w:rsidRDefault="00D67587">
            <w:pPr>
              <w:pStyle w:val="TableParagraph"/>
              <w:spacing w:before="1"/>
              <w:ind w:left="25"/>
            </w:pPr>
            <w:r>
              <w:t>Приготовление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подготовка</w:t>
            </w:r>
            <w:r>
              <w:rPr>
                <w:spacing w:val="-12"/>
              </w:rPr>
              <w:t xml:space="preserve"> </w:t>
            </w:r>
            <w:r>
              <w:t>к реализации горячих супов разнообразного ассортимента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</w:tcBorders>
          </w:tcPr>
          <w:p w:rsidR="00CC5965" w:rsidRDefault="00CC5965">
            <w:pPr>
              <w:pStyle w:val="TableParagraph"/>
              <w:spacing w:before="206"/>
              <w:rPr>
                <w:b/>
              </w:rPr>
            </w:pPr>
          </w:p>
          <w:p w:rsidR="00CC5965" w:rsidRDefault="00D67587">
            <w:pPr>
              <w:pStyle w:val="TableParagraph"/>
              <w:ind w:left="23"/>
              <w:jc w:val="center"/>
            </w:pPr>
            <w:r>
              <w:rPr>
                <w:spacing w:val="-5"/>
              </w:rPr>
              <w:t>24</w:t>
            </w:r>
          </w:p>
        </w:tc>
        <w:tc>
          <w:tcPr>
            <w:tcW w:w="689" w:type="dxa"/>
            <w:tcBorders>
              <w:top w:val="single" w:sz="4" w:space="0" w:color="000000"/>
              <w:bottom w:val="single" w:sz="4" w:space="0" w:color="000000"/>
            </w:tcBorders>
          </w:tcPr>
          <w:p w:rsidR="00CC5965" w:rsidRDefault="00CC5965">
            <w:pPr>
              <w:pStyle w:val="TableParagraph"/>
              <w:spacing w:before="206"/>
              <w:rPr>
                <w:b/>
              </w:rPr>
            </w:pPr>
          </w:p>
          <w:p w:rsidR="00CC5965" w:rsidRDefault="00D67587">
            <w:pPr>
              <w:pStyle w:val="TableParagraph"/>
              <w:ind w:left="25"/>
              <w:jc w:val="center"/>
            </w:pPr>
            <w:r>
              <w:rPr>
                <w:spacing w:val="-5"/>
              </w:rPr>
              <w:t>10</w:t>
            </w:r>
          </w:p>
        </w:tc>
        <w:tc>
          <w:tcPr>
            <w:tcW w:w="7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CC5965">
            <w:pPr>
              <w:pStyle w:val="TableParagraph"/>
              <w:spacing w:before="206"/>
              <w:rPr>
                <w:b/>
              </w:rPr>
            </w:pPr>
          </w:p>
          <w:p w:rsidR="00CC5965" w:rsidRDefault="00D67587">
            <w:pPr>
              <w:pStyle w:val="TableParagraph"/>
              <w:ind w:left="17"/>
              <w:jc w:val="center"/>
            </w:pPr>
            <w:r>
              <w:rPr>
                <w:spacing w:val="-5"/>
              </w:rPr>
              <w:t>24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CC5965">
            <w:pPr>
              <w:pStyle w:val="TableParagraph"/>
              <w:spacing w:before="206"/>
              <w:rPr>
                <w:b/>
              </w:rPr>
            </w:pPr>
          </w:p>
          <w:p w:rsidR="00CC5965" w:rsidRDefault="00D67587">
            <w:pPr>
              <w:pStyle w:val="TableParagraph"/>
              <w:ind w:left="30" w:right="7"/>
              <w:jc w:val="center"/>
            </w:pPr>
            <w:r>
              <w:rPr>
                <w:spacing w:val="-5"/>
              </w:rPr>
              <w:t>12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CC5965">
            <w:pPr>
              <w:pStyle w:val="TableParagraph"/>
              <w:spacing w:before="206"/>
              <w:rPr>
                <w:b/>
              </w:rPr>
            </w:pPr>
          </w:p>
          <w:p w:rsidR="00CC5965" w:rsidRDefault="00D67587">
            <w:pPr>
              <w:pStyle w:val="TableParagraph"/>
              <w:ind w:left="15" w:right="3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5965" w:rsidRDefault="00CC5965">
            <w:pPr>
              <w:pStyle w:val="TableParagraph"/>
              <w:spacing w:before="206"/>
              <w:rPr>
                <w:b/>
              </w:rPr>
            </w:pPr>
          </w:p>
          <w:p w:rsidR="00CC5965" w:rsidRDefault="00D67587">
            <w:pPr>
              <w:pStyle w:val="TableParagraph"/>
              <w:ind w:left="126" w:right="87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901" w:type="dxa"/>
            <w:tcBorders>
              <w:top w:val="single" w:sz="4" w:space="0" w:color="000000"/>
              <w:bottom w:val="single" w:sz="4" w:space="0" w:color="000000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</w:tr>
      <w:tr w:rsidR="00CC5965">
        <w:trPr>
          <w:trHeight w:val="1173"/>
        </w:trPr>
        <w:tc>
          <w:tcPr>
            <w:tcW w:w="1169" w:type="dxa"/>
            <w:tcBorders>
              <w:top w:val="single" w:sz="4" w:space="0" w:color="000000"/>
              <w:bottom w:val="single" w:sz="4" w:space="0" w:color="000000"/>
            </w:tcBorders>
          </w:tcPr>
          <w:p w:rsidR="00CC5965" w:rsidRDefault="00D67587">
            <w:pPr>
              <w:pStyle w:val="TableParagraph"/>
              <w:spacing w:before="28"/>
              <w:ind w:left="25"/>
            </w:pPr>
            <w:r>
              <w:t>ПК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2.1,</w:t>
            </w:r>
          </w:p>
          <w:p w:rsidR="00CC5965" w:rsidRDefault="00D67587">
            <w:pPr>
              <w:pStyle w:val="TableParagraph"/>
              <w:spacing w:before="1" w:line="252" w:lineRule="exact"/>
              <w:ind w:left="25"/>
            </w:pPr>
            <w:r>
              <w:t xml:space="preserve">2.2, </w:t>
            </w:r>
            <w:r>
              <w:rPr>
                <w:spacing w:val="-5"/>
              </w:rPr>
              <w:t>2.4</w:t>
            </w:r>
          </w:p>
          <w:p w:rsidR="00CC5965" w:rsidRDefault="00D67587">
            <w:pPr>
              <w:pStyle w:val="TableParagraph"/>
              <w:spacing w:line="252" w:lineRule="exact"/>
              <w:ind w:left="25"/>
            </w:pPr>
            <w:r>
              <w:t>ОК</w:t>
            </w:r>
            <w:r>
              <w:rPr>
                <w:spacing w:val="-5"/>
              </w:rPr>
              <w:t xml:space="preserve"> </w:t>
            </w:r>
            <w:r>
              <w:t>01-</w:t>
            </w:r>
            <w:r>
              <w:rPr>
                <w:spacing w:val="-5"/>
              </w:rPr>
              <w:t>07,</w:t>
            </w:r>
          </w:p>
          <w:p w:rsidR="00CC5965" w:rsidRDefault="00D67587">
            <w:pPr>
              <w:pStyle w:val="TableParagraph"/>
              <w:spacing w:line="252" w:lineRule="exact"/>
              <w:ind w:left="25"/>
            </w:pPr>
            <w:r>
              <w:t xml:space="preserve">09, </w:t>
            </w:r>
            <w:r>
              <w:rPr>
                <w:spacing w:val="-5"/>
              </w:rPr>
              <w:t>10</w:t>
            </w:r>
          </w:p>
        </w:tc>
        <w:tc>
          <w:tcPr>
            <w:tcW w:w="2974" w:type="dxa"/>
            <w:tcBorders>
              <w:top w:val="single" w:sz="4" w:space="0" w:color="000000"/>
              <w:bottom w:val="single" w:sz="4" w:space="0" w:color="000000"/>
            </w:tcBorders>
          </w:tcPr>
          <w:p w:rsidR="00CC5965" w:rsidRDefault="00D67587">
            <w:pPr>
              <w:pStyle w:val="TableParagraph"/>
              <w:spacing w:before="28"/>
              <w:ind w:left="25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5"/>
              </w:rPr>
              <w:t>3.</w:t>
            </w:r>
          </w:p>
          <w:p w:rsidR="00CC5965" w:rsidRDefault="00D67587">
            <w:pPr>
              <w:pStyle w:val="TableParagraph"/>
              <w:spacing w:before="1"/>
              <w:ind w:left="25"/>
            </w:pPr>
            <w:r>
              <w:t>Приготовление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подготовка</w:t>
            </w:r>
            <w:r>
              <w:rPr>
                <w:spacing w:val="-12"/>
              </w:rPr>
              <w:t xml:space="preserve"> </w:t>
            </w:r>
            <w:r>
              <w:t>к реализации горячих соусов разнообразного ассортимента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</w:tcBorders>
          </w:tcPr>
          <w:p w:rsidR="00CC5965" w:rsidRDefault="00CC5965">
            <w:pPr>
              <w:pStyle w:val="TableParagraph"/>
              <w:spacing w:before="206"/>
              <w:rPr>
                <w:b/>
              </w:rPr>
            </w:pPr>
          </w:p>
          <w:p w:rsidR="00CC5965" w:rsidRDefault="00D67587">
            <w:pPr>
              <w:pStyle w:val="TableParagraph"/>
              <w:spacing w:before="1"/>
              <w:ind w:left="23"/>
              <w:jc w:val="center"/>
            </w:pPr>
            <w:r>
              <w:rPr>
                <w:spacing w:val="-5"/>
              </w:rPr>
              <w:t>12</w:t>
            </w:r>
          </w:p>
        </w:tc>
        <w:tc>
          <w:tcPr>
            <w:tcW w:w="689" w:type="dxa"/>
            <w:tcBorders>
              <w:top w:val="single" w:sz="4" w:space="0" w:color="000000"/>
              <w:bottom w:val="single" w:sz="4" w:space="0" w:color="000000"/>
            </w:tcBorders>
          </w:tcPr>
          <w:p w:rsidR="00CC5965" w:rsidRDefault="00CC5965">
            <w:pPr>
              <w:pStyle w:val="TableParagraph"/>
              <w:spacing w:before="206"/>
              <w:rPr>
                <w:b/>
              </w:rPr>
            </w:pPr>
          </w:p>
          <w:p w:rsidR="00CC5965" w:rsidRDefault="00D67587">
            <w:pPr>
              <w:pStyle w:val="TableParagraph"/>
              <w:spacing w:before="1"/>
              <w:ind w:left="25"/>
              <w:jc w:val="center"/>
            </w:pPr>
            <w:r>
              <w:rPr>
                <w:spacing w:val="-5"/>
              </w:rPr>
              <w:t>10</w:t>
            </w:r>
          </w:p>
        </w:tc>
        <w:tc>
          <w:tcPr>
            <w:tcW w:w="7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CC5965">
            <w:pPr>
              <w:pStyle w:val="TableParagraph"/>
              <w:spacing w:before="206"/>
              <w:rPr>
                <w:b/>
              </w:rPr>
            </w:pPr>
          </w:p>
          <w:p w:rsidR="00CC5965" w:rsidRDefault="00D67587">
            <w:pPr>
              <w:pStyle w:val="TableParagraph"/>
              <w:spacing w:before="1"/>
              <w:ind w:left="17"/>
              <w:jc w:val="center"/>
            </w:pPr>
            <w:r>
              <w:rPr>
                <w:spacing w:val="-5"/>
              </w:rPr>
              <w:t>12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CC5965">
            <w:pPr>
              <w:pStyle w:val="TableParagraph"/>
              <w:spacing w:before="206"/>
              <w:rPr>
                <w:b/>
              </w:rPr>
            </w:pPr>
          </w:p>
          <w:p w:rsidR="00CC5965" w:rsidRDefault="00D67587">
            <w:pPr>
              <w:pStyle w:val="TableParagraph"/>
              <w:spacing w:before="1"/>
              <w:ind w:left="30" w:right="7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CC5965">
            <w:pPr>
              <w:pStyle w:val="TableParagraph"/>
              <w:spacing w:before="206"/>
              <w:rPr>
                <w:b/>
              </w:rPr>
            </w:pPr>
          </w:p>
          <w:p w:rsidR="00CC5965" w:rsidRDefault="00D67587">
            <w:pPr>
              <w:pStyle w:val="TableParagraph"/>
              <w:spacing w:before="1"/>
              <w:ind w:left="15" w:right="3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5965" w:rsidRDefault="00CC5965">
            <w:pPr>
              <w:pStyle w:val="TableParagraph"/>
              <w:spacing w:before="206"/>
              <w:rPr>
                <w:b/>
              </w:rPr>
            </w:pPr>
          </w:p>
          <w:p w:rsidR="00CC5965" w:rsidRDefault="00D67587">
            <w:pPr>
              <w:pStyle w:val="TableParagraph"/>
              <w:spacing w:before="1"/>
              <w:ind w:left="126" w:right="87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901" w:type="dxa"/>
            <w:tcBorders>
              <w:top w:val="single" w:sz="4" w:space="0" w:color="000000"/>
              <w:bottom w:val="single" w:sz="4" w:space="0" w:color="000000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</w:tr>
    </w:tbl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8D18F9">
      <w:pPr>
        <w:pStyle w:val="a3"/>
        <w:spacing w:before="202"/>
        <w:rPr>
          <w:b/>
          <w:sz w:val="20"/>
        </w:rPr>
      </w:pPr>
      <w:r w:rsidRPr="008D18F9">
        <w:pict>
          <v:rect id="docshape27" o:spid="_x0000_s2129" style="position:absolute;margin-left:85.1pt;margin-top:22.8pt;width:2in;height:.6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CC5965" w:rsidRDefault="00D67587">
      <w:pPr>
        <w:spacing w:before="94"/>
        <w:ind w:left="101"/>
        <w:rPr>
          <w:sz w:val="20"/>
        </w:rPr>
      </w:pPr>
      <w:r>
        <w:rPr>
          <w:sz w:val="20"/>
          <w:vertAlign w:val="superscript"/>
        </w:rPr>
        <w:t>6</w:t>
      </w:r>
      <w:r>
        <w:rPr>
          <w:spacing w:val="-2"/>
          <w:sz w:val="20"/>
        </w:rPr>
        <w:t xml:space="preserve"> </w:t>
      </w:r>
      <w:r>
        <w:rPr>
          <w:sz w:val="20"/>
        </w:rPr>
        <w:t>Тематика</w:t>
      </w:r>
      <w:r>
        <w:rPr>
          <w:spacing w:val="-2"/>
          <w:sz w:val="20"/>
        </w:rPr>
        <w:t xml:space="preserve"> </w:t>
      </w:r>
      <w:r>
        <w:rPr>
          <w:sz w:val="20"/>
        </w:rPr>
        <w:t>самостоятельных работ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2"/>
          <w:sz w:val="20"/>
        </w:rPr>
        <w:t xml:space="preserve"> </w:t>
      </w:r>
      <w:r>
        <w:rPr>
          <w:sz w:val="20"/>
        </w:rPr>
        <w:t>планируется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организацией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требованиями</w:t>
      </w:r>
      <w:r>
        <w:rPr>
          <w:spacing w:val="-3"/>
          <w:sz w:val="20"/>
        </w:rPr>
        <w:t xml:space="preserve"> </w:t>
      </w:r>
      <w:r>
        <w:rPr>
          <w:sz w:val="20"/>
        </w:rPr>
        <w:t>ФГОС</w:t>
      </w:r>
      <w:r>
        <w:rPr>
          <w:spacing w:val="-1"/>
          <w:sz w:val="20"/>
        </w:rPr>
        <w:t xml:space="preserve"> </w:t>
      </w:r>
      <w:r>
        <w:rPr>
          <w:sz w:val="20"/>
        </w:rPr>
        <w:t>СПО</w:t>
      </w:r>
      <w:r>
        <w:rPr>
          <w:spacing w:val="-2"/>
          <w:sz w:val="20"/>
        </w:rPr>
        <w:t xml:space="preserve"> </w:t>
      </w:r>
      <w:r>
        <w:rPr>
          <w:sz w:val="20"/>
        </w:rPr>
        <w:t>в пределах объема профессионального модуля в количестве часов, необходимом для выполнения заданий самостоятельной работы обучающихся, предусмотренных</w:t>
      </w:r>
    </w:p>
    <w:p w:rsidR="00CC5965" w:rsidRDefault="00CC5965">
      <w:pPr>
        <w:rPr>
          <w:sz w:val="20"/>
        </w:rPr>
        <w:sectPr w:rsidR="00CC5965">
          <w:footerReference w:type="default" r:id="rId50"/>
          <w:pgSz w:w="16860" w:h="11920" w:orient="landscape"/>
          <w:pgMar w:top="1060" w:right="600" w:bottom="1360" w:left="1600" w:header="0" w:footer="1177" w:gutter="0"/>
          <w:cols w:space="720"/>
        </w:sectPr>
      </w:pPr>
    </w:p>
    <w:tbl>
      <w:tblPr>
        <w:tblStyle w:val="TableNormal"/>
        <w:tblW w:w="0" w:type="auto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69"/>
        <w:gridCol w:w="2974"/>
        <w:gridCol w:w="1277"/>
        <w:gridCol w:w="689"/>
        <w:gridCol w:w="749"/>
        <w:gridCol w:w="1421"/>
        <w:gridCol w:w="1423"/>
        <w:gridCol w:w="852"/>
        <w:gridCol w:w="1849"/>
        <w:gridCol w:w="1908"/>
      </w:tblGrid>
      <w:tr w:rsidR="00CC5965">
        <w:trPr>
          <w:trHeight w:val="1828"/>
        </w:trPr>
        <w:tc>
          <w:tcPr>
            <w:tcW w:w="1169" w:type="dxa"/>
            <w:tcBorders>
              <w:left w:val="single" w:sz="12" w:space="0" w:color="000000"/>
              <w:right w:val="single" w:sz="12" w:space="0" w:color="000000"/>
            </w:tcBorders>
          </w:tcPr>
          <w:p w:rsidR="00CC5965" w:rsidRDefault="00D67587">
            <w:pPr>
              <w:pStyle w:val="TableParagraph"/>
              <w:spacing w:before="27"/>
              <w:ind w:left="25"/>
            </w:pPr>
            <w:r>
              <w:lastRenderedPageBreak/>
              <w:t>ПК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2.1,</w:t>
            </w:r>
          </w:p>
          <w:p w:rsidR="00CC5965" w:rsidRDefault="00D67587">
            <w:pPr>
              <w:pStyle w:val="TableParagraph"/>
              <w:spacing w:before="1" w:line="252" w:lineRule="exact"/>
              <w:ind w:left="25"/>
            </w:pPr>
            <w:r>
              <w:t xml:space="preserve">2.2, </w:t>
            </w:r>
            <w:r>
              <w:rPr>
                <w:spacing w:val="-4"/>
              </w:rPr>
              <w:t>2.4,</w:t>
            </w:r>
          </w:p>
          <w:p w:rsidR="00CC5965" w:rsidRDefault="00D67587">
            <w:pPr>
              <w:pStyle w:val="TableParagraph"/>
              <w:spacing w:line="252" w:lineRule="exact"/>
              <w:ind w:left="25"/>
            </w:pPr>
            <w:r>
              <w:rPr>
                <w:spacing w:val="-5"/>
              </w:rPr>
              <w:t>2.5</w:t>
            </w:r>
          </w:p>
          <w:p w:rsidR="00CC5965" w:rsidRDefault="00D67587">
            <w:pPr>
              <w:pStyle w:val="TableParagraph"/>
              <w:spacing w:before="2" w:line="252" w:lineRule="exact"/>
              <w:ind w:left="25"/>
            </w:pPr>
            <w:r>
              <w:t>ОК</w:t>
            </w:r>
            <w:r>
              <w:rPr>
                <w:spacing w:val="-5"/>
              </w:rPr>
              <w:t xml:space="preserve"> </w:t>
            </w:r>
            <w:r>
              <w:t>01-</w:t>
            </w:r>
            <w:r>
              <w:rPr>
                <w:spacing w:val="-5"/>
              </w:rPr>
              <w:t>07,</w:t>
            </w:r>
          </w:p>
          <w:p w:rsidR="00CC5965" w:rsidRDefault="00D67587">
            <w:pPr>
              <w:pStyle w:val="TableParagraph"/>
              <w:spacing w:line="252" w:lineRule="exact"/>
              <w:ind w:left="25"/>
            </w:pPr>
            <w:r>
              <w:t xml:space="preserve">09, </w:t>
            </w:r>
            <w:r>
              <w:rPr>
                <w:spacing w:val="-5"/>
              </w:rPr>
              <w:t>10</w:t>
            </w:r>
          </w:p>
        </w:tc>
        <w:tc>
          <w:tcPr>
            <w:tcW w:w="2974" w:type="dxa"/>
            <w:tcBorders>
              <w:left w:val="single" w:sz="12" w:space="0" w:color="000000"/>
              <w:right w:val="single" w:sz="12" w:space="0" w:color="000000"/>
            </w:tcBorders>
          </w:tcPr>
          <w:p w:rsidR="00CC5965" w:rsidRDefault="00D67587">
            <w:pPr>
              <w:pStyle w:val="TableParagraph"/>
              <w:spacing w:before="27"/>
              <w:ind w:left="25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5"/>
              </w:rPr>
              <w:t>4.</w:t>
            </w:r>
          </w:p>
          <w:p w:rsidR="00CC5965" w:rsidRDefault="00D67587">
            <w:pPr>
              <w:pStyle w:val="TableParagraph"/>
              <w:spacing w:before="1"/>
              <w:ind w:left="25"/>
            </w:pPr>
            <w:r>
              <w:t>Приготовление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подготовка</w:t>
            </w:r>
            <w:r>
              <w:rPr>
                <w:spacing w:val="-12"/>
              </w:rPr>
              <w:t xml:space="preserve"> </w:t>
            </w:r>
            <w:r>
              <w:t xml:space="preserve">к </w:t>
            </w:r>
            <w:r>
              <w:rPr>
                <w:spacing w:val="-2"/>
              </w:rPr>
              <w:t>реализации</w:t>
            </w:r>
          </w:p>
          <w:p w:rsidR="00CC5965" w:rsidRDefault="00D67587">
            <w:pPr>
              <w:pStyle w:val="TableParagraph"/>
              <w:spacing w:before="1"/>
              <w:ind w:left="25"/>
            </w:pPr>
            <w:r>
              <w:t>блюд и гарниров из овощей, грибов, круп, бобовых и макаронных</w:t>
            </w:r>
            <w:r>
              <w:rPr>
                <w:spacing w:val="-14"/>
              </w:rPr>
              <w:t xml:space="preserve"> </w:t>
            </w:r>
            <w:r>
              <w:t>изделий</w:t>
            </w:r>
            <w:r>
              <w:rPr>
                <w:spacing w:val="-14"/>
              </w:rPr>
              <w:t xml:space="preserve"> </w:t>
            </w:r>
            <w:r>
              <w:t>разнооб- разного ассортимента</w:t>
            </w:r>
          </w:p>
        </w:tc>
        <w:tc>
          <w:tcPr>
            <w:tcW w:w="1277" w:type="dxa"/>
            <w:tcBorders>
              <w:left w:val="single" w:sz="12" w:space="0" w:color="000000"/>
              <w:right w:val="single" w:sz="12" w:space="0" w:color="000000"/>
            </w:tcBorders>
          </w:tcPr>
          <w:p w:rsidR="00CC5965" w:rsidRDefault="00CC5965">
            <w:pPr>
              <w:pStyle w:val="TableParagraph"/>
            </w:pPr>
          </w:p>
          <w:p w:rsidR="00CC5965" w:rsidRDefault="00CC5965">
            <w:pPr>
              <w:pStyle w:val="TableParagraph"/>
            </w:pPr>
          </w:p>
          <w:p w:rsidR="00CC5965" w:rsidRDefault="00CC5965">
            <w:pPr>
              <w:pStyle w:val="TableParagraph"/>
              <w:spacing w:before="29"/>
            </w:pPr>
          </w:p>
          <w:p w:rsidR="00CC5965" w:rsidRDefault="00D67587">
            <w:pPr>
              <w:pStyle w:val="TableParagraph"/>
              <w:ind w:left="23"/>
              <w:jc w:val="center"/>
            </w:pPr>
            <w:r>
              <w:rPr>
                <w:spacing w:val="-5"/>
              </w:rPr>
              <w:t>24</w:t>
            </w:r>
          </w:p>
        </w:tc>
        <w:tc>
          <w:tcPr>
            <w:tcW w:w="689" w:type="dxa"/>
            <w:tcBorders>
              <w:left w:val="single" w:sz="12" w:space="0" w:color="000000"/>
              <w:right w:val="single" w:sz="12" w:space="0" w:color="000000"/>
            </w:tcBorders>
          </w:tcPr>
          <w:p w:rsidR="00CC5965" w:rsidRDefault="00CC5965">
            <w:pPr>
              <w:pStyle w:val="TableParagraph"/>
            </w:pPr>
          </w:p>
          <w:p w:rsidR="00CC5965" w:rsidRDefault="00CC5965">
            <w:pPr>
              <w:pStyle w:val="TableParagraph"/>
            </w:pPr>
          </w:p>
          <w:p w:rsidR="00CC5965" w:rsidRDefault="00CC5965">
            <w:pPr>
              <w:pStyle w:val="TableParagraph"/>
              <w:spacing w:before="29"/>
            </w:pPr>
          </w:p>
          <w:p w:rsidR="00CC5965" w:rsidRDefault="00D67587">
            <w:pPr>
              <w:pStyle w:val="TableParagraph"/>
              <w:ind w:left="25"/>
              <w:jc w:val="center"/>
            </w:pPr>
            <w:r>
              <w:rPr>
                <w:spacing w:val="-5"/>
              </w:rPr>
              <w:t>12</w:t>
            </w:r>
          </w:p>
        </w:tc>
        <w:tc>
          <w:tcPr>
            <w:tcW w:w="749" w:type="dxa"/>
            <w:tcBorders>
              <w:left w:val="single" w:sz="12" w:space="0" w:color="000000"/>
            </w:tcBorders>
          </w:tcPr>
          <w:p w:rsidR="00CC5965" w:rsidRDefault="00CC5965">
            <w:pPr>
              <w:pStyle w:val="TableParagraph"/>
            </w:pPr>
          </w:p>
          <w:p w:rsidR="00CC5965" w:rsidRDefault="00CC5965">
            <w:pPr>
              <w:pStyle w:val="TableParagraph"/>
            </w:pPr>
          </w:p>
          <w:p w:rsidR="00CC5965" w:rsidRDefault="00CC5965">
            <w:pPr>
              <w:pStyle w:val="TableParagraph"/>
              <w:spacing w:before="29"/>
            </w:pPr>
          </w:p>
          <w:p w:rsidR="00CC5965" w:rsidRDefault="00D67587">
            <w:pPr>
              <w:pStyle w:val="TableParagraph"/>
              <w:ind w:left="17"/>
              <w:jc w:val="center"/>
            </w:pPr>
            <w:r>
              <w:rPr>
                <w:spacing w:val="-5"/>
              </w:rPr>
              <w:t>24</w:t>
            </w:r>
          </w:p>
        </w:tc>
        <w:tc>
          <w:tcPr>
            <w:tcW w:w="1421" w:type="dxa"/>
          </w:tcPr>
          <w:p w:rsidR="00CC5965" w:rsidRDefault="00CC5965">
            <w:pPr>
              <w:pStyle w:val="TableParagraph"/>
            </w:pPr>
          </w:p>
          <w:p w:rsidR="00CC5965" w:rsidRDefault="00CC5965">
            <w:pPr>
              <w:pStyle w:val="TableParagraph"/>
            </w:pPr>
          </w:p>
          <w:p w:rsidR="00CC5965" w:rsidRDefault="00CC5965">
            <w:pPr>
              <w:pStyle w:val="TableParagraph"/>
              <w:spacing w:before="29"/>
            </w:pPr>
          </w:p>
          <w:p w:rsidR="00CC5965" w:rsidRDefault="00D67587">
            <w:pPr>
              <w:pStyle w:val="TableParagraph"/>
              <w:ind w:left="30" w:right="7"/>
              <w:jc w:val="center"/>
            </w:pPr>
            <w:r>
              <w:rPr>
                <w:spacing w:val="-5"/>
              </w:rPr>
              <w:t>16</w:t>
            </w:r>
          </w:p>
        </w:tc>
        <w:tc>
          <w:tcPr>
            <w:tcW w:w="1423" w:type="dxa"/>
            <w:tcBorders>
              <w:right w:val="single" w:sz="12" w:space="0" w:color="000000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852" w:type="dxa"/>
            <w:tcBorders>
              <w:left w:val="single" w:sz="12" w:space="0" w:color="000000"/>
            </w:tcBorders>
          </w:tcPr>
          <w:p w:rsidR="00CC5965" w:rsidRDefault="00CC5965">
            <w:pPr>
              <w:pStyle w:val="TableParagraph"/>
            </w:pPr>
          </w:p>
          <w:p w:rsidR="00CC5965" w:rsidRDefault="00CC5965">
            <w:pPr>
              <w:pStyle w:val="TableParagraph"/>
            </w:pPr>
          </w:p>
          <w:p w:rsidR="00CC5965" w:rsidRDefault="00CC5965">
            <w:pPr>
              <w:pStyle w:val="TableParagraph"/>
              <w:spacing w:before="29"/>
            </w:pPr>
          </w:p>
          <w:p w:rsidR="00CC5965" w:rsidRDefault="00D67587">
            <w:pPr>
              <w:pStyle w:val="TableParagraph"/>
              <w:ind w:left="15" w:right="3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849" w:type="dxa"/>
            <w:tcBorders>
              <w:right w:val="single" w:sz="12" w:space="0" w:color="000000"/>
            </w:tcBorders>
          </w:tcPr>
          <w:p w:rsidR="00CC5965" w:rsidRDefault="00CC5965">
            <w:pPr>
              <w:pStyle w:val="TableParagraph"/>
            </w:pPr>
          </w:p>
          <w:p w:rsidR="00CC5965" w:rsidRDefault="00CC5965">
            <w:pPr>
              <w:pStyle w:val="TableParagraph"/>
            </w:pPr>
          </w:p>
          <w:p w:rsidR="00CC5965" w:rsidRDefault="00CC5965">
            <w:pPr>
              <w:pStyle w:val="TableParagraph"/>
              <w:spacing w:before="29"/>
            </w:pPr>
          </w:p>
          <w:p w:rsidR="00CC5965" w:rsidRDefault="00D67587">
            <w:pPr>
              <w:pStyle w:val="TableParagraph"/>
              <w:ind w:left="126" w:right="87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908" w:type="dxa"/>
            <w:tcBorders>
              <w:left w:val="single" w:sz="12" w:space="0" w:color="000000"/>
              <w:right w:val="single" w:sz="12" w:space="0" w:color="000000"/>
            </w:tcBorders>
          </w:tcPr>
          <w:p w:rsidR="00CC5965" w:rsidRDefault="00CC5965">
            <w:pPr>
              <w:pStyle w:val="TableParagraph"/>
            </w:pPr>
          </w:p>
        </w:tc>
      </w:tr>
      <w:tr w:rsidR="00CC5965">
        <w:trPr>
          <w:trHeight w:val="1454"/>
        </w:trPr>
        <w:tc>
          <w:tcPr>
            <w:tcW w:w="1169" w:type="dxa"/>
            <w:tcBorders>
              <w:left w:val="single" w:sz="12" w:space="0" w:color="000000"/>
              <w:right w:val="single" w:sz="12" w:space="0" w:color="000000"/>
            </w:tcBorders>
          </w:tcPr>
          <w:p w:rsidR="00CC5965" w:rsidRDefault="00D67587">
            <w:pPr>
              <w:pStyle w:val="TableParagraph"/>
              <w:spacing w:before="27" w:line="253" w:lineRule="exact"/>
              <w:ind w:left="25"/>
            </w:pPr>
            <w:r>
              <w:t>ПК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2.1,</w:t>
            </w:r>
          </w:p>
          <w:p w:rsidR="00CC5965" w:rsidRDefault="00D67587">
            <w:pPr>
              <w:pStyle w:val="TableParagraph"/>
              <w:spacing w:line="252" w:lineRule="exact"/>
              <w:ind w:left="25"/>
            </w:pPr>
            <w:r>
              <w:t xml:space="preserve">2.2, </w:t>
            </w:r>
            <w:r>
              <w:rPr>
                <w:spacing w:val="-4"/>
              </w:rPr>
              <w:t>2.4,</w:t>
            </w:r>
          </w:p>
          <w:p w:rsidR="00CC5965" w:rsidRDefault="00D67587">
            <w:pPr>
              <w:pStyle w:val="TableParagraph"/>
              <w:spacing w:line="252" w:lineRule="exact"/>
              <w:ind w:left="25"/>
            </w:pPr>
            <w:r>
              <w:rPr>
                <w:spacing w:val="-5"/>
              </w:rPr>
              <w:t>2.6</w:t>
            </w:r>
          </w:p>
          <w:p w:rsidR="00CC5965" w:rsidRDefault="00D67587">
            <w:pPr>
              <w:pStyle w:val="TableParagraph"/>
              <w:spacing w:before="1" w:line="252" w:lineRule="exact"/>
              <w:ind w:left="25"/>
            </w:pPr>
            <w:r>
              <w:t>ОК</w:t>
            </w:r>
            <w:r>
              <w:rPr>
                <w:spacing w:val="-5"/>
              </w:rPr>
              <w:t xml:space="preserve"> </w:t>
            </w:r>
            <w:r>
              <w:t>01-</w:t>
            </w:r>
            <w:r>
              <w:rPr>
                <w:spacing w:val="-5"/>
              </w:rPr>
              <w:t>07,</w:t>
            </w:r>
          </w:p>
          <w:p w:rsidR="00CC5965" w:rsidRDefault="00D67587">
            <w:pPr>
              <w:pStyle w:val="TableParagraph"/>
              <w:spacing w:line="252" w:lineRule="exact"/>
              <w:ind w:left="25"/>
            </w:pPr>
            <w:r>
              <w:t xml:space="preserve">09, </w:t>
            </w:r>
            <w:r>
              <w:rPr>
                <w:spacing w:val="-5"/>
              </w:rPr>
              <w:t>10</w:t>
            </w:r>
          </w:p>
        </w:tc>
        <w:tc>
          <w:tcPr>
            <w:tcW w:w="2974" w:type="dxa"/>
            <w:tcBorders>
              <w:left w:val="single" w:sz="12" w:space="0" w:color="000000"/>
              <w:right w:val="single" w:sz="12" w:space="0" w:color="000000"/>
            </w:tcBorders>
          </w:tcPr>
          <w:p w:rsidR="00CC5965" w:rsidRDefault="00D67587">
            <w:pPr>
              <w:pStyle w:val="TableParagraph"/>
              <w:spacing w:before="27" w:line="253" w:lineRule="exact"/>
              <w:ind w:left="25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5"/>
              </w:rPr>
              <w:t>5.</w:t>
            </w:r>
          </w:p>
          <w:p w:rsidR="00CC5965" w:rsidRDefault="00D67587">
            <w:pPr>
              <w:pStyle w:val="TableParagraph"/>
              <w:ind w:left="25"/>
            </w:pPr>
            <w:r>
              <w:t>Приготовление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подготовка</w:t>
            </w:r>
            <w:r>
              <w:rPr>
                <w:spacing w:val="-12"/>
              </w:rPr>
              <w:t xml:space="preserve"> </w:t>
            </w:r>
            <w:r>
              <w:t>к реализации блюд из яиц, творога, сыра, муки разнообразного ассортимента</w:t>
            </w:r>
          </w:p>
        </w:tc>
        <w:tc>
          <w:tcPr>
            <w:tcW w:w="1277" w:type="dxa"/>
            <w:tcBorders>
              <w:left w:val="single" w:sz="12" w:space="0" w:color="000000"/>
              <w:right w:val="single" w:sz="12" w:space="0" w:color="000000"/>
            </w:tcBorders>
          </w:tcPr>
          <w:p w:rsidR="00CC5965" w:rsidRDefault="00CC5965">
            <w:pPr>
              <w:pStyle w:val="TableParagraph"/>
            </w:pPr>
          </w:p>
          <w:p w:rsidR="00CC5965" w:rsidRDefault="00CC5965">
            <w:pPr>
              <w:pStyle w:val="TableParagraph"/>
              <w:spacing w:before="93"/>
            </w:pPr>
          </w:p>
          <w:p w:rsidR="00CC5965" w:rsidRDefault="00D67587">
            <w:pPr>
              <w:pStyle w:val="TableParagraph"/>
              <w:ind w:left="23"/>
              <w:jc w:val="center"/>
            </w:pPr>
            <w:r>
              <w:rPr>
                <w:spacing w:val="-5"/>
              </w:rPr>
              <w:t>12</w:t>
            </w:r>
          </w:p>
        </w:tc>
        <w:tc>
          <w:tcPr>
            <w:tcW w:w="689" w:type="dxa"/>
            <w:tcBorders>
              <w:left w:val="single" w:sz="12" w:space="0" w:color="000000"/>
              <w:right w:val="single" w:sz="12" w:space="0" w:color="000000"/>
            </w:tcBorders>
          </w:tcPr>
          <w:p w:rsidR="00CC5965" w:rsidRDefault="00CC5965">
            <w:pPr>
              <w:pStyle w:val="TableParagraph"/>
            </w:pPr>
          </w:p>
          <w:p w:rsidR="00CC5965" w:rsidRDefault="00CC5965">
            <w:pPr>
              <w:pStyle w:val="TableParagraph"/>
              <w:spacing w:before="93"/>
            </w:pPr>
          </w:p>
          <w:p w:rsidR="00CC5965" w:rsidRDefault="00D67587">
            <w:pPr>
              <w:pStyle w:val="TableParagraph"/>
              <w:ind w:left="25"/>
              <w:jc w:val="center"/>
            </w:pPr>
            <w:r>
              <w:rPr>
                <w:spacing w:val="-5"/>
              </w:rPr>
              <w:t>10</w:t>
            </w:r>
          </w:p>
        </w:tc>
        <w:tc>
          <w:tcPr>
            <w:tcW w:w="749" w:type="dxa"/>
            <w:tcBorders>
              <w:left w:val="single" w:sz="12" w:space="0" w:color="000000"/>
            </w:tcBorders>
          </w:tcPr>
          <w:p w:rsidR="00CC5965" w:rsidRDefault="00CC5965">
            <w:pPr>
              <w:pStyle w:val="TableParagraph"/>
            </w:pPr>
          </w:p>
          <w:p w:rsidR="00CC5965" w:rsidRDefault="00CC5965">
            <w:pPr>
              <w:pStyle w:val="TableParagraph"/>
              <w:spacing w:before="93"/>
            </w:pPr>
          </w:p>
          <w:p w:rsidR="00CC5965" w:rsidRDefault="00D67587">
            <w:pPr>
              <w:pStyle w:val="TableParagraph"/>
              <w:ind w:left="17"/>
              <w:jc w:val="center"/>
            </w:pPr>
            <w:r>
              <w:rPr>
                <w:spacing w:val="-5"/>
              </w:rPr>
              <w:t>12</w:t>
            </w:r>
          </w:p>
        </w:tc>
        <w:tc>
          <w:tcPr>
            <w:tcW w:w="1421" w:type="dxa"/>
          </w:tcPr>
          <w:p w:rsidR="00CC5965" w:rsidRDefault="00CC5965">
            <w:pPr>
              <w:pStyle w:val="TableParagraph"/>
            </w:pPr>
          </w:p>
          <w:p w:rsidR="00CC5965" w:rsidRDefault="00CC5965">
            <w:pPr>
              <w:pStyle w:val="TableParagraph"/>
              <w:spacing w:before="93"/>
            </w:pPr>
          </w:p>
          <w:p w:rsidR="00CC5965" w:rsidRDefault="00D67587">
            <w:pPr>
              <w:pStyle w:val="TableParagraph"/>
              <w:ind w:left="30" w:right="7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1423" w:type="dxa"/>
            <w:tcBorders>
              <w:right w:val="single" w:sz="12" w:space="0" w:color="000000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852" w:type="dxa"/>
            <w:tcBorders>
              <w:left w:val="single" w:sz="12" w:space="0" w:color="000000"/>
            </w:tcBorders>
          </w:tcPr>
          <w:p w:rsidR="00CC5965" w:rsidRDefault="00CC5965">
            <w:pPr>
              <w:pStyle w:val="TableParagraph"/>
            </w:pPr>
          </w:p>
          <w:p w:rsidR="00CC5965" w:rsidRDefault="00CC5965">
            <w:pPr>
              <w:pStyle w:val="TableParagraph"/>
              <w:spacing w:before="93"/>
            </w:pPr>
          </w:p>
          <w:p w:rsidR="00CC5965" w:rsidRDefault="00D67587">
            <w:pPr>
              <w:pStyle w:val="TableParagraph"/>
              <w:ind w:left="15" w:right="3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849" w:type="dxa"/>
            <w:tcBorders>
              <w:right w:val="single" w:sz="12" w:space="0" w:color="000000"/>
            </w:tcBorders>
          </w:tcPr>
          <w:p w:rsidR="00CC5965" w:rsidRDefault="00CC5965">
            <w:pPr>
              <w:pStyle w:val="TableParagraph"/>
            </w:pPr>
          </w:p>
          <w:p w:rsidR="00CC5965" w:rsidRDefault="00CC5965">
            <w:pPr>
              <w:pStyle w:val="TableParagraph"/>
              <w:spacing w:before="93"/>
            </w:pPr>
          </w:p>
          <w:p w:rsidR="00CC5965" w:rsidRDefault="00D67587">
            <w:pPr>
              <w:pStyle w:val="TableParagraph"/>
              <w:ind w:left="126" w:right="87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908" w:type="dxa"/>
            <w:tcBorders>
              <w:left w:val="single" w:sz="12" w:space="0" w:color="000000"/>
              <w:right w:val="single" w:sz="12" w:space="0" w:color="000000"/>
            </w:tcBorders>
          </w:tcPr>
          <w:p w:rsidR="00CC5965" w:rsidRDefault="00CC5965">
            <w:pPr>
              <w:pStyle w:val="TableParagraph"/>
            </w:pPr>
          </w:p>
        </w:tc>
      </w:tr>
      <w:tr w:rsidR="00CC5965">
        <w:trPr>
          <w:trHeight w:val="1826"/>
        </w:trPr>
        <w:tc>
          <w:tcPr>
            <w:tcW w:w="1169" w:type="dxa"/>
            <w:tcBorders>
              <w:left w:val="single" w:sz="12" w:space="0" w:color="000000"/>
              <w:right w:val="single" w:sz="12" w:space="0" w:color="000000"/>
            </w:tcBorders>
          </w:tcPr>
          <w:p w:rsidR="00CC5965" w:rsidRDefault="00D67587">
            <w:pPr>
              <w:pStyle w:val="TableParagraph"/>
              <w:spacing w:before="27" w:line="252" w:lineRule="exact"/>
              <w:ind w:left="25"/>
            </w:pPr>
            <w:r>
              <w:t>ПК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2.1,</w:t>
            </w:r>
          </w:p>
          <w:p w:rsidR="00CC5965" w:rsidRDefault="00D67587">
            <w:pPr>
              <w:pStyle w:val="TableParagraph"/>
              <w:spacing w:line="252" w:lineRule="exact"/>
              <w:ind w:left="25"/>
            </w:pPr>
            <w:r>
              <w:t xml:space="preserve">2.2, </w:t>
            </w:r>
            <w:r>
              <w:rPr>
                <w:spacing w:val="-4"/>
              </w:rPr>
              <w:t>2.4,</w:t>
            </w:r>
          </w:p>
          <w:p w:rsidR="00CC5965" w:rsidRDefault="00D67587">
            <w:pPr>
              <w:pStyle w:val="TableParagraph"/>
              <w:spacing w:line="252" w:lineRule="exact"/>
              <w:ind w:left="25"/>
            </w:pPr>
            <w:r>
              <w:t xml:space="preserve">2.5, </w:t>
            </w:r>
            <w:r>
              <w:rPr>
                <w:spacing w:val="-5"/>
              </w:rPr>
              <w:t>2.7</w:t>
            </w:r>
          </w:p>
          <w:p w:rsidR="00CC5965" w:rsidRDefault="00D67587">
            <w:pPr>
              <w:pStyle w:val="TableParagraph"/>
              <w:spacing w:before="1" w:line="253" w:lineRule="exact"/>
              <w:ind w:left="25"/>
            </w:pPr>
            <w:r>
              <w:t>ОК</w:t>
            </w:r>
            <w:r>
              <w:rPr>
                <w:spacing w:val="-5"/>
              </w:rPr>
              <w:t xml:space="preserve"> </w:t>
            </w:r>
            <w:r>
              <w:t>01-</w:t>
            </w:r>
            <w:r>
              <w:rPr>
                <w:spacing w:val="-5"/>
              </w:rPr>
              <w:t>07,</w:t>
            </w:r>
          </w:p>
          <w:p w:rsidR="00CC5965" w:rsidRDefault="00D67587">
            <w:pPr>
              <w:pStyle w:val="TableParagraph"/>
              <w:spacing w:line="253" w:lineRule="exact"/>
              <w:ind w:left="25"/>
            </w:pPr>
            <w:r>
              <w:t xml:space="preserve">09, </w:t>
            </w:r>
            <w:r>
              <w:rPr>
                <w:spacing w:val="-5"/>
              </w:rPr>
              <w:t>10</w:t>
            </w:r>
          </w:p>
        </w:tc>
        <w:tc>
          <w:tcPr>
            <w:tcW w:w="2974" w:type="dxa"/>
            <w:tcBorders>
              <w:left w:val="single" w:sz="12" w:space="0" w:color="000000"/>
              <w:right w:val="single" w:sz="12" w:space="0" w:color="000000"/>
            </w:tcBorders>
          </w:tcPr>
          <w:p w:rsidR="00CC5965" w:rsidRDefault="00D67587">
            <w:pPr>
              <w:pStyle w:val="TableParagraph"/>
              <w:spacing w:before="27" w:line="252" w:lineRule="exact"/>
              <w:ind w:left="25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5"/>
              </w:rPr>
              <w:t>6.</w:t>
            </w:r>
          </w:p>
          <w:p w:rsidR="00CC5965" w:rsidRDefault="00D67587">
            <w:pPr>
              <w:pStyle w:val="TableParagraph"/>
              <w:ind w:left="25" w:right="33"/>
            </w:pPr>
            <w:r>
              <w:t>Приготовление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подготовка</w:t>
            </w:r>
            <w:r>
              <w:rPr>
                <w:spacing w:val="-12"/>
              </w:rPr>
              <w:t xml:space="preserve"> </w:t>
            </w:r>
            <w:r>
              <w:t>к реализации</w:t>
            </w:r>
            <w:r>
              <w:rPr>
                <w:spacing w:val="-14"/>
              </w:rPr>
              <w:t xml:space="preserve"> </w:t>
            </w:r>
            <w:r>
              <w:t>блюд,</w:t>
            </w:r>
            <w:r>
              <w:rPr>
                <w:spacing w:val="-14"/>
              </w:rPr>
              <w:t xml:space="preserve"> </w:t>
            </w:r>
            <w:r>
              <w:t xml:space="preserve">кулинарных изделий, закусок из рыбы, нерыбного водного сырья </w:t>
            </w:r>
            <w:r>
              <w:rPr>
                <w:spacing w:val="-2"/>
              </w:rPr>
              <w:t>разнооб-</w:t>
            </w:r>
          </w:p>
          <w:p w:rsidR="00CC5965" w:rsidRDefault="00D67587">
            <w:pPr>
              <w:pStyle w:val="TableParagraph"/>
              <w:ind w:left="25"/>
            </w:pPr>
            <w:r>
              <w:t>разного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ассортимента</w:t>
            </w:r>
          </w:p>
        </w:tc>
        <w:tc>
          <w:tcPr>
            <w:tcW w:w="1277" w:type="dxa"/>
            <w:tcBorders>
              <w:left w:val="single" w:sz="12" w:space="0" w:color="000000"/>
              <w:right w:val="single" w:sz="12" w:space="0" w:color="000000"/>
            </w:tcBorders>
          </w:tcPr>
          <w:p w:rsidR="00CC5965" w:rsidRDefault="00CC5965">
            <w:pPr>
              <w:pStyle w:val="TableParagraph"/>
            </w:pPr>
          </w:p>
          <w:p w:rsidR="00CC5965" w:rsidRDefault="00CC5965">
            <w:pPr>
              <w:pStyle w:val="TableParagraph"/>
            </w:pPr>
          </w:p>
          <w:p w:rsidR="00CC5965" w:rsidRDefault="00CC5965">
            <w:pPr>
              <w:pStyle w:val="TableParagraph"/>
              <w:spacing w:before="26"/>
            </w:pPr>
          </w:p>
          <w:p w:rsidR="00CC5965" w:rsidRDefault="00D67587">
            <w:pPr>
              <w:pStyle w:val="TableParagraph"/>
              <w:ind w:left="23"/>
              <w:jc w:val="center"/>
            </w:pPr>
            <w:r>
              <w:rPr>
                <w:spacing w:val="-5"/>
              </w:rPr>
              <w:t>20</w:t>
            </w:r>
          </w:p>
        </w:tc>
        <w:tc>
          <w:tcPr>
            <w:tcW w:w="689" w:type="dxa"/>
            <w:tcBorders>
              <w:left w:val="single" w:sz="12" w:space="0" w:color="000000"/>
              <w:right w:val="single" w:sz="12" w:space="0" w:color="000000"/>
            </w:tcBorders>
          </w:tcPr>
          <w:p w:rsidR="00CC5965" w:rsidRDefault="00CC5965">
            <w:pPr>
              <w:pStyle w:val="TableParagraph"/>
            </w:pPr>
          </w:p>
          <w:p w:rsidR="00CC5965" w:rsidRDefault="00CC5965">
            <w:pPr>
              <w:pStyle w:val="TableParagraph"/>
            </w:pPr>
          </w:p>
          <w:p w:rsidR="00CC5965" w:rsidRDefault="00CC5965">
            <w:pPr>
              <w:pStyle w:val="TableParagraph"/>
              <w:spacing w:before="26"/>
            </w:pPr>
          </w:p>
          <w:p w:rsidR="00CC5965" w:rsidRDefault="00D67587">
            <w:pPr>
              <w:pStyle w:val="TableParagraph"/>
              <w:ind w:left="25"/>
              <w:jc w:val="center"/>
            </w:pPr>
            <w:r>
              <w:rPr>
                <w:spacing w:val="-5"/>
              </w:rPr>
              <w:t>12</w:t>
            </w:r>
          </w:p>
        </w:tc>
        <w:tc>
          <w:tcPr>
            <w:tcW w:w="749" w:type="dxa"/>
            <w:tcBorders>
              <w:left w:val="single" w:sz="12" w:space="0" w:color="000000"/>
            </w:tcBorders>
          </w:tcPr>
          <w:p w:rsidR="00CC5965" w:rsidRDefault="00CC5965">
            <w:pPr>
              <w:pStyle w:val="TableParagraph"/>
            </w:pPr>
          </w:p>
          <w:p w:rsidR="00CC5965" w:rsidRDefault="00CC5965">
            <w:pPr>
              <w:pStyle w:val="TableParagraph"/>
            </w:pPr>
          </w:p>
          <w:p w:rsidR="00CC5965" w:rsidRDefault="00CC5965">
            <w:pPr>
              <w:pStyle w:val="TableParagraph"/>
              <w:spacing w:before="26"/>
            </w:pPr>
          </w:p>
          <w:p w:rsidR="00CC5965" w:rsidRDefault="00D67587">
            <w:pPr>
              <w:pStyle w:val="TableParagraph"/>
              <w:ind w:left="17"/>
              <w:jc w:val="center"/>
            </w:pPr>
            <w:r>
              <w:rPr>
                <w:spacing w:val="-5"/>
              </w:rPr>
              <w:t>20</w:t>
            </w:r>
          </w:p>
        </w:tc>
        <w:tc>
          <w:tcPr>
            <w:tcW w:w="1421" w:type="dxa"/>
          </w:tcPr>
          <w:p w:rsidR="00CC5965" w:rsidRDefault="00CC5965">
            <w:pPr>
              <w:pStyle w:val="TableParagraph"/>
            </w:pPr>
          </w:p>
          <w:p w:rsidR="00CC5965" w:rsidRDefault="00CC5965">
            <w:pPr>
              <w:pStyle w:val="TableParagraph"/>
            </w:pPr>
          </w:p>
          <w:p w:rsidR="00CC5965" w:rsidRDefault="00CC5965">
            <w:pPr>
              <w:pStyle w:val="TableParagraph"/>
              <w:spacing w:before="26"/>
            </w:pPr>
          </w:p>
          <w:p w:rsidR="00CC5965" w:rsidRDefault="00D67587">
            <w:pPr>
              <w:pStyle w:val="TableParagraph"/>
              <w:ind w:left="30" w:right="7"/>
              <w:jc w:val="center"/>
            </w:pPr>
            <w:r>
              <w:rPr>
                <w:spacing w:val="-5"/>
              </w:rPr>
              <w:t>14</w:t>
            </w:r>
          </w:p>
        </w:tc>
        <w:tc>
          <w:tcPr>
            <w:tcW w:w="1423" w:type="dxa"/>
            <w:tcBorders>
              <w:right w:val="single" w:sz="12" w:space="0" w:color="000000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852" w:type="dxa"/>
            <w:tcBorders>
              <w:left w:val="single" w:sz="12" w:space="0" w:color="000000"/>
            </w:tcBorders>
          </w:tcPr>
          <w:p w:rsidR="00CC5965" w:rsidRDefault="00CC5965">
            <w:pPr>
              <w:pStyle w:val="TableParagraph"/>
            </w:pPr>
          </w:p>
          <w:p w:rsidR="00CC5965" w:rsidRDefault="00CC5965">
            <w:pPr>
              <w:pStyle w:val="TableParagraph"/>
            </w:pPr>
          </w:p>
          <w:p w:rsidR="00CC5965" w:rsidRDefault="00CC5965">
            <w:pPr>
              <w:pStyle w:val="TableParagraph"/>
              <w:spacing w:before="26"/>
            </w:pPr>
          </w:p>
          <w:p w:rsidR="00CC5965" w:rsidRDefault="00D67587">
            <w:pPr>
              <w:pStyle w:val="TableParagraph"/>
              <w:ind w:left="15" w:right="3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849" w:type="dxa"/>
            <w:tcBorders>
              <w:right w:val="single" w:sz="12" w:space="0" w:color="000000"/>
            </w:tcBorders>
          </w:tcPr>
          <w:p w:rsidR="00CC5965" w:rsidRDefault="00CC5965">
            <w:pPr>
              <w:pStyle w:val="TableParagraph"/>
            </w:pPr>
          </w:p>
          <w:p w:rsidR="00CC5965" w:rsidRDefault="00CC5965">
            <w:pPr>
              <w:pStyle w:val="TableParagraph"/>
            </w:pPr>
          </w:p>
          <w:p w:rsidR="00CC5965" w:rsidRDefault="00CC5965">
            <w:pPr>
              <w:pStyle w:val="TableParagraph"/>
              <w:spacing w:before="26"/>
            </w:pPr>
          </w:p>
          <w:p w:rsidR="00CC5965" w:rsidRDefault="00D67587">
            <w:pPr>
              <w:pStyle w:val="TableParagraph"/>
              <w:ind w:left="126" w:right="87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908" w:type="dxa"/>
            <w:tcBorders>
              <w:left w:val="single" w:sz="12" w:space="0" w:color="000000"/>
              <w:right w:val="single" w:sz="12" w:space="0" w:color="000000"/>
            </w:tcBorders>
          </w:tcPr>
          <w:p w:rsidR="00CC5965" w:rsidRDefault="00CC5965">
            <w:pPr>
              <w:pStyle w:val="TableParagraph"/>
            </w:pPr>
          </w:p>
        </w:tc>
      </w:tr>
      <w:tr w:rsidR="00CC5965">
        <w:trPr>
          <w:trHeight w:val="1828"/>
        </w:trPr>
        <w:tc>
          <w:tcPr>
            <w:tcW w:w="1169" w:type="dxa"/>
            <w:tcBorders>
              <w:left w:val="single" w:sz="12" w:space="0" w:color="000000"/>
              <w:right w:val="single" w:sz="12" w:space="0" w:color="000000"/>
            </w:tcBorders>
          </w:tcPr>
          <w:p w:rsidR="00CC5965" w:rsidRDefault="00D67587">
            <w:pPr>
              <w:pStyle w:val="TableParagraph"/>
              <w:spacing w:before="27" w:line="252" w:lineRule="exact"/>
              <w:ind w:left="25"/>
            </w:pPr>
            <w:r>
              <w:t>ПК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2.1,</w:t>
            </w:r>
          </w:p>
          <w:p w:rsidR="00CC5965" w:rsidRDefault="00D67587">
            <w:pPr>
              <w:pStyle w:val="TableParagraph"/>
              <w:spacing w:line="252" w:lineRule="exact"/>
              <w:ind w:left="25"/>
            </w:pPr>
            <w:r>
              <w:t xml:space="preserve">2.2, </w:t>
            </w:r>
            <w:r>
              <w:rPr>
                <w:spacing w:val="-4"/>
              </w:rPr>
              <w:t>2.4,</w:t>
            </w:r>
          </w:p>
          <w:p w:rsidR="00CC5965" w:rsidRDefault="00D67587">
            <w:pPr>
              <w:pStyle w:val="TableParagraph"/>
              <w:spacing w:before="1" w:line="252" w:lineRule="exact"/>
              <w:ind w:left="25"/>
            </w:pPr>
            <w:r>
              <w:t xml:space="preserve">2.5, </w:t>
            </w:r>
            <w:r>
              <w:rPr>
                <w:spacing w:val="-5"/>
              </w:rPr>
              <w:t>2.8</w:t>
            </w:r>
          </w:p>
          <w:p w:rsidR="00CC5965" w:rsidRDefault="00D67587">
            <w:pPr>
              <w:pStyle w:val="TableParagraph"/>
              <w:spacing w:line="252" w:lineRule="exact"/>
              <w:ind w:left="25"/>
            </w:pPr>
            <w:r>
              <w:t>ОК</w:t>
            </w:r>
            <w:r>
              <w:rPr>
                <w:spacing w:val="-5"/>
              </w:rPr>
              <w:t xml:space="preserve"> </w:t>
            </w:r>
            <w:r>
              <w:t>01-</w:t>
            </w:r>
            <w:r>
              <w:rPr>
                <w:spacing w:val="-5"/>
              </w:rPr>
              <w:t>07,</w:t>
            </w:r>
          </w:p>
          <w:p w:rsidR="00CC5965" w:rsidRDefault="00D67587">
            <w:pPr>
              <w:pStyle w:val="TableParagraph"/>
              <w:spacing w:before="2"/>
              <w:ind w:left="25"/>
            </w:pPr>
            <w:r>
              <w:t xml:space="preserve">09, </w:t>
            </w:r>
            <w:r>
              <w:rPr>
                <w:spacing w:val="-5"/>
              </w:rPr>
              <w:t>10</w:t>
            </w:r>
          </w:p>
        </w:tc>
        <w:tc>
          <w:tcPr>
            <w:tcW w:w="2974" w:type="dxa"/>
            <w:tcBorders>
              <w:left w:val="single" w:sz="12" w:space="0" w:color="000000"/>
              <w:right w:val="single" w:sz="12" w:space="0" w:color="000000"/>
            </w:tcBorders>
          </w:tcPr>
          <w:p w:rsidR="00CC5965" w:rsidRDefault="00D67587">
            <w:pPr>
              <w:pStyle w:val="TableParagraph"/>
              <w:spacing w:before="27" w:line="252" w:lineRule="exact"/>
              <w:ind w:left="25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5"/>
              </w:rPr>
              <w:t>7.</w:t>
            </w:r>
          </w:p>
          <w:p w:rsidR="00CC5965" w:rsidRDefault="00D67587">
            <w:pPr>
              <w:pStyle w:val="TableParagraph"/>
              <w:ind w:left="25"/>
            </w:pPr>
            <w:r>
              <w:t>Приготовление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подготовка</w:t>
            </w:r>
            <w:r>
              <w:rPr>
                <w:spacing w:val="-12"/>
              </w:rPr>
              <w:t xml:space="preserve"> </w:t>
            </w:r>
            <w:r>
              <w:t>к реализации</w:t>
            </w:r>
            <w:r>
              <w:rPr>
                <w:spacing w:val="-14"/>
              </w:rPr>
              <w:t xml:space="preserve"> </w:t>
            </w:r>
            <w:r>
              <w:t>блюд,</w:t>
            </w:r>
            <w:r>
              <w:rPr>
                <w:spacing w:val="-14"/>
              </w:rPr>
              <w:t xml:space="preserve"> </w:t>
            </w:r>
            <w:r>
              <w:t>кулинарных изделий, закусок из мяса, мясных продуктов, домашней птицы, дичи, кролика разнообразного ассортимента</w:t>
            </w:r>
          </w:p>
        </w:tc>
        <w:tc>
          <w:tcPr>
            <w:tcW w:w="1277" w:type="dxa"/>
            <w:tcBorders>
              <w:left w:val="single" w:sz="12" w:space="0" w:color="000000"/>
              <w:right w:val="single" w:sz="12" w:space="0" w:color="000000"/>
            </w:tcBorders>
          </w:tcPr>
          <w:p w:rsidR="00CC5965" w:rsidRDefault="00CC5965">
            <w:pPr>
              <w:pStyle w:val="TableParagraph"/>
            </w:pPr>
          </w:p>
          <w:p w:rsidR="00CC5965" w:rsidRDefault="00CC5965">
            <w:pPr>
              <w:pStyle w:val="TableParagraph"/>
            </w:pPr>
          </w:p>
          <w:p w:rsidR="00CC5965" w:rsidRDefault="00CC5965">
            <w:pPr>
              <w:pStyle w:val="TableParagraph"/>
              <w:spacing w:before="26"/>
            </w:pPr>
          </w:p>
          <w:p w:rsidR="00CC5965" w:rsidRDefault="00D67587">
            <w:pPr>
              <w:pStyle w:val="TableParagraph"/>
              <w:ind w:left="23"/>
              <w:jc w:val="center"/>
            </w:pPr>
            <w:r>
              <w:rPr>
                <w:spacing w:val="-5"/>
              </w:rPr>
              <w:t>36</w:t>
            </w:r>
          </w:p>
        </w:tc>
        <w:tc>
          <w:tcPr>
            <w:tcW w:w="689" w:type="dxa"/>
            <w:tcBorders>
              <w:left w:val="single" w:sz="12" w:space="0" w:color="000000"/>
              <w:right w:val="single" w:sz="12" w:space="0" w:color="000000"/>
            </w:tcBorders>
          </w:tcPr>
          <w:p w:rsidR="00CC5965" w:rsidRDefault="00CC5965">
            <w:pPr>
              <w:pStyle w:val="TableParagraph"/>
            </w:pPr>
          </w:p>
          <w:p w:rsidR="00CC5965" w:rsidRDefault="00CC5965">
            <w:pPr>
              <w:pStyle w:val="TableParagraph"/>
            </w:pPr>
          </w:p>
          <w:p w:rsidR="00CC5965" w:rsidRDefault="00CC5965">
            <w:pPr>
              <w:pStyle w:val="TableParagraph"/>
              <w:spacing w:before="26"/>
            </w:pPr>
          </w:p>
          <w:p w:rsidR="00CC5965" w:rsidRDefault="00D67587">
            <w:pPr>
              <w:pStyle w:val="TableParagraph"/>
              <w:ind w:left="25"/>
              <w:jc w:val="center"/>
            </w:pPr>
            <w:r>
              <w:rPr>
                <w:spacing w:val="-5"/>
              </w:rPr>
              <w:t>12</w:t>
            </w:r>
          </w:p>
        </w:tc>
        <w:tc>
          <w:tcPr>
            <w:tcW w:w="749" w:type="dxa"/>
            <w:tcBorders>
              <w:left w:val="single" w:sz="12" w:space="0" w:color="000000"/>
            </w:tcBorders>
          </w:tcPr>
          <w:p w:rsidR="00CC5965" w:rsidRDefault="00CC5965">
            <w:pPr>
              <w:pStyle w:val="TableParagraph"/>
            </w:pPr>
          </w:p>
          <w:p w:rsidR="00CC5965" w:rsidRDefault="00CC5965">
            <w:pPr>
              <w:pStyle w:val="TableParagraph"/>
            </w:pPr>
          </w:p>
          <w:p w:rsidR="00CC5965" w:rsidRDefault="00CC5965">
            <w:pPr>
              <w:pStyle w:val="TableParagraph"/>
              <w:spacing w:before="26"/>
            </w:pPr>
          </w:p>
          <w:p w:rsidR="00CC5965" w:rsidRDefault="00D67587">
            <w:pPr>
              <w:pStyle w:val="TableParagraph"/>
              <w:ind w:left="17"/>
              <w:jc w:val="center"/>
            </w:pPr>
            <w:r>
              <w:rPr>
                <w:spacing w:val="-5"/>
              </w:rPr>
              <w:t>36</w:t>
            </w:r>
          </w:p>
        </w:tc>
        <w:tc>
          <w:tcPr>
            <w:tcW w:w="1421" w:type="dxa"/>
          </w:tcPr>
          <w:p w:rsidR="00CC5965" w:rsidRDefault="00CC5965">
            <w:pPr>
              <w:pStyle w:val="TableParagraph"/>
            </w:pPr>
          </w:p>
          <w:p w:rsidR="00CC5965" w:rsidRDefault="00CC5965">
            <w:pPr>
              <w:pStyle w:val="TableParagraph"/>
            </w:pPr>
          </w:p>
          <w:p w:rsidR="00CC5965" w:rsidRDefault="00CC5965">
            <w:pPr>
              <w:pStyle w:val="TableParagraph"/>
              <w:spacing w:before="26"/>
            </w:pPr>
          </w:p>
          <w:p w:rsidR="00CC5965" w:rsidRDefault="00D67587">
            <w:pPr>
              <w:pStyle w:val="TableParagraph"/>
              <w:ind w:left="30" w:right="7"/>
              <w:jc w:val="center"/>
            </w:pPr>
            <w:r>
              <w:rPr>
                <w:spacing w:val="-5"/>
              </w:rPr>
              <w:t>12</w:t>
            </w:r>
          </w:p>
        </w:tc>
        <w:tc>
          <w:tcPr>
            <w:tcW w:w="1423" w:type="dxa"/>
            <w:tcBorders>
              <w:right w:val="single" w:sz="12" w:space="0" w:color="000000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852" w:type="dxa"/>
            <w:tcBorders>
              <w:left w:val="single" w:sz="12" w:space="0" w:color="000000"/>
            </w:tcBorders>
          </w:tcPr>
          <w:p w:rsidR="00CC5965" w:rsidRDefault="00CC5965">
            <w:pPr>
              <w:pStyle w:val="TableParagraph"/>
            </w:pPr>
          </w:p>
          <w:p w:rsidR="00CC5965" w:rsidRDefault="00CC5965">
            <w:pPr>
              <w:pStyle w:val="TableParagraph"/>
            </w:pPr>
          </w:p>
          <w:p w:rsidR="00CC5965" w:rsidRDefault="00CC5965">
            <w:pPr>
              <w:pStyle w:val="TableParagraph"/>
              <w:spacing w:before="26"/>
            </w:pPr>
          </w:p>
          <w:p w:rsidR="00CC5965" w:rsidRDefault="00D67587">
            <w:pPr>
              <w:pStyle w:val="TableParagraph"/>
              <w:ind w:left="15" w:right="3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849" w:type="dxa"/>
            <w:tcBorders>
              <w:right w:val="single" w:sz="12" w:space="0" w:color="000000"/>
            </w:tcBorders>
          </w:tcPr>
          <w:p w:rsidR="00CC5965" w:rsidRDefault="00CC5965">
            <w:pPr>
              <w:pStyle w:val="TableParagraph"/>
            </w:pPr>
          </w:p>
          <w:p w:rsidR="00CC5965" w:rsidRDefault="00CC5965">
            <w:pPr>
              <w:pStyle w:val="TableParagraph"/>
            </w:pPr>
          </w:p>
          <w:p w:rsidR="00CC5965" w:rsidRDefault="00CC5965">
            <w:pPr>
              <w:pStyle w:val="TableParagraph"/>
              <w:spacing w:before="26"/>
            </w:pPr>
          </w:p>
          <w:p w:rsidR="00CC5965" w:rsidRDefault="00D67587">
            <w:pPr>
              <w:pStyle w:val="TableParagraph"/>
              <w:ind w:left="126" w:right="87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908" w:type="dxa"/>
            <w:tcBorders>
              <w:left w:val="single" w:sz="12" w:space="0" w:color="000000"/>
              <w:right w:val="single" w:sz="12" w:space="0" w:color="000000"/>
            </w:tcBorders>
          </w:tcPr>
          <w:p w:rsidR="00CC5965" w:rsidRDefault="00CC5965">
            <w:pPr>
              <w:pStyle w:val="TableParagraph"/>
            </w:pPr>
          </w:p>
        </w:tc>
      </w:tr>
      <w:tr w:rsidR="00CC5965">
        <w:trPr>
          <w:trHeight w:val="611"/>
        </w:trPr>
        <w:tc>
          <w:tcPr>
            <w:tcW w:w="1169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C5965" w:rsidRDefault="00D67587">
            <w:pPr>
              <w:pStyle w:val="TableParagraph"/>
              <w:spacing w:before="25"/>
              <w:ind w:left="25"/>
            </w:pPr>
            <w:r>
              <w:t>ПК</w:t>
            </w:r>
            <w:r>
              <w:rPr>
                <w:spacing w:val="-5"/>
              </w:rPr>
              <w:t xml:space="preserve"> </w:t>
            </w:r>
            <w:r>
              <w:t>2.1-</w:t>
            </w:r>
            <w:r>
              <w:rPr>
                <w:spacing w:val="-5"/>
              </w:rPr>
              <w:t>2.8</w:t>
            </w:r>
          </w:p>
        </w:tc>
        <w:tc>
          <w:tcPr>
            <w:tcW w:w="297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C5965" w:rsidRDefault="00D67587">
            <w:pPr>
              <w:pStyle w:val="TableParagraph"/>
              <w:spacing w:before="25"/>
              <w:ind w:left="25" w:right="158"/>
            </w:pPr>
            <w:r>
              <w:t>Учебная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производственная </w:t>
            </w:r>
            <w:r>
              <w:rPr>
                <w:spacing w:val="-2"/>
              </w:rPr>
              <w:t>практика</w:t>
            </w:r>
          </w:p>
        </w:tc>
        <w:tc>
          <w:tcPr>
            <w:tcW w:w="1277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C5965" w:rsidRDefault="00D67587">
            <w:pPr>
              <w:pStyle w:val="TableParagraph"/>
              <w:spacing w:before="178"/>
              <w:ind w:left="23"/>
              <w:jc w:val="center"/>
            </w:pPr>
            <w:r>
              <w:rPr>
                <w:spacing w:val="-5"/>
              </w:rPr>
              <w:t>396</w:t>
            </w:r>
          </w:p>
        </w:tc>
        <w:tc>
          <w:tcPr>
            <w:tcW w:w="689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C5965" w:rsidRDefault="00D67587">
            <w:pPr>
              <w:pStyle w:val="TableParagraph"/>
              <w:spacing w:before="178"/>
              <w:ind w:left="25"/>
              <w:jc w:val="center"/>
            </w:pPr>
            <w:r>
              <w:rPr>
                <w:spacing w:val="-5"/>
              </w:rPr>
              <w:t>396</w:t>
            </w:r>
          </w:p>
        </w:tc>
        <w:tc>
          <w:tcPr>
            <w:tcW w:w="3593" w:type="dxa"/>
            <w:gridSpan w:val="3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:rsidR="00CC5965" w:rsidRDefault="00CC5965">
            <w:pPr>
              <w:pStyle w:val="TableParagraph"/>
            </w:pPr>
          </w:p>
        </w:tc>
        <w:tc>
          <w:tcPr>
            <w:tcW w:w="852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C5965" w:rsidRDefault="00D67587">
            <w:pPr>
              <w:pStyle w:val="TableParagraph"/>
              <w:spacing w:before="178"/>
              <w:ind w:left="25"/>
              <w:jc w:val="center"/>
            </w:pPr>
            <w:r>
              <w:rPr>
                <w:spacing w:val="-5"/>
              </w:rPr>
              <w:t>144</w:t>
            </w:r>
          </w:p>
        </w:tc>
        <w:tc>
          <w:tcPr>
            <w:tcW w:w="1849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C5965" w:rsidRDefault="00D67587">
            <w:pPr>
              <w:pStyle w:val="TableParagraph"/>
              <w:spacing w:before="178"/>
              <w:ind w:left="28"/>
              <w:jc w:val="center"/>
            </w:pPr>
            <w:r>
              <w:rPr>
                <w:spacing w:val="-5"/>
              </w:rPr>
              <w:t>252</w:t>
            </w:r>
          </w:p>
        </w:tc>
        <w:tc>
          <w:tcPr>
            <w:tcW w:w="1908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C5965" w:rsidRDefault="00D67587">
            <w:pPr>
              <w:pStyle w:val="TableParagraph"/>
              <w:spacing w:before="25"/>
              <w:ind w:left="29" w:right="3"/>
              <w:jc w:val="center"/>
            </w:pPr>
            <w:r>
              <w:rPr>
                <w:spacing w:val="-10"/>
              </w:rPr>
              <w:t>-</w:t>
            </w:r>
          </w:p>
        </w:tc>
      </w:tr>
      <w:tr w:rsidR="00CC5965">
        <w:trPr>
          <w:trHeight w:val="298"/>
        </w:trPr>
        <w:tc>
          <w:tcPr>
            <w:tcW w:w="11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297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C5965" w:rsidRDefault="00D67587">
            <w:pPr>
              <w:pStyle w:val="TableParagraph"/>
              <w:spacing w:before="7"/>
              <w:ind w:left="25"/>
              <w:rPr>
                <w:b/>
              </w:rPr>
            </w:pPr>
            <w:r>
              <w:rPr>
                <w:b/>
                <w:spacing w:val="-2"/>
              </w:rPr>
              <w:t>Всего:</w:t>
            </w:r>
          </w:p>
        </w:tc>
        <w:tc>
          <w:tcPr>
            <w:tcW w:w="12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C5965" w:rsidRDefault="00D67587">
            <w:pPr>
              <w:pStyle w:val="TableParagraph"/>
              <w:spacing w:before="12"/>
              <w:ind w:left="23"/>
              <w:jc w:val="center"/>
              <w:rPr>
                <w:b/>
              </w:rPr>
            </w:pPr>
            <w:r>
              <w:rPr>
                <w:b/>
                <w:spacing w:val="-5"/>
              </w:rPr>
              <w:t>556</w:t>
            </w:r>
          </w:p>
        </w:tc>
        <w:tc>
          <w:tcPr>
            <w:tcW w:w="6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C5965" w:rsidRDefault="00D67587">
            <w:pPr>
              <w:pStyle w:val="TableParagraph"/>
              <w:spacing w:before="12"/>
              <w:ind w:left="25"/>
              <w:jc w:val="center"/>
              <w:rPr>
                <w:b/>
              </w:rPr>
            </w:pPr>
            <w:r>
              <w:rPr>
                <w:b/>
                <w:spacing w:val="-5"/>
              </w:rPr>
              <w:t>474</w:t>
            </w:r>
          </w:p>
        </w:tc>
        <w:tc>
          <w:tcPr>
            <w:tcW w:w="3593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:rsidR="00CC5965" w:rsidRDefault="00D67587">
            <w:pPr>
              <w:pStyle w:val="TableParagraph"/>
              <w:spacing w:before="12"/>
              <w:ind w:left="26"/>
              <w:jc w:val="center"/>
              <w:rPr>
                <w:b/>
              </w:rPr>
            </w:pPr>
            <w:r>
              <w:rPr>
                <w:b/>
                <w:spacing w:val="-5"/>
              </w:rPr>
              <w:t>160</w:t>
            </w:r>
          </w:p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C5965" w:rsidRDefault="00D67587">
            <w:pPr>
              <w:pStyle w:val="TableParagraph"/>
              <w:spacing w:before="12"/>
              <w:ind w:left="25"/>
              <w:jc w:val="center"/>
              <w:rPr>
                <w:b/>
              </w:rPr>
            </w:pPr>
            <w:r>
              <w:rPr>
                <w:b/>
                <w:spacing w:val="-5"/>
              </w:rPr>
              <w:t>78</w:t>
            </w:r>
          </w:p>
        </w:tc>
        <w:tc>
          <w:tcPr>
            <w:tcW w:w="18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C5965" w:rsidRDefault="00D67587">
            <w:pPr>
              <w:pStyle w:val="TableParagraph"/>
              <w:spacing w:before="12"/>
              <w:ind w:left="28"/>
              <w:jc w:val="center"/>
              <w:rPr>
                <w:b/>
              </w:rPr>
            </w:pPr>
            <w:r>
              <w:rPr>
                <w:b/>
                <w:spacing w:val="-5"/>
              </w:rPr>
              <w:t>144</w:t>
            </w:r>
          </w:p>
        </w:tc>
        <w:tc>
          <w:tcPr>
            <w:tcW w:w="19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C5965" w:rsidRDefault="00D67587">
            <w:pPr>
              <w:pStyle w:val="TableParagraph"/>
              <w:spacing w:before="12"/>
              <w:ind w:left="29"/>
              <w:jc w:val="center"/>
              <w:rPr>
                <w:b/>
              </w:rPr>
            </w:pPr>
            <w:r>
              <w:rPr>
                <w:b/>
                <w:spacing w:val="-5"/>
              </w:rPr>
              <w:t>252</w:t>
            </w:r>
          </w:p>
        </w:tc>
      </w:tr>
    </w:tbl>
    <w:p w:rsidR="00CC5965" w:rsidRDefault="00D67587">
      <w:pPr>
        <w:pStyle w:val="a3"/>
        <w:spacing w:before="23"/>
        <w:ind w:left="690"/>
      </w:pPr>
      <w:r>
        <w:t>*</w:t>
      </w:r>
      <w:r>
        <w:rPr>
          <w:spacing w:val="-6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специалистов</w:t>
      </w:r>
      <w:r>
        <w:rPr>
          <w:spacing w:val="-4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rPr>
          <w:spacing w:val="-2"/>
        </w:rPr>
        <w:t>звена</w:t>
      </w:r>
    </w:p>
    <w:p w:rsidR="00CC5965" w:rsidRDefault="00CC5965">
      <w:pPr>
        <w:sectPr w:rsidR="00CC5965">
          <w:footerReference w:type="default" r:id="rId51"/>
          <w:pgSz w:w="16860" w:h="11920" w:orient="landscape"/>
          <w:pgMar w:top="1100" w:right="600" w:bottom="1180" w:left="1600" w:header="0" w:footer="985" w:gutter="0"/>
          <w:pgNumType w:start="128"/>
          <w:cols w:space="720"/>
        </w:sectPr>
      </w:pPr>
    </w:p>
    <w:p w:rsidR="00CC5965" w:rsidRDefault="00D67587">
      <w:pPr>
        <w:pStyle w:val="a4"/>
        <w:numPr>
          <w:ilvl w:val="1"/>
          <w:numId w:val="155"/>
        </w:numPr>
        <w:tabs>
          <w:tab w:val="left" w:pos="1110"/>
        </w:tabs>
        <w:spacing w:before="61"/>
        <w:ind w:left="1110"/>
        <w:jc w:val="left"/>
        <w:rPr>
          <w:b/>
          <w:sz w:val="24"/>
        </w:rPr>
      </w:pPr>
      <w:r>
        <w:rPr>
          <w:b/>
          <w:sz w:val="24"/>
        </w:rPr>
        <w:lastRenderedPageBreak/>
        <w:t>Тематический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профессионального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модуля</w:t>
      </w:r>
      <w:r>
        <w:rPr>
          <w:b/>
          <w:spacing w:val="-3"/>
          <w:sz w:val="24"/>
        </w:rPr>
        <w:t xml:space="preserve"> </w:t>
      </w:r>
      <w:r>
        <w:rPr>
          <w:b/>
          <w:spacing w:val="-4"/>
          <w:sz w:val="24"/>
        </w:rPr>
        <w:t>(ПМ)</w:t>
      </w: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47"/>
        <w:gridCol w:w="8965"/>
        <w:gridCol w:w="2623"/>
      </w:tblGrid>
      <w:tr w:rsidR="00CC5965">
        <w:trPr>
          <w:trHeight w:val="1713"/>
        </w:trPr>
        <w:tc>
          <w:tcPr>
            <w:tcW w:w="2347" w:type="dxa"/>
          </w:tcPr>
          <w:p w:rsidR="00CC5965" w:rsidRDefault="00D67587">
            <w:pPr>
              <w:pStyle w:val="TableParagraph"/>
              <w:spacing w:before="27"/>
              <w:ind w:left="41" w:right="3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Наименование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5"/>
                <w:sz w:val="24"/>
              </w:rPr>
              <w:t>тем</w:t>
            </w:r>
          </w:p>
          <w:p w:rsidR="00CC5965" w:rsidRDefault="00D67587">
            <w:pPr>
              <w:pStyle w:val="TableParagraph"/>
              <w:ind w:left="41" w:right="3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профессионального </w:t>
            </w:r>
            <w:r>
              <w:rPr>
                <w:b/>
                <w:sz w:val="24"/>
              </w:rPr>
              <w:t>модуля (ПМ),</w:t>
            </w:r>
          </w:p>
          <w:p w:rsidR="00CC5965" w:rsidRDefault="00D67587">
            <w:pPr>
              <w:pStyle w:val="TableParagraph"/>
              <w:spacing w:before="1"/>
              <w:ind w:left="41" w:right="3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междисциплинарны </w:t>
            </w:r>
            <w:r>
              <w:rPr>
                <w:b/>
                <w:sz w:val="24"/>
              </w:rPr>
              <w:t>х курсов (МДК)</w:t>
            </w:r>
          </w:p>
        </w:tc>
        <w:tc>
          <w:tcPr>
            <w:tcW w:w="8965" w:type="dxa"/>
          </w:tcPr>
          <w:p w:rsidR="00CC5965" w:rsidRDefault="00CC5965">
            <w:pPr>
              <w:pStyle w:val="TableParagraph"/>
              <w:spacing w:before="166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spacing w:before="1"/>
              <w:ind w:left="986" w:hanging="94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занятия, внеаудиторная (самостоятельная) учебная работа обучающихся</w:t>
            </w:r>
          </w:p>
        </w:tc>
        <w:tc>
          <w:tcPr>
            <w:tcW w:w="2623" w:type="dxa"/>
          </w:tcPr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166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spacing w:before="1"/>
              <w:ind w:left="8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часах</w:t>
            </w:r>
          </w:p>
        </w:tc>
      </w:tr>
      <w:tr w:rsidR="00CC5965">
        <w:trPr>
          <w:trHeight w:val="333"/>
        </w:trPr>
        <w:tc>
          <w:tcPr>
            <w:tcW w:w="2347" w:type="dxa"/>
          </w:tcPr>
          <w:p w:rsidR="00CC5965" w:rsidRDefault="00D67587">
            <w:pPr>
              <w:pStyle w:val="TableParagraph"/>
              <w:spacing w:before="28"/>
              <w:ind w:left="41" w:right="3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28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623" w:type="dxa"/>
          </w:tcPr>
          <w:p w:rsidR="00CC5965" w:rsidRDefault="00D67587">
            <w:pPr>
              <w:pStyle w:val="TableParagraph"/>
              <w:spacing w:before="28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</w:tr>
      <w:tr w:rsidR="00CC5965">
        <w:trPr>
          <w:trHeight w:val="611"/>
        </w:trPr>
        <w:tc>
          <w:tcPr>
            <w:tcW w:w="11312" w:type="dxa"/>
            <w:gridSpan w:val="2"/>
          </w:tcPr>
          <w:p w:rsidR="00CC5965" w:rsidRDefault="00D67587">
            <w:pPr>
              <w:pStyle w:val="TableParagraph"/>
              <w:spacing w:before="27"/>
              <w:ind w:left="26" w:right="6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процессов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приготовления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горячих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блюд, кулинарных изделий, закусок разнообразного ассортимента</w:t>
            </w:r>
          </w:p>
        </w:tc>
        <w:tc>
          <w:tcPr>
            <w:tcW w:w="2623" w:type="dxa"/>
          </w:tcPr>
          <w:p w:rsidR="00CC5965" w:rsidRDefault="00D67587">
            <w:pPr>
              <w:pStyle w:val="TableParagraph"/>
              <w:spacing w:before="167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32</w:t>
            </w:r>
          </w:p>
        </w:tc>
      </w:tr>
      <w:tr w:rsidR="00CC5965">
        <w:trPr>
          <w:trHeight w:val="613"/>
        </w:trPr>
        <w:tc>
          <w:tcPr>
            <w:tcW w:w="11312" w:type="dxa"/>
            <w:gridSpan w:val="2"/>
          </w:tcPr>
          <w:p w:rsidR="00CC5965" w:rsidRDefault="00D67587">
            <w:pPr>
              <w:pStyle w:val="TableParagraph"/>
              <w:spacing w:before="27"/>
              <w:ind w:left="26" w:right="67"/>
              <w:rPr>
                <w:sz w:val="24"/>
              </w:rPr>
            </w:pPr>
            <w:r>
              <w:rPr>
                <w:b/>
                <w:sz w:val="24"/>
              </w:rPr>
              <w:t>МДК.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02.01.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приготовления,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блюд, кулинарных изделий и закусок разнообразного ассортимента</w:t>
            </w:r>
          </w:p>
        </w:tc>
        <w:tc>
          <w:tcPr>
            <w:tcW w:w="2623" w:type="dxa"/>
          </w:tcPr>
          <w:p w:rsidR="00CC5965" w:rsidRDefault="00D67587">
            <w:pPr>
              <w:pStyle w:val="TableParagraph"/>
              <w:spacing w:before="169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32</w:t>
            </w:r>
          </w:p>
        </w:tc>
      </w:tr>
      <w:tr w:rsidR="00CC5965">
        <w:trPr>
          <w:trHeight w:val="333"/>
        </w:trPr>
        <w:tc>
          <w:tcPr>
            <w:tcW w:w="2347" w:type="dxa"/>
            <w:vMerge w:val="restart"/>
          </w:tcPr>
          <w:p w:rsidR="00CC5965" w:rsidRDefault="00D67587">
            <w:pPr>
              <w:pStyle w:val="TableParagraph"/>
              <w:spacing w:before="27"/>
              <w:ind w:left="26" w:right="479"/>
              <w:rPr>
                <w:sz w:val="24"/>
              </w:rPr>
            </w:pPr>
            <w:r>
              <w:rPr>
                <w:b/>
                <w:sz w:val="24"/>
              </w:rPr>
              <w:t xml:space="preserve">Тема 1.1. </w:t>
            </w:r>
            <w:r>
              <w:rPr>
                <w:spacing w:val="-2"/>
                <w:sz w:val="24"/>
              </w:rPr>
              <w:t xml:space="preserve">Характеристика процессов приготовления, </w:t>
            </w:r>
            <w:r>
              <w:rPr>
                <w:sz w:val="24"/>
              </w:rPr>
              <w:t>подготовки к реализации и хранения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горячих </w:t>
            </w:r>
            <w:r>
              <w:rPr>
                <w:spacing w:val="-2"/>
                <w:sz w:val="24"/>
              </w:rPr>
              <w:t>блюд,</w:t>
            </w:r>
          </w:p>
          <w:p w:rsidR="00CC5965" w:rsidRDefault="00D67587">
            <w:pPr>
              <w:pStyle w:val="TableParagraph"/>
              <w:spacing w:before="1"/>
              <w:ind w:left="26" w:right="168"/>
              <w:rPr>
                <w:sz w:val="24"/>
              </w:rPr>
            </w:pPr>
            <w:r>
              <w:rPr>
                <w:sz w:val="24"/>
              </w:rPr>
              <w:t>кулинарных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изделий и закусок</w:t>
            </w: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27"/>
              <w:ind w:left="2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2623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2471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numPr>
                <w:ilvl w:val="0"/>
                <w:numId w:val="154"/>
              </w:numPr>
              <w:tabs>
                <w:tab w:val="left" w:pos="311"/>
              </w:tabs>
              <w:spacing w:before="27"/>
              <w:ind w:right="780" w:firstLine="0"/>
              <w:rPr>
                <w:sz w:val="24"/>
              </w:rPr>
            </w:pPr>
            <w:r>
              <w:rPr>
                <w:sz w:val="24"/>
              </w:rPr>
              <w:t>Технологический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закусок. Характеристика, последовательность этапов.</w:t>
            </w:r>
          </w:p>
          <w:p w:rsidR="00CC5965" w:rsidRDefault="00D67587">
            <w:pPr>
              <w:pStyle w:val="TableParagraph"/>
              <w:numPr>
                <w:ilvl w:val="0"/>
                <w:numId w:val="154"/>
              </w:numPr>
              <w:tabs>
                <w:tab w:val="left" w:pos="311"/>
              </w:tabs>
              <w:spacing w:before="1"/>
              <w:ind w:right="1153" w:firstLine="0"/>
              <w:rPr>
                <w:sz w:val="24"/>
              </w:rPr>
            </w:pPr>
            <w:r>
              <w:rPr>
                <w:sz w:val="24"/>
              </w:rPr>
              <w:t>Классификация,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нагрева,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кулинарной </w:t>
            </w:r>
            <w:r>
              <w:rPr>
                <w:spacing w:val="-2"/>
                <w:sz w:val="24"/>
              </w:rPr>
              <w:t>обработки.</w:t>
            </w:r>
          </w:p>
          <w:p w:rsidR="00CC5965" w:rsidRDefault="00D67587">
            <w:pPr>
              <w:pStyle w:val="TableParagraph"/>
              <w:numPr>
                <w:ilvl w:val="0"/>
                <w:numId w:val="154"/>
              </w:numPr>
              <w:tabs>
                <w:tab w:val="left" w:pos="311"/>
              </w:tabs>
              <w:ind w:right="538" w:firstLine="0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блюд, кулинарных изделий, закусок</w:t>
            </w:r>
          </w:p>
        </w:tc>
        <w:tc>
          <w:tcPr>
            <w:tcW w:w="2623" w:type="dxa"/>
          </w:tcPr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270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CC5965">
        <w:trPr>
          <w:trHeight w:val="336"/>
        </w:trPr>
        <w:tc>
          <w:tcPr>
            <w:tcW w:w="2347" w:type="dxa"/>
            <w:vMerge w:val="restart"/>
          </w:tcPr>
          <w:p w:rsidR="00CC5965" w:rsidRDefault="00D67587">
            <w:pPr>
              <w:pStyle w:val="TableParagraph"/>
              <w:spacing w:before="27"/>
              <w:ind w:left="26" w:right="18"/>
              <w:rPr>
                <w:sz w:val="24"/>
              </w:rPr>
            </w:pPr>
            <w:r>
              <w:rPr>
                <w:b/>
                <w:sz w:val="24"/>
              </w:rPr>
              <w:t xml:space="preserve">Тема 1.2. </w:t>
            </w:r>
            <w:r>
              <w:rPr>
                <w:sz w:val="24"/>
              </w:rPr>
              <w:t xml:space="preserve">Организация и </w:t>
            </w:r>
            <w:r>
              <w:rPr>
                <w:spacing w:val="-2"/>
                <w:sz w:val="24"/>
              </w:rPr>
              <w:t xml:space="preserve">техническое </w:t>
            </w:r>
            <w:r>
              <w:rPr>
                <w:sz w:val="24"/>
              </w:rPr>
              <w:t xml:space="preserve">оснащение работ по </w:t>
            </w:r>
            <w:r>
              <w:rPr>
                <w:spacing w:val="-2"/>
                <w:sz w:val="24"/>
              </w:rPr>
              <w:t xml:space="preserve">приготовлению, </w:t>
            </w:r>
            <w:r>
              <w:rPr>
                <w:sz w:val="24"/>
              </w:rPr>
              <w:t>хранению,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подготовке к реализации бульонов, отваров, </w:t>
            </w:r>
            <w:r>
              <w:rPr>
                <w:spacing w:val="-4"/>
                <w:sz w:val="24"/>
              </w:rPr>
              <w:t>супов</w:t>
            </w: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27"/>
              <w:ind w:left="2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2623" w:type="dxa"/>
            <w:vMerge w:val="restart"/>
          </w:tcPr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234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spacing w:before="1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</w:tr>
      <w:tr w:rsidR="00CC5965">
        <w:trPr>
          <w:trHeight w:val="1710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numPr>
                <w:ilvl w:val="0"/>
                <w:numId w:val="153"/>
              </w:numPr>
              <w:tabs>
                <w:tab w:val="left" w:pos="311"/>
              </w:tabs>
              <w:spacing w:before="27"/>
              <w:ind w:right="43" w:firstLine="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оснащение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приготовлению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бульонов,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отваров, супов. Виды, назначение технологического оборудования и производственного инвентаря, инструментов, посуды, правила их подбора и безопасного использования, правила ухода за ними.</w:t>
            </w:r>
          </w:p>
          <w:p w:rsidR="00CC5965" w:rsidRDefault="00D67587">
            <w:pPr>
              <w:pStyle w:val="TableParagraph"/>
              <w:numPr>
                <w:ilvl w:val="0"/>
                <w:numId w:val="153"/>
              </w:numPr>
              <w:tabs>
                <w:tab w:val="left" w:pos="311"/>
              </w:tabs>
              <w:spacing w:before="1"/>
              <w:ind w:right="346" w:firstLine="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хранения,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отпуска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супов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раздачи/прилавка,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упаковки,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подготовки готовых бульонов, отваров, супов к отпуску на вынос</w:t>
            </w:r>
          </w:p>
        </w:tc>
        <w:tc>
          <w:tcPr>
            <w:tcW w:w="262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885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27"/>
              <w:ind w:left="2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Санитарно-гигиенические требования к организации рабочих мест по приготовлению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бульонов,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отваров,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супов,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реализации</w:t>
            </w:r>
          </w:p>
        </w:tc>
        <w:tc>
          <w:tcPr>
            <w:tcW w:w="262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</w:tbl>
    <w:p w:rsidR="00CC5965" w:rsidRDefault="00CC5965">
      <w:pPr>
        <w:rPr>
          <w:sz w:val="2"/>
          <w:szCs w:val="2"/>
        </w:rPr>
        <w:sectPr w:rsidR="00CC5965">
          <w:pgSz w:w="16860" w:h="11920" w:orient="landscape"/>
          <w:pgMar w:top="1060" w:right="600" w:bottom="1300" w:left="1600" w:header="0" w:footer="985" w:gutter="0"/>
          <w:cols w:space="720"/>
        </w:sect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47"/>
        <w:gridCol w:w="8965"/>
        <w:gridCol w:w="2623"/>
      </w:tblGrid>
      <w:tr w:rsidR="00CC5965">
        <w:trPr>
          <w:trHeight w:val="335"/>
        </w:trPr>
        <w:tc>
          <w:tcPr>
            <w:tcW w:w="2347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27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  <w:tc>
          <w:tcPr>
            <w:tcW w:w="2623" w:type="dxa"/>
          </w:tcPr>
          <w:p w:rsidR="00CC5965" w:rsidRDefault="00D67587">
            <w:pPr>
              <w:pStyle w:val="TableParagraph"/>
              <w:spacing w:before="30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</w:tr>
      <w:tr w:rsidR="00CC5965">
        <w:trPr>
          <w:trHeight w:val="611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27"/>
              <w:ind w:left="28"/>
              <w:rPr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повара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приготовлению заправочных супов, супов-пюре</w:t>
            </w:r>
          </w:p>
        </w:tc>
        <w:tc>
          <w:tcPr>
            <w:tcW w:w="2623" w:type="dxa"/>
          </w:tcPr>
          <w:p w:rsidR="00CC5965" w:rsidRDefault="00D67587">
            <w:pPr>
              <w:pStyle w:val="TableParagraph"/>
              <w:spacing w:before="167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</w:tr>
      <w:tr w:rsidR="00CC5965">
        <w:trPr>
          <w:trHeight w:val="1737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27"/>
              <w:ind w:left="28" w:right="127"/>
              <w:rPr>
                <w:sz w:val="24"/>
              </w:rPr>
            </w:pPr>
            <w:r>
              <w:rPr>
                <w:b/>
                <w:sz w:val="24"/>
              </w:rPr>
              <w:t xml:space="preserve">Практическое занятие 2. </w:t>
            </w:r>
            <w:r>
              <w:rPr>
                <w:sz w:val="24"/>
              </w:rPr>
              <w:t>Решение ситуационных задач по подбору технологического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инвентаря,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инструментов, кухонной посуды для приготовления бульонов, различных групп супов.</w:t>
            </w:r>
          </w:p>
          <w:p w:rsidR="00CC5965" w:rsidRDefault="00D67587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Тренинг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отработке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безопасной эксплуатации технологического оборудования, производственного инвентаря, инструментов, кухонной посуды в процессе варки бульонов, отваров, супов</w:t>
            </w:r>
          </w:p>
        </w:tc>
        <w:tc>
          <w:tcPr>
            <w:tcW w:w="2623" w:type="dxa"/>
          </w:tcPr>
          <w:p w:rsidR="00CC5965" w:rsidRDefault="00CC5965">
            <w:pPr>
              <w:pStyle w:val="TableParagraph"/>
              <w:spacing w:before="178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spacing w:before="1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</w:tr>
      <w:tr w:rsidR="00CC5965">
        <w:trPr>
          <w:trHeight w:val="335"/>
        </w:trPr>
        <w:tc>
          <w:tcPr>
            <w:tcW w:w="2347" w:type="dxa"/>
            <w:vMerge w:val="restart"/>
          </w:tcPr>
          <w:p w:rsidR="00CC5965" w:rsidRDefault="00D67587">
            <w:pPr>
              <w:pStyle w:val="TableParagraph"/>
              <w:spacing w:before="27"/>
              <w:ind w:left="26" w:right="18"/>
              <w:rPr>
                <w:sz w:val="24"/>
              </w:rPr>
            </w:pPr>
            <w:r>
              <w:rPr>
                <w:b/>
                <w:sz w:val="24"/>
              </w:rPr>
              <w:t xml:space="preserve">Тема 1.3. </w:t>
            </w:r>
            <w:r>
              <w:rPr>
                <w:sz w:val="24"/>
              </w:rPr>
              <w:t xml:space="preserve">Организация и </w:t>
            </w:r>
            <w:r>
              <w:rPr>
                <w:spacing w:val="-2"/>
                <w:sz w:val="24"/>
              </w:rPr>
              <w:t xml:space="preserve">техническое </w:t>
            </w:r>
            <w:r>
              <w:rPr>
                <w:sz w:val="24"/>
              </w:rPr>
              <w:t xml:space="preserve">оснащение работ по </w:t>
            </w:r>
            <w:r>
              <w:rPr>
                <w:spacing w:val="-2"/>
                <w:sz w:val="24"/>
              </w:rPr>
              <w:t xml:space="preserve">приготовлению, </w:t>
            </w:r>
            <w:r>
              <w:rPr>
                <w:sz w:val="24"/>
              </w:rPr>
              <w:t>хранению,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подготовке к реализации горячих </w:t>
            </w:r>
            <w:r>
              <w:rPr>
                <w:spacing w:val="-2"/>
                <w:sz w:val="24"/>
              </w:rPr>
              <w:t>соусов</w:t>
            </w: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27"/>
              <w:ind w:left="2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2623" w:type="dxa"/>
            <w:vMerge w:val="restart"/>
          </w:tcPr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97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CC5965">
        <w:trPr>
          <w:trHeight w:val="1711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numPr>
                <w:ilvl w:val="0"/>
                <w:numId w:val="152"/>
              </w:numPr>
              <w:tabs>
                <w:tab w:val="left" w:pos="311"/>
              </w:tabs>
              <w:spacing w:before="25"/>
              <w:ind w:right="283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и техническое оснащение работ по приготовлению горячих соусов. Виды,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инвентаря, инструментов,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кухонной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посуды,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подбора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использования, правила ухода за ними.</w:t>
            </w:r>
          </w:p>
          <w:p w:rsidR="00CC5965" w:rsidRDefault="00D67587">
            <w:pPr>
              <w:pStyle w:val="TableParagraph"/>
              <w:numPr>
                <w:ilvl w:val="0"/>
                <w:numId w:val="152"/>
              </w:numPr>
              <w:tabs>
                <w:tab w:val="left" w:pos="311"/>
              </w:tabs>
              <w:ind w:right="602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хранения,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отпуска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соусов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раздачи/прилавка,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упаковки, подготовки готовых соусов к отпуску на вынос</w:t>
            </w:r>
          </w:p>
        </w:tc>
        <w:tc>
          <w:tcPr>
            <w:tcW w:w="262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611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27"/>
              <w:ind w:left="2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Санитарно-гигиенические требования к организации рабочих мест по приготовлению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соусов,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262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335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27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  <w:tc>
          <w:tcPr>
            <w:tcW w:w="2623" w:type="dxa"/>
          </w:tcPr>
          <w:p w:rsidR="00CC5965" w:rsidRDefault="00D67587">
            <w:pPr>
              <w:pStyle w:val="TableParagraph"/>
              <w:spacing w:before="30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CC5965">
        <w:trPr>
          <w:trHeight w:val="611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27"/>
              <w:ind w:left="28"/>
              <w:rPr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повара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приготовлению заправочных супов, супов-пюре</w:t>
            </w:r>
          </w:p>
        </w:tc>
        <w:tc>
          <w:tcPr>
            <w:tcW w:w="2623" w:type="dxa"/>
          </w:tcPr>
          <w:p w:rsidR="00CC5965" w:rsidRDefault="00D67587">
            <w:pPr>
              <w:pStyle w:val="TableParagraph"/>
              <w:spacing w:before="167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</w:tr>
      <w:tr w:rsidR="00CC5965">
        <w:trPr>
          <w:trHeight w:val="895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27"/>
              <w:ind w:left="28" w:right="127"/>
              <w:rPr>
                <w:sz w:val="24"/>
              </w:rPr>
            </w:pPr>
            <w:r>
              <w:rPr>
                <w:b/>
                <w:sz w:val="24"/>
              </w:rPr>
              <w:t xml:space="preserve">Практическое занятие 5. </w:t>
            </w:r>
            <w:r>
              <w:rPr>
                <w:sz w:val="24"/>
              </w:rPr>
              <w:t>Решение ситуационных задач по подбору технологического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инвентаря,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инструментов, кухонной посуды для приготовления бульонов, различных групп супов.</w:t>
            </w:r>
          </w:p>
        </w:tc>
        <w:tc>
          <w:tcPr>
            <w:tcW w:w="2623" w:type="dxa"/>
          </w:tcPr>
          <w:p w:rsidR="00CC5965" w:rsidRDefault="00CC5965">
            <w:pPr>
              <w:pStyle w:val="TableParagraph"/>
              <w:spacing w:before="33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</w:tr>
      <w:tr w:rsidR="00CC5965">
        <w:trPr>
          <w:trHeight w:val="333"/>
        </w:trPr>
        <w:tc>
          <w:tcPr>
            <w:tcW w:w="2347" w:type="dxa"/>
          </w:tcPr>
          <w:p w:rsidR="00CC5965" w:rsidRDefault="00D67587">
            <w:pPr>
              <w:pStyle w:val="TableParagraph"/>
              <w:spacing w:before="27"/>
              <w:ind w:left="26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1.4.</w:t>
            </w: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27"/>
              <w:ind w:left="2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2623" w:type="dxa"/>
          </w:tcPr>
          <w:p w:rsidR="00CC5965" w:rsidRDefault="00D67587">
            <w:pPr>
              <w:pStyle w:val="TableParagraph"/>
              <w:spacing w:before="27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</w:tr>
    </w:tbl>
    <w:p w:rsidR="00CC5965" w:rsidRDefault="00CC5965">
      <w:pPr>
        <w:jc w:val="center"/>
        <w:rPr>
          <w:sz w:val="24"/>
        </w:rPr>
        <w:sectPr w:rsidR="00CC5965">
          <w:type w:val="continuous"/>
          <w:pgSz w:w="16860" w:h="11920" w:orient="landscape"/>
          <w:pgMar w:top="1100" w:right="600" w:bottom="1500" w:left="1600" w:header="0" w:footer="985" w:gutter="0"/>
          <w:cols w:space="720"/>
        </w:sect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47"/>
        <w:gridCol w:w="8965"/>
        <w:gridCol w:w="2623"/>
      </w:tblGrid>
      <w:tr w:rsidR="00CC5965">
        <w:trPr>
          <w:trHeight w:val="2541"/>
        </w:trPr>
        <w:tc>
          <w:tcPr>
            <w:tcW w:w="2347" w:type="dxa"/>
            <w:vMerge w:val="restart"/>
          </w:tcPr>
          <w:p w:rsidR="00CC5965" w:rsidRDefault="00D67587">
            <w:pPr>
              <w:pStyle w:val="TableParagraph"/>
              <w:spacing w:before="27"/>
              <w:ind w:left="26" w:right="18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Организация и </w:t>
            </w:r>
            <w:r>
              <w:rPr>
                <w:spacing w:val="-2"/>
                <w:sz w:val="24"/>
              </w:rPr>
              <w:t xml:space="preserve">техническое </w:t>
            </w:r>
            <w:r>
              <w:rPr>
                <w:sz w:val="24"/>
              </w:rPr>
              <w:t xml:space="preserve">оснащение работ по </w:t>
            </w:r>
            <w:r>
              <w:rPr>
                <w:spacing w:val="-2"/>
                <w:sz w:val="24"/>
              </w:rPr>
              <w:t xml:space="preserve">приготовлению, </w:t>
            </w:r>
            <w:r>
              <w:rPr>
                <w:sz w:val="24"/>
              </w:rPr>
              <w:t>хранению,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подготовке к реализации горячих блюд, кулинарных изделий, закусок</w:t>
            </w: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numPr>
                <w:ilvl w:val="0"/>
                <w:numId w:val="151"/>
              </w:numPr>
              <w:tabs>
                <w:tab w:val="left" w:pos="311"/>
              </w:tabs>
              <w:spacing w:before="27"/>
              <w:ind w:right="490" w:firstLine="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оснащение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приготовлению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блюд, кулинарных изделий закусок в отварном (основным способом и на пару), припущенном, жареном, тушеном, запеченном виде.</w:t>
            </w:r>
          </w:p>
          <w:p w:rsidR="00CC5965" w:rsidRDefault="00D67587">
            <w:pPr>
              <w:pStyle w:val="TableParagraph"/>
              <w:numPr>
                <w:ilvl w:val="0"/>
                <w:numId w:val="151"/>
              </w:numPr>
              <w:tabs>
                <w:tab w:val="left" w:pos="311"/>
              </w:tabs>
              <w:spacing w:before="1"/>
              <w:ind w:right="756" w:firstLine="0"/>
              <w:rPr>
                <w:sz w:val="24"/>
              </w:rPr>
            </w:pPr>
            <w:r>
              <w:rPr>
                <w:sz w:val="24"/>
              </w:rPr>
              <w:t>Виды, назначение технологического оборудования и производственного инвентаря,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кухонной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посуды,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подбора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безопасного использования, правила ухода за ними.</w:t>
            </w:r>
          </w:p>
          <w:p w:rsidR="00CC5965" w:rsidRDefault="00D67587">
            <w:pPr>
              <w:pStyle w:val="TableParagraph"/>
              <w:numPr>
                <w:ilvl w:val="0"/>
                <w:numId w:val="151"/>
              </w:numPr>
              <w:tabs>
                <w:tab w:val="left" w:pos="311"/>
              </w:tabs>
              <w:ind w:right="117" w:firstLine="0"/>
              <w:rPr>
                <w:sz w:val="24"/>
              </w:rPr>
            </w:pPr>
            <w:r>
              <w:rPr>
                <w:sz w:val="24"/>
              </w:rPr>
              <w:t>Организация хранения, отпуска горячих блюд, кулинарных изделий закусок с раздачи/прилавка,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упаковки,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изделий закусок к отпуску на вынос</w:t>
            </w:r>
          </w:p>
        </w:tc>
        <w:tc>
          <w:tcPr>
            <w:tcW w:w="2623" w:type="dxa"/>
            <w:vMerge w:val="restart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882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27"/>
              <w:ind w:left="28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Санитарно-гигиенические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 приготовлению горячих блюд,</w:t>
            </w:r>
          </w:p>
          <w:p w:rsidR="00CC5965" w:rsidRDefault="00D67587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кулинарных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закусок,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реализации</w:t>
            </w:r>
          </w:p>
        </w:tc>
        <w:tc>
          <w:tcPr>
            <w:tcW w:w="262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335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27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 лабораторных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  <w:tc>
          <w:tcPr>
            <w:tcW w:w="2623" w:type="dxa"/>
          </w:tcPr>
          <w:p w:rsidR="00CC5965" w:rsidRDefault="00D67587">
            <w:pPr>
              <w:pStyle w:val="TableParagraph"/>
              <w:spacing w:before="30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</w:tr>
      <w:tr w:rsidR="00CC5965">
        <w:trPr>
          <w:trHeight w:val="883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27"/>
              <w:ind w:left="28" w:right="50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повара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приготовлению горячих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отварном,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жареном,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запеченном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тушеном виде.</w:t>
            </w:r>
          </w:p>
        </w:tc>
        <w:tc>
          <w:tcPr>
            <w:tcW w:w="2623" w:type="dxa"/>
          </w:tcPr>
          <w:p w:rsidR="00CC5965" w:rsidRDefault="00CC5965">
            <w:pPr>
              <w:pStyle w:val="TableParagraph"/>
              <w:spacing w:before="27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</w:tr>
      <w:tr w:rsidR="00CC5965">
        <w:trPr>
          <w:trHeight w:val="1173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  <w:vMerge w:val="restart"/>
          </w:tcPr>
          <w:p w:rsidR="00CC5965" w:rsidRDefault="00D67587">
            <w:pPr>
              <w:pStyle w:val="TableParagraph"/>
              <w:spacing w:before="27"/>
              <w:ind w:left="28" w:right="127"/>
              <w:rPr>
                <w:sz w:val="24"/>
              </w:rPr>
            </w:pPr>
            <w:r>
              <w:rPr>
                <w:b/>
                <w:sz w:val="24"/>
              </w:rPr>
              <w:t xml:space="preserve">Практическое занятие 7. </w:t>
            </w:r>
            <w:r>
              <w:rPr>
                <w:sz w:val="24"/>
              </w:rPr>
              <w:t>Решение ситуационных задач по подбору технологического оборудования, производственного инвентаря, инструментов, кухонной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отварном, жареном, запеченном и тушеном виде.</w:t>
            </w:r>
          </w:p>
          <w:p w:rsidR="00CC5965" w:rsidRDefault="00D67587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b/>
                <w:sz w:val="24"/>
              </w:rPr>
              <w:t xml:space="preserve">Практическое занятие 8. </w:t>
            </w:r>
            <w:r>
              <w:rPr>
                <w:sz w:val="24"/>
              </w:rPr>
              <w:t>Тренинг по отработке умений безопасной эксплуатации теплового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оборудования: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пароконвектомата,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жарочного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шкафа,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электрофритюрницы, </w:t>
            </w:r>
            <w:r>
              <w:rPr>
                <w:spacing w:val="-2"/>
                <w:sz w:val="24"/>
              </w:rPr>
              <w:t>электрогрилей</w:t>
            </w:r>
          </w:p>
        </w:tc>
        <w:tc>
          <w:tcPr>
            <w:tcW w:w="2623" w:type="dxa"/>
          </w:tcPr>
          <w:p w:rsidR="00CC5965" w:rsidRDefault="00CC5965">
            <w:pPr>
              <w:pStyle w:val="TableParagraph"/>
              <w:spacing w:before="171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CC5965">
        <w:trPr>
          <w:trHeight w:val="806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2815"/>
        </w:trPr>
        <w:tc>
          <w:tcPr>
            <w:tcW w:w="11312" w:type="dxa"/>
            <w:gridSpan w:val="2"/>
          </w:tcPr>
          <w:p w:rsidR="00CC5965" w:rsidRDefault="00D67587">
            <w:pPr>
              <w:pStyle w:val="TableParagraph"/>
              <w:spacing w:before="26"/>
              <w:ind w:left="26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1</w:t>
            </w:r>
          </w:p>
          <w:p w:rsidR="00CC5965" w:rsidRDefault="00D67587">
            <w:pPr>
              <w:pStyle w:val="TableParagraph"/>
              <w:numPr>
                <w:ilvl w:val="0"/>
                <w:numId w:val="150"/>
              </w:numPr>
              <w:tabs>
                <w:tab w:val="left" w:pos="308"/>
              </w:tabs>
              <w:ind w:right="810" w:firstLine="0"/>
              <w:rPr>
                <w:sz w:val="24"/>
              </w:rPr>
            </w:pPr>
            <w:r>
              <w:rPr>
                <w:sz w:val="24"/>
              </w:rPr>
              <w:t>Систематическая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конспектов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 вопросам, составленным преподавателем).</w:t>
            </w:r>
          </w:p>
          <w:p w:rsidR="00CC5965" w:rsidRDefault="00D67587">
            <w:pPr>
              <w:pStyle w:val="TableParagraph"/>
              <w:numPr>
                <w:ilvl w:val="0"/>
                <w:numId w:val="150"/>
              </w:numPr>
              <w:tabs>
                <w:tab w:val="left" w:pos="308"/>
              </w:tabs>
              <w:ind w:left="308" w:hanging="28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документацией,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справочной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литературой.</w:t>
            </w:r>
          </w:p>
          <w:p w:rsidR="00CC5965" w:rsidRDefault="00D67587">
            <w:pPr>
              <w:pStyle w:val="TableParagraph"/>
              <w:numPr>
                <w:ilvl w:val="0"/>
                <w:numId w:val="150"/>
              </w:numPr>
              <w:tabs>
                <w:tab w:val="left" w:pos="308"/>
              </w:tabs>
              <w:ind w:right="496" w:firstLine="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лабораторным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рекомендаций преподавателя, учебной и справочной литературы, нормативных документов.</w:t>
            </w:r>
          </w:p>
          <w:p w:rsidR="00CC5965" w:rsidRDefault="00D67587">
            <w:pPr>
              <w:pStyle w:val="TableParagraph"/>
              <w:numPr>
                <w:ilvl w:val="0"/>
                <w:numId w:val="150"/>
              </w:numPr>
              <w:tabs>
                <w:tab w:val="left" w:pos="308"/>
              </w:tabs>
              <w:ind w:right="302" w:firstLine="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схем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подбора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инвентаря,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 обработки традиционных видов сырья и приготовления полуфабрикатов разнообразного ассортимента.</w:t>
            </w:r>
          </w:p>
          <w:p w:rsidR="00CC5965" w:rsidRDefault="00D67587">
            <w:pPr>
              <w:pStyle w:val="TableParagraph"/>
              <w:numPr>
                <w:ilvl w:val="0"/>
                <w:numId w:val="150"/>
              </w:numPr>
              <w:tabs>
                <w:tab w:val="left" w:pos="308"/>
              </w:tabs>
              <w:ind w:right="1452" w:firstLine="0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технологического оборудования, инвентаря, инструментов и подготовка сообщений и презентаций.</w:t>
            </w:r>
          </w:p>
        </w:tc>
        <w:tc>
          <w:tcPr>
            <w:tcW w:w="2623" w:type="dxa"/>
          </w:tcPr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165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8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</w:tr>
    </w:tbl>
    <w:p w:rsidR="00CC5965" w:rsidRDefault="00CC5965">
      <w:pPr>
        <w:jc w:val="center"/>
        <w:rPr>
          <w:sz w:val="24"/>
        </w:rPr>
        <w:sectPr w:rsidR="00CC5965">
          <w:pgSz w:w="16860" w:h="11920" w:orient="landscape"/>
          <w:pgMar w:top="1100" w:right="600" w:bottom="1180" w:left="1600" w:header="0" w:footer="985" w:gutter="0"/>
          <w:cols w:space="720"/>
        </w:sect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47"/>
        <w:gridCol w:w="8965"/>
        <w:gridCol w:w="2623"/>
      </w:tblGrid>
      <w:tr w:rsidR="00CC5965">
        <w:trPr>
          <w:trHeight w:hRule="exact" w:val="895"/>
        </w:trPr>
        <w:tc>
          <w:tcPr>
            <w:tcW w:w="11312" w:type="dxa"/>
            <w:gridSpan w:val="2"/>
          </w:tcPr>
          <w:p w:rsidR="00CC5965" w:rsidRDefault="00D67587">
            <w:pPr>
              <w:pStyle w:val="TableParagraph"/>
              <w:numPr>
                <w:ilvl w:val="0"/>
                <w:numId w:val="149"/>
              </w:numPr>
              <w:tabs>
                <w:tab w:val="left" w:pos="303"/>
              </w:tabs>
              <w:spacing w:before="27"/>
              <w:ind w:left="303" w:hanging="282"/>
              <w:rPr>
                <w:sz w:val="24"/>
              </w:rPr>
            </w:pPr>
            <w:r>
              <w:rPr>
                <w:sz w:val="24"/>
              </w:rPr>
              <w:lastRenderedPageBreak/>
              <w:t>Освоение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ЭОР.</w:t>
            </w:r>
          </w:p>
          <w:p w:rsidR="00CC5965" w:rsidRDefault="00D67587">
            <w:pPr>
              <w:pStyle w:val="TableParagraph"/>
              <w:numPr>
                <w:ilvl w:val="0"/>
                <w:numId w:val="149"/>
              </w:numPr>
              <w:tabs>
                <w:tab w:val="left" w:pos="303"/>
              </w:tabs>
              <w:ind w:left="303" w:hanging="282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задач.</w:t>
            </w:r>
          </w:p>
          <w:p w:rsidR="00CC5965" w:rsidRDefault="00D67587">
            <w:pPr>
              <w:pStyle w:val="TableParagraph"/>
              <w:numPr>
                <w:ilvl w:val="0"/>
                <w:numId w:val="149"/>
              </w:numPr>
              <w:tabs>
                <w:tab w:val="left" w:pos="303"/>
              </w:tabs>
              <w:ind w:left="303" w:hanging="28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раздела.</w:t>
            </w:r>
          </w:p>
        </w:tc>
        <w:tc>
          <w:tcPr>
            <w:tcW w:w="2623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hRule="exact" w:val="343"/>
        </w:trPr>
        <w:tc>
          <w:tcPr>
            <w:tcW w:w="11312" w:type="dxa"/>
            <w:gridSpan w:val="2"/>
          </w:tcPr>
          <w:p w:rsidR="00CC5965" w:rsidRDefault="00D67587">
            <w:pPr>
              <w:pStyle w:val="TableParagraph"/>
              <w:spacing w:before="27"/>
              <w:ind w:left="21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Приготовление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горячих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супов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разнообразного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ассортимента</w:t>
            </w:r>
          </w:p>
        </w:tc>
        <w:tc>
          <w:tcPr>
            <w:tcW w:w="2623" w:type="dxa"/>
          </w:tcPr>
          <w:p w:rsidR="00CC5965" w:rsidRDefault="00D67587">
            <w:pPr>
              <w:pStyle w:val="TableParagraph"/>
              <w:spacing w:before="27"/>
              <w:ind w:left="8" w:right="8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24</w:t>
            </w:r>
          </w:p>
        </w:tc>
      </w:tr>
      <w:tr w:rsidR="00CC5965">
        <w:trPr>
          <w:trHeight w:hRule="exact" w:val="619"/>
        </w:trPr>
        <w:tc>
          <w:tcPr>
            <w:tcW w:w="11312" w:type="dxa"/>
            <w:gridSpan w:val="2"/>
          </w:tcPr>
          <w:p w:rsidR="00CC5965" w:rsidRDefault="00D67587">
            <w:pPr>
              <w:pStyle w:val="TableParagraph"/>
              <w:spacing w:before="27"/>
              <w:ind w:left="21" w:right="67"/>
              <w:rPr>
                <w:sz w:val="24"/>
              </w:rPr>
            </w:pPr>
            <w:r>
              <w:rPr>
                <w:b/>
                <w:sz w:val="24"/>
              </w:rPr>
              <w:t>МДК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02.02.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приготовления,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презентации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кулинарных изделий, закусок</w:t>
            </w:r>
          </w:p>
        </w:tc>
        <w:tc>
          <w:tcPr>
            <w:tcW w:w="2623" w:type="dxa"/>
          </w:tcPr>
          <w:p w:rsidR="00CC5965" w:rsidRDefault="00D67587">
            <w:pPr>
              <w:pStyle w:val="TableParagraph"/>
              <w:spacing w:before="167"/>
              <w:ind w:left="8" w:right="8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24</w:t>
            </w:r>
          </w:p>
        </w:tc>
      </w:tr>
      <w:tr w:rsidR="00CC5965">
        <w:trPr>
          <w:trHeight w:hRule="exact" w:val="343"/>
        </w:trPr>
        <w:tc>
          <w:tcPr>
            <w:tcW w:w="2347" w:type="dxa"/>
            <w:vMerge w:val="restart"/>
          </w:tcPr>
          <w:p w:rsidR="00CC5965" w:rsidRDefault="00D67587">
            <w:pPr>
              <w:pStyle w:val="TableParagraph"/>
              <w:spacing w:before="27"/>
              <w:ind w:left="21" w:right="18"/>
              <w:rPr>
                <w:sz w:val="24"/>
              </w:rPr>
            </w:pPr>
            <w:r>
              <w:rPr>
                <w:b/>
                <w:sz w:val="24"/>
              </w:rPr>
              <w:t xml:space="preserve">Тема 2.1. </w:t>
            </w:r>
            <w:r>
              <w:rPr>
                <w:spacing w:val="-2"/>
                <w:sz w:val="24"/>
              </w:rPr>
              <w:t xml:space="preserve">Приготовление, назначение, </w:t>
            </w:r>
            <w:r>
              <w:rPr>
                <w:sz w:val="24"/>
              </w:rPr>
              <w:t>подготовка к реализации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бульонов, </w:t>
            </w:r>
            <w:r>
              <w:rPr>
                <w:spacing w:val="-2"/>
                <w:sz w:val="24"/>
              </w:rPr>
              <w:t>отваров</w:t>
            </w: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27"/>
              <w:ind w:left="2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2623" w:type="dxa"/>
            <w:vMerge w:val="restart"/>
          </w:tcPr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131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8" w:righ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</w:tr>
      <w:tr w:rsidR="00CC5965">
        <w:trPr>
          <w:trHeight w:hRule="exact" w:val="619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numPr>
                <w:ilvl w:val="0"/>
                <w:numId w:val="148"/>
              </w:numPr>
              <w:tabs>
                <w:tab w:val="left" w:pos="263"/>
              </w:tabs>
              <w:spacing w:before="27"/>
              <w:ind w:right="237" w:firstLine="0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ассортимент,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пищевая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питании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бульонов, </w:t>
            </w:r>
            <w:r>
              <w:rPr>
                <w:spacing w:val="-2"/>
                <w:sz w:val="24"/>
              </w:rPr>
              <w:t>отваров</w:t>
            </w:r>
          </w:p>
        </w:tc>
        <w:tc>
          <w:tcPr>
            <w:tcW w:w="262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623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25"/>
              <w:ind w:left="23"/>
              <w:rPr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sz w:val="24"/>
              </w:rPr>
              <w:t>Приготовление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бульонов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отваров.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варки,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закладки продуктов, кулинарное назначение бульонов и отваров</w:t>
            </w:r>
          </w:p>
        </w:tc>
        <w:tc>
          <w:tcPr>
            <w:tcW w:w="262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1721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27"/>
              <w:ind w:left="23" w:right="127"/>
              <w:rPr>
                <w:sz w:val="24"/>
              </w:rPr>
            </w:pPr>
            <w:r>
              <w:rPr>
                <w:b/>
                <w:sz w:val="24"/>
              </w:rPr>
              <w:t xml:space="preserve">3. </w:t>
            </w:r>
            <w:r>
              <w:rPr>
                <w:sz w:val="24"/>
              </w:rPr>
              <w:t>Правила охлаждения, замораживания и хранения готовых бульонов, отваров с учетом требований к безопасности готовой продукции. Правила разогревания. Техника порционирования, варианты оформления бульонов, отваров для подачи. Методы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сервировки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подачи,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бульонов,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отваров.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посуды для отпуска, способы подачи в зависимости от типа организации питания и способа обслуживания. Упаковка, подготовка бульонов и отваров для отпуска на вынос</w:t>
            </w:r>
          </w:p>
        </w:tc>
        <w:tc>
          <w:tcPr>
            <w:tcW w:w="262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345"/>
        </w:trPr>
        <w:tc>
          <w:tcPr>
            <w:tcW w:w="2347" w:type="dxa"/>
            <w:vMerge w:val="restart"/>
          </w:tcPr>
          <w:p w:rsidR="00CC5965" w:rsidRDefault="00D67587">
            <w:pPr>
              <w:pStyle w:val="TableParagraph"/>
              <w:spacing w:before="27"/>
              <w:ind w:left="21" w:right="342"/>
              <w:rPr>
                <w:sz w:val="24"/>
              </w:rPr>
            </w:pPr>
            <w:r>
              <w:rPr>
                <w:b/>
                <w:sz w:val="24"/>
              </w:rPr>
              <w:t xml:space="preserve">Тема 2.2. </w:t>
            </w:r>
            <w:r>
              <w:rPr>
                <w:spacing w:val="-2"/>
                <w:sz w:val="24"/>
              </w:rPr>
              <w:t xml:space="preserve">Приготовление, </w:t>
            </w:r>
            <w:r>
              <w:rPr>
                <w:sz w:val="24"/>
              </w:rPr>
              <w:t xml:space="preserve">подготовка к </w:t>
            </w:r>
            <w:r>
              <w:rPr>
                <w:spacing w:val="-2"/>
                <w:sz w:val="24"/>
              </w:rPr>
              <w:t xml:space="preserve">реализации </w:t>
            </w:r>
            <w:r>
              <w:rPr>
                <w:sz w:val="24"/>
              </w:rPr>
              <w:t>заправочных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супов </w:t>
            </w:r>
            <w:r>
              <w:rPr>
                <w:spacing w:val="-2"/>
                <w:sz w:val="24"/>
              </w:rPr>
              <w:t>разнообразного ассортимента</w:t>
            </w: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27"/>
              <w:ind w:left="2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2623" w:type="dxa"/>
            <w:vMerge w:val="restart"/>
          </w:tcPr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268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8" w:righ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CC5965">
        <w:trPr>
          <w:trHeight w:hRule="exact" w:val="616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27"/>
              <w:ind w:left="2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Классификация,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ассортимент,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пищевая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питании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заправочных </w:t>
            </w:r>
            <w:r>
              <w:rPr>
                <w:spacing w:val="-4"/>
                <w:sz w:val="24"/>
              </w:rPr>
              <w:t>супов</w:t>
            </w:r>
          </w:p>
        </w:tc>
        <w:tc>
          <w:tcPr>
            <w:tcW w:w="262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1447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27"/>
              <w:ind w:left="23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дополнительных ингредиентов (специй, приправ, пищевых концентратов, полуфабрикатов высокой степени готовности, выпускаемых пищевой промышленностью) нужного типа, качества и количества в соответствии с технологическими требованиями к супам</w:t>
            </w:r>
          </w:p>
        </w:tc>
        <w:tc>
          <w:tcPr>
            <w:tcW w:w="262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621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  <w:vMerge w:val="restart"/>
          </w:tcPr>
          <w:p w:rsidR="00CC5965" w:rsidRDefault="00D67587">
            <w:pPr>
              <w:pStyle w:val="TableParagraph"/>
              <w:spacing w:before="27"/>
              <w:ind w:left="23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режимы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варки,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технологических операций: подготовка</w:t>
            </w:r>
          </w:p>
          <w:p w:rsidR="00CC5965" w:rsidRDefault="00D67587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гарниров (виды нарезки овощей, подготовка капусты, пассерование, тушение, 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круп,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макаронных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изделий),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закладки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продуктов; приготовление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овощной,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пассеровки;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заправка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супов,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вкуса</w:t>
            </w:r>
          </w:p>
        </w:tc>
        <w:tc>
          <w:tcPr>
            <w:tcW w:w="262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823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</w:tbl>
    <w:p w:rsidR="00CC5965" w:rsidRDefault="00CC5965">
      <w:pPr>
        <w:rPr>
          <w:sz w:val="24"/>
        </w:rPr>
        <w:sectPr w:rsidR="00CC5965">
          <w:type w:val="continuous"/>
          <w:pgSz w:w="16860" w:h="11920" w:orient="landscape"/>
          <w:pgMar w:top="1100" w:right="600" w:bottom="1500" w:left="1600" w:header="0" w:footer="985" w:gutter="0"/>
          <w:cols w:space="720"/>
        </w:sect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47"/>
        <w:gridCol w:w="8965"/>
        <w:gridCol w:w="2623"/>
      </w:tblGrid>
      <w:tr w:rsidR="00CC5965">
        <w:trPr>
          <w:trHeight w:val="892"/>
        </w:trPr>
        <w:tc>
          <w:tcPr>
            <w:tcW w:w="2347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27"/>
              <w:ind w:left="28" w:right="12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приготовления,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закладки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продуктов, требования к качеству, условия и сроки хранения щей, борщей, рассольников, солянок, супов картофельных, с крупами, бобовыми, макаронными изделиями</w:t>
            </w:r>
          </w:p>
        </w:tc>
        <w:tc>
          <w:tcPr>
            <w:tcW w:w="2623" w:type="dxa"/>
            <w:vMerge w:val="restart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1435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27"/>
              <w:ind w:left="28" w:right="127"/>
              <w:rPr>
                <w:sz w:val="24"/>
              </w:rPr>
            </w:pPr>
            <w:r>
              <w:rPr>
                <w:sz w:val="24"/>
              </w:rPr>
              <w:t>5. Правила оформления и отпуска горячих супов: техника порционирования, варианты оформления. Методы сервировки и подачи, температура подачи заправочных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супов.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отпуска,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 типа организации питания и способа обслуживания. Условия и сроки</w:t>
            </w:r>
          </w:p>
          <w:p w:rsidR="00CC5965" w:rsidRDefault="00D67587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z w:val="24"/>
              </w:rPr>
              <w:t>хранения.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Упаковка,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заправочных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супов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отпуска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вынос</w:t>
            </w:r>
          </w:p>
        </w:tc>
        <w:tc>
          <w:tcPr>
            <w:tcW w:w="262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335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27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  <w:tc>
          <w:tcPr>
            <w:tcW w:w="2623" w:type="dxa"/>
          </w:tcPr>
          <w:p w:rsidR="00CC5965" w:rsidRDefault="00D67587">
            <w:pPr>
              <w:pStyle w:val="TableParagraph"/>
              <w:spacing w:before="30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CC5965">
        <w:trPr>
          <w:trHeight w:val="611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27"/>
              <w:ind w:left="28"/>
              <w:rPr>
                <w:sz w:val="24"/>
              </w:rPr>
            </w:pPr>
            <w:r>
              <w:rPr>
                <w:b/>
                <w:sz w:val="24"/>
              </w:rPr>
              <w:t>Лабораторная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отпуск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заправочных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супов разнообразного ассортимента</w:t>
            </w:r>
          </w:p>
        </w:tc>
        <w:tc>
          <w:tcPr>
            <w:tcW w:w="2623" w:type="dxa"/>
          </w:tcPr>
          <w:p w:rsidR="00CC5965" w:rsidRDefault="00D67587">
            <w:pPr>
              <w:pStyle w:val="TableParagraph"/>
              <w:spacing w:before="167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CC5965">
        <w:trPr>
          <w:trHeight w:val="335"/>
        </w:trPr>
        <w:tc>
          <w:tcPr>
            <w:tcW w:w="2347" w:type="dxa"/>
            <w:vMerge w:val="restart"/>
          </w:tcPr>
          <w:p w:rsidR="00CC5965" w:rsidRDefault="00D67587">
            <w:pPr>
              <w:pStyle w:val="TableParagraph"/>
              <w:spacing w:before="27"/>
              <w:ind w:left="26" w:right="16"/>
              <w:rPr>
                <w:sz w:val="24"/>
              </w:rPr>
            </w:pPr>
            <w:r>
              <w:rPr>
                <w:b/>
                <w:sz w:val="24"/>
              </w:rPr>
              <w:t xml:space="preserve">Тема 2.3. </w:t>
            </w:r>
            <w:r>
              <w:rPr>
                <w:spacing w:val="-2"/>
                <w:sz w:val="24"/>
              </w:rPr>
              <w:t xml:space="preserve">Приготовление, </w:t>
            </w:r>
            <w:r>
              <w:rPr>
                <w:sz w:val="24"/>
              </w:rPr>
              <w:t>подготовка к реализации супов- пюре, молочных, сладких,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диетических, вегетарианских супов </w:t>
            </w:r>
            <w:r>
              <w:rPr>
                <w:spacing w:val="-2"/>
                <w:sz w:val="24"/>
              </w:rPr>
              <w:t>разнообразного ассортимента</w:t>
            </w: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27"/>
              <w:ind w:left="2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2623" w:type="dxa"/>
            <w:vMerge w:val="restart"/>
          </w:tcPr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129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CC5965">
        <w:trPr>
          <w:trHeight w:val="1159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25"/>
              <w:ind w:left="2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Супы-пюре: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ассортимент,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пищевая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питании.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Особенности приготовления, нормы</w:t>
            </w:r>
          </w:p>
          <w:p w:rsidR="00CC5965" w:rsidRDefault="00D67587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закладки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варки,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сроки </w:t>
            </w:r>
            <w:r>
              <w:rPr>
                <w:spacing w:val="-2"/>
                <w:sz w:val="24"/>
              </w:rPr>
              <w:t>хранения.</w:t>
            </w:r>
          </w:p>
        </w:tc>
        <w:tc>
          <w:tcPr>
            <w:tcW w:w="262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885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27"/>
              <w:ind w:left="2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Молочные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сладкие,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диетические,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вегетарианские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супы: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ассортимент,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особенности приготовления, нормы закладки продуктов, требования к качеству, условия и сроки </w:t>
            </w:r>
            <w:r>
              <w:rPr>
                <w:spacing w:val="-2"/>
                <w:sz w:val="24"/>
              </w:rPr>
              <w:t>хранения.</w:t>
            </w:r>
          </w:p>
        </w:tc>
        <w:tc>
          <w:tcPr>
            <w:tcW w:w="262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1435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25"/>
              <w:ind w:left="2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отпуска: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порционирования,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оформления. Методы сервировки и подачи, температура подачи. Выбор посуды для отпуска, способы подачи в зависимости от типа</w:t>
            </w:r>
          </w:p>
          <w:p w:rsidR="00CC5965" w:rsidRDefault="00D67587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обслуживания.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Упаковка,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супов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 отпуска на вынос</w:t>
            </w:r>
          </w:p>
        </w:tc>
        <w:tc>
          <w:tcPr>
            <w:tcW w:w="262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333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27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  <w:tc>
          <w:tcPr>
            <w:tcW w:w="2623" w:type="dxa"/>
          </w:tcPr>
          <w:p w:rsidR="00CC5965" w:rsidRDefault="00D67587">
            <w:pPr>
              <w:pStyle w:val="TableParagraph"/>
              <w:spacing w:before="27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CC5965">
        <w:trPr>
          <w:trHeight w:val="611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27"/>
              <w:ind w:left="28"/>
              <w:rPr>
                <w:sz w:val="24"/>
              </w:rPr>
            </w:pPr>
            <w:r>
              <w:rPr>
                <w:b/>
                <w:sz w:val="24"/>
              </w:rPr>
              <w:t>Лабораторная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отпуск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супов-пюре разнообразного ассортимента</w:t>
            </w:r>
          </w:p>
        </w:tc>
        <w:tc>
          <w:tcPr>
            <w:tcW w:w="2623" w:type="dxa"/>
          </w:tcPr>
          <w:p w:rsidR="00CC5965" w:rsidRDefault="00D67587">
            <w:pPr>
              <w:pStyle w:val="TableParagraph"/>
              <w:spacing w:before="167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CC5965">
        <w:trPr>
          <w:trHeight w:val="335"/>
        </w:trPr>
        <w:tc>
          <w:tcPr>
            <w:tcW w:w="2347" w:type="dxa"/>
            <w:vMerge w:val="restart"/>
          </w:tcPr>
          <w:p w:rsidR="00CC5965" w:rsidRDefault="00D67587">
            <w:pPr>
              <w:pStyle w:val="TableParagraph"/>
              <w:spacing w:before="27"/>
              <w:ind w:left="26" w:right="479"/>
              <w:rPr>
                <w:sz w:val="24"/>
              </w:rPr>
            </w:pPr>
            <w:r>
              <w:rPr>
                <w:b/>
                <w:sz w:val="24"/>
              </w:rPr>
              <w:t xml:space="preserve">Тема 2.4. </w:t>
            </w:r>
            <w:r>
              <w:rPr>
                <w:spacing w:val="-2"/>
                <w:sz w:val="24"/>
              </w:rPr>
              <w:t xml:space="preserve">Приготовление, </w:t>
            </w:r>
            <w:r>
              <w:rPr>
                <w:sz w:val="24"/>
              </w:rPr>
              <w:t>подготовка к</w:t>
            </w: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27"/>
              <w:ind w:left="2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2623" w:type="dxa"/>
            <w:vMerge w:val="restart"/>
          </w:tcPr>
          <w:p w:rsidR="00CC5965" w:rsidRDefault="00CC5965">
            <w:pPr>
              <w:pStyle w:val="TableParagraph"/>
              <w:spacing w:before="63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</w:tr>
      <w:tr w:rsidR="00CC5965">
        <w:trPr>
          <w:trHeight w:val="611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27"/>
              <w:ind w:left="2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Холодные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супы: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ассортимент,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приготовления,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закладки продуктов, требования к качеству, условия и сроки хранения.</w:t>
            </w:r>
          </w:p>
        </w:tc>
        <w:tc>
          <w:tcPr>
            <w:tcW w:w="262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</w:tbl>
    <w:p w:rsidR="00CC5965" w:rsidRDefault="00CC5965">
      <w:pPr>
        <w:rPr>
          <w:sz w:val="2"/>
          <w:szCs w:val="2"/>
        </w:rPr>
        <w:sectPr w:rsidR="00CC5965">
          <w:type w:val="continuous"/>
          <w:pgSz w:w="16860" w:h="11920" w:orient="landscape"/>
          <w:pgMar w:top="1100" w:right="600" w:bottom="1500" w:left="1600" w:header="0" w:footer="985" w:gutter="0"/>
          <w:cols w:space="720"/>
        </w:sect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47"/>
        <w:gridCol w:w="8965"/>
        <w:gridCol w:w="2623"/>
      </w:tblGrid>
      <w:tr w:rsidR="00CC5965">
        <w:trPr>
          <w:trHeight w:val="616"/>
        </w:trPr>
        <w:tc>
          <w:tcPr>
            <w:tcW w:w="2347" w:type="dxa"/>
            <w:vMerge w:val="restart"/>
            <w:tcBorders>
              <w:top w:val="nil"/>
            </w:tcBorders>
          </w:tcPr>
          <w:p w:rsidR="00CC5965" w:rsidRDefault="00D67587">
            <w:pPr>
              <w:pStyle w:val="TableParagraph"/>
              <w:spacing w:before="27"/>
              <w:ind w:left="26" w:right="66"/>
              <w:rPr>
                <w:sz w:val="24"/>
              </w:rPr>
            </w:pPr>
            <w:r>
              <w:rPr>
                <w:sz w:val="24"/>
              </w:rPr>
              <w:lastRenderedPageBreak/>
              <w:t>реализации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холодных супов, супов региональной кухни</w:t>
            </w: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27"/>
              <w:ind w:left="2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региональной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кухни: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рецептуры,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приготовления,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подачи. Требования к качеству, условия и сроки хранения</w:t>
            </w:r>
          </w:p>
        </w:tc>
        <w:tc>
          <w:tcPr>
            <w:tcW w:w="2623" w:type="dxa"/>
            <w:vMerge w:val="restart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1170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27"/>
              <w:ind w:left="28" w:right="12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отпуска: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порционирования,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оформления. Методы сервировки и подачи, температура подачи холодных супов. Выбор посуды для отпуска, способы подачи в зависимости от типа организации питания и способа обслуживания. Упаковка, подготовка супов для отпуска на вынос</w:t>
            </w:r>
          </w:p>
        </w:tc>
        <w:tc>
          <w:tcPr>
            <w:tcW w:w="262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333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25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  <w:tc>
          <w:tcPr>
            <w:tcW w:w="2623" w:type="dxa"/>
          </w:tcPr>
          <w:p w:rsidR="00CC5965" w:rsidRDefault="00D67587">
            <w:pPr>
              <w:pStyle w:val="TableParagraph"/>
              <w:spacing w:before="27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CC5965">
        <w:trPr>
          <w:trHeight w:val="333"/>
        </w:trPr>
        <w:tc>
          <w:tcPr>
            <w:tcW w:w="2347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28"/>
              <w:ind w:left="28"/>
              <w:rPr>
                <w:sz w:val="24"/>
              </w:rPr>
            </w:pPr>
            <w:r>
              <w:rPr>
                <w:b/>
                <w:sz w:val="24"/>
              </w:rPr>
              <w:t>Лабораторная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отпуск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супов</w:t>
            </w:r>
          </w:p>
        </w:tc>
        <w:tc>
          <w:tcPr>
            <w:tcW w:w="2623" w:type="dxa"/>
          </w:tcPr>
          <w:p w:rsidR="00CC5965" w:rsidRDefault="00D67587">
            <w:pPr>
              <w:pStyle w:val="TableParagraph"/>
              <w:spacing w:before="28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CC5965">
        <w:trPr>
          <w:trHeight w:val="3679"/>
        </w:trPr>
        <w:tc>
          <w:tcPr>
            <w:tcW w:w="11312" w:type="dxa"/>
            <w:gridSpan w:val="2"/>
          </w:tcPr>
          <w:p w:rsidR="00CC5965" w:rsidRDefault="00D67587">
            <w:pPr>
              <w:pStyle w:val="TableParagraph"/>
              <w:spacing w:before="27"/>
              <w:ind w:left="26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2.</w:t>
            </w:r>
          </w:p>
          <w:p w:rsidR="00CC5965" w:rsidRDefault="00D67587">
            <w:pPr>
              <w:pStyle w:val="TableParagraph"/>
              <w:numPr>
                <w:ilvl w:val="0"/>
                <w:numId w:val="147"/>
              </w:numPr>
              <w:tabs>
                <w:tab w:val="left" w:pos="309"/>
              </w:tabs>
              <w:ind w:right="816" w:firstLine="0"/>
              <w:rPr>
                <w:sz w:val="24"/>
              </w:rPr>
            </w:pPr>
            <w:r>
              <w:rPr>
                <w:sz w:val="24"/>
              </w:rPr>
              <w:t>Систематическая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конспектов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 вопросам, составленным преподавателем).</w:t>
            </w:r>
          </w:p>
          <w:p w:rsidR="00CC5965" w:rsidRDefault="00D67587">
            <w:pPr>
              <w:pStyle w:val="TableParagraph"/>
              <w:numPr>
                <w:ilvl w:val="0"/>
                <w:numId w:val="147"/>
              </w:numPr>
              <w:tabs>
                <w:tab w:val="left" w:pos="309"/>
              </w:tabs>
              <w:spacing w:before="1"/>
              <w:ind w:left="309" w:hanging="283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документацией,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справочной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литературой.</w:t>
            </w:r>
          </w:p>
          <w:p w:rsidR="00CC5965" w:rsidRDefault="00D67587">
            <w:pPr>
              <w:pStyle w:val="TableParagraph"/>
              <w:numPr>
                <w:ilvl w:val="0"/>
                <w:numId w:val="147"/>
              </w:numPr>
              <w:tabs>
                <w:tab w:val="left" w:pos="309"/>
              </w:tabs>
              <w:ind w:right="494" w:firstLine="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лабораторным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рекомендаций преподавателя, учебной и справочной литературы, нормативных документов.</w:t>
            </w:r>
          </w:p>
          <w:p w:rsidR="00CC5965" w:rsidRDefault="00D67587">
            <w:pPr>
              <w:pStyle w:val="TableParagraph"/>
              <w:numPr>
                <w:ilvl w:val="0"/>
                <w:numId w:val="147"/>
              </w:numPr>
              <w:tabs>
                <w:tab w:val="left" w:pos="309"/>
              </w:tabs>
              <w:ind w:right="302" w:firstLine="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схем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подбора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инвентаря,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 обработки традиционных видов сырья и приготовления полуфабрикатов разнообразного ассортимента.</w:t>
            </w:r>
          </w:p>
          <w:p w:rsidR="00CC5965" w:rsidRDefault="00D67587">
            <w:pPr>
              <w:pStyle w:val="TableParagraph"/>
              <w:numPr>
                <w:ilvl w:val="0"/>
                <w:numId w:val="147"/>
              </w:numPr>
              <w:tabs>
                <w:tab w:val="left" w:pos="309"/>
              </w:tabs>
              <w:ind w:right="1452" w:firstLine="0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технологического оборудования, инвентаря, инструментов и подготовка сообщений и презентаций.</w:t>
            </w:r>
          </w:p>
          <w:p w:rsidR="00CC5965" w:rsidRDefault="00D67587">
            <w:pPr>
              <w:pStyle w:val="TableParagraph"/>
              <w:numPr>
                <w:ilvl w:val="0"/>
                <w:numId w:val="147"/>
              </w:numPr>
              <w:tabs>
                <w:tab w:val="left" w:pos="309"/>
              </w:tabs>
              <w:ind w:left="309" w:hanging="283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ЭОР.</w:t>
            </w:r>
          </w:p>
          <w:p w:rsidR="00CC5965" w:rsidRDefault="00D67587">
            <w:pPr>
              <w:pStyle w:val="TableParagraph"/>
              <w:numPr>
                <w:ilvl w:val="0"/>
                <w:numId w:val="147"/>
              </w:numPr>
              <w:tabs>
                <w:tab w:val="left" w:pos="309"/>
              </w:tabs>
              <w:ind w:left="309" w:hanging="283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задач.</w:t>
            </w:r>
          </w:p>
          <w:p w:rsidR="00CC5965" w:rsidRDefault="00D67587">
            <w:pPr>
              <w:pStyle w:val="TableParagraph"/>
              <w:numPr>
                <w:ilvl w:val="0"/>
                <w:numId w:val="147"/>
              </w:numPr>
              <w:tabs>
                <w:tab w:val="left" w:pos="309"/>
              </w:tabs>
              <w:ind w:left="309" w:hanging="28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раздела.</w:t>
            </w:r>
          </w:p>
        </w:tc>
        <w:tc>
          <w:tcPr>
            <w:tcW w:w="2623" w:type="dxa"/>
          </w:tcPr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44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8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</w:tr>
      <w:tr w:rsidR="00CC5965">
        <w:trPr>
          <w:trHeight w:val="333"/>
        </w:trPr>
        <w:tc>
          <w:tcPr>
            <w:tcW w:w="11312" w:type="dxa"/>
            <w:gridSpan w:val="2"/>
          </w:tcPr>
          <w:p w:rsidR="00CC5965" w:rsidRDefault="00D67587">
            <w:pPr>
              <w:pStyle w:val="TableParagraph"/>
              <w:spacing w:before="27"/>
              <w:ind w:left="26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Приготовление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горячих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соусов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разнообразного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ассортимента</w:t>
            </w:r>
          </w:p>
        </w:tc>
        <w:tc>
          <w:tcPr>
            <w:tcW w:w="2623" w:type="dxa"/>
          </w:tcPr>
          <w:p w:rsidR="00CC5965" w:rsidRDefault="00D67587">
            <w:pPr>
              <w:pStyle w:val="TableParagraph"/>
              <w:spacing w:before="27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</w:tr>
      <w:tr w:rsidR="00CC5965">
        <w:trPr>
          <w:trHeight w:val="609"/>
        </w:trPr>
        <w:tc>
          <w:tcPr>
            <w:tcW w:w="11312" w:type="dxa"/>
            <w:gridSpan w:val="2"/>
          </w:tcPr>
          <w:p w:rsidR="00CC5965" w:rsidRDefault="00D67587">
            <w:pPr>
              <w:pStyle w:val="TableParagraph"/>
              <w:spacing w:before="28"/>
              <w:ind w:left="26" w:right="67"/>
              <w:rPr>
                <w:sz w:val="24"/>
              </w:rPr>
            </w:pPr>
            <w:r>
              <w:rPr>
                <w:b/>
                <w:sz w:val="24"/>
              </w:rPr>
              <w:t>МДК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02.02.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приготовления,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кулинарных изделий, закусок</w:t>
            </w:r>
          </w:p>
        </w:tc>
        <w:tc>
          <w:tcPr>
            <w:tcW w:w="2623" w:type="dxa"/>
          </w:tcPr>
          <w:p w:rsidR="00CC5965" w:rsidRDefault="00D67587">
            <w:pPr>
              <w:pStyle w:val="TableParagraph"/>
              <w:spacing w:before="167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</w:tr>
      <w:tr w:rsidR="00CC5965">
        <w:trPr>
          <w:trHeight w:val="333"/>
        </w:trPr>
        <w:tc>
          <w:tcPr>
            <w:tcW w:w="2347" w:type="dxa"/>
            <w:vMerge w:val="restart"/>
          </w:tcPr>
          <w:p w:rsidR="00CC5965" w:rsidRDefault="00D67587">
            <w:pPr>
              <w:pStyle w:val="TableParagraph"/>
              <w:spacing w:before="27"/>
              <w:ind w:left="26" w:right="168"/>
              <w:rPr>
                <w:sz w:val="24"/>
              </w:rPr>
            </w:pPr>
            <w:r>
              <w:rPr>
                <w:b/>
                <w:sz w:val="24"/>
              </w:rPr>
              <w:t xml:space="preserve">Тема 3.1. </w:t>
            </w:r>
            <w:r>
              <w:rPr>
                <w:spacing w:val="-2"/>
                <w:sz w:val="24"/>
              </w:rPr>
              <w:t xml:space="preserve">Классификация, ассортимент, </w:t>
            </w:r>
            <w:r>
              <w:rPr>
                <w:sz w:val="24"/>
              </w:rPr>
              <w:t>значение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питании горячих соусов</w:t>
            </w: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27"/>
              <w:ind w:left="2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2623" w:type="dxa"/>
            <w:vMerge w:val="restart"/>
          </w:tcPr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97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</w:tr>
      <w:tr w:rsidR="00CC5965">
        <w:trPr>
          <w:trHeight w:val="609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numPr>
                <w:ilvl w:val="0"/>
                <w:numId w:val="146"/>
              </w:numPr>
              <w:tabs>
                <w:tab w:val="left" w:pos="268"/>
              </w:tabs>
              <w:spacing w:before="27"/>
              <w:ind w:right="677" w:firstLine="0"/>
              <w:rPr>
                <w:sz w:val="24"/>
              </w:rPr>
            </w:pPr>
            <w:r>
              <w:rPr>
                <w:sz w:val="24"/>
              </w:rPr>
              <w:t>Классификация,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ассортимент,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пищевая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ценность,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горячих </w:t>
            </w:r>
            <w:r>
              <w:rPr>
                <w:spacing w:val="-2"/>
                <w:sz w:val="24"/>
              </w:rPr>
              <w:t>соусов.</w:t>
            </w:r>
          </w:p>
        </w:tc>
        <w:tc>
          <w:tcPr>
            <w:tcW w:w="262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613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25"/>
              <w:ind w:left="28"/>
              <w:rPr>
                <w:sz w:val="24"/>
              </w:rPr>
            </w:pPr>
            <w:r>
              <w:rPr>
                <w:sz w:val="24"/>
              </w:rPr>
              <w:t>2. Ассортимент, требования к качеству, условия и сроки хранения, кулинарное назначение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концентратов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соусов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соусов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промышленного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</w:p>
        </w:tc>
        <w:tc>
          <w:tcPr>
            <w:tcW w:w="262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333"/>
        </w:trPr>
        <w:tc>
          <w:tcPr>
            <w:tcW w:w="2347" w:type="dxa"/>
          </w:tcPr>
          <w:p w:rsidR="00CC5965" w:rsidRDefault="00D67587">
            <w:pPr>
              <w:pStyle w:val="TableParagraph"/>
              <w:spacing w:before="28"/>
              <w:ind w:left="26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3.2.</w:t>
            </w: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28"/>
              <w:ind w:left="2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2623" w:type="dxa"/>
          </w:tcPr>
          <w:p w:rsidR="00CC5965" w:rsidRDefault="00D67587">
            <w:pPr>
              <w:pStyle w:val="TableParagraph"/>
              <w:spacing w:before="28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</w:tr>
    </w:tbl>
    <w:p w:rsidR="00CC5965" w:rsidRDefault="00CC5965">
      <w:pPr>
        <w:jc w:val="center"/>
        <w:rPr>
          <w:sz w:val="24"/>
        </w:rPr>
        <w:sectPr w:rsidR="00CC5965">
          <w:type w:val="continuous"/>
          <w:pgSz w:w="16860" w:h="11920" w:orient="landscape"/>
          <w:pgMar w:top="1100" w:right="600" w:bottom="1500" w:left="1600" w:header="0" w:footer="985" w:gutter="0"/>
          <w:cols w:space="720"/>
        </w:sect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47"/>
        <w:gridCol w:w="8965"/>
        <w:gridCol w:w="2623"/>
      </w:tblGrid>
      <w:tr w:rsidR="00CC5965">
        <w:trPr>
          <w:trHeight w:val="1161"/>
        </w:trPr>
        <w:tc>
          <w:tcPr>
            <w:tcW w:w="2347" w:type="dxa"/>
            <w:vMerge w:val="restart"/>
          </w:tcPr>
          <w:p w:rsidR="00CC5965" w:rsidRDefault="00D67587">
            <w:pPr>
              <w:pStyle w:val="TableParagraph"/>
              <w:spacing w:before="27"/>
              <w:ind w:left="26" w:right="18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 xml:space="preserve">Приготовление, </w:t>
            </w:r>
            <w:r>
              <w:rPr>
                <w:sz w:val="24"/>
              </w:rPr>
              <w:t>подготовка к реализации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соусов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муке Приготовление </w:t>
            </w:r>
            <w:r>
              <w:rPr>
                <w:spacing w:val="-2"/>
                <w:sz w:val="24"/>
              </w:rPr>
              <w:t xml:space="preserve">отдельных </w:t>
            </w:r>
            <w:r>
              <w:rPr>
                <w:sz w:val="24"/>
              </w:rPr>
              <w:t xml:space="preserve">компонентов для соусов и соусных </w:t>
            </w:r>
            <w:r>
              <w:rPr>
                <w:spacing w:val="-2"/>
                <w:sz w:val="24"/>
              </w:rPr>
              <w:t>полуфабрикатов</w:t>
            </w: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27"/>
              <w:ind w:left="28"/>
              <w:rPr>
                <w:sz w:val="24"/>
              </w:rPr>
            </w:pPr>
            <w:r>
              <w:rPr>
                <w:sz w:val="24"/>
              </w:rPr>
              <w:t>1. Характеристика, правила выбора, требования к качеству основных продуктов и дополнительных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ингредиентов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нужного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типа,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с технологическими требованиями к компонентам для соусов и соусным </w:t>
            </w:r>
            <w:r>
              <w:rPr>
                <w:spacing w:val="-2"/>
                <w:sz w:val="24"/>
              </w:rPr>
              <w:t>полуфабрикатам</w:t>
            </w:r>
          </w:p>
        </w:tc>
        <w:tc>
          <w:tcPr>
            <w:tcW w:w="2623" w:type="dxa"/>
            <w:vMerge w:val="restart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1711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27"/>
              <w:ind w:left="28"/>
              <w:rPr>
                <w:sz w:val="24"/>
              </w:rPr>
            </w:pPr>
            <w:r>
              <w:rPr>
                <w:sz w:val="24"/>
              </w:rPr>
              <w:t>2. Методы приготовления, органолептические способы определения степени готовности отдельных компонентов для соусов и соусных полуфабрикатов в соответствии с методами приготовления, типом основных продуктов и технологическими требованиями к соусу. Условия хранения и назначение соусных полуфабрикатов,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охлаждения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замораживания,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размораживания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разогрева отдельных компонентов для соусов, соусных полуфабрикатов и готовых соусов</w:t>
            </w:r>
          </w:p>
        </w:tc>
        <w:tc>
          <w:tcPr>
            <w:tcW w:w="262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614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27"/>
              <w:ind w:left="2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кулинарное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сроки хранения соуса красного основного и его производных.</w:t>
            </w:r>
          </w:p>
        </w:tc>
        <w:tc>
          <w:tcPr>
            <w:tcW w:w="262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611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25"/>
              <w:ind w:left="28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кулинарное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сроки хранения соуса белого основного и его производных</w:t>
            </w:r>
          </w:p>
        </w:tc>
        <w:tc>
          <w:tcPr>
            <w:tcW w:w="262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611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27"/>
              <w:ind w:left="28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кулинарное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сроки хранения соусов грибного, молочного, сметанного и их производных</w:t>
            </w:r>
          </w:p>
        </w:tc>
        <w:tc>
          <w:tcPr>
            <w:tcW w:w="2623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611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27"/>
              <w:ind w:left="28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кулинарное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сроки хранения соусов на основе концентратов промышленного производства</w:t>
            </w:r>
          </w:p>
        </w:tc>
        <w:tc>
          <w:tcPr>
            <w:tcW w:w="262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613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27"/>
              <w:ind w:left="28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Порционирование,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упаковка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отпуска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вынос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транспортирования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горячих соусов. Приемы оформления тарелки соусами</w:t>
            </w:r>
          </w:p>
        </w:tc>
        <w:tc>
          <w:tcPr>
            <w:tcW w:w="262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333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25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 лабораторных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  <w:tc>
          <w:tcPr>
            <w:tcW w:w="2623" w:type="dxa"/>
          </w:tcPr>
          <w:p w:rsidR="00CC5965" w:rsidRDefault="00D67587">
            <w:pPr>
              <w:pStyle w:val="TableParagraph"/>
              <w:spacing w:before="27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</w:tr>
      <w:tr w:rsidR="00CC5965">
        <w:trPr>
          <w:trHeight w:val="612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27"/>
              <w:ind w:left="28"/>
              <w:rPr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9.</w:t>
            </w:r>
            <w:r>
              <w:rPr>
                <w:sz w:val="24"/>
              </w:rPr>
              <w:t>Расчет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соусов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муке различной консистенции</w:t>
            </w:r>
          </w:p>
        </w:tc>
        <w:tc>
          <w:tcPr>
            <w:tcW w:w="2623" w:type="dxa"/>
          </w:tcPr>
          <w:p w:rsidR="00CC5965" w:rsidRDefault="00D67587">
            <w:pPr>
              <w:pStyle w:val="TableParagraph"/>
              <w:spacing w:before="167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</w:tr>
      <w:tr w:rsidR="00CC5965">
        <w:trPr>
          <w:trHeight w:val="333"/>
        </w:trPr>
        <w:tc>
          <w:tcPr>
            <w:tcW w:w="2347" w:type="dxa"/>
            <w:vMerge w:val="restart"/>
          </w:tcPr>
          <w:p w:rsidR="00CC5965" w:rsidRDefault="00D67587">
            <w:pPr>
              <w:pStyle w:val="TableParagraph"/>
              <w:spacing w:before="27"/>
              <w:ind w:left="26" w:right="18"/>
              <w:rPr>
                <w:sz w:val="24"/>
              </w:rPr>
            </w:pPr>
            <w:r>
              <w:rPr>
                <w:b/>
                <w:sz w:val="24"/>
              </w:rPr>
              <w:t xml:space="preserve">Тема 3.4. </w:t>
            </w:r>
            <w:r>
              <w:rPr>
                <w:spacing w:val="-2"/>
                <w:sz w:val="24"/>
              </w:rPr>
              <w:t xml:space="preserve">Приготовление, </w:t>
            </w:r>
            <w:r>
              <w:rPr>
                <w:sz w:val="24"/>
              </w:rPr>
              <w:t>подготовка к реализации яично- масляных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соусов,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со- усов на сливках</w:t>
            </w: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27"/>
              <w:ind w:left="2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2623" w:type="dxa"/>
            <w:vMerge w:val="restart"/>
          </w:tcPr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164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</w:tr>
      <w:tr w:rsidR="00CC5965">
        <w:trPr>
          <w:trHeight w:val="616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27"/>
              <w:ind w:left="2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кулинарное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сроки хранения соусов яично-масляных, соусов на сливках</w:t>
            </w:r>
          </w:p>
        </w:tc>
        <w:tc>
          <w:tcPr>
            <w:tcW w:w="262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743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27"/>
              <w:ind w:left="2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Порционирование,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упаковка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отпуска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вынос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транспортирования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горячих </w:t>
            </w:r>
            <w:r>
              <w:rPr>
                <w:spacing w:val="-2"/>
                <w:sz w:val="24"/>
              </w:rPr>
              <w:t>соусов</w:t>
            </w:r>
          </w:p>
        </w:tc>
        <w:tc>
          <w:tcPr>
            <w:tcW w:w="262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335"/>
        </w:trPr>
        <w:tc>
          <w:tcPr>
            <w:tcW w:w="2347" w:type="dxa"/>
            <w:vMerge w:val="restart"/>
          </w:tcPr>
          <w:p w:rsidR="00CC5965" w:rsidRDefault="00D67587">
            <w:pPr>
              <w:pStyle w:val="TableParagraph"/>
              <w:spacing w:before="25"/>
              <w:ind w:left="26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3.5.</w:t>
            </w:r>
          </w:p>
          <w:p w:rsidR="00CC5965" w:rsidRDefault="00D67587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2"/>
                <w:sz w:val="24"/>
              </w:rPr>
              <w:t>Приготовление,</w:t>
            </w: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25"/>
              <w:ind w:left="2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2623" w:type="dxa"/>
            <w:vMerge w:val="restart"/>
          </w:tcPr>
          <w:p w:rsidR="00CC5965" w:rsidRDefault="00D67587">
            <w:pPr>
              <w:pStyle w:val="TableParagraph"/>
              <w:spacing w:before="201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</w:tr>
      <w:tr w:rsidR="00CC5965">
        <w:trPr>
          <w:trHeight w:val="335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27"/>
              <w:ind w:left="2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кулинарное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сроки</w:t>
            </w:r>
          </w:p>
        </w:tc>
        <w:tc>
          <w:tcPr>
            <w:tcW w:w="262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</w:tbl>
    <w:p w:rsidR="00CC5965" w:rsidRDefault="00CC5965">
      <w:pPr>
        <w:rPr>
          <w:sz w:val="2"/>
          <w:szCs w:val="2"/>
        </w:rPr>
        <w:sectPr w:rsidR="00CC5965">
          <w:type w:val="continuous"/>
          <w:pgSz w:w="16860" w:h="11920" w:orient="landscape"/>
          <w:pgMar w:top="1100" w:right="600" w:bottom="1300" w:left="1600" w:header="0" w:footer="985" w:gutter="0"/>
          <w:cols w:space="720"/>
        </w:sect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47"/>
        <w:gridCol w:w="8965"/>
        <w:gridCol w:w="2623"/>
      </w:tblGrid>
      <w:tr w:rsidR="00CC5965">
        <w:trPr>
          <w:trHeight w:val="335"/>
        </w:trPr>
        <w:tc>
          <w:tcPr>
            <w:tcW w:w="2347" w:type="dxa"/>
            <w:vMerge w:val="restart"/>
            <w:tcBorders>
              <w:top w:val="nil"/>
            </w:tcBorders>
          </w:tcPr>
          <w:p w:rsidR="00CC5965" w:rsidRDefault="00D67587">
            <w:pPr>
              <w:pStyle w:val="TableParagraph"/>
              <w:spacing w:before="27"/>
              <w:ind w:left="26" w:right="258"/>
              <w:rPr>
                <w:sz w:val="24"/>
              </w:rPr>
            </w:pPr>
            <w:r>
              <w:rPr>
                <w:sz w:val="24"/>
              </w:rPr>
              <w:lastRenderedPageBreak/>
              <w:t>подготовка к реализации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сладких </w:t>
            </w:r>
            <w:r>
              <w:rPr>
                <w:spacing w:val="-2"/>
                <w:sz w:val="24"/>
              </w:rPr>
              <w:t xml:space="preserve">(десертных), региональных, вегетарианских, </w:t>
            </w:r>
            <w:r>
              <w:rPr>
                <w:sz w:val="24"/>
              </w:rPr>
              <w:t>диетических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соусов</w:t>
            </w: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27"/>
              <w:ind w:left="28"/>
              <w:rPr>
                <w:sz w:val="24"/>
              </w:rPr>
            </w:pPr>
            <w:r>
              <w:rPr>
                <w:sz w:val="24"/>
              </w:rPr>
              <w:t>хранения</w:t>
            </w:r>
            <w:r>
              <w:rPr>
                <w:spacing w:val="-2"/>
                <w:sz w:val="24"/>
              </w:rPr>
              <w:t xml:space="preserve"> соусов</w:t>
            </w:r>
          </w:p>
        </w:tc>
        <w:tc>
          <w:tcPr>
            <w:tcW w:w="2623" w:type="dxa"/>
            <w:vMerge w:val="restart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1367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27"/>
              <w:ind w:left="2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Порционирование,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упаковка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отпуска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вынос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транспортирования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горячих соусов сладких (десертных), региональных, вегетарианских, диетических соусов</w:t>
            </w:r>
          </w:p>
        </w:tc>
        <w:tc>
          <w:tcPr>
            <w:tcW w:w="262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3679"/>
        </w:trPr>
        <w:tc>
          <w:tcPr>
            <w:tcW w:w="11312" w:type="dxa"/>
            <w:gridSpan w:val="2"/>
          </w:tcPr>
          <w:p w:rsidR="00CC5965" w:rsidRDefault="00D67587">
            <w:pPr>
              <w:pStyle w:val="TableParagraph"/>
              <w:spacing w:before="27"/>
              <w:ind w:left="26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3</w:t>
            </w:r>
          </w:p>
          <w:p w:rsidR="00CC5965" w:rsidRDefault="00D67587">
            <w:pPr>
              <w:pStyle w:val="TableParagraph"/>
              <w:numPr>
                <w:ilvl w:val="0"/>
                <w:numId w:val="145"/>
              </w:numPr>
              <w:tabs>
                <w:tab w:val="left" w:pos="309"/>
              </w:tabs>
              <w:spacing w:before="1"/>
              <w:ind w:right="816" w:firstLine="0"/>
              <w:rPr>
                <w:sz w:val="24"/>
              </w:rPr>
            </w:pPr>
            <w:r>
              <w:rPr>
                <w:sz w:val="24"/>
              </w:rPr>
              <w:t>Систематическая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конспектов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 вопросам, составленным преподавателем).</w:t>
            </w:r>
          </w:p>
          <w:p w:rsidR="00CC5965" w:rsidRDefault="00D67587">
            <w:pPr>
              <w:pStyle w:val="TableParagraph"/>
              <w:numPr>
                <w:ilvl w:val="0"/>
                <w:numId w:val="145"/>
              </w:numPr>
              <w:tabs>
                <w:tab w:val="left" w:pos="309"/>
              </w:tabs>
              <w:ind w:left="309" w:hanging="283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документацией,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справочной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литературой.</w:t>
            </w:r>
          </w:p>
          <w:p w:rsidR="00CC5965" w:rsidRDefault="00D67587">
            <w:pPr>
              <w:pStyle w:val="TableParagraph"/>
              <w:numPr>
                <w:ilvl w:val="0"/>
                <w:numId w:val="145"/>
              </w:numPr>
              <w:tabs>
                <w:tab w:val="left" w:pos="309"/>
              </w:tabs>
              <w:ind w:right="496" w:firstLine="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лабораторным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рекомендаций преподавателя, учебной и справочной литературы, нормативных документов.</w:t>
            </w:r>
          </w:p>
          <w:p w:rsidR="00CC5965" w:rsidRDefault="00D67587">
            <w:pPr>
              <w:pStyle w:val="TableParagraph"/>
              <w:numPr>
                <w:ilvl w:val="0"/>
                <w:numId w:val="145"/>
              </w:numPr>
              <w:tabs>
                <w:tab w:val="left" w:pos="309"/>
              </w:tabs>
              <w:ind w:right="299" w:firstLine="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схем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подбора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инвентаря,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 обработки традиционных видов сырья и приготовления полуфабрикатов разнообразного ассортимента.</w:t>
            </w:r>
          </w:p>
          <w:p w:rsidR="00CC5965" w:rsidRDefault="00D67587">
            <w:pPr>
              <w:pStyle w:val="TableParagraph"/>
              <w:numPr>
                <w:ilvl w:val="0"/>
                <w:numId w:val="145"/>
              </w:numPr>
              <w:tabs>
                <w:tab w:val="left" w:pos="309"/>
              </w:tabs>
              <w:ind w:right="1452" w:firstLine="0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технологического оборудования, инвентаря, инструментов и подготовка сообщений и презентаций.</w:t>
            </w:r>
          </w:p>
          <w:p w:rsidR="00CC5965" w:rsidRDefault="00D67587">
            <w:pPr>
              <w:pStyle w:val="TableParagraph"/>
              <w:numPr>
                <w:ilvl w:val="0"/>
                <w:numId w:val="145"/>
              </w:numPr>
              <w:tabs>
                <w:tab w:val="left" w:pos="309"/>
              </w:tabs>
              <w:spacing w:before="1"/>
              <w:ind w:left="309" w:hanging="283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ЭОР.</w:t>
            </w:r>
          </w:p>
          <w:p w:rsidR="00CC5965" w:rsidRDefault="00D67587">
            <w:pPr>
              <w:pStyle w:val="TableParagraph"/>
              <w:numPr>
                <w:ilvl w:val="0"/>
                <w:numId w:val="145"/>
              </w:numPr>
              <w:tabs>
                <w:tab w:val="left" w:pos="309"/>
              </w:tabs>
              <w:ind w:left="309" w:hanging="283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задач.</w:t>
            </w:r>
          </w:p>
          <w:p w:rsidR="00CC5965" w:rsidRDefault="00D67587">
            <w:pPr>
              <w:pStyle w:val="TableParagraph"/>
              <w:numPr>
                <w:ilvl w:val="0"/>
                <w:numId w:val="145"/>
              </w:numPr>
              <w:tabs>
                <w:tab w:val="left" w:pos="309"/>
              </w:tabs>
              <w:ind w:left="309" w:hanging="28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раздела.</w:t>
            </w:r>
          </w:p>
        </w:tc>
        <w:tc>
          <w:tcPr>
            <w:tcW w:w="2623" w:type="dxa"/>
          </w:tcPr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45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8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</w:tr>
      <w:tr w:rsidR="00CC5965">
        <w:trPr>
          <w:trHeight w:val="611"/>
        </w:trPr>
        <w:tc>
          <w:tcPr>
            <w:tcW w:w="11312" w:type="dxa"/>
            <w:gridSpan w:val="2"/>
          </w:tcPr>
          <w:p w:rsidR="00CC5965" w:rsidRDefault="00D67587">
            <w:pPr>
              <w:pStyle w:val="TableParagraph"/>
              <w:spacing w:before="25"/>
              <w:ind w:left="26" w:right="6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Приготовление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блюд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гарниров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из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овощей,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грибов,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круп, бобовых и макаронных изделий разнообразного ассортимента</w:t>
            </w:r>
          </w:p>
        </w:tc>
        <w:tc>
          <w:tcPr>
            <w:tcW w:w="2623" w:type="dxa"/>
          </w:tcPr>
          <w:p w:rsidR="00CC5965" w:rsidRDefault="00D67587">
            <w:pPr>
              <w:pStyle w:val="TableParagraph"/>
              <w:spacing w:before="167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24</w:t>
            </w:r>
          </w:p>
        </w:tc>
      </w:tr>
      <w:tr w:rsidR="00CC5965">
        <w:trPr>
          <w:trHeight w:val="609"/>
        </w:trPr>
        <w:tc>
          <w:tcPr>
            <w:tcW w:w="11312" w:type="dxa"/>
            <w:gridSpan w:val="2"/>
          </w:tcPr>
          <w:p w:rsidR="00CC5965" w:rsidRDefault="00D67587">
            <w:pPr>
              <w:pStyle w:val="TableParagraph"/>
              <w:spacing w:before="27"/>
              <w:ind w:left="26" w:right="67"/>
              <w:rPr>
                <w:sz w:val="24"/>
              </w:rPr>
            </w:pPr>
            <w:r>
              <w:rPr>
                <w:b/>
                <w:sz w:val="24"/>
              </w:rPr>
              <w:t>МДК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02.02.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приготовления,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кулинарных изделий, закусок</w:t>
            </w:r>
          </w:p>
        </w:tc>
        <w:tc>
          <w:tcPr>
            <w:tcW w:w="2623" w:type="dxa"/>
          </w:tcPr>
          <w:p w:rsidR="00CC5965" w:rsidRDefault="00D67587">
            <w:pPr>
              <w:pStyle w:val="TableParagraph"/>
              <w:spacing w:before="167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24</w:t>
            </w:r>
          </w:p>
        </w:tc>
      </w:tr>
      <w:tr w:rsidR="00CC5965">
        <w:trPr>
          <w:trHeight w:val="333"/>
        </w:trPr>
        <w:tc>
          <w:tcPr>
            <w:tcW w:w="2347" w:type="dxa"/>
            <w:vMerge w:val="restart"/>
          </w:tcPr>
          <w:p w:rsidR="00CC5965" w:rsidRDefault="00D67587">
            <w:pPr>
              <w:pStyle w:val="TableParagraph"/>
              <w:spacing w:before="26"/>
              <w:ind w:left="26" w:right="168"/>
              <w:rPr>
                <w:sz w:val="24"/>
              </w:rPr>
            </w:pPr>
            <w:r>
              <w:rPr>
                <w:b/>
                <w:sz w:val="24"/>
              </w:rPr>
              <w:t xml:space="preserve">Тема 4.1. </w:t>
            </w:r>
            <w:r>
              <w:rPr>
                <w:spacing w:val="-2"/>
                <w:sz w:val="24"/>
              </w:rPr>
              <w:t xml:space="preserve">Приготовление, </w:t>
            </w:r>
            <w:r>
              <w:rPr>
                <w:sz w:val="24"/>
              </w:rPr>
              <w:t>подготовка к реализации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горячих блюд и гарниров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овощей и грибов</w:t>
            </w: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26"/>
              <w:ind w:left="2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2623" w:type="dxa"/>
            <w:vMerge w:val="restart"/>
          </w:tcPr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93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</w:t>
            </w:r>
          </w:p>
        </w:tc>
      </w:tr>
      <w:tr w:rsidR="00CC5965">
        <w:trPr>
          <w:trHeight w:val="606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numPr>
                <w:ilvl w:val="0"/>
                <w:numId w:val="144"/>
              </w:numPr>
              <w:tabs>
                <w:tab w:val="left" w:pos="268"/>
              </w:tabs>
              <w:spacing w:before="27"/>
              <w:ind w:right="460" w:firstLine="0"/>
              <w:rPr>
                <w:sz w:val="24"/>
              </w:rPr>
            </w:pPr>
            <w:r>
              <w:rPr>
                <w:sz w:val="24"/>
              </w:rPr>
              <w:t>Классификация,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ассортимент,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питании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гарниров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грибов</w:t>
            </w:r>
          </w:p>
        </w:tc>
        <w:tc>
          <w:tcPr>
            <w:tcW w:w="262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1161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27"/>
              <w:ind w:left="28" w:right="3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ингредиентов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нужного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типа,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 и количества в соответствии с технологическими требованиями к основным блюдам из овощей и грибов. Подбор для приготовления блюд из овощей, подготовка к использованию пряностей, приправ.</w:t>
            </w:r>
          </w:p>
        </w:tc>
        <w:tc>
          <w:tcPr>
            <w:tcW w:w="262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</w:tbl>
    <w:p w:rsidR="00CC5965" w:rsidRDefault="00CC5965">
      <w:pPr>
        <w:rPr>
          <w:sz w:val="2"/>
          <w:szCs w:val="2"/>
        </w:rPr>
        <w:sectPr w:rsidR="00CC5965">
          <w:type w:val="continuous"/>
          <w:pgSz w:w="16860" w:h="11920" w:orient="landscape"/>
          <w:pgMar w:top="1100" w:right="600" w:bottom="1500" w:left="1600" w:header="0" w:footer="985" w:gutter="0"/>
          <w:cols w:space="720"/>
        </w:sect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47"/>
        <w:gridCol w:w="8965"/>
        <w:gridCol w:w="2623"/>
      </w:tblGrid>
      <w:tr w:rsidR="00CC5965">
        <w:trPr>
          <w:trHeight w:val="1713"/>
        </w:trPr>
        <w:tc>
          <w:tcPr>
            <w:tcW w:w="2347" w:type="dxa"/>
            <w:vMerge w:val="restart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27"/>
              <w:ind w:left="28" w:right="3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питания, 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диетического.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овощей: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варка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способом, в молоке и на пару, припускание, жарка основным способом (глубокая и поверхностная), жарка на гриле и плоской поверхности, тушение, запекание, сотирование, приготовление в воке, фарширование, формовка, порционирование, паровая конвекция и СВЧ-варка. Методы приготовления грибов</w:t>
            </w:r>
          </w:p>
        </w:tc>
        <w:tc>
          <w:tcPr>
            <w:tcW w:w="2623" w:type="dxa"/>
            <w:vMerge w:val="restart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612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27"/>
              <w:ind w:left="28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гарниров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грибов: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рецептуры, требования к качеству, условия и сроки хранения. Правила подбора соусов</w:t>
            </w:r>
          </w:p>
        </w:tc>
        <w:tc>
          <w:tcPr>
            <w:tcW w:w="262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1989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27"/>
              <w:ind w:left="28" w:right="127"/>
              <w:rPr>
                <w:sz w:val="24"/>
              </w:rPr>
            </w:pPr>
            <w:r>
              <w:rPr>
                <w:b/>
                <w:sz w:val="24"/>
              </w:rPr>
              <w:t xml:space="preserve">5. </w:t>
            </w:r>
            <w:r>
              <w:rPr>
                <w:sz w:val="24"/>
              </w:rPr>
              <w:t>равила оформления и отпуска горячих блюд и гарниров из овощей и грибов: техника порционирования, варианты оформления. Методы сервировки и подачи, температура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подачи.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отпуска,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типа организации питания и способа обслуживания. Хранение готовых блюд и гарниров из круп и бобовых, правила охлаждения, замораживания, разогрева. Упаковка,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гарниров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грибов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отпуска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 вынос, транспортирования</w:t>
            </w:r>
          </w:p>
        </w:tc>
        <w:tc>
          <w:tcPr>
            <w:tcW w:w="262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333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25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2623" w:type="dxa"/>
          </w:tcPr>
          <w:p w:rsidR="00CC5965" w:rsidRDefault="00D67587">
            <w:pPr>
              <w:pStyle w:val="TableParagraph"/>
              <w:spacing w:before="28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</w:tr>
      <w:tr w:rsidR="00CC5965">
        <w:trPr>
          <w:trHeight w:val="611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27"/>
              <w:ind w:left="28"/>
              <w:rPr>
                <w:sz w:val="24"/>
              </w:rPr>
            </w:pPr>
            <w:r>
              <w:rPr>
                <w:b/>
                <w:sz w:val="24"/>
              </w:rPr>
              <w:t>Лабораторная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отпуск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гарниров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 отварных и припущенных, овощей и грибов</w:t>
            </w:r>
          </w:p>
        </w:tc>
        <w:tc>
          <w:tcPr>
            <w:tcW w:w="2623" w:type="dxa"/>
          </w:tcPr>
          <w:p w:rsidR="00CC5965" w:rsidRDefault="00D67587">
            <w:pPr>
              <w:pStyle w:val="TableParagraph"/>
              <w:spacing w:before="167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CC5965">
        <w:trPr>
          <w:trHeight w:val="613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27"/>
              <w:ind w:left="28"/>
              <w:rPr>
                <w:sz w:val="24"/>
              </w:rPr>
            </w:pPr>
            <w:r>
              <w:rPr>
                <w:b/>
                <w:sz w:val="24"/>
              </w:rPr>
              <w:t>Лабораторная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отпуск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гарниров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 тушеных и запеченных овощей и грибов</w:t>
            </w:r>
          </w:p>
        </w:tc>
        <w:tc>
          <w:tcPr>
            <w:tcW w:w="2623" w:type="dxa"/>
          </w:tcPr>
          <w:p w:rsidR="00CC5965" w:rsidRDefault="00D67587">
            <w:pPr>
              <w:pStyle w:val="TableParagraph"/>
              <w:spacing w:before="169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CC5965">
        <w:trPr>
          <w:trHeight w:val="613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27"/>
              <w:ind w:left="28"/>
              <w:rPr>
                <w:sz w:val="24"/>
              </w:rPr>
            </w:pPr>
            <w:r>
              <w:rPr>
                <w:b/>
                <w:sz w:val="24"/>
              </w:rPr>
              <w:t>Лабораторная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отпуск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гарниров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 жареных овощей и грибов</w:t>
            </w:r>
          </w:p>
        </w:tc>
        <w:tc>
          <w:tcPr>
            <w:tcW w:w="2623" w:type="dxa"/>
          </w:tcPr>
          <w:p w:rsidR="00CC5965" w:rsidRDefault="00D67587">
            <w:pPr>
              <w:pStyle w:val="TableParagraph"/>
              <w:spacing w:before="169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CC5965">
        <w:trPr>
          <w:trHeight w:val="333"/>
        </w:trPr>
        <w:tc>
          <w:tcPr>
            <w:tcW w:w="2347" w:type="dxa"/>
            <w:vMerge w:val="restart"/>
          </w:tcPr>
          <w:p w:rsidR="00CC5965" w:rsidRDefault="00D67587">
            <w:pPr>
              <w:pStyle w:val="TableParagraph"/>
              <w:spacing w:before="28"/>
              <w:ind w:left="26" w:right="260"/>
              <w:rPr>
                <w:sz w:val="24"/>
              </w:rPr>
            </w:pPr>
            <w:r>
              <w:rPr>
                <w:b/>
                <w:sz w:val="24"/>
              </w:rPr>
              <w:t xml:space="preserve">Тема 4.2. </w:t>
            </w:r>
            <w:r>
              <w:rPr>
                <w:spacing w:val="-2"/>
                <w:sz w:val="24"/>
              </w:rPr>
              <w:t xml:space="preserve">Приготовление, </w:t>
            </w:r>
            <w:r>
              <w:rPr>
                <w:sz w:val="24"/>
              </w:rPr>
              <w:t>подготовка к реализации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горячих блюд и гарниров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из круп и бобовых и </w:t>
            </w:r>
            <w:r>
              <w:rPr>
                <w:spacing w:val="-2"/>
                <w:sz w:val="24"/>
              </w:rPr>
              <w:t>мака-</w:t>
            </w:r>
          </w:p>
          <w:p w:rsidR="00CC5965" w:rsidRDefault="00D67587">
            <w:pPr>
              <w:pStyle w:val="TableParagraph"/>
              <w:ind w:left="26"/>
              <w:rPr>
                <w:sz w:val="24"/>
              </w:rPr>
            </w:pPr>
            <w:r>
              <w:rPr>
                <w:sz w:val="24"/>
              </w:rPr>
              <w:t>ронных</w:t>
            </w:r>
            <w:r>
              <w:rPr>
                <w:spacing w:val="-2"/>
                <w:sz w:val="24"/>
              </w:rPr>
              <w:t xml:space="preserve"> изделий</w:t>
            </w: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28"/>
              <w:ind w:left="2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2623" w:type="dxa"/>
            <w:vMerge w:val="restart"/>
          </w:tcPr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232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CC5965">
        <w:trPr>
          <w:trHeight w:val="609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27"/>
              <w:ind w:left="2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Ассортимент,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питании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гарниров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бобовых,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макаронных </w:t>
            </w:r>
            <w:r>
              <w:rPr>
                <w:spacing w:val="-2"/>
                <w:sz w:val="24"/>
              </w:rPr>
              <w:t>изделий.</w:t>
            </w:r>
          </w:p>
        </w:tc>
        <w:tc>
          <w:tcPr>
            <w:tcW w:w="262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1434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27"/>
              <w:ind w:left="28" w:right="12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Ассортимент,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товароведная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характеристика,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качеству,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 сроки хранения, значение в питании круп, бобовых, макаронных изделий. Международные наименования и формы паст, их кулинарное назначение. Органолептическая оценка качества, безопасности круп, бобовых, макаронных </w:t>
            </w:r>
            <w:r>
              <w:rPr>
                <w:spacing w:val="-2"/>
                <w:sz w:val="24"/>
              </w:rPr>
              <w:t>изделий.</w:t>
            </w:r>
          </w:p>
        </w:tc>
        <w:tc>
          <w:tcPr>
            <w:tcW w:w="262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</w:tbl>
    <w:p w:rsidR="00CC5965" w:rsidRDefault="00CC5965">
      <w:pPr>
        <w:rPr>
          <w:sz w:val="2"/>
          <w:szCs w:val="2"/>
        </w:rPr>
        <w:sectPr w:rsidR="00CC5965">
          <w:type w:val="continuous"/>
          <w:pgSz w:w="16860" w:h="11920" w:orient="landscape"/>
          <w:pgMar w:top="1100" w:right="600" w:bottom="1500" w:left="1600" w:header="0" w:footer="985" w:gutter="0"/>
          <w:cols w:space="720"/>
        </w:sect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47"/>
        <w:gridCol w:w="8965"/>
        <w:gridCol w:w="2623"/>
      </w:tblGrid>
      <w:tr w:rsidR="00CC5965">
        <w:trPr>
          <w:trHeight w:val="1713"/>
        </w:trPr>
        <w:tc>
          <w:tcPr>
            <w:tcW w:w="2347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27"/>
              <w:ind w:left="28"/>
              <w:rPr>
                <w:sz w:val="24"/>
              </w:rPr>
            </w:pPr>
            <w:r>
              <w:rPr>
                <w:sz w:val="24"/>
              </w:rPr>
              <w:t>3. Правила варки каш. Расчет количества круп и жидкости, необходимых для получения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консистенции,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расчет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выхода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консистенции. Требования к качеству, условия и сроки хранения. Приготовление изделий из каш: котлет, биточков, клецек, запеканок, пудингов. Ассортимент, рецептуры, методы приготовления, требования к качеству, условия и сроки хранения.</w:t>
            </w:r>
          </w:p>
          <w:p w:rsidR="00CC5965" w:rsidRDefault="00D67587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z w:val="24"/>
              </w:rPr>
              <w:t xml:space="preserve">Подбор </w:t>
            </w:r>
            <w:r>
              <w:rPr>
                <w:spacing w:val="-2"/>
                <w:sz w:val="24"/>
              </w:rPr>
              <w:t>соусов</w:t>
            </w:r>
          </w:p>
        </w:tc>
        <w:tc>
          <w:tcPr>
            <w:tcW w:w="2623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883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27"/>
              <w:ind w:left="28" w:right="127"/>
              <w:rPr>
                <w:sz w:val="24"/>
              </w:rPr>
            </w:pPr>
            <w:r>
              <w:rPr>
                <w:sz w:val="24"/>
              </w:rPr>
              <w:t>4. Правила варки бобовых. Приготовление блюд и гарниров из бобовых. Ассортимент,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рецептуры,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приготовления,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качеству,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сроки хранения.</w:t>
            </w:r>
          </w:p>
        </w:tc>
        <w:tc>
          <w:tcPr>
            <w:tcW w:w="262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1437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27"/>
              <w:ind w:left="28"/>
              <w:rPr>
                <w:sz w:val="24"/>
              </w:rPr>
            </w:pPr>
            <w:r>
              <w:rPr>
                <w:sz w:val="24"/>
              </w:rPr>
              <w:t>5. Правила варки макаронных изделий. Расчет количества жидкости для варки макаронных изделий откидным и не откидным способом. Приготовление блюд и гарниров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макаронных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изделий.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Ассортимент,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рецептуры,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приготовления, требования к качеству, условия и сроки хранения.</w:t>
            </w:r>
          </w:p>
          <w:p w:rsidR="00CC5965" w:rsidRDefault="00D67587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z w:val="24"/>
              </w:rPr>
              <w:t xml:space="preserve">Подбор </w:t>
            </w:r>
            <w:r>
              <w:rPr>
                <w:spacing w:val="-2"/>
                <w:sz w:val="24"/>
              </w:rPr>
              <w:t>соусов</w:t>
            </w:r>
          </w:p>
        </w:tc>
        <w:tc>
          <w:tcPr>
            <w:tcW w:w="262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2263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27"/>
              <w:ind w:left="28" w:right="39"/>
              <w:rPr>
                <w:sz w:val="24"/>
              </w:rPr>
            </w:pPr>
            <w:r>
              <w:rPr>
                <w:sz w:val="24"/>
              </w:rPr>
              <w:t>6. Правила оформления и отпуска горячих блюд и гарниров из круп и бобовых, макаронных изделий: техника порционирования, варианты оформления. Методы сервировки и подачи, температура подачи. Выбор посуды для отпуска, способы подачи в зависимости от типа организации питания и способа обслуживания. Хранение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гарниров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бобовых,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макаронных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правила охлаждения, замораживания, разогрева. Упаковка, подготовка горячих блюд и гарниров из круп, бобовых и макаронных изделий для отпуска на вынос, </w:t>
            </w:r>
            <w:r>
              <w:rPr>
                <w:spacing w:val="-2"/>
                <w:sz w:val="24"/>
              </w:rPr>
              <w:t>транспортирования</w:t>
            </w:r>
          </w:p>
        </w:tc>
        <w:tc>
          <w:tcPr>
            <w:tcW w:w="262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335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27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2623" w:type="dxa"/>
          </w:tcPr>
          <w:p w:rsidR="00CC5965" w:rsidRDefault="00D67587">
            <w:pPr>
              <w:pStyle w:val="TableParagraph"/>
              <w:spacing w:before="30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CC5965">
        <w:trPr>
          <w:trHeight w:val="614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26"/>
              <w:ind w:left="28"/>
              <w:rPr>
                <w:sz w:val="24"/>
              </w:rPr>
            </w:pPr>
            <w:r>
              <w:rPr>
                <w:b/>
                <w:sz w:val="24"/>
              </w:rPr>
              <w:t>Лабораторное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отпуск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гарниров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 круп, бобовых и макаронных изделий</w:t>
            </w:r>
          </w:p>
        </w:tc>
        <w:tc>
          <w:tcPr>
            <w:tcW w:w="2623" w:type="dxa"/>
          </w:tcPr>
          <w:p w:rsidR="00CC5965" w:rsidRDefault="00D67587">
            <w:pPr>
              <w:pStyle w:val="TableParagraph"/>
              <w:spacing w:before="167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</w:tbl>
    <w:p w:rsidR="00CC5965" w:rsidRDefault="00CC5965">
      <w:pPr>
        <w:jc w:val="center"/>
        <w:rPr>
          <w:sz w:val="24"/>
        </w:rPr>
        <w:sectPr w:rsidR="00CC5965">
          <w:type w:val="continuous"/>
          <w:pgSz w:w="16860" w:h="11920" w:orient="landscape"/>
          <w:pgMar w:top="1100" w:right="600" w:bottom="1500" w:left="1600" w:header="0" w:footer="985" w:gutter="0"/>
          <w:cols w:space="720"/>
        </w:sect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47"/>
        <w:gridCol w:w="8965"/>
        <w:gridCol w:w="2623"/>
      </w:tblGrid>
      <w:tr w:rsidR="00CC5965">
        <w:trPr>
          <w:trHeight w:val="3830"/>
        </w:trPr>
        <w:tc>
          <w:tcPr>
            <w:tcW w:w="11312" w:type="dxa"/>
            <w:gridSpan w:val="2"/>
          </w:tcPr>
          <w:p w:rsidR="00CC5965" w:rsidRDefault="00D67587">
            <w:pPr>
              <w:pStyle w:val="TableParagraph"/>
              <w:spacing w:before="27"/>
              <w:ind w:left="2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Самостоятельная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4</w:t>
            </w:r>
          </w:p>
          <w:p w:rsidR="00CC5965" w:rsidRDefault="00D67587">
            <w:pPr>
              <w:pStyle w:val="TableParagraph"/>
              <w:numPr>
                <w:ilvl w:val="0"/>
                <w:numId w:val="143"/>
              </w:numPr>
              <w:tabs>
                <w:tab w:val="left" w:pos="309"/>
              </w:tabs>
              <w:ind w:right="816" w:firstLine="0"/>
              <w:rPr>
                <w:sz w:val="24"/>
              </w:rPr>
            </w:pPr>
            <w:r>
              <w:rPr>
                <w:sz w:val="24"/>
              </w:rPr>
              <w:t>Систематическая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конспектов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 вопросам, составленным преподавателем).</w:t>
            </w:r>
          </w:p>
          <w:p w:rsidR="00CC5965" w:rsidRDefault="00D67587">
            <w:pPr>
              <w:pStyle w:val="TableParagraph"/>
              <w:numPr>
                <w:ilvl w:val="0"/>
                <w:numId w:val="143"/>
              </w:numPr>
              <w:tabs>
                <w:tab w:val="left" w:pos="309"/>
              </w:tabs>
              <w:spacing w:before="1"/>
              <w:ind w:left="309" w:hanging="283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документацией,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справочной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литературой.</w:t>
            </w:r>
          </w:p>
          <w:p w:rsidR="00CC5965" w:rsidRDefault="00D67587">
            <w:pPr>
              <w:pStyle w:val="TableParagraph"/>
              <w:numPr>
                <w:ilvl w:val="0"/>
                <w:numId w:val="143"/>
              </w:numPr>
              <w:tabs>
                <w:tab w:val="left" w:pos="309"/>
              </w:tabs>
              <w:ind w:right="496" w:firstLine="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лабораторным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рекомендаций преподавателя, учебной и справочной литературы, нормативных документов.</w:t>
            </w:r>
          </w:p>
          <w:p w:rsidR="00CC5965" w:rsidRDefault="00D67587">
            <w:pPr>
              <w:pStyle w:val="TableParagraph"/>
              <w:numPr>
                <w:ilvl w:val="0"/>
                <w:numId w:val="143"/>
              </w:numPr>
              <w:tabs>
                <w:tab w:val="left" w:pos="309"/>
              </w:tabs>
              <w:ind w:right="298" w:firstLine="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схем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подбора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инвентаря,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 обработки традиционных видов сырья и приготовления полуфабрикатов разнообразного ассортимента.</w:t>
            </w:r>
          </w:p>
          <w:p w:rsidR="00CC5965" w:rsidRDefault="00D67587">
            <w:pPr>
              <w:pStyle w:val="TableParagraph"/>
              <w:numPr>
                <w:ilvl w:val="0"/>
                <w:numId w:val="143"/>
              </w:numPr>
              <w:tabs>
                <w:tab w:val="left" w:pos="309"/>
              </w:tabs>
              <w:ind w:right="1452" w:firstLine="0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технологического оборудования, инвентаря, инструментов и подготовка сообщений и презентаций.</w:t>
            </w:r>
          </w:p>
          <w:p w:rsidR="00CC5965" w:rsidRDefault="00D67587">
            <w:pPr>
              <w:pStyle w:val="TableParagraph"/>
              <w:numPr>
                <w:ilvl w:val="0"/>
                <w:numId w:val="143"/>
              </w:numPr>
              <w:tabs>
                <w:tab w:val="left" w:pos="309"/>
              </w:tabs>
              <w:ind w:left="309" w:hanging="283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ЭОР.</w:t>
            </w:r>
          </w:p>
          <w:p w:rsidR="00CC5965" w:rsidRDefault="00D67587">
            <w:pPr>
              <w:pStyle w:val="TableParagraph"/>
              <w:numPr>
                <w:ilvl w:val="0"/>
                <w:numId w:val="143"/>
              </w:numPr>
              <w:tabs>
                <w:tab w:val="left" w:pos="309"/>
              </w:tabs>
              <w:ind w:left="309" w:hanging="283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задач.</w:t>
            </w:r>
          </w:p>
          <w:p w:rsidR="00CC5965" w:rsidRDefault="00D67587">
            <w:pPr>
              <w:pStyle w:val="TableParagraph"/>
              <w:numPr>
                <w:ilvl w:val="0"/>
                <w:numId w:val="143"/>
              </w:numPr>
              <w:tabs>
                <w:tab w:val="left" w:pos="309"/>
              </w:tabs>
              <w:ind w:left="309" w:hanging="28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раздела.</w:t>
            </w:r>
          </w:p>
        </w:tc>
        <w:tc>
          <w:tcPr>
            <w:tcW w:w="2623" w:type="dxa"/>
          </w:tcPr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121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8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</w:tr>
      <w:tr w:rsidR="00CC5965">
        <w:trPr>
          <w:trHeight w:val="609"/>
        </w:trPr>
        <w:tc>
          <w:tcPr>
            <w:tcW w:w="11312" w:type="dxa"/>
            <w:gridSpan w:val="2"/>
          </w:tcPr>
          <w:p w:rsidR="00CC5965" w:rsidRDefault="00D67587">
            <w:pPr>
              <w:pStyle w:val="TableParagraph"/>
              <w:spacing w:before="27"/>
              <w:ind w:left="26" w:right="6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Приготовление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блюд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из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яиц, творога,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сыра,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муки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разнообразного </w:t>
            </w:r>
            <w:r>
              <w:rPr>
                <w:b/>
                <w:spacing w:val="-2"/>
                <w:sz w:val="24"/>
              </w:rPr>
              <w:t>ассортимента</w:t>
            </w:r>
          </w:p>
        </w:tc>
        <w:tc>
          <w:tcPr>
            <w:tcW w:w="2623" w:type="dxa"/>
          </w:tcPr>
          <w:p w:rsidR="00CC5965" w:rsidRDefault="00D67587">
            <w:pPr>
              <w:pStyle w:val="TableParagraph"/>
              <w:spacing w:before="164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</w:tr>
      <w:tr w:rsidR="00CC5965">
        <w:trPr>
          <w:trHeight w:val="606"/>
        </w:trPr>
        <w:tc>
          <w:tcPr>
            <w:tcW w:w="11312" w:type="dxa"/>
            <w:gridSpan w:val="2"/>
          </w:tcPr>
          <w:p w:rsidR="00CC5965" w:rsidRDefault="00D67587">
            <w:pPr>
              <w:pStyle w:val="TableParagraph"/>
              <w:spacing w:before="25"/>
              <w:ind w:left="26" w:right="67"/>
              <w:rPr>
                <w:sz w:val="24"/>
              </w:rPr>
            </w:pPr>
            <w:r>
              <w:rPr>
                <w:b/>
                <w:sz w:val="24"/>
              </w:rPr>
              <w:t>МДК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02.02.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приготовления,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кулинарных изделий, закусок</w:t>
            </w:r>
          </w:p>
        </w:tc>
        <w:tc>
          <w:tcPr>
            <w:tcW w:w="2623" w:type="dxa"/>
          </w:tcPr>
          <w:p w:rsidR="00CC5965" w:rsidRDefault="00D67587">
            <w:pPr>
              <w:pStyle w:val="TableParagraph"/>
              <w:spacing w:before="164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</w:tr>
      <w:tr w:rsidR="00CC5965">
        <w:trPr>
          <w:trHeight w:val="338"/>
        </w:trPr>
        <w:tc>
          <w:tcPr>
            <w:tcW w:w="2347" w:type="dxa"/>
            <w:vMerge w:val="restart"/>
          </w:tcPr>
          <w:p w:rsidR="00CC5965" w:rsidRDefault="00D67587">
            <w:pPr>
              <w:pStyle w:val="TableParagraph"/>
              <w:spacing w:before="27"/>
              <w:ind w:left="26" w:right="168"/>
              <w:rPr>
                <w:sz w:val="24"/>
              </w:rPr>
            </w:pPr>
            <w:r>
              <w:rPr>
                <w:b/>
                <w:sz w:val="24"/>
              </w:rPr>
              <w:t xml:space="preserve">Тема 5.1. </w:t>
            </w:r>
            <w:r>
              <w:rPr>
                <w:spacing w:val="-2"/>
                <w:sz w:val="24"/>
              </w:rPr>
              <w:t xml:space="preserve">Приготовление, </w:t>
            </w:r>
            <w:r>
              <w:rPr>
                <w:sz w:val="24"/>
              </w:rPr>
              <w:t>подготовка к реализации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 яиц, творога, сыра</w:t>
            </w: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27"/>
              <w:ind w:left="2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2623" w:type="dxa"/>
            <w:vMerge w:val="restart"/>
          </w:tcPr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268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CC5965">
        <w:trPr>
          <w:trHeight w:val="606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numPr>
                <w:ilvl w:val="0"/>
                <w:numId w:val="142"/>
              </w:numPr>
              <w:tabs>
                <w:tab w:val="left" w:pos="268"/>
              </w:tabs>
              <w:spacing w:before="25"/>
              <w:ind w:right="58" w:firstLine="0"/>
              <w:rPr>
                <w:sz w:val="24"/>
              </w:rPr>
            </w:pPr>
            <w:r>
              <w:rPr>
                <w:sz w:val="24"/>
              </w:rPr>
              <w:t>Ассортимент,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питании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(пищевая,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энергетическая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ценность)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яиц, творога, сыра</w:t>
            </w:r>
          </w:p>
        </w:tc>
        <w:tc>
          <w:tcPr>
            <w:tcW w:w="262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1713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27"/>
              <w:ind w:left="28"/>
              <w:rPr>
                <w:sz w:val="24"/>
              </w:rPr>
            </w:pPr>
            <w:r>
              <w:rPr>
                <w:sz w:val="24"/>
              </w:rPr>
              <w:t>2. Правила выбора яиц, яичных продуктов, творога, сыра и ингредиентов к ним нужного типа, качества и количества в соответствии с технологическими требованиями.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приготовлении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 яиц, творога, сыра. Правила расчета требуемого количества яичного порошка, меланжа, творога, сыра при замене продуктов в рецептуре. Подбор, подготовка ароматических веществ.</w:t>
            </w:r>
          </w:p>
        </w:tc>
        <w:tc>
          <w:tcPr>
            <w:tcW w:w="262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882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25"/>
              <w:ind w:left="28" w:right="12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яиц,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творога,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сыра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 типов питания, в том числе диетического. Методы приготовления блюд из яиц, творога сыра</w:t>
            </w:r>
          </w:p>
        </w:tc>
        <w:tc>
          <w:tcPr>
            <w:tcW w:w="262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</w:tbl>
    <w:p w:rsidR="00CC5965" w:rsidRDefault="00CC5965">
      <w:pPr>
        <w:rPr>
          <w:sz w:val="2"/>
          <w:szCs w:val="2"/>
        </w:rPr>
        <w:sectPr w:rsidR="00CC5965">
          <w:pgSz w:w="16860" w:h="11920" w:orient="landscape"/>
          <w:pgMar w:top="1100" w:right="600" w:bottom="1500" w:left="1600" w:header="0" w:footer="985" w:gutter="0"/>
          <w:cols w:space="720"/>
        </w:sect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47"/>
        <w:gridCol w:w="8965"/>
        <w:gridCol w:w="2623"/>
      </w:tblGrid>
      <w:tr w:rsidR="00CC5965">
        <w:trPr>
          <w:trHeight w:val="892"/>
        </w:trPr>
        <w:tc>
          <w:tcPr>
            <w:tcW w:w="2347" w:type="dxa"/>
            <w:vMerge w:val="restart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27"/>
              <w:ind w:left="28" w:right="39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яиц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продуктов: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яиц отварных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скорлупе и без (пашот), яичницы, омлетов для различных типов питания. Ассортимент, рецептуры,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приготовления,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хранения.</w:t>
            </w:r>
          </w:p>
        </w:tc>
        <w:tc>
          <w:tcPr>
            <w:tcW w:w="2623" w:type="dxa"/>
            <w:vMerge w:val="restart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889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27"/>
              <w:ind w:left="28" w:right="127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творога: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сырников,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запеканок,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пудингов, вареников для различных типов питания. Ассортимент, рецептуры, методы приготовления, требования к качеству, условия и сроки хранения</w:t>
            </w:r>
          </w:p>
        </w:tc>
        <w:tc>
          <w:tcPr>
            <w:tcW w:w="262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612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27"/>
              <w:ind w:left="28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сыра.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Ассортимент,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рецептуры,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методы приготовления, требования к качеству, условия и сроки хранения</w:t>
            </w:r>
          </w:p>
        </w:tc>
        <w:tc>
          <w:tcPr>
            <w:tcW w:w="262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1451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27"/>
              <w:ind w:left="28"/>
              <w:rPr>
                <w:sz w:val="24"/>
              </w:rPr>
            </w:pPr>
            <w:r>
              <w:rPr>
                <w:sz w:val="24"/>
              </w:rPr>
              <w:t>7. Правила оформления и отпуска горячих блюд из яиц, творога, сыра: техника порционирования,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оформления.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сервировки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подачи,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температура подачи. Выбор посуды для отпуска, способы подачи в зависимости от типа организации питания и способа обслуживания. Хранение готовых блюд из яиц, творога, сыра. Упаковка, подготовка для отпуска на вынос, транспортирования</w:t>
            </w:r>
          </w:p>
        </w:tc>
        <w:tc>
          <w:tcPr>
            <w:tcW w:w="262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335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27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2623" w:type="dxa"/>
          </w:tcPr>
          <w:p w:rsidR="00CC5965" w:rsidRDefault="00D67587">
            <w:pPr>
              <w:pStyle w:val="TableParagraph"/>
              <w:spacing w:before="27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</w:tr>
      <w:tr w:rsidR="00CC5965">
        <w:trPr>
          <w:trHeight w:val="611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25"/>
              <w:ind w:left="28"/>
              <w:rPr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10.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Расчет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горячих блюд из яиц, творога с учетом взаимозаменяемости продуктов</w:t>
            </w:r>
          </w:p>
        </w:tc>
        <w:tc>
          <w:tcPr>
            <w:tcW w:w="2623" w:type="dxa"/>
          </w:tcPr>
          <w:p w:rsidR="00CC5965" w:rsidRDefault="00D67587">
            <w:pPr>
              <w:pStyle w:val="TableParagraph"/>
              <w:spacing w:before="167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</w:tr>
      <w:tr w:rsidR="00CC5965">
        <w:trPr>
          <w:trHeight w:val="333"/>
        </w:trPr>
        <w:tc>
          <w:tcPr>
            <w:tcW w:w="2347" w:type="dxa"/>
            <w:vMerge w:val="restart"/>
          </w:tcPr>
          <w:p w:rsidR="00CC5965" w:rsidRDefault="00D67587">
            <w:pPr>
              <w:pStyle w:val="TableParagraph"/>
              <w:spacing w:before="27"/>
              <w:ind w:left="26" w:right="168"/>
              <w:rPr>
                <w:sz w:val="24"/>
              </w:rPr>
            </w:pPr>
            <w:r>
              <w:rPr>
                <w:b/>
                <w:sz w:val="24"/>
              </w:rPr>
              <w:t xml:space="preserve">Тема 5.2. </w:t>
            </w:r>
            <w:r>
              <w:rPr>
                <w:spacing w:val="-2"/>
                <w:sz w:val="24"/>
              </w:rPr>
              <w:t xml:space="preserve">Приготовление, </w:t>
            </w:r>
            <w:r>
              <w:rPr>
                <w:sz w:val="24"/>
              </w:rPr>
              <w:t>подготовка к реализации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 </w:t>
            </w:r>
            <w:r>
              <w:rPr>
                <w:spacing w:val="-4"/>
                <w:sz w:val="24"/>
              </w:rPr>
              <w:t>муки</w:t>
            </w: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27"/>
              <w:ind w:left="2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2623" w:type="dxa"/>
            <w:vMerge w:val="restart"/>
          </w:tcPr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170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CC5965">
        <w:trPr>
          <w:trHeight w:val="609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27"/>
              <w:ind w:left="28" w:right="12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Ассортимент,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питании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(пищевая,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энергетическая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ценность)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из </w:t>
            </w:r>
            <w:r>
              <w:rPr>
                <w:spacing w:val="-4"/>
                <w:sz w:val="24"/>
              </w:rPr>
              <w:t>муки</w:t>
            </w:r>
          </w:p>
        </w:tc>
        <w:tc>
          <w:tcPr>
            <w:tcW w:w="262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883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27"/>
              <w:ind w:left="28" w:right="3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ингредиентов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нужного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типа,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 и количества в соответствии с технологическими требованиями. Подбор, подготовка пряностей и приправ.</w:t>
            </w:r>
          </w:p>
        </w:tc>
        <w:tc>
          <w:tcPr>
            <w:tcW w:w="262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904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27"/>
              <w:ind w:left="2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том числе диетического. Методы приготовления блюд из муки. Замес дрожжевого и бездрожжевого теста различной консистенции,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разделка, формовка изделий из теста</w:t>
            </w:r>
          </w:p>
        </w:tc>
        <w:tc>
          <w:tcPr>
            <w:tcW w:w="262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1158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27"/>
              <w:ind w:left="28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муки: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лапши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домашней,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пельменей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вареников, блинчиков, блинов, оладий, пончиков. Ассортимент, рецептуры, методы приготовления.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соусов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приправ.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сроки хранения блюд из муки.</w:t>
            </w:r>
          </w:p>
        </w:tc>
        <w:tc>
          <w:tcPr>
            <w:tcW w:w="262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</w:tbl>
    <w:p w:rsidR="00CC5965" w:rsidRDefault="00CC5965">
      <w:pPr>
        <w:rPr>
          <w:sz w:val="2"/>
          <w:szCs w:val="2"/>
        </w:rPr>
        <w:sectPr w:rsidR="00CC5965">
          <w:type w:val="continuous"/>
          <w:pgSz w:w="16860" w:h="11920" w:orient="landscape"/>
          <w:pgMar w:top="1100" w:right="600" w:bottom="1500" w:left="1600" w:header="0" w:footer="985" w:gutter="0"/>
          <w:cols w:space="720"/>
        </w:sect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47"/>
        <w:gridCol w:w="8965"/>
        <w:gridCol w:w="2623"/>
      </w:tblGrid>
      <w:tr w:rsidR="00CC5965">
        <w:trPr>
          <w:trHeight w:val="1437"/>
        </w:trPr>
        <w:tc>
          <w:tcPr>
            <w:tcW w:w="2347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27"/>
              <w:ind w:left="28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отпуска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муки: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порционирования, варианты оформления. Методы сервировки и подачи, температура подачи. Выбор посуды для отпуска, способы подачи в зависимости от типа организации питания и способа обслуживания. Хранение готовых блюд из муки. Упаковка, подготовка для отпуска на вынос, транспортирования</w:t>
            </w:r>
          </w:p>
        </w:tc>
        <w:tc>
          <w:tcPr>
            <w:tcW w:w="2623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333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27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2623" w:type="dxa"/>
          </w:tcPr>
          <w:p w:rsidR="00CC5965" w:rsidRDefault="00D67587">
            <w:pPr>
              <w:pStyle w:val="TableParagraph"/>
              <w:spacing w:before="27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CC5965">
        <w:trPr>
          <w:trHeight w:val="609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27"/>
              <w:ind w:left="28"/>
              <w:rPr>
                <w:sz w:val="24"/>
              </w:rPr>
            </w:pPr>
            <w:r>
              <w:rPr>
                <w:b/>
                <w:sz w:val="24"/>
              </w:rPr>
              <w:t>Лабораторная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8.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отпуск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яиц, творога, муки</w:t>
            </w:r>
          </w:p>
        </w:tc>
        <w:tc>
          <w:tcPr>
            <w:tcW w:w="2623" w:type="dxa"/>
          </w:tcPr>
          <w:p w:rsidR="00CC5965" w:rsidRDefault="00D67587">
            <w:pPr>
              <w:pStyle w:val="TableParagraph"/>
              <w:spacing w:before="167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CC5965">
        <w:trPr>
          <w:trHeight w:val="3676"/>
        </w:trPr>
        <w:tc>
          <w:tcPr>
            <w:tcW w:w="11312" w:type="dxa"/>
            <w:gridSpan w:val="2"/>
          </w:tcPr>
          <w:p w:rsidR="00CC5965" w:rsidRDefault="00D67587">
            <w:pPr>
              <w:pStyle w:val="TableParagraph"/>
              <w:spacing w:before="27"/>
              <w:ind w:left="26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5</w:t>
            </w:r>
          </w:p>
          <w:p w:rsidR="00CC5965" w:rsidRDefault="00D67587">
            <w:pPr>
              <w:pStyle w:val="TableParagraph"/>
              <w:numPr>
                <w:ilvl w:val="0"/>
                <w:numId w:val="141"/>
              </w:numPr>
              <w:tabs>
                <w:tab w:val="left" w:pos="309"/>
              </w:tabs>
              <w:ind w:right="816" w:firstLine="0"/>
              <w:rPr>
                <w:sz w:val="24"/>
              </w:rPr>
            </w:pPr>
            <w:r>
              <w:rPr>
                <w:sz w:val="24"/>
              </w:rPr>
              <w:t>Систематическая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конспектов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 вопросам, составленным преподавателем).</w:t>
            </w:r>
          </w:p>
          <w:p w:rsidR="00CC5965" w:rsidRDefault="00D67587">
            <w:pPr>
              <w:pStyle w:val="TableParagraph"/>
              <w:numPr>
                <w:ilvl w:val="0"/>
                <w:numId w:val="141"/>
              </w:numPr>
              <w:tabs>
                <w:tab w:val="left" w:pos="309"/>
              </w:tabs>
              <w:spacing w:before="1"/>
              <w:ind w:left="309" w:hanging="283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документацией,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справочной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литературой.</w:t>
            </w:r>
          </w:p>
          <w:p w:rsidR="00CC5965" w:rsidRDefault="00D67587">
            <w:pPr>
              <w:pStyle w:val="TableParagraph"/>
              <w:numPr>
                <w:ilvl w:val="0"/>
                <w:numId w:val="141"/>
              </w:numPr>
              <w:tabs>
                <w:tab w:val="left" w:pos="309"/>
              </w:tabs>
              <w:ind w:right="496" w:firstLine="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лабораторным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рекомендаций преподавателя, учебной и справочной литературы, нормативных документов.</w:t>
            </w:r>
          </w:p>
          <w:p w:rsidR="00CC5965" w:rsidRDefault="00D67587">
            <w:pPr>
              <w:pStyle w:val="TableParagraph"/>
              <w:numPr>
                <w:ilvl w:val="0"/>
                <w:numId w:val="141"/>
              </w:numPr>
              <w:tabs>
                <w:tab w:val="left" w:pos="309"/>
              </w:tabs>
              <w:ind w:right="298" w:firstLine="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схем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подбора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инвентаря,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 обработки традиционных видов сырья и приготовления полуфабрикатов разнообразного ассортимента.</w:t>
            </w:r>
          </w:p>
          <w:p w:rsidR="00CC5965" w:rsidRDefault="00D67587">
            <w:pPr>
              <w:pStyle w:val="TableParagraph"/>
              <w:numPr>
                <w:ilvl w:val="0"/>
                <w:numId w:val="141"/>
              </w:numPr>
              <w:tabs>
                <w:tab w:val="left" w:pos="309"/>
              </w:tabs>
              <w:spacing w:before="2" w:line="237" w:lineRule="auto"/>
              <w:ind w:right="1452" w:firstLine="0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технологического оборудования, инвентаря, инструментов и подготовка сообщений и презентаций.</w:t>
            </w:r>
          </w:p>
          <w:p w:rsidR="00CC5965" w:rsidRDefault="00D67587">
            <w:pPr>
              <w:pStyle w:val="TableParagraph"/>
              <w:numPr>
                <w:ilvl w:val="0"/>
                <w:numId w:val="141"/>
              </w:numPr>
              <w:tabs>
                <w:tab w:val="left" w:pos="309"/>
              </w:tabs>
              <w:spacing w:before="1"/>
              <w:ind w:left="309" w:hanging="283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ЭОР.</w:t>
            </w:r>
          </w:p>
          <w:p w:rsidR="00CC5965" w:rsidRDefault="00D67587">
            <w:pPr>
              <w:pStyle w:val="TableParagraph"/>
              <w:numPr>
                <w:ilvl w:val="0"/>
                <w:numId w:val="141"/>
              </w:numPr>
              <w:tabs>
                <w:tab w:val="left" w:pos="309"/>
              </w:tabs>
              <w:ind w:left="309" w:hanging="283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задач.</w:t>
            </w:r>
          </w:p>
          <w:p w:rsidR="00CC5965" w:rsidRDefault="00D67587">
            <w:pPr>
              <w:pStyle w:val="TableParagraph"/>
              <w:numPr>
                <w:ilvl w:val="0"/>
                <w:numId w:val="141"/>
              </w:numPr>
              <w:tabs>
                <w:tab w:val="left" w:pos="309"/>
              </w:tabs>
              <w:ind w:left="309" w:hanging="28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раздела.</w:t>
            </w:r>
          </w:p>
        </w:tc>
        <w:tc>
          <w:tcPr>
            <w:tcW w:w="2623" w:type="dxa"/>
          </w:tcPr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44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8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</w:tr>
      <w:tr w:rsidR="00CC5965">
        <w:trPr>
          <w:trHeight w:val="614"/>
        </w:trPr>
        <w:tc>
          <w:tcPr>
            <w:tcW w:w="11312" w:type="dxa"/>
            <w:gridSpan w:val="2"/>
          </w:tcPr>
          <w:p w:rsidR="00CC5965" w:rsidRDefault="00D67587">
            <w:pPr>
              <w:pStyle w:val="TableParagraph"/>
              <w:spacing w:before="27"/>
              <w:ind w:left="26" w:right="6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Приготовление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блюд, кулинарных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изделий,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закусок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из рыбы, нерыбного водного сырья разнообразного ассортимента</w:t>
            </w:r>
          </w:p>
        </w:tc>
        <w:tc>
          <w:tcPr>
            <w:tcW w:w="2623" w:type="dxa"/>
          </w:tcPr>
          <w:p w:rsidR="00CC5965" w:rsidRDefault="00D67587">
            <w:pPr>
              <w:pStyle w:val="TableParagraph"/>
              <w:spacing w:before="169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</w:t>
            </w:r>
          </w:p>
        </w:tc>
      </w:tr>
      <w:tr w:rsidR="00CC5965">
        <w:trPr>
          <w:trHeight w:val="606"/>
        </w:trPr>
        <w:tc>
          <w:tcPr>
            <w:tcW w:w="11312" w:type="dxa"/>
            <w:gridSpan w:val="2"/>
          </w:tcPr>
          <w:p w:rsidR="00CC5965" w:rsidRDefault="00D67587">
            <w:pPr>
              <w:pStyle w:val="TableParagraph"/>
              <w:spacing w:before="25"/>
              <w:ind w:left="26" w:right="67"/>
              <w:rPr>
                <w:sz w:val="24"/>
              </w:rPr>
            </w:pPr>
            <w:r>
              <w:rPr>
                <w:b/>
                <w:sz w:val="24"/>
              </w:rPr>
              <w:t>МДК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02.02.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приготовления,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кулинарных изделий, закусок</w:t>
            </w:r>
          </w:p>
        </w:tc>
        <w:tc>
          <w:tcPr>
            <w:tcW w:w="2623" w:type="dxa"/>
          </w:tcPr>
          <w:p w:rsidR="00CC5965" w:rsidRDefault="00D67587">
            <w:pPr>
              <w:pStyle w:val="TableParagraph"/>
              <w:spacing w:before="164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</w:t>
            </w:r>
          </w:p>
        </w:tc>
      </w:tr>
      <w:tr w:rsidR="00CC5965">
        <w:trPr>
          <w:trHeight w:val="333"/>
        </w:trPr>
        <w:tc>
          <w:tcPr>
            <w:tcW w:w="2347" w:type="dxa"/>
            <w:vMerge w:val="restart"/>
          </w:tcPr>
          <w:p w:rsidR="00CC5965" w:rsidRDefault="00D67587">
            <w:pPr>
              <w:pStyle w:val="TableParagraph"/>
              <w:spacing w:before="27"/>
              <w:ind w:left="26" w:right="18"/>
              <w:rPr>
                <w:sz w:val="24"/>
              </w:rPr>
            </w:pPr>
            <w:r>
              <w:rPr>
                <w:b/>
                <w:sz w:val="24"/>
              </w:rPr>
              <w:t xml:space="preserve">Тема 6.1. </w:t>
            </w:r>
            <w:r>
              <w:rPr>
                <w:spacing w:val="-2"/>
                <w:sz w:val="24"/>
              </w:rPr>
              <w:t xml:space="preserve">Классификация, </w:t>
            </w:r>
            <w:r>
              <w:rPr>
                <w:sz w:val="24"/>
              </w:rPr>
              <w:t>ассортимент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 рыбы и нерыбного водного сырья</w:t>
            </w: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27"/>
              <w:ind w:left="2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2623" w:type="dxa"/>
            <w:vMerge w:val="restart"/>
          </w:tcPr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95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</w:tr>
      <w:tr w:rsidR="00CC5965">
        <w:trPr>
          <w:trHeight w:val="609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numPr>
                <w:ilvl w:val="0"/>
                <w:numId w:val="140"/>
              </w:numPr>
              <w:tabs>
                <w:tab w:val="left" w:pos="268"/>
              </w:tabs>
              <w:spacing w:before="27"/>
              <w:ind w:right="687" w:firstLine="0"/>
              <w:rPr>
                <w:sz w:val="24"/>
              </w:rPr>
            </w:pPr>
            <w:r>
              <w:rPr>
                <w:sz w:val="24"/>
              </w:rPr>
              <w:t>Классификация,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ассортимент,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питании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рыбы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нерыбного водного сырья</w:t>
            </w:r>
          </w:p>
        </w:tc>
        <w:tc>
          <w:tcPr>
            <w:tcW w:w="262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1161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27"/>
              <w:ind w:left="2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ингредиентов (приправ, панировок, маринадов и т.д.) нужного типа, качества и количества в соответствии с технологическими требованиями. Международные наименования различных видов рыб и нерыбного водного сырья.</w:t>
            </w:r>
          </w:p>
        </w:tc>
        <w:tc>
          <w:tcPr>
            <w:tcW w:w="262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</w:tbl>
    <w:p w:rsidR="00CC5965" w:rsidRDefault="00CC5965">
      <w:pPr>
        <w:rPr>
          <w:sz w:val="2"/>
          <w:szCs w:val="2"/>
        </w:rPr>
        <w:sectPr w:rsidR="00CC5965">
          <w:footerReference w:type="default" r:id="rId52"/>
          <w:pgSz w:w="16860" w:h="11920" w:orient="landscape"/>
          <w:pgMar w:top="1100" w:right="600" w:bottom="1220" w:left="1600" w:header="0" w:footer="1021" w:gutter="0"/>
          <w:cols w:space="720"/>
        </w:sect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47"/>
        <w:gridCol w:w="8965"/>
        <w:gridCol w:w="2623"/>
      </w:tblGrid>
      <w:tr w:rsidR="00CC5965">
        <w:trPr>
          <w:trHeight w:val="335"/>
        </w:trPr>
        <w:tc>
          <w:tcPr>
            <w:tcW w:w="2347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8965" w:type="dxa"/>
            <w:vMerge w:val="restart"/>
          </w:tcPr>
          <w:p w:rsidR="00CC5965" w:rsidRDefault="00D67587">
            <w:pPr>
              <w:pStyle w:val="TableParagraph"/>
              <w:spacing w:before="27"/>
              <w:ind w:left="2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рыбных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организаций питания различного типа</w:t>
            </w:r>
          </w:p>
        </w:tc>
        <w:tc>
          <w:tcPr>
            <w:tcW w:w="2623" w:type="dxa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277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</w:tr>
      <w:tr w:rsidR="00CC5965">
        <w:trPr>
          <w:trHeight w:val="280"/>
        </w:trPr>
        <w:tc>
          <w:tcPr>
            <w:tcW w:w="2347" w:type="dxa"/>
            <w:vMerge w:val="restart"/>
          </w:tcPr>
          <w:p w:rsidR="00CC5965" w:rsidRDefault="00D67587">
            <w:pPr>
              <w:pStyle w:val="TableParagraph"/>
              <w:ind w:left="4" w:right="168"/>
              <w:rPr>
                <w:sz w:val="24"/>
              </w:rPr>
            </w:pPr>
            <w:r>
              <w:rPr>
                <w:b/>
                <w:sz w:val="24"/>
              </w:rPr>
              <w:t xml:space="preserve">Тема 6.2. </w:t>
            </w:r>
            <w:r>
              <w:rPr>
                <w:sz w:val="24"/>
              </w:rPr>
              <w:t>Приготовление и подготовка к реализации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 рыбы и нерыбного водного сырья</w:t>
            </w: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line="260" w:lineRule="exact"/>
              <w:ind w:lef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2623" w:type="dxa"/>
            <w:vMerge w:val="restart"/>
          </w:tcPr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167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8" w:right="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</w:t>
            </w:r>
          </w:p>
        </w:tc>
      </w:tr>
      <w:tr w:rsidR="00CC5965">
        <w:trPr>
          <w:trHeight w:val="5290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numPr>
                <w:ilvl w:val="0"/>
                <w:numId w:val="139"/>
              </w:numPr>
              <w:tabs>
                <w:tab w:val="left" w:pos="287"/>
              </w:tabs>
              <w:ind w:right="203" w:firstLine="0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рыбы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сырья для разных типов питания, в том числе диетического. Методы приготовления блюд: варка основным способом и на пару, припускание, тушение, жарка основным способом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фритюре,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гриле,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сотирование,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запекание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гарниром,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соусом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без)</w:t>
            </w:r>
          </w:p>
          <w:p w:rsidR="00CC5965" w:rsidRDefault="00D67587">
            <w:pPr>
              <w:pStyle w:val="TableParagraph"/>
              <w:numPr>
                <w:ilvl w:val="0"/>
                <w:numId w:val="139"/>
              </w:numPr>
              <w:tabs>
                <w:tab w:val="left" w:pos="287"/>
              </w:tabs>
              <w:ind w:right="102" w:firstLine="0"/>
              <w:rPr>
                <w:sz w:val="24"/>
              </w:rPr>
            </w:pPr>
            <w:r>
              <w:rPr>
                <w:sz w:val="24"/>
              </w:rPr>
              <w:t>Приготовление блюд из рыбы и нерыбного водного сырья: отварных (основным способом и на пару, припущенных, жареных, тушеных, запеченных). Органолептические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готовности.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соуса, гарнира с учетом сочетаемости по вкусу, цветовой гамме, форме. Особенности приготовления блюд из рыбы и нерыбного водного сырья для различных форм обслуживания, типов питания.</w:t>
            </w:r>
          </w:p>
          <w:p w:rsidR="00CC5965" w:rsidRDefault="00D67587">
            <w:pPr>
              <w:pStyle w:val="TableParagraph"/>
              <w:numPr>
                <w:ilvl w:val="0"/>
                <w:numId w:val="139"/>
              </w:numPr>
              <w:tabs>
                <w:tab w:val="left" w:pos="287"/>
              </w:tabs>
              <w:ind w:right="57" w:firstLine="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отпуска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рыбы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сырья: техника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порционирования,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питания, формы обслуживания. Методы сервировки и подачи с учетом формы обслуживания и типа организации питания, температура подачи. Выбор посуды для отпуска, способа подачи в зависимости от типа организации питания и способа обслуживания.</w:t>
            </w:r>
          </w:p>
          <w:p w:rsidR="00CC5965" w:rsidRDefault="00D67587">
            <w:pPr>
              <w:pStyle w:val="TableParagraph"/>
              <w:numPr>
                <w:ilvl w:val="0"/>
                <w:numId w:val="139"/>
              </w:numPr>
              <w:tabs>
                <w:tab w:val="left" w:pos="287"/>
              </w:tabs>
              <w:ind w:right="1034" w:firstLine="0"/>
              <w:rPr>
                <w:sz w:val="24"/>
              </w:rPr>
            </w:pPr>
            <w:r>
              <w:rPr>
                <w:sz w:val="24"/>
              </w:rPr>
              <w:t>Хранение готовых блюд из рыбы и нерыбного водного сырья. Правила вакуумирования,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охлаждения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замораживания,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размораживания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разогрева отдельных компонентов и готовых блюд.</w:t>
            </w:r>
          </w:p>
          <w:p w:rsidR="00CC5965" w:rsidRDefault="00D67587">
            <w:pPr>
              <w:pStyle w:val="TableParagraph"/>
              <w:numPr>
                <w:ilvl w:val="0"/>
                <w:numId w:val="139"/>
              </w:numPr>
              <w:tabs>
                <w:tab w:val="left" w:pos="287"/>
              </w:tabs>
              <w:ind w:left="287" w:hanging="283"/>
              <w:rPr>
                <w:sz w:val="24"/>
              </w:rPr>
            </w:pPr>
            <w:r>
              <w:rPr>
                <w:sz w:val="24"/>
              </w:rPr>
              <w:t>Упаковка,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отпуска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вынос,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транспортирования</w:t>
            </w:r>
          </w:p>
        </w:tc>
        <w:tc>
          <w:tcPr>
            <w:tcW w:w="262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277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1" w:line="257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  <w:tc>
          <w:tcPr>
            <w:tcW w:w="2623" w:type="dxa"/>
          </w:tcPr>
          <w:p w:rsidR="00CC5965" w:rsidRDefault="00D67587">
            <w:pPr>
              <w:pStyle w:val="TableParagraph"/>
              <w:spacing w:before="1" w:line="257" w:lineRule="exact"/>
              <w:ind w:left="8" w:right="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</w:tr>
      <w:tr w:rsidR="00CC5965">
        <w:trPr>
          <w:trHeight w:val="559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line="270" w:lineRule="atLeast"/>
              <w:ind w:left="4"/>
              <w:rPr>
                <w:sz w:val="24"/>
              </w:rPr>
            </w:pPr>
            <w:r>
              <w:rPr>
                <w:b/>
                <w:sz w:val="24"/>
              </w:rPr>
              <w:t>Лабораторная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9.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отпуск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отварной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припущенной, тушеной рыбы</w:t>
            </w:r>
          </w:p>
        </w:tc>
        <w:tc>
          <w:tcPr>
            <w:tcW w:w="2623" w:type="dxa"/>
          </w:tcPr>
          <w:p w:rsidR="00CC5965" w:rsidRDefault="00D67587">
            <w:pPr>
              <w:pStyle w:val="TableParagraph"/>
              <w:spacing w:before="143"/>
              <w:ind w:left="8"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CC5965">
        <w:trPr>
          <w:trHeight w:val="554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line="270" w:lineRule="atLeast"/>
              <w:ind w:left="4"/>
              <w:rPr>
                <w:sz w:val="24"/>
              </w:rPr>
            </w:pPr>
            <w:r>
              <w:rPr>
                <w:b/>
                <w:sz w:val="24"/>
              </w:rPr>
              <w:t>Лабораторная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10.</w:t>
            </w:r>
            <w:r>
              <w:rPr>
                <w:b/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отпуск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жареной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запеченной рыбы</w:t>
            </w:r>
          </w:p>
        </w:tc>
        <w:tc>
          <w:tcPr>
            <w:tcW w:w="2623" w:type="dxa"/>
          </w:tcPr>
          <w:p w:rsidR="00CC5965" w:rsidRDefault="00D67587">
            <w:pPr>
              <w:pStyle w:val="TableParagraph"/>
              <w:spacing w:before="138"/>
              <w:ind w:left="8"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CC5965">
        <w:trPr>
          <w:trHeight w:val="551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line="276" w:lineRule="exact"/>
              <w:ind w:left="4"/>
              <w:rPr>
                <w:sz w:val="24"/>
              </w:rPr>
            </w:pPr>
            <w:r>
              <w:rPr>
                <w:b/>
                <w:sz w:val="24"/>
              </w:rPr>
              <w:t>Лабораторная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11.</w:t>
            </w:r>
            <w:r>
              <w:rPr>
                <w:b/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отпуск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нерыбного водного сырья</w:t>
            </w:r>
          </w:p>
        </w:tc>
        <w:tc>
          <w:tcPr>
            <w:tcW w:w="2623" w:type="dxa"/>
          </w:tcPr>
          <w:p w:rsidR="00CC5965" w:rsidRDefault="00D67587">
            <w:pPr>
              <w:pStyle w:val="TableParagraph"/>
              <w:spacing w:before="135"/>
              <w:ind w:left="8"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</w:tbl>
    <w:p w:rsidR="00CC5965" w:rsidRDefault="00CC5965">
      <w:pPr>
        <w:jc w:val="center"/>
        <w:rPr>
          <w:sz w:val="24"/>
        </w:rPr>
        <w:sectPr w:rsidR="00CC5965">
          <w:footerReference w:type="default" r:id="rId53"/>
          <w:pgSz w:w="16860" w:h="11920" w:orient="landscape"/>
          <w:pgMar w:top="1100" w:right="600" w:bottom="1500" w:left="1600" w:header="0" w:footer="1300" w:gutter="0"/>
          <w:cols w:space="720"/>
        </w:sect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47"/>
        <w:gridCol w:w="8965"/>
        <w:gridCol w:w="2623"/>
      </w:tblGrid>
      <w:tr w:rsidR="00CC5965">
        <w:trPr>
          <w:trHeight w:val="2510"/>
        </w:trPr>
        <w:tc>
          <w:tcPr>
            <w:tcW w:w="11312" w:type="dxa"/>
            <w:gridSpan w:val="2"/>
            <w:vMerge w:val="restart"/>
          </w:tcPr>
          <w:p w:rsidR="00CC5965" w:rsidRDefault="00D67587">
            <w:pPr>
              <w:pStyle w:val="TableParagraph"/>
              <w:spacing w:before="1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Самостоятельная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6</w:t>
            </w:r>
          </w:p>
          <w:p w:rsidR="00CC5965" w:rsidRDefault="00D67587">
            <w:pPr>
              <w:pStyle w:val="TableParagraph"/>
              <w:numPr>
                <w:ilvl w:val="0"/>
                <w:numId w:val="138"/>
              </w:numPr>
              <w:tabs>
                <w:tab w:val="left" w:pos="287"/>
              </w:tabs>
              <w:ind w:right="837" w:firstLine="0"/>
              <w:rPr>
                <w:sz w:val="24"/>
              </w:rPr>
            </w:pPr>
            <w:r>
              <w:rPr>
                <w:sz w:val="24"/>
              </w:rPr>
              <w:t>Систематическая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конспектов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 вопросам, составленным преподавателем).</w:t>
            </w:r>
          </w:p>
          <w:p w:rsidR="00CC5965" w:rsidRDefault="00D67587">
            <w:pPr>
              <w:pStyle w:val="TableParagraph"/>
              <w:numPr>
                <w:ilvl w:val="0"/>
                <w:numId w:val="138"/>
              </w:numPr>
              <w:tabs>
                <w:tab w:val="left" w:pos="287"/>
              </w:tabs>
              <w:ind w:left="287" w:hanging="283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документацией,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справочной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литературой.</w:t>
            </w:r>
          </w:p>
          <w:p w:rsidR="00CC5965" w:rsidRDefault="00D67587">
            <w:pPr>
              <w:pStyle w:val="TableParagraph"/>
              <w:numPr>
                <w:ilvl w:val="0"/>
                <w:numId w:val="138"/>
              </w:numPr>
              <w:tabs>
                <w:tab w:val="left" w:pos="287"/>
              </w:tabs>
              <w:ind w:right="514" w:firstLine="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лабораторным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рекомендаций преподавателя, учебной и справочной литературы, нормативных документов.</w:t>
            </w:r>
          </w:p>
          <w:p w:rsidR="00CC5965" w:rsidRDefault="00D67587">
            <w:pPr>
              <w:pStyle w:val="TableParagraph"/>
              <w:numPr>
                <w:ilvl w:val="0"/>
                <w:numId w:val="138"/>
              </w:numPr>
              <w:tabs>
                <w:tab w:val="left" w:pos="287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Составление схем подбора и размещения оборудования, инвентаря, инструментов на рабочем месте для обработки традиционных видов сырья и приготовления полуфабрикатов разнообразного ассортимента.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Сбор информации, в том числе с использованием Интернет о новых видах технологического оборудования, инвентаря, инструментов и подготовка сообщений и презентаций.</w:t>
            </w:r>
          </w:p>
          <w:p w:rsidR="00CC5965" w:rsidRDefault="00D67587">
            <w:pPr>
              <w:pStyle w:val="TableParagraph"/>
              <w:numPr>
                <w:ilvl w:val="0"/>
                <w:numId w:val="137"/>
              </w:numPr>
              <w:tabs>
                <w:tab w:val="left" w:pos="287"/>
              </w:tabs>
              <w:spacing w:before="1"/>
              <w:ind w:hanging="283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ЭОР.</w:t>
            </w:r>
          </w:p>
          <w:p w:rsidR="00CC5965" w:rsidRDefault="00D67587">
            <w:pPr>
              <w:pStyle w:val="TableParagraph"/>
              <w:numPr>
                <w:ilvl w:val="0"/>
                <w:numId w:val="137"/>
              </w:numPr>
              <w:tabs>
                <w:tab w:val="left" w:pos="287"/>
              </w:tabs>
              <w:ind w:hanging="283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задач.</w:t>
            </w:r>
          </w:p>
          <w:p w:rsidR="00CC5965" w:rsidRDefault="00D67587">
            <w:pPr>
              <w:pStyle w:val="TableParagraph"/>
              <w:numPr>
                <w:ilvl w:val="0"/>
                <w:numId w:val="137"/>
              </w:numPr>
              <w:tabs>
                <w:tab w:val="left" w:pos="287"/>
              </w:tabs>
              <w:ind w:hanging="28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раздела.</w:t>
            </w:r>
          </w:p>
        </w:tc>
        <w:tc>
          <w:tcPr>
            <w:tcW w:w="2623" w:type="dxa"/>
          </w:tcPr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13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8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</w:tr>
      <w:tr w:rsidR="00CC5965">
        <w:trPr>
          <w:trHeight w:val="1113"/>
        </w:trPr>
        <w:tc>
          <w:tcPr>
            <w:tcW w:w="11312" w:type="dxa"/>
            <w:gridSpan w:val="2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556"/>
        </w:trPr>
        <w:tc>
          <w:tcPr>
            <w:tcW w:w="11312" w:type="dxa"/>
            <w:gridSpan w:val="2"/>
          </w:tcPr>
          <w:p w:rsidR="00CC5965" w:rsidRDefault="00D67587">
            <w:pPr>
              <w:pStyle w:val="TableParagraph"/>
              <w:spacing w:line="276" w:lineRule="exact"/>
              <w:ind w:left="4" w:right="6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Приготовление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блюд,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кулинарных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изделий,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закусок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из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мяса, мясных продуктов, домашней птицы, дичи, кролика разнообразного ассортимента</w:t>
            </w:r>
          </w:p>
        </w:tc>
        <w:tc>
          <w:tcPr>
            <w:tcW w:w="2623" w:type="dxa"/>
          </w:tcPr>
          <w:p w:rsidR="00CC5965" w:rsidRDefault="00D67587">
            <w:pPr>
              <w:pStyle w:val="TableParagraph"/>
              <w:spacing w:before="138"/>
              <w:ind w:left="8" w:right="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36</w:t>
            </w:r>
          </w:p>
        </w:tc>
      </w:tr>
      <w:tr w:rsidR="00CC5965">
        <w:trPr>
          <w:trHeight w:val="552"/>
        </w:trPr>
        <w:tc>
          <w:tcPr>
            <w:tcW w:w="11312" w:type="dxa"/>
            <w:gridSpan w:val="2"/>
          </w:tcPr>
          <w:p w:rsidR="00CC5965" w:rsidRDefault="00D67587">
            <w:pPr>
              <w:pStyle w:val="TableParagraph"/>
              <w:spacing w:line="276" w:lineRule="exact"/>
              <w:ind w:left="4" w:right="67"/>
              <w:rPr>
                <w:sz w:val="24"/>
              </w:rPr>
            </w:pPr>
            <w:r>
              <w:rPr>
                <w:b/>
                <w:sz w:val="24"/>
              </w:rPr>
              <w:t>МДК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02.02.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приготовления,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кулинарных изделий, закусок</w:t>
            </w:r>
          </w:p>
        </w:tc>
        <w:tc>
          <w:tcPr>
            <w:tcW w:w="2623" w:type="dxa"/>
          </w:tcPr>
          <w:p w:rsidR="00CC5965" w:rsidRDefault="00D67587">
            <w:pPr>
              <w:pStyle w:val="TableParagraph"/>
              <w:spacing w:before="136"/>
              <w:ind w:left="8" w:right="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36</w:t>
            </w:r>
          </w:p>
        </w:tc>
      </w:tr>
      <w:tr w:rsidR="00CC5965">
        <w:trPr>
          <w:trHeight w:val="277"/>
        </w:trPr>
        <w:tc>
          <w:tcPr>
            <w:tcW w:w="2347" w:type="dxa"/>
            <w:vMerge w:val="restart"/>
          </w:tcPr>
          <w:p w:rsidR="00CC5965" w:rsidRDefault="00D67587">
            <w:pPr>
              <w:pStyle w:val="TableParagraph"/>
              <w:ind w:left="4" w:right="93"/>
              <w:rPr>
                <w:sz w:val="24"/>
              </w:rPr>
            </w:pPr>
            <w:r>
              <w:rPr>
                <w:b/>
                <w:sz w:val="24"/>
              </w:rPr>
              <w:t xml:space="preserve">Тема 7.1. </w:t>
            </w:r>
            <w:r>
              <w:rPr>
                <w:spacing w:val="-2"/>
                <w:sz w:val="24"/>
              </w:rPr>
              <w:t xml:space="preserve">Классификация, </w:t>
            </w:r>
            <w:r>
              <w:rPr>
                <w:sz w:val="24"/>
              </w:rPr>
              <w:t>ассортимент блюд из мяса, мясных продуктов,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домашней птицы,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дичи,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кролика</w:t>
            </w: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line="258" w:lineRule="exact"/>
              <w:ind w:lef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2623" w:type="dxa"/>
            <w:vMerge w:val="restart"/>
          </w:tcPr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162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8"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</w:tr>
      <w:tr w:rsidR="00CC5965">
        <w:trPr>
          <w:trHeight w:val="556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numPr>
                <w:ilvl w:val="0"/>
                <w:numId w:val="136"/>
              </w:numPr>
              <w:tabs>
                <w:tab w:val="left" w:pos="244"/>
              </w:tabs>
              <w:spacing w:line="276" w:lineRule="exact"/>
              <w:ind w:right="379" w:firstLine="0"/>
              <w:rPr>
                <w:sz w:val="24"/>
              </w:rPr>
            </w:pPr>
            <w:r>
              <w:rPr>
                <w:sz w:val="24"/>
              </w:rPr>
              <w:t>Классификация,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ассортимент,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питании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мясных продуктов, домашней птицы, дичи, кролика</w:t>
            </w:r>
          </w:p>
        </w:tc>
        <w:tc>
          <w:tcPr>
            <w:tcW w:w="262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834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line="276" w:lineRule="exact"/>
              <w:ind w:left="4"/>
              <w:rPr>
                <w:sz w:val="24"/>
              </w:rPr>
            </w:pPr>
            <w:r>
              <w:rPr>
                <w:sz w:val="24"/>
              </w:rPr>
              <w:t>2. Правила выбора мяса, мясных продуктов, домашней птицы, дичи, кролика и дополнительных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ингредиентов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(приправ,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панировок,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маринадов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нужного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типа, качества и количества в соответствии с технологическими требованиями</w:t>
            </w:r>
          </w:p>
        </w:tc>
        <w:tc>
          <w:tcPr>
            <w:tcW w:w="262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559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line="276" w:lineRule="exact"/>
              <w:ind w:left="4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меню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организаций питания различного типа</w:t>
            </w:r>
          </w:p>
        </w:tc>
        <w:tc>
          <w:tcPr>
            <w:tcW w:w="262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278"/>
        </w:trPr>
        <w:tc>
          <w:tcPr>
            <w:tcW w:w="2347" w:type="dxa"/>
            <w:vMerge w:val="restart"/>
          </w:tcPr>
          <w:p w:rsidR="00CC5965" w:rsidRDefault="00D67587">
            <w:pPr>
              <w:pStyle w:val="TableParagraph"/>
              <w:spacing w:before="1"/>
              <w:ind w:left="4" w:right="168"/>
              <w:rPr>
                <w:sz w:val="24"/>
              </w:rPr>
            </w:pPr>
            <w:r>
              <w:rPr>
                <w:b/>
                <w:sz w:val="24"/>
              </w:rPr>
              <w:t xml:space="preserve">Тема 7.2. </w:t>
            </w:r>
            <w:r>
              <w:rPr>
                <w:sz w:val="24"/>
              </w:rPr>
              <w:t>Приготовление и подготовка к реализации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 мяса, мясных</w:t>
            </w: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before="1" w:line="257" w:lineRule="exact"/>
              <w:ind w:lef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2623" w:type="dxa"/>
            <w:vMerge w:val="restart"/>
          </w:tcPr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spacing w:before="1"/>
              <w:ind w:left="8" w:right="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18</w:t>
            </w:r>
          </w:p>
        </w:tc>
      </w:tr>
      <w:tr w:rsidR="00CC5965">
        <w:trPr>
          <w:trHeight w:val="1115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line="270" w:lineRule="atLeast"/>
              <w:ind w:left="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 типов питания, в том числе диетического. Методы приготовления блюд: варка основным способом и на пару, припускание, тушение, жарка основным способом и во фритюре, на гриле, сотирование, запекание (с гарниром, соусом и без)</w:t>
            </w:r>
          </w:p>
        </w:tc>
        <w:tc>
          <w:tcPr>
            <w:tcW w:w="262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</w:tbl>
    <w:p w:rsidR="00CC5965" w:rsidRDefault="00CC5965">
      <w:pPr>
        <w:rPr>
          <w:sz w:val="2"/>
          <w:szCs w:val="2"/>
        </w:rPr>
        <w:sectPr w:rsidR="00CC5965">
          <w:type w:val="continuous"/>
          <w:pgSz w:w="16860" w:h="11920" w:orient="landscape"/>
          <w:pgMar w:top="1100" w:right="600" w:bottom="1500" w:left="1600" w:header="0" w:footer="1300" w:gutter="0"/>
          <w:cols w:space="720"/>
        </w:sect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47"/>
        <w:gridCol w:w="8965"/>
        <w:gridCol w:w="2623"/>
      </w:tblGrid>
      <w:tr w:rsidR="00CC5965">
        <w:trPr>
          <w:trHeight w:val="1393"/>
        </w:trPr>
        <w:tc>
          <w:tcPr>
            <w:tcW w:w="2347" w:type="dxa"/>
            <w:vMerge w:val="restart"/>
            <w:tcBorders>
              <w:top w:val="nil"/>
            </w:tcBorders>
          </w:tcPr>
          <w:p w:rsidR="00CC5965" w:rsidRDefault="00D67587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продуктов</w:t>
            </w: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line="270" w:lineRule="atLeast"/>
              <w:ind w:left="4"/>
              <w:rPr>
                <w:sz w:val="24"/>
              </w:rPr>
            </w:pPr>
            <w:r>
              <w:rPr>
                <w:sz w:val="24"/>
              </w:rPr>
              <w:t>2. Приготовление блюд из мяса, мясных продуктов: отварных (основным способом и 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пару,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припущенных,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жареных,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тушеных,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запеченных).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Органолептические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способы определения степени готовности. Правила выбора соуса, гарнира с учетом сочетаемости по вкусу, цветовой гамме, форме. Особенности приготовления блюд из мяса, мясных продуктов для различных форм обслуживания, типов питания</w:t>
            </w:r>
          </w:p>
        </w:tc>
        <w:tc>
          <w:tcPr>
            <w:tcW w:w="2623" w:type="dxa"/>
            <w:vMerge w:val="restart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2484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numPr>
                <w:ilvl w:val="0"/>
                <w:numId w:val="135"/>
              </w:numPr>
              <w:tabs>
                <w:tab w:val="left" w:pos="287"/>
              </w:tabs>
              <w:ind w:right="160" w:firstLine="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отпуска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продуктов: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техника порционирования,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формы обслуживания. Методы сервировки и подачи с учетом формы обслуживания и типа организации питания, температура подачи. Выбор посуды для отпуска, способа подачи в зависимости от типа организации питания и способа обслуживания.</w:t>
            </w:r>
          </w:p>
          <w:p w:rsidR="00CC5965" w:rsidRDefault="00D67587">
            <w:pPr>
              <w:pStyle w:val="TableParagraph"/>
              <w:numPr>
                <w:ilvl w:val="0"/>
                <w:numId w:val="135"/>
              </w:numPr>
              <w:tabs>
                <w:tab w:val="left" w:pos="287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Хранение готовых блюд из мяса, мясных продуктов. Правила вакуумирования, охлаждения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замораживания,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размораживания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разогрева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готовых блюд.</w:t>
            </w:r>
          </w:p>
          <w:p w:rsidR="00CC5965" w:rsidRDefault="00D67587">
            <w:pPr>
              <w:pStyle w:val="TableParagraph"/>
              <w:numPr>
                <w:ilvl w:val="0"/>
                <w:numId w:val="135"/>
              </w:numPr>
              <w:tabs>
                <w:tab w:val="left" w:pos="287"/>
              </w:tabs>
              <w:spacing w:line="257" w:lineRule="exact"/>
              <w:ind w:left="287" w:hanging="283"/>
              <w:rPr>
                <w:sz w:val="24"/>
              </w:rPr>
            </w:pPr>
            <w:r>
              <w:rPr>
                <w:sz w:val="24"/>
              </w:rPr>
              <w:t>Упаковка,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отпуска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вынос,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транспортирования</w:t>
            </w:r>
          </w:p>
        </w:tc>
        <w:tc>
          <w:tcPr>
            <w:tcW w:w="262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277"/>
        </w:trPr>
        <w:tc>
          <w:tcPr>
            <w:tcW w:w="2347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line="258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2623" w:type="dxa"/>
          </w:tcPr>
          <w:p w:rsidR="00CC5965" w:rsidRDefault="00D67587">
            <w:pPr>
              <w:pStyle w:val="TableParagraph"/>
              <w:spacing w:line="258" w:lineRule="exact"/>
              <w:ind w:left="8"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CC5965">
        <w:trPr>
          <w:trHeight w:val="556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line="276" w:lineRule="exact"/>
              <w:ind w:left="4"/>
              <w:rPr>
                <w:sz w:val="24"/>
              </w:rPr>
            </w:pPr>
            <w:r>
              <w:rPr>
                <w:b/>
                <w:sz w:val="24"/>
              </w:rPr>
              <w:t>Лабораторное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12.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отпуск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 мяса, мясных продуктов в отварном, припущенном и жареном виде</w:t>
            </w:r>
          </w:p>
        </w:tc>
        <w:tc>
          <w:tcPr>
            <w:tcW w:w="2623" w:type="dxa"/>
          </w:tcPr>
          <w:p w:rsidR="00CC5965" w:rsidRDefault="00D67587">
            <w:pPr>
              <w:pStyle w:val="TableParagraph"/>
              <w:spacing w:before="138"/>
              <w:ind w:left="8"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CC5965">
        <w:trPr>
          <w:trHeight w:val="556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line="276" w:lineRule="exact"/>
              <w:ind w:left="4"/>
              <w:rPr>
                <w:sz w:val="24"/>
              </w:rPr>
            </w:pPr>
            <w:r>
              <w:rPr>
                <w:b/>
                <w:sz w:val="24"/>
              </w:rPr>
              <w:t>Лабораторное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13.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отпуск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 мяса, мясных продуктов в тушеном и запеченном (с соусом и без) виде</w:t>
            </w:r>
          </w:p>
        </w:tc>
        <w:tc>
          <w:tcPr>
            <w:tcW w:w="2623" w:type="dxa"/>
          </w:tcPr>
          <w:p w:rsidR="00CC5965" w:rsidRDefault="00D67587">
            <w:pPr>
              <w:pStyle w:val="TableParagraph"/>
              <w:spacing w:before="138"/>
              <w:ind w:left="8"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CC5965">
        <w:trPr>
          <w:trHeight w:val="278"/>
        </w:trPr>
        <w:tc>
          <w:tcPr>
            <w:tcW w:w="2347" w:type="dxa"/>
            <w:vMerge w:val="restart"/>
          </w:tcPr>
          <w:p w:rsidR="00CC5965" w:rsidRDefault="00D67587">
            <w:pPr>
              <w:pStyle w:val="TableParagraph"/>
              <w:ind w:left="4" w:right="168"/>
              <w:rPr>
                <w:sz w:val="24"/>
              </w:rPr>
            </w:pPr>
            <w:r>
              <w:rPr>
                <w:b/>
                <w:sz w:val="24"/>
              </w:rPr>
              <w:t xml:space="preserve">Тема 7.3. </w:t>
            </w:r>
            <w:r>
              <w:rPr>
                <w:sz w:val="24"/>
              </w:rPr>
              <w:t>Приготовление и подготовка к реализации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 домашней птицы, дичи, кролика</w:t>
            </w: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line="258" w:lineRule="exact"/>
              <w:ind w:lef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2623" w:type="dxa"/>
            <w:vMerge w:val="restart"/>
          </w:tcPr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16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8" w:right="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</w:tr>
      <w:tr w:rsidR="00CC5965">
        <w:trPr>
          <w:trHeight w:val="1113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numPr>
                <w:ilvl w:val="0"/>
                <w:numId w:val="134"/>
              </w:numPr>
              <w:tabs>
                <w:tab w:val="left" w:pos="244"/>
              </w:tabs>
              <w:spacing w:line="276" w:lineRule="exact"/>
              <w:ind w:right="206" w:firstLine="0"/>
              <w:rPr>
                <w:sz w:val="24"/>
              </w:rPr>
            </w:pPr>
            <w:r>
              <w:rPr>
                <w:sz w:val="24"/>
              </w:rPr>
              <w:t>Выбор методов приготовления горячих блюд из домашней птицы, дичи, кролика для разных типов питания, в том числе диетического. Методы приготовления блюд: варка основным способом и на пару, припускание, тушение, жарка основным способом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фритюре,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гриле,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сотирование,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запекание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гарниром,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соусом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без)</w:t>
            </w:r>
          </w:p>
        </w:tc>
        <w:tc>
          <w:tcPr>
            <w:tcW w:w="262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1655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line="276" w:lineRule="exact"/>
              <w:ind w:left="4"/>
              <w:rPr>
                <w:sz w:val="24"/>
              </w:rPr>
            </w:pPr>
            <w:r>
              <w:rPr>
                <w:sz w:val="24"/>
              </w:rPr>
              <w:t>2. Приготовление блюд из домашней птицы, дичи, кролика: отварных (основным способом и на пару, припущенных, жареных, тушеных, запеченных). Органолептические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готовности.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соуса, гарнира с учетом сочетаемости по вкусу, цветовой гамме, форме. Особенности приготовления блюд из мяса, мясных продуктов для различных форм обслуживания, типов питания</w:t>
            </w:r>
          </w:p>
        </w:tc>
        <w:tc>
          <w:tcPr>
            <w:tcW w:w="262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</w:tbl>
    <w:p w:rsidR="00CC5965" w:rsidRDefault="00CC5965">
      <w:pPr>
        <w:rPr>
          <w:sz w:val="2"/>
          <w:szCs w:val="2"/>
        </w:rPr>
        <w:sectPr w:rsidR="00CC5965">
          <w:type w:val="continuous"/>
          <w:pgSz w:w="16860" w:h="11920" w:orient="landscape"/>
          <w:pgMar w:top="1100" w:right="600" w:bottom="1500" w:left="1600" w:header="0" w:footer="1300" w:gutter="0"/>
          <w:cols w:space="720"/>
        </w:sect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47"/>
        <w:gridCol w:w="8965"/>
        <w:gridCol w:w="2623"/>
      </w:tblGrid>
      <w:tr w:rsidR="00CC5965">
        <w:trPr>
          <w:trHeight w:val="2486"/>
        </w:trPr>
        <w:tc>
          <w:tcPr>
            <w:tcW w:w="2347" w:type="dxa"/>
            <w:vMerge w:val="restart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numPr>
                <w:ilvl w:val="0"/>
                <w:numId w:val="133"/>
              </w:numPr>
              <w:tabs>
                <w:tab w:val="left" w:pos="287"/>
              </w:tabs>
              <w:spacing w:before="1"/>
              <w:ind w:right="57" w:firstLine="0"/>
              <w:rPr>
                <w:sz w:val="24"/>
              </w:rPr>
            </w:pPr>
            <w:r>
              <w:rPr>
                <w:sz w:val="24"/>
              </w:rPr>
              <w:t>Правила оформления и отпуска горячих блюд из домашней птицы, дичи, кролика: техника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порционирования,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питания, формы обслуживания. Методы сервировки и подачи с учетом формы обслуживания и типа организации питания, температура подачи. Выбор посуды для отпуска, способа подачи в зависимости от типа организации питания и способа обслуживания.</w:t>
            </w:r>
          </w:p>
          <w:p w:rsidR="00CC5965" w:rsidRDefault="00D67587">
            <w:pPr>
              <w:pStyle w:val="TableParagraph"/>
              <w:numPr>
                <w:ilvl w:val="0"/>
                <w:numId w:val="133"/>
              </w:numPr>
              <w:tabs>
                <w:tab w:val="left" w:pos="287"/>
              </w:tabs>
              <w:ind w:right="1030" w:firstLine="0"/>
              <w:rPr>
                <w:sz w:val="24"/>
              </w:rPr>
            </w:pPr>
            <w:r>
              <w:rPr>
                <w:sz w:val="24"/>
              </w:rPr>
              <w:t>Хранение готовых блюд из домашней птицы, дичи, кролика. Правила вакуумирования,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охлаждения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замораживания,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размораживания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разогрева отдельных компонентов и готовых блюд.</w:t>
            </w:r>
          </w:p>
          <w:p w:rsidR="00CC5965" w:rsidRDefault="00D67587">
            <w:pPr>
              <w:pStyle w:val="TableParagraph"/>
              <w:numPr>
                <w:ilvl w:val="0"/>
                <w:numId w:val="133"/>
              </w:numPr>
              <w:tabs>
                <w:tab w:val="left" w:pos="287"/>
              </w:tabs>
              <w:spacing w:before="1" w:line="257" w:lineRule="exact"/>
              <w:ind w:left="287" w:hanging="283"/>
              <w:rPr>
                <w:sz w:val="24"/>
              </w:rPr>
            </w:pPr>
            <w:r>
              <w:rPr>
                <w:sz w:val="24"/>
              </w:rPr>
              <w:t>Упаковка,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отпуска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вынос,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транспортирования</w:t>
            </w:r>
          </w:p>
        </w:tc>
        <w:tc>
          <w:tcPr>
            <w:tcW w:w="2623" w:type="dxa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277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line="258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2623" w:type="dxa"/>
          </w:tcPr>
          <w:p w:rsidR="00CC5965" w:rsidRDefault="00D67587">
            <w:pPr>
              <w:pStyle w:val="TableParagraph"/>
              <w:spacing w:line="258" w:lineRule="exact"/>
              <w:ind w:left="8"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CC5965">
        <w:trPr>
          <w:trHeight w:val="553"/>
        </w:trPr>
        <w:tc>
          <w:tcPr>
            <w:tcW w:w="23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65" w:type="dxa"/>
          </w:tcPr>
          <w:p w:rsidR="00CC5965" w:rsidRDefault="00D67587">
            <w:pPr>
              <w:pStyle w:val="TableParagraph"/>
              <w:spacing w:line="276" w:lineRule="exact"/>
              <w:ind w:left="4"/>
              <w:rPr>
                <w:sz w:val="24"/>
              </w:rPr>
            </w:pPr>
            <w:r>
              <w:rPr>
                <w:b/>
                <w:sz w:val="24"/>
              </w:rPr>
              <w:t>Лабораторное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14.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отпуск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 домашней птицы, дичи, кролика</w:t>
            </w:r>
          </w:p>
        </w:tc>
        <w:tc>
          <w:tcPr>
            <w:tcW w:w="2623" w:type="dxa"/>
          </w:tcPr>
          <w:p w:rsidR="00CC5965" w:rsidRDefault="00D67587">
            <w:pPr>
              <w:pStyle w:val="TableParagraph"/>
              <w:spacing w:before="138"/>
              <w:ind w:left="8"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CC5965">
        <w:trPr>
          <w:trHeight w:val="1951"/>
        </w:trPr>
        <w:tc>
          <w:tcPr>
            <w:tcW w:w="11312" w:type="dxa"/>
            <w:gridSpan w:val="2"/>
            <w:vMerge w:val="restart"/>
          </w:tcPr>
          <w:p w:rsidR="00CC5965" w:rsidRDefault="00D67587">
            <w:pPr>
              <w:pStyle w:val="TableParagraph"/>
              <w:spacing w:before="1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7</w:t>
            </w:r>
          </w:p>
          <w:p w:rsidR="00CC5965" w:rsidRDefault="00D67587">
            <w:pPr>
              <w:pStyle w:val="TableParagraph"/>
              <w:numPr>
                <w:ilvl w:val="0"/>
                <w:numId w:val="132"/>
              </w:numPr>
              <w:tabs>
                <w:tab w:val="left" w:pos="287"/>
              </w:tabs>
              <w:ind w:right="838" w:firstLine="0"/>
              <w:rPr>
                <w:sz w:val="24"/>
              </w:rPr>
            </w:pPr>
            <w:r>
              <w:rPr>
                <w:sz w:val="24"/>
              </w:rPr>
              <w:t>Систематическая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конспектов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 вопросам, составленным преподавателем).</w:t>
            </w:r>
          </w:p>
          <w:p w:rsidR="00CC5965" w:rsidRDefault="00D67587">
            <w:pPr>
              <w:pStyle w:val="TableParagraph"/>
              <w:numPr>
                <w:ilvl w:val="0"/>
                <w:numId w:val="132"/>
              </w:numPr>
              <w:tabs>
                <w:tab w:val="left" w:pos="287"/>
              </w:tabs>
              <w:ind w:left="287" w:hanging="283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документацией,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справочной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литературой.</w:t>
            </w:r>
          </w:p>
          <w:p w:rsidR="00CC5965" w:rsidRDefault="00D67587">
            <w:pPr>
              <w:pStyle w:val="TableParagraph"/>
              <w:numPr>
                <w:ilvl w:val="0"/>
                <w:numId w:val="132"/>
              </w:numPr>
              <w:tabs>
                <w:tab w:val="left" w:pos="287"/>
              </w:tabs>
              <w:spacing w:before="1"/>
              <w:ind w:right="518" w:firstLine="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лабораторным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рекомендаций преподавателя, учебной и справочной литературы, нормативных документов.</w:t>
            </w:r>
          </w:p>
          <w:p w:rsidR="00CC5965" w:rsidRDefault="00D67587">
            <w:pPr>
              <w:pStyle w:val="TableParagraph"/>
              <w:numPr>
                <w:ilvl w:val="0"/>
                <w:numId w:val="132"/>
              </w:numPr>
              <w:tabs>
                <w:tab w:val="left" w:pos="287"/>
              </w:tabs>
              <w:spacing w:before="2" w:line="237" w:lineRule="auto"/>
              <w:ind w:right="321" w:firstLine="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схем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подбора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инвентаря,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 обработки традиции онных видов сырья и приготовления полуфабрикатов разнообразного ассортимента.</w:t>
            </w:r>
          </w:p>
          <w:p w:rsidR="00CC5965" w:rsidRDefault="00D67587">
            <w:pPr>
              <w:pStyle w:val="TableParagraph"/>
              <w:numPr>
                <w:ilvl w:val="0"/>
                <w:numId w:val="132"/>
              </w:numPr>
              <w:tabs>
                <w:tab w:val="left" w:pos="287"/>
              </w:tabs>
              <w:spacing w:before="1"/>
              <w:ind w:right="1474" w:firstLine="0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технологического оборудования, инвентаря, инструментов и подготовка сообщений и презентаций.</w:t>
            </w:r>
          </w:p>
          <w:p w:rsidR="00CC5965" w:rsidRDefault="00D67587">
            <w:pPr>
              <w:pStyle w:val="TableParagraph"/>
              <w:numPr>
                <w:ilvl w:val="0"/>
                <w:numId w:val="132"/>
              </w:numPr>
              <w:tabs>
                <w:tab w:val="left" w:pos="287"/>
              </w:tabs>
              <w:ind w:left="287" w:hanging="283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ЭОР.</w:t>
            </w:r>
          </w:p>
          <w:p w:rsidR="00CC5965" w:rsidRDefault="00D67587">
            <w:pPr>
              <w:pStyle w:val="TableParagraph"/>
              <w:numPr>
                <w:ilvl w:val="0"/>
                <w:numId w:val="132"/>
              </w:numPr>
              <w:tabs>
                <w:tab w:val="left" w:pos="287"/>
              </w:tabs>
              <w:ind w:left="287" w:hanging="283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задач.</w:t>
            </w:r>
          </w:p>
          <w:p w:rsidR="00CC5965" w:rsidRDefault="00D67587">
            <w:pPr>
              <w:pStyle w:val="TableParagraph"/>
              <w:numPr>
                <w:ilvl w:val="0"/>
                <w:numId w:val="132"/>
              </w:numPr>
              <w:tabs>
                <w:tab w:val="left" w:pos="287"/>
              </w:tabs>
              <w:ind w:left="287" w:hanging="28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раздела.</w:t>
            </w:r>
          </w:p>
        </w:tc>
        <w:tc>
          <w:tcPr>
            <w:tcW w:w="2623" w:type="dxa"/>
          </w:tcPr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8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</w:tr>
      <w:tr w:rsidR="00CC5965">
        <w:trPr>
          <w:trHeight w:val="1672"/>
        </w:trPr>
        <w:tc>
          <w:tcPr>
            <w:tcW w:w="11312" w:type="dxa"/>
            <w:gridSpan w:val="2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</w:tbl>
    <w:p w:rsidR="00CC5965" w:rsidRDefault="00CC5965">
      <w:pPr>
        <w:rPr>
          <w:sz w:val="24"/>
        </w:rPr>
        <w:sectPr w:rsidR="00CC5965">
          <w:type w:val="continuous"/>
          <w:pgSz w:w="16860" w:h="11920" w:orient="landscape"/>
          <w:pgMar w:top="1100" w:right="600" w:bottom="1500" w:left="1600" w:header="0" w:footer="1300" w:gutter="0"/>
          <w:cols w:space="720"/>
        </w:sect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13"/>
        <w:gridCol w:w="2623"/>
      </w:tblGrid>
      <w:tr w:rsidR="00CC5965">
        <w:trPr>
          <w:trHeight w:val="9388"/>
        </w:trPr>
        <w:tc>
          <w:tcPr>
            <w:tcW w:w="11313" w:type="dxa"/>
          </w:tcPr>
          <w:p w:rsidR="00CC5965" w:rsidRDefault="00D67587">
            <w:pPr>
              <w:pStyle w:val="TableParagraph"/>
              <w:spacing w:before="1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Учебная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ПМ.02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работ:</w:t>
            </w:r>
          </w:p>
          <w:p w:rsidR="00CC5965" w:rsidRDefault="00D67587">
            <w:pPr>
              <w:pStyle w:val="TableParagraph"/>
              <w:numPr>
                <w:ilvl w:val="0"/>
                <w:numId w:val="131"/>
              </w:numPr>
              <w:tabs>
                <w:tab w:val="left" w:pos="287"/>
              </w:tabs>
              <w:ind w:right="374" w:firstLine="0"/>
              <w:rPr>
                <w:sz w:val="24"/>
              </w:rPr>
            </w:pPr>
            <w:r>
              <w:rPr>
                <w:sz w:val="24"/>
              </w:rPr>
              <w:t>Оценка наличия, выбор в соответствии с технологическими требованиями, оценка качества и 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ингредиентов,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момента использования в соответствии с требованиями санитарных правил.</w:t>
            </w:r>
          </w:p>
          <w:p w:rsidR="00CC5965" w:rsidRDefault="00D67587">
            <w:pPr>
              <w:pStyle w:val="TableParagraph"/>
              <w:numPr>
                <w:ilvl w:val="0"/>
                <w:numId w:val="131"/>
              </w:numPr>
              <w:tabs>
                <w:tab w:val="left" w:pos="287"/>
              </w:tabs>
              <w:ind w:right="208" w:firstLine="0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заявок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расходные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блюд, кулинарных изделий, закусок.</w:t>
            </w:r>
          </w:p>
          <w:p w:rsidR="00CC5965" w:rsidRDefault="00D67587">
            <w:pPr>
              <w:pStyle w:val="TableParagraph"/>
              <w:numPr>
                <w:ilvl w:val="0"/>
                <w:numId w:val="131"/>
              </w:numPr>
              <w:tabs>
                <w:tab w:val="left" w:pos="287"/>
              </w:tabs>
              <w:ind w:left="287" w:hanging="283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поступивших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накладной.</w:t>
            </w:r>
          </w:p>
          <w:p w:rsidR="00CC5965" w:rsidRDefault="00D67587">
            <w:pPr>
              <w:pStyle w:val="TableParagraph"/>
              <w:numPr>
                <w:ilvl w:val="0"/>
                <w:numId w:val="131"/>
              </w:numPr>
              <w:tabs>
                <w:tab w:val="left" w:pos="287"/>
              </w:tabs>
              <w:ind w:right="869" w:firstLine="0"/>
              <w:rPr>
                <w:sz w:val="24"/>
              </w:rPr>
            </w:pPr>
            <w:r>
              <w:rPr>
                <w:sz w:val="24"/>
              </w:rPr>
              <w:t>Выбор,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пряностей,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приправ,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(вручную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механическим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способом)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 сочетаемости с основным продуктом.</w:t>
            </w:r>
          </w:p>
          <w:p w:rsidR="00CC5965" w:rsidRDefault="00D67587">
            <w:pPr>
              <w:pStyle w:val="TableParagraph"/>
              <w:numPr>
                <w:ilvl w:val="0"/>
                <w:numId w:val="131"/>
              </w:numPr>
              <w:tabs>
                <w:tab w:val="left" w:pos="287"/>
              </w:tabs>
              <w:spacing w:before="1"/>
              <w:ind w:right="77" w:firstLine="0"/>
              <w:rPr>
                <w:sz w:val="24"/>
              </w:rPr>
            </w:pPr>
            <w:r>
              <w:rPr>
                <w:sz w:val="24"/>
              </w:rPr>
              <w:t>Взвешивание продуктов, их взаимозаменяемость в соответствии с нормами закладки, особенностями заказа,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сезонностью.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закладки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изменением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выхода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кулинарных изделий, закусок.</w:t>
            </w:r>
          </w:p>
          <w:p w:rsidR="00CC5965" w:rsidRDefault="00D67587">
            <w:pPr>
              <w:pStyle w:val="TableParagraph"/>
              <w:numPr>
                <w:ilvl w:val="0"/>
                <w:numId w:val="131"/>
              </w:numPr>
              <w:tabs>
                <w:tab w:val="left" w:pos="287"/>
              </w:tabs>
              <w:ind w:right="149" w:firstLine="0"/>
              <w:rPr>
                <w:sz w:val="24"/>
              </w:rPr>
            </w:pPr>
            <w:r>
              <w:rPr>
                <w:sz w:val="24"/>
              </w:rPr>
              <w:t>Выбор,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применение,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комбинирование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супов,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изделий, закусок с учетом типа питания, вида и кулинарных свойств используемых продуктов и полуфабрикатов, требований рецептуры, последовательности приготовления, особенностей заказа.</w:t>
            </w:r>
          </w:p>
          <w:p w:rsidR="00CC5965" w:rsidRDefault="00D67587">
            <w:pPr>
              <w:pStyle w:val="TableParagraph"/>
              <w:numPr>
                <w:ilvl w:val="0"/>
                <w:numId w:val="131"/>
              </w:numPr>
              <w:tabs>
                <w:tab w:val="left" w:pos="287"/>
              </w:tabs>
              <w:ind w:right="405" w:firstLine="0"/>
              <w:rPr>
                <w:sz w:val="24"/>
              </w:rPr>
            </w:pPr>
            <w:r>
              <w:rPr>
                <w:sz w:val="24"/>
              </w:rPr>
              <w:t>Приготовление, оформление супов, горячих блюд, кулинарных изделий, закусок разнообразного ассортимента, в том числе региональных, с учетом рационального расхода продуктов, полуфабрикатов, соблюдения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режимов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приготовления,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стандартов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чистоты,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продукции.</w:t>
            </w:r>
          </w:p>
          <w:p w:rsidR="00CC5965" w:rsidRDefault="00D67587">
            <w:pPr>
              <w:pStyle w:val="TableParagraph"/>
              <w:numPr>
                <w:ilvl w:val="0"/>
                <w:numId w:val="131"/>
              </w:numPr>
              <w:tabs>
                <w:tab w:val="left" w:pos="287"/>
              </w:tabs>
              <w:ind w:right="536" w:firstLine="0"/>
              <w:rPr>
                <w:sz w:val="24"/>
              </w:rPr>
            </w:pPr>
            <w:r>
              <w:rPr>
                <w:sz w:val="24"/>
              </w:rPr>
              <w:t>Выбор с учетом способа приготовления, безопасная эксплуатация технологического оборудования, производственного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инвентаря,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 пожаробезопасности, охраны труда.</w:t>
            </w:r>
          </w:p>
          <w:p w:rsidR="00CC5965" w:rsidRDefault="00D67587">
            <w:pPr>
              <w:pStyle w:val="TableParagraph"/>
              <w:numPr>
                <w:ilvl w:val="0"/>
                <w:numId w:val="131"/>
              </w:numPr>
              <w:tabs>
                <w:tab w:val="left" w:pos="287"/>
              </w:tabs>
              <w:ind w:right="206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супов,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отпуском,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упаковкой на вынос.</w:t>
            </w:r>
          </w:p>
          <w:p w:rsidR="00CC5965" w:rsidRDefault="00D67587">
            <w:pPr>
              <w:pStyle w:val="TableParagraph"/>
              <w:numPr>
                <w:ilvl w:val="0"/>
                <w:numId w:val="131"/>
              </w:numPr>
              <w:tabs>
                <w:tab w:val="left" w:pos="431"/>
              </w:tabs>
              <w:ind w:left="431" w:hanging="427"/>
              <w:rPr>
                <w:sz w:val="24"/>
              </w:rPr>
            </w:pPr>
            <w:r>
              <w:rPr>
                <w:sz w:val="24"/>
              </w:rPr>
              <w:t>Хранение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супов,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изделий, закусок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раздаче.</w:t>
            </w:r>
          </w:p>
          <w:p w:rsidR="00CC5965" w:rsidRDefault="00D67587">
            <w:pPr>
              <w:pStyle w:val="TableParagraph"/>
              <w:numPr>
                <w:ilvl w:val="0"/>
                <w:numId w:val="131"/>
              </w:numPr>
              <w:tabs>
                <w:tab w:val="left" w:pos="431"/>
              </w:tabs>
              <w:ind w:right="891" w:firstLine="0"/>
              <w:rPr>
                <w:sz w:val="24"/>
              </w:rPr>
            </w:pPr>
            <w:r>
              <w:rPr>
                <w:sz w:val="24"/>
              </w:rPr>
              <w:t>Порционирование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(комплектование),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сервировка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супов,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блюд, кулинарных изделий и закусок для подачи с учетом соблюдения выхода порций, рационального использования ресурсов, соблюдения требований по безопасности готовой продукции.</w:t>
            </w:r>
          </w:p>
          <w:p w:rsidR="00CC5965" w:rsidRDefault="00D67587">
            <w:pPr>
              <w:pStyle w:val="TableParagraph"/>
              <w:numPr>
                <w:ilvl w:val="0"/>
                <w:numId w:val="131"/>
              </w:numPr>
              <w:tabs>
                <w:tab w:val="left" w:pos="431"/>
              </w:tabs>
              <w:ind w:right="261" w:firstLine="0"/>
              <w:rPr>
                <w:sz w:val="24"/>
              </w:rPr>
            </w:pPr>
            <w:r>
              <w:rPr>
                <w:sz w:val="24"/>
              </w:rPr>
              <w:t>Охлаждение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замораживание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закусок,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 учетом требований к безопасности пищевых продуктов.</w:t>
            </w:r>
          </w:p>
          <w:p w:rsidR="00CC5965" w:rsidRDefault="00D67587">
            <w:pPr>
              <w:pStyle w:val="TableParagraph"/>
              <w:numPr>
                <w:ilvl w:val="0"/>
                <w:numId w:val="131"/>
              </w:numPr>
              <w:tabs>
                <w:tab w:val="left" w:pos="429"/>
              </w:tabs>
              <w:ind w:right="290" w:firstLine="0"/>
              <w:rPr>
                <w:sz w:val="24"/>
              </w:rPr>
            </w:pPr>
            <w:r>
              <w:rPr>
                <w:sz w:val="24"/>
              </w:rPr>
              <w:t>Хранение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свежеприготовленных,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охлажденных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замороженных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учетом требований по безопасности, соблюдения режимов хранения.</w:t>
            </w:r>
          </w:p>
          <w:p w:rsidR="00CC5965" w:rsidRDefault="00D67587">
            <w:pPr>
              <w:pStyle w:val="TableParagraph"/>
              <w:numPr>
                <w:ilvl w:val="0"/>
                <w:numId w:val="131"/>
              </w:numPr>
              <w:tabs>
                <w:tab w:val="left" w:pos="429"/>
              </w:tabs>
              <w:ind w:right="28" w:firstLine="0"/>
              <w:rPr>
                <w:sz w:val="24"/>
              </w:rPr>
            </w:pPr>
            <w:r>
              <w:rPr>
                <w:sz w:val="24"/>
              </w:rPr>
              <w:t>Разогрев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охлажденных,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замороженных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требований к безопасности готовой продукции.</w:t>
            </w:r>
          </w:p>
          <w:p w:rsidR="00CC5965" w:rsidRDefault="00D67587">
            <w:pPr>
              <w:pStyle w:val="TableParagraph"/>
              <w:numPr>
                <w:ilvl w:val="0"/>
                <w:numId w:val="131"/>
              </w:numPr>
              <w:tabs>
                <w:tab w:val="left" w:pos="429"/>
              </w:tabs>
              <w:spacing w:line="259" w:lineRule="exact"/>
              <w:ind w:left="429" w:hanging="425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контейнеров,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упаковочных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порционирование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(комплектование),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эстетичная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упаковка</w:t>
            </w:r>
          </w:p>
        </w:tc>
        <w:tc>
          <w:tcPr>
            <w:tcW w:w="2623" w:type="dxa"/>
          </w:tcPr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139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8" w:right="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144</w:t>
            </w:r>
          </w:p>
        </w:tc>
      </w:tr>
    </w:tbl>
    <w:p w:rsidR="00CC5965" w:rsidRDefault="00CC5965">
      <w:pPr>
        <w:jc w:val="center"/>
        <w:rPr>
          <w:sz w:val="24"/>
        </w:rPr>
        <w:sectPr w:rsidR="00CC5965">
          <w:footerReference w:type="default" r:id="rId54"/>
          <w:pgSz w:w="16860" w:h="11920" w:orient="landscape"/>
          <w:pgMar w:top="1100" w:right="600" w:bottom="1280" w:left="1600" w:header="0" w:footer="1095" w:gutter="0"/>
          <w:cols w:space="720"/>
        </w:sect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13"/>
        <w:gridCol w:w="2623"/>
      </w:tblGrid>
      <w:tr w:rsidR="00CC5965">
        <w:trPr>
          <w:trHeight w:val="3393"/>
        </w:trPr>
        <w:tc>
          <w:tcPr>
            <w:tcW w:w="11313" w:type="dxa"/>
          </w:tcPr>
          <w:p w:rsidR="00CC5965" w:rsidRDefault="00D67587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z w:val="24"/>
              </w:rPr>
              <w:lastRenderedPageBreak/>
              <w:t>готовых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вынос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транспортирования.</w:t>
            </w:r>
          </w:p>
          <w:p w:rsidR="00CC5965" w:rsidRDefault="00D67587">
            <w:pPr>
              <w:pStyle w:val="TableParagraph"/>
              <w:numPr>
                <w:ilvl w:val="0"/>
                <w:numId w:val="130"/>
              </w:numPr>
              <w:tabs>
                <w:tab w:val="left" w:pos="429"/>
              </w:tabs>
              <w:ind w:left="429" w:hanging="425"/>
              <w:rPr>
                <w:sz w:val="24"/>
              </w:rPr>
            </w:pPr>
            <w:r>
              <w:rPr>
                <w:sz w:val="24"/>
              </w:rPr>
              <w:t>Рассчет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стоимости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супов,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закусок.</w:t>
            </w:r>
          </w:p>
          <w:p w:rsidR="00CC5965" w:rsidRDefault="00D67587">
            <w:pPr>
              <w:pStyle w:val="TableParagraph"/>
              <w:numPr>
                <w:ilvl w:val="0"/>
                <w:numId w:val="130"/>
              </w:numPr>
              <w:tabs>
                <w:tab w:val="left" w:pos="429"/>
              </w:tabs>
              <w:ind w:left="4" w:right="191" w:firstLine="0"/>
              <w:rPr>
                <w:sz w:val="24"/>
              </w:rPr>
            </w:pPr>
            <w:r>
              <w:rPr>
                <w:sz w:val="24"/>
              </w:rPr>
              <w:t>Консультирование потребителей, оказание им помощи в выборе супов, горячих блюд, кулинарных изделий,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закусок,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эффективное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терминологии.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Поддержание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визуального контакта с потребителем при отпуске с раздачи, на вынос (при прохождении учебной практики в условиях организации питания).</w:t>
            </w:r>
          </w:p>
          <w:p w:rsidR="00CC5965" w:rsidRDefault="00D67587">
            <w:pPr>
              <w:pStyle w:val="TableParagraph"/>
              <w:numPr>
                <w:ilvl w:val="0"/>
                <w:numId w:val="130"/>
              </w:numPr>
              <w:tabs>
                <w:tab w:val="left" w:pos="429"/>
              </w:tabs>
              <w:ind w:left="4" w:right="1187" w:firstLine="0"/>
              <w:rPr>
                <w:sz w:val="24"/>
              </w:rPr>
            </w:pPr>
            <w:r>
              <w:rPr>
                <w:sz w:val="24"/>
              </w:rPr>
              <w:t>Выбор,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рациональное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инвентаря,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посуды,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сырья, материалов в соответствии с инструкциями и регламентами (правилами техники безопасности, пожаробезопасности, охраны труда), стандартами чистоты.</w:t>
            </w:r>
          </w:p>
          <w:p w:rsidR="00CC5965" w:rsidRDefault="00D67587">
            <w:pPr>
              <w:pStyle w:val="TableParagraph"/>
              <w:numPr>
                <w:ilvl w:val="0"/>
                <w:numId w:val="130"/>
              </w:numPr>
              <w:tabs>
                <w:tab w:val="left" w:pos="429"/>
              </w:tabs>
              <w:spacing w:before="1"/>
              <w:ind w:left="4" w:right="534" w:firstLine="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текущей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повара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инструкциями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регламентами, стандартами чистоты: мытье вручную и в посудомоечной машине, чистка и раскладывание на хранение кухоннуой посуды и производственного инвентаря в соответствии со стандартами чистоты</w:t>
            </w:r>
          </w:p>
        </w:tc>
        <w:tc>
          <w:tcPr>
            <w:tcW w:w="2623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4802"/>
        </w:trPr>
        <w:tc>
          <w:tcPr>
            <w:tcW w:w="11313" w:type="dxa"/>
          </w:tcPr>
          <w:p w:rsidR="00CC5965" w:rsidRDefault="00D67587">
            <w:pPr>
              <w:pStyle w:val="TableParagraph"/>
              <w:spacing w:line="27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Производственная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(концентрированная)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ПМ.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02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:</w:t>
            </w:r>
          </w:p>
          <w:p w:rsidR="00CC5965" w:rsidRDefault="00D67587">
            <w:pPr>
              <w:pStyle w:val="TableParagraph"/>
              <w:numPr>
                <w:ilvl w:val="0"/>
                <w:numId w:val="129"/>
              </w:numPr>
              <w:tabs>
                <w:tab w:val="left" w:pos="287"/>
              </w:tabs>
              <w:ind w:right="522" w:firstLine="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своевременная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текущая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полученными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заданиями, регламентами стандартами организации питания – базы практики.</w:t>
            </w:r>
          </w:p>
          <w:p w:rsidR="00CC5965" w:rsidRDefault="00D67587">
            <w:pPr>
              <w:pStyle w:val="TableParagraph"/>
              <w:numPr>
                <w:ilvl w:val="0"/>
                <w:numId w:val="129"/>
              </w:numPr>
              <w:tabs>
                <w:tab w:val="left" w:pos="287"/>
              </w:tabs>
              <w:ind w:right="230" w:firstLine="0"/>
              <w:rPr>
                <w:sz w:val="24"/>
              </w:rPr>
            </w:pPr>
            <w:r>
              <w:rPr>
                <w:sz w:val="24"/>
              </w:rPr>
              <w:t>Подготовка к работе, безопасная эксплуатация технологического оборудования, производственного инвентаря,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инструкциями,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регламентами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(правилами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безопасности, пожаробезопасности, охраны труда).</w:t>
            </w:r>
          </w:p>
          <w:p w:rsidR="00CC5965" w:rsidRDefault="00D67587">
            <w:pPr>
              <w:pStyle w:val="TableParagraph"/>
              <w:numPr>
                <w:ilvl w:val="0"/>
                <w:numId w:val="129"/>
              </w:numPr>
              <w:tabs>
                <w:tab w:val="left" w:pos="287"/>
              </w:tabs>
              <w:ind w:right="411" w:firstLine="0"/>
              <w:rPr>
                <w:sz w:val="24"/>
              </w:rPr>
            </w:pPr>
            <w:r>
              <w:rPr>
                <w:sz w:val="24"/>
              </w:rPr>
              <w:t>Проверка наличия, заказ (составление заявки) продуктов, расходных материалов в соответствии с заданием (заказом). Прием по количеству и качеству продуктов, расходных материалов. Организация хранения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(заказа)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инструкциями, регламентами организации питания – базы практики, стандартами чистоты, с учетом обеспечения безопасности продукции, оказываемой услуги.</w:t>
            </w:r>
          </w:p>
          <w:p w:rsidR="00CC5965" w:rsidRDefault="00D67587">
            <w:pPr>
              <w:pStyle w:val="TableParagraph"/>
              <w:numPr>
                <w:ilvl w:val="0"/>
                <w:numId w:val="129"/>
              </w:numPr>
              <w:tabs>
                <w:tab w:val="left" w:pos="287"/>
              </w:tabs>
              <w:ind w:right="715" w:firstLine="0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(заказа)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приготовлению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супов,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закусок разнообразного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(заказом)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кухни </w:t>
            </w:r>
            <w:r>
              <w:rPr>
                <w:spacing w:val="-2"/>
                <w:sz w:val="24"/>
              </w:rPr>
              <w:t>ресторана.</w:t>
            </w:r>
          </w:p>
          <w:p w:rsidR="00CC5965" w:rsidRDefault="00D67587">
            <w:pPr>
              <w:pStyle w:val="TableParagraph"/>
              <w:numPr>
                <w:ilvl w:val="0"/>
                <w:numId w:val="129"/>
              </w:numPr>
              <w:tabs>
                <w:tab w:val="left" w:pos="286"/>
              </w:tabs>
              <w:spacing w:before="1"/>
              <w:ind w:right="667" w:firstLine="0"/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(презентации)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супов,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закусок (порционирования (комплектования), сервировки и творческого оформления супов, горячих блюд, кулинарных изделий и закусок для подачи) с учетом соблюдения выхода порций, рационального</w:t>
            </w:r>
          </w:p>
        </w:tc>
        <w:tc>
          <w:tcPr>
            <w:tcW w:w="2623" w:type="dxa"/>
          </w:tcPr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54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8" w:right="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252</w:t>
            </w:r>
          </w:p>
        </w:tc>
      </w:tr>
    </w:tbl>
    <w:p w:rsidR="00CC5965" w:rsidRDefault="00CC5965">
      <w:pPr>
        <w:jc w:val="center"/>
        <w:rPr>
          <w:sz w:val="24"/>
        </w:rPr>
        <w:sectPr w:rsidR="00CC5965">
          <w:footerReference w:type="default" r:id="rId55"/>
          <w:pgSz w:w="16860" w:h="11920" w:orient="landscape"/>
          <w:pgMar w:top="1100" w:right="600" w:bottom="1500" w:left="1600" w:header="0" w:footer="1300" w:gutter="0"/>
          <w:cols w:space="720"/>
        </w:sect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13"/>
        <w:gridCol w:w="2623"/>
      </w:tblGrid>
      <w:tr w:rsidR="00CC5965">
        <w:trPr>
          <w:trHeight w:val="4418"/>
        </w:trPr>
        <w:tc>
          <w:tcPr>
            <w:tcW w:w="11313" w:type="dxa"/>
          </w:tcPr>
          <w:p w:rsidR="00CC5965" w:rsidRDefault="00D67587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z w:val="24"/>
              </w:rPr>
              <w:lastRenderedPageBreak/>
              <w:t>использования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продукции.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Упаковка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готовых супов, горячих блюд, кулинарных изделий, закусок на вынос и для</w:t>
            </w:r>
          </w:p>
          <w:p w:rsidR="00CC5965" w:rsidRDefault="00D67587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транспортирования.</w:t>
            </w:r>
          </w:p>
          <w:p w:rsidR="00CC5965" w:rsidRDefault="00D67587">
            <w:pPr>
              <w:pStyle w:val="TableParagraph"/>
              <w:numPr>
                <w:ilvl w:val="0"/>
                <w:numId w:val="128"/>
              </w:numPr>
              <w:tabs>
                <w:tab w:val="left" w:pos="287"/>
              </w:tabs>
              <w:ind w:right="360" w:firstLine="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супов,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раздаче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учетом соблюдения требований по безопасности продукции, обеспечения требуемой температуры отпуска.</w:t>
            </w:r>
          </w:p>
          <w:p w:rsidR="00CC5965" w:rsidRDefault="00D67587">
            <w:pPr>
              <w:pStyle w:val="TableParagraph"/>
              <w:numPr>
                <w:ilvl w:val="0"/>
                <w:numId w:val="128"/>
              </w:numPr>
              <w:tabs>
                <w:tab w:val="left" w:pos="286"/>
              </w:tabs>
              <w:ind w:right="173" w:firstLine="0"/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высокой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хранению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(охлаждение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замораживание готовой продукции с учетом обеспечения ее безопасности), организация хранения.</w:t>
            </w:r>
          </w:p>
          <w:p w:rsidR="00CC5965" w:rsidRDefault="00D67587">
            <w:pPr>
              <w:pStyle w:val="TableParagraph"/>
              <w:numPr>
                <w:ilvl w:val="0"/>
                <w:numId w:val="128"/>
              </w:numPr>
              <w:tabs>
                <w:tab w:val="left" w:pos="287"/>
              </w:tabs>
              <w:ind w:right="481" w:firstLine="0"/>
              <w:rPr>
                <w:sz w:val="24"/>
              </w:rPr>
            </w:pPr>
            <w:r>
              <w:rPr>
                <w:sz w:val="24"/>
              </w:rPr>
              <w:t>Разогрев охлажденных, замороженных готовых блюд, кулинарных изделий, закусок, полуфабрикатов высокой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продукции.</w:t>
            </w:r>
          </w:p>
          <w:p w:rsidR="00CC5965" w:rsidRDefault="00D67587">
            <w:pPr>
              <w:pStyle w:val="TableParagraph"/>
              <w:numPr>
                <w:ilvl w:val="0"/>
                <w:numId w:val="128"/>
              </w:numPr>
              <w:tabs>
                <w:tab w:val="left" w:pos="287"/>
              </w:tabs>
              <w:spacing w:before="1"/>
              <w:ind w:right="367" w:firstLine="0"/>
              <w:rPr>
                <w:sz w:val="24"/>
              </w:rPr>
            </w:pPr>
            <w:r>
              <w:rPr>
                <w:sz w:val="24"/>
              </w:rPr>
              <w:t>Самооценка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(заказа),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оказываемой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(степень доведения до готовности, до вкуса, до нужной консистенции, соблюдения норм закладки, санитарно- гигиенических требований, точности порционирования, условий хранения на раздаче и т.д.).</w:t>
            </w:r>
          </w:p>
          <w:p w:rsidR="00CC5965" w:rsidRDefault="00D67587">
            <w:pPr>
              <w:pStyle w:val="TableParagraph"/>
              <w:numPr>
                <w:ilvl w:val="0"/>
                <w:numId w:val="128"/>
              </w:numPr>
              <w:tabs>
                <w:tab w:val="left" w:pos="431"/>
              </w:tabs>
              <w:ind w:right="698" w:firstLine="0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потребителей,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супов,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кулинарных изделий, закусок в соответ-</w:t>
            </w:r>
          </w:p>
          <w:p w:rsidR="00CC5965" w:rsidRDefault="00D67587">
            <w:pPr>
              <w:pStyle w:val="TableParagraph"/>
              <w:spacing w:line="270" w:lineRule="atLeast"/>
              <w:ind w:left="4"/>
              <w:rPr>
                <w:sz w:val="24"/>
              </w:rPr>
            </w:pPr>
            <w:r>
              <w:rPr>
                <w:sz w:val="24"/>
              </w:rPr>
              <w:t>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заказом,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эффективное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терминологии.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визуального контакта с потребителем при отпуске с раздачи, на вынос</w:t>
            </w:r>
          </w:p>
        </w:tc>
        <w:tc>
          <w:tcPr>
            <w:tcW w:w="2623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275"/>
        </w:trPr>
        <w:tc>
          <w:tcPr>
            <w:tcW w:w="11313" w:type="dxa"/>
          </w:tcPr>
          <w:p w:rsidR="00CC5965" w:rsidRDefault="00D67587">
            <w:pPr>
              <w:pStyle w:val="TableParagraph"/>
              <w:spacing w:line="256" w:lineRule="exact"/>
              <w:ind w:lef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2623" w:type="dxa"/>
          </w:tcPr>
          <w:p w:rsidR="00CC5965" w:rsidRDefault="00D67587">
            <w:pPr>
              <w:pStyle w:val="TableParagraph"/>
              <w:spacing w:line="256" w:lineRule="exact"/>
              <w:ind w:left="8" w:right="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556</w:t>
            </w:r>
          </w:p>
        </w:tc>
      </w:tr>
    </w:tbl>
    <w:p w:rsidR="00CC5965" w:rsidRDefault="00CC5965">
      <w:pPr>
        <w:spacing w:line="256" w:lineRule="exact"/>
        <w:jc w:val="center"/>
        <w:rPr>
          <w:sz w:val="24"/>
        </w:rPr>
        <w:sectPr w:rsidR="00CC5965">
          <w:type w:val="continuous"/>
          <w:pgSz w:w="16860" w:h="11920" w:orient="landscape"/>
          <w:pgMar w:top="1100" w:right="600" w:bottom="1500" w:left="1600" w:header="0" w:footer="1300" w:gutter="0"/>
          <w:cols w:space="720"/>
        </w:sectPr>
      </w:pPr>
    </w:p>
    <w:p w:rsidR="00CC5965" w:rsidRDefault="00D67587">
      <w:pPr>
        <w:pStyle w:val="Heading3"/>
        <w:numPr>
          <w:ilvl w:val="0"/>
          <w:numId w:val="155"/>
        </w:numPr>
        <w:tabs>
          <w:tab w:val="left" w:pos="1094"/>
        </w:tabs>
        <w:ind w:left="1094" w:hanging="273"/>
        <w:jc w:val="both"/>
      </w:pPr>
      <w:r>
        <w:lastRenderedPageBreak/>
        <w:t>УСЛОВИЯ</w:t>
      </w:r>
      <w:r>
        <w:rPr>
          <w:spacing w:val="-8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rPr>
          <w:spacing w:val="-2"/>
        </w:rPr>
        <w:t>МОДУЛЯ</w:t>
      </w:r>
    </w:p>
    <w:p w:rsidR="00CC5965" w:rsidRDefault="00CC5965">
      <w:pPr>
        <w:pStyle w:val="a3"/>
        <w:rPr>
          <w:b/>
        </w:rPr>
      </w:pPr>
    </w:p>
    <w:p w:rsidR="00CC5965" w:rsidRDefault="00D67587">
      <w:pPr>
        <w:pStyle w:val="a4"/>
        <w:numPr>
          <w:ilvl w:val="1"/>
          <w:numId w:val="155"/>
        </w:numPr>
        <w:tabs>
          <w:tab w:val="left" w:pos="1236"/>
          <w:tab w:val="left" w:pos="1868"/>
          <w:tab w:val="left" w:pos="3273"/>
          <w:tab w:val="left" w:pos="4664"/>
          <w:tab w:val="left" w:pos="6928"/>
          <w:tab w:val="left" w:pos="7913"/>
          <w:tab w:val="left" w:pos="8966"/>
        </w:tabs>
        <w:spacing w:line="278" w:lineRule="auto"/>
        <w:ind w:left="102" w:right="105" w:firstLine="719"/>
        <w:jc w:val="left"/>
        <w:rPr>
          <w:sz w:val="24"/>
        </w:rPr>
      </w:pP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реализации</w:t>
      </w:r>
      <w:r>
        <w:rPr>
          <w:sz w:val="24"/>
        </w:rPr>
        <w:tab/>
      </w:r>
      <w:r>
        <w:rPr>
          <w:spacing w:val="-2"/>
          <w:sz w:val="24"/>
        </w:rPr>
        <w:t>программы</w:t>
      </w:r>
      <w:r>
        <w:rPr>
          <w:sz w:val="24"/>
        </w:rPr>
        <w:tab/>
      </w:r>
      <w:r>
        <w:rPr>
          <w:spacing w:val="-2"/>
          <w:sz w:val="24"/>
        </w:rPr>
        <w:t>профессионального</w:t>
      </w:r>
      <w:r>
        <w:rPr>
          <w:sz w:val="24"/>
        </w:rPr>
        <w:tab/>
      </w:r>
      <w:r>
        <w:rPr>
          <w:spacing w:val="-2"/>
          <w:sz w:val="24"/>
        </w:rPr>
        <w:t>модуля</w:t>
      </w:r>
      <w:r>
        <w:rPr>
          <w:sz w:val="24"/>
        </w:rPr>
        <w:tab/>
      </w:r>
      <w:r>
        <w:rPr>
          <w:spacing w:val="-2"/>
          <w:sz w:val="24"/>
        </w:rPr>
        <w:t>должны</w:t>
      </w:r>
      <w:r>
        <w:rPr>
          <w:sz w:val="24"/>
        </w:rPr>
        <w:tab/>
      </w:r>
      <w:r>
        <w:rPr>
          <w:spacing w:val="-4"/>
          <w:sz w:val="24"/>
        </w:rPr>
        <w:t xml:space="preserve">быть </w:t>
      </w:r>
      <w:r>
        <w:rPr>
          <w:sz w:val="24"/>
        </w:rPr>
        <w:t>предусмотрены следующие специальные помещения:</w:t>
      </w:r>
    </w:p>
    <w:p w:rsidR="00CC5965" w:rsidRDefault="00D67587">
      <w:pPr>
        <w:pStyle w:val="a3"/>
        <w:spacing w:line="272" w:lineRule="exact"/>
        <w:ind w:left="821"/>
      </w:pPr>
      <w:r>
        <w:rPr>
          <w:spacing w:val="-2"/>
        </w:rPr>
        <w:t>Кабинеты:</w:t>
      </w:r>
    </w:p>
    <w:p w:rsidR="00CC5965" w:rsidRDefault="00D67587">
      <w:pPr>
        <w:pStyle w:val="Heading4"/>
        <w:spacing w:before="41" w:line="276" w:lineRule="auto"/>
        <w:ind w:left="102" w:right="114" w:firstLine="719"/>
        <w:jc w:val="both"/>
        <w:rPr>
          <w:b w:val="0"/>
        </w:rPr>
      </w:pPr>
      <w:r>
        <w:t>Технического оснащения и организации рабочего места, Технологии кулинарного и кондитерского производства</w:t>
      </w:r>
      <w:r>
        <w:rPr>
          <w:b w:val="0"/>
        </w:rPr>
        <w:t>, оснащенные:</w:t>
      </w:r>
    </w:p>
    <w:p w:rsidR="00CC5965" w:rsidRDefault="00D67587">
      <w:pPr>
        <w:pStyle w:val="a3"/>
        <w:spacing w:before="1" w:line="276" w:lineRule="auto"/>
        <w:ind w:left="102" w:right="112" w:firstLine="719"/>
        <w:jc w:val="both"/>
      </w:pPr>
      <w:r>
        <w:t>учебным оборудованием (доской учебной, рабочим местом преподавателя,</w:t>
      </w:r>
      <w:r>
        <w:rPr>
          <w:spacing w:val="40"/>
        </w:rPr>
        <w:t xml:space="preserve"> </w:t>
      </w:r>
      <w:r>
        <w:t>столами, стульями (по числу обучающихся), шкафами для хранения муляжей (инвентаря), раздаточного дидактического материала и др.);</w:t>
      </w:r>
    </w:p>
    <w:p w:rsidR="00CC5965" w:rsidRDefault="00D67587">
      <w:pPr>
        <w:pStyle w:val="a3"/>
        <w:spacing w:line="278" w:lineRule="auto"/>
        <w:ind w:left="102" w:right="112" w:firstLine="719"/>
        <w:jc w:val="both"/>
      </w:pPr>
      <w:r>
        <w:t>техническими средствами обучения (компьютером, средствами</w:t>
      </w:r>
      <w:r>
        <w:rPr>
          <w:spacing w:val="80"/>
        </w:rPr>
        <w:t xml:space="preserve"> </w:t>
      </w:r>
      <w:r>
        <w:t>аудиовизуализации, мультимедийным проектором);</w:t>
      </w:r>
    </w:p>
    <w:p w:rsidR="00CC5965" w:rsidRDefault="00D67587">
      <w:pPr>
        <w:pStyle w:val="a3"/>
        <w:spacing w:line="276" w:lineRule="auto"/>
        <w:ind w:left="102" w:right="108" w:firstLine="719"/>
        <w:jc w:val="both"/>
      </w:pPr>
      <w:r>
        <w:t>наглядными пособиями (натуральными образцами продуктов, муляжами, плакатами, DVD фильмами, мультимедийными пособиями).</w:t>
      </w:r>
    </w:p>
    <w:p w:rsidR="00CC5965" w:rsidRDefault="00D67587">
      <w:pPr>
        <w:pStyle w:val="a3"/>
        <w:spacing w:line="275" w:lineRule="exact"/>
        <w:ind w:left="821"/>
      </w:pPr>
      <w:r>
        <w:rPr>
          <w:spacing w:val="-2"/>
        </w:rPr>
        <w:t>Лаборатория:</w:t>
      </w:r>
    </w:p>
    <w:p w:rsidR="00CC5965" w:rsidRDefault="00D67587">
      <w:pPr>
        <w:pStyle w:val="a3"/>
        <w:spacing w:before="38" w:line="276" w:lineRule="auto"/>
        <w:ind w:left="102" w:firstLine="719"/>
      </w:pPr>
      <w:r>
        <w:rPr>
          <w:b/>
        </w:rPr>
        <w:t>Учебная</w:t>
      </w:r>
      <w:r>
        <w:rPr>
          <w:b/>
          <w:spacing w:val="40"/>
        </w:rPr>
        <w:t xml:space="preserve"> </w:t>
      </w:r>
      <w:r>
        <w:rPr>
          <w:b/>
        </w:rPr>
        <w:t>кухня</w:t>
      </w:r>
      <w:r>
        <w:rPr>
          <w:b/>
          <w:spacing w:val="40"/>
        </w:rPr>
        <w:t xml:space="preserve"> </w:t>
      </w:r>
      <w:r>
        <w:rPr>
          <w:b/>
        </w:rPr>
        <w:t>ресторана</w:t>
      </w:r>
      <w:r>
        <w:t>,</w:t>
      </w:r>
      <w:r>
        <w:rPr>
          <w:spacing w:val="40"/>
        </w:rPr>
        <w:t xml:space="preserve"> </w:t>
      </w:r>
      <w:r>
        <w:t>оснащенная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п.</w:t>
      </w:r>
      <w:r>
        <w:rPr>
          <w:spacing w:val="40"/>
        </w:rPr>
        <w:t xml:space="preserve"> </w:t>
      </w:r>
      <w:r>
        <w:t>6.2.1.</w:t>
      </w:r>
      <w:r>
        <w:rPr>
          <w:spacing w:val="40"/>
        </w:rPr>
        <w:t xml:space="preserve"> </w:t>
      </w:r>
      <w:r>
        <w:t>Примерной</w:t>
      </w:r>
      <w:r>
        <w:rPr>
          <w:spacing w:val="80"/>
        </w:rPr>
        <w:t xml:space="preserve"> </w:t>
      </w:r>
      <w:r>
        <w:t>программы по профессии 43.01.09 Повар, кондитер.</w:t>
      </w:r>
    </w:p>
    <w:p w:rsidR="00CC5965" w:rsidRDefault="00D67587">
      <w:pPr>
        <w:pStyle w:val="a3"/>
        <w:spacing w:line="276" w:lineRule="auto"/>
        <w:ind w:left="102" w:firstLine="719"/>
      </w:pPr>
      <w:r>
        <w:t>Оснащенные базы практики, в соответствии с п 6.2.3 Примерной образовательной программы по профессии 43.01.09 Повар, кондитер.</w:t>
      </w:r>
    </w:p>
    <w:p w:rsidR="00CC5965" w:rsidRDefault="00CC5965">
      <w:pPr>
        <w:pStyle w:val="a3"/>
        <w:spacing w:before="172"/>
      </w:pPr>
    </w:p>
    <w:p w:rsidR="00CC5965" w:rsidRDefault="00D67587">
      <w:pPr>
        <w:pStyle w:val="Heading4"/>
        <w:numPr>
          <w:ilvl w:val="1"/>
          <w:numId w:val="155"/>
        </w:numPr>
        <w:tabs>
          <w:tab w:val="left" w:pos="1236"/>
        </w:tabs>
        <w:spacing w:before="1"/>
        <w:ind w:left="1236" w:hanging="415"/>
        <w:jc w:val="both"/>
      </w:pPr>
      <w:r>
        <w:t>Информационное</w:t>
      </w:r>
      <w:r>
        <w:rPr>
          <w:spacing w:val="-8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rPr>
          <w:spacing w:val="-2"/>
        </w:rPr>
        <w:t>программы</w:t>
      </w:r>
    </w:p>
    <w:p w:rsidR="00CC5965" w:rsidRDefault="00D67587">
      <w:pPr>
        <w:pStyle w:val="a3"/>
        <w:spacing w:before="40" w:line="276" w:lineRule="auto"/>
        <w:ind w:left="102" w:right="107" w:firstLine="719"/>
        <w:jc w:val="both"/>
      </w:pPr>
      <w:r>
        <w:t>Для реализации программы библиотечный фонд образовательной организации должен иметь печатные и/или электронные образовательные и информационные ресурсы, рекомендованные ФУМО, для использования в образовательном процессе. При формировании библиотечного фонда образовательной организации выбирается не менее одного издания из перечисленных ниже печатных изданий и (или) электронных изданий в качестве основного, при этом список может быть дополнен новыми изданиями.</w:t>
      </w:r>
    </w:p>
    <w:p w:rsidR="00CC5965" w:rsidRDefault="00D67587">
      <w:pPr>
        <w:pStyle w:val="Heading4"/>
        <w:numPr>
          <w:ilvl w:val="2"/>
          <w:numId w:val="155"/>
        </w:numPr>
        <w:tabs>
          <w:tab w:val="left" w:pos="1380"/>
        </w:tabs>
        <w:spacing w:before="2"/>
        <w:ind w:left="1380" w:hanging="559"/>
        <w:jc w:val="both"/>
      </w:pPr>
      <w:r>
        <w:t>Основные</w:t>
      </w:r>
      <w:r>
        <w:rPr>
          <w:spacing w:val="-5"/>
        </w:rPr>
        <w:t xml:space="preserve"> </w:t>
      </w:r>
      <w:r>
        <w:t>печатные</w:t>
      </w:r>
      <w:r>
        <w:rPr>
          <w:spacing w:val="-5"/>
        </w:rPr>
        <w:t xml:space="preserve"> </w:t>
      </w:r>
      <w:r>
        <w:rPr>
          <w:spacing w:val="-2"/>
        </w:rPr>
        <w:t>издания</w:t>
      </w:r>
    </w:p>
    <w:p w:rsidR="00CC5965" w:rsidRDefault="00D67587">
      <w:pPr>
        <w:pStyle w:val="a4"/>
        <w:numPr>
          <w:ilvl w:val="0"/>
          <w:numId w:val="127"/>
        </w:numPr>
        <w:tabs>
          <w:tab w:val="left" w:pos="1233"/>
        </w:tabs>
        <w:spacing w:before="41" w:line="276" w:lineRule="auto"/>
        <w:ind w:right="105" w:firstLine="719"/>
        <w:rPr>
          <w:sz w:val="24"/>
        </w:rPr>
      </w:pPr>
      <w:r>
        <w:rPr>
          <w:sz w:val="24"/>
        </w:rPr>
        <w:t>Анфимова Н.А. Кулинария : учебник для студ. учреждений сред.проф.образования / Н.А. Анфимова. – 14-е изд., стер. – Москва: Академия, 2020. –</w:t>
      </w:r>
      <w:r>
        <w:rPr>
          <w:spacing w:val="40"/>
          <w:sz w:val="24"/>
        </w:rPr>
        <w:t xml:space="preserve"> </w:t>
      </w:r>
      <w:r>
        <w:rPr>
          <w:sz w:val="24"/>
        </w:rPr>
        <w:t>400 с.</w:t>
      </w:r>
    </w:p>
    <w:p w:rsidR="00CC5965" w:rsidRDefault="00D67587">
      <w:pPr>
        <w:pStyle w:val="a4"/>
        <w:numPr>
          <w:ilvl w:val="0"/>
          <w:numId w:val="127"/>
        </w:numPr>
        <w:tabs>
          <w:tab w:val="left" w:pos="1233"/>
        </w:tabs>
        <w:spacing w:before="1" w:line="276" w:lineRule="auto"/>
        <w:ind w:right="115" w:firstLine="719"/>
        <w:rPr>
          <w:sz w:val="24"/>
        </w:rPr>
      </w:pPr>
      <w:r>
        <w:rPr>
          <w:sz w:val="24"/>
        </w:rPr>
        <w:t>Качурина Т.А. Приготовление блюд из рыбы : учебник для студ. среднего</w:t>
      </w:r>
      <w:r>
        <w:rPr>
          <w:spacing w:val="40"/>
          <w:sz w:val="24"/>
        </w:rPr>
        <w:t xml:space="preserve"> </w:t>
      </w:r>
      <w:r>
        <w:rPr>
          <w:sz w:val="24"/>
        </w:rPr>
        <w:t>проф. образования / Т.А. Качурина. – Москва: Академия, 2019. – 160 с.</w:t>
      </w:r>
    </w:p>
    <w:p w:rsidR="00CC5965" w:rsidRDefault="00D67587">
      <w:pPr>
        <w:pStyle w:val="a4"/>
        <w:numPr>
          <w:ilvl w:val="0"/>
          <w:numId w:val="127"/>
        </w:numPr>
        <w:tabs>
          <w:tab w:val="left" w:pos="1233"/>
        </w:tabs>
        <w:spacing w:line="276" w:lineRule="auto"/>
        <w:ind w:right="102" w:firstLine="719"/>
        <w:rPr>
          <w:sz w:val="24"/>
        </w:rPr>
      </w:pPr>
      <w:r>
        <w:rPr>
          <w:sz w:val="24"/>
        </w:rPr>
        <w:t>Лутошкина Г.Г. Техническое оснащение и организация рабочего места: учеб.для учащихся учреждений сред.проф.образования / Г.Г. Лутошкина, Ж.С. Анохина. – 5-е изд. – Москва: Академия, 2019. – 240 с.</w:t>
      </w:r>
    </w:p>
    <w:p w:rsidR="00CC5965" w:rsidRDefault="00D67587">
      <w:pPr>
        <w:pStyle w:val="a4"/>
        <w:numPr>
          <w:ilvl w:val="0"/>
          <w:numId w:val="127"/>
        </w:numPr>
        <w:tabs>
          <w:tab w:val="left" w:pos="1233"/>
        </w:tabs>
        <w:spacing w:line="276" w:lineRule="auto"/>
        <w:ind w:right="112" w:firstLine="719"/>
        <w:rPr>
          <w:sz w:val="24"/>
        </w:rPr>
      </w:pPr>
      <w:r>
        <w:rPr>
          <w:sz w:val="24"/>
        </w:rPr>
        <w:t>Матюхина З.П. Товароведение пищевых продуктов: учебник для нач. проф. образования / З.П. Матюхина. – Москва: Академия, 2019. – 336 с.</w:t>
      </w:r>
    </w:p>
    <w:p w:rsidR="00CC5965" w:rsidRDefault="00D67587">
      <w:pPr>
        <w:pStyle w:val="a4"/>
        <w:numPr>
          <w:ilvl w:val="0"/>
          <w:numId w:val="127"/>
        </w:numPr>
        <w:tabs>
          <w:tab w:val="left" w:pos="1233"/>
        </w:tabs>
        <w:spacing w:line="276" w:lineRule="auto"/>
        <w:ind w:right="110" w:firstLine="719"/>
        <w:rPr>
          <w:sz w:val="24"/>
        </w:rPr>
      </w:pPr>
      <w:r>
        <w:rPr>
          <w:sz w:val="24"/>
        </w:rPr>
        <w:t>Мармузова Л.В. Основы микробиологии, санитарии и гигиены в пищевой промышленности: учебник для НПО/ Л.В. Мармузова. – Москва: Академия, 2017. – 160 с.</w:t>
      </w:r>
    </w:p>
    <w:p w:rsidR="00CC5965" w:rsidRDefault="00D67587">
      <w:pPr>
        <w:pStyle w:val="a4"/>
        <w:numPr>
          <w:ilvl w:val="0"/>
          <w:numId w:val="127"/>
        </w:numPr>
        <w:tabs>
          <w:tab w:val="left" w:pos="1233"/>
        </w:tabs>
        <w:spacing w:line="276" w:lineRule="auto"/>
        <w:ind w:right="107" w:firstLine="719"/>
        <w:rPr>
          <w:sz w:val="24"/>
        </w:rPr>
      </w:pPr>
      <w:r>
        <w:rPr>
          <w:sz w:val="24"/>
        </w:rPr>
        <w:t>Производственное обучение по профессии «Повар». В 4 ч. Ч.2. Супы, соусы, блюда из овощей, круп, макаронных изделий и бобовых: учеб. Пособие для нач. проф. образования/ [В.П. Андросов, Т.В. Пыжова, Л.И. Федорченко и др.]. – М.: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Образовательно-издательский центр «Академия»; ОАО «Московские учебники», 2020 – 160 с.</w:t>
      </w:r>
    </w:p>
    <w:p w:rsidR="00CC5965" w:rsidRDefault="00CC5965">
      <w:pPr>
        <w:spacing w:line="276" w:lineRule="auto"/>
        <w:jc w:val="both"/>
        <w:rPr>
          <w:sz w:val="24"/>
        </w:rPr>
        <w:sectPr w:rsidR="00CC5965">
          <w:footerReference w:type="default" r:id="rId56"/>
          <w:pgSz w:w="11920" w:h="16850"/>
          <w:pgMar w:top="1060" w:right="740" w:bottom="1320" w:left="1600" w:header="0" w:footer="1135" w:gutter="0"/>
          <w:cols w:space="720"/>
        </w:sectPr>
      </w:pPr>
    </w:p>
    <w:p w:rsidR="00CC5965" w:rsidRDefault="00D67587">
      <w:pPr>
        <w:pStyle w:val="a4"/>
        <w:numPr>
          <w:ilvl w:val="0"/>
          <w:numId w:val="127"/>
        </w:numPr>
        <w:tabs>
          <w:tab w:val="left" w:pos="1233"/>
        </w:tabs>
        <w:spacing w:before="71" w:line="276" w:lineRule="auto"/>
        <w:ind w:right="103" w:firstLine="719"/>
        <w:rPr>
          <w:sz w:val="24"/>
        </w:rPr>
      </w:pPr>
      <w:r>
        <w:rPr>
          <w:sz w:val="24"/>
        </w:rPr>
        <w:lastRenderedPageBreak/>
        <w:t>Производственное обучение по профессии «Повар». В 4 ч. Ч.4. Блюда из яиц и творога, сладкие блюда и горячие напитки, блюда лечебного питания, изделия из дрожжевого теста: учеб. Пособие для нач. проф. образования/ [В.П. Андросов, Т.В. Пыжова, Л.И. Федорченко и др.]. – М. : Образовательно-издательский центр «Академия»; ОАО «Московские учебники», 2020 – 128 с.</w:t>
      </w:r>
    </w:p>
    <w:p w:rsidR="00CC5965" w:rsidRDefault="00D67587">
      <w:pPr>
        <w:pStyle w:val="a4"/>
        <w:numPr>
          <w:ilvl w:val="0"/>
          <w:numId w:val="127"/>
        </w:numPr>
        <w:tabs>
          <w:tab w:val="left" w:pos="1233"/>
        </w:tabs>
        <w:spacing w:before="2" w:line="276" w:lineRule="auto"/>
        <w:ind w:right="105" w:firstLine="719"/>
      </w:pPr>
      <w:r>
        <w:rPr>
          <w:sz w:val="24"/>
        </w:rPr>
        <w:t>Самородова И.П. Приготовление блюд из мяса и домашней птицы : учебник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студ.</w:t>
      </w:r>
      <w:r>
        <w:rPr>
          <w:spacing w:val="40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40"/>
          <w:sz w:val="24"/>
        </w:rPr>
        <w:t xml:space="preserve"> </w:t>
      </w:r>
      <w:r>
        <w:rPr>
          <w:sz w:val="24"/>
        </w:rPr>
        <w:t>проф.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9"/>
          <w:sz w:val="24"/>
        </w:rPr>
        <w:t xml:space="preserve"> </w:t>
      </w:r>
      <w:r>
        <w:rPr>
          <w:sz w:val="24"/>
        </w:rPr>
        <w:t>/</w:t>
      </w:r>
      <w:r>
        <w:rPr>
          <w:spacing w:val="40"/>
          <w:sz w:val="24"/>
        </w:rPr>
        <w:t xml:space="preserve"> </w:t>
      </w:r>
      <w:r>
        <w:rPr>
          <w:sz w:val="24"/>
        </w:rPr>
        <w:t>И.П.</w:t>
      </w:r>
      <w:r>
        <w:rPr>
          <w:spacing w:val="39"/>
          <w:sz w:val="24"/>
        </w:rPr>
        <w:t xml:space="preserve"> </w:t>
      </w:r>
      <w:r>
        <w:rPr>
          <w:sz w:val="24"/>
        </w:rPr>
        <w:t>Самородова.</w:t>
      </w:r>
      <w:r>
        <w:rPr>
          <w:spacing w:val="40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Москва:</w:t>
      </w:r>
      <w:r>
        <w:rPr>
          <w:spacing w:val="40"/>
          <w:sz w:val="24"/>
        </w:rPr>
        <w:t xml:space="preserve"> </w:t>
      </w:r>
      <w:r>
        <w:rPr>
          <w:sz w:val="24"/>
        </w:rPr>
        <w:t>Академия,</w:t>
      </w:r>
      <w:r>
        <w:rPr>
          <w:spacing w:val="40"/>
          <w:sz w:val="24"/>
        </w:rPr>
        <w:t xml:space="preserve"> </w:t>
      </w:r>
      <w:r>
        <w:t>2019.</w:t>
      </w:r>
      <w:r>
        <w:rPr>
          <w:spacing w:val="40"/>
        </w:rPr>
        <w:t xml:space="preserve"> </w:t>
      </w:r>
      <w:r>
        <w:t>– 128 с.</w:t>
      </w:r>
    </w:p>
    <w:p w:rsidR="00CC5965" w:rsidRDefault="00D67587">
      <w:pPr>
        <w:pStyle w:val="a4"/>
        <w:numPr>
          <w:ilvl w:val="0"/>
          <w:numId w:val="127"/>
        </w:numPr>
        <w:tabs>
          <w:tab w:val="left" w:pos="1233"/>
        </w:tabs>
        <w:spacing w:line="278" w:lineRule="auto"/>
        <w:ind w:right="108" w:firstLine="719"/>
        <w:rPr>
          <w:sz w:val="24"/>
        </w:rPr>
      </w:pPr>
      <w:r>
        <w:rPr>
          <w:sz w:val="24"/>
        </w:rPr>
        <w:t>Соколова Е.И. Приготовление блюд из овощей и грибов : ЭУМК / Е.И. Соколова. – Москва: Академия, 2017. – 282 с.</w:t>
      </w:r>
    </w:p>
    <w:p w:rsidR="00CC5965" w:rsidRDefault="00D67587">
      <w:pPr>
        <w:pStyle w:val="a4"/>
        <w:numPr>
          <w:ilvl w:val="0"/>
          <w:numId w:val="127"/>
        </w:numPr>
        <w:tabs>
          <w:tab w:val="left" w:pos="1233"/>
        </w:tabs>
        <w:spacing w:line="276" w:lineRule="auto"/>
        <w:ind w:right="103" w:firstLine="719"/>
        <w:rPr>
          <w:sz w:val="24"/>
        </w:rPr>
      </w:pPr>
      <w:r>
        <w:rPr>
          <w:sz w:val="24"/>
        </w:rPr>
        <w:t>Усов В.В. Организация производства и обслуживания на предприятиях общественного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учеб.пособие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студ.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сред.проф.образования /</w:t>
      </w:r>
      <w:r>
        <w:rPr>
          <w:spacing w:val="-3"/>
          <w:sz w:val="24"/>
        </w:rPr>
        <w:t xml:space="preserve"> </w:t>
      </w:r>
      <w:r>
        <w:rPr>
          <w:sz w:val="24"/>
        </w:rPr>
        <w:t>В.В. Усов. – 15-е изд., стер. – Москва: Академия, 2018. – 432 с.</w:t>
      </w:r>
    </w:p>
    <w:p w:rsidR="00CC5965" w:rsidRDefault="00D67587">
      <w:pPr>
        <w:pStyle w:val="a4"/>
        <w:numPr>
          <w:ilvl w:val="0"/>
          <w:numId w:val="127"/>
        </w:numPr>
        <w:tabs>
          <w:tab w:val="left" w:pos="1233"/>
        </w:tabs>
        <w:spacing w:line="276" w:lineRule="auto"/>
        <w:ind w:right="106" w:firstLine="719"/>
        <w:rPr>
          <w:sz w:val="24"/>
        </w:rPr>
      </w:pPr>
      <w:r>
        <w:rPr>
          <w:sz w:val="24"/>
        </w:rPr>
        <w:t>Практические занятия по профессии «Повар, кондитер». Организация и проведение в условиях дуального обучения / Ж. В. Морозова, Н. В. Пушина, Е. А.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Зайцева, Н. А. Кочурова. — Санкт-Петербург : Лань, 2020. — 172 с. — ISBN 978-5-8114- </w:t>
      </w:r>
      <w:r>
        <w:rPr>
          <w:spacing w:val="-2"/>
          <w:sz w:val="24"/>
        </w:rPr>
        <w:t>3892-1.</w:t>
      </w:r>
    </w:p>
    <w:p w:rsidR="00CC5965" w:rsidRDefault="00D67587">
      <w:pPr>
        <w:pStyle w:val="a4"/>
        <w:numPr>
          <w:ilvl w:val="0"/>
          <w:numId w:val="127"/>
        </w:numPr>
        <w:tabs>
          <w:tab w:val="left" w:pos="1233"/>
        </w:tabs>
        <w:spacing w:line="276" w:lineRule="auto"/>
        <w:ind w:right="107" w:firstLine="719"/>
        <w:rPr>
          <w:sz w:val="24"/>
        </w:rPr>
      </w:pPr>
      <w:r>
        <w:rPr>
          <w:sz w:val="24"/>
        </w:rPr>
        <w:t>Зайцева, Е. А. Приготовление блюд из рыбы, мяса, домашней птицы. Практикум для обучающихся по профессии «Повар, кондитер» : учебное пособие / Е. А. Зайцева, Н. В. Пушина, Ж. В. Морозова. — Санкт-Петербург : Лань, 2020. — 176 с. — ISBN 978-5-8114-4126-6.</w:t>
      </w:r>
    </w:p>
    <w:p w:rsidR="00CC5965" w:rsidRDefault="00D67587">
      <w:pPr>
        <w:pStyle w:val="a4"/>
        <w:numPr>
          <w:ilvl w:val="0"/>
          <w:numId w:val="127"/>
        </w:numPr>
        <w:tabs>
          <w:tab w:val="left" w:pos="1233"/>
        </w:tabs>
        <w:spacing w:line="276" w:lineRule="auto"/>
        <w:ind w:right="104" w:firstLine="719"/>
        <w:rPr>
          <w:sz w:val="24"/>
        </w:rPr>
      </w:pPr>
      <w:r>
        <w:rPr>
          <w:sz w:val="24"/>
        </w:rPr>
        <w:t>Мишанин, Ю. Ф. Рациональная переработка мясного и рыбного сырья :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учебное пособие для спо / Ю. Ф. Мишанин, Г. И. Касьянов, А. А. Запорожский. — Санкт- Петербург : Лань, 2020. — 720 с. — ISBN 978-5-8114-5691-8.</w:t>
      </w:r>
    </w:p>
    <w:p w:rsidR="00CC5965" w:rsidRDefault="00D67587">
      <w:pPr>
        <w:pStyle w:val="a4"/>
        <w:numPr>
          <w:ilvl w:val="0"/>
          <w:numId w:val="127"/>
        </w:numPr>
        <w:tabs>
          <w:tab w:val="left" w:pos="1233"/>
        </w:tabs>
        <w:spacing w:line="276" w:lineRule="auto"/>
        <w:ind w:right="109" w:firstLine="719"/>
        <w:rPr>
          <w:sz w:val="24"/>
        </w:rPr>
      </w:pPr>
      <w:r>
        <w:rPr>
          <w:sz w:val="24"/>
        </w:rPr>
        <w:t xml:space="preserve">Шокина, Ю. В. Методы исследования рыбы и рыбных продуктов : учебное пособие для спо / Ю. В. Шокина. — Санкт-Петербург : Лань, 2020. — 148 с. — ISBN 978- </w:t>
      </w:r>
      <w:r>
        <w:rPr>
          <w:spacing w:val="-2"/>
          <w:sz w:val="24"/>
        </w:rPr>
        <w:t>5-8114-6366-4.</w:t>
      </w:r>
    </w:p>
    <w:p w:rsidR="00CC5965" w:rsidRDefault="00D67587">
      <w:pPr>
        <w:pStyle w:val="a4"/>
        <w:numPr>
          <w:ilvl w:val="0"/>
          <w:numId w:val="127"/>
        </w:numPr>
        <w:tabs>
          <w:tab w:val="left" w:pos="1233"/>
        </w:tabs>
        <w:spacing w:line="276" w:lineRule="auto"/>
        <w:ind w:right="104" w:firstLine="719"/>
        <w:rPr>
          <w:sz w:val="24"/>
        </w:rPr>
      </w:pPr>
      <w:r>
        <w:rPr>
          <w:sz w:val="24"/>
        </w:rPr>
        <w:t>Мишанин, Ю. Ф. Рациональная переработка мясного и рыбного сырья :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учебное пособие для спо / Ю. Ф. Мишанин, Г. И. Касьянов, А. А. Запорожский. — Санкт- Петербург : Лань, 2020. — 720 с. — ISBN 978-5-8114-5691-8.</w:t>
      </w:r>
    </w:p>
    <w:p w:rsidR="00CC5965" w:rsidRDefault="00D67587">
      <w:pPr>
        <w:pStyle w:val="a4"/>
        <w:numPr>
          <w:ilvl w:val="0"/>
          <w:numId w:val="127"/>
        </w:numPr>
        <w:tabs>
          <w:tab w:val="left" w:pos="1233"/>
        </w:tabs>
        <w:spacing w:line="276" w:lineRule="auto"/>
        <w:ind w:right="102" w:firstLine="719"/>
        <w:rPr>
          <w:sz w:val="24"/>
        </w:rPr>
      </w:pPr>
      <w:r>
        <w:rPr>
          <w:sz w:val="24"/>
        </w:rPr>
        <w:t>Технология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-2"/>
          <w:sz w:val="24"/>
        </w:rPr>
        <w:t xml:space="preserve"> </w:t>
      </w:r>
      <w:r>
        <w:rPr>
          <w:sz w:val="24"/>
        </w:rPr>
        <w:t>свиноводства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-2"/>
          <w:sz w:val="24"/>
        </w:rPr>
        <w:t xml:space="preserve"> </w:t>
      </w:r>
      <w:r>
        <w:rPr>
          <w:sz w:val="24"/>
        </w:rPr>
        <w:t>для спо / В. Г. Кахикало, Н. Г. Фенченко, О. В. Назарченко, Н. И. Хайруллина. — Санкт- Петербург : Лань, 2021. — 340 с. — ISBN 978-5-8114-6820-1.</w:t>
      </w:r>
    </w:p>
    <w:p w:rsidR="00CC5965" w:rsidRDefault="00D67587">
      <w:pPr>
        <w:pStyle w:val="a4"/>
        <w:numPr>
          <w:ilvl w:val="0"/>
          <w:numId w:val="127"/>
        </w:numPr>
        <w:tabs>
          <w:tab w:val="left" w:pos="1233"/>
        </w:tabs>
        <w:spacing w:line="276" w:lineRule="auto"/>
        <w:ind w:right="104" w:firstLine="719"/>
        <w:rPr>
          <w:sz w:val="24"/>
        </w:rPr>
      </w:pPr>
      <w:r>
        <w:rPr>
          <w:sz w:val="24"/>
        </w:rPr>
        <w:t>Мишанин, Ю. Ф. Рациональная переработка мясного и рыбного сырья :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учебное пособие для спо / Ю. Ф. Мишанин, Г. И. Касьянов, А. А. Запорожский. — Санкт- Петербург : Лань, 2020. — 720 с. — ISBN 978-5-8114-5691-8.</w:t>
      </w:r>
    </w:p>
    <w:p w:rsidR="00CC5965" w:rsidRDefault="00D67587">
      <w:pPr>
        <w:pStyle w:val="Heading4"/>
        <w:numPr>
          <w:ilvl w:val="2"/>
          <w:numId w:val="155"/>
        </w:numPr>
        <w:tabs>
          <w:tab w:val="left" w:pos="1380"/>
        </w:tabs>
        <w:ind w:left="1380" w:hanging="559"/>
        <w:jc w:val="both"/>
      </w:pPr>
      <w:r>
        <w:t>Основные</w:t>
      </w:r>
      <w:r>
        <w:rPr>
          <w:spacing w:val="-7"/>
        </w:rPr>
        <w:t xml:space="preserve"> </w:t>
      </w:r>
      <w:r>
        <w:t>электронные</w:t>
      </w:r>
      <w:r>
        <w:rPr>
          <w:spacing w:val="-7"/>
        </w:rPr>
        <w:t xml:space="preserve"> </w:t>
      </w:r>
      <w:r>
        <w:rPr>
          <w:spacing w:val="-2"/>
        </w:rPr>
        <w:t>издания</w:t>
      </w:r>
    </w:p>
    <w:p w:rsidR="00CC5965" w:rsidRDefault="00D67587">
      <w:pPr>
        <w:pStyle w:val="a4"/>
        <w:numPr>
          <w:ilvl w:val="0"/>
          <w:numId w:val="126"/>
        </w:numPr>
        <w:tabs>
          <w:tab w:val="left" w:pos="1094"/>
        </w:tabs>
        <w:spacing w:before="36" w:line="276" w:lineRule="auto"/>
        <w:ind w:right="105" w:firstLine="719"/>
        <w:rPr>
          <w:sz w:val="24"/>
        </w:rPr>
      </w:pPr>
      <w:r>
        <w:rPr>
          <w:sz w:val="24"/>
        </w:rPr>
        <w:t>Практические занятия по профессии «Повар, кондитер». Организация и проведение в условиях дуального обучения / Ж. В. Морозова, Н. В. Пушина, Е. А.</w:t>
      </w:r>
      <w:r>
        <w:rPr>
          <w:spacing w:val="80"/>
          <w:sz w:val="24"/>
        </w:rPr>
        <w:t xml:space="preserve"> </w:t>
      </w:r>
      <w:r>
        <w:rPr>
          <w:sz w:val="24"/>
        </w:rPr>
        <w:t>Зайцева, Н. А. Кочурова. — Санкт-Петербург : Лань, 2020. — 172 с. — ISBN 978-5-8114- 3892-1.</w:t>
      </w:r>
      <w:r>
        <w:rPr>
          <w:spacing w:val="-2"/>
          <w:sz w:val="24"/>
        </w:rPr>
        <w:t xml:space="preserve"> </w:t>
      </w:r>
      <w:r>
        <w:rPr>
          <w:sz w:val="24"/>
        </w:rPr>
        <w:t>— 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: электронный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// Лань : электронно-библиотечная система. — URL: </w:t>
      </w:r>
      <w:hyperlink r:id="rId57">
        <w:r>
          <w:rPr>
            <w:sz w:val="24"/>
            <w:u w:val="single"/>
          </w:rPr>
          <w:t>https://e.lanbook.com/book/148178</w:t>
        </w:r>
      </w:hyperlink>
      <w:r>
        <w:rPr>
          <w:spacing w:val="40"/>
          <w:sz w:val="24"/>
        </w:rPr>
        <w:t xml:space="preserve"> </w:t>
      </w:r>
      <w:r>
        <w:rPr>
          <w:sz w:val="24"/>
        </w:rPr>
        <w:t>(дата обращения: 18.12.2020). — Режим доступа: для авториз. пользователей.</w:t>
      </w:r>
    </w:p>
    <w:p w:rsidR="00CC5965" w:rsidRDefault="00D67587">
      <w:pPr>
        <w:pStyle w:val="a4"/>
        <w:numPr>
          <w:ilvl w:val="0"/>
          <w:numId w:val="126"/>
        </w:numPr>
        <w:tabs>
          <w:tab w:val="left" w:pos="1094"/>
        </w:tabs>
        <w:spacing w:before="1" w:line="276" w:lineRule="auto"/>
        <w:ind w:right="105" w:firstLine="719"/>
        <w:rPr>
          <w:sz w:val="24"/>
        </w:rPr>
      </w:pPr>
      <w:r>
        <w:rPr>
          <w:sz w:val="24"/>
        </w:rPr>
        <w:t>Зайцева, Е. А. Приготовление блюд из рыбы, мяса, домашней птицы. Практикум для</w:t>
      </w:r>
      <w:r>
        <w:rPr>
          <w:spacing w:val="1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7"/>
          <w:sz w:val="24"/>
        </w:rPr>
        <w:t xml:space="preserve"> </w:t>
      </w:r>
      <w:r>
        <w:rPr>
          <w:sz w:val="24"/>
        </w:rPr>
        <w:t>«Повар,</w:t>
      </w:r>
      <w:r>
        <w:rPr>
          <w:spacing w:val="16"/>
          <w:sz w:val="24"/>
        </w:rPr>
        <w:t xml:space="preserve"> </w:t>
      </w:r>
      <w:r>
        <w:rPr>
          <w:sz w:val="24"/>
        </w:rPr>
        <w:t>кондитер»</w:t>
      </w:r>
      <w:r>
        <w:rPr>
          <w:spacing w:val="16"/>
          <w:sz w:val="24"/>
        </w:rPr>
        <w:t xml:space="preserve"> </w:t>
      </w:r>
      <w:r>
        <w:rPr>
          <w:sz w:val="24"/>
        </w:rPr>
        <w:t>: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6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6"/>
          <w:sz w:val="24"/>
        </w:rPr>
        <w:t xml:space="preserve"> </w:t>
      </w:r>
      <w:r>
        <w:rPr>
          <w:sz w:val="24"/>
        </w:rPr>
        <w:t>/</w:t>
      </w:r>
      <w:r>
        <w:rPr>
          <w:spacing w:val="17"/>
          <w:sz w:val="24"/>
        </w:rPr>
        <w:t xml:space="preserve"> </w:t>
      </w:r>
      <w:r>
        <w:rPr>
          <w:sz w:val="24"/>
        </w:rPr>
        <w:t>Е.</w:t>
      </w:r>
      <w:r>
        <w:rPr>
          <w:spacing w:val="16"/>
          <w:sz w:val="24"/>
        </w:rPr>
        <w:t xml:space="preserve"> </w:t>
      </w:r>
      <w:r>
        <w:rPr>
          <w:sz w:val="24"/>
        </w:rPr>
        <w:t>А.</w:t>
      </w:r>
      <w:r>
        <w:rPr>
          <w:spacing w:val="16"/>
          <w:sz w:val="24"/>
        </w:rPr>
        <w:t xml:space="preserve"> </w:t>
      </w:r>
      <w:r>
        <w:rPr>
          <w:sz w:val="24"/>
        </w:rPr>
        <w:t>Зайцева,</w:t>
      </w:r>
      <w:r>
        <w:rPr>
          <w:spacing w:val="16"/>
          <w:sz w:val="24"/>
        </w:rPr>
        <w:t xml:space="preserve"> </w:t>
      </w:r>
      <w:r>
        <w:rPr>
          <w:sz w:val="24"/>
        </w:rPr>
        <w:t>Н.</w:t>
      </w:r>
    </w:p>
    <w:p w:rsidR="00CC5965" w:rsidRDefault="00CC5965">
      <w:pPr>
        <w:spacing w:line="276" w:lineRule="auto"/>
        <w:jc w:val="both"/>
        <w:rPr>
          <w:sz w:val="24"/>
        </w:rPr>
        <w:sectPr w:rsidR="00CC5965">
          <w:pgSz w:w="11920" w:h="16850"/>
          <w:pgMar w:top="1060" w:right="740" w:bottom="1400" w:left="1600" w:header="0" w:footer="1135" w:gutter="0"/>
          <w:cols w:space="720"/>
        </w:sectPr>
      </w:pPr>
    </w:p>
    <w:p w:rsidR="00CC5965" w:rsidRDefault="00D67587">
      <w:pPr>
        <w:pStyle w:val="a3"/>
        <w:spacing w:before="71" w:line="276" w:lineRule="auto"/>
        <w:ind w:left="102" w:right="105"/>
        <w:jc w:val="both"/>
      </w:pPr>
      <w:r>
        <w:lastRenderedPageBreak/>
        <w:t>В. Пушина, Ж. В. Морозова. — Санкт-Петербург : Лань, 2020. — 176 с. — ISBN 978-5- 8114-4126-6.</w:t>
      </w:r>
      <w:r>
        <w:rPr>
          <w:spacing w:val="-2"/>
        </w:rPr>
        <w:t xml:space="preserve"> </w:t>
      </w:r>
      <w:r>
        <w:t>— Текст</w:t>
      </w:r>
      <w:r>
        <w:rPr>
          <w:spacing w:val="-1"/>
        </w:rPr>
        <w:t xml:space="preserve"> </w:t>
      </w:r>
      <w:r>
        <w:t>: электронный</w:t>
      </w:r>
      <w:r>
        <w:rPr>
          <w:spacing w:val="-1"/>
        </w:rPr>
        <w:t xml:space="preserve"> </w:t>
      </w:r>
      <w:r>
        <w:t xml:space="preserve">// Лань : электронно-библиотечная система. — URL: </w:t>
      </w:r>
      <w:hyperlink r:id="rId58">
        <w:r>
          <w:rPr>
            <w:u w:val="single"/>
          </w:rPr>
          <w:t>https://e.lanbook.com/book/148212</w:t>
        </w:r>
      </w:hyperlink>
      <w:r>
        <w:rPr>
          <w:spacing w:val="40"/>
        </w:rPr>
        <w:t xml:space="preserve"> </w:t>
      </w:r>
      <w:r>
        <w:t>(дата обращения: 18.12.2020). — Режим доступа: для авториз. пользователей.</w:t>
      </w:r>
    </w:p>
    <w:p w:rsidR="00CC5965" w:rsidRDefault="00D67587">
      <w:pPr>
        <w:pStyle w:val="a4"/>
        <w:numPr>
          <w:ilvl w:val="0"/>
          <w:numId w:val="126"/>
        </w:numPr>
        <w:tabs>
          <w:tab w:val="left" w:pos="1094"/>
        </w:tabs>
        <w:spacing w:line="276" w:lineRule="auto"/>
        <w:ind w:right="103" w:firstLine="719"/>
        <w:rPr>
          <w:sz w:val="24"/>
        </w:rPr>
      </w:pPr>
      <w:r>
        <w:rPr>
          <w:sz w:val="24"/>
        </w:rPr>
        <w:t>Мишанин, Ю. Ф. Рациональная переработка мясного и рыбного сырья : учебное пособие для спо / Ю. Ф. Мишанин, Г. И. Касьянов, А. А. Запорожский. — Санкт- Петербург : Лань, 2020. — 720 с. — ISBN 978-5-8114-5691-8.</w:t>
      </w:r>
      <w:r>
        <w:rPr>
          <w:spacing w:val="-2"/>
          <w:sz w:val="24"/>
        </w:rPr>
        <w:t xml:space="preserve"> </w:t>
      </w:r>
      <w:r>
        <w:rPr>
          <w:sz w:val="24"/>
        </w:rPr>
        <w:t>— 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: электронный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// Лань : электронно-библиотечная система. — URL: </w:t>
      </w:r>
      <w:hyperlink r:id="rId59">
        <w:r>
          <w:rPr>
            <w:sz w:val="24"/>
            <w:u w:val="single"/>
          </w:rPr>
          <w:t>https://e.lanbook.com/book/147396</w:t>
        </w:r>
      </w:hyperlink>
      <w:r>
        <w:rPr>
          <w:spacing w:val="40"/>
          <w:sz w:val="24"/>
        </w:rPr>
        <w:t xml:space="preserve"> </w:t>
      </w:r>
      <w:r>
        <w:rPr>
          <w:sz w:val="24"/>
        </w:rPr>
        <w:t>(дата обращения: 18.12.2020). — Режим доступа: для авториз. пользователей.</w:t>
      </w:r>
    </w:p>
    <w:p w:rsidR="00CC5965" w:rsidRDefault="00D67587">
      <w:pPr>
        <w:pStyle w:val="a4"/>
        <w:numPr>
          <w:ilvl w:val="0"/>
          <w:numId w:val="126"/>
        </w:numPr>
        <w:tabs>
          <w:tab w:val="left" w:pos="1094"/>
        </w:tabs>
        <w:spacing w:before="2" w:line="276" w:lineRule="auto"/>
        <w:ind w:right="107" w:firstLine="719"/>
        <w:rPr>
          <w:sz w:val="24"/>
        </w:rPr>
      </w:pPr>
      <w:r>
        <w:rPr>
          <w:sz w:val="24"/>
        </w:rPr>
        <w:t>Шокина, Ю. В. Методы исследования рыбы и рыбных продуктов : учебное пособие для спо / Ю. В. Шокина. — Санкт-Петербург : Лань, 2020. — 148 с. — ISBN 978- 5-8114-6366-4.</w:t>
      </w:r>
      <w:r>
        <w:rPr>
          <w:spacing w:val="-2"/>
          <w:sz w:val="24"/>
        </w:rPr>
        <w:t xml:space="preserve"> </w:t>
      </w:r>
      <w:r>
        <w:rPr>
          <w:sz w:val="24"/>
        </w:rPr>
        <w:t>— Текст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: электронный // Лань : электронно-библиотечная система. — URL: </w:t>
      </w:r>
      <w:hyperlink r:id="rId60">
        <w:r>
          <w:rPr>
            <w:sz w:val="24"/>
            <w:u w:val="single"/>
          </w:rPr>
          <w:t>https://e.lanbook.com/book/147240</w:t>
        </w:r>
      </w:hyperlink>
      <w:r>
        <w:rPr>
          <w:spacing w:val="40"/>
          <w:sz w:val="24"/>
        </w:rPr>
        <w:t xml:space="preserve"> </w:t>
      </w:r>
      <w:r>
        <w:rPr>
          <w:sz w:val="24"/>
        </w:rPr>
        <w:t>(дата обращения: 18.12.2020). — Режим доступа: для авториз. пользователей.</w:t>
      </w:r>
    </w:p>
    <w:p w:rsidR="00CC5965" w:rsidRDefault="00D67587">
      <w:pPr>
        <w:pStyle w:val="a4"/>
        <w:numPr>
          <w:ilvl w:val="0"/>
          <w:numId w:val="126"/>
        </w:numPr>
        <w:tabs>
          <w:tab w:val="left" w:pos="1094"/>
        </w:tabs>
        <w:spacing w:line="276" w:lineRule="auto"/>
        <w:ind w:right="104" w:firstLine="719"/>
        <w:rPr>
          <w:sz w:val="24"/>
        </w:rPr>
      </w:pPr>
      <w:r>
        <w:rPr>
          <w:sz w:val="24"/>
        </w:rPr>
        <w:t xml:space="preserve">Мишанин, Ю. Ф. Рациональная переработка мясного и рыбного сырья : учебное пособие для спо / Ю. Ф. Мишанин, Г. И. Касьянов, А. А. Запорожский. — Санкт- Петербург : Лань, 2020. — 720 с. — ISBN 978-5-8114-5691-8. — Текст : электронный // Лань : электронно-библиотечная система. — URL: </w:t>
      </w:r>
      <w:hyperlink r:id="rId61">
        <w:r>
          <w:rPr>
            <w:sz w:val="24"/>
            <w:u w:val="single"/>
          </w:rPr>
          <w:t>https://e.lanbook.com/book/147396</w:t>
        </w:r>
      </w:hyperlink>
      <w:r>
        <w:rPr>
          <w:spacing w:val="40"/>
          <w:sz w:val="24"/>
        </w:rPr>
        <w:t xml:space="preserve"> </w:t>
      </w:r>
      <w:r>
        <w:rPr>
          <w:sz w:val="24"/>
        </w:rPr>
        <w:t>(дата обращения: 15.12.2020). — Режим доступа: для авториз. пользователей.</w:t>
      </w:r>
    </w:p>
    <w:p w:rsidR="00CC5965" w:rsidRDefault="00D67587">
      <w:pPr>
        <w:pStyle w:val="a4"/>
        <w:numPr>
          <w:ilvl w:val="0"/>
          <w:numId w:val="126"/>
        </w:numPr>
        <w:tabs>
          <w:tab w:val="left" w:pos="1094"/>
        </w:tabs>
        <w:spacing w:line="276" w:lineRule="auto"/>
        <w:ind w:right="102" w:firstLine="719"/>
        <w:rPr>
          <w:sz w:val="24"/>
        </w:rPr>
      </w:pPr>
      <w:r>
        <w:rPr>
          <w:sz w:val="24"/>
        </w:rPr>
        <w:t xml:space="preserve">Технология производства и переработки продукции свиноводства : учебник для спо / В. Г. Кахикало, Н. Г. Фенченко, О. В. Назарченко, Н. И. Хайруллина. — Санкт- Петербург : Лань, 2021. — 340 с. — ISBN 978-5-8114-6820-1. — Текст : электронный // Лань : электронно-библиотечная система. — URL: </w:t>
      </w:r>
      <w:hyperlink r:id="rId62">
        <w:r>
          <w:rPr>
            <w:sz w:val="24"/>
            <w:u w:val="single"/>
          </w:rPr>
          <w:t>https://e.lanbook.com/book/153633</w:t>
        </w:r>
      </w:hyperlink>
      <w:r>
        <w:rPr>
          <w:spacing w:val="40"/>
          <w:sz w:val="24"/>
        </w:rPr>
        <w:t xml:space="preserve"> </w:t>
      </w:r>
      <w:r>
        <w:rPr>
          <w:sz w:val="24"/>
        </w:rPr>
        <w:t>(дата обращения: 15.12.2020). — Режим доступа: для авториз. пользователей.</w:t>
      </w:r>
    </w:p>
    <w:p w:rsidR="00CC5965" w:rsidRDefault="00D67587">
      <w:pPr>
        <w:pStyle w:val="a4"/>
        <w:numPr>
          <w:ilvl w:val="0"/>
          <w:numId w:val="126"/>
        </w:numPr>
        <w:tabs>
          <w:tab w:val="left" w:pos="1094"/>
        </w:tabs>
        <w:spacing w:line="276" w:lineRule="auto"/>
        <w:ind w:right="104" w:firstLine="719"/>
        <w:rPr>
          <w:sz w:val="24"/>
        </w:rPr>
      </w:pPr>
      <w:r>
        <w:rPr>
          <w:sz w:val="24"/>
        </w:rPr>
        <w:t xml:space="preserve">Мишанин, Ю. Ф. Рациональная переработка мясного и рыбного сырья : учебное пособие для спо / Ю. Ф. Мишанин, Г. И. Касьянов, А. А. Запорожский. — Санкт- Петербург : Лань, 2020. — 720 с. — ISBN 978-5-8114-5691-8. — Текст : электронный // Лань : электронно-библиотечная система. — URL: </w:t>
      </w:r>
      <w:hyperlink r:id="rId63">
        <w:r>
          <w:rPr>
            <w:sz w:val="24"/>
            <w:u w:val="single"/>
          </w:rPr>
          <w:t>https://e.lanbook.com/book/147396</w:t>
        </w:r>
      </w:hyperlink>
      <w:r>
        <w:rPr>
          <w:spacing w:val="40"/>
          <w:sz w:val="24"/>
        </w:rPr>
        <w:t xml:space="preserve"> </w:t>
      </w:r>
      <w:r>
        <w:rPr>
          <w:sz w:val="24"/>
        </w:rPr>
        <w:t>(дата обращения: 15.12.2020). — Режим доступа: для авториз. пользователей.</w:t>
      </w:r>
    </w:p>
    <w:p w:rsidR="00CC5965" w:rsidRDefault="00D67587">
      <w:pPr>
        <w:pStyle w:val="Heading4"/>
        <w:numPr>
          <w:ilvl w:val="2"/>
          <w:numId w:val="155"/>
        </w:numPr>
        <w:tabs>
          <w:tab w:val="left" w:pos="1380"/>
        </w:tabs>
        <w:spacing w:line="276" w:lineRule="exact"/>
        <w:ind w:left="1380" w:hanging="559"/>
        <w:jc w:val="both"/>
      </w:pPr>
      <w:r>
        <w:t>Дополнительные</w:t>
      </w:r>
      <w:r>
        <w:rPr>
          <w:spacing w:val="-9"/>
        </w:rPr>
        <w:t xml:space="preserve"> </w:t>
      </w:r>
      <w:r>
        <w:rPr>
          <w:spacing w:val="-2"/>
        </w:rPr>
        <w:t>источники</w:t>
      </w:r>
    </w:p>
    <w:p w:rsidR="00CC5965" w:rsidRDefault="00D67587">
      <w:pPr>
        <w:pStyle w:val="a4"/>
        <w:numPr>
          <w:ilvl w:val="0"/>
          <w:numId w:val="125"/>
        </w:numPr>
        <w:tabs>
          <w:tab w:val="left" w:pos="1094"/>
        </w:tabs>
        <w:spacing w:before="43" w:line="276" w:lineRule="auto"/>
        <w:ind w:right="107" w:firstLine="719"/>
        <w:rPr>
          <w:sz w:val="24"/>
        </w:rPr>
      </w:pPr>
      <w:r>
        <w:rPr>
          <w:sz w:val="24"/>
        </w:rPr>
        <w:t>CHEFART. Коллекция лучших рецептов / [сост. Федотова Илона Юрьевна]. – Москва: Ресторанные ведомости, 2020. 320 с.: ил.</w:t>
      </w:r>
    </w:p>
    <w:p w:rsidR="00CC5965" w:rsidRDefault="00D67587">
      <w:pPr>
        <w:pStyle w:val="a4"/>
        <w:numPr>
          <w:ilvl w:val="0"/>
          <w:numId w:val="125"/>
        </w:numPr>
        <w:tabs>
          <w:tab w:val="left" w:pos="1094"/>
        </w:tabs>
        <w:spacing w:line="276" w:lineRule="auto"/>
        <w:ind w:right="105" w:firstLine="719"/>
        <w:rPr>
          <w:sz w:val="24"/>
        </w:rPr>
      </w:pPr>
      <w:r>
        <w:rPr>
          <w:sz w:val="24"/>
        </w:rPr>
        <w:t>ГОСТ 30389 2013 Услуги общественного питания. Предприятия общественного питания. Классификация и общие требования – Введ. 2016 – 01 – 01. – М.: Стандартинформ, 2014.III, 12 с.</w:t>
      </w:r>
    </w:p>
    <w:p w:rsidR="00CC5965" w:rsidRDefault="00D67587">
      <w:pPr>
        <w:pStyle w:val="a4"/>
        <w:numPr>
          <w:ilvl w:val="0"/>
          <w:numId w:val="125"/>
        </w:numPr>
        <w:tabs>
          <w:tab w:val="left" w:pos="1094"/>
        </w:tabs>
        <w:spacing w:line="276" w:lineRule="auto"/>
        <w:ind w:right="103" w:firstLine="719"/>
        <w:rPr>
          <w:sz w:val="24"/>
        </w:rPr>
      </w:pPr>
      <w:r>
        <w:rPr>
          <w:sz w:val="24"/>
        </w:rPr>
        <w:t>ГОСТ 30390-2013 Услуги общественного питания. Продукция общественного питания, реализуемая населению. Общие технические условия – Введ. 2016 – 01 – 01. М.: Стандартинформ, 2014. III, 12 с.</w:t>
      </w:r>
    </w:p>
    <w:p w:rsidR="00CC5965" w:rsidRDefault="00D67587">
      <w:pPr>
        <w:pStyle w:val="a4"/>
        <w:numPr>
          <w:ilvl w:val="0"/>
          <w:numId w:val="125"/>
        </w:numPr>
        <w:tabs>
          <w:tab w:val="left" w:pos="1094"/>
        </w:tabs>
        <w:spacing w:before="1" w:line="276" w:lineRule="auto"/>
        <w:ind w:right="110" w:firstLine="719"/>
        <w:rPr>
          <w:sz w:val="24"/>
        </w:rPr>
      </w:pPr>
      <w:r>
        <w:rPr>
          <w:sz w:val="24"/>
        </w:rPr>
        <w:t>ГОСТ 30524-2013 Услуги общественного питания. Требования к персоналу. Введ. 2016-01-01. М.: Стандартинформ, 2014. III, 48 с.</w:t>
      </w:r>
    </w:p>
    <w:p w:rsidR="00CC5965" w:rsidRDefault="00D67587">
      <w:pPr>
        <w:pStyle w:val="a4"/>
        <w:numPr>
          <w:ilvl w:val="0"/>
          <w:numId w:val="125"/>
        </w:numPr>
        <w:tabs>
          <w:tab w:val="left" w:pos="1094"/>
        </w:tabs>
        <w:spacing w:line="276" w:lineRule="auto"/>
        <w:ind w:right="109" w:firstLine="719"/>
        <w:rPr>
          <w:sz w:val="24"/>
        </w:rPr>
      </w:pPr>
      <w:r>
        <w:rPr>
          <w:sz w:val="24"/>
        </w:rPr>
        <w:t>ГОСТ 31984-2012 Услуги общественного питания. Общие требования.Введ. 201501-01. М.: Стандартинформ, 2014. III, 8 с.</w:t>
      </w:r>
    </w:p>
    <w:p w:rsidR="00CC5965" w:rsidRDefault="00D67587">
      <w:pPr>
        <w:pStyle w:val="a4"/>
        <w:numPr>
          <w:ilvl w:val="0"/>
          <w:numId w:val="125"/>
        </w:numPr>
        <w:tabs>
          <w:tab w:val="left" w:pos="1094"/>
        </w:tabs>
        <w:spacing w:line="276" w:lineRule="auto"/>
        <w:ind w:right="110" w:firstLine="719"/>
        <w:rPr>
          <w:sz w:val="24"/>
        </w:rPr>
      </w:pPr>
      <w:r>
        <w:rPr>
          <w:sz w:val="24"/>
        </w:rPr>
        <w:t>ГОСТ 31985-2013 Услуги общественного питания. Термины и</w:t>
      </w:r>
      <w:r>
        <w:rPr>
          <w:spacing w:val="40"/>
          <w:sz w:val="24"/>
        </w:rPr>
        <w:t xml:space="preserve"> </w:t>
      </w:r>
      <w:r>
        <w:rPr>
          <w:sz w:val="24"/>
        </w:rPr>
        <w:t>определения.Введ. 201501-01. М.: Стандартинформ, 2014. III, 10 с.</w:t>
      </w:r>
    </w:p>
    <w:p w:rsidR="00CC5965" w:rsidRDefault="00D67587">
      <w:pPr>
        <w:pStyle w:val="a4"/>
        <w:numPr>
          <w:ilvl w:val="0"/>
          <w:numId w:val="125"/>
        </w:numPr>
        <w:tabs>
          <w:tab w:val="left" w:pos="1094"/>
        </w:tabs>
        <w:spacing w:line="275" w:lineRule="exact"/>
        <w:ind w:left="1094" w:hanging="273"/>
        <w:rPr>
          <w:sz w:val="24"/>
        </w:rPr>
      </w:pPr>
      <w:r>
        <w:rPr>
          <w:sz w:val="24"/>
        </w:rPr>
        <w:t>ГОСТ</w:t>
      </w:r>
      <w:r>
        <w:rPr>
          <w:spacing w:val="58"/>
          <w:sz w:val="24"/>
        </w:rPr>
        <w:t xml:space="preserve"> </w:t>
      </w:r>
      <w:r>
        <w:rPr>
          <w:sz w:val="24"/>
        </w:rPr>
        <w:t>31986-2012</w:t>
      </w:r>
      <w:r>
        <w:rPr>
          <w:spacing w:val="61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62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питания.</w:t>
      </w:r>
      <w:r>
        <w:rPr>
          <w:spacing w:val="61"/>
          <w:sz w:val="24"/>
        </w:rPr>
        <w:t xml:space="preserve"> </w:t>
      </w:r>
      <w:r>
        <w:rPr>
          <w:sz w:val="24"/>
        </w:rPr>
        <w:t>Метод</w:t>
      </w:r>
      <w:r>
        <w:rPr>
          <w:spacing w:val="61"/>
          <w:sz w:val="24"/>
        </w:rPr>
        <w:t xml:space="preserve"> </w:t>
      </w:r>
      <w:r>
        <w:rPr>
          <w:spacing w:val="-2"/>
          <w:sz w:val="24"/>
        </w:rPr>
        <w:t>органолептической</w:t>
      </w:r>
    </w:p>
    <w:p w:rsidR="00CC5965" w:rsidRDefault="00CC5965">
      <w:pPr>
        <w:spacing w:line="275" w:lineRule="exact"/>
        <w:jc w:val="both"/>
        <w:rPr>
          <w:sz w:val="24"/>
        </w:rPr>
        <w:sectPr w:rsidR="00CC5965">
          <w:pgSz w:w="11920" w:h="16850"/>
          <w:pgMar w:top="1060" w:right="740" w:bottom="1380" w:left="1600" w:header="0" w:footer="1135" w:gutter="0"/>
          <w:cols w:space="720"/>
        </w:sectPr>
      </w:pPr>
    </w:p>
    <w:p w:rsidR="00CC5965" w:rsidRDefault="00D67587">
      <w:pPr>
        <w:pStyle w:val="a3"/>
        <w:spacing w:before="71" w:line="278" w:lineRule="auto"/>
        <w:ind w:left="102" w:right="108"/>
        <w:jc w:val="both"/>
      </w:pPr>
      <w:r>
        <w:t>оценки качества продукции общественного питания. – Введ. 2015 – 01 – 01. – М.: Стандартинформ, 2014. – III, 11 с.</w:t>
      </w:r>
    </w:p>
    <w:p w:rsidR="00CC5965" w:rsidRDefault="00D67587">
      <w:pPr>
        <w:pStyle w:val="a4"/>
        <w:numPr>
          <w:ilvl w:val="0"/>
          <w:numId w:val="125"/>
        </w:numPr>
        <w:tabs>
          <w:tab w:val="left" w:pos="1094"/>
        </w:tabs>
        <w:spacing w:line="276" w:lineRule="auto"/>
        <w:ind w:right="108" w:firstLine="719"/>
        <w:rPr>
          <w:sz w:val="24"/>
        </w:rPr>
      </w:pPr>
      <w:r>
        <w:rPr>
          <w:sz w:val="24"/>
        </w:rPr>
        <w:t>ГОСТ 31987-2012 Услуги общественного питания. Технологические документы на продукцию общественного питания. Общие требования к оформлению, построению и содержанию.Введ. 2015 – 01 – 01. – М.: Стандартинформ, 2014.III, 16 с.</w:t>
      </w:r>
    </w:p>
    <w:p w:rsidR="00CC5965" w:rsidRDefault="00D67587">
      <w:pPr>
        <w:pStyle w:val="a4"/>
        <w:numPr>
          <w:ilvl w:val="0"/>
          <w:numId w:val="125"/>
        </w:numPr>
        <w:tabs>
          <w:tab w:val="left" w:pos="1094"/>
        </w:tabs>
        <w:spacing w:line="276" w:lineRule="auto"/>
        <w:ind w:right="105" w:firstLine="719"/>
        <w:rPr>
          <w:sz w:val="24"/>
        </w:rPr>
      </w:pPr>
      <w:r>
        <w:rPr>
          <w:sz w:val="24"/>
        </w:rPr>
        <w:t>ГОСТ 31988-2012 Услуги общественного питания. Метод расчета отходов и потерь сырья и пищевых продуктов при производстве продукции общественного питания. – Введ. 2015 – 01 – 01. – М.: Стандартинформ, 2014. – III, 10 с.</w:t>
      </w:r>
    </w:p>
    <w:p w:rsidR="00CC5965" w:rsidRDefault="00D67587">
      <w:pPr>
        <w:pStyle w:val="a4"/>
        <w:numPr>
          <w:ilvl w:val="0"/>
          <w:numId w:val="125"/>
        </w:numPr>
        <w:tabs>
          <w:tab w:val="left" w:pos="1236"/>
        </w:tabs>
        <w:spacing w:line="276" w:lineRule="auto"/>
        <w:ind w:right="109" w:firstLine="719"/>
        <w:rPr>
          <w:sz w:val="24"/>
        </w:rPr>
      </w:pPr>
      <w:r>
        <w:rPr>
          <w:sz w:val="24"/>
        </w:rPr>
        <w:t>Российская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Федерация.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Законы.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 безопасности пищевых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продуктов [Электронный ресурс]: федер. закон: [принят Гос. Думой 1 дек.1999 г.: одобр. Советом Федерации 23 дек. 1999 г.: в ред. на 13.07.2015г. № 213-ФЗ].</w:t>
      </w:r>
    </w:p>
    <w:p w:rsidR="00CC5965" w:rsidRDefault="00D67587">
      <w:pPr>
        <w:pStyle w:val="a4"/>
        <w:numPr>
          <w:ilvl w:val="0"/>
          <w:numId w:val="125"/>
        </w:numPr>
        <w:tabs>
          <w:tab w:val="left" w:pos="1236"/>
        </w:tabs>
        <w:spacing w:line="276" w:lineRule="auto"/>
        <w:ind w:right="109" w:firstLine="719"/>
        <w:rPr>
          <w:sz w:val="24"/>
        </w:rPr>
      </w:pPr>
      <w:r>
        <w:rPr>
          <w:sz w:val="24"/>
        </w:rPr>
        <w:t>Российская Федерация. Постановления. Правила оказания услуг</w:t>
      </w:r>
      <w:r>
        <w:rPr>
          <w:spacing w:val="80"/>
          <w:sz w:val="24"/>
        </w:rPr>
        <w:t xml:space="preserve"> </w:t>
      </w:r>
      <w:r>
        <w:rPr>
          <w:sz w:val="24"/>
        </w:rPr>
        <w:t>общественного питания [Электронный ресурс]: постановление Правительства РФ: [Утв.</w:t>
      </w:r>
      <w:r>
        <w:rPr>
          <w:spacing w:val="80"/>
          <w:sz w:val="24"/>
        </w:rPr>
        <w:t xml:space="preserve"> </w:t>
      </w:r>
      <w:r>
        <w:rPr>
          <w:sz w:val="24"/>
        </w:rPr>
        <w:t>15 авг. 1997 г.</w:t>
      </w:r>
    </w:p>
    <w:p w:rsidR="00CC5965" w:rsidRDefault="00D67587">
      <w:pPr>
        <w:pStyle w:val="a4"/>
        <w:numPr>
          <w:ilvl w:val="0"/>
          <w:numId w:val="125"/>
        </w:numPr>
        <w:tabs>
          <w:tab w:val="left" w:pos="1236"/>
        </w:tabs>
        <w:spacing w:line="276" w:lineRule="auto"/>
        <w:ind w:right="107" w:firstLine="719"/>
        <w:rPr>
          <w:sz w:val="24"/>
        </w:rPr>
      </w:pPr>
      <w:r>
        <w:rPr>
          <w:sz w:val="24"/>
        </w:rPr>
        <w:t>СанПиН 2.3.2. 1324-03Гигиенические требования к срокам годности и</w:t>
      </w:r>
      <w:r>
        <w:rPr>
          <w:spacing w:val="40"/>
          <w:sz w:val="24"/>
        </w:rPr>
        <w:t xml:space="preserve"> </w:t>
      </w:r>
      <w:r>
        <w:rPr>
          <w:sz w:val="24"/>
        </w:rPr>
        <w:t>условиям хранения пищевых продуктов [Электронный ресурс]: постановление Главного государственного санитарного врача РФ от 22 мая 2003 г. № 98.</w:t>
      </w:r>
    </w:p>
    <w:p w:rsidR="00CC5965" w:rsidRDefault="00D67587">
      <w:pPr>
        <w:pStyle w:val="a4"/>
        <w:numPr>
          <w:ilvl w:val="0"/>
          <w:numId w:val="125"/>
        </w:numPr>
        <w:tabs>
          <w:tab w:val="left" w:pos="1236"/>
        </w:tabs>
        <w:spacing w:line="276" w:lineRule="auto"/>
        <w:ind w:right="106" w:firstLine="719"/>
        <w:rPr>
          <w:sz w:val="24"/>
        </w:rPr>
      </w:pPr>
      <w:r>
        <w:rPr>
          <w:sz w:val="24"/>
        </w:rPr>
        <w:t>СанПиН 2.3.2.1078-01 Гигиенические требования безопасности и пищевой ценности пищевых продуктов [Электронный ресурс]: постановление Главного государственного санитарного врача РФ от 20 августа 2002 г. № 27</w:t>
      </w:r>
    </w:p>
    <w:p w:rsidR="00CC5965" w:rsidRDefault="00D67587">
      <w:pPr>
        <w:pStyle w:val="a4"/>
        <w:numPr>
          <w:ilvl w:val="0"/>
          <w:numId w:val="125"/>
        </w:numPr>
        <w:tabs>
          <w:tab w:val="left" w:pos="1236"/>
        </w:tabs>
        <w:spacing w:line="276" w:lineRule="auto"/>
        <w:ind w:right="109" w:firstLine="719"/>
      </w:pPr>
      <w:r>
        <w:rPr>
          <w:sz w:val="24"/>
        </w:rPr>
        <w:t xml:space="preserve">СанПиН 2.3.6. 1079-01 Санитарно-эпидемиологические требования к организациям общественного питания, изготовлению и оборотоспособности в них пищевых продуктов и продовольственного сырья [Электронный ресурс]: постановление Главного государственного санитарного врача РФ от 08 ноября 2001 г. № 31 [в редакции СП </w:t>
      </w:r>
      <w:r>
        <w:t>2.3.6. 2867-11 «Изменения и дополнения» № 4»].</w:t>
      </w:r>
    </w:p>
    <w:p w:rsidR="00CC5965" w:rsidRDefault="00D67587">
      <w:pPr>
        <w:pStyle w:val="a4"/>
        <w:numPr>
          <w:ilvl w:val="0"/>
          <w:numId w:val="125"/>
        </w:numPr>
        <w:tabs>
          <w:tab w:val="left" w:pos="1236"/>
        </w:tabs>
        <w:spacing w:line="276" w:lineRule="auto"/>
        <w:ind w:right="104" w:firstLine="719"/>
        <w:rPr>
          <w:sz w:val="24"/>
        </w:rPr>
      </w:pPr>
      <w:r>
        <w:rPr>
          <w:sz w:val="24"/>
        </w:rPr>
        <w:t>Сборник технических нормативов – Сборник рецептур на продукцию диетического питания для предприятий общественного питания/ под общ. ред. М.П. Могильного, В.А.Тутельяна. М.: ДеЛи плюс, 2013.808с.</w:t>
      </w:r>
    </w:p>
    <w:p w:rsidR="00CC5965" w:rsidRDefault="00D67587">
      <w:pPr>
        <w:pStyle w:val="a4"/>
        <w:numPr>
          <w:ilvl w:val="0"/>
          <w:numId w:val="125"/>
        </w:numPr>
        <w:tabs>
          <w:tab w:val="left" w:pos="1236"/>
        </w:tabs>
        <w:spacing w:line="276" w:lineRule="auto"/>
        <w:ind w:right="105" w:firstLine="719"/>
        <w:rPr>
          <w:sz w:val="24"/>
        </w:rPr>
      </w:pPr>
      <w:r>
        <w:rPr>
          <w:sz w:val="24"/>
        </w:rPr>
        <w:t>Сборник технических нормативов – Сборник рецептур на продукцию для обучающихся во всех образовательных учреждениях/ под общ. ред. М.П. Могильного, В.А.Тутельяна. М.: ДеЛи принт, 2015.544с.</w:t>
      </w:r>
    </w:p>
    <w:p w:rsidR="00CC5965" w:rsidRDefault="00D67587">
      <w:pPr>
        <w:pStyle w:val="a4"/>
        <w:numPr>
          <w:ilvl w:val="0"/>
          <w:numId w:val="125"/>
        </w:numPr>
        <w:tabs>
          <w:tab w:val="left" w:pos="1236"/>
        </w:tabs>
        <w:spacing w:line="276" w:lineRule="auto"/>
        <w:ind w:right="104" w:firstLine="719"/>
      </w:pPr>
      <w:r>
        <w:rPr>
          <w:sz w:val="24"/>
        </w:rPr>
        <w:t>СП 1.1.1058-01. Организация и проведение производственного контроля за соблюдением санитарных правил и выполнением санитарно-эпидемиологических (профилактических) мероприятий [Электронный ресурс]: постановление Главного государственного санитарного врача РФ от 13</w:t>
      </w:r>
      <w:r>
        <w:rPr>
          <w:spacing w:val="-2"/>
          <w:sz w:val="24"/>
        </w:rPr>
        <w:t xml:space="preserve"> </w:t>
      </w:r>
      <w:r>
        <w:rPr>
          <w:sz w:val="24"/>
        </w:rPr>
        <w:t>июля 2001 г.</w:t>
      </w:r>
      <w:r>
        <w:rPr>
          <w:spacing w:val="-2"/>
          <w:sz w:val="24"/>
        </w:rPr>
        <w:t xml:space="preserve"> </w:t>
      </w:r>
      <w:r>
        <w:rPr>
          <w:sz w:val="24"/>
        </w:rPr>
        <w:t>№ 18 [в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редакции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СП 1.1.2193- 07 </w:t>
      </w:r>
      <w:r>
        <w:t xml:space="preserve">«Дополнения № 1»]. – Режим доступа: </w:t>
      </w:r>
      <w:hyperlink r:id="rId64">
        <w:r>
          <w:rPr>
            <w:u w:val="single"/>
          </w:rPr>
          <w:t>http://www.fabrikabiz.ru/1002/4/0.php-</w:t>
        </w:r>
      </w:hyperlink>
      <w:r>
        <w:rPr>
          <w:u w:val="single"/>
        </w:rPr>
        <w:t xml:space="preserve"> </w:t>
      </w:r>
      <w:hyperlink r:id="rId65">
        <w:r>
          <w:rPr>
            <w:u w:val="single"/>
          </w:rPr>
          <w:t>show_art=2758</w:t>
        </w:r>
        <w:r>
          <w:t>.</w:t>
        </w:r>
      </w:hyperlink>
    </w:p>
    <w:p w:rsidR="00CC5965" w:rsidRDefault="00CC5965">
      <w:pPr>
        <w:spacing w:line="276" w:lineRule="auto"/>
        <w:jc w:val="both"/>
        <w:sectPr w:rsidR="00CC5965">
          <w:pgSz w:w="11920" w:h="16850"/>
          <w:pgMar w:top="1060" w:right="740" w:bottom="1480" w:left="1600" w:header="0" w:footer="1135" w:gutter="0"/>
          <w:cols w:space="720"/>
        </w:sectPr>
      </w:pPr>
    </w:p>
    <w:p w:rsidR="00CC5965" w:rsidRDefault="008D18F9">
      <w:pPr>
        <w:pStyle w:val="Heading1"/>
        <w:numPr>
          <w:ilvl w:val="0"/>
          <w:numId w:val="155"/>
        </w:numPr>
        <w:tabs>
          <w:tab w:val="left" w:pos="1108"/>
        </w:tabs>
        <w:spacing w:before="62" w:after="2"/>
        <w:ind w:left="1108" w:hanging="282"/>
        <w:jc w:val="left"/>
      </w:pPr>
      <w:r>
        <w:pict>
          <v:rect id="docshape36" o:spid="_x0000_s2128" style="position:absolute;left:0;text-align:left;margin-left:85.1pt;margin-top:517.2pt;width:2in;height:.6pt;z-index:15731200;mso-position-horizontal-relative:page;mso-position-vertical-relative:page" fillcolor="black" stroked="f">
            <w10:wrap anchorx="page" anchory="page"/>
          </v:rect>
        </w:pict>
      </w:r>
      <w:r w:rsidR="00D67587">
        <w:t>КОНТРОЛЬ</w:t>
      </w:r>
      <w:r w:rsidR="00D67587">
        <w:rPr>
          <w:spacing w:val="-12"/>
        </w:rPr>
        <w:t xml:space="preserve"> </w:t>
      </w:r>
      <w:r w:rsidR="00D67587">
        <w:t>И</w:t>
      </w:r>
      <w:r w:rsidR="00D67587">
        <w:rPr>
          <w:spacing w:val="-9"/>
        </w:rPr>
        <w:t xml:space="preserve"> </w:t>
      </w:r>
      <w:r w:rsidR="00D67587">
        <w:t>ОЦЕНКА</w:t>
      </w:r>
      <w:r w:rsidR="00D67587">
        <w:rPr>
          <w:spacing w:val="-7"/>
        </w:rPr>
        <w:t xml:space="preserve"> </w:t>
      </w:r>
      <w:r w:rsidR="00D67587">
        <w:t>РЕЗУЛЬТАТОВ</w:t>
      </w:r>
      <w:r w:rsidR="00D67587">
        <w:rPr>
          <w:spacing w:val="-9"/>
        </w:rPr>
        <w:t xml:space="preserve"> </w:t>
      </w:r>
      <w:r w:rsidR="00D67587">
        <w:t>ОСВОЕНИЯ</w:t>
      </w:r>
      <w:r w:rsidR="00D67587">
        <w:rPr>
          <w:spacing w:val="-11"/>
        </w:rPr>
        <w:t xml:space="preserve"> </w:t>
      </w:r>
      <w:r w:rsidR="00D67587">
        <w:t>ПРОФЕССИОНАЛЬНОГО</w:t>
      </w:r>
      <w:r w:rsidR="00D67587">
        <w:rPr>
          <w:spacing w:val="-7"/>
        </w:rPr>
        <w:t xml:space="preserve"> </w:t>
      </w:r>
      <w:r w:rsidR="00D67587">
        <w:rPr>
          <w:spacing w:val="-2"/>
        </w:rPr>
        <w:t>МОДУЛЯ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98"/>
        <w:gridCol w:w="6947"/>
        <w:gridCol w:w="3260"/>
      </w:tblGrid>
      <w:tr w:rsidR="00CC5965">
        <w:trPr>
          <w:trHeight w:val="1492"/>
        </w:trPr>
        <w:tc>
          <w:tcPr>
            <w:tcW w:w="2998" w:type="dxa"/>
          </w:tcPr>
          <w:p w:rsidR="00CC5965" w:rsidRDefault="00D67587">
            <w:pPr>
              <w:pStyle w:val="TableParagraph"/>
              <w:spacing w:before="56"/>
              <w:ind w:left="198" w:right="190" w:hanging="1"/>
              <w:jc w:val="center"/>
              <w:rPr>
                <w:sz w:val="14"/>
              </w:rPr>
            </w:pPr>
            <w:r>
              <w:rPr>
                <w:b/>
                <w:sz w:val="24"/>
              </w:rPr>
              <w:t>Код и наименование профессиональных и общих компетенций, формируемых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рамках </w:t>
            </w:r>
            <w:r>
              <w:rPr>
                <w:b/>
                <w:spacing w:val="-2"/>
                <w:sz w:val="24"/>
              </w:rPr>
              <w:t>модуля</w:t>
            </w:r>
            <w:r>
              <w:rPr>
                <w:spacing w:val="-2"/>
                <w:position w:val="8"/>
                <w:sz w:val="14"/>
              </w:rPr>
              <w:t>7</w:t>
            </w:r>
          </w:p>
        </w:tc>
        <w:tc>
          <w:tcPr>
            <w:tcW w:w="6947" w:type="dxa"/>
          </w:tcPr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56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оценки</w:t>
            </w:r>
          </w:p>
        </w:tc>
        <w:tc>
          <w:tcPr>
            <w:tcW w:w="3260" w:type="dxa"/>
          </w:tcPr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56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767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2"/>
                <w:sz w:val="24"/>
              </w:rPr>
              <w:t xml:space="preserve"> оценки</w:t>
            </w:r>
          </w:p>
        </w:tc>
      </w:tr>
      <w:tr w:rsidR="00CC5965">
        <w:trPr>
          <w:trHeight w:val="6015"/>
        </w:trPr>
        <w:tc>
          <w:tcPr>
            <w:tcW w:w="2998" w:type="dxa"/>
            <w:vMerge w:val="restart"/>
          </w:tcPr>
          <w:p w:rsidR="00CC5965" w:rsidRDefault="00D67587">
            <w:pPr>
              <w:pStyle w:val="TableParagraph"/>
              <w:spacing w:before="56"/>
              <w:ind w:left="5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ПК </w:t>
            </w:r>
            <w:r>
              <w:rPr>
                <w:b/>
                <w:spacing w:val="-5"/>
                <w:sz w:val="24"/>
              </w:rPr>
              <w:t>2.1</w:t>
            </w:r>
          </w:p>
          <w:p w:rsidR="00CC5965" w:rsidRDefault="00D67587">
            <w:pPr>
              <w:pStyle w:val="TableParagraph"/>
              <w:tabs>
                <w:tab w:val="left" w:pos="1451"/>
                <w:tab w:val="left" w:pos="2825"/>
              </w:tabs>
              <w:spacing w:before="1"/>
              <w:ind w:left="57" w:right="4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Подготавливать рабочее </w:t>
            </w:r>
            <w:r>
              <w:rPr>
                <w:spacing w:val="-2"/>
                <w:sz w:val="24"/>
              </w:rPr>
              <w:t>место,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оборудование, </w:t>
            </w:r>
            <w:r>
              <w:rPr>
                <w:sz w:val="24"/>
              </w:rPr>
              <w:t>сырье,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исходные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материалы для приготовления горячих блюд,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изделий, закусок разнообразного </w:t>
            </w:r>
            <w:r>
              <w:rPr>
                <w:spacing w:val="-2"/>
                <w:sz w:val="24"/>
              </w:rPr>
              <w:t>ассортимента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  <w:p w:rsidR="00CC5965" w:rsidRDefault="00D67587">
            <w:pPr>
              <w:pStyle w:val="TableParagraph"/>
              <w:tabs>
                <w:tab w:val="left" w:pos="2833"/>
              </w:tabs>
              <w:ind w:left="5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</w:p>
          <w:p w:rsidR="00CC5965" w:rsidRDefault="00D67587">
            <w:pPr>
              <w:pStyle w:val="TableParagraph"/>
              <w:tabs>
                <w:tab w:val="left" w:pos="2811"/>
              </w:tabs>
              <w:ind w:left="57" w:right="4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инструкциями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регламентами</w:t>
            </w:r>
          </w:p>
        </w:tc>
        <w:tc>
          <w:tcPr>
            <w:tcW w:w="6947" w:type="dxa"/>
            <w:vMerge w:val="restart"/>
          </w:tcPr>
          <w:p w:rsidR="00CC5965" w:rsidRDefault="00D67587">
            <w:pPr>
              <w:pStyle w:val="TableParagraph"/>
              <w:spacing w:before="56"/>
              <w:ind w:left="54" w:right="4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Выполнение всех действий по </w:t>
            </w:r>
            <w:r>
              <w:rPr>
                <w:b/>
                <w:sz w:val="24"/>
              </w:rPr>
              <w:t xml:space="preserve">организации и содержанию рабочего места повара </w:t>
            </w:r>
            <w:r>
              <w:rPr>
                <w:sz w:val="24"/>
              </w:rPr>
              <w:t>в соответствии с инструкциями и регламентами, стандартами чистоты (система ХАССП), требованиями охраны труда и техники безопасности:</w:t>
            </w:r>
          </w:p>
          <w:p w:rsidR="00CC5965" w:rsidRDefault="00D67587">
            <w:pPr>
              <w:pStyle w:val="TableParagraph"/>
              <w:spacing w:before="1"/>
              <w:ind w:left="54" w:right="50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адекватный выбор и целевое, безопасное использование оборудования, производственного инвентаря, инструментов, посуды, соответствие виду выполняемых работ (виду и способу механической и термической кулинарной обработки);</w:t>
            </w:r>
          </w:p>
          <w:p w:rsidR="00CC5965" w:rsidRDefault="00D67587">
            <w:pPr>
              <w:pStyle w:val="TableParagraph"/>
              <w:ind w:left="54" w:right="52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рациональное размещение на рабочем месте оборудования, инвентаря, посуды, инструментов, сырья, материалов;</w:t>
            </w:r>
          </w:p>
          <w:p w:rsidR="00CC5965" w:rsidRDefault="00D67587">
            <w:pPr>
              <w:pStyle w:val="TableParagraph"/>
              <w:ind w:left="54" w:right="49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соответствие содержания рабочего места требованиям стандартов чистоты, охраны труда, техники безопасности;</w:t>
            </w:r>
          </w:p>
          <w:p w:rsidR="00CC5965" w:rsidRDefault="00D67587">
            <w:pPr>
              <w:pStyle w:val="TableParagraph"/>
              <w:spacing w:before="1"/>
              <w:ind w:left="54" w:right="50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своевременное проведение текущей уборки рабочего места </w:t>
            </w:r>
            <w:r>
              <w:rPr>
                <w:spacing w:val="-2"/>
                <w:sz w:val="24"/>
              </w:rPr>
              <w:t>повара;</w:t>
            </w:r>
          </w:p>
          <w:p w:rsidR="00CC5965" w:rsidRDefault="00D67587">
            <w:pPr>
              <w:pStyle w:val="TableParagraph"/>
              <w:ind w:left="54" w:right="56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рациональный выбор и адекватное использование моющих и дезинфицирующих средств;</w:t>
            </w:r>
          </w:p>
          <w:p w:rsidR="00CC5965" w:rsidRDefault="00D67587">
            <w:pPr>
              <w:pStyle w:val="TableParagraph"/>
              <w:ind w:left="54" w:right="51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выполненияе работ по уходу за весоизмерительным </w:t>
            </w:r>
            <w:r>
              <w:rPr>
                <w:spacing w:val="-2"/>
                <w:sz w:val="24"/>
              </w:rPr>
              <w:t>оборудованием;</w:t>
            </w:r>
          </w:p>
          <w:p w:rsidR="00CC5965" w:rsidRDefault="00D67587">
            <w:pPr>
              <w:pStyle w:val="TableParagraph"/>
              <w:ind w:left="54" w:right="49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соответствие методов мытья (вручную и в посудомоечной машине), организации хранения кухонной посуды и производственного инвентаря, инструментов инструкциям, </w:t>
            </w:r>
            <w:r>
              <w:rPr>
                <w:spacing w:val="-2"/>
                <w:sz w:val="24"/>
              </w:rPr>
              <w:t>регламентам;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полуфабрикатов, готовой горячей кулинарной продукции требованиям к их безопасности для жизни и здоровья человека (соблюдение</w:t>
            </w:r>
          </w:p>
        </w:tc>
        <w:tc>
          <w:tcPr>
            <w:tcW w:w="3260" w:type="dxa"/>
          </w:tcPr>
          <w:p w:rsidR="00CC5965" w:rsidRDefault="00D67587">
            <w:pPr>
              <w:pStyle w:val="TableParagraph"/>
              <w:spacing w:before="56"/>
              <w:ind w:left="54" w:right="116"/>
              <w:rPr>
                <w:sz w:val="24"/>
              </w:rPr>
            </w:pPr>
            <w:r>
              <w:rPr>
                <w:b/>
                <w:sz w:val="24"/>
              </w:rPr>
              <w:t xml:space="preserve">Текущий контроль: </w:t>
            </w:r>
            <w:r>
              <w:rPr>
                <w:sz w:val="24"/>
              </w:rPr>
              <w:t>экспертное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оценка в процессе </w:t>
            </w:r>
            <w:r>
              <w:rPr>
                <w:spacing w:val="-2"/>
                <w:sz w:val="24"/>
              </w:rPr>
              <w:t>выполнения:</w:t>
            </w:r>
          </w:p>
          <w:p w:rsidR="00CC5965" w:rsidRDefault="00D67587">
            <w:pPr>
              <w:pStyle w:val="TableParagraph"/>
              <w:spacing w:line="237" w:lineRule="auto"/>
              <w:ind w:left="54"/>
              <w:rPr>
                <w:sz w:val="24"/>
              </w:rPr>
            </w:pPr>
            <w:r>
              <w:rPr>
                <w:rFonts w:ascii="Symbol" w:hAnsi="Symbol"/>
                <w:sz w:val="25"/>
              </w:rPr>
              <w:t></w:t>
            </w:r>
            <w:r>
              <w:rPr>
                <w:sz w:val="24"/>
              </w:rPr>
              <w:t>заданий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практических/ лабораторных занятий;</w:t>
            </w:r>
          </w:p>
          <w:p w:rsidR="00CC5965" w:rsidRDefault="00D67587">
            <w:pPr>
              <w:pStyle w:val="TableParagraph"/>
              <w:spacing w:line="237" w:lineRule="auto"/>
              <w:ind w:left="54"/>
              <w:rPr>
                <w:sz w:val="24"/>
              </w:rPr>
            </w:pPr>
            <w:r>
              <w:rPr>
                <w:rFonts w:ascii="Symbol" w:hAnsi="Symbol"/>
                <w:sz w:val="25"/>
              </w:rPr>
              <w:t></w:t>
            </w:r>
            <w:r>
              <w:rPr>
                <w:sz w:val="24"/>
              </w:rPr>
              <w:t>заданий по учебной и производственной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практикам;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rFonts w:ascii="Symbol" w:hAnsi="Symbol"/>
                <w:sz w:val="25"/>
              </w:rPr>
              <w:t></w:t>
            </w:r>
            <w:r>
              <w:rPr>
                <w:sz w:val="24"/>
              </w:rPr>
              <w:t>заданий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самостоятельной </w:t>
            </w:r>
            <w:r>
              <w:rPr>
                <w:spacing w:val="-2"/>
                <w:sz w:val="24"/>
              </w:rPr>
              <w:t>работе</w:t>
            </w:r>
          </w:p>
          <w:p w:rsidR="00CC5965" w:rsidRDefault="00D67587">
            <w:pPr>
              <w:pStyle w:val="TableParagraph"/>
              <w:spacing w:before="251"/>
              <w:ind w:left="54" w:right="4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Промежуточная аттестация</w:t>
            </w:r>
            <w:r>
              <w:rPr>
                <w:sz w:val="24"/>
              </w:rPr>
              <w:t>: экспертнное наблюдение и оценка выполнения:</w:t>
            </w:r>
          </w:p>
          <w:p w:rsidR="00CC5965" w:rsidRDefault="00D67587">
            <w:pPr>
              <w:pStyle w:val="TableParagraph"/>
              <w:spacing w:line="237" w:lineRule="auto"/>
              <w:ind w:left="54"/>
              <w:rPr>
                <w:sz w:val="24"/>
              </w:rPr>
            </w:pPr>
            <w:r>
              <w:rPr>
                <w:rFonts w:ascii="Symbol" w:hAnsi="Symbol"/>
                <w:sz w:val="25"/>
              </w:rPr>
              <w:t></w:t>
            </w:r>
            <w:r>
              <w:rPr>
                <w:sz w:val="24"/>
              </w:rPr>
              <w:t>практических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зачете/экзамене по МДК;</w:t>
            </w:r>
          </w:p>
          <w:p w:rsidR="00CC5965" w:rsidRDefault="00D67587">
            <w:pPr>
              <w:pStyle w:val="TableParagraph"/>
              <w:spacing w:line="237" w:lineRule="auto"/>
              <w:ind w:left="54" w:right="116"/>
              <w:rPr>
                <w:sz w:val="24"/>
              </w:rPr>
            </w:pPr>
            <w:r>
              <w:rPr>
                <w:rFonts w:ascii="Symbol" w:hAnsi="Symbol"/>
                <w:sz w:val="25"/>
              </w:rPr>
              <w:t></w:t>
            </w:r>
            <w:r>
              <w:rPr>
                <w:sz w:val="24"/>
              </w:rPr>
              <w:t>выполнения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заданий экзамена по модулю;</w:t>
            </w:r>
          </w:p>
          <w:p w:rsidR="00CC5965" w:rsidRDefault="00D67587">
            <w:pPr>
              <w:pStyle w:val="TableParagraph"/>
              <w:spacing w:line="237" w:lineRule="auto"/>
              <w:ind w:left="54" w:right="167"/>
              <w:rPr>
                <w:sz w:val="24"/>
              </w:rPr>
            </w:pPr>
            <w:r>
              <w:rPr>
                <w:rFonts w:ascii="Symbol" w:hAnsi="Symbol"/>
                <w:sz w:val="25"/>
              </w:rPr>
              <w:t></w:t>
            </w:r>
            <w:r>
              <w:rPr>
                <w:sz w:val="24"/>
              </w:rPr>
              <w:t>экспертная оценка защиты отчетов по учебной и производственной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практикам</w:t>
            </w:r>
          </w:p>
        </w:tc>
      </w:tr>
      <w:tr w:rsidR="00CC5965">
        <w:trPr>
          <w:trHeight w:val="990"/>
        </w:trPr>
        <w:tc>
          <w:tcPr>
            <w:tcW w:w="299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69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</w:tbl>
    <w:p w:rsidR="00CC5965" w:rsidRDefault="00CC5965">
      <w:pPr>
        <w:rPr>
          <w:sz w:val="24"/>
        </w:rPr>
        <w:sectPr w:rsidR="00CC5965">
          <w:footerReference w:type="default" r:id="rId66"/>
          <w:pgSz w:w="16850" w:h="11920" w:orient="landscape"/>
          <w:pgMar w:top="1060" w:right="1560" w:bottom="1500" w:left="1860" w:header="0" w:footer="1303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98"/>
        <w:gridCol w:w="6947"/>
        <w:gridCol w:w="3260"/>
      </w:tblGrid>
      <w:tr w:rsidR="00CC5965">
        <w:trPr>
          <w:trHeight w:hRule="exact" w:val="342"/>
        </w:trPr>
        <w:tc>
          <w:tcPr>
            <w:tcW w:w="2998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6947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 w:line="261" w:lineRule="exact"/>
              <w:ind w:left="50"/>
              <w:rPr>
                <w:sz w:val="24"/>
              </w:rPr>
            </w:pPr>
            <w:r>
              <w:rPr>
                <w:sz w:val="24"/>
              </w:rPr>
              <w:t>температурного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товарного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соседства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холодильном</w:t>
            </w:r>
          </w:p>
        </w:tc>
        <w:tc>
          <w:tcPr>
            <w:tcW w:w="3260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hRule="exact" w:val="276"/>
        </w:trPr>
        <w:tc>
          <w:tcPr>
            <w:tcW w:w="299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6947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оборудовании,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охлаждения,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замораживания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275"/>
        </w:trPr>
        <w:tc>
          <w:tcPr>
            <w:tcW w:w="299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6947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хранения,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упаковки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вынос,</w:t>
            </w:r>
            <w:r>
              <w:rPr>
                <w:spacing w:val="-2"/>
                <w:sz w:val="24"/>
              </w:rPr>
              <w:t xml:space="preserve"> складирования);</w:t>
            </w: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275"/>
        </w:trPr>
        <w:tc>
          <w:tcPr>
            <w:tcW w:w="299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6947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подготавки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-2"/>
                <w:sz w:val="24"/>
              </w:rPr>
              <w:t xml:space="preserve"> эксплуатации</w:t>
            </w: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276"/>
        </w:trPr>
        <w:tc>
          <w:tcPr>
            <w:tcW w:w="299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6947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технологического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инвентаря,</w:t>
            </w: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275"/>
        </w:trPr>
        <w:tc>
          <w:tcPr>
            <w:tcW w:w="299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6947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инструментов,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весоизмерительных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приборов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требованиям</w:t>
            </w: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276"/>
        </w:trPr>
        <w:tc>
          <w:tcPr>
            <w:tcW w:w="299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6947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инструкций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регламентов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охране</w:t>
            </w: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276"/>
        </w:trPr>
        <w:tc>
          <w:tcPr>
            <w:tcW w:w="299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6947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труда,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санитарии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гигиене;</w:t>
            </w: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276"/>
        </w:trPr>
        <w:tc>
          <w:tcPr>
            <w:tcW w:w="299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6947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правильная,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инструкциями,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правка</w:t>
            </w: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275"/>
        </w:trPr>
        <w:tc>
          <w:tcPr>
            <w:tcW w:w="299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6947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ножей;</w:t>
            </w: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275"/>
        </w:trPr>
        <w:tc>
          <w:tcPr>
            <w:tcW w:w="299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6947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точность,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276"/>
        </w:trPr>
        <w:tc>
          <w:tcPr>
            <w:tcW w:w="299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6947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продуктах,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полуфабрикатах;</w:t>
            </w: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275"/>
        </w:trPr>
        <w:tc>
          <w:tcPr>
            <w:tcW w:w="299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6947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заявки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действующим</w:t>
            </w: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334"/>
        </w:trPr>
        <w:tc>
          <w:tcPr>
            <w:tcW w:w="299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6947" w:type="dxa"/>
            <w:tcBorders>
              <w:top w:val="nil"/>
            </w:tcBorders>
          </w:tcPr>
          <w:p w:rsidR="00CC5965" w:rsidRDefault="00D67587">
            <w:pPr>
              <w:pStyle w:val="TableParagraph"/>
              <w:spacing w:line="271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правилам</w:t>
            </w: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342"/>
        </w:trPr>
        <w:tc>
          <w:tcPr>
            <w:tcW w:w="2998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 w:line="261" w:lineRule="exact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ПК </w:t>
            </w:r>
            <w:r>
              <w:rPr>
                <w:b/>
                <w:spacing w:val="-4"/>
                <w:sz w:val="24"/>
              </w:rPr>
              <w:t>2.2.</w:t>
            </w:r>
          </w:p>
        </w:tc>
        <w:tc>
          <w:tcPr>
            <w:tcW w:w="6947" w:type="dxa"/>
            <w:tcBorders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1961"/>
                <w:tab w:val="left" w:pos="3375"/>
                <w:tab w:val="left" w:pos="4917"/>
                <w:tab w:val="left" w:pos="5329"/>
                <w:tab w:val="left" w:pos="6761"/>
              </w:tabs>
              <w:spacing w:before="56" w:line="261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Приготовление,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творческое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оформление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57"/>
        </w:trPr>
        <w:tc>
          <w:tcPr>
            <w:tcW w:w="2998" w:type="dxa"/>
            <w:vMerge w:val="restart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2"/>
              <w:rPr>
                <w:sz w:val="24"/>
              </w:rPr>
            </w:pPr>
            <w:r>
              <w:rPr>
                <w:spacing w:val="-2"/>
                <w:sz w:val="24"/>
              </w:rPr>
              <w:t>Осуществлять</w:t>
            </w:r>
          </w:p>
        </w:tc>
        <w:tc>
          <w:tcPr>
            <w:tcW w:w="6947" w:type="dxa"/>
            <w:vMerge w:val="restart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горячей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кулинарной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продукции:</w:t>
            </w: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218"/>
        </w:trPr>
        <w:tc>
          <w:tcPr>
            <w:tcW w:w="2998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6947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hRule="exact" w:val="276"/>
        </w:trPr>
        <w:tc>
          <w:tcPr>
            <w:tcW w:w="2998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2"/>
              <w:rPr>
                <w:sz w:val="24"/>
              </w:rPr>
            </w:pPr>
            <w:r>
              <w:rPr>
                <w:spacing w:val="-2"/>
                <w:sz w:val="24"/>
              </w:rPr>
              <w:t>приготовление,</w:t>
            </w:r>
          </w:p>
        </w:tc>
        <w:tc>
          <w:tcPr>
            <w:tcW w:w="6947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адекватный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z w:val="24"/>
              </w:rPr>
              <w:t>выбор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z w:val="24"/>
              </w:rPr>
              <w:t>основных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z w:val="24"/>
              </w:rPr>
              <w:t>продуктов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дополнительных</w:t>
            </w: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275"/>
        </w:trPr>
        <w:tc>
          <w:tcPr>
            <w:tcW w:w="2998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2"/>
              <w:rPr>
                <w:sz w:val="24"/>
              </w:rPr>
            </w:pPr>
            <w:r>
              <w:rPr>
                <w:spacing w:val="-2"/>
                <w:sz w:val="24"/>
              </w:rPr>
              <w:t>непродолжительное</w:t>
            </w:r>
          </w:p>
        </w:tc>
        <w:tc>
          <w:tcPr>
            <w:tcW w:w="6947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1832"/>
                <w:tab w:val="left" w:pos="2261"/>
                <w:tab w:val="left" w:pos="2955"/>
                <w:tab w:val="left" w:pos="3852"/>
                <w:tab w:val="left" w:pos="4957"/>
                <w:tab w:val="left" w:pos="6180"/>
              </w:tabs>
              <w:spacing w:line="256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ингредиентов,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том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числе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специй,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приправ,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точное</w:t>
            </w: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276"/>
        </w:trPr>
        <w:tc>
          <w:tcPr>
            <w:tcW w:w="2998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2"/>
              <w:rPr>
                <w:sz w:val="24"/>
              </w:rPr>
            </w:pPr>
            <w:r>
              <w:rPr>
                <w:sz w:val="24"/>
              </w:rPr>
              <w:t>хранение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бульонов,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отваров</w:t>
            </w:r>
          </w:p>
        </w:tc>
        <w:tc>
          <w:tcPr>
            <w:tcW w:w="6947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распознавание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недоброкачественных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продуктов;</w:t>
            </w: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275"/>
        </w:trPr>
        <w:tc>
          <w:tcPr>
            <w:tcW w:w="2998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2"/>
              <w:rPr>
                <w:sz w:val="24"/>
              </w:rPr>
            </w:pPr>
            <w:r>
              <w:rPr>
                <w:spacing w:val="-2"/>
                <w:sz w:val="24"/>
              </w:rPr>
              <w:t>разнообразного</w:t>
            </w:r>
          </w:p>
        </w:tc>
        <w:tc>
          <w:tcPr>
            <w:tcW w:w="6947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потерь</w:t>
            </w:r>
            <w:r>
              <w:rPr>
                <w:spacing w:val="5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приготовлении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горячей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кулинарной</w:t>
            </w: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276"/>
        </w:trPr>
        <w:tc>
          <w:tcPr>
            <w:tcW w:w="2998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2"/>
              <w:rPr>
                <w:sz w:val="24"/>
              </w:rPr>
            </w:pPr>
            <w:r>
              <w:rPr>
                <w:spacing w:val="-2"/>
                <w:sz w:val="24"/>
              </w:rPr>
              <w:t>ассортимента</w:t>
            </w:r>
          </w:p>
        </w:tc>
        <w:tc>
          <w:tcPr>
            <w:tcW w:w="6947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продукции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действующим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нормам;</w:t>
            </w: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276"/>
        </w:trPr>
        <w:tc>
          <w:tcPr>
            <w:tcW w:w="2998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ПК </w:t>
            </w:r>
            <w:r>
              <w:rPr>
                <w:b/>
                <w:spacing w:val="-4"/>
                <w:sz w:val="24"/>
              </w:rPr>
              <w:t>2.3.</w:t>
            </w:r>
          </w:p>
        </w:tc>
        <w:tc>
          <w:tcPr>
            <w:tcW w:w="6947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оптимальность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супов,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соусов,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горячих</w:t>
            </w: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276"/>
        </w:trPr>
        <w:tc>
          <w:tcPr>
            <w:tcW w:w="2998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2"/>
              <w:rPr>
                <w:sz w:val="24"/>
              </w:rPr>
            </w:pPr>
            <w:r>
              <w:rPr>
                <w:spacing w:val="-2"/>
                <w:sz w:val="24"/>
              </w:rPr>
              <w:t>Осуществлять</w:t>
            </w:r>
          </w:p>
        </w:tc>
        <w:tc>
          <w:tcPr>
            <w:tcW w:w="6947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блюд,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z w:val="24"/>
              </w:rPr>
              <w:t>кулинарных</w:t>
            </w:r>
            <w:r>
              <w:rPr>
                <w:spacing w:val="37"/>
                <w:sz w:val="24"/>
              </w:rPr>
              <w:t xml:space="preserve">  </w:t>
            </w:r>
            <w:r>
              <w:rPr>
                <w:sz w:val="24"/>
              </w:rPr>
              <w:t>изделий</w:t>
            </w:r>
            <w:r>
              <w:rPr>
                <w:spacing w:val="39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 </w:t>
            </w:r>
            <w:r>
              <w:rPr>
                <w:sz w:val="24"/>
              </w:rPr>
              <w:t>закусок</w:t>
            </w:r>
            <w:r>
              <w:rPr>
                <w:spacing w:val="38"/>
                <w:sz w:val="24"/>
              </w:rPr>
              <w:t xml:space="preserve">  </w:t>
            </w:r>
            <w:r>
              <w:rPr>
                <w:sz w:val="24"/>
              </w:rPr>
              <w:t>(экономия</w:t>
            </w:r>
            <w:r>
              <w:rPr>
                <w:spacing w:val="38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ресурсов:</w:t>
            </w: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276"/>
        </w:trPr>
        <w:tc>
          <w:tcPr>
            <w:tcW w:w="2998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2"/>
              <w:rPr>
                <w:sz w:val="24"/>
              </w:rPr>
            </w:pPr>
            <w:r>
              <w:rPr>
                <w:sz w:val="24"/>
              </w:rPr>
              <w:t>приготовление,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творческое</w:t>
            </w:r>
          </w:p>
        </w:tc>
        <w:tc>
          <w:tcPr>
            <w:tcW w:w="6947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продуктов,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времени,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энергетичеких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затрат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т.д.,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соответствие</w:t>
            </w: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275"/>
        </w:trPr>
        <w:tc>
          <w:tcPr>
            <w:tcW w:w="2998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2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</w:p>
        </w:tc>
        <w:tc>
          <w:tcPr>
            <w:tcW w:w="6947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1129"/>
                <w:tab w:val="left" w:pos="2406"/>
                <w:tab w:val="left" w:pos="2873"/>
                <w:tab w:val="left" w:pos="3914"/>
                <w:tab w:val="left" w:pos="5780"/>
              </w:tabs>
              <w:spacing w:line="256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выбора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способов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техник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приготовления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рецептуре,</w:t>
            </w: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276"/>
        </w:trPr>
        <w:tc>
          <w:tcPr>
            <w:tcW w:w="2998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2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супов</w:t>
            </w:r>
          </w:p>
        </w:tc>
        <w:tc>
          <w:tcPr>
            <w:tcW w:w="6947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особенностям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заказа);</w:t>
            </w: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275"/>
        </w:trPr>
        <w:tc>
          <w:tcPr>
            <w:tcW w:w="2998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2"/>
              <w:rPr>
                <w:sz w:val="24"/>
              </w:rPr>
            </w:pPr>
            <w:r>
              <w:rPr>
                <w:spacing w:val="-2"/>
                <w:sz w:val="24"/>
              </w:rPr>
              <w:t>разнообразного</w:t>
            </w:r>
          </w:p>
        </w:tc>
        <w:tc>
          <w:tcPr>
            <w:tcW w:w="6947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ножом;</w:t>
            </w: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276"/>
        </w:trPr>
        <w:tc>
          <w:tcPr>
            <w:tcW w:w="2998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2"/>
              <w:rPr>
                <w:sz w:val="24"/>
              </w:rPr>
            </w:pPr>
            <w:r>
              <w:rPr>
                <w:spacing w:val="-2"/>
                <w:sz w:val="24"/>
              </w:rPr>
              <w:t>ассортимента</w:t>
            </w:r>
          </w:p>
        </w:tc>
        <w:tc>
          <w:tcPr>
            <w:tcW w:w="6947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правильное,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оптимальное,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адекватное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заданию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276"/>
        </w:trPr>
        <w:tc>
          <w:tcPr>
            <w:tcW w:w="2998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ПК </w:t>
            </w:r>
            <w:r>
              <w:rPr>
                <w:b/>
                <w:spacing w:val="-4"/>
                <w:sz w:val="24"/>
              </w:rPr>
              <w:t>2.4.</w:t>
            </w:r>
          </w:p>
        </w:tc>
        <w:tc>
          <w:tcPr>
            <w:tcW w:w="6947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приготовления,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275"/>
        </w:trPr>
        <w:tc>
          <w:tcPr>
            <w:tcW w:w="2998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2"/>
              <w:rPr>
                <w:sz w:val="24"/>
              </w:rPr>
            </w:pPr>
            <w:r>
              <w:rPr>
                <w:spacing w:val="-2"/>
                <w:sz w:val="24"/>
              </w:rPr>
              <w:t>Осуществлять</w:t>
            </w:r>
          </w:p>
        </w:tc>
        <w:tc>
          <w:tcPr>
            <w:tcW w:w="6947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1482"/>
                <w:tab w:val="left" w:pos="1858"/>
                <w:tab w:val="left" w:pos="3285"/>
                <w:tab w:val="left" w:pos="4191"/>
                <w:tab w:val="left" w:pos="5197"/>
                <w:tab w:val="left" w:pos="6274"/>
              </w:tabs>
              <w:spacing w:line="256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подготовки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реализации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супов,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соусов,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горячих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блюд,</w:t>
            </w: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276"/>
        </w:trPr>
        <w:tc>
          <w:tcPr>
            <w:tcW w:w="2998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2"/>
              <w:rPr>
                <w:sz w:val="24"/>
              </w:rPr>
            </w:pPr>
            <w:r>
              <w:rPr>
                <w:spacing w:val="-2"/>
                <w:sz w:val="24"/>
              </w:rPr>
              <w:t>приготовление,</w:t>
            </w:r>
          </w:p>
        </w:tc>
        <w:tc>
          <w:tcPr>
            <w:tcW w:w="6947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1580"/>
                <w:tab w:val="left" w:pos="2685"/>
                <w:tab w:val="left" w:pos="3093"/>
                <w:tab w:val="left" w:pos="4215"/>
                <w:tab w:val="left" w:pos="5827"/>
              </w:tabs>
              <w:spacing w:line="256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кулинарных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изделий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закусок,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соответствие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процессов</w:t>
            </w: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276"/>
        </w:trPr>
        <w:tc>
          <w:tcPr>
            <w:tcW w:w="2998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2"/>
              <w:rPr>
                <w:sz w:val="24"/>
              </w:rPr>
            </w:pPr>
            <w:r>
              <w:rPr>
                <w:spacing w:val="-2"/>
                <w:sz w:val="24"/>
              </w:rPr>
              <w:t>непродолжительное</w:t>
            </w:r>
          </w:p>
        </w:tc>
        <w:tc>
          <w:tcPr>
            <w:tcW w:w="6947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инструкциям,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регламентам;</w:t>
            </w: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334"/>
        </w:trPr>
        <w:tc>
          <w:tcPr>
            <w:tcW w:w="2998" w:type="dxa"/>
            <w:tcBorders>
              <w:top w:val="nil"/>
            </w:tcBorders>
          </w:tcPr>
          <w:p w:rsidR="00CC5965" w:rsidRDefault="00D67587">
            <w:pPr>
              <w:pStyle w:val="TableParagraph"/>
              <w:spacing w:line="271" w:lineRule="exact"/>
              <w:ind w:left="52"/>
              <w:rPr>
                <w:sz w:val="24"/>
              </w:rPr>
            </w:pPr>
            <w:r>
              <w:rPr>
                <w:sz w:val="24"/>
              </w:rPr>
              <w:t>хранение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соусов</w:t>
            </w:r>
          </w:p>
        </w:tc>
        <w:tc>
          <w:tcPr>
            <w:tcW w:w="6947" w:type="dxa"/>
            <w:tcBorders>
              <w:top w:val="nil"/>
            </w:tcBorders>
          </w:tcPr>
          <w:p w:rsidR="00CC5965" w:rsidRDefault="00D67587">
            <w:pPr>
              <w:pStyle w:val="TableParagraph"/>
              <w:tabs>
                <w:tab w:val="left" w:pos="1797"/>
                <w:tab w:val="left" w:pos="3118"/>
                <w:tab w:val="left" w:pos="4919"/>
                <w:tab w:val="left" w:pos="5318"/>
                <w:tab w:val="left" w:pos="6761"/>
              </w:tabs>
              <w:spacing w:line="271" w:lineRule="exact"/>
              <w:ind w:left="5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соответствие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процессов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приготовления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подготовки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</w:tbl>
    <w:p w:rsidR="00CC5965" w:rsidRDefault="00CC5965">
      <w:pPr>
        <w:rPr>
          <w:sz w:val="2"/>
          <w:szCs w:val="2"/>
        </w:rPr>
        <w:sectPr w:rsidR="00CC5965">
          <w:footerReference w:type="default" r:id="rId67"/>
          <w:pgSz w:w="16850" w:h="11920" w:orient="landscape"/>
          <w:pgMar w:top="1100" w:right="1560" w:bottom="1180" w:left="1860" w:header="0" w:footer="982" w:gutter="0"/>
          <w:pgNumType w:start="154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98"/>
        <w:gridCol w:w="6947"/>
        <w:gridCol w:w="3260"/>
      </w:tblGrid>
      <w:tr w:rsidR="00CC5965">
        <w:trPr>
          <w:trHeight w:val="9500"/>
        </w:trPr>
        <w:tc>
          <w:tcPr>
            <w:tcW w:w="2998" w:type="dxa"/>
          </w:tcPr>
          <w:p w:rsidR="00CC5965" w:rsidRDefault="00D67587">
            <w:pPr>
              <w:pStyle w:val="TableParagraph"/>
              <w:spacing w:before="56"/>
              <w:ind w:left="57" w:right="1223"/>
              <w:rPr>
                <w:b/>
                <w:sz w:val="24"/>
              </w:rPr>
            </w:pPr>
            <w:r>
              <w:rPr>
                <w:spacing w:val="-2"/>
                <w:sz w:val="24"/>
              </w:rPr>
              <w:t xml:space="preserve">разнообразного ассортимента </w:t>
            </w:r>
            <w:r>
              <w:rPr>
                <w:b/>
                <w:sz w:val="24"/>
              </w:rPr>
              <w:t>ПК 2.5.</w:t>
            </w:r>
          </w:p>
          <w:p w:rsidR="00CC5965" w:rsidRDefault="00D67587">
            <w:pPr>
              <w:pStyle w:val="TableParagraph"/>
              <w:ind w:left="57" w:right="8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Осуществлять </w:t>
            </w:r>
            <w:r>
              <w:rPr>
                <w:sz w:val="24"/>
              </w:rPr>
              <w:t>приготовление, творческое оформление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 реализации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и гарниров из овощей, грибов, круп, бобовых, макаронных изделий </w:t>
            </w:r>
            <w:r>
              <w:rPr>
                <w:spacing w:val="-2"/>
                <w:sz w:val="24"/>
              </w:rPr>
              <w:t>разнообразного ассортимента</w:t>
            </w:r>
          </w:p>
          <w:p w:rsidR="00CC5965" w:rsidRDefault="00D67587">
            <w:pPr>
              <w:pStyle w:val="TableParagraph"/>
              <w:spacing w:before="1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ПК </w:t>
            </w:r>
            <w:r>
              <w:rPr>
                <w:b/>
                <w:spacing w:val="-4"/>
                <w:sz w:val="24"/>
              </w:rPr>
              <w:t>2.6.</w:t>
            </w:r>
          </w:p>
          <w:p w:rsidR="00CC5965" w:rsidRDefault="00D67587">
            <w:pPr>
              <w:pStyle w:val="TableParagraph"/>
              <w:ind w:left="57" w:right="2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Осуществлять приготовление, </w:t>
            </w:r>
            <w:r>
              <w:rPr>
                <w:sz w:val="24"/>
              </w:rPr>
              <w:t>творческое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подготовку к реализации</w:t>
            </w:r>
          </w:p>
          <w:p w:rsidR="00CC5965" w:rsidRDefault="00D67587">
            <w:pPr>
              <w:pStyle w:val="TableParagraph"/>
              <w:spacing w:before="1"/>
              <w:ind w:left="57" w:right="81"/>
              <w:rPr>
                <w:sz w:val="24"/>
              </w:rPr>
            </w:pPr>
            <w:r>
              <w:rPr>
                <w:sz w:val="24"/>
              </w:rPr>
              <w:t>горячих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кулинарных изделий, закусок из яиц, творога, сыра, муки </w:t>
            </w:r>
            <w:r>
              <w:rPr>
                <w:spacing w:val="-2"/>
                <w:sz w:val="24"/>
              </w:rPr>
              <w:t>разнообразного ассортимента</w:t>
            </w:r>
          </w:p>
          <w:p w:rsidR="00CC5965" w:rsidRDefault="00D67587">
            <w:pPr>
              <w:pStyle w:val="TableParagraph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ПК </w:t>
            </w:r>
            <w:r>
              <w:rPr>
                <w:b/>
                <w:spacing w:val="-4"/>
                <w:sz w:val="24"/>
              </w:rPr>
              <w:t>2.7.</w:t>
            </w:r>
          </w:p>
          <w:p w:rsidR="00CC5965" w:rsidRDefault="00D67587">
            <w:pPr>
              <w:pStyle w:val="TableParagraph"/>
              <w:ind w:left="57" w:right="8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Осуществлять </w:t>
            </w:r>
            <w:r>
              <w:rPr>
                <w:sz w:val="24"/>
              </w:rPr>
              <w:t>приготовление, творческое оформление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к реализации горячих блюд, кулинарных изделий, закусок из рыбы, нерыбного водного сырья </w:t>
            </w:r>
            <w:r>
              <w:rPr>
                <w:spacing w:val="-2"/>
                <w:sz w:val="24"/>
              </w:rPr>
              <w:t>разнообразного ассортимента</w:t>
            </w:r>
          </w:p>
          <w:p w:rsidR="00CC5965" w:rsidRDefault="00D67587">
            <w:pPr>
              <w:pStyle w:val="TableParagraph"/>
              <w:spacing w:before="1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ПК </w:t>
            </w:r>
            <w:r>
              <w:rPr>
                <w:b/>
                <w:spacing w:val="-4"/>
                <w:sz w:val="24"/>
              </w:rPr>
              <w:t>2.8.</w:t>
            </w:r>
          </w:p>
          <w:p w:rsidR="00CC5965" w:rsidRDefault="00D67587">
            <w:pPr>
              <w:pStyle w:val="TableParagraph"/>
              <w:ind w:left="57"/>
              <w:rPr>
                <w:sz w:val="24"/>
              </w:rPr>
            </w:pPr>
            <w:r>
              <w:rPr>
                <w:spacing w:val="-2"/>
                <w:sz w:val="24"/>
              </w:rPr>
              <w:t>Осуществлять</w:t>
            </w:r>
          </w:p>
        </w:tc>
        <w:tc>
          <w:tcPr>
            <w:tcW w:w="6947" w:type="dxa"/>
          </w:tcPr>
          <w:p w:rsidR="00CC5965" w:rsidRDefault="00D67587">
            <w:pPr>
              <w:pStyle w:val="TableParagraph"/>
              <w:spacing w:before="56"/>
              <w:ind w:left="54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стандртам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чистоты,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 техники безопасности:</w:t>
            </w:r>
          </w:p>
          <w:p w:rsidR="00CC5965" w:rsidRDefault="00D67587">
            <w:pPr>
              <w:pStyle w:val="TableParagraph"/>
              <w:tabs>
                <w:tab w:val="left" w:pos="1390"/>
                <w:tab w:val="left" w:pos="3102"/>
                <w:tab w:val="left" w:pos="4596"/>
                <w:tab w:val="left" w:pos="5150"/>
                <w:tab w:val="left" w:pos="6752"/>
              </w:tabs>
              <w:spacing w:line="247" w:lineRule="auto"/>
              <w:ind w:left="54" w:right="53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 xml:space="preserve">корректное использование цветных разделочных досок; </w:t>
            </w:r>
            <w:r>
              <w:rPr>
                <w:spacing w:val="-2"/>
                <w:sz w:val="24"/>
              </w:rPr>
              <w:t>раздельное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использование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контейнеров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органических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неорганических отходов;</w:t>
            </w:r>
          </w:p>
          <w:p w:rsidR="00CC5965" w:rsidRDefault="00D67587">
            <w:pPr>
              <w:pStyle w:val="TableParagraph"/>
              <w:ind w:left="54" w:right="52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 xml:space="preserve">соблюдение требований персональной гигиены в соответствии с требованиями системы ХАССП (сан.спец.одежда, чистота рук, работа в перчатках при выполнении конкретных операций, хранение ножей в чистом виде во время работы, правильная </w:t>
            </w:r>
            <w:r>
              <w:rPr>
                <w:spacing w:val="-2"/>
                <w:sz w:val="24"/>
              </w:rPr>
              <w:t>(обязательная)</w:t>
            </w:r>
          </w:p>
          <w:p w:rsidR="00CC5965" w:rsidRDefault="00D67587">
            <w:pPr>
              <w:pStyle w:val="TableParagraph"/>
              <w:ind w:left="54" w:right="53"/>
              <w:rPr>
                <w:sz w:val="24"/>
              </w:rPr>
            </w:pPr>
            <w:r>
              <w:rPr>
                <w:sz w:val="24"/>
              </w:rPr>
              <w:t>дегустация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приготовления,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чистота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в холодильнике);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адекватный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целевое,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использование оборудования, инвентаря, инструментов, посуды;</w:t>
            </w:r>
          </w:p>
          <w:p w:rsidR="00CC5965" w:rsidRDefault="00D67587">
            <w:pPr>
              <w:pStyle w:val="TableParagraph"/>
              <w:spacing w:line="275" w:lineRule="exact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нормативам;</w:t>
            </w:r>
          </w:p>
          <w:p w:rsidR="00CC5965" w:rsidRDefault="00D67587">
            <w:pPr>
              <w:pStyle w:val="TableParagraph"/>
              <w:ind w:left="54" w:right="343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супов,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соусов,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кулинарных изделий, закусок требованиям рецептуры, меню, особенностям </w:t>
            </w:r>
            <w:r>
              <w:rPr>
                <w:spacing w:val="-2"/>
                <w:sz w:val="24"/>
              </w:rPr>
              <w:t>заказа;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z w:val="24"/>
              </w:rPr>
              <w:t>точность расчетов закладки продуктов при изменении выхода горячей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кулинарной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продукции,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CC5965" w:rsidRDefault="00D67587">
            <w:pPr>
              <w:pStyle w:val="TableParagraph"/>
              <w:ind w:left="54" w:right="11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адкватность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соответствия ее требованиям рецептуры, заказу;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горячей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кулинарной продукции требованиям рецептуры, заказа:</w:t>
            </w:r>
          </w:p>
          <w:p w:rsidR="00CC5965" w:rsidRDefault="00D67587">
            <w:pPr>
              <w:pStyle w:val="TableParagraph"/>
              <w:spacing w:line="293" w:lineRule="exact"/>
              <w:ind w:left="54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соответствие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температуры подачи виду </w:t>
            </w:r>
            <w:r>
              <w:rPr>
                <w:spacing w:val="-2"/>
                <w:sz w:val="24"/>
              </w:rPr>
              <w:t>блюда;</w:t>
            </w:r>
          </w:p>
          <w:p w:rsidR="00CC5965" w:rsidRDefault="00D67587">
            <w:pPr>
              <w:pStyle w:val="TableParagraph"/>
              <w:ind w:left="54" w:right="50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аккуратность порционирования горячих блюд, кулинарных изделий, закусок при отпуске (чистота тарелки, правильное использование пространства тарелки, использование для оформленияблюда только съедобных продуктов)</w:t>
            </w:r>
          </w:p>
          <w:p w:rsidR="00CC5965" w:rsidRDefault="00D67587">
            <w:pPr>
              <w:pStyle w:val="TableParagraph"/>
              <w:spacing w:line="292" w:lineRule="exact"/>
              <w:ind w:left="54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соответствие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объема, массы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тарелки;</w:t>
            </w:r>
          </w:p>
          <w:p w:rsidR="00CC5965" w:rsidRDefault="00D67587">
            <w:pPr>
              <w:pStyle w:val="TableParagraph"/>
              <w:tabs>
                <w:tab w:val="left" w:pos="2588"/>
                <w:tab w:val="left" w:pos="5547"/>
              </w:tabs>
              <w:ind w:left="54" w:right="48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 xml:space="preserve">гармоничность, креативность внешнего вида готовой продукции </w:t>
            </w:r>
            <w:r>
              <w:rPr>
                <w:spacing w:val="-2"/>
                <w:sz w:val="24"/>
              </w:rPr>
              <w:t>(общее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визуальное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впечатление: цвет/сочетание/баланс/композиция)</w:t>
            </w:r>
          </w:p>
        </w:tc>
        <w:tc>
          <w:tcPr>
            <w:tcW w:w="3260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</w:tbl>
    <w:p w:rsidR="00CC5965" w:rsidRDefault="00CC5965">
      <w:pPr>
        <w:rPr>
          <w:sz w:val="24"/>
        </w:rPr>
        <w:sectPr w:rsidR="00CC5965">
          <w:type w:val="continuous"/>
          <w:pgSz w:w="16850" w:h="11920" w:orient="landscape"/>
          <w:pgMar w:top="1100" w:right="1560" w:bottom="1180" w:left="1860" w:header="0" w:footer="982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98"/>
        <w:gridCol w:w="6947"/>
        <w:gridCol w:w="3260"/>
      </w:tblGrid>
      <w:tr w:rsidR="00CC5965">
        <w:trPr>
          <w:trHeight w:hRule="exact" w:val="2333"/>
        </w:trPr>
        <w:tc>
          <w:tcPr>
            <w:tcW w:w="2998" w:type="dxa"/>
          </w:tcPr>
          <w:p w:rsidR="00CC5965" w:rsidRDefault="00D67587">
            <w:pPr>
              <w:pStyle w:val="TableParagraph"/>
              <w:spacing w:before="56"/>
              <w:ind w:left="52" w:right="81"/>
              <w:rPr>
                <w:sz w:val="24"/>
              </w:rPr>
            </w:pPr>
            <w:r>
              <w:rPr>
                <w:sz w:val="24"/>
              </w:rPr>
              <w:t>приготовление, творческое оформление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к реализации горячих блюд, кулинарных изделий, закусок из мяса, домашней птицы, дичи и кролика </w:t>
            </w:r>
            <w:r>
              <w:rPr>
                <w:spacing w:val="-2"/>
                <w:sz w:val="24"/>
              </w:rPr>
              <w:t>разнообразного ассортимента</w:t>
            </w:r>
          </w:p>
        </w:tc>
        <w:tc>
          <w:tcPr>
            <w:tcW w:w="6947" w:type="dxa"/>
          </w:tcPr>
          <w:p w:rsidR="00CC5965" w:rsidRDefault="00D67587">
            <w:pPr>
              <w:pStyle w:val="TableParagraph"/>
              <w:spacing w:before="56"/>
              <w:ind w:left="50" w:right="54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гармоничность вкуса, текстуры и аромата готовой продукции в целом и каждого ингредиента современным требованиям, требованиям рецептуры, отсутствие вкусовых противоречий;</w:t>
            </w:r>
          </w:p>
          <w:p w:rsidR="00CC5965" w:rsidRDefault="00D67587">
            <w:pPr>
              <w:pStyle w:val="TableParagraph"/>
              <w:spacing w:before="1"/>
              <w:ind w:left="50" w:right="54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соответствие текстуры (консистенции) каждого компонента блюда/изделия заданию, рецептуре</w:t>
            </w:r>
          </w:p>
          <w:p w:rsidR="00CC5965" w:rsidRDefault="00D67587">
            <w:pPr>
              <w:pStyle w:val="TableParagraph"/>
              <w:ind w:left="50" w:right="59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эстетичность, аккуратность упаковки готовой горячей кулинарной продукции для отпуска на вынос</w:t>
            </w:r>
          </w:p>
        </w:tc>
        <w:tc>
          <w:tcPr>
            <w:tcW w:w="3260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hRule="exact" w:val="1780"/>
        </w:trPr>
        <w:tc>
          <w:tcPr>
            <w:tcW w:w="2998" w:type="dxa"/>
            <w:vMerge w:val="restart"/>
          </w:tcPr>
          <w:p w:rsidR="00CC5965" w:rsidRDefault="00D67587">
            <w:pPr>
              <w:pStyle w:val="TableParagraph"/>
              <w:spacing w:before="56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ОК </w:t>
            </w:r>
            <w:r>
              <w:rPr>
                <w:b/>
                <w:spacing w:val="-5"/>
                <w:sz w:val="24"/>
              </w:rPr>
              <w:t>01</w:t>
            </w:r>
          </w:p>
          <w:p w:rsidR="00CC5965" w:rsidRDefault="00D67587">
            <w:pPr>
              <w:pStyle w:val="TableParagraph"/>
              <w:tabs>
                <w:tab w:val="left" w:pos="999"/>
                <w:tab w:val="left" w:pos="2818"/>
              </w:tabs>
              <w:ind w:left="52" w:right="49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решения </w:t>
            </w:r>
            <w:r>
              <w:rPr>
                <w:spacing w:val="-2"/>
                <w:sz w:val="24"/>
              </w:rPr>
              <w:t>задач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профессиональной деятельности, применительно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к </w:t>
            </w:r>
            <w:r>
              <w:rPr>
                <w:sz w:val="24"/>
              </w:rPr>
              <w:t>различным контекстам.</w:t>
            </w:r>
          </w:p>
        </w:tc>
        <w:tc>
          <w:tcPr>
            <w:tcW w:w="6947" w:type="dxa"/>
            <w:vMerge w:val="restart"/>
          </w:tcPr>
          <w:p w:rsidR="00CC5965" w:rsidRDefault="00D67587">
            <w:pPr>
              <w:pStyle w:val="TableParagraph"/>
              <w:spacing w:before="56"/>
              <w:ind w:left="5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распознавания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 различных контекстах;</w:t>
            </w:r>
          </w:p>
          <w:p w:rsidR="00CC5965" w:rsidRDefault="00D67587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адекватность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 профессиональной деятельности;</w:t>
            </w:r>
          </w:p>
          <w:p w:rsidR="00CC5965" w:rsidRDefault="00D67587">
            <w:pPr>
              <w:pStyle w:val="TableParagraph"/>
              <w:ind w:left="50" w:right="53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z w:val="24"/>
              </w:rPr>
              <w:t>оптимальность определения этапов решения задачи; адекватность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CC5965" w:rsidRDefault="00D67587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поиска;</w:t>
            </w:r>
          </w:p>
          <w:p w:rsidR="00CC5965" w:rsidRDefault="00D67587">
            <w:pPr>
              <w:pStyle w:val="TableParagraph"/>
              <w:spacing w:before="1"/>
              <w:ind w:left="5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адекватность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нужных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ресурсов;</w:t>
            </w:r>
          </w:p>
          <w:p w:rsidR="00CC5965" w:rsidRDefault="00D67587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действий;</w:t>
            </w:r>
          </w:p>
          <w:p w:rsidR="00CC5965" w:rsidRDefault="00D67587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каждом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шагу;</w:t>
            </w:r>
          </w:p>
          <w:p w:rsidR="00CC5965" w:rsidRDefault="00D67587">
            <w:pPr>
              <w:pStyle w:val="TableParagraph"/>
              <w:ind w:left="50" w:right="51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точность оценки плюсов и минусов полученного результата, своего плана и его реализации, предложение критериев оценки и рекомендаций по улучшению плана</w:t>
            </w:r>
          </w:p>
        </w:tc>
        <w:tc>
          <w:tcPr>
            <w:tcW w:w="3260" w:type="dxa"/>
          </w:tcPr>
          <w:p w:rsidR="00CC5965" w:rsidRDefault="00D67587">
            <w:pPr>
              <w:pStyle w:val="TableParagraph"/>
              <w:spacing w:before="56"/>
              <w:ind w:left="50" w:right="116"/>
              <w:rPr>
                <w:sz w:val="24"/>
              </w:rPr>
            </w:pPr>
            <w:r>
              <w:rPr>
                <w:b/>
                <w:sz w:val="24"/>
              </w:rPr>
              <w:t xml:space="preserve">Текущий контроль: </w:t>
            </w:r>
            <w:r>
              <w:rPr>
                <w:sz w:val="24"/>
              </w:rPr>
              <w:t>экспертное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оценка в процессе </w:t>
            </w:r>
            <w:r>
              <w:rPr>
                <w:spacing w:val="-2"/>
                <w:sz w:val="24"/>
              </w:rPr>
              <w:t>выполнения:</w:t>
            </w:r>
          </w:p>
          <w:p w:rsidR="00CC5965" w:rsidRDefault="00D67587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заданий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практических/ </w:t>
            </w:r>
            <w:r>
              <w:rPr>
                <w:spacing w:val="-2"/>
                <w:sz w:val="24"/>
              </w:rPr>
              <w:t>лабораорных</w:t>
            </w:r>
          </w:p>
        </w:tc>
      </w:tr>
      <w:tr w:rsidR="00CC5965">
        <w:trPr>
          <w:trHeight w:hRule="exact" w:val="1932"/>
        </w:trPr>
        <w:tc>
          <w:tcPr>
            <w:tcW w:w="299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69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 w:val="restart"/>
          </w:tcPr>
          <w:p w:rsidR="00CC5965" w:rsidRDefault="00D67587">
            <w:pPr>
              <w:pStyle w:val="TableParagraph"/>
              <w:spacing w:before="56" w:line="271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занятий;</w:t>
            </w:r>
          </w:p>
          <w:p w:rsidR="00CC5965" w:rsidRDefault="00D67587">
            <w:pPr>
              <w:pStyle w:val="TableParagraph"/>
              <w:spacing w:line="237" w:lineRule="auto"/>
              <w:ind w:left="50" w:right="256"/>
              <w:rPr>
                <w:sz w:val="24"/>
              </w:rPr>
            </w:pPr>
            <w:r>
              <w:rPr>
                <w:rFonts w:ascii="Symbol" w:hAnsi="Symbol"/>
                <w:sz w:val="25"/>
              </w:rPr>
              <w:t></w:t>
            </w:r>
            <w:r>
              <w:rPr>
                <w:sz w:val="24"/>
              </w:rPr>
              <w:t>заданий по учебной и производственной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практике;</w:t>
            </w:r>
          </w:p>
          <w:p w:rsidR="00CC5965" w:rsidRDefault="00D67587">
            <w:pPr>
              <w:pStyle w:val="TableParagraph"/>
              <w:spacing w:line="237" w:lineRule="auto"/>
              <w:ind w:left="50" w:right="656"/>
              <w:rPr>
                <w:sz w:val="24"/>
              </w:rPr>
            </w:pPr>
            <w:r>
              <w:rPr>
                <w:rFonts w:ascii="Symbol" w:hAnsi="Symbol"/>
                <w:sz w:val="25"/>
              </w:rPr>
              <w:t></w:t>
            </w:r>
            <w:r>
              <w:rPr>
                <w:sz w:val="24"/>
              </w:rPr>
              <w:t>заданий для самостоятельной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CC5965" w:rsidRDefault="00D67587">
            <w:pPr>
              <w:pStyle w:val="TableParagraph"/>
              <w:tabs>
                <w:tab w:val="left" w:pos="1460"/>
                <w:tab w:val="left" w:pos="2273"/>
              </w:tabs>
              <w:spacing w:before="266"/>
              <w:ind w:left="50" w:right="5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Промежуточная аттестация</w:t>
            </w:r>
            <w:r>
              <w:rPr>
                <w:sz w:val="24"/>
              </w:rPr>
              <w:t xml:space="preserve">: экспертнное наблюдение и </w:t>
            </w: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процессе выполнения:</w:t>
            </w:r>
          </w:p>
          <w:p w:rsidR="00CC5965" w:rsidRDefault="00D67587">
            <w:pPr>
              <w:pStyle w:val="TableParagraph"/>
              <w:spacing w:line="237" w:lineRule="auto"/>
              <w:ind w:left="50" w:right="482"/>
              <w:rPr>
                <w:sz w:val="24"/>
              </w:rPr>
            </w:pPr>
            <w:r>
              <w:rPr>
                <w:rFonts w:ascii="Symbol" w:hAnsi="Symbol"/>
                <w:sz w:val="25"/>
              </w:rPr>
              <w:t></w:t>
            </w:r>
            <w:r>
              <w:rPr>
                <w:sz w:val="24"/>
              </w:rPr>
              <w:t>практических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заче-</w:t>
            </w:r>
          </w:p>
          <w:p w:rsidR="00CC5965" w:rsidRDefault="00D67587">
            <w:pPr>
              <w:pStyle w:val="TableParagraph"/>
              <w:spacing w:line="271" w:lineRule="exact"/>
              <w:ind w:left="50"/>
              <w:rPr>
                <w:sz w:val="24"/>
              </w:rPr>
            </w:pPr>
            <w:r>
              <w:rPr>
                <w:sz w:val="24"/>
              </w:rPr>
              <w:t>те/экзамене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МДК;</w:t>
            </w:r>
          </w:p>
          <w:p w:rsidR="00CC5965" w:rsidRDefault="00D67587">
            <w:pPr>
              <w:pStyle w:val="TableParagraph"/>
              <w:spacing w:line="237" w:lineRule="auto"/>
              <w:ind w:left="50" w:right="168"/>
              <w:rPr>
                <w:sz w:val="24"/>
              </w:rPr>
            </w:pPr>
            <w:r>
              <w:rPr>
                <w:rFonts w:ascii="Symbol" w:hAnsi="Symbol"/>
                <w:sz w:val="25"/>
              </w:rPr>
              <w:t></w:t>
            </w:r>
            <w:r>
              <w:rPr>
                <w:sz w:val="24"/>
              </w:rPr>
              <w:t>заданий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экзамена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модулю;</w:t>
            </w:r>
          </w:p>
          <w:p w:rsidR="00CC5965" w:rsidRDefault="00D67587">
            <w:pPr>
              <w:pStyle w:val="TableParagraph"/>
              <w:ind w:left="50" w:right="171"/>
              <w:rPr>
                <w:sz w:val="24"/>
              </w:rPr>
            </w:pPr>
            <w:r>
              <w:rPr>
                <w:rFonts w:ascii="Symbol" w:hAnsi="Symbol"/>
                <w:sz w:val="25"/>
              </w:rPr>
              <w:t></w:t>
            </w:r>
            <w:r>
              <w:rPr>
                <w:sz w:val="24"/>
              </w:rPr>
              <w:t>экспертная оценка защиты отчетов по учебной и производственной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практикам</w:t>
            </w:r>
          </w:p>
        </w:tc>
      </w:tr>
      <w:tr w:rsidR="00CC5965">
        <w:trPr>
          <w:trHeight w:hRule="exact" w:val="2607"/>
        </w:trPr>
        <w:tc>
          <w:tcPr>
            <w:tcW w:w="2998" w:type="dxa"/>
          </w:tcPr>
          <w:p w:rsidR="00CC5965" w:rsidRDefault="00D67587">
            <w:pPr>
              <w:pStyle w:val="TableParagraph"/>
              <w:spacing w:before="56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ОК. </w:t>
            </w:r>
            <w:r>
              <w:rPr>
                <w:b/>
                <w:spacing w:val="-5"/>
                <w:sz w:val="24"/>
              </w:rPr>
              <w:t>02</w:t>
            </w:r>
          </w:p>
          <w:p w:rsidR="00CC5965" w:rsidRDefault="00D67587">
            <w:pPr>
              <w:pStyle w:val="TableParagraph"/>
              <w:ind w:left="52" w:right="146"/>
              <w:rPr>
                <w:sz w:val="24"/>
              </w:rPr>
            </w:pPr>
            <w:r>
              <w:rPr>
                <w:sz w:val="24"/>
              </w:rPr>
              <w:t>Осуществлять поиск, анализ и интерпретацию информации,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необходимой для выполнения задач </w:t>
            </w:r>
            <w:r>
              <w:rPr>
                <w:spacing w:val="-2"/>
                <w:sz w:val="24"/>
              </w:rPr>
              <w:t>профессиональной деятельности</w:t>
            </w:r>
          </w:p>
        </w:tc>
        <w:tc>
          <w:tcPr>
            <w:tcW w:w="6947" w:type="dxa"/>
          </w:tcPr>
          <w:p w:rsidR="00CC5965" w:rsidRDefault="00D67587">
            <w:pPr>
              <w:pStyle w:val="TableParagraph"/>
              <w:spacing w:before="56"/>
              <w:ind w:left="50" w:right="53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оптимальность планирования информационного поиска из широкого набора источников, необходимого для выполнения профессиональных задач;</w:t>
            </w:r>
          </w:p>
          <w:p w:rsidR="00CC5965" w:rsidRDefault="00D67587">
            <w:pPr>
              <w:pStyle w:val="TableParagraph"/>
              <w:spacing w:before="3" w:line="237" w:lineRule="auto"/>
              <w:ind w:left="5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адекватность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точность выделения в ней главных аспектов;</w:t>
            </w:r>
          </w:p>
          <w:p w:rsidR="00CC5965" w:rsidRDefault="00D67587">
            <w:pPr>
              <w:pStyle w:val="TableParagraph"/>
              <w:spacing w:before="1"/>
              <w:ind w:left="5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структурирования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отобранной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 соответствии с параметрами поиска;</w:t>
            </w:r>
          </w:p>
          <w:p w:rsidR="00CC5965" w:rsidRDefault="00D67587">
            <w:pPr>
              <w:pStyle w:val="TableParagraph"/>
              <w:ind w:left="50" w:right="53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адекватность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интерпретации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 контексте профессиональной деятельности;</w:t>
            </w: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677"/>
        </w:trPr>
        <w:tc>
          <w:tcPr>
            <w:tcW w:w="2998" w:type="dxa"/>
          </w:tcPr>
          <w:p w:rsidR="00CC5965" w:rsidRDefault="00D67587">
            <w:pPr>
              <w:pStyle w:val="TableParagraph"/>
              <w:spacing w:before="56"/>
              <w:ind w:left="5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ОК.03</w:t>
            </w:r>
          </w:p>
          <w:p w:rsidR="00CC5965" w:rsidRDefault="00D67587">
            <w:pPr>
              <w:pStyle w:val="TableParagraph"/>
              <w:spacing w:before="1"/>
              <w:ind w:left="52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6947" w:type="dxa"/>
          </w:tcPr>
          <w:p w:rsidR="00CC5965" w:rsidRDefault="00D67587">
            <w:pPr>
              <w:pStyle w:val="TableParagraph"/>
              <w:spacing w:before="56"/>
              <w:ind w:left="5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актуальность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используемой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нормативно-правовой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документации по профессии;</w:t>
            </w: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</w:tbl>
    <w:p w:rsidR="00CC5965" w:rsidRDefault="00CC5965">
      <w:pPr>
        <w:rPr>
          <w:sz w:val="2"/>
          <w:szCs w:val="2"/>
        </w:rPr>
        <w:sectPr w:rsidR="00CC5965">
          <w:type w:val="continuous"/>
          <w:pgSz w:w="16850" w:h="11920" w:orient="landscape"/>
          <w:pgMar w:top="1100" w:right="1560" w:bottom="1360" w:left="1860" w:header="0" w:footer="982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98"/>
        <w:gridCol w:w="6947"/>
        <w:gridCol w:w="3260"/>
      </w:tblGrid>
      <w:tr w:rsidR="00CC5965">
        <w:trPr>
          <w:trHeight w:val="942"/>
        </w:trPr>
        <w:tc>
          <w:tcPr>
            <w:tcW w:w="2998" w:type="dxa"/>
          </w:tcPr>
          <w:p w:rsidR="00CC5965" w:rsidRDefault="00D67587">
            <w:pPr>
              <w:pStyle w:val="TableParagraph"/>
              <w:spacing w:before="56"/>
              <w:ind w:left="57" w:right="97"/>
              <w:rPr>
                <w:sz w:val="24"/>
              </w:rPr>
            </w:pPr>
            <w:r>
              <w:rPr>
                <w:sz w:val="24"/>
              </w:rPr>
              <w:t>реализовывать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собственное профессиональное и личностное развитие</w:t>
            </w:r>
          </w:p>
        </w:tc>
        <w:tc>
          <w:tcPr>
            <w:tcW w:w="6947" w:type="dxa"/>
          </w:tcPr>
          <w:p w:rsidR="00CC5965" w:rsidRDefault="00D67587">
            <w:pPr>
              <w:pStyle w:val="TableParagraph"/>
              <w:spacing w:before="56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точность,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адекватность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научной профессиональной терминологии</w:t>
            </w:r>
          </w:p>
        </w:tc>
        <w:tc>
          <w:tcPr>
            <w:tcW w:w="3260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1771"/>
        </w:trPr>
        <w:tc>
          <w:tcPr>
            <w:tcW w:w="2998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ОК </w:t>
            </w:r>
            <w:r>
              <w:rPr>
                <w:b/>
                <w:spacing w:val="-5"/>
                <w:sz w:val="24"/>
              </w:rPr>
              <w:t>04.</w:t>
            </w:r>
          </w:p>
          <w:p w:rsidR="00CC5965" w:rsidRDefault="00D67587">
            <w:pPr>
              <w:pStyle w:val="TableParagraph"/>
              <w:ind w:left="57" w:right="249"/>
              <w:rPr>
                <w:sz w:val="24"/>
              </w:rPr>
            </w:pPr>
            <w:r>
              <w:rPr>
                <w:sz w:val="24"/>
              </w:rPr>
              <w:t>Работать в коллективе и команде, эффективно взаимодействовать с коллегами,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руководством, </w:t>
            </w:r>
            <w:r>
              <w:rPr>
                <w:spacing w:val="-2"/>
                <w:sz w:val="24"/>
              </w:rPr>
              <w:t>клиентами</w:t>
            </w:r>
          </w:p>
        </w:tc>
        <w:tc>
          <w:tcPr>
            <w:tcW w:w="6947" w:type="dxa"/>
          </w:tcPr>
          <w:p w:rsidR="00CC5965" w:rsidRDefault="00D67587">
            <w:pPr>
              <w:pStyle w:val="TableParagraph"/>
              <w:spacing w:before="56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участиея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деловом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решения деловых задач;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оптимальность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2320"/>
        </w:trPr>
        <w:tc>
          <w:tcPr>
            <w:tcW w:w="2998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ОК. </w:t>
            </w:r>
            <w:r>
              <w:rPr>
                <w:b/>
                <w:spacing w:val="-5"/>
                <w:sz w:val="24"/>
              </w:rPr>
              <w:t>05</w:t>
            </w:r>
          </w:p>
          <w:p w:rsidR="00CC5965" w:rsidRDefault="00D67587">
            <w:pPr>
              <w:pStyle w:val="TableParagraph"/>
              <w:tabs>
                <w:tab w:val="left" w:pos="1540"/>
                <w:tab w:val="left" w:pos="1782"/>
                <w:tab w:val="left" w:pos="2024"/>
                <w:tab w:val="left" w:pos="2702"/>
                <w:tab w:val="left" w:pos="2810"/>
              </w:tabs>
              <w:ind w:left="57" w:right="46"/>
              <w:rPr>
                <w:sz w:val="24"/>
              </w:rPr>
            </w:pPr>
            <w:r>
              <w:rPr>
                <w:spacing w:val="-2"/>
                <w:sz w:val="24"/>
              </w:rPr>
              <w:t>Осуществлять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устную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письменную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коммуникацию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государственном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языке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учетом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особенностей </w:t>
            </w:r>
            <w:r>
              <w:rPr>
                <w:sz w:val="24"/>
              </w:rPr>
              <w:t>социального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культурного </w:t>
            </w:r>
            <w:r>
              <w:rPr>
                <w:spacing w:val="-2"/>
                <w:sz w:val="24"/>
              </w:rPr>
              <w:t>контекста</w:t>
            </w:r>
          </w:p>
        </w:tc>
        <w:tc>
          <w:tcPr>
            <w:tcW w:w="6947" w:type="dxa"/>
          </w:tcPr>
          <w:p w:rsidR="00CC5965" w:rsidRDefault="00D67587">
            <w:pPr>
              <w:pStyle w:val="TableParagraph"/>
              <w:spacing w:before="56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письменного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изложения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z w:val="24"/>
              </w:rPr>
              <w:t>мыслей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 профессиональной тематике на государственном языке;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толерантность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коллективе</w:t>
            </w: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2047"/>
        </w:trPr>
        <w:tc>
          <w:tcPr>
            <w:tcW w:w="2998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ОК </w:t>
            </w:r>
            <w:r>
              <w:rPr>
                <w:b/>
                <w:spacing w:val="-5"/>
                <w:sz w:val="24"/>
              </w:rPr>
              <w:t>06.</w:t>
            </w:r>
          </w:p>
          <w:p w:rsidR="00CC5965" w:rsidRDefault="00D67587">
            <w:pPr>
              <w:pStyle w:val="TableParagraph"/>
              <w:ind w:left="57" w:right="206"/>
              <w:rPr>
                <w:sz w:val="24"/>
              </w:rPr>
            </w:pPr>
            <w:r>
              <w:rPr>
                <w:sz w:val="24"/>
              </w:rPr>
              <w:t>Проявлять гражданско- патриотическую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позицию, </w:t>
            </w:r>
            <w:r>
              <w:rPr>
                <w:spacing w:val="-2"/>
                <w:sz w:val="24"/>
              </w:rPr>
              <w:t xml:space="preserve">демонстрировать </w:t>
            </w:r>
            <w:r>
              <w:rPr>
                <w:sz w:val="24"/>
              </w:rPr>
              <w:t xml:space="preserve">осознанное поведение на основе общечеловеческих </w:t>
            </w:r>
            <w:r>
              <w:rPr>
                <w:spacing w:val="-2"/>
                <w:sz w:val="24"/>
              </w:rPr>
              <w:t>ценностей</w:t>
            </w:r>
          </w:p>
        </w:tc>
        <w:tc>
          <w:tcPr>
            <w:tcW w:w="6947" w:type="dxa"/>
          </w:tcPr>
          <w:p w:rsidR="00CC5965" w:rsidRDefault="00D67587">
            <w:pPr>
              <w:pStyle w:val="TableParagraph"/>
              <w:tabs>
                <w:tab w:val="left" w:pos="451"/>
              </w:tabs>
              <w:spacing w:before="56"/>
              <w:ind w:left="90"/>
              <w:rPr>
                <w:sz w:val="24"/>
              </w:rPr>
            </w:pPr>
            <w:r>
              <w:rPr>
                <w:rFonts w:ascii="Symbol" w:hAnsi="Symbol"/>
                <w:spacing w:val="-10"/>
                <w:sz w:val="24"/>
              </w:rPr>
              <w:t></w:t>
            </w:r>
            <w:r>
              <w:rPr>
                <w:sz w:val="24"/>
              </w:rPr>
              <w:tab/>
              <w:t>понимание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профессии</w:t>
            </w: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1770"/>
        </w:trPr>
        <w:tc>
          <w:tcPr>
            <w:tcW w:w="2998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ОК </w:t>
            </w:r>
            <w:r>
              <w:rPr>
                <w:b/>
                <w:spacing w:val="-5"/>
                <w:sz w:val="24"/>
              </w:rPr>
              <w:t>07.</w:t>
            </w:r>
          </w:p>
          <w:p w:rsidR="00CC5965" w:rsidRDefault="00D67587">
            <w:pPr>
              <w:pStyle w:val="TableParagraph"/>
              <w:ind w:left="57" w:right="105"/>
              <w:rPr>
                <w:sz w:val="24"/>
              </w:rPr>
            </w:pPr>
            <w:r>
              <w:rPr>
                <w:sz w:val="24"/>
              </w:rPr>
              <w:t>Содействовать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сохранению окружающей среды, </w:t>
            </w:r>
            <w:r>
              <w:rPr>
                <w:spacing w:val="-2"/>
                <w:sz w:val="24"/>
              </w:rPr>
              <w:t xml:space="preserve">ресурсосбережению, </w:t>
            </w:r>
            <w:r>
              <w:rPr>
                <w:sz w:val="24"/>
              </w:rPr>
              <w:t>эффективно действовать в чрезвычайных ситуациях</w:t>
            </w:r>
          </w:p>
        </w:tc>
        <w:tc>
          <w:tcPr>
            <w:tcW w:w="6947" w:type="dxa"/>
          </w:tcPr>
          <w:p w:rsidR="00CC5965" w:rsidRDefault="00D67587">
            <w:pPr>
              <w:pStyle w:val="TableParagraph"/>
              <w:spacing w:before="56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 ведении профессиональной деятельности;</w:t>
            </w:r>
          </w:p>
          <w:p w:rsidR="00CC5965" w:rsidRDefault="00D67587">
            <w:pPr>
              <w:pStyle w:val="TableParagraph"/>
              <w:ind w:left="54" w:right="11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ресурсосбережения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рабочем </w:t>
            </w:r>
            <w:r>
              <w:rPr>
                <w:spacing w:val="-4"/>
                <w:sz w:val="24"/>
              </w:rPr>
              <w:t>месте</w:t>
            </w: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388"/>
        </w:trPr>
        <w:tc>
          <w:tcPr>
            <w:tcW w:w="2998" w:type="dxa"/>
          </w:tcPr>
          <w:p w:rsidR="00CC5965" w:rsidRDefault="00D67587">
            <w:pPr>
              <w:pStyle w:val="TableParagraph"/>
              <w:spacing w:before="57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ОК. </w:t>
            </w:r>
            <w:r>
              <w:rPr>
                <w:b/>
                <w:spacing w:val="-5"/>
                <w:sz w:val="24"/>
              </w:rPr>
              <w:t>09</w:t>
            </w:r>
          </w:p>
        </w:tc>
        <w:tc>
          <w:tcPr>
            <w:tcW w:w="6947" w:type="dxa"/>
          </w:tcPr>
          <w:p w:rsidR="00CC5965" w:rsidRDefault="00D67587">
            <w:pPr>
              <w:pStyle w:val="TableParagraph"/>
              <w:spacing w:before="57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адекватность,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информатизации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</w:tbl>
    <w:p w:rsidR="00CC5965" w:rsidRDefault="00CC5965">
      <w:pPr>
        <w:rPr>
          <w:sz w:val="2"/>
          <w:szCs w:val="2"/>
        </w:rPr>
        <w:sectPr w:rsidR="00CC5965">
          <w:type w:val="continuous"/>
          <w:pgSz w:w="16850" w:h="11920" w:orient="landscape"/>
          <w:pgMar w:top="1100" w:right="1560" w:bottom="1380" w:left="1860" w:header="0" w:footer="982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98"/>
        <w:gridCol w:w="6945"/>
        <w:gridCol w:w="3263"/>
      </w:tblGrid>
      <w:tr w:rsidR="00CC5965">
        <w:trPr>
          <w:trHeight w:val="1494"/>
        </w:trPr>
        <w:tc>
          <w:tcPr>
            <w:tcW w:w="2998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Использовать информационные </w:t>
            </w:r>
            <w:r>
              <w:rPr>
                <w:sz w:val="24"/>
              </w:rPr>
              <w:t xml:space="preserve">технологии в </w:t>
            </w:r>
            <w:r>
              <w:rPr>
                <w:spacing w:val="-2"/>
                <w:sz w:val="24"/>
              </w:rPr>
              <w:t>профессиональной деятельности</w:t>
            </w:r>
          </w:p>
        </w:tc>
        <w:tc>
          <w:tcPr>
            <w:tcW w:w="6945" w:type="dxa"/>
          </w:tcPr>
          <w:p w:rsidR="00CC5965" w:rsidRDefault="00D67587">
            <w:pPr>
              <w:pStyle w:val="TableParagraph"/>
              <w:spacing w:before="56"/>
              <w:ind w:left="54"/>
              <w:rPr>
                <w:sz w:val="24"/>
              </w:rPr>
            </w:pPr>
            <w:r>
              <w:rPr>
                <w:sz w:val="24"/>
              </w:rPr>
              <w:t>информационных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профессиональной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3263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2793"/>
        </w:trPr>
        <w:tc>
          <w:tcPr>
            <w:tcW w:w="2998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ОК </w:t>
            </w:r>
            <w:r>
              <w:rPr>
                <w:b/>
                <w:spacing w:val="-5"/>
                <w:sz w:val="24"/>
              </w:rPr>
              <w:t>10.</w:t>
            </w:r>
          </w:p>
          <w:p w:rsidR="00CC5965" w:rsidRDefault="00D67587">
            <w:pPr>
              <w:pStyle w:val="TableParagraph"/>
              <w:ind w:left="57" w:right="81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Пользоваться профессиональной </w:t>
            </w:r>
            <w:r>
              <w:rPr>
                <w:sz w:val="24"/>
              </w:rPr>
              <w:t>документацией на государственном и иностранном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языках</w:t>
            </w:r>
          </w:p>
        </w:tc>
        <w:tc>
          <w:tcPr>
            <w:tcW w:w="6945" w:type="dxa"/>
          </w:tcPr>
          <w:p w:rsidR="00CC5965" w:rsidRDefault="00D67587">
            <w:pPr>
              <w:pStyle w:val="TableParagraph"/>
              <w:spacing w:before="56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адекватность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четко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произнесенных высказываний на известные профессиональные темы);</w:t>
            </w:r>
          </w:p>
          <w:p w:rsidR="00CC5965" w:rsidRDefault="00D67587">
            <w:pPr>
              <w:pStyle w:val="TableParagraph"/>
              <w:spacing w:before="1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адекватность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 профессиональной деятельности;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точно,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объяснить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свои действия (текущие и планируемые);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 интересующие профессиональные темы</w:t>
            </w:r>
          </w:p>
        </w:tc>
        <w:tc>
          <w:tcPr>
            <w:tcW w:w="326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</w:tbl>
    <w:p w:rsidR="00CC5965" w:rsidRDefault="00CC5965">
      <w:pPr>
        <w:rPr>
          <w:sz w:val="2"/>
          <w:szCs w:val="2"/>
        </w:rPr>
        <w:sectPr w:rsidR="00CC5965">
          <w:type w:val="continuous"/>
          <w:pgSz w:w="16850" w:h="11920" w:orient="landscape"/>
          <w:pgMar w:top="1100" w:right="1560" w:bottom="1500" w:left="1860" w:header="0" w:footer="982" w:gutter="0"/>
          <w:cols w:space="720"/>
        </w:sectPr>
      </w:pPr>
    </w:p>
    <w:p w:rsidR="00CC5965" w:rsidRDefault="00D67587">
      <w:pPr>
        <w:pStyle w:val="Heading4"/>
        <w:spacing w:before="71"/>
        <w:ind w:right="98"/>
        <w:jc w:val="right"/>
      </w:pPr>
      <w:r>
        <w:t>Приложение</w:t>
      </w:r>
      <w:r>
        <w:rPr>
          <w:spacing w:val="-5"/>
        </w:rPr>
        <w:t xml:space="preserve"> 1.3</w:t>
      </w:r>
    </w:p>
    <w:p w:rsidR="00CC5965" w:rsidRDefault="00D67587">
      <w:pPr>
        <w:pStyle w:val="a3"/>
        <w:spacing w:before="139"/>
        <w:ind w:right="101"/>
        <w:jc w:val="right"/>
      </w:pPr>
      <w:r>
        <w:t>к</w:t>
      </w:r>
      <w:r>
        <w:rPr>
          <w:spacing w:val="-1"/>
        </w:rPr>
        <w:t xml:space="preserve"> </w:t>
      </w:r>
      <w:r>
        <w:t>ПООП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rPr>
          <w:spacing w:val="-2"/>
        </w:rPr>
        <w:t>профессии</w:t>
      </w:r>
    </w:p>
    <w:p w:rsidR="00CC5965" w:rsidRDefault="00D67587">
      <w:pPr>
        <w:pStyle w:val="a3"/>
        <w:spacing w:before="137"/>
        <w:ind w:right="100"/>
        <w:jc w:val="right"/>
      </w:pPr>
      <w:r>
        <w:t>43.01.09</w:t>
      </w:r>
      <w:r>
        <w:rPr>
          <w:spacing w:val="-2"/>
        </w:rPr>
        <w:t xml:space="preserve"> </w:t>
      </w:r>
      <w:r>
        <w:t>Повар,</w:t>
      </w:r>
      <w:r>
        <w:rPr>
          <w:spacing w:val="-2"/>
        </w:rPr>
        <w:t xml:space="preserve"> кондитер</w:t>
      </w: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  <w:spacing w:before="1"/>
      </w:pPr>
    </w:p>
    <w:p w:rsidR="00CC5965" w:rsidRDefault="00D67587">
      <w:pPr>
        <w:pStyle w:val="Heading3"/>
        <w:spacing w:before="0"/>
        <w:ind w:left="136" w:right="8"/>
        <w:jc w:val="center"/>
      </w:pPr>
      <w:r>
        <w:t>ПРИМЕРНАЯ</w:t>
      </w:r>
      <w:r>
        <w:rPr>
          <w:spacing w:val="-6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rPr>
          <w:spacing w:val="-2"/>
        </w:rPr>
        <w:t>МОДУЛЯ</w:t>
      </w: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D67587">
      <w:pPr>
        <w:pStyle w:val="Heading4"/>
        <w:spacing w:line="360" w:lineRule="auto"/>
        <w:ind w:left="136"/>
        <w:jc w:val="center"/>
      </w:pPr>
      <w:bookmarkStart w:id="15" w:name="_TOC_250002"/>
      <w:r>
        <w:t>ПМ</w:t>
      </w:r>
      <w:r>
        <w:rPr>
          <w:spacing w:val="-3"/>
        </w:rPr>
        <w:t xml:space="preserve"> </w:t>
      </w:r>
      <w:r>
        <w:t>03.</w:t>
      </w:r>
      <w:r>
        <w:rPr>
          <w:spacing w:val="-3"/>
        </w:rPr>
        <w:t xml:space="preserve"> </w:t>
      </w:r>
      <w:r>
        <w:t>Приготовление,</w:t>
      </w:r>
      <w:r>
        <w:rPr>
          <w:spacing w:val="-3"/>
        </w:rPr>
        <w:t xml:space="preserve"> </w:t>
      </w:r>
      <w:r>
        <w:t>оформление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холодных</w:t>
      </w:r>
      <w:r>
        <w:rPr>
          <w:spacing w:val="-3"/>
        </w:rPr>
        <w:t xml:space="preserve"> </w:t>
      </w:r>
      <w:bookmarkEnd w:id="15"/>
      <w:r>
        <w:t>блюд, кулинарных изделий, закусок разнообразного ассортимента</w:t>
      </w: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spacing w:before="2"/>
        <w:rPr>
          <w:b/>
        </w:rPr>
      </w:pPr>
    </w:p>
    <w:p w:rsidR="00CC5965" w:rsidRDefault="00D67587">
      <w:pPr>
        <w:ind w:left="131"/>
        <w:jc w:val="center"/>
        <w:rPr>
          <w:b/>
          <w:sz w:val="24"/>
        </w:rPr>
      </w:pPr>
      <w:r>
        <w:rPr>
          <w:b/>
          <w:sz w:val="24"/>
        </w:rPr>
        <w:t xml:space="preserve">2021 </w:t>
      </w:r>
      <w:r>
        <w:rPr>
          <w:b/>
          <w:spacing w:val="-5"/>
          <w:sz w:val="24"/>
        </w:rPr>
        <w:t>г.</w:t>
      </w:r>
    </w:p>
    <w:p w:rsidR="00CC5965" w:rsidRDefault="00CC5965">
      <w:pPr>
        <w:jc w:val="center"/>
        <w:rPr>
          <w:sz w:val="24"/>
        </w:rPr>
        <w:sectPr w:rsidR="00CC5965">
          <w:footerReference w:type="default" r:id="rId68"/>
          <w:pgSz w:w="11920" w:h="16850"/>
          <w:pgMar w:top="1060" w:right="960" w:bottom="1480" w:left="1680" w:header="0" w:footer="1296" w:gutter="0"/>
          <w:cols w:space="720"/>
        </w:sectPr>
      </w:pPr>
    </w:p>
    <w:p w:rsidR="00CC5965" w:rsidRDefault="00D67587">
      <w:pPr>
        <w:pStyle w:val="Heading3"/>
        <w:ind w:left="921"/>
      </w:pPr>
      <w:r>
        <w:rPr>
          <w:spacing w:val="-2"/>
        </w:rPr>
        <w:t>СОДЕРЖАНИЕ</w:t>
      </w:r>
    </w:p>
    <w:p w:rsidR="00CC5965" w:rsidRDefault="00CC5965">
      <w:pPr>
        <w:pStyle w:val="a3"/>
        <w:spacing w:before="56"/>
        <w:rPr>
          <w:b/>
          <w:sz w:val="20"/>
        </w:rPr>
      </w:pPr>
    </w:p>
    <w:tbl>
      <w:tblPr>
        <w:tblStyle w:val="TableNormal"/>
        <w:tblW w:w="0" w:type="auto"/>
        <w:tblInd w:w="262" w:type="dxa"/>
        <w:tblLayout w:type="fixed"/>
        <w:tblLook w:val="01E0"/>
      </w:tblPr>
      <w:tblGrid>
        <w:gridCol w:w="6758"/>
      </w:tblGrid>
      <w:tr w:rsidR="00CC5965">
        <w:trPr>
          <w:trHeight w:val="606"/>
        </w:trPr>
        <w:tc>
          <w:tcPr>
            <w:tcW w:w="6758" w:type="dxa"/>
          </w:tcPr>
          <w:p w:rsidR="00CC5965" w:rsidRDefault="00D67587">
            <w:pPr>
              <w:pStyle w:val="TableParagraph"/>
              <w:ind w:left="409" w:hanging="360"/>
              <w:rPr>
                <w:b/>
                <w:sz w:val="24"/>
              </w:rPr>
            </w:pPr>
            <w:r>
              <w:rPr>
                <w:b/>
                <w:sz w:val="24"/>
              </w:rPr>
              <w:t>9.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>ОБЩАЯ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ПРИМЕРНОЙ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РАБОЧЕЙ ПРОГРАММЫ ПРОФЕССИОНАЛЬНОГО МОДУЛЯ</w:t>
            </w:r>
          </w:p>
        </w:tc>
      </w:tr>
      <w:tr w:rsidR="00CC5965">
        <w:trPr>
          <w:trHeight w:val="1344"/>
        </w:trPr>
        <w:tc>
          <w:tcPr>
            <w:tcW w:w="6758" w:type="dxa"/>
          </w:tcPr>
          <w:p w:rsidR="00CC5965" w:rsidRDefault="00D67587">
            <w:pPr>
              <w:pStyle w:val="TableParagraph"/>
              <w:numPr>
                <w:ilvl w:val="0"/>
                <w:numId w:val="124"/>
              </w:numPr>
              <w:tabs>
                <w:tab w:val="left" w:pos="409"/>
              </w:tabs>
              <w:spacing w:before="55"/>
              <w:ind w:hanging="359"/>
              <w:rPr>
                <w:b/>
                <w:sz w:val="24"/>
              </w:rPr>
            </w:pPr>
            <w:r>
              <w:rPr>
                <w:b/>
                <w:sz w:val="24"/>
              </w:rPr>
              <w:t>СТРУКТУРА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2"/>
                <w:sz w:val="24"/>
              </w:rPr>
              <w:t>СОДЕРЖАНИЕ</w:t>
            </w:r>
          </w:p>
          <w:p w:rsidR="00CC5965" w:rsidRDefault="00D67587">
            <w:pPr>
              <w:pStyle w:val="TableParagraph"/>
              <w:ind w:left="409"/>
              <w:rPr>
                <w:b/>
                <w:sz w:val="24"/>
              </w:rPr>
            </w:pPr>
            <w:r>
              <w:rPr>
                <w:b/>
                <w:sz w:val="24"/>
              </w:rPr>
              <w:t>ПРОФЕССИОНАЛЬНОГО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МОДУЛЯ</w:t>
            </w:r>
          </w:p>
          <w:p w:rsidR="00CC5965" w:rsidRDefault="00D67587">
            <w:pPr>
              <w:pStyle w:val="TableParagraph"/>
              <w:numPr>
                <w:ilvl w:val="0"/>
                <w:numId w:val="124"/>
              </w:numPr>
              <w:tabs>
                <w:tab w:val="left" w:pos="409"/>
              </w:tabs>
              <w:spacing w:before="120"/>
              <w:ind w:right="270"/>
              <w:rPr>
                <w:b/>
                <w:sz w:val="24"/>
              </w:rPr>
            </w:pP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ПРОФЕССИОНАЛЬНОГО </w:t>
            </w:r>
            <w:r>
              <w:rPr>
                <w:b/>
                <w:spacing w:val="-2"/>
                <w:sz w:val="24"/>
              </w:rPr>
              <w:t>МОДУЛЯ</w:t>
            </w:r>
          </w:p>
        </w:tc>
      </w:tr>
      <w:tr w:rsidR="00CC5965">
        <w:trPr>
          <w:trHeight w:val="606"/>
        </w:trPr>
        <w:tc>
          <w:tcPr>
            <w:tcW w:w="6758" w:type="dxa"/>
          </w:tcPr>
          <w:p w:rsidR="00CC5965" w:rsidRDefault="00D67587">
            <w:pPr>
              <w:pStyle w:val="TableParagraph"/>
              <w:spacing w:before="35" w:line="270" w:lineRule="atLeast"/>
              <w:ind w:left="409" w:hanging="360"/>
              <w:rPr>
                <w:b/>
                <w:sz w:val="24"/>
              </w:rPr>
            </w:pPr>
            <w:r>
              <w:rPr>
                <w:b/>
                <w:sz w:val="24"/>
              </w:rPr>
              <w:t>12.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 ПРОФЕССИОНАЛЬНОГО МОДУЛЯ</w:t>
            </w:r>
          </w:p>
        </w:tc>
      </w:tr>
    </w:tbl>
    <w:p w:rsidR="00CC5965" w:rsidRDefault="00CC5965">
      <w:pPr>
        <w:spacing w:line="270" w:lineRule="atLeast"/>
        <w:rPr>
          <w:sz w:val="24"/>
        </w:rPr>
        <w:sectPr w:rsidR="00CC5965">
          <w:pgSz w:w="11920" w:h="16850"/>
          <w:pgMar w:top="1060" w:right="960" w:bottom="1480" w:left="1680" w:header="0" w:footer="1296" w:gutter="0"/>
          <w:cols w:space="720"/>
        </w:sectPr>
      </w:pPr>
    </w:p>
    <w:p w:rsidR="00CC5965" w:rsidRDefault="00D67587">
      <w:pPr>
        <w:pStyle w:val="a4"/>
        <w:numPr>
          <w:ilvl w:val="0"/>
          <w:numId w:val="123"/>
        </w:numPr>
        <w:tabs>
          <w:tab w:val="left" w:pos="477"/>
        </w:tabs>
        <w:spacing w:before="61"/>
        <w:ind w:hanging="283"/>
        <w:jc w:val="left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ПРИМЕРНОЙ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«ПМ.03</w:t>
      </w:r>
    </w:p>
    <w:p w:rsidR="00CC5965" w:rsidRDefault="00D67587">
      <w:pPr>
        <w:pStyle w:val="Heading4"/>
        <w:ind w:left="1463" w:hanging="634"/>
      </w:pPr>
      <w:r>
        <w:t>Приготовление,</w:t>
      </w:r>
      <w:r>
        <w:rPr>
          <w:spacing w:val="-4"/>
        </w:rPr>
        <w:t xml:space="preserve"> </w:t>
      </w:r>
      <w:r>
        <w:t>оформление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подготовка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холодных</w:t>
      </w:r>
      <w:r>
        <w:rPr>
          <w:spacing w:val="-4"/>
        </w:rPr>
        <w:t xml:space="preserve"> </w:t>
      </w:r>
      <w:r>
        <w:t>блюд, кулинарных изделий, закусок разнообразного ассортимента»</w:t>
      </w:r>
    </w:p>
    <w:p w:rsidR="00CC5965" w:rsidRDefault="00CC5965">
      <w:pPr>
        <w:pStyle w:val="a3"/>
        <w:spacing w:before="1"/>
        <w:rPr>
          <w:b/>
        </w:rPr>
      </w:pPr>
    </w:p>
    <w:p w:rsidR="00CC5965" w:rsidRDefault="00D67587">
      <w:pPr>
        <w:pStyle w:val="a4"/>
        <w:numPr>
          <w:ilvl w:val="1"/>
          <w:numId w:val="123"/>
        </w:numPr>
        <w:tabs>
          <w:tab w:val="left" w:pos="1256"/>
        </w:tabs>
        <w:ind w:left="1256" w:hanging="415"/>
        <w:jc w:val="both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планируемые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профессионального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модуля</w:t>
      </w:r>
    </w:p>
    <w:p w:rsidR="00CC5965" w:rsidRDefault="00D67587">
      <w:pPr>
        <w:pStyle w:val="a3"/>
        <w:ind w:left="122" w:right="105" w:firstLine="719"/>
        <w:jc w:val="both"/>
      </w:pPr>
      <w:r>
        <w:t>В результате изучения профессионального модуля обучающийся должен освоить вид профессиональной деятельности «Приготовление, оформление и подготовка к реализации холодных блюд, кулинарных изделий, закусок разнообразного ассортимента» и соответствующие ему общие компетенции и профессиональные компетенции:</w:t>
      </w:r>
    </w:p>
    <w:p w:rsidR="00CC5965" w:rsidRDefault="00D67587">
      <w:pPr>
        <w:pStyle w:val="a4"/>
        <w:numPr>
          <w:ilvl w:val="2"/>
          <w:numId w:val="123"/>
        </w:numPr>
        <w:tabs>
          <w:tab w:val="left" w:pos="1400"/>
        </w:tabs>
        <w:ind w:left="1400" w:hanging="559"/>
        <w:rPr>
          <w:b/>
          <w:sz w:val="24"/>
        </w:rPr>
      </w:pP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компетенции:</w:t>
      </w:r>
    </w:p>
    <w:p w:rsidR="00CC5965" w:rsidRDefault="00CC5965">
      <w:pPr>
        <w:pStyle w:val="a3"/>
        <w:spacing w:before="2"/>
        <w:rPr>
          <w:sz w:val="1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23"/>
        <w:gridCol w:w="8234"/>
      </w:tblGrid>
      <w:tr w:rsidR="00CC5965">
        <w:trPr>
          <w:trHeight w:val="275"/>
        </w:trPr>
        <w:tc>
          <w:tcPr>
            <w:tcW w:w="1123" w:type="dxa"/>
          </w:tcPr>
          <w:p w:rsidR="00CC5965" w:rsidRDefault="00D67587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8234" w:type="dxa"/>
          </w:tcPr>
          <w:p w:rsidR="00CC5965" w:rsidRDefault="00D67587">
            <w:pPr>
              <w:pStyle w:val="TableParagraph"/>
              <w:spacing w:line="256" w:lineRule="exact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общих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компетенций</w:t>
            </w:r>
          </w:p>
        </w:tc>
      </w:tr>
      <w:tr w:rsidR="00CC5965">
        <w:trPr>
          <w:trHeight w:val="551"/>
        </w:trPr>
        <w:tc>
          <w:tcPr>
            <w:tcW w:w="1123" w:type="dxa"/>
          </w:tcPr>
          <w:p w:rsidR="00CC5965" w:rsidRDefault="00D67587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01.</w:t>
            </w:r>
          </w:p>
        </w:tc>
        <w:tc>
          <w:tcPr>
            <w:tcW w:w="8234" w:type="dxa"/>
          </w:tcPr>
          <w:p w:rsidR="00CC5965" w:rsidRDefault="00D67587">
            <w:pPr>
              <w:pStyle w:val="TableParagraph"/>
              <w:spacing w:line="276" w:lineRule="exact"/>
              <w:ind w:left="160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деятельности, применительно к различным контекстам</w:t>
            </w:r>
          </w:p>
        </w:tc>
      </w:tr>
      <w:tr w:rsidR="00CC5965">
        <w:trPr>
          <w:trHeight w:val="552"/>
        </w:trPr>
        <w:tc>
          <w:tcPr>
            <w:tcW w:w="1123" w:type="dxa"/>
          </w:tcPr>
          <w:p w:rsidR="00CC5965" w:rsidRDefault="00D67587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02.</w:t>
            </w:r>
          </w:p>
        </w:tc>
        <w:tc>
          <w:tcPr>
            <w:tcW w:w="8234" w:type="dxa"/>
          </w:tcPr>
          <w:p w:rsidR="00CC5965" w:rsidRDefault="00D67587">
            <w:pPr>
              <w:pStyle w:val="TableParagraph"/>
              <w:spacing w:line="276" w:lineRule="exact"/>
              <w:ind w:left="160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поиск,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интерпретацию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 выполнения задач профессиональной деятельности</w:t>
            </w:r>
          </w:p>
        </w:tc>
      </w:tr>
      <w:tr w:rsidR="00CC5965">
        <w:trPr>
          <w:trHeight w:val="551"/>
        </w:trPr>
        <w:tc>
          <w:tcPr>
            <w:tcW w:w="1123" w:type="dxa"/>
          </w:tcPr>
          <w:p w:rsidR="00CC5965" w:rsidRDefault="00D67587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ОК.03</w:t>
            </w:r>
          </w:p>
        </w:tc>
        <w:tc>
          <w:tcPr>
            <w:tcW w:w="8234" w:type="dxa"/>
          </w:tcPr>
          <w:p w:rsidR="00CC5965" w:rsidRDefault="00D67587">
            <w:pPr>
              <w:pStyle w:val="TableParagraph"/>
              <w:spacing w:line="274" w:lineRule="exact"/>
              <w:ind w:left="160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личностное </w:t>
            </w:r>
            <w:r>
              <w:rPr>
                <w:spacing w:val="-2"/>
                <w:sz w:val="24"/>
              </w:rPr>
              <w:t>развитие</w:t>
            </w:r>
          </w:p>
        </w:tc>
      </w:tr>
      <w:tr w:rsidR="00CC5965">
        <w:trPr>
          <w:trHeight w:val="554"/>
        </w:trPr>
        <w:tc>
          <w:tcPr>
            <w:tcW w:w="1123" w:type="dxa"/>
          </w:tcPr>
          <w:p w:rsidR="00CC5965" w:rsidRDefault="00D67587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ОК.04</w:t>
            </w:r>
          </w:p>
        </w:tc>
        <w:tc>
          <w:tcPr>
            <w:tcW w:w="8234" w:type="dxa"/>
          </w:tcPr>
          <w:p w:rsidR="00CC5965" w:rsidRDefault="00D67587">
            <w:pPr>
              <w:pStyle w:val="TableParagraph"/>
              <w:spacing w:line="270" w:lineRule="atLeast"/>
              <w:ind w:left="160" w:right="77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команде,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 коллегами, руководством, клиентами</w:t>
            </w:r>
          </w:p>
        </w:tc>
      </w:tr>
      <w:tr w:rsidR="00CC5965">
        <w:trPr>
          <w:trHeight w:val="553"/>
        </w:trPr>
        <w:tc>
          <w:tcPr>
            <w:tcW w:w="1123" w:type="dxa"/>
          </w:tcPr>
          <w:p w:rsidR="00CC5965" w:rsidRDefault="00D67587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ОК.05</w:t>
            </w:r>
          </w:p>
        </w:tc>
        <w:tc>
          <w:tcPr>
            <w:tcW w:w="8234" w:type="dxa"/>
          </w:tcPr>
          <w:p w:rsidR="00CC5965" w:rsidRDefault="00D67587">
            <w:pPr>
              <w:pStyle w:val="TableParagraph"/>
              <w:spacing w:line="270" w:lineRule="atLeast"/>
              <w:ind w:left="160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письменную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коммуникацию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государственном языке с учетом особенностей социального и культурного контекста</w:t>
            </w:r>
          </w:p>
        </w:tc>
      </w:tr>
      <w:tr w:rsidR="00CC5965">
        <w:trPr>
          <w:trHeight w:val="827"/>
        </w:trPr>
        <w:tc>
          <w:tcPr>
            <w:tcW w:w="1123" w:type="dxa"/>
          </w:tcPr>
          <w:p w:rsidR="00CC5965" w:rsidRDefault="00D67587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ОК.06</w:t>
            </w:r>
          </w:p>
        </w:tc>
        <w:tc>
          <w:tcPr>
            <w:tcW w:w="8234" w:type="dxa"/>
          </w:tcPr>
          <w:p w:rsidR="00CC5965" w:rsidRDefault="00D67587">
            <w:pPr>
              <w:pStyle w:val="TableParagraph"/>
              <w:spacing w:line="276" w:lineRule="exact"/>
              <w:ind w:left="160"/>
              <w:rPr>
                <w:sz w:val="24"/>
              </w:rPr>
            </w:pPr>
            <w:r>
              <w:rPr>
                <w:sz w:val="24"/>
              </w:rPr>
              <w:t>Проявлять гражданско-патриотическую позицию, демонстрировать осознанное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общечеловеческих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применять стандарты антикоррупционного поведения</w:t>
            </w:r>
          </w:p>
        </w:tc>
      </w:tr>
      <w:tr w:rsidR="00CC5965">
        <w:trPr>
          <w:trHeight w:val="551"/>
        </w:trPr>
        <w:tc>
          <w:tcPr>
            <w:tcW w:w="1123" w:type="dxa"/>
          </w:tcPr>
          <w:p w:rsidR="00CC5965" w:rsidRDefault="00D67587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ОК.07</w:t>
            </w:r>
          </w:p>
        </w:tc>
        <w:tc>
          <w:tcPr>
            <w:tcW w:w="8234" w:type="dxa"/>
          </w:tcPr>
          <w:p w:rsidR="00CC5965" w:rsidRDefault="00D67587">
            <w:pPr>
              <w:pStyle w:val="TableParagraph"/>
              <w:spacing w:line="276" w:lineRule="exact"/>
              <w:ind w:left="160"/>
              <w:rPr>
                <w:sz w:val="24"/>
              </w:rPr>
            </w:pPr>
            <w:r>
              <w:rPr>
                <w:sz w:val="24"/>
              </w:rPr>
              <w:t>Содействовать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ресурсосбережению, эффективно действовать в чрезвычайных ситуациях</w:t>
            </w:r>
          </w:p>
        </w:tc>
      </w:tr>
      <w:tr w:rsidR="00CC5965">
        <w:trPr>
          <w:trHeight w:val="826"/>
        </w:trPr>
        <w:tc>
          <w:tcPr>
            <w:tcW w:w="1123" w:type="dxa"/>
          </w:tcPr>
          <w:p w:rsidR="00CC5965" w:rsidRDefault="00D67587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ОК.09</w:t>
            </w:r>
          </w:p>
        </w:tc>
        <w:tc>
          <w:tcPr>
            <w:tcW w:w="8234" w:type="dxa"/>
          </w:tcPr>
          <w:p w:rsidR="00CC5965" w:rsidRDefault="00D67587">
            <w:pPr>
              <w:pStyle w:val="TableParagraph"/>
              <w:spacing w:line="274" w:lineRule="exact"/>
              <w:ind w:left="16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укрепления</w:t>
            </w:r>
          </w:p>
          <w:p w:rsidR="00CC5965" w:rsidRDefault="00D67587">
            <w:pPr>
              <w:pStyle w:val="TableParagraph"/>
              <w:spacing w:line="270" w:lineRule="atLeast"/>
              <w:ind w:left="160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поддержание необходимого уровня физической подготовленности</w:t>
            </w:r>
          </w:p>
        </w:tc>
      </w:tr>
      <w:tr w:rsidR="00CC5965">
        <w:trPr>
          <w:trHeight w:val="551"/>
        </w:trPr>
        <w:tc>
          <w:tcPr>
            <w:tcW w:w="1123" w:type="dxa"/>
          </w:tcPr>
          <w:p w:rsidR="00CC5965" w:rsidRDefault="00D67587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ОК.10</w:t>
            </w:r>
          </w:p>
        </w:tc>
        <w:tc>
          <w:tcPr>
            <w:tcW w:w="8234" w:type="dxa"/>
          </w:tcPr>
          <w:p w:rsidR="00CC5965" w:rsidRDefault="00D67587">
            <w:pPr>
              <w:pStyle w:val="TableParagraph"/>
              <w:spacing w:line="276" w:lineRule="exact"/>
              <w:ind w:left="160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документацией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государственном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иностранном языках</w:t>
            </w:r>
          </w:p>
        </w:tc>
      </w:tr>
    </w:tbl>
    <w:p w:rsidR="00CC5965" w:rsidRDefault="00D67587">
      <w:pPr>
        <w:pStyle w:val="Heading4"/>
        <w:numPr>
          <w:ilvl w:val="2"/>
          <w:numId w:val="123"/>
        </w:numPr>
        <w:tabs>
          <w:tab w:val="left" w:pos="1400"/>
        </w:tabs>
        <w:spacing w:before="4"/>
        <w:ind w:left="1400" w:hanging="559"/>
        <w:jc w:val="both"/>
      </w:pPr>
      <w:r>
        <w:t>Профессиональные</w:t>
      </w:r>
      <w:r>
        <w:rPr>
          <w:spacing w:val="-10"/>
        </w:rPr>
        <w:t xml:space="preserve"> </w:t>
      </w:r>
      <w:r>
        <w:rPr>
          <w:spacing w:val="-2"/>
        </w:rPr>
        <w:t>компетенции</w:t>
      </w:r>
    </w:p>
    <w:p w:rsidR="00CC5965" w:rsidRDefault="00CC5965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23"/>
        <w:gridCol w:w="8234"/>
      </w:tblGrid>
      <w:tr w:rsidR="00CC5965">
        <w:trPr>
          <w:trHeight w:val="275"/>
        </w:trPr>
        <w:tc>
          <w:tcPr>
            <w:tcW w:w="1123" w:type="dxa"/>
          </w:tcPr>
          <w:p w:rsidR="00CC5965" w:rsidRDefault="00D675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Код</w:t>
            </w:r>
          </w:p>
        </w:tc>
        <w:tc>
          <w:tcPr>
            <w:tcW w:w="8234" w:type="dxa"/>
          </w:tcPr>
          <w:p w:rsidR="00CC5965" w:rsidRDefault="00D67587">
            <w:pPr>
              <w:pStyle w:val="TableParagraph"/>
              <w:spacing w:line="256" w:lineRule="exact"/>
              <w:ind w:left="182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компетенций</w:t>
            </w:r>
          </w:p>
        </w:tc>
      </w:tr>
      <w:tr w:rsidR="00CC5965">
        <w:trPr>
          <w:trHeight w:val="551"/>
        </w:trPr>
        <w:tc>
          <w:tcPr>
            <w:tcW w:w="1123" w:type="dxa"/>
          </w:tcPr>
          <w:p w:rsidR="00CC5965" w:rsidRDefault="00D67587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234" w:type="dxa"/>
          </w:tcPr>
          <w:p w:rsidR="00CC5965" w:rsidRDefault="00D67587">
            <w:pPr>
              <w:pStyle w:val="TableParagraph"/>
              <w:spacing w:line="276" w:lineRule="exact"/>
              <w:ind w:left="182"/>
              <w:rPr>
                <w:sz w:val="24"/>
              </w:rPr>
            </w:pPr>
            <w:r>
              <w:rPr>
                <w:sz w:val="24"/>
              </w:rPr>
              <w:t>Приготовление,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блюд, кулинарных изделий, закусок разнообразного ассортимента</w:t>
            </w:r>
          </w:p>
        </w:tc>
      </w:tr>
      <w:tr w:rsidR="00CC5965">
        <w:trPr>
          <w:trHeight w:val="827"/>
        </w:trPr>
        <w:tc>
          <w:tcPr>
            <w:tcW w:w="1123" w:type="dxa"/>
          </w:tcPr>
          <w:p w:rsidR="00CC5965" w:rsidRDefault="00D67587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3.1.</w:t>
            </w:r>
          </w:p>
        </w:tc>
        <w:tc>
          <w:tcPr>
            <w:tcW w:w="8234" w:type="dxa"/>
          </w:tcPr>
          <w:p w:rsidR="00CC5965" w:rsidRDefault="00D67587">
            <w:pPr>
              <w:pStyle w:val="TableParagraph"/>
              <w:spacing w:line="276" w:lineRule="exact"/>
              <w:ind w:left="182" w:right="77"/>
              <w:rPr>
                <w:sz w:val="24"/>
              </w:rPr>
            </w:pPr>
            <w:r>
              <w:rPr>
                <w:sz w:val="24"/>
              </w:rPr>
              <w:t>Подготавливать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место,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сырье,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исходные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материалы для приготовления холодных блюд, кулинарных изделий, закусок в соответствии с инструкциями и регламентами</w:t>
            </w:r>
          </w:p>
        </w:tc>
      </w:tr>
      <w:tr w:rsidR="00CC5965">
        <w:trPr>
          <w:trHeight w:val="553"/>
        </w:trPr>
        <w:tc>
          <w:tcPr>
            <w:tcW w:w="1123" w:type="dxa"/>
          </w:tcPr>
          <w:p w:rsidR="00CC5965" w:rsidRDefault="00D67587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8234" w:type="dxa"/>
          </w:tcPr>
          <w:p w:rsidR="00CC5965" w:rsidRDefault="00D67587">
            <w:pPr>
              <w:pStyle w:val="TableParagraph"/>
              <w:spacing w:line="276" w:lineRule="exact"/>
              <w:ind w:left="182" w:right="77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непродолжительное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холодных соусов, заправок разнообразного ассортимента</w:t>
            </w:r>
          </w:p>
        </w:tc>
      </w:tr>
      <w:tr w:rsidR="00CC5965">
        <w:trPr>
          <w:trHeight w:val="552"/>
        </w:trPr>
        <w:tc>
          <w:tcPr>
            <w:tcW w:w="1123" w:type="dxa"/>
          </w:tcPr>
          <w:p w:rsidR="00CC5965" w:rsidRDefault="00D67587">
            <w:pPr>
              <w:pStyle w:val="TableParagraph"/>
              <w:spacing w:line="276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8234" w:type="dxa"/>
          </w:tcPr>
          <w:p w:rsidR="00CC5965" w:rsidRDefault="00D67587">
            <w:pPr>
              <w:pStyle w:val="TableParagraph"/>
              <w:spacing w:line="276" w:lineRule="exact"/>
              <w:ind w:left="182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 реализации салатов разнообразного ассортимента</w:t>
            </w:r>
          </w:p>
        </w:tc>
      </w:tr>
      <w:tr w:rsidR="00CC5965">
        <w:trPr>
          <w:trHeight w:val="827"/>
        </w:trPr>
        <w:tc>
          <w:tcPr>
            <w:tcW w:w="1123" w:type="dxa"/>
          </w:tcPr>
          <w:p w:rsidR="00CC5965" w:rsidRDefault="00D67587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3.4</w:t>
            </w:r>
          </w:p>
        </w:tc>
        <w:tc>
          <w:tcPr>
            <w:tcW w:w="8234" w:type="dxa"/>
          </w:tcPr>
          <w:p w:rsidR="00CC5965" w:rsidRDefault="00D67587">
            <w:pPr>
              <w:pStyle w:val="TableParagraph"/>
              <w:spacing w:line="276" w:lineRule="exact"/>
              <w:ind w:left="182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к реализации бутербродов, канапе, холодных закусок разнообразного </w:t>
            </w:r>
            <w:r>
              <w:rPr>
                <w:spacing w:val="-2"/>
                <w:sz w:val="24"/>
              </w:rPr>
              <w:t>ассортимента</w:t>
            </w:r>
          </w:p>
        </w:tc>
      </w:tr>
      <w:tr w:rsidR="00CC5965">
        <w:trPr>
          <w:trHeight w:val="827"/>
        </w:trPr>
        <w:tc>
          <w:tcPr>
            <w:tcW w:w="1123" w:type="dxa"/>
          </w:tcPr>
          <w:p w:rsidR="00CC5965" w:rsidRDefault="00D67587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3.5</w:t>
            </w:r>
          </w:p>
        </w:tc>
        <w:tc>
          <w:tcPr>
            <w:tcW w:w="8234" w:type="dxa"/>
          </w:tcPr>
          <w:p w:rsidR="00CC5965" w:rsidRDefault="00D67587">
            <w:pPr>
              <w:pStyle w:val="TableParagraph"/>
              <w:spacing w:line="276" w:lineRule="exact"/>
              <w:ind w:left="182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 реализации холодных блюд из рыбы, нерыбного водного сырья разнообразного ассортимента</w:t>
            </w:r>
          </w:p>
        </w:tc>
      </w:tr>
      <w:tr w:rsidR="00CC5965">
        <w:trPr>
          <w:trHeight w:val="840"/>
        </w:trPr>
        <w:tc>
          <w:tcPr>
            <w:tcW w:w="1123" w:type="dxa"/>
          </w:tcPr>
          <w:p w:rsidR="00CC5965" w:rsidRDefault="00D67587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3.6</w:t>
            </w:r>
          </w:p>
        </w:tc>
        <w:tc>
          <w:tcPr>
            <w:tcW w:w="8234" w:type="dxa"/>
          </w:tcPr>
          <w:p w:rsidR="00CC5965" w:rsidRDefault="00D67587">
            <w:pPr>
              <w:pStyle w:val="TableParagraph"/>
              <w:spacing w:line="276" w:lineRule="exact"/>
              <w:ind w:left="182"/>
              <w:rPr>
                <w:sz w:val="24"/>
              </w:rPr>
            </w:pPr>
            <w:r>
              <w:rPr>
                <w:sz w:val="24"/>
              </w:rPr>
              <w:t>Осуществлять приготовление, творческое оформление и подготовку к 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разнообразного </w:t>
            </w:r>
            <w:r>
              <w:rPr>
                <w:spacing w:val="-2"/>
                <w:sz w:val="24"/>
              </w:rPr>
              <w:t>ассортимента</w:t>
            </w:r>
          </w:p>
        </w:tc>
      </w:tr>
    </w:tbl>
    <w:p w:rsidR="00CC5965" w:rsidRDefault="00CC5965">
      <w:pPr>
        <w:spacing w:line="276" w:lineRule="exact"/>
        <w:rPr>
          <w:sz w:val="24"/>
        </w:rPr>
        <w:sectPr w:rsidR="00CC5965">
          <w:footerReference w:type="default" r:id="rId69"/>
          <w:pgSz w:w="11920" w:h="16860"/>
          <w:pgMar w:top="1060" w:right="740" w:bottom="280" w:left="1580" w:header="0" w:footer="0" w:gutter="0"/>
          <w:cols w:space="720"/>
        </w:sectPr>
      </w:pPr>
    </w:p>
    <w:p w:rsidR="00CC5965" w:rsidRDefault="00D67587">
      <w:pPr>
        <w:pStyle w:val="a4"/>
        <w:numPr>
          <w:ilvl w:val="2"/>
          <w:numId w:val="123"/>
        </w:numPr>
        <w:tabs>
          <w:tab w:val="left" w:pos="1338"/>
        </w:tabs>
        <w:spacing w:before="61"/>
        <w:ind w:left="1338" w:hanging="600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4"/>
          <w:sz w:val="24"/>
        </w:rPr>
        <w:t xml:space="preserve"> </w:t>
      </w:r>
      <w:r>
        <w:rPr>
          <w:sz w:val="24"/>
        </w:rPr>
        <w:t>студент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должен:</w:t>
      </w:r>
    </w:p>
    <w:p w:rsidR="00CC5965" w:rsidRDefault="00CC5965">
      <w:pPr>
        <w:pStyle w:val="a3"/>
        <w:spacing w:before="1" w:after="1"/>
        <w:rPr>
          <w:sz w:val="20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09"/>
        <w:gridCol w:w="7449"/>
      </w:tblGrid>
      <w:tr w:rsidR="00CC5965">
        <w:trPr>
          <w:trHeight w:val="2896"/>
        </w:trPr>
        <w:tc>
          <w:tcPr>
            <w:tcW w:w="1909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</w:rPr>
            </w:pPr>
            <w:r>
              <w:rPr>
                <w:b/>
                <w:spacing w:val="-2"/>
              </w:rPr>
              <w:t>Иметь</w:t>
            </w:r>
          </w:p>
          <w:p w:rsidR="00CC5965" w:rsidRDefault="00D67587">
            <w:pPr>
              <w:pStyle w:val="TableParagraph"/>
              <w:spacing w:before="2"/>
              <w:ind w:left="57"/>
              <w:rPr>
                <w:b/>
              </w:rPr>
            </w:pPr>
            <w:r>
              <w:rPr>
                <w:b/>
                <w:spacing w:val="-2"/>
              </w:rPr>
              <w:t xml:space="preserve">практический </w:t>
            </w:r>
            <w:r>
              <w:rPr>
                <w:b/>
                <w:spacing w:val="-4"/>
              </w:rPr>
              <w:t>опыт</w:t>
            </w:r>
          </w:p>
        </w:tc>
        <w:tc>
          <w:tcPr>
            <w:tcW w:w="7449" w:type="dxa"/>
          </w:tcPr>
          <w:p w:rsidR="00CC5965" w:rsidRDefault="00D67587">
            <w:pPr>
              <w:pStyle w:val="TableParagraph"/>
              <w:spacing w:before="56"/>
              <w:ind w:left="56" w:right="48"/>
              <w:jc w:val="both"/>
            </w:pPr>
            <w:r>
              <w:t>подготовки,</w:t>
            </w:r>
            <w:r>
              <w:rPr>
                <w:spacing w:val="-6"/>
              </w:rPr>
              <w:t xml:space="preserve"> </w:t>
            </w:r>
            <w:r>
              <w:t>уборки</w:t>
            </w:r>
            <w:r>
              <w:rPr>
                <w:spacing w:val="-4"/>
              </w:rPr>
              <w:t xml:space="preserve"> </w:t>
            </w:r>
            <w:r>
              <w:t>рабочего</w:t>
            </w:r>
            <w:r>
              <w:rPr>
                <w:spacing w:val="-3"/>
              </w:rPr>
              <w:t xml:space="preserve"> </w:t>
            </w:r>
            <w:r>
              <w:t>места,</w:t>
            </w:r>
            <w:r>
              <w:rPr>
                <w:spacing w:val="-3"/>
              </w:rPr>
              <w:t xml:space="preserve"> </w:t>
            </w:r>
            <w:r>
              <w:t>выбора,</w:t>
            </w:r>
            <w:r>
              <w:rPr>
                <w:spacing w:val="-3"/>
              </w:rPr>
              <w:t xml:space="preserve"> </w:t>
            </w:r>
            <w:r>
              <w:t>подготовки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работе,</w:t>
            </w:r>
            <w:r>
              <w:rPr>
                <w:spacing w:val="-3"/>
              </w:rPr>
              <w:t xml:space="preserve"> </w:t>
            </w:r>
            <w:r>
              <w:t>безопасной эксплуатации технологического оборудования, производственного</w:t>
            </w:r>
            <w:r>
              <w:rPr>
                <w:spacing w:val="40"/>
              </w:rPr>
              <w:t xml:space="preserve"> </w:t>
            </w:r>
            <w:r>
              <w:t>инвентаря, инструментов, весоизмерительных приборов;</w:t>
            </w:r>
          </w:p>
          <w:p w:rsidR="00CC5965" w:rsidRDefault="00D67587">
            <w:pPr>
              <w:pStyle w:val="TableParagraph"/>
              <w:ind w:left="56" w:right="45"/>
              <w:jc w:val="both"/>
            </w:pPr>
            <w:r>
              <w:t>выбора, оценки качества, безопасности продуктов, полуфабрикатов, приготовлении, творческого оформления, эстетичной подачи салатов, холодных блюд, кулинарных изделий, закусок разнообразного ассортимента, в том числе региональных;</w:t>
            </w:r>
          </w:p>
          <w:p w:rsidR="00CC5965" w:rsidRDefault="00D67587">
            <w:pPr>
              <w:pStyle w:val="TableParagraph"/>
              <w:spacing w:line="252" w:lineRule="exact"/>
              <w:ind w:left="56"/>
              <w:jc w:val="both"/>
            </w:pPr>
            <w:r>
              <w:t>упаковки,</w:t>
            </w:r>
            <w:r>
              <w:rPr>
                <w:spacing w:val="-12"/>
              </w:rPr>
              <w:t xml:space="preserve"> </w:t>
            </w:r>
            <w:r>
              <w:t>складирования</w:t>
            </w:r>
            <w:r>
              <w:rPr>
                <w:spacing w:val="-12"/>
              </w:rPr>
              <w:t xml:space="preserve"> </w:t>
            </w:r>
            <w:r>
              <w:t>неиспользованных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продуктов;</w:t>
            </w:r>
          </w:p>
          <w:p w:rsidR="00CC5965" w:rsidRDefault="00D67587">
            <w:pPr>
              <w:pStyle w:val="TableParagraph"/>
              <w:ind w:left="56" w:right="45"/>
              <w:jc w:val="both"/>
            </w:pPr>
            <w:r>
              <w:t>порционирования (комплектования), упаковки на вынос, хранения с учетом требований к безопасности готовой продукции;</w:t>
            </w:r>
          </w:p>
          <w:p w:rsidR="00CC5965" w:rsidRDefault="00D67587">
            <w:pPr>
              <w:pStyle w:val="TableParagraph"/>
              <w:ind w:left="56"/>
              <w:jc w:val="both"/>
            </w:pPr>
            <w:r>
              <w:t>ведения</w:t>
            </w:r>
            <w:r>
              <w:rPr>
                <w:spacing w:val="-5"/>
              </w:rPr>
              <w:t xml:space="preserve"> </w:t>
            </w:r>
            <w:r>
              <w:t>расчетов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потребителями.</w:t>
            </w:r>
          </w:p>
        </w:tc>
      </w:tr>
      <w:tr w:rsidR="00CC5965">
        <w:trPr>
          <w:trHeight w:val="2899"/>
        </w:trPr>
        <w:tc>
          <w:tcPr>
            <w:tcW w:w="1909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</w:rPr>
            </w:pPr>
            <w:r>
              <w:rPr>
                <w:b/>
                <w:spacing w:val="-2"/>
              </w:rPr>
              <w:t>Уметь</w:t>
            </w:r>
          </w:p>
        </w:tc>
        <w:tc>
          <w:tcPr>
            <w:tcW w:w="7449" w:type="dxa"/>
          </w:tcPr>
          <w:p w:rsidR="00CC5965" w:rsidRDefault="00D67587">
            <w:pPr>
              <w:pStyle w:val="TableParagraph"/>
              <w:spacing w:before="56"/>
              <w:ind w:left="56" w:right="47"/>
              <w:jc w:val="both"/>
            </w:pPr>
            <w:r>
              <w:t>рационально организовывать, проводить текущую уборку рабочего места, выбирать, подготавливать к работе, безопасно эксплуатировать технологическое оборудование, производственный инвентарь, инструменты, весоизмерительные приборы с учетом инструкций и регламентов;</w:t>
            </w:r>
          </w:p>
          <w:p w:rsidR="00CC5965" w:rsidRDefault="00D67587">
            <w:pPr>
              <w:pStyle w:val="TableParagraph"/>
              <w:spacing w:before="1"/>
              <w:ind w:left="56" w:right="47"/>
              <w:jc w:val="both"/>
            </w:pPr>
            <w:r>
              <w:t>соблюдать правила сочетаемости, взаимозаменяемости продуктов, подготовки и применения пряностей и приправ;</w:t>
            </w:r>
          </w:p>
          <w:p w:rsidR="00CC5965" w:rsidRDefault="00D67587">
            <w:pPr>
              <w:pStyle w:val="TableParagraph"/>
              <w:spacing w:before="1"/>
              <w:ind w:left="56" w:right="46"/>
              <w:jc w:val="both"/>
            </w:pPr>
            <w:r>
              <w:t>выбирать, применять, комбинировать способы приготовления, творческого оформления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подачи</w:t>
            </w:r>
            <w:r>
              <w:rPr>
                <w:spacing w:val="-3"/>
              </w:rPr>
              <w:t xml:space="preserve"> </w:t>
            </w:r>
            <w:r>
              <w:t>салатов,</w:t>
            </w:r>
            <w:r>
              <w:rPr>
                <w:spacing w:val="-1"/>
              </w:rPr>
              <w:t xml:space="preserve"> </w:t>
            </w:r>
            <w:r>
              <w:t>холодных</w:t>
            </w:r>
            <w:r>
              <w:rPr>
                <w:spacing w:val="-2"/>
              </w:rPr>
              <w:t xml:space="preserve"> </w:t>
            </w:r>
            <w:r>
              <w:t>блюд,</w:t>
            </w:r>
            <w:r>
              <w:rPr>
                <w:spacing w:val="-2"/>
              </w:rPr>
              <w:t xml:space="preserve"> </w:t>
            </w:r>
            <w:r>
              <w:t>кулинарных изделий,</w:t>
            </w:r>
            <w:r>
              <w:rPr>
                <w:spacing w:val="-1"/>
              </w:rPr>
              <w:t xml:space="preserve"> </w:t>
            </w:r>
            <w:r>
              <w:t>закусок разнообразного ассортимента, в том числе региональных;</w:t>
            </w:r>
          </w:p>
          <w:p w:rsidR="00CC5965" w:rsidRDefault="00D67587">
            <w:pPr>
              <w:pStyle w:val="TableParagraph"/>
              <w:ind w:left="56" w:right="48"/>
              <w:jc w:val="both"/>
            </w:pPr>
            <w:r>
              <w:t>порционировать (комплектовать), эстетично упаковывать на вынос, хранить</w:t>
            </w:r>
            <w:r>
              <w:rPr>
                <w:spacing w:val="40"/>
              </w:rPr>
              <w:t xml:space="preserve"> </w:t>
            </w:r>
            <w:r>
              <w:t>с учетом требований к безопасности готовой продукции</w:t>
            </w:r>
          </w:p>
        </w:tc>
      </w:tr>
      <w:tr w:rsidR="00CC5965">
        <w:trPr>
          <w:trHeight w:val="3655"/>
        </w:trPr>
        <w:tc>
          <w:tcPr>
            <w:tcW w:w="1909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</w:rPr>
            </w:pPr>
            <w:r>
              <w:rPr>
                <w:b/>
                <w:spacing w:val="-2"/>
              </w:rPr>
              <w:t>Знать</w:t>
            </w:r>
          </w:p>
        </w:tc>
        <w:tc>
          <w:tcPr>
            <w:tcW w:w="7449" w:type="dxa"/>
          </w:tcPr>
          <w:p w:rsidR="00CC5965" w:rsidRDefault="00D67587">
            <w:pPr>
              <w:pStyle w:val="TableParagraph"/>
              <w:spacing w:before="56"/>
              <w:ind w:left="56" w:right="47"/>
              <w:jc w:val="both"/>
            </w:pPr>
            <w:r>
              <w:t>требования охраны труда, пожарной безопасности, производственной санитарии и личной гигиены в организациях питания;</w:t>
            </w:r>
          </w:p>
          <w:p w:rsidR="00CC5965" w:rsidRDefault="00D67587">
            <w:pPr>
              <w:pStyle w:val="TableParagraph"/>
              <w:tabs>
                <w:tab w:val="left" w:pos="2017"/>
                <w:tab w:val="left" w:pos="4419"/>
                <w:tab w:val="left" w:pos="6024"/>
              </w:tabs>
              <w:ind w:left="56" w:right="45"/>
              <w:jc w:val="both"/>
            </w:pPr>
            <w:r>
              <w:t xml:space="preserve">виды, назначение, правила безопасной эксплуатации технологического </w:t>
            </w:r>
            <w:r>
              <w:rPr>
                <w:spacing w:val="-2"/>
              </w:rPr>
              <w:t>оборудования,</w:t>
            </w:r>
            <w:r>
              <w:tab/>
            </w:r>
            <w:r>
              <w:rPr>
                <w:spacing w:val="-2"/>
              </w:rPr>
              <w:t>производственного</w:t>
            </w:r>
            <w:r>
              <w:tab/>
            </w:r>
            <w:r>
              <w:rPr>
                <w:spacing w:val="-2"/>
              </w:rPr>
              <w:t>инвентаря,</w:t>
            </w:r>
            <w:r>
              <w:tab/>
            </w:r>
            <w:r>
              <w:rPr>
                <w:spacing w:val="-2"/>
              </w:rPr>
              <w:t xml:space="preserve">инструментов, </w:t>
            </w:r>
            <w:r>
              <w:t>весоизмерительных приборов, посуды и правила ухода за ними;</w:t>
            </w:r>
          </w:p>
          <w:p w:rsidR="00CC5965" w:rsidRDefault="00D67587">
            <w:pPr>
              <w:pStyle w:val="TableParagraph"/>
              <w:ind w:left="56" w:right="47"/>
              <w:jc w:val="both"/>
            </w:pPr>
            <w:r>
              <w:t>ассортимент, рецептуры, требования к качеству, условия и сроки хранения, методы приготовления, варианты оформления и подачи салатов, холодных блюд, кулинарных изделий, закусок разнообразного ассортимента, в том числе региональных;</w:t>
            </w:r>
          </w:p>
          <w:p w:rsidR="00CC5965" w:rsidRDefault="00D67587">
            <w:pPr>
              <w:pStyle w:val="TableParagraph"/>
              <w:ind w:left="56" w:right="47"/>
              <w:jc w:val="both"/>
            </w:pPr>
            <w:r>
              <w:t>нормы расхода, способы сокращения потерь, сохранения пищевой ценности продуктов при приготовлении;</w:t>
            </w:r>
          </w:p>
          <w:p w:rsidR="00CC5965" w:rsidRDefault="00D67587">
            <w:pPr>
              <w:pStyle w:val="TableParagraph"/>
              <w:ind w:left="56"/>
            </w:pPr>
            <w:r>
              <w:t>правила и способы сервировки стола, презентации салатов, холодных блюд, кулинарных</w:t>
            </w:r>
            <w:r>
              <w:rPr>
                <w:spacing w:val="40"/>
              </w:rPr>
              <w:t xml:space="preserve"> </w:t>
            </w:r>
            <w:r>
              <w:t>изделий,</w:t>
            </w:r>
            <w:r>
              <w:rPr>
                <w:spacing w:val="40"/>
              </w:rPr>
              <w:t xml:space="preserve"> </w:t>
            </w:r>
            <w:r>
              <w:t>закусок</w:t>
            </w:r>
            <w:r>
              <w:rPr>
                <w:spacing w:val="40"/>
              </w:rPr>
              <w:t xml:space="preserve"> </w:t>
            </w:r>
            <w:r>
              <w:t>разнообразного</w:t>
            </w:r>
            <w:r>
              <w:rPr>
                <w:spacing w:val="40"/>
              </w:rPr>
              <w:t xml:space="preserve"> </w:t>
            </w:r>
            <w:r>
              <w:t>ассортимента,</w:t>
            </w:r>
            <w:r>
              <w:rPr>
                <w:spacing w:val="40"/>
              </w:rPr>
              <w:t xml:space="preserve"> </w:t>
            </w:r>
            <w:r>
              <w:t>в</w:t>
            </w:r>
            <w:r>
              <w:rPr>
                <w:spacing w:val="40"/>
              </w:rPr>
              <w:t xml:space="preserve"> </w:t>
            </w:r>
            <w:r>
              <w:t>том</w:t>
            </w:r>
            <w:r>
              <w:rPr>
                <w:spacing w:val="40"/>
              </w:rPr>
              <w:t xml:space="preserve"> </w:t>
            </w:r>
            <w:r>
              <w:t xml:space="preserve">числе </w:t>
            </w:r>
            <w:r>
              <w:rPr>
                <w:spacing w:val="-2"/>
              </w:rPr>
              <w:t>региональных</w:t>
            </w:r>
          </w:p>
        </w:tc>
      </w:tr>
    </w:tbl>
    <w:p w:rsidR="00CC5965" w:rsidRDefault="00D67587">
      <w:pPr>
        <w:pStyle w:val="Heading4"/>
        <w:numPr>
          <w:ilvl w:val="1"/>
          <w:numId w:val="123"/>
        </w:numPr>
        <w:tabs>
          <w:tab w:val="left" w:pos="549"/>
        </w:tabs>
        <w:spacing w:before="173"/>
        <w:ind w:left="549" w:hanging="427"/>
        <w:jc w:val="left"/>
      </w:pPr>
      <w:r>
        <w:t>Количество</w:t>
      </w:r>
      <w:r>
        <w:rPr>
          <w:spacing w:val="-5"/>
        </w:rPr>
        <w:t xml:space="preserve"> </w:t>
      </w:r>
      <w:r>
        <w:t>часов,</w:t>
      </w:r>
      <w:r>
        <w:rPr>
          <w:spacing w:val="-3"/>
        </w:rPr>
        <w:t xml:space="preserve"> </w:t>
      </w:r>
      <w:r>
        <w:t>отводимое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профессионального</w:t>
      </w:r>
      <w:r>
        <w:rPr>
          <w:spacing w:val="-2"/>
        </w:rPr>
        <w:t xml:space="preserve"> модуля</w:t>
      </w:r>
    </w:p>
    <w:p w:rsidR="00CC5965" w:rsidRDefault="00D67587">
      <w:pPr>
        <w:pStyle w:val="a3"/>
        <w:spacing w:before="276"/>
        <w:ind w:left="122"/>
      </w:pPr>
      <w:r>
        <w:t>Всего</w:t>
      </w:r>
      <w:r>
        <w:rPr>
          <w:spacing w:val="-1"/>
        </w:rPr>
        <w:t xml:space="preserve"> </w:t>
      </w:r>
      <w:r>
        <w:t>308</w:t>
      </w:r>
      <w:r>
        <w:rPr>
          <w:spacing w:val="-1"/>
        </w:rPr>
        <w:t xml:space="preserve"> </w:t>
      </w:r>
      <w:r>
        <w:rPr>
          <w:spacing w:val="-2"/>
        </w:rPr>
        <w:t>часов</w:t>
      </w:r>
    </w:p>
    <w:p w:rsidR="00CC5965" w:rsidRDefault="00D67587">
      <w:pPr>
        <w:pStyle w:val="a3"/>
        <w:ind w:left="841"/>
      </w:pP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234</w:t>
      </w:r>
      <w:r>
        <w:rPr>
          <w:spacing w:val="-1"/>
        </w:rPr>
        <w:t xml:space="preserve"> </w:t>
      </w:r>
      <w:r>
        <w:rPr>
          <w:spacing w:val="-4"/>
        </w:rPr>
        <w:t>часа</w:t>
      </w:r>
    </w:p>
    <w:p w:rsidR="00CC5965" w:rsidRDefault="00CC5965">
      <w:pPr>
        <w:pStyle w:val="a3"/>
      </w:pPr>
    </w:p>
    <w:p w:rsidR="00CC5965" w:rsidRDefault="00D67587">
      <w:pPr>
        <w:pStyle w:val="a3"/>
        <w:ind w:left="122"/>
      </w:pPr>
      <w:r>
        <w:t>Из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МДК</w:t>
      </w:r>
      <w:r>
        <w:rPr>
          <w:spacing w:val="1"/>
        </w:rPr>
        <w:t xml:space="preserve"> </w:t>
      </w:r>
      <w:r>
        <w:t xml:space="preserve">– 128 </w:t>
      </w:r>
      <w:r>
        <w:rPr>
          <w:spacing w:val="-2"/>
        </w:rPr>
        <w:t>часов</w:t>
      </w:r>
    </w:p>
    <w:p w:rsidR="00CC5965" w:rsidRDefault="00D67587">
      <w:pPr>
        <w:pStyle w:val="a3"/>
        <w:tabs>
          <w:tab w:val="left" w:pos="4682"/>
        </w:tabs>
        <w:ind w:left="263"/>
      </w:pPr>
      <w:r>
        <w:t xml:space="preserve">в том числе самостоятельная работа </w:t>
      </w:r>
      <w:r>
        <w:rPr>
          <w:u w:val="single"/>
        </w:rPr>
        <w:tab/>
      </w:r>
    </w:p>
    <w:p w:rsidR="00CC5965" w:rsidRDefault="00D67587">
      <w:pPr>
        <w:pStyle w:val="a3"/>
        <w:ind w:left="122"/>
      </w:pPr>
      <w:r>
        <w:t>практики,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учебная –</w:t>
      </w:r>
      <w:r>
        <w:rPr>
          <w:spacing w:val="-1"/>
        </w:rPr>
        <w:t xml:space="preserve"> </w:t>
      </w:r>
      <w:r>
        <w:t>72</w:t>
      </w:r>
      <w:r>
        <w:rPr>
          <w:spacing w:val="-1"/>
        </w:rPr>
        <w:t xml:space="preserve"> </w:t>
      </w:r>
      <w:r>
        <w:rPr>
          <w:spacing w:val="-4"/>
        </w:rPr>
        <w:t>часа,</w:t>
      </w:r>
    </w:p>
    <w:p w:rsidR="00CC5965" w:rsidRDefault="00D67587">
      <w:pPr>
        <w:pStyle w:val="a3"/>
        <w:ind w:left="2462"/>
      </w:pPr>
      <w:r>
        <w:t>производственная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108</w:t>
      </w:r>
      <w:r>
        <w:rPr>
          <w:spacing w:val="-2"/>
        </w:rPr>
        <w:t xml:space="preserve"> часов.</w:t>
      </w: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  <w:spacing w:before="252"/>
      </w:pPr>
    </w:p>
    <w:p w:rsidR="00CC5965" w:rsidRDefault="00D67587">
      <w:pPr>
        <w:pStyle w:val="a3"/>
        <w:ind w:right="330"/>
        <w:jc w:val="right"/>
      </w:pPr>
      <w:r>
        <w:rPr>
          <w:spacing w:val="-5"/>
        </w:rPr>
        <w:t>156</w:t>
      </w:r>
    </w:p>
    <w:p w:rsidR="00CC5965" w:rsidRDefault="00CC5965">
      <w:pPr>
        <w:jc w:val="right"/>
        <w:sectPr w:rsidR="00CC5965">
          <w:footerReference w:type="default" r:id="rId70"/>
          <w:pgSz w:w="11920" w:h="16860"/>
          <w:pgMar w:top="1060" w:right="740" w:bottom="280" w:left="1580" w:header="0" w:footer="0" w:gutter="0"/>
          <w:cols w:space="720"/>
        </w:sectPr>
      </w:pPr>
    </w:p>
    <w:p w:rsidR="00CC5965" w:rsidRDefault="00D67587">
      <w:pPr>
        <w:pStyle w:val="Heading3"/>
        <w:numPr>
          <w:ilvl w:val="0"/>
          <w:numId w:val="123"/>
        </w:numPr>
        <w:tabs>
          <w:tab w:val="left" w:pos="3485"/>
        </w:tabs>
        <w:spacing w:before="61"/>
        <w:ind w:left="3485" w:hanging="283"/>
        <w:jc w:val="left"/>
      </w:pPr>
      <w:r>
        <w:t>СТРУКТУРА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rPr>
          <w:spacing w:val="-2"/>
        </w:rPr>
        <w:t>МОДУЛЯ</w:t>
      </w:r>
    </w:p>
    <w:p w:rsidR="00CC5965" w:rsidRDefault="00D67587">
      <w:pPr>
        <w:pStyle w:val="Heading4"/>
        <w:numPr>
          <w:ilvl w:val="1"/>
          <w:numId w:val="123"/>
        </w:numPr>
        <w:tabs>
          <w:tab w:val="left" w:pos="1110"/>
        </w:tabs>
        <w:ind w:left="1110" w:hanging="420"/>
        <w:jc w:val="left"/>
      </w:pPr>
      <w:r>
        <w:t>Структура</w:t>
      </w:r>
      <w:r>
        <w:rPr>
          <w:spacing w:val="-8"/>
        </w:rPr>
        <w:t xml:space="preserve"> </w:t>
      </w:r>
      <w:r>
        <w:t>профессионального</w:t>
      </w:r>
      <w:r>
        <w:rPr>
          <w:spacing w:val="-7"/>
        </w:rPr>
        <w:t xml:space="preserve"> </w:t>
      </w:r>
      <w:r>
        <w:rPr>
          <w:spacing w:val="-2"/>
        </w:rPr>
        <w:t>модуля</w:t>
      </w:r>
    </w:p>
    <w:p w:rsidR="00CC5965" w:rsidRDefault="00CC5965">
      <w:pPr>
        <w:pStyle w:val="a3"/>
        <w:spacing w:before="49"/>
        <w:rPr>
          <w:b/>
          <w:sz w:val="20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09"/>
        <w:gridCol w:w="3260"/>
        <w:gridCol w:w="1135"/>
        <w:gridCol w:w="708"/>
        <w:gridCol w:w="850"/>
        <w:gridCol w:w="1702"/>
        <w:gridCol w:w="1419"/>
        <w:gridCol w:w="1278"/>
        <w:gridCol w:w="1841"/>
        <w:gridCol w:w="1138"/>
      </w:tblGrid>
      <w:tr w:rsidR="00CC5965">
        <w:trPr>
          <w:trHeight w:val="273"/>
        </w:trPr>
        <w:tc>
          <w:tcPr>
            <w:tcW w:w="1409" w:type="dxa"/>
            <w:vMerge w:val="restart"/>
          </w:tcPr>
          <w:p w:rsidR="00CC5965" w:rsidRDefault="00CC5965">
            <w:pPr>
              <w:pStyle w:val="TableParagraph"/>
              <w:spacing w:before="98"/>
              <w:rPr>
                <w:b/>
              </w:rPr>
            </w:pPr>
          </w:p>
          <w:p w:rsidR="00CC5965" w:rsidRDefault="00D67587">
            <w:pPr>
              <w:pStyle w:val="TableParagraph"/>
              <w:ind w:left="86" w:right="71" w:hanging="2"/>
              <w:jc w:val="center"/>
            </w:pPr>
            <w:r>
              <w:rPr>
                <w:spacing w:val="-4"/>
              </w:rPr>
              <w:t xml:space="preserve">Коды </w:t>
            </w:r>
            <w:r>
              <w:rPr>
                <w:spacing w:val="-2"/>
              </w:rPr>
              <w:t xml:space="preserve">профессио- </w:t>
            </w:r>
            <w:r>
              <w:t xml:space="preserve">нальных и </w:t>
            </w:r>
            <w:r>
              <w:rPr>
                <w:spacing w:val="-2"/>
              </w:rPr>
              <w:t>общих компетенций</w:t>
            </w:r>
          </w:p>
        </w:tc>
        <w:tc>
          <w:tcPr>
            <w:tcW w:w="3260" w:type="dxa"/>
            <w:vMerge w:val="restart"/>
          </w:tcPr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spacing w:before="226"/>
              <w:rPr>
                <w:b/>
              </w:rPr>
            </w:pPr>
          </w:p>
          <w:p w:rsidR="00CC5965" w:rsidRDefault="00D67587">
            <w:pPr>
              <w:pStyle w:val="TableParagraph"/>
              <w:spacing w:before="1"/>
              <w:ind w:left="333" w:right="319" w:firstLine="170"/>
            </w:pPr>
            <w:r>
              <w:t>Наименования</w:t>
            </w:r>
            <w:r>
              <w:rPr>
                <w:spacing w:val="-2"/>
              </w:rPr>
              <w:t xml:space="preserve"> </w:t>
            </w:r>
            <w:r>
              <w:t>разделов профессионального</w:t>
            </w:r>
            <w:r>
              <w:rPr>
                <w:spacing w:val="-14"/>
              </w:rPr>
              <w:t xml:space="preserve"> </w:t>
            </w:r>
            <w:r>
              <w:t>модуля</w:t>
            </w:r>
          </w:p>
        </w:tc>
        <w:tc>
          <w:tcPr>
            <w:tcW w:w="1135" w:type="dxa"/>
            <w:vMerge w:val="restart"/>
          </w:tcPr>
          <w:p w:rsidR="00CC5965" w:rsidRDefault="00CC5965">
            <w:pPr>
              <w:pStyle w:val="TableParagraph"/>
              <w:rPr>
                <w:b/>
                <w:sz w:val="20"/>
              </w:rPr>
            </w:pPr>
          </w:p>
          <w:p w:rsidR="00CC5965" w:rsidRDefault="00CC5965">
            <w:pPr>
              <w:pStyle w:val="TableParagraph"/>
              <w:spacing w:before="65"/>
              <w:rPr>
                <w:b/>
                <w:sz w:val="20"/>
              </w:rPr>
            </w:pPr>
          </w:p>
          <w:p w:rsidR="00CC5965" w:rsidRDefault="00D67587">
            <w:pPr>
              <w:pStyle w:val="TableParagraph"/>
              <w:spacing w:before="1"/>
              <w:ind w:left="36" w:right="2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Суммарный объем нагрузки, </w:t>
            </w:r>
            <w:r>
              <w:rPr>
                <w:spacing w:val="-4"/>
                <w:sz w:val="20"/>
              </w:rPr>
              <w:t>час.</w:t>
            </w:r>
          </w:p>
        </w:tc>
        <w:tc>
          <w:tcPr>
            <w:tcW w:w="708" w:type="dxa"/>
            <w:vMerge w:val="restart"/>
            <w:textDirection w:val="btLr"/>
          </w:tcPr>
          <w:p w:rsidR="00CC5965" w:rsidRDefault="00D67587">
            <w:pPr>
              <w:pStyle w:val="TableParagraph"/>
              <w:spacing w:before="96" w:line="247" w:lineRule="auto"/>
              <w:ind w:left="129" w:right="125" w:firstLine="160"/>
            </w:pPr>
            <w:r>
              <w:t>В т. ч. в форме практ.</w:t>
            </w:r>
            <w:r>
              <w:rPr>
                <w:spacing w:val="-14"/>
              </w:rPr>
              <w:t xml:space="preserve"> </w:t>
            </w:r>
            <w:r>
              <w:t>подготовки</w:t>
            </w:r>
          </w:p>
        </w:tc>
        <w:tc>
          <w:tcPr>
            <w:tcW w:w="7090" w:type="dxa"/>
            <w:gridSpan w:val="5"/>
          </w:tcPr>
          <w:p w:rsidR="00CC5965" w:rsidRDefault="00D67587">
            <w:pPr>
              <w:pStyle w:val="TableParagraph"/>
              <w:spacing w:before="8" w:line="245" w:lineRule="exact"/>
              <w:ind w:left="1653"/>
            </w:pPr>
            <w:r>
              <w:t>Объем</w:t>
            </w:r>
            <w:r>
              <w:rPr>
                <w:spacing w:val="-13"/>
              </w:rPr>
              <w:t xml:space="preserve"> </w:t>
            </w: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t>программы,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час</w:t>
            </w:r>
          </w:p>
        </w:tc>
        <w:tc>
          <w:tcPr>
            <w:tcW w:w="1138" w:type="dxa"/>
            <w:vMerge w:val="restart"/>
          </w:tcPr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spacing w:before="99"/>
              <w:rPr>
                <w:b/>
              </w:rPr>
            </w:pPr>
          </w:p>
          <w:p w:rsidR="00CC5965" w:rsidRDefault="00D67587">
            <w:pPr>
              <w:pStyle w:val="TableParagraph"/>
              <w:ind w:left="79" w:right="72"/>
              <w:jc w:val="center"/>
            </w:pPr>
            <w:r>
              <w:rPr>
                <w:spacing w:val="-2"/>
              </w:rPr>
              <w:t>Самостоя- тельная работа</w:t>
            </w:r>
          </w:p>
        </w:tc>
      </w:tr>
      <w:tr w:rsidR="00CC5965">
        <w:trPr>
          <w:trHeight w:val="275"/>
        </w:trPr>
        <w:tc>
          <w:tcPr>
            <w:tcW w:w="140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  <w:textDirection w:val="btLr"/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7090" w:type="dxa"/>
            <w:gridSpan w:val="5"/>
          </w:tcPr>
          <w:p w:rsidR="00CC5965" w:rsidRDefault="00D67587">
            <w:pPr>
              <w:pStyle w:val="TableParagraph"/>
              <w:spacing w:before="10" w:line="245" w:lineRule="exact"/>
              <w:ind w:left="9"/>
              <w:jc w:val="center"/>
            </w:pPr>
            <w:r>
              <w:t>Занятия</w:t>
            </w:r>
            <w:r>
              <w:rPr>
                <w:spacing w:val="-11"/>
              </w:rPr>
              <w:t xml:space="preserve"> </w:t>
            </w:r>
            <w:r>
              <w:t>во</w:t>
            </w:r>
            <w:r>
              <w:rPr>
                <w:spacing w:val="-9"/>
              </w:rPr>
              <w:t xml:space="preserve"> </w:t>
            </w:r>
            <w:r>
              <w:t>взаимодействии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10"/>
              </w:rPr>
              <w:t xml:space="preserve"> </w:t>
            </w:r>
            <w:r>
              <w:t>преподавателем,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час.</w:t>
            </w:r>
          </w:p>
        </w:tc>
        <w:tc>
          <w:tcPr>
            <w:tcW w:w="113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275"/>
        </w:trPr>
        <w:tc>
          <w:tcPr>
            <w:tcW w:w="140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  <w:textDirection w:val="btLr"/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gridSpan w:val="3"/>
          </w:tcPr>
          <w:p w:rsidR="00CC5965" w:rsidRDefault="00D67587">
            <w:pPr>
              <w:pStyle w:val="TableParagraph"/>
              <w:spacing w:before="10" w:line="245" w:lineRule="exact"/>
              <w:ind w:left="875"/>
            </w:pPr>
            <w:r>
              <w:t>Обучение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МДК,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час.</w:t>
            </w:r>
          </w:p>
        </w:tc>
        <w:tc>
          <w:tcPr>
            <w:tcW w:w="3119" w:type="dxa"/>
            <w:gridSpan w:val="2"/>
          </w:tcPr>
          <w:p w:rsidR="00CC5965" w:rsidRDefault="00D67587">
            <w:pPr>
              <w:pStyle w:val="TableParagraph"/>
              <w:spacing w:before="10" w:line="245" w:lineRule="exact"/>
              <w:ind w:left="6"/>
              <w:jc w:val="center"/>
            </w:pPr>
            <w:r>
              <w:rPr>
                <w:spacing w:val="-2"/>
              </w:rPr>
              <w:t>Практики</w:t>
            </w:r>
          </w:p>
        </w:tc>
        <w:tc>
          <w:tcPr>
            <w:tcW w:w="113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275"/>
        </w:trPr>
        <w:tc>
          <w:tcPr>
            <w:tcW w:w="140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  <w:textDirection w:val="btLr"/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restart"/>
          </w:tcPr>
          <w:p w:rsidR="00CC5965" w:rsidRDefault="00CC5965">
            <w:pPr>
              <w:pStyle w:val="TableParagraph"/>
              <w:spacing w:before="178"/>
              <w:rPr>
                <w:b/>
              </w:rPr>
            </w:pPr>
          </w:p>
          <w:p w:rsidR="00CC5965" w:rsidRDefault="00D67587">
            <w:pPr>
              <w:pStyle w:val="TableParagraph"/>
              <w:ind w:left="155"/>
            </w:pPr>
            <w:r>
              <w:rPr>
                <w:spacing w:val="-4"/>
              </w:rPr>
              <w:t>Всего</w:t>
            </w:r>
          </w:p>
        </w:tc>
        <w:tc>
          <w:tcPr>
            <w:tcW w:w="3121" w:type="dxa"/>
            <w:gridSpan w:val="2"/>
          </w:tcPr>
          <w:p w:rsidR="00CC5965" w:rsidRDefault="00D67587">
            <w:pPr>
              <w:pStyle w:val="TableParagraph"/>
              <w:spacing w:before="10" w:line="245" w:lineRule="exact"/>
              <w:ind w:left="993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том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числе</w:t>
            </w:r>
          </w:p>
        </w:tc>
        <w:tc>
          <w:tcPr>
            <w:tcW w:w="1278" w:type="dxa"/>
            <w:vMerge w:val="restart"/>
          </w:tcPr>
          <w:p w:rsidR="00CC5965" w:rsidRDefault="00CC5965">
            <w:pPr>
              <w:pStyle w:val="TableParagraph"/>
              <w:spacing w:before="178"/>
              <w:rPr>
                <w:b/>
              </w:rPr>
            </w:pPr>
          </w:p>
          <w:p w:rsidR="00CC5965" w:rsidRDefault="00D67587">
            <w:pPr>
              <w:pStyle w:val="TableParagraph"/>
              <w:ind w:left="240"/>
            </w:pPr>
            <w:r>
              <w:rPr>
                <w:spacing w:val="-2"/>
              </w:rPr>
              <w:t>Учебная</w:t>
            </w:r>
          </w:p>
        </w:tc>
        <w:tc>
          <w:tcPr>
            <w:tcW w:w="1841" w:type="dxa"/>
            <w:vMerge w:val="restart"/>
          </w:tcPr>
          <w:p w:rsidR="00CC5965" w:rsidRDefault="00CC5965">
            <w:pPr>
              <w:pStyle w:val="TableParagraph"/>
              <w:spacing w:before="178"/>
              <w:rPr>
                <w:b/>
              </w:rPr>
            </w:pPr>
          </w:p>
          <w:p w:rsidR="00CC5965" w:rsidRDefault="00D67587">
            <w:pPr>
              <w:pStyle w:val="TableParagraph"/>
              <w:ind w:left="53"/>
            </w:pPr>
            <w:r>
              <w:rPr>
                <w:spacing w:val="-2"/>
              </w:rPr>
              <w:t>Производственная</w:t>
            </w:r>
          </w:p>
        </w:tc>
        <w:tc>
          <w:tcPr>
            <w:tcW w:w="113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832"/>
        </w:trPr>
        <w:tc>
          <w:tcPr>
            <w:tcW w:w="140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  <w:textDirection w:val="btLr"/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CC5965" w:rsidRDefault="00D67587">
            <w:pPr>
              <w:pStyle w:val="TableParagraph"/>
              <w:spacing w:before="37"/>
              <w:ind w:left="14"/>
              <w:jc w:val="center"/>
            </w:pPr>
            <w:r>
              <w:t>лабораторных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 xml:space="preserve">практических </w:t>
            </w:r>
            <w:r>
              <w:t>занятий,</w:t>
            </w:r>
            <w:r>
              <w:rPr>
                <w:spacing w:val="-15"/>
              </w:rPr>
              <w:t xml:space="preserve"> </w:t>
            </w:r>
            <w:r>
              <w:t>часов</w:t>
            </w:r>
          </w:p>
        </w:tc>
        <w:tc>
          <w:tcPr>
            <w:tcW w:w="1419" w:type="dxa"/>
          </w:tcPr>
          <w:p w:rsidR="00CC5965" w:rsidRDefault="00D67587">
            <w:pPr>
              <w:pStyle w:val="TableParagraph"/>
              <w:spacing w:before="37"/>
              <w:ind w:left="267" w:right="256" w:hanging="4"/>
              <w:jc w:val="center"/>
            </w:pPr>
            <w:r>
              <w:rPr>
                <w:spacing w:val="-2"/>
              </w:rPr>
              <w:t>курсовой проект (работа)*</w:t>
            </w:r>
          </w:p>
        </w:tc>
        <w:tc>
          <w:tcPr>
            <w:tcW w:w="127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273"/>
        </w:trPr>
        <w:tc>
          <w:tcPr>
            <w:tcW w:w="1409" w:type="dxa"/>
          </w:tcPr>
          <w:p w:rsidR="00CC5965" w:rsidRDefault="00D67587">
            <w:pPr>
              <w:pStyle w:val="TableParagraph"/>
              <w:spacing w:line="251" w:lineRule="exact"/>
              <w:ind w:left="11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260" w:type="dxa"/>
          </w:tcPr>
          <w:p w:rsidR="00CC5965" w:rsidRDefault="00D67587">
            <w:pPr>
              <w:pStyle w:val="TableParagraph"/>
              <w:spacing w:line="251" w:lineRule="exact"/>
              <w:ind w:left="8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135" w:type="dxa"/>
          </w:tcPr>
          <w:p w:rsidR="00CC5965" w:rsidRDefault="00D67587">
            <w:pPr>
              <w:pStyle w:val="TableParagraph"/>
              <w:spacing w:line="251" w:lineRule="exact"/>
              <w:ind w:left="36" w:right="25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708" w:type="dxa"/>
          </w:tcPr>
          <w:p w:rsidR="00CC5965" w:rsidRDefault="00D67587">
            <w:pPr>
              <w:pStyle w:val="TableParagraph"/>
              <w:spacing w:line="251" w:lineRule="exact"/>
              <w:ind w:left="6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850" w:type="dxa"/>
          </w:tcPr>
          <w:p w:rsidR="00CC5965" w:rsidRDefault="00D67587">
            <w:pPr>
              <w:pStyle w:val="TableParagraph"/>
              <w:spacing w:line="251" w:lineRule="exact"/>
              <w:ind w:left="21" w:right="13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702" w:type="dxa"/>
          </w:tcPr>
          <w:p w:rsidR="00CC5965" w:rsidRDefault="00D67587">
            <w:pPr>
              <w:pStyle w:val="TableParagraph"/>
              <w:spacing w:line="251" w:lineRule="exact"/>
              <w:ind w:left="14" w:right="3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1419" w:type="dxa"/>
          </w:tcPr>
          <w:p w:rsidR="00CC5965" w:rsidRDefault="00D67587">
            <w:pPr>
              <w:pStyle w:val="TableParagraph"/>
              <w:spacing w:line="251" w:lineRule="exact"/>
              <w:ind w:left="5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1278" w:type="dxa"/>
          </w:tcPr>
          <w:p w:rsidR="00CC5965" w:rsidRDefault="00D67587">
            <w:pPr>
              <w:pStyle w:val="TableParagraph"/>
              <w:spacing w:line="251" w:lineRule="exact"/>
              <w:ind w:left="7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1841" w:type="dxa"/>
          </w:tcPr>
          <w:p w:rsidR="00CC5965" w:rsidRDefault="00D67587">
            <w:pPr>
              <w:pStyle w:val="TableParagraph"/>
              <w:spacing w:line="251" w:lineRule="exact"/>
              <w:ind w:left="3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1138" w:type="dxa"/>
          </w:tcPr>
          <w:p w:rsidR="00CC5965" w:rsidRDefault="00D67587">
            <w:pPr>
              <w:pStyle w:val="TableParagraph"/>
              <w:spacing w:line="251" w:lineRule="exact"/>
              <w:ind w:left="5"/>
              <w:jc w:val="center"/>
            </w:pPr>
            <w:r>
              <w:rPr>
                <w:spacing w:val="-5"/>
              </w:rPr>
              <w:t>10</w:t>
            </w:r>
          </w:p>
        </w:tc>
      </w:tr>
      <w:tr w:rsidR="00CC5965">
        <w:trPr>
          <w:trHeight w:val="1689"/>
        </w:trPr>
        <w:tc>
          <w:tcPr>
            <w:tcW w:w="1409" w:type="dxa"/>
          </w:tcPr>
          <w:p w:rsidR="00CC5965" w:rsidRDefault="00D67587">
            <w:pPr>
              <w:pStyle w:val="TableParagraph"/>
              <w:ind w:left="7" w:right="402"/>
            </w:pPr>
            <w:r>
              <w:t>ПК</w:t>
            </w:r>
            <w:r>
              <w:rPr>
                <w:spacing w:val="-14"/>
              </w:rPr>
              <w:t xml:space="preserve"> </w:t>
            </w:r>
            <w:r>
              <w:t xml:space="preserve">3.1-3.6 </w:t>
            </w:r>
            <w:r>
              <w:rPr>
                <w:spacing w:val="-6"/>
              </w:rPr>
              <w:t>ОК</w:t>
            </w:r>
          </w:p>
        </w:tc>
        <w:tc>
          <w:tcPr>
            <w:tcW w:w="3260" w:type="dxa"/>
          </w:tcPr>
          <w:p w:rsidR="00CC5965" w:rsidRDefault="00D67587">
            <w:pPr>
              <w:pStyle w:val="TableParagraph"/>
              <w:ind w:left="4"/>
            </w:pPr>
            <w:r>
              <w:rPr>
                <w:b/>
              </w:rPr>
              <w:t>Раздел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1.</w:t>
            </w:r>
            <w:r>
              <w:rPr>
                <w:b/>
                <w:spacing w:val="-12"/>
              </w:rPr>
              <w:t xml:space="preserve"> </w:t>
            </w:r>
            <w:r>
              <w:t>Организация</w:t>
            </w:r>
            <w:r>
              <w:rPr>
                <w:spacing w:val="-13"/>
              </w:rPr>
              <w:t xml:space="preserve"> </w:t>
            </w:r>
            <w:r>
              <w:t>процессов приготовления и подготовки к реализации холодных блюд, кулинарных изделий, закусок разнообразного ассортимента</w:t>
            </w:r>
          </w:p>
        </w:tc>
        <w:tc>
          <w:tcPr>
            <w:tcW w:w="1135" w:type="dxa"/>
          </w:tcPr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spacing w:before="210"/>
              <w:rPr>
                <w:b/>
              </w:rPr>
            </w:pPr>
          </w:p>
          <w:p w:rsidR="00CC5965" w:rsidRDefault="00D67587">
            <w:pPr>
              <w:pStyle w:val="TableParagraph"/>
              <w:ind w:left="36" w:right="25"/>
              <w:jc w:val="center"/>
            </w:pPr>
            <w:r>
              <w:rPr>
                <w:spacing w:val="-5"/>
              </w:rPr>
              <w:t>32</w:t>
            </w:r>
          </w:p>
        </w:tc>
        <w:tc>
          <w:tcPr>
            <w:tcW w:w="708" w:type="dxa"/>
          </w:tcPr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spacing w:before="210"/>
              <w:rPr>
                <w:b/>
              </w:rPr>
            </w:pPr>
          </w:p>
          <w:p w:rsidR="00CC5965" w:rsidRDefault="00D67587">
            <w:pPr>
              <w:pStyle w:val="TableParagraph"/>
              <w:ind w:left="6"/>
              <w:jc w:val="center"/>
            </w:pPr>
            <w:r>
              <w:rPr>
                <w:spacing w:val="-5"/>
              </w:rPr>
              <w:t>10</w:t>
            </w:r>
          </w:p>
        </w:tc>
        <w:tc>
          <w:tcPr>
            <w:tcW w:w="850" w:type="dxa"/>
          </w:tcPr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spacing w:before="210"/>
              <w:rPr>
                <w:b/>
              </w:rPr>
            </w:pPr>
          </w:p>
          <w:p w:rsidR="00CC5965" w:rsidRDefault="00D67587">
            <w:pPr>
              <w:pStyle w:val="TableParagraph"/>
              <w:ind w:left="21" w:right="13"/>
              <w:jc w:val="center"/>
            </w:pPr>
            <w:r>
              <w:rPr>
                <w:spacing w:val="-5"/>
              </w:rPr>
              <w:t>32</w:t>
            </w:r>
          </w:p>
        </w:tc>
        <w:tc>
          <w:tcPr>
            <w:tcW w:w="1702" w:type="dxa"/>
          </w:tcPr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spacing w:before="210"/>
              <w:rPr>
                <w:b/>
              </w:rPr>
            </w:pPr>
          </w:p>
          <w:p w:rsidR="00CC5965" w:rsidRDefault="00D67587">
            <w:pPr>
              <w:pStyle w:val="TableParagraph"/>
              <w:ind w:left="14" w:right="3"/>
              <w:jc w:val="center"/>
            </w:pPr>
            <w:r>
              <w:rPr>
                <w:spacing w:val="-5"/>
              </w:rPr>
              <w:t>10</w:t>
            </w:r>
          </w:p>
        </w:tc>
        <w:tc>
          <w:tcPr>
            <w:tcW w:w="1419" w:type="dxa"/>
          </w:tcPr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spacing w:before="210"/>
              <w:rPr>
                <w:b/>
              </w:rPr>
            </w:pPr>
          </w:p>
          <w:p w:rsidR="00CC5965" w:rsidRDefault="00D67587">
            <w:pPr>
              <w:pStyle w:val="TableParagraph"/>
              <w:ind w:left="5" w:right="1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278" w:type="dxa"/>
          </w:tcPr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spacing w:before="210"/>
              <w:rPr>
                <w:b/>
              </w:rPr>
            </w:pPr>
          </w:p>
          <w:p w:rsidR="00CC5965" w:rsidRDefault="00D67587">
            <w:pPr>
              <w:pStyle w:val="TableParagraph"/>
              <w:ind w:left="7" w:right="1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841" w:type="dxa"/>
          </w:tcPr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spacing w:before="210"/>
              <w:rPr>
                <w:b/>
              </w:rPr>
            </w:pPr>
          </w:p>
          <w:p w:rsidR="00CC5965" w:rsidRDefault="00D67587">
            <w:pPr>
              <w:pStyle w:val="TableParagraph"/>
              <w:ind w:left="3" w:right="1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138" w:type="dxa"/>
          </w:tcPr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spacing w:before="84"/>
              <w:rPr>
                <w:b/>
              </w:rPr>
            </w:pPr>
          </w:p>
          <w:p w:rsidR="00CC5965" w:rsidRDefault="00D67587">
            <w:pPr>
              <w:pStyle w:val="TableParagraph"/>
              <w:ind w:left="5" w:right="1"/>
              <w:jc w:val="center"/>
            </w:pPr>
            <w:r>
              <w:rPr>
                <w:spacing w:val="-10"/>
              </w:rPr>
              <w:t>-</w:t>
            </w:r>
          </w:p>
        </w:tc>
      </w:tr>
      <w:tr w:rsidR="00CC5965">
        <w:trPr>
          <w:trHeight w:val="1655"/>
        </w:trPr>
        <w:tc>
          <w:tcPr>
            <w:tcW w:w="1409" w:type="dxa"/>
          </w:tcPr>
          <w:p w:rsidR="00CC5965" w:rsidRDefault="00D67587">
            <w:pPr>
              <w:pStyle w:val="TableParagraph"/>
              <w:spacing w:line="251" w:lineRule="exact"/>
              <w:ind w:left="7"/>
            </w:pPr>
            <w:r>
              <w:t>ПК</w:t>
            </w:r>
            <w:r>
              <w:rPr>
                <w:spacing w:val="-5"/>
              </w:rPr>
              <w:t xml:space="preserve"> </w:t>
            </w:r>
            <w:r>
              <w:t>3.1,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3.2</w:t>
            </w:r>
          </w:p>
        </w:tc>
        <w:tc>
          <w:tcPr>
            <w:tcW w:w="3260" w:type="dxa"/>
          </w:tcPr>
          <w:p w:rsidR="00CC5965" w:rsidRDefault="00D67587">
            <w:pPr>
              <w:pStyle w:val="TableParagraph"/>
              <w:ind w:left="4" w:right="251"/>
            </w:pPr>
            <w:r>
              <w:rPr>
                <w:b/>
              </w:rPr>
              <w:t xml:space="preserve">Раздел 2. </w:t>
            </w:r>
            <w:r>
              <w:t>Приготовление и подготовка к реализации бутербродов,</w:t>
            </w:r>
            <w:r>
              <w:rPr>
                <w:spacing w:val="-14"/>
              </w:rPr>
              <w:t xml:space="preserve"> </w:t>
            </w:r>
            <w:r>
              <w:t xml:space="preserve">салатов,холодных блюд изакусок разнообразного </w:t>
            </w:r>
            <w:r>
              <w:rPr>
                <w:spacing w:val="-2"/>
              </w:rPr>
              <w:t>ассортимента</w:t>
            </w:r>
          </w:p>
        </w:tc>
        <w:tc>
          <w:tcPr>
            <w:tcW w:w="1135" w:type="dxa"/>
          </w:tcPr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spacing w:before="193"/>
              <w:rPr>
                <w:b/>
              </w:rPr>
            </w:pPr>
          </w:p>
          <w:p w:rsidR="00CC5965" w:rsidRDefault="00D67587">
            <w:pPr>
              <w:pStyle w:val="TableParagraph"/>
              <w:ind w:left="36" w:right="25"/>
              <w:jc w:val="center"/>
            </w:pPr>
            <w:r>
              <w:rPr>
                <w:spacing w:val="-5"/>
              </w:rPr>
              <w:t>96</w:t>
            </w:r>
          </w:p>
        </w:tc>
        <w:tc>
          <w:tcPr>
            <w:tcW w:w="708" w:type="dxa"/>
          </w:tcPr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spacing w:before="193"/>
              <w:rPr>
                <w:b/>
              </w:rPr>
            </w:pPr>
          </w:p>
          <w:p w:rsidR="00CC5965" w:rsidRDefault="00D67587">
            <w:pPr>
              <w:pStyle w:val="TableParagraph"/>
              <w:ind w:left="6"/>
              <w:jc w:val="center"/>
            </w:pPr>
            <w:r>
              <w:rPr>
                <w:spacing w:val="-5"/>
              </w:rPr>
              <w:t>44</w:t>
            </w:r>
          </w:p>
        </w:tc>
        <w:tc>
          <w:tcPr>
            <w:tcW w:w="850" w:type="dxa"/>
          </w:tcPr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spacing w:before="193"/>
              <w:rPr>
                <w:b/>
              </w:rPr>
            </w:pPr>
          </w:p>
          <w:p w:rsidR="00CC5965" w:rsidRDefault="00D67587">
            <w:pPr>
              <w:pStyle w:val="TableParagraph"/>
              <w:ind w:left="21" w:right="13"/>
              <w:jc w:val="center"/>
            </w:pPr>
            <w:r>
              <w:rPr>
                <w:spacing w:val="-5"/>
              </w:rPr>
              <w:t>96</w:t>
            </w:r>
          </w:p>
        </w:tc>
        <w:tc>
          <w:tcPr>
            <w:tcW w:w="1702" w:type="dxa"/>
          </w:tcPr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spacing w:before="193"/>
              <w:rPr>
                <w:b/>
              </w:rPr>
            </w:pPr>
          </w:p>
          <w:p w:rsidR="00CC5965" w:rsidRDefault="00D67587">
            <w:pPr>
              <w:pStyle w:val="TableParagraph"/>
              <w:ind w:left="14" w:right="3"/>
              <w:jc w:val="center"/>
            </w:pPr>
            <w:r>
              <w:rPr>
                <w:spacing w:val="-5"/>
              </w:rPr>
              <w:t>44</w:t>
            </w:r>
          </w:p>
        </w:tc>
        <w:tc>
          <w:tcPr>
            <w:tcW w:w="1419" w:type="dxa"/>
          </w:tcPr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spacing w:before="68"/>
              <w:rPr>
                <w:b/>
              </w:rPr>
            </w:pPr>
          </w:p>
          <w:p w:rsidR="00CC5965" w:rsidRDefault="00D67587">
            <w:pPr>
              <w:pStyle w:val="TableParagraph"/>
              <w:ind w:left="5" w:right="1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278" w:type="dxa"/>
          </w:tcPr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spacing w:before="193"/>
              <w:rPr>
                <w:b/>
              </w:rPr>
            </w:pPr>
          </w:p>
          <w:p w:rsidR="00CC5965" w:rsidRDefault="00D67587">
            <w:pPr>
              <w:pStyle w:val="TableParagraph"/>
              <w:ind w:left="7" w:right="1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841" w:type="dxa"/>
          </w:tcPr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spacing w:before="193"/>
              <w:rPr>
                <w:b/>
              </w:rPr>
            </w:pPr>
          </w:p>
          <w:p w:rsidR="00CC5965" w:rsidRDefault="00D67587">
            <w:pPr>
              <w:pStyle w:val="TableParagraph"/>
              <w:ind w:left="3" w:right="1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138" w:type="dxa"/>
          </w:tcPr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spacing w:before="67"/>
              <w:rPr>
                <w:b/>
              </w:rPr>
            </w:pPr>
          </w:p>
          <w:p w:rsidR="00CC5965" w:rsidRDefault="00D67587">
            <w:pPr>
              <w:pStyle w:val="TableParagraph"/>
              <w:ind w:left="5" w:right="1"/>
              <w:jc w:val="center"/>
            </w:pPr>
            <w:r>
              <w:rPr>
                <w:spacing w:val="-10"/>
              </w:rPr>
              <w:t>-</w:t>
            </w:r>
          </w:p>
        </w:tc>
      </w:tr>
      <w:tr w:rsidR="00CC5965">
        <w:trPr>
          <w:trHeight w:val="607"/>
        </w:trPr>
        <w:tc>
          <w:tcPr>
            <w:tcW w:w="1409" w:type="dxa"/>
          </w:tcPr>
          <w:p w:rsidR="00CC5965" w:rsidRDefault="00D67587">
            <w:pPr>
              <w:pStyle w:val="TableParagraph"/>
              <w:spacing w:line="251" w:lineRule="exact"/>
              <w:ind w:left="7"/>
            </w:pPr>
            <w:r>
              <w:t>ПК</w:t>
            </w:r>
            <w:r>
              <w:rPr>
                <w:spacing w:val="-8"/>
              </w:rPr>
              <w:t xml:space="preserve"> </w:t>
            </w:r>
            <w:r>
              <w:t>3.1-</w:t>
            </w:r>
            <w:r>
              <w:rPr>
                <w:spacing w:val="-5"/>
              </w:rPr>
              <w:t>3.6</w:t>
            </w:r>
          </w:p>
        </w:tc>
        <w:tc>
          <w:tcPr>
            <w:tcW w:w="3260" w:type="dxa"/>
          </w:tcPr>
          <w:p w:rsidR="00CC5965" w:rsidRDefault="00D67587">
            <w:pPr>
              <w:pStyle w:val="TableParagraph"/>
              <w:spacing w:line="242" w:lineRule="auto"/>
              <w:ind w:left="4"/>
            </w:pPr>
            <w:r>
              <w:t>Учебная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производственная </w:t>
            </w:r>
            <w:r>
              <w:rPr>
                <w:spacing w:val="-2"/>
              </w:rPr>
              <w:t>практика</w:t>
            </w:r>
          </w:p>
        </w:tc>
        <w:tc>
          <w:tcPr>
            <w:tcW w:w="1135" w:type="dxa"/>
          </w:tcPr>
          <w:p w:rsidR="00CC5965" w:rsidRDefault="00D67587">
            <w:pPr>
              <w:pStyle w:val="TableParagraph"/>
              <w:spacing w:before="176"/>
              <w:ind w:left="36" w:right="25"/>
              <w:jc w:val="center"/>
            </w:pPr>
            <w:r>
              <w:rPr>
                <w:spacing w:val="-5"/>
              </w:rPr>
              <w:t>180</w:t>
            </w:r>
          </w:p>
        </w:tc>
        <w:tc>
          <w:tcPr>
            <w:tcW w:w="708" w:type="dxa"/>
          </w:tcPr>
          <w:p w:rsidR="00CC5965" w:rsidRDefault="00D67587">
            <w:pPr>
              <w:pStyle w:val="TableParagraph"/>
              <w:spacing w:before="176"/>
              <w:ind w:left="6"/>
              <w:jc w:val="center"/>
            </w:pPr>
            <w:r>
              <w:rPr>
                <w:spacing w:val="-5"/>
              </w:rPr>
              <w:t>180</w:t>
            </w:r>
          </w:p>
        </w:tc>
        <w:tc>
          <w:tcPr>
            <w:tcW w:w="3971" w:type="dxa"/>
            <w:gridSpan w:val="3"/>
            <w:shd w:val="clear" w:color="auto" w:fill="D9D9D9"/>
          </w:tcPr>
          <w:p w:rsidR="00CC5965" w:rsidRDefault="00D67587">
            <w:pPr>
              <w:pStyle w:val="TableParagraph"/>
              <w:spacing w:before="176"/>
              <w:ind w:left="7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278" w:type="dxa"/>
          </w:tcPr>
          <w:p w:rsidR="00CC5965" w:rsidRDefault="00D67587">
            <w:pPr>
              <w:pStyle w:val="TableParagraph"/>
              <w:spacing w:before="176"/>
              <w:ind w:left="7"/>
              <w:jc w:val="center"/>
            </w:pPr>
            <w:r>
              <w:rPr>
                <w:spacing w:val="-5"/>
              </w:rPr>
              <w:t>72</w:t>
            </w:r>
          </w:p>
        </w:tc>
        <w:tc>
          <w:tcPr>
            <w:tcW w:w="1841" w:type="dxa"/>
          </w:tcPr>
          <w:p w:rsidR="00CC5965" w:rsidRDefault="00D67587">
            <w:pPr>
              <w:pStyle w:val="TableParagraph"/>
              <w:spacing w:before="176"/>
              <w:ind w:left="3"/>
              <w:jc w:val="center"/>
            </w:pPr>
            <w:r>
              <w:rPr>
                <w:spacing w:val="-5"/>
              </w:rPr>
              <w:t>108</w:t>
            </w:r>
          </w:p>
        </w:tc>
        <w:tc>
          <w:tcPr>
            <w:tcW w:w="1138" w:type="dxa"/>
          </w:tcPr>
          <w:p w:rsidR="00CC5965" w:rsidRDefault="00D67587">
            <w:pPr>
              <w:pStyle w:val="TableParagraph"/>
              <w:spacing w:before="176"/>
              <w:ind w:left="5" w:right="1"/>
              <w:jc w:val="center"/>
            </w:pPr>
            <w:r>
              <w:rPr>
                <w:spacing w:val="-10"/>
              </w:rPr>
              <w:t>-</w:t>
            </w:r>
          </w:p>
        </w:tc>
      </w:tr>
      <w:tr w:rsidR="00CC5965">
        <w:trPr>
          <w:trHeight w:val="278"/>
        </w:trPr>
        <w:tc>
          <w:tcPr>
            <w:tcW w:w="1409" w:type="dxa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3260" w:type="dxa"/>
          </w:tcPr>
          <w:p w:rsidR="00CC5965" w:rsidRDefault="00D67587">
            <w:pPr>
              <w:pStyle w:val="TableParagraph"/>
              <w:spacing w:line="251" w:lineRule="exact"/>
              <w:ind w:left="4"/>
              <w:rPr>
                <w:b/>
              </w:rPr>
            </w:pPr>
            <w:r>
              <w:rPr>
                <w:b/>
                <w:spacing w:val="-2"/>
              </w:rPr>
              <w:t>Всего:</w:t>
            </w:r>
          </w:p>
        </w:tc>
        <w:tc>
          <w:tcPr>
            <w:tcW w:w="1135" w:type="dxa"/>
          </w:tcPr>
          <w:p w:rsidR="00CC5965" w:rsidRDefault="00D67587">
            <w:pPr>
              <w:pStyle w:val="TableParagraph"/>
              <w:spacing w:before="10" w:line="248" w:lineRule="exact"/>
              <w:ind w:left="36" w:right="25"/>
              <w:jc w:val="center"/>
              <w:rPr>
                <w:b/>
              </w:rPr>
            </w:pPr>
            <w:r>
              <w:rPr>
                <w:b/>
                <w:spacing w:val="-5"/>
              </w:rPr>
              <w:t>308</w:t>
            </w:r>
          </w:p>
        </w:tc>
        <w:tc>
          <w:tcPr>
            <w:tcW w:w="708" w:type="dxa"/>
          </w:tcPr>
          <w:p w:rsidR="00CC5965" w:rsidRDefault="00D67587">
            <w:pPr>
              <w:pStyle w:val="TableParagraph"/>
              <w:spacing w:before="10" w:line="248" w:lineRule="exact"/>
              <w:ind w:left="6"/>
              <w:jc w:val="center"/>
              <w:rPr>
                <w:b/>
              </w:rPr>
            </w:pPr>
            <w:r>
              <w:rPr>
                <w:b/>
                <w:spacing w:val="-5"/>
              </w:rPr>
              <w:t>234</w:t>
            </w:r>
          </w:p>
        </w:tc>
        <w:tc>
          <w:tcPr>
            <w:tcW w:w="850" w:type="dxa"/>
          </w:tcPr>
          <w:p w:rsidR="00CC5965" w:rsidRDefault="00D67587">
            <w:pPr>
              <w:pStyle w:val="TableParagraph"/>
              <w:spacing w:before="10" w:line="248" w:lineRule="exact"/>
              <w:ind w:left="21" w:right="13"/>
              <w:jc w:val="center"/>
              <w:rPr>
                <w:b/>
              </w:rPr>
            </w:pPr>
            <w:r>
              <w:rPr>
                <w:b/>
                <w:spacing w:val="-5"/>
              </w:rPr>
              <w:t>128</w:t>
            </w:r>
          </w:p>
        </w:tc>
        <w:tc>
          <w:tcPr>
            <w:tcW w:w="1702" w:type="dxa"/>
          </w:tcPr>
          <w:p w:rsidR="00CC5965" w:rsidRDefault="00D67587">
            <w:pPr>
              <w:pStyle w:val="TableParagraph"/>
              <w:spacing w:before="10" w:line="248" w:lineRule="exact"/>
              <w:ind w:left="14" w:right="3"/>
              <w:jc w:val="center"/>
              <w:rPr>
                <w:b/>
              </w:rPr>
            </w:pPr>
            <w:r>
              <w:rPr>
                <w:b/>
                <w:spacing w:val="-5"/>
              </w:rPr>
              <w:t>54</w:t>
            </w:r>
          </w:p>
        </w:tc>
        <w:tc>
          <w:tcPr>
            <w:tcW w:w="1419" w:type="dxa"/>
          </w:tcPr>
          <w:p w:rsidR="00CC5965" w:rsidRDefault="00D67587">
            <w:pPr>
              <w:pStyle w:val="TableParagraph"/>
              <w:spacing w:before="10" w:line="248" w:lineRule="exact"/>
              <w:ind w:left="5"/>
              <w:jc w:val="center"/>
              <w:rPr>
                <w:b/>
              </w:rPr>
            </w:pPr>
            <w:r>
              <w:rPr>
                <w:b/>
                <w:spacing w:val="-10"/>
              </w:rPr>
              <w:t>*</w:t>
            </w:r>
          </w:p>
        </w:tc>
        <w:tc>
          <w:tcPr>
            <w:tcW w:w="1278" w:type="dxa"/>
          </w:tcPr>
          <w:p w:rsidR="00CC5965" w:rsidRDefault="00D67587">
            <w:pPr>
              <w:pStyle w:val="TableParagraph"/>
              <w:spacing w:before="10" w:line="248" w:lineRule="exact"/>
              <w:ind w:left="7"/>
              <w:jc w:val="center"/>
              <w:rPr>
                <w:b/>
              </w:rPr>
            </w:pPr>
            <w:r>
              <w:rPr>
                <w:b/>
                <w:spacing w:val="-5"/>
              </w:rPr>
              <w:t>72</w:t>
            </w:r>
          </w:p>
        </w:tc>
        <w:tc>
          <w:tcPr>
            <w:tcW w:w="1841" w:type="dxa"/>
          </w:tcPr>
          <w:p w:rsidR="00CC5965" w:rsidRDefault="00D67587">
            <w:pPr>
              <w:pStyle w:val="TableParagraph"/>
              <w:spacing w:before="10" w:line="248" w:lineRule="exact"/>
              <w:ind w:left="3"/>
              <w:jc w:val="center"/>
              <w:rPr>
                <w:b/>
              </w:rPr>
            </w:pPr>
            <w:r>
              <w:rPr>
                <w:b/>
                <w:spacing w:val="-5"/>
              </w:rPr>
              <w:t>108</w:t>
            </w:r>
          </w:p>
        </w:tc>
        <w:tc>
          <w:tcPr>
            <w:tcW w:w="1138" w:type="dxa"/>
          </w:tcPr>
          <w:p w:rsidR="00CC5965" w:rsidRDefault="00D67587">
            <w:pPr>
              <w:pStyle w:val="TableParagraph"/>
              <w:spacing w:before="10" w:line="248" w:lineRule="exact"/>
              <w:ind w:left="5" w:right="1"/>
              <w:jc w:val="center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</w:tr>
    </w:tbl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spacing w:before="100"/>
        <w:rPr>
          <w:b/>
        </w:rPr>
      </w:pPr>
    </w:p>
    <w:p w:rsidR="00CC5965" w:rsidRDefault="00D67587">
      <w:pPr>
        <w:spacing w:before="1"/>
        <w:ind w:left="101"/>
        <w:rPr>
          <w:sz w:val="20"/>
        </w:rPr>
      </w:pPr>
      <w:r>
        <w:rPr>
          <w:sz w:val="20"/>
        </w:rPr>
        <w:t>*</w:t>
      </w:r>
      <w:r>
        <w:rPr>
          <w:spacing w:val="-8"/>
          <w:sz w:val="20"/>
        </w:rPr>
        <w:t xml:space="preserve"> </w:t>
      </w:r>
      <w:r>
        <w:rPr>
          <w:sz w:val="20"/>
        </w:rPr>
        <w:t>Только</w:t>
      </w:r>
      <w:r>
        <w:rPr>
          <w:spacing w:val="-7"/>
          <w:sz w:val="20"/>
        </w:rPr>
        <w:t xml:space="preserve"> </w:t>
      </w:r>
      <w:r>
        <w:rPr>
          <w:sz w:val="20"/>
        </w:rPr>
        <w:t>для</w:t>
      </w:r>
      <w:r>
        <w:rPr>
          <w:spacing w:val="-8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7"/>
          <w:sz w:val="20"/>
        </w:rPr>
        <w:t xml:space="preserve"> </w:t>
      </w:r>
      <w:r>
        <w:rPr>
          <w:sz w:val="20"/>
        </w:rPr>
        <w:t>подготовки</w:t>
      </w:r>
      <w:r>
        <w:rPr>
          <w:spacing w:val="-7"/>
          <w:sz w:val="20"/>
        </w:rPr>
        <w:t xml:space="preserve"> </w:t>
      </w:r>
      <w:r>
        <w:rPr>
          <w:sz w:val="20"/>
        </w:rPr>
        <w:t>специалистов</w:t>
      </w:r>
      <w:r>
        <w:rPr>
          <w:spacing w:val="-8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звена</w:t>
      </w:r>
    </w:p>
    <w:p w:rsidR="00CC5965" w:rsidRDefault="00D67587">
      <w:pPr>
        <w:ind w:left="101" w:right="4"/>
        <w:rPr>
          <w:sz w:val="20"/>
        </w:rPr>
      </w:pPr>
      <w:r>
        <w:rPr>
          <w:sz w:val="20"/>
        </w:rPr>
        <w:t>**</w:t>
      </w:r>
      <w:r>
        <w:rPr>
          <w:spacing w:val="-3"/>
          <w:sz w:val="20"/>
        </w:rPr>
        <w:t xml:space="preserve"> </w:t>
      </w:r>
      <w:r>
        <w:rPr>
          <w:sz w:val="20"/>
        </w:rPr>
        <w:t>Тематика</w:t>
      </w:r>
      <w:r>
        <w:rPr>
          <w:spacing w:val="-2"/>
          <w:sz w:val="20"/>
        </w:rPr>
        <w:t xml:space="preserve"> </w:t>
      </w:r>
      <w:r>
        <w:rPr>
          <w:sz w:val="20"/>
        </w:rPr>
        <w:t>самостоятельных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2"/>
          <w:sz w:val="20"/>
        </w:rPr>
        <w:t xml:space="preserve"> </w:t>
      </w:r>
      <w:r>
        <w:rPr>
          <w:sz w:val="20"/>
        </w:rPr>
        <w:t>планируется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организацией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соответствии с</w:t>
      </w:r>
      <w:r>
        <w:rPr>
          <w:spacing w:val="-2"/>
          <w:sz w:val="20"/>
        </w:rPr>
        <w:t xml:space="preserve"> </w:t>
      </w:r>
      <w:r>
        <w:rPr>
          <w:sz w:val="20"/>
        </w:rPr>
        <w:t>требованиями</w:t>
      </w:r>
      <w:r>
        <w:rPr>
          <w:spacing w:val="-3"/>
          <w:sz w:val="20"/>
        </w:rPr>
        <w:t xml:space="preserve"> </w:t>
      </w:r>
      <w:r>
        <w:rPr>
          <w:sz w:val="20"/>
        </w:rPr>
        <w:t>ФГОС</w:t>
      </w:r>
      <w:r>
        <w:rPr>
          <w:spacing w:val="-3"/>
          <w:sz w:val="20"/>
        </w:rPr>
        <w:t xml:space="preserve"> </w:t>
      </w:r>
      <w:r>
        <w:rPr>
          <w:sz w:val="20"/>
        </w:rPr>
        <w:t>СПО</w:t>
      </w:r>
      <w:r>
        <w:rPr>
          <w:spacing w:val="-2"/>
          <w:sz w:val="20"/>
        </w:rPr>
        <w:t xml:space="preserve"> </w:t>
      </w:r>
      <w:r>
        <w:rPr>
          <w:sz w:val="20"/>
        </w:rPr>
        <w:t>в пределах объема профессионального модуля в количестве часов, необходимом для выполнения заданий самостоятельной работы обучающихся, предусмотренных тематическим планом и содержанием междисциплинарного курса.</w:t>
      </w:r>
    </w:p>
    <w:p w:rsidR="00CC5965" w:rsidRDefault="00CC5965">
      <w:pPr>
        <w:rPr>
          <w:sz w:val="20"/>
        </w:rPr>
        <w:sectPr w:rsidR="00CC5965">
          <w:footerReference w:type="default" r:id="rId71"/>
          <w:pgSz w:w="16860" w:h="11920" w:orient="landscape"/>
          <w:pgMar w:top="1060" w:right="280" w:bottom="1300" w:left="1600" w:header="0" w:footer="1119" w:gutter="0"/>
          <w:pgNumType w:start="157"/>
          <w:cols w:space="720"/>
        </w:sectPr>
      </w:pPr>
    </w:p>
    <w:p w:rsidR="00CC5965" w:rsidRDefault="00D67587">
      <w:pPr>
        <w:pStyle w:val="a4"/>
        <w:numPr>
          <w:ilvl w:val="1"/>
          <w:numId w:val="123"/>
        </w:numPr>
        <w:tabs>
          <w:tab w:val="left" w:pos="1110"/>
        </w:tabs>
        <w:spacing w:before="61"/>
        <w:ind w:left="1110" w:hanging="420"/>
        <w:jc w:val="left"/>
        <w:rPr>
          <w:b/>
          <w:sz w:val="24"/>
        </w:rPr>
      </w:pPr>
      <w:r>
        <w:rPr>
          <w:b/>
          <w:sz w:val="24"/>
        </w:rPr>
        <w:t>Тематический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профессионального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модуля</w:t>
      </w:r>
      <w:r>
        <w:rPr>
          <w:b/>
          <w:spacing w:val="-3"/>
          <w:sz w:val="24"/>
        </w:rPr>
        <w:t xml:space="preserve"> </w:t>
      </w:r>
      <w:r>
        <w:rPr>
          <w:b/>
          <w:spacing w:val="-4"/>
          <w:sz w:val="24"/>
        </w:rPr>
        <w:t>(ПМ)</w:t>
      </w:r>
    </w:p>
    <w:tbl>
      <w:tblPr>
        <w:tblStyle w:val="TableNormal"/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57"/>
        <w:gridCol w:w="10348"/>
        <w:gridCol w:w="1171"/>
      </w:tblGrid>
      <w:tr w:rsidR="00CC5965">
        <w:trPr>
          <w:trHeight w:val="1770"/>
        </w:trPr>
        <w:tc>
          <w:tcPr>
            <w:tcW w:w="2657" w:type="dxa"/>
          </w:tcPr>
          <w:p w:rsidR="00CC5965" w:rsidRDefault="00D67587">
            <w:pPr>
              <w:pStyle w:val="TableParagraph"/>
              <w:spacing w:before="56"/>
              <w:ind w:left="522" w:right="51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Наименование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5"/>
                <w:sz w:val="24"/>
              </w:rPr>
              <w:t>тем</w:t>
            </w:r>
          </w:p>
          <w:p w:rsidR="00CC5965" w:rsidRDefault="00D67587">
            <w:pPr>
              <w:pStyle w:val="TableParagraph"/>
              <w:ind w:left="7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профессионального </w:t>
            </w:r>
            <w:r>
              <w:rPr>
                <w:b/>
                <w:sz w:val="24"/>
              </w:rPr>
              <w:t>модуля (ПМ),</w:t>
            </w:r>
          </w:p>
          <w:p w:rsidR="00CC5965" w:rsidRDefault="00D67587"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междисциплинарных </w:t>
            </w:r>
            <w:r>
              <w:rPr>
                <w:b/>
                <w:sz w:val="24"/>
              </w:rPr>
              <w:t>курсов (МДК)</w:t>
            </w:r>
          </w:p>
        </w:tc>
        <w:tc>
          <w:tcPr>
            <w:tcW w:w="10348" w:type="dxa"/>
          </w:tcPr>
          <w:p w:rsidR="00CC5965" w:rsidRDefault="00CC5965">
            <w:pPr>
              <w:pStyle w:val="TableParagraph"/>
              <w:spacing w:before="195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234" w:firstLine="50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учебного материала, лабораторные работы и практические занятия, внеаудиторная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(самостоятельная)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(проект)</w:t>
            </w:r>
          </w:p>
          <w:p w:rsidR="00CC5965" w:rsidRDefault="00D67587">
            <w:pPr>
              <w:pStyle w:val="TableParagraph"/>
              <w:spacing w:before="1"/>
              <w:ind w:left="3972"/>
              <w:rPr>
                <w:b/>
                <w:sz w:val="24"/>
              </w:rPr>
            </w:pPr>
            <w:r>
              <w:rPr>
                <w:b/>
                <w:sz w:val="24"/>
              </w:rPr>
              <w:t>(если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предусмотрены)</w:t>
            </w:r>
          </w:p>
        </w:tc>
        <w:tc>
          <w:tcPr>
            <w:tcW w:w="1171" w:type="dxa"/>
          </w:tcPr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56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186" w:right="173" w:firstLine="3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Объем </w:t>
            </w: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часах</w:t>
            </w:r>
          </w:p>
        </w:tc>
      </w:tr>
      <w:tr w:rsidR="00CC5965">
        <w:trPr>
          <w:trHeight w:val="391"/>
        </w:trPr>
        <w:tc>
          <w:tcPr>
            <w:tcW w:w="2657" w:type="dxa"/>
          </w:tcPr>
          <w:p w:rsidR="00CC5965" w:rsidRDefault="00D67587">
            <w:pPr>
              <w:pStyle w:val="TableParagraph"/>
              <w:spacing w:before="57"/>
              <w:ind w:left="7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0348" w:type="dxa"/>
          </w:tcPr>
          <w:p w:rsidR="00CC5965" w:rsidRDefault="00D67587">
            <w:pPr>
              <w:pStyle w:val="TableParagraph"/>
              <w:spacing w:before="57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171" w:type="dxa"/>
          </w:tcPr>
          <w:p w:rsidR="00CC5965" w:rsidRDefault="00D67587">
            <w:pPr>
              <w:pStyle w:val="TableParagraph"/>
              <w:spacing w:before="57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</w:tr>
      <w:tr w:rsidR="00CC5965">
        <w:trPr>
          <w:trHeight w:val="664"/>
        </w:trPr>
        <w:tc>
          <w:tcPr>
            <w:tcW w:w="13005" w:type="dxa"/>
            <w:gridSpan w:val="2"/>
          </w:tcPr>
          <w:p w:rsidR="00CC5965" w:rsidRDefault="00D67587">
            <w:pPr>
              <w:pStyle w:val="TableParagraph"/>
              <w:spacing w:before="56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процессов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приготовления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холодных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блюд,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кулинарных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изделий, закусок разнообразного ассортимента</w:t>
            </w:r>
          </w:p>
        </w:tc>
        <w:tc>
          <w:tcPr>
            <w:tcW w:w="1171" w:type="dxa"/>
          </w:tcPr>
          <w:p w:rsidR="00CC5965" w:rsidRDefault="00D67587">
            <w:pPr>
              <w:pStyle w:val="TableParagraph"/>
              <w:spacing w:before="193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</w:tr>
      <w:tr w:rsidR="00CC5965">
        <w:trPr>
          <w:trHeight w:val="666"/>
        </w:trPr>
        <w:tc>
          <w:tcPr>
            <w:tcW w:w="13005" w:type="dxa"/>
            <w:gridSpan w:val="2"/>
          </w:tcPr>
          <w:p w:rsidR="00CC5965" w:rsidRDefault="00D67587">
            <w:pPr>
              <w:pStyle w:val="TableParagraph"/>
              <w:spacing w:before="56"/>
              <w:ind w:left="55"/>
              <w:rPr>
                <w:sz w:val="24"/>
              </w:rPr>
            </w:pPr>
            <w:r>
              <w:rPr>
                <w:b/>
                <w:sz w:val="24"/>
              </w:rPr>
              <w:t>МДК.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03.01.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приготовления,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закусок разнообразного ассортимента</w:t>
            </w:r>
          </w:p>
        </w:tc>
        <w:tc>
          <w:tcPr>
            <w:tcW w:w="1171" w:type="dxa"/>
          </w:tcPr>
          <w:p w:rsidR="00CC5965" w:rsidRDefault="00D67587">
            <w:pPr>
              <w:pStyle w:val="TableParagraph"/>
              <w:spacing w:before="195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</w:tr>
      <w:tr w:rsidR="00CC5965">
        <w:trPr>
          <w:trHeight w:val="390"/>
        </w:trPr>
        <w:tc>
          <w:tcPr>
            <w:tcW w:w="2657" w:type="dxa"/>
            <w:vMerge w:val="restart"/>
          </w:tcPr>
          <w:p w:rsidR="00CC5965" w:rsidRDefault="00D67587">
            <w:pPr>
              <w:pStyle w:val="TableParagraph"/>
              <w:spacing w:before="56"/>
              <w:ind w:left="55" w:right="102"/>
              <w:rPr>
                <w:sz w:val="24"/>
              </w:rPr>
            </w:pPr>
            <w:r>
              <w:rPr>
                <w:b/>
                <w:sz w:val="24"/>
              </w:rPr>
              <w:t xml:space="preserve">Тема 1.1. </w:t>
            </w:r>
            <w:r>
              <w:rPr>
                <w:spacing w:val="-2"/>
                <w:sz w:val="24"/>
              </w:rPr>
              <w:t xml:space="preserve">Характеристика процессов приготовления, </w:t>
            </w:r>
            <w:r>
              <w:rPr>
                <w:sz w:val="24"/>
              </w:rPr>
              <w:t>подготовки к реализации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хранения холодных блюд, кулинарных изделий и </w:t>
            </w:r>
            <w:r>
              <w:rPr>
                <w:spacing w:val="-2"/>
                <w:sz w:val="24"/>
              </w:rPr>
              <w:t>закусок</w:t>
            </w:r>
          </w:p>
        </w:tc>
        <w:tc>
          <w:tcPr>
            <w:tcW w:w="10348" w:type="dxa"/>
          </w:tcPr>
          <w:p w:rsidR="00CC5965" w:rsidRDefault="00D67587">
            <w:pPr>
              <w:pStyle w:val="TableParagraph"/>
              <w:spacing w:before="56"/>
              <w:ind w:left="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1171" w:type="dxa"/>
            <w:vMerge w:val="restart"/>
          </w:tcPr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105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CC5965">
        <w:trPr>
          <w:trHeight w:val="388"/>
        </w:trPr>
        <w:tc>
          <w:tcPr>
            <w:tcW w:w="265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348" w:type="dxa"/>
          </w:tcPr>
          <w:p w:rsidR="00CC5965" w:rsidRDefault="00D67587">
            <w:pPr>
              <w:pStyle w:val="TableParagraph"/>
              <w:spacing w:before="57"/>
              <w:ind w:left="5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Классификация,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ассортимент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холодной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кулинарной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питании.</w:t>
            </w:r>
          </w:p>
        </w:tc>
        <w:tc>
          <w:tcPr>
            <w:tcW w:w="117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669"/>
        </w:trPr>
        <w:tc>
          <w:tcPr>
            <w:tcW w:w="265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348" w:type="dxa"/>
          </w:tcPr>
          <w:p w:rsidR="00CC5965" w:rsidRDefault="00D67587">
            <w:pPr>
              <w:pStyle w:val="TableParagraph"/>
              <w:spacing w:before="56"/>
              <w:ind w:left="54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Технологический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холодной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кулинарной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продукции.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Характеристика, последовательность этапов.</w:t>
            </w:r>
          </w:p>
        </w:tc>
        <w:tc>
          <w:tcPr>
            <w:tcW w:w="117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1218"/>
        </w:trPr>
        <w:tc>
          <w:tcPr>
            <w:tcW w:w="265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348" w:type="dxa"/>
          </w:tcPr>
          <w:p w:rsidR="00CC5965" w:rsidRDefault="00D67587">
            <w:pPr>
              <w:pStyle w:val="TableParagraph"/>
              <w:spacing w:before="56"/>
              <w:ind w:left="54" w:right="111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Иновационные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технологии,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оптимизацию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процесов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подготовки к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продукции.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Технология </w:t>
            </w:r>
            <w:r>
              <w:rPr>
                <w:b/>
                <w:sz w:val="24"/>
              </w:rPr>
              <w:t>Cook&amp;Serve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технология приготовления пищи на охлаждаемых поверхностях.</w:t>
            </w:r>
          </w:p>
        </w:tc>
        <w:tc>
          <w:tcPr>
            <w:tcW w:w="117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388"/>
        </w:trPr>
        <w:tc>
          <w:tcPr>
            <w:tcW w:w="2657" w:type="dxa"/>
            <w:vMerge w:val="restart"/>
          </w:tcPr>
          <w:p w:rsidR="00CC5965" w:rsidRDefault="00D67587">
            <w:pPr>
              <w:pStyle w:val="TableParagraph"/>
              <w:spacing w:before="54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1.2.</w:t>
            </w:r>
          </w:p>
          <w:p w:rsidR="00CC5965" w:rsidRDefault="00D67587">
            <w:pPr>
              <w:pStyle w:val="TableParagraph"/>
              <w:ind w:left="55" w:right="102"/>
              <w:rPr>
                <w:sz w:val="24"/>
              </w:rPr>
            </w:pPr>
            <w:r>
              <w:rPr>
                <w:sz w:val="24"/>
              </w:rPr>
              <w:t>Организация и техническое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оснащение работ по </w:t>
            </w:r>
            <w:r>
              <w:rPr>
                <w:spacing w:val="-2"/>
                <w:sz w:val="24"/>
              </w:rPr>
              <w:t xml:space="preserve">приготовлению, </w:t>
            </w:r>
            <w:r>
              <w:rPr>
                <w:sz w:val="24"/>
              </w:rPr>
              <w:t>хранению,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 реализации холодных блюд, кулинарных изделий, закусок</w:t>
            </w:r>
          </w:p>
        </w:tc>
        <w:tc>
          <w:tcPr>
            <w:tcW w:w="10348" w:type="dxa"/>
          </w:tcPr>
          <w:p w:rsidR="00CC5965" w:rsidRDefault="00D67587">
            <w:pPr>
              <w:pStyle w:val="TableParagraph"/>
              <w:spacing w:before="54"/>
              <w:ind w:left="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1171" w:type="dxa"/>
            <w:vMerge w:val="restart"/>
          </w:tcPr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179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CC5965">
        <w:trPr>
          <w:trHeight w:val="1218"/>
        </w:trPr>
        <w:tc>
          <w:tcPr>
            <w:tcW w:w="265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348" w:type="dxa"/>
          </w:tcPr>
          <w:p w:rsidR="00CC5965" w:rsidRDefault="00D67587">
            <w:pPr>
              <w:pStyle w:val="TableParagraph"/>
              <w:spacing w:before="56"/>
              <w:ind w:left="54"/>
              <w:rPr>
                <w:sz w:val="24"/>
              </w:rPr>
            </w:pPr>
            <w:r>
              <w:rPr>
                <w:sz w:val="24"/>
              </w:rPr>
              <w:t>1. Организация работ по приготовлению холодных блюд и закусок на предприятиях (в организациях) с полным циклом и цеховой структурой и с бесцеховой структурой. Организация и техническое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оснащение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 безопасной эксплуатации.</w:t>
            </w:r>
          </w:p>
        </w:tc>
        <w:tc>
          <w:tcPr>
            <w:tcW w:w="117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1219"/>
        </w:trPr>
        <w:tc>
          <w:tcPr>
            <w:tcW w:w="265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348" w:type="dxa"/>
          </w:tcPr>
          <w:p w:rsidR="00CC5965" w:rsidRDefault="00D67587">
            <w:pPr>
              <w:pStyle w:val="TableParagraph"/>
              <w:spacing w:before="56"/>
              <w:ind w:left="54" w:right="71"/>
              <w:rPr>
                <w:sz w:val="24"/>
              </w:rPr>
            </w:pPr>
            <w:r>
              <w:rPr>
                <w:sz w:val="24"/>
              </w:rPr>
              <w:t>2. Санитарно-гигиенические требования к организации работы повара по приготовлению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холодных блюд и закусок. Система </w:t>
            </w:r>
            <w:r>
              <w:rPr>
                <w:b/>
                <w:sz w:val="24"/>
              </w:rPr>
              <w:t xml:space="preserve">ХАССП </w:t>
            </w:r>
            <w:r>
              <w:rPr>
                <w:sz w:val="24"/>
              </w:rPr>
              <w:t>в общественном питании, как эффективный инструмент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управления,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безопасностью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приготавливаемой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предприятиями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питания продукции и блюд.</w:t>
            </w:r>
          </w:p>
        </w:tc>
        <w:tc>
          <w:tcPr>
            <w:tcW w:w="117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</w:tbl>
    <w:p w:rsidR="00CC5965" w:rsidRDefault="00CC5965">
      <w:pPr>
        <w:rPr>
          <w:sz w:val="2"/>
          <w:szCs w:val="2"/>
        </w:rPr>
        <w:sectPr w:rsidR="00CC5965">
          <w:pgSz w:w="16860" w:h="11920" w:orient="landscape"/>
          <w:pgMar w:top="1060" w:right="280" w:bottom="1300" w:left="1600" w:header="0" w:footer="1119" w:gutter="0"/>
          <w:cols w:space="720"/>
        </w:sectPr>
      </w:pPr>
    </w:p>
    <w:tbl>
      <w:tblPr>
        <w:tblStyle w:val="TableNormal"/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57"/>
        <w:gridCol w:w="10348"/>
        <w:gridCol w:w="1171"/>
      </w:tblGrid>
      <w:tr w:rsidR="00CC5965">
        <w:trPr>
          <w:trHeight w:val="1494"/>
        </w:trPr>
        <w:tc>
          <w:tcPr>
            <w:tcW w:w="2657" w:type="dxa"/>
            <w:vMerge w:val="restart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10348" w:type="dxa"/>
          </w:tcPr>
          <w:p w:rsidR="00CC5965" w:rsidRDefault="00D67587">
            <w:pPr>
              <w:pStyle w:val="TableParagraph"/>
              <w:numPr>
                <w:ilvl w:val="0"/>
                <w:numId w:val="122"/>
              </w:numPr>
              <w:tabs>
                <w:tab w:val="left" w:pos="337"/>
              </w:tabs>
              <w:spacing w:before="56"/>
              <w:ind w:right="53" w:firstLine="0"/>
              <w:rPr>
                <w:sz w:val="24"/>
              </w:rPr>
            </w:pPr>
            <w:r>
              <w:rPr>
                <w:sz w:val="24"/>
              </w:rPr>
              <w:t>Организация подготовки к реализации (порционирования (комплектования), упаковки для отпуска на вынос, хранения на раздаче/прилавке). Техническое оснащение работ. Виды торговотехнологического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эксплуатации.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посуда, инвентарь для реализации готовых холодных блюд и закусок по типу «шведского стола».</w:t>
            </w:r>
          </w:p>
          <w:p w:rsidR="00CC5965" w:rsidRDefault="00D67587">
            <w:pPr>
              <w:pStyle w:val="TableParagraph"/>
              <w:numPr>
                <w:ilvl w:val="0"/>
                <w:numId w:val="122"/>
              </w:numPr>
              <w:tabs>
                <w:tab w:val="left" w:pos="337"/>
              </w:tabs>
              <w:ind w:left="337" w:hanging="283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расчетов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потребителем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вынос</w:t>
            </w:r>
          </w:p>
        </w:tc>
        <w:tc>
          <w:tcPr>
            <w:tcW w:w="1171" w:type="dxa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390"/>
        </w:trPr>
        <w:tc>
          <w:tcPr>
            <w:tcW w:w="265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348" w:type="dxa"/>
          </w:tcPr>
          <w:p w:rsidR="00CC5965" w:rsidRDefault="00D67587">
            <w:pPr>
              <w:pStyle w:val="TableParagraph"/>
              <w:spacing w:before="56"/>
              <w:ind w:left="54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  <w:tc>
          <w:tcPr>
            <w:tcW w:w="1171" w:type="dxa"/>
          </w:tcPr>
          <w:p w:rsidR="00CC5965" w:rsidRDefault="00D67587">
            <w:pPr>
              <w:pStyle w:val="TableParagraph"/>
              <w:spacing w:before="56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CC5965">
        <w:trPr>
          <w:trHeight w:val="1219"/>
        </w:trPr>
        <w:tc>
          <w:tcPr>
            <w:tcW w:w="2657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10348" w:type="dxa"/>
          </w:tcPr>
          <w:p w:rsidR="00CC5965" w:rsidRDefault="00D67587">
            <w:pPr>
              <w:pStyle w:val="TableParagraph"/>
              <w:spacing w:before="57"/>
              <w:ind w:left="54"/>
              <w:rPr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повара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приготовлению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 холодной кулинарной продукции. Решение ситуационных задач по подбору технологического оборудования, производственного инвентаря, инструментов, кухонной посуды для приготовления бутербродов, салатов, холодных блюд и закусок</w:t>
            </w:r>
          </w:p>
        </w:tc>
        <w:tc>
          <w:tcPr>
            <w:tcW w:w="1171" w:type="dxa"/>
          </w:tcPr>
          <w:p w:rsidR="00CC5965" w:rsidRDefault="00CC5965">
            <w:pPr>
              <w:pStyle w:val="TableParagraph"/>
              <w:spacing w:before="196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CC5965">
        <w:trPr>
          <w:trHeight w:val="942"/>
        </w:trPr>
        <w:tc>
          <w:tcPr>
            <w:tcW w:w="265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348" w:type="dxa"/>
          </w:tcPr>
          <w:p w:rsidR="00CC5965" w:rsidRDefault="00D67587">
            <w:pPr>
              <w:pStyle w:val="TableParagraph"/>
              <w:spacing w:before="56"/>
              <w:ind w:left="54"/>
              <w:rPr>
                <w:sz w:val="24"/>
              </w:rPr>
            </w:pPr>
            <w:r>
              <w:rPr>
                <w:b/>
                <w:sz w:val="24"/>
              </w:rPr>
              <w:t xml:space="preserve">Практическое занятие 2. </w:t>
            </w:r>
            <w:r>
              <w:rPr>
                <w:sz w:val="24"/>
              </w:rPr>
              <w:t>Тренинг по организации рабочего места повара по приготовлению салатов,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бутербродов,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отработке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механического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оборудования: слайсера, электрохлеборезки.</w:t>
            </w:r>
          </w:p>
        </w:tc>
        <w:tc>
          <w:tcPr>
            <w:tcW w:w="1171" w:type="dxa"/>
          </w:tcPr>
          <w:p w:rsidR="00CC5965" w:rsidRDefault="00CC5965">
            <w:pPr>
              <w:pStyle w:val="TableParagraph"/>
              <w:spacing w:before="56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CC5965">
        <w:trPr>
          <w:trHeight w:val="1216"/>
        </w:trPr>
        <w:tc>
          <w:tcPr>
            <w:tcW w:w="265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348" w:type="dxa"/>
          </w:tcPr>
          <w:p w:rsidR="00CC5965" w:rsidRDefault="00D67587">
            <w:pPr>
              <w:pStyle w:val="TableParagraph"/>
              <w:spacing w:before="54"/>
              <w:ind w:left="54"/>
              <w:rPr>
                <w:sz w:val="24"/>
              </w:rPr>
            </w:pPr>
            <w:r>
              <w:rPr>
                <w:b/>
                <w:sz w:val="24"/>
              </w:rPr>
              <w:t xml:space="preserve">Практическое занятие 3. </w:t>
            </w:r>
            <w:r>
              <w:rPr>
                <w:sz w:val="24"/>
              </w:rPr>
              <w:t>Тренинг по организации хранения подготовленных продуктов, полуфабрикатов, готовых салатов, бутербродов, холодных блюд и закусок, отработке умений безопасной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оборудования: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аппарата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вакуумирования,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шкафов холодильных, интенсивного охлаждения</w:t>
            </w:r>
          </w:p>
        </w:tc>
        <w:tc>
          <w:tcPr>
            <w:tcW w:w="1171" w:type="dxa"/>
          </w:tcPr>
          <w:p w:rsidR="00CC5965" w:rsidRDefault="00CC5965">
            <w:pPr>
              <w:pStyle w:val="TableParagraph"/>
              <w:spacing w:before="193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CC5965">
        <w:trPr>
          <w:trHeight w:val="3703"/>
        </w:trPr>
        <w:tc>
          <w:tcPr>
            <w:tcW w:w="13005" w:type="dxa"/>
            <w:gridSpan w:val="2"/>
          </w:tcPr>
          <w:p w:rsidR="00CC5965" w:rsidRDefault="00D67587">
            <w:pPr>
              <w:pStyle w:val="TableParagraph"/>
              <w:spacing w:before="56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1</w:t>
            </w:r>
          </w:p>
          <w:p w:rsidR="00CC5965" w:rsidRDefault="00D67587">
            <w:pPr>
              <w:pStyle w:val="TableParagraph"/>
              <w:numPr>
                <w:ilvl w:val="0"/>
                <w:numId w:val="121"/>
              </w:numPr>
              <w:tabs>
                <w:tab w:val="left" w:pos="338"/>
              </w:tabs>
              <w:ind w:right="1395" w:firstLine="0"/>
              <w:rPr>
                <w:sz w:val="24"/>
              </w:rPr>
            </w:pPr>
            <w:r>
              <w:rPr>
                <w:sz w:val="24"/>
              </w:rPr>
              <w:t>Систематическая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конспектов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вопросам, составленным преподавателем).</w:t>
            </w:r>
          </w:p>
          <w:p w:rsidR="00CC5965" w:rsidRDefault="00D67587">
            <w:pPr>
              <w:pStyle w:val="TableParagraph"/>
              <w:numPr>
                <w:ilvl w:val="0"/>
                <w:numId w:val="121"/>
              </w:numPr>
              <w:tabs>
                <w:tab w:val="left" w:pos="338"/>
              </w:tabs>
              <w:ind w:left="338" w:hanging="283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документацией,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справочной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литературой.</w:t>
            </w:r>
          </w:p>
          <w:p w:rsidR="00CC5965" w:rsidRDefault="00D67587">
            <w:pPr>
              <w:pStyle w:val="TableParagraph"/>
              <w:numPr>
                <w:ilvl w:val="0"/>
                <w:numId w:val="121"/>
              </w:numPr>
              <w:tabs>
                <w:tab w:val="left" w:pos="338"/>
              </w:tabs>
              <w:spacing w:before="1"/>
              <w:ind w:right="549" w:firstLine="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лабораторным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преподавателя, учебной и справочной литературы, нормативных документов.</w:t>
            </w:r>
          </w:p>
          <w:p w:rsidR="00CC5965" w:rsidRDefault="00D67587">
            <w:pPr>
              <w:pStyle w:val="TableParagraph"/>
              <w:numPr>
                <w:ilvl w:val="0"/>
                <w:numId w:val="121"/>
              </w:numPr>
              <w:tabs>
                <w:tab w:val="left" w:pos="338"/>
              </w:tabs>
              <w:ind w:right="838" w:firstLine="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схем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подбора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инвентаря,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обработки традиционных видов сырья и приготовления полуфабрикатов разнообразного ассортимента.</w:t>
            </w:r>
          </w:p>
          <w:p w:rsidR="00CC5965" w:rsidRDefault="00D67587">
            <w:pPr>
              <w:pStyle w:val="TableParagraph"/>
              <w:numPr>
                <w:ilvl w:val="0"/>
                <w:numId w:val="121"/>
              </w:numPr>
              <w:tabs>
                <w:tab w:val="left" w:pos="338"/>
              </w:tabs>
              <w:ind w:right="398" w:firstLine="0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инвентаря, инструментов и подготовка сообщений и презентаций.</w:t>
            </w:r>
          </w:p>
          <w:p w:rsidR="00CC5965" w:rsidRDefault="00D67587">
            <w:pPr>
              <w:pStyle w:val="TableParagraph"/>
              <w:numPr>
                <w:ilvl w:val="0"/>
                <w:numId w:val="121"/>
              </w:numPr>
              <w:tabs>
                <w:tab w:val="left" w:pos="338"/>
              </w:tabs>
              <w:ind w:left="338" w:hanging="283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ЭОР.</w:t>
            </w:r>
          </w:p>
          <w:p w:rsidR="00CC5965" w:rsidRDefault="00D67587">
            <w:pPr>
              <w:pStyle w:val="TableParagraph"/>
              <w:numPr>
                <w:ilvl w:val="0"/>
                <w:numId w:val="121"/>
              </w:numPr>
              <w:tabs>
                <w:tab w:val="left" w:pos="338"/>
              </w:tabs>
              <w:ind w:left="338" w:hanging="283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задач.</w:t>
            </w:r>
          </w:p>
          <w:p w:rsidR="00CC5965" w:rsidRDefault="00D67587">
            <w:pPr>
              <w:pStyle w:val="TableParagraph"/>
              <w:numPr>
                <w:ilvl w:val="0"/>
                <w:numId w:val="121"/>
              </w:numPr>
              <w:tabs>
                <w:tab w:val="left" w:pos="338"/>
              </w:tabs>
              <w:ind w:left="338" w:hanging="28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раздела.</w:t>
            </w:r>
          </w:p>
        </w:tc>
        <w:tc>
          <w:tcPr>
            <w:tcW w:w="1171" w:type="dxa"/>
          </w:tcPr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57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4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 w:rsidR="00CC5965" w:rsidRDefault="00CC5965">
      <w:pPr>
        <w:jc w:val="center"/>
        <w:rPr>
          <w:sz w:val="24"/>
        </w:rPr>
        <w:sectPr w:rsidR="00CC5965">
          <w:type w:val="continuous"/>
          <w:pgSz w:w="16860" w:h="11920" w:orient="landscape"/>
          <w:pgMar w:top="1100" w:right="280" w:bottom="1500" w:left="1600" w:header="0" w:footer="1119" w:gutter="0"/>
          <w:cols w:space="720"/>
        </w:sectPr>
      </w:pPr>
    </w:p>
    <w:tbl>
      <w:tblPr>
        <w:tblStyle w:val="TableNormal"/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57"/>
        <w:gridCol w:w="10348"/>
        <w:gridCol w:w="1171"/>
      </w:tblGrid>
      <w:tr w:rsidR="00CC5965">
        <w:trPr>
          <w:trHeight w:val="666"/>
        </w:trPr>
        <w:tc>
          <w:tcPr>
            <w:tcW w:w="13005" w:type="dxa"/>
            <w:gridSpan w:val="2"/>
          </w:tcPr>
          <w:p w:rsidR="00CC5965" w:rsidRDefault="00D67587">
            <w:pPr>
              <w:pStyle w:val="TableParagraph"/>
              <w:spacing w:before="56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Приготовление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 бутербродов,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салатов,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холодных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блюд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закусок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разнообразного </w:t>
            </w:r>
            <w:r>
              <w:rPr>
                <w:b/>
                <w:spacing w:val="-2"/>
                <w:sz w:val="24"/>
              </w:rPr>
              <w:t>ассортимента</w:t>
            </w:r>
          </w:p>
        </w:tc>
        <w:tc>
          <w:tcPr>
            <w:tcW w:w="1171" w:type="dxa"/>
          </w:tcPr>
          <w:p w:rsidR="00CC5965" w:rsidRDefault="00D67587">
            <w:pPr>
              <w:pStyle w:val="TableParagraph"/>
              <w:spacing w:before="195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96</w:t>
            </w:r>
          </w:p>
        </w:tc>
      </w:tr>
      <w:tr w:rsidR="00CC5965">
        <w:trPr>
          <w:trHeight w:val="666"/>
        </w:trPr>
        <w:tc>
          <w:tcPr>
            <w:tcW w:w="13005" w:type="dxa"/>
            <w:gridSpan w:val="2"/>
          </w:tcPr>
          <w:p w:rsidR="00CC5965" w:rsidRDefault="00D67587">
            <w:pPr>
              <w:pStyle w:val="TableParagraph"/>
              <w:spacing w:before="56"/>
              <w:ind w:left="55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МДК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03.02.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приготовления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презентации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холодных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блюд,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кулинарных изделий, закусок</w:t>
            </w:r>
          </w:p>
        </w:tc>
        <w:tc>
          <w:tcPr>
            <w:tcW w:w="1171" w:type="dxa"/>
          </w:tcPr>
          <w:p w:rsidR="00CC5965" w:rsidRDefault="00D67587">
            <w:pPr>
              <w:pStyle w:val="TableParagraph"/>
              <w:spacing w:before="195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96</w:t>
            </w:r>
          </w:p>
        </w:tc>
      </w:tr>
      <w:tr w:rsidR="00CC5965">
        <w:trPr>
          <w:trHeight w:val="388"/>
        </w:trPr>
        <w:tc>
          <w:tcPr>
            <w:tcW w:w="2657" w:type="dxa"/>
            <w:vMerge w:val="restart"/>
          </w:tcPr>
          <w:p w:rsidR="00CC5965" w:rsidRDefault="00D67587">
            <w:pPr>
              <w:pStyle w:val="TableParagraph"/>
              <w:spacing w:before="56"/>
              <w:ind w:left="55" w:right="347"/>
              <w:rPr>
                <w:sz w:val="24"/>
              </w:rPr>
            </w:pPr>
            <w:r>
              <w:rPr>
                <w:b/>
                <w:sz w:val="24"/>
              </w:rPr>
              <w:t xml:space="preserve">Тема 2.1. </w:t>
            </w:r>
            <w:r>
              <w:rPr>
                <w:spacing w:val="-2"/>
                <w:sz w:val="24"/>
              </w:rPr>
              <w:t xml:space="preserve">Приготовление, </w:t>
            </w:r>
            <w:r>
              <w:rPr>
                <w:sz w:val="24"/>
              </w:rPr>
              <w:t>подготовка к реализации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холодных соусов, салатных </w:t>
            </w:r>
            <w:r>
              <w:rPr>
                <w:spacing w:val="-2"/>
                <w:sz w:val="24"/>
              </w:rPr>
              <w:t>заправок</w:t>
            </w:r>
          </w:p>
        </w:tc>
        <w:tc>
          <w:tcPr>
            <w:tcW w:w="10348" w:type="dxa"/>
          </w:tcPr>
          <w:p w:rsidR="00CC5965" w:rsidRDefault="00D67587">
            <w:pPr>
              <w:pStyle w:val="TableParagraph"/>
              <w:spacing w:before="56"/>
              <w:ind w:left="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1171" w:type="dxa"/>
            <w:vMerge w:val="restart"/>
          </w:tcPr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90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CC5965">
        <w:trPr>
          <w:trHeight w:val="1219"/>
        </w:trPr>
        <w:tc>
          <w:tcPr>
            <w:tcW w:w="265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348" w:type="dxa"/>
          </w:tcPr>
          <w:p w:rsidR="00CC5965" w:rsidRDefault="00D67587">
            <w:pPr>
              <w:pStyle w:val="TableParagraph"/>
              <w:spacing w:before="56"/>
              <w:ind w:left="54" w:right="111"/>
              <w:rPr>
                <w:sz w:val="24"/>
              </w:rPr>
            </w:pPr>
            <w:r>
              <w:rPr>
                <w:sz w:val="24"/>
              </w:rPr>
              <w:t>1. Классификация, ассортимент, пищевая ценность, значение в питании холодных соусов, заправок.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Ассортимент,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кулинарное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назначение концентратов для холодных соусов и заправок, готовых соусов и заправок промышленного </w:t>
            </w:r>
            <w:r>
              <w:rPr>
                <w:spacing w:val="-2"/>
                <w:sz w:val="24"/>
              </w:rPr>
              <w:t>производства</w:t>
            </w:r>
          </w:p>
        </w:tc>
        <w:tc>
          <w:tcPr>
            <w:tcW w:w="117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1341"/>
        </w:trPr>
        <w:tc>
          <w:tcPr>
            <w:tcW w:w="265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348" w:type="dxa"/>
          </w:tcPr>
          <w:p w:rsidR="00CC5965" w:rsidRDefault="00D67587">
            <w:pPr>
              <w:pStyle w:val="TableParagraph"/>
              <w:spacing w:before="56"/>
              <w:ind w:left="54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дополнительных ингредиентов нужного типа, качества и количества в соответствии с технологическими требованиями к компонентам для холодных соусов, заправок и соусным полуфабрикатам промышленного производства (уксусы, растительные масла, специи и т.д.)</w:t>
            </w:r>
          </w:p>
        </w:tc>
        <w:tc>
          <w:tcPr>
            <w:tcW w:w="117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943"/>
        </w:trPr>
        <w:tc>
          <w:tcPr>
            <w:tcW w:w="265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348" w:type="dxa"/>
          </w:tcPr>
          <w:p w:rsidR="00CC5965" w:rsidRDefault="00D67587">
            <w:pPr>
              <w:pStyle w:val="TableParagraph"/>
              <w:spacing w:before="57"/>
              <w:ind w:left="54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соусных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полуфабрикатов: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ароматизированных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масел, </w:t>
            </w:r>
            <w:r>
              <w:rPr>
                <w:spacing w:val="-2"/>
                <w:sz w:val="24"/>
              </w:rPr>
              <w:t>эмульсий,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смесей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приправ,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овощных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фруктовых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пюре,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молочнокислых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т.д.</w:t>
            </w:r>
          </w:p>
        </w:tc>
        <w:tc>
          <w:tcPr>
            <w:tcW w:w="117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940"/>
        </w:trPr>
        <w:tc>
          <w:tcPr>
            <w:tcW w:w="265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348" w:type="dxa"/>
          </w:tcPr>
          <w:p w:rsidR="00CC5965" w:rsidRDefault="00D67587">
            <w:pPr>
              <w:pStyle w:val="TableParagraph"/>
              <w:spacing w:before="56"/>
              <w:ind w:left="54" w:right="306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Ассортимент,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рецептуры,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приготовления,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кулинарное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сроки </w:t>
            </w:r>
            <w:r>
              <w:rPr>
                <w:spacing w:val="-4"/>
                <w:sz w:val="24"/>
              </w:rPr>
              <w:t>хра-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соусов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заправок.</w:t>
            </w:r>
          </w:p>
        </w:tc>
        <w:tc>
          <w:tcPr>
            <w:tcW w:w="117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390"/>
        </w:trPr>
        <w:tc>
          <w:tcPr>
            <w:tcW w:w="2657" w:type="dxa"/>
            <w:vMerge w:val="restart"/>
          </w:tcPr>
          <w:p w:rsidR="00CC5965" w:rsidRDefault="00D67587">
            <w:pPr>
              <w:pStyle w:val="TableParagraph"/>
              <w:spacing w:before="56"/>
              <w:ind w:left="55" w:right="581"/>
              <w:rPr>
                <w:sz w:val="24"/>
              </w:rPr>
            </w:pPr>
            <w:r>
              <w:rPr>
                <w:b/>
                <w:sz w:val="24"/>
              </w:rPr>
              <w:t xml:space="preserve">Тема 2.2. </w:t>
            </w:r>
            <w:r>
              <w:rPr>
                <w:spacing w:val="-2"/>
                <w:sz w:val="24"/>
              </w:rPr>
              <w:t xml:space="preserve">Приготовление, </w:t>
            </w:r>
            <w:r>
              <w:rPr>
                <w:sz w:val="24"/>
              </w:rPr>
              <w:t>подготовка к реализации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салатов </w:t>
            </w:r>
            <w:r>
              <w:rPr>
                <w:spacing w:val="-2"/>
                <w:sz w:val="24"/>
              </w:rPr>
              <w:t>разнообразного ассортимента</w:t>
            </w:r>
          </w:p>
        </w:tc>
        <w:tc>
          <w:tcPr>
            <w:tcW w:w="10348" w:type="dxa"/>
          </w:tcPr>
          <w:p w:rsidR="00CC5965" w:rsidRDefault="00D67587">
            <w:pPr>
              <w:pStyle w:val="TableParagraph"/>
              <w:spacing w:before="56"/>
              <w:ind w:left="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1171" w:type="dxa"/>
            <w:vMerge w:val="restart"/>
          </w:tcPr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42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CC5965">
        <w:trPr>
          <w:trHeight w:val="667"/>
        </w:trPr>
        <w:tc>
          <w:tcPr>
            <w:tcW w:w="265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348" w:type="dxa"/>
          </w:tcPr>
          <w:p w:rsidR="00CC5965" w:rsidRDefault="00D67587">
            <w:pPr>
              <w:pStyle w:val="TableParagraph"/>
              <w:spacing w:before="57"/>
              <w:ind w:left="5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Классификация,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ассортимент,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питании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салатов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ассортимента. Актуальные направления в приготовлении салатов.</w:t>
            </w:r>
          </w:p>
        </w:tc>
        <w:tc>
          <w:tcPr>
            <w:tcW w:w="117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2044"/>
        </w:trPr>
        <w:tc>
          <w:tcPr>
            <w:tcW w:w="265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348" w:type="dxa"/>
          </w:tcPr>
          <w:p w:rsidR="00CC5965" w:rsidRDefault="00D67587">
            <w:pPr>
              <w:pStyle w:val="TableParagraph"/>
              <w:spacing w:before="54"/>
              <w:ind w:left="54" w:right="111"/>
              <w:rPr>
                <w:sz w:val="24"/>
              </w:rPr>
            </w:pPr>
            <w:r>
              <w:rPr>
                <w:sz w:val="24"/>
              </w:rPr>
              <w:t>2. Правила выбора основных продуктов и ингредиентов к ним нужного типа, качества и количества в соответствии с технологическими требованиями. Подготовка ингредиентов для салатов, условия и сроки их хранения. Актуальные, гармоничные варианты сочетаний ингредиентов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салатов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салатных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заправок.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подбора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заправок.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Салаты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свежих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вареных овощей: ассортимент,</w:t>
            </w:r>
          </w:p>
          <w:p w:rsidR="00CC5965" w:rsidRDefault="00D67587">
            <w:pPr>
              <w:pStyle w:val="TableParagraph"/>
              <w:ind w:left="54" w:right="111"/>
              <w:rPr>
                <w:sz w:val="24"/>
              </w:rPr>
            </w:pPr>
            <w:r>
              <w:rPr>
                <w:sz w:val="24"/>
              </w:rPr>
              <w:t>рецептуры,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отпуск.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сроки хранения салатов</w:t>
            </w:r>
          </w:p>
        </w:tc>
        <w:tc>
          <w:tcPr>
            <w:tcW w:w="117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</w:tbl>
    <w:p w:rsidR="00CC5965" w:rsidRDefault="00CC5965">
      <w:pPr>
        <w:rPr>
          <w:sz w:val="2"/>
          <w:szCs w:val="2"/>
        </w:rPr>
        <w:sectPr w:rsidR="00CC5965">
          <w:type w:val="continuous"/>
          <w:pgSz w:w="16860" w:h="11920" w:orient="landscape"/>
          <w:pgMar w:top="1100" w:right="280" w:bottom="1320" w:left="1600" w:header="0" w:footer="1119" w:gutter="0"/>
          <w:cols w:space="720"/>
        </w:sectPr>
      </w:pPr>
    </w:p>
    <w:tbl>
      <w:tblPr>
        <w:tblStyle w:val="TableNormal"/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57"/>
        <w:gridCol w:w="10348"/>
        <w:gridCol w:w="1171"/>
      </w:tblGrid>
      <w:tr w:rsidR="00CC5965">
        <w:trPr>
          <w:trHeight w:val="669"/>
        </w:trPr>
        <w:tc>
          <w:tcPr>
            <w:tcW w:w="2657" w:type="dxa"/>
            <w:vMerge w:val="restart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10348" w:type="dxa"/>
          </w:tcPr>
          <w:p w:rsidR="00CC5965" w:rsidRDefault="00D67587">
            <w:pPr>
              <w:pStyle w:val="TableParagraph"/>
              <w:spacing w:before="56"/>
              <w:ind w:left="54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сервировки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отпуска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салатов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винегретов,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подачи салатов и винегретов в зависимости от типа предприятия питания и способов обслуживания.</w:t>
            </w:r>
          </w:p>
        </w:tc>
        <w:tc>
          <w:tcPr>
            <w:tcW w:w="1171" w:type="dxa"/>
            <w:vMerge w:val="restart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388"/>
        </w:trPr>
        <w:tc>
          <w:tcPr>
            <w:tcW w:w="265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348" w:type="dxa"/>
          </w:tcPr>
          <w:p w:rsidR="00CC5965" w:rsidRDefault="00D67587">
            <w:pPr>
              <w:pStyle w:val="TableParagraph"/>
              <w:spacing w:before="54"/>
              <w:ind w:left="54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салатов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кухонь</w:t>
            </w:r>
            <w:r>
              <w:rPr>
                <w:spacing w:val="-4"/>
                <w:sz w:val="24"/>
              </w:rPr>
              <w:t xml:space="preserve"> мира</w:t>
            </w:r>
          </w:p>
        </w:tc>
        <w:tc>
          <w:tcPr>
            <w:tcW w:w="117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390"/>
        </w:trPr>
        <w:tc>
          <w:tcPr>
            <w:tcW w:w="265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348" w:type="dxa"/>
          </w:tcPr>
          <w:p w:rsidR="00CC5965" w:rsidRDefault="00D67587">
            <w:pPr>
              <w:pStyle w:val="TableParagraph"/>
              <w:spacing w:before="56"/>
              <w:ind w:left="54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  <w:tc>
          <w:tcPr>
            <w:tcW w:w="1171" w:type="dxa"/>
          </w:tcPr>
          <w:p w:rsidR="00CC5965" w:rsidRDefault="00D67587">
            <w:pPr>
              <w:pStyle w:val="TableParagraph"/>
              <w:spacing w:before="56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CC5965">
        <w:trPr>
          <w:trHeight w:val="1219"/>
        </w:trPr>
        <w:tc>
          <w:tcPr>
            <w:tcW w:w="265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348" w:type="dxa"/>
          </w:tcPr>
          <w:p w:rsidR="00CC5965" w:rsidRDefault="00D67587">
            <w:pPr>
              <w:pStyle w:val="TableParagraph"/>
              <w:spacing w:before="56"/>
              <w:ind w:left="54"/>
              <w:rPr>
                <w:sz w:val="24"/>
              </w:rPr>
            </w:pPr>
            <w:r>
              <w:rPr>
                <w:b/>
                <w:sz w:val="24"/>
              </w:rPr>
              <w:t xml:space="preserve">Лабораторная работа 1. </w:t>
            </w:r>
            <w:r>
              <w:rPr>
                <w:sz w:val="24"/>
              </w:rPr>
              <w:t>Приготовление, оформление и отпуск салатов из сырых овощей и фруктов: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«Греческий»,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«Цезарь»,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сыра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яблоком,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капусты, салаткоктейль с ветчиной и сыром, салат из яблок с сельдереем, фруктовый салат.</w:t>
            </w:r>
          </w:p>
          <w:p w:rsidR="00CC5965" w:rsidRDefault="00D67587">
            <w:pPr>
              <w:pStyle w:val="TableParagraph"/>
              <w:spacing w:before="1"/>
              <w:ind w:left="54"/>
              <w:rPr>
                <w:sz w:val="24"/>
              </w:rPr>
            </w:pPr>
            <w:r>
              <w:rPr>
                <w:sz w:val="24"/>
              </w:rPr>
              <w:t>Органолептическая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(бракераж)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2"/>
                <w:sz w:val="24"/>
              </w:rPr>
              <w:t xml:space="preserve"> продукции</w:t>
            </w:r>
          </w:p>
        </w:tc>
        <w:tc>
          <w:tcPr>
            <w:tcW w:w="1171" w:type="dxa"/>
          </w:tcPr>
          <w:p w:rsidR="00CC5965" w:rsidRDefault="00CC5965">
            <w:pPr>
              <w:pStyle w:val="TableParagraph"/>
              <w:spacing w:before="193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CC5965">
        <w:trPr>
          <w:trHeight w:val="1216"/>
        </w:trPr>
        <w:tc>
          <w:tcPr>
            <w:tcW w:w="265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348" w:type="dxa"/>
          </w:tcPr>
          <w:p w:rsidR="00CC5965" w:rsidRDefault="00D67587">
            <w:pPr>
              <w:pStyle w:val="TableParagraph"/>
              <w:spacing w:before="54"/>
              <w:ind w:left="54"/>
              <w:rPr>
                <w:sz w:val="24"/>
              </w:rPr>
            </w:pPr>
            <w:r>
              <w:rPr>
                <w:b/>
                <w:sz w:val="24"/>
              </w:rPr>
              <w:t xml:space="preserve">Лабораторная работа 2. </w:t>
            </w:r>
            <w:r>
              <w:rPr>
                <w:sz w:val="24"/>
              </w:rPr>
              <w:t>Приготовление, оформление и отпуск салатов из вареных овощей (винегрет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сельдью</w:t>
            </w:r>
            <w:r>
              <w:rPr>
                <w:b/>
                <w:sz w:val="24"/>
              </w:rPr>
              <w:t>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мясной,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картофельный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сельдью,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вареных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йогуртом).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Органолептическая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(бракераж)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продукции.</w:t>
            </w:r>
          </w:p>
        </w:tc>
        <w:tc>
          <w:tcPr>
            <w:tcW w:w="1171" w:type="dxa"/>
          </w:tcPr>
          <w:p w:rsidR="00CC5965" w:rsidRDefault="00CC5965">
            <w:pPr>
              <w:pStyle w:val="TableParagraph"/>
              <w:spacing w:before="193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CC5965">
        <w:trPr>
          <w:trHeight w:val="390"/>
        </w:trPr>
        <w:tc>
          <w:tcPr>
            <w:tcW w:w="2657" w:type="dxa"/>
            <w:vMerge w:val="restart"/>
          </w:tcPr>
          <w:p w:rsidR="00CC5965" w:rsidRDefault="00D67587">
            <w:pPr>
              <w:pStyle w:val="TableParagraph"/>
              <w:spacing w:before="56"/>
              <w:ind w:left="55" w:right="164"/>
              <w:rPr>
                <w:sz w:val="24"/>
              </w:rPr>
            </w:pPr>
            <w:r>
              <w:rPr>
                <w:b/>
                <w:sz w:val="24"/>
              </w:rPr>
              <w:t xml:space="preserve">Тема 2.3. </w:t>
            </w:r>
            <w:r>
              <w:rPr>
                <w:spacing w:val="-2"/>
                <w:sz w:val="24"/>
              </w:rPr>
              <w:t xml:space="preserve">Приготовление, </w:t>
            </w:r>
            <w:r>
              <w:rPr>
                <w:sz w:val="24"/>
              </w:rPr>
              <w:t xml:space="preserve">подготовка к </w:t>
            </w:r>
            <w:r>
              <w:rPr>
                <w:spacing w:val="-2"/>
                <w:sz w:val="24"/>
              </w:rPr>
              <w:t xml:space="preserve">реализации </w:t>
            </w:r>
            <w:r>
              <w:rPr>
                <w:sz w:val="24"/>
              </w:rPr>
              <w:t>бутербродов,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холодных </w:t>
            </w:r>
            <w:r>
              <w:rPr>
                <w:spacing w:val="-2"/>
                <w:sz w:val="24"/>
              </w:rPr>
              <w:t>закусок</w:t>
            </w:r>
          </w:p>
        </w:tc>
        <w:tc>
          <w:tcPr>
            <w:tcW w:w="10348" w:type="dxa"/>
          </w:tcPr>
          <w:p w:rsidR="00CC5965" w:rsidRDefault="00D67587">
            <w:pPr>
              <w:pStyle w:val="TableParagraph"/>
              <w:spacing w:before="56"/>
              <w:ind w:left="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1171" w:type="dxa"/>
            <w:vMerge w:val="restart"/>
          </w:tcPr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93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CC5965">
        <w:trPr>
          <w:trHeight w:val="667"/>
        </w:trPr>
        <w:tc>
          <w:tcPr>
            <w:tcW w:w="265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348" w:type="dxa"/>
          </w:tcPr>
          <w:p w:rsidR="00CC5965" w:rsidRDefault="00D67587">
            <w:pPr>
              <w:pStyle w:val="TableParagraph"/>
              <w:spacing w:before="57"/>
              <w:ind w:left="5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Классификация,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ассортимент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бутербродов.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питании.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Ассортимент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холодных закусок из овощей, грибов, рыбы, мяса, птицы. Значение в питании.</w:t>
            </w:r>
          </w:p>
        </w:tc>
        <w:tc>
          <w:tcPr>
            <w:tcW w:w="117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942"/>
        </w:trPr>
        <w:tc>
          <w:tcPr>
            <w:tcW w:w="265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348" w:type="dxa"/>
          </w:tcPr>
          <w:p w:rsidR="00CC5965" w:rsidRDefault="00D67587">
            <w:pPr>
              <w:pStyle w:val="TableParagraph"/>
              <w:spacing w:before="54"/>
              <w:ind w:left="54" w:right="35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гастрономических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ингредиентов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 приготовлении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бутербродов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требований,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принципов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совместимости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взаимозаменяемости.</w:t>
            </w:r>
          </w:p>
        </w:tc>
        <w:tc>
          <w:tcPr>
            <w:tcW w:w="117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1219"/>
        </w:trPr>
        <w:tc>
          <w:tcPr>
            <w:tcW w:w="265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348" w:type="dxa"/>
          </w:tcPr>
          <w:p w:rsidR="00CC5965" w:rsidRDefault="00D67587">
            <w:pPr>
              <w:pStyle w:val="TableParagraph"/>
              <w:spacing w:before="56"/>
              <w:ind w:left="5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3. </w:t>
            </w:r>
            <w:r>
              <w:rPr>
                <w:sz w:val="24"/>
              </w:rPr>
              <w:t>Технологический процесс приготовления, оформления и отпуска бутербродов: открытых (простых,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сложных),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закрытых,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гастрономических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порциями.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качеству, 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Оптимизация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технологии </w:t>
            </w:r>
            <w:r>
              <w:rPr>
                <w:b/>
                <w:spacing w:val="-2"/>
                <w:sz w:val="24"/>
              </w:rPr>
              <w:t>Cook&amp;Serve.</w:t>
            </w:r>
          </w:p>
        </w:tc>
        <w:tc>
          <w:tcPr>
            <w:tcW w:w="117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940"/>
        </w:trPr>
        <w:tc>
          <w:tcPr>
            <w:tcW w:w="265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348" w:type="dxa"/>
          </w:tcPr>
          <w:p w:rsidR="00CC5965" w:rsidRDefault="00D67587">
            <w:pPr>
              <w:pStyle w:val="TableParagraph"/>
              <w:spacing w:before="56"/>
              <w:ind w:left="54"/>
              <w:rPr>
                <w:sz w:val="24"/>
              </w:rPr>
            </w:pPr>
            <w:r>
              <w:rPr>
                <w:b/>
                <w:sz w:val="24"/>
              </w:rPr>
              <w:t xml:space="preserve">4. </w:t>
            </w:r>
            <w:r>
              <w:rPr>
                <w:sz w:val="24"/>
              </w:rPr>
              <w:t>Технология приготовления, оформления, отпуска холодных закусок из овощей, рыбы, мяса, птицы.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отпуска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подачи. Правила и варианты отпуска икры. Требования к качеству, условия и сроки хранения.</w:t>
            </w:r>
          </w:p>
        </w:tc>
        <w:tc>
          <w:tcPr>
            <w:tcW w:w="117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666"/>
        </w:trPr>
        <w:tc>
          <w:tcPr>
            <w:tcW w:w="265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348" w:type="dxa"/>
          </w:tcPr>
          <w:p w:rsidR="00CC5965" w:rsidRDefault="00D67587">
            <w:pPr>
              <w:pStyle w:val="TableParagraph"/>
              <w:spacing w:before="56"/>
              <w:ind w:left="54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бутербродов: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взвешивание,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нарезка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вручную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слайсере,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укладка наполнителей, порционирование, запекание, подача.</w:t>
            </w:r>
          </w:p>
        </w:tc>
        <w:tc>
          <w:tcPr>
            <w:tcW w:w="117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</w:tbl>
    <w:p w:rsidR="00CC5965" w:rsidRDefault="00CC5965">
      <w:pPr>
        <w:rPr>
          <w:sz w:val="2"/>
          <w:szCs w:val="2"/>
        </w:rPr>
        <w:sectPr w:rsidR="00CC5965">
          <w:type w:val="continuous"/>
          <w:pgSz w:w="16860" w:h="11920" w:orient="landscape"/>
          <w:pgMar w:top="1100" w:right="280" w:bottom="1500" w:left="1600" w:header="0" w:footer="1119" w:gutter="0"/>
          <w:cols w:space="720"/>
        </w:sectPr>
      </w:pPr>
    </w:p>
    <w:tbl>
      <w:tblPr>
        <w:tblStyle w:val="TableNormal"/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57"/>
        <w:gridCol w:w="10348"/>
        <w:gridCol w:w="1171"/>
      </w:tblGrid>
      <w:tr w:rsidR="00CC5965">
        <w:trPr>
          <w:trHeight w:val="942"/>
        </w:trPr>
        <w:tc>
          <w:tcPr>
            <w:tcW w:w="2657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10348" w:type="dxa"/>
          </w:tcPr>
          <w:p w:rsidR="00CC5965" w:rsidRDefault="00D67587">
            <w:pPr>
              <w:pStyle w:val="TableParagraph"/>
              <w:spacing w:before="56"/>
              <w:ind w:left="54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сервировки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отпуска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бутербродов,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роллов,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гастрономических продуктов порциями, способов подачи в зависимости от типа предприятия питания и способа подачи блюд</w:t>
            </w:r>
          </w:p>
        </w:tc>
        <w:tc>
          <w:tcPr>
            <w:tcW w:w="1171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666"/>
        </w:trPr>
        <w:tc>
          <w:tcPr>
            <w:tcW w:w="265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348" w:type="dxa"/>
          </w:tcPr>
          <w:p w:rsidR="00CC5965" w:rsidRDefault="00D67587">
            <w:pPr>
              <w:pStyle w:val="TableParagraph"/>
              <w:spacing w:before="56"/>
              <w:ind w:left="54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выкладывания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нарезанных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гастрономических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блюдах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 банкетов, банкетов-фуршетов, для отпуска по типу «шведского стола».</w:t>
            </w:r>
          </w:p>
        </w:tc>
        <w:tc>
          <w:tcPr>
            <w:tcW w:w="117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665"/>
        </w:trPr>
        <w:tc>
          <w:tcPr>
            <w:tcW w:w="265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348" w:type="dxa"/>
          </w:tcPr>
          <w:p w:rsidR="00CC5965" w:rsidRDefault="00D67587">
            <w:pPr>
              <w:pStyle w:val="TableParagraph"/>
              <w:spacing w:before="56"/>
              <w:ind w:left="54"/>
              <w:rPr>
                <w:sz w:val="24"/>
              </w:rPr>
            </w:pPr>
            <w:r>
              <w:rPr>
                <w:b/>
                <w:sz w:val="24"/>
              </w:rPr>
              <w:t>8.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Комплектование,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упаковка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бутербродов,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гастрономических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порциями,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холодных закусок для отпуска на вынос.</w:t>
            </w:r>
          </w:p>
        </w:tc>
        <w:tc>
          <w:tcPr>
            <w:tcW w:w="117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393"/>
        </w:trPr>
        <w:tc>
          <w:tcPr>
            <w:tcW w:w="265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348" w:type="dxa"/>
          </w:tcPr>
          <w:p w:rsidR="00CC5965" w:rsidRDefault="00D67587">
            <w:pPr>
              <w:pStyle w:val="TableParagraph"/>
              <w:spacing w:before="56"/>
              <w:ind w:left="54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  <w:tc>
          <w:tcPr>
            <w:tcW w:w="1171" w:type="dxa"/>
          </w:tcPr>
          <w:p w:rsidR="00CC5965" w:rsidRDefault="00D67587">
            <w:pPr>
              <w:pStyle w:val="TableParagraph"/>
              <w:spacing w:before="59"/>
              <w:ind w:left="462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CC5965">
        <w:trPr>
          <w:trHeight w:val="1218"/>
        </w:trPr>
        <w:tc>
          <w:tcPr>
            <w:tcW w:w="265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348" w:type="dxa"/>
          </w:tcPr>
          <w:p w:rsidR="00CC5965" w:rsidRDefault="00D67587">
            <w:pPr>
              <w:pStyle w:val="TableParagraph"/>
              <w:spacing w:before="56"/>
              <w:ind w:left="54" w:right="111"/>
              <w:rPr>
                <w:sz w:val="24"/>
              </w:rPr>
            </w:pPr>
            <w:r>
              <w:rPr>
                <w:b/>
                <w:sz w:val="24"/>
              </w:rPr>
              <w:t>Лабораторная работа 3-4</w:t>
            </w:r>
            <w:r>
              <w:rPr>
                <w:sz w:val="24"/>
              </w:rPr>
              <w:t>. Приготовление, оформление и отпуск открытых, закрытых бутербродов,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закусочных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бутербродов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канапе,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роллов,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гастрономических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порциями, холодных закусок из яиц, сыра, овощей, сельди, рыбы, мяса, птицы. Оценка качества (бракераж) готовой продукции</w:t>
            </w:r>
          </w:p>
        </w:tc>
        <w:tc>
          <w:tcPr>
            <w:tcW w:w="1171" w:type="dxa"/>
          </w:tcPr>
          <w:p w:rsidR="00CC5965" w:rsidRDefault="00CC5965">
            <w:pPr>
              <w:pStyle w:val="TableParagraph"/>
              <w:spacing w:before="193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522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CC5965">
        <w:trPr>
          <w:trHeight w:val="388"/>
        </w:trPr>
        <w:tc>
          <w:tcPr>
            <w:tcW w:w="265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348" w:type="dxa"/>
          </w:tcPr>
          <w:p w:rsidR="00CC5965" w:rsidRDefault="00D67587">
            <w:pPr>
              <w:pStyle w:val="TableParagraph"/>
              <w:spacing w:before="54"/>
              <w:ind w:left="54"/>
              <w:rPr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4. </w:t>
            </w:r>
            <w:r>
              <w:rPr>
                <w:sz w:val="24"/>
              </w:rPr>
              <w:t>Расчет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выхода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бутербродов</w:t>
            </w:r>
          </w:p>
        </w:tc>
        <w:tc>
          <w:tcPr>
            <w:tcW w:w="1171" w:type="dxa"/>
          </w:tcPr>
          <w:p w:rsidR="00CC5965" w:rsidRDefault="00D67587">
            <w:pPr>
              <w:pStyle w:val="TableParagraph"/>
              <w:spacing w:before="54"/>
              <w:ind w:left="52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CC5965">
        <w:trPr>
          <w:trHeight w:val="391"/>
        </w:trPr>
        <w:tc>
          <w:tcPr>
            <w:tcW w:w="2657" w:type="dxa"/>
            <w:vMerge w:val="restart"/>
          </w:tcPr>
          <w:p w:rsidR="00CC5965" w:rsidRDefault="00D67587">
            <w:pPr>
              <w:pStyle w:val="TableParagraph"/>
              <w:spacing w:before="57"/>
              <w:ind w:left="55" w:right="347"/>
              <w:rPr>
                <w:sz w:val="24"/>
              </w:rPr>
            </w:pPr>
            <w:r>
              <w:rPr>
                <w:b/>
                <w:sz w:val="24"/>
              </w:rPr>
              <w:t xml:space="preserve">Тема 2.4. </w:t>
            </w:r>
            <w:r>
              <w:rPr>
                <w:spacing w:val="-2"/>
                <w:sz w:val="24"/>
              </w:rPr>
              <w:t xml:space="preserve">Приготовление, </w:t>
            </w:r>
            <w:r>
              <w:rPr>
                <w:sz w:val="24"/>
              </w:rPr>
              <w:t>подготовка к реализации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холодных блюд из рыбы, мяса, </w:t>
            </w:r>
            <w:r>
              <w:rPr>
                <w:spacing w:val="-2"/>
                <w:sz w:val="24"/>
              </w:rPr>
              <w:t>птицых</w:t>
            </w:r>
          </w:p>
        </w:tc>
        <w:tc>
          <w:tcPr>
            <w:tcW w:w="10348" w:type="dxa"/>
          </w:tcPr>
          <w:p w:rsidR="00CC5965" w:rsidRDefault="00D67587">
            <w:pPr>
              <w:pStyle w:val="TableParagraph"/>
              <w:spacing w:before="57"/>
              <w:ind w:left="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1171" w:type="dxa"/>
            <w:vMerge w:val="restart"/>
          </w:tcPr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16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</w:tr>
      <w:tr w:rsidR="00CC5965">
        <w:trPr>
          <w:trHeight w:val="390"/>
        </w:trPr>
        <w:tc>
          <w:tcPr>
            <w:tcW w:w="265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348" w:type="dxa"/>
          </w:tcPr>
          <w:p w:rsidR="00CC5965" w:rsidRDefault="00D67587">
            <w:pPr>
              <w:pStyle w:val="TableParagraph"/>
              <w:spacing w:before="56"/>
              <w:ind w:left="5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Ассортимент,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закусок.</w:t>
            </w:r>
          </w:p>
        </w:tc>
        <w:tc>
          <w:tcPr>
            <w:tcW w:w="117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664"/>
        </w:trPr>
        <w:tc>
          <w:tcPr>
            <w:tcW w:w="265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348" w:type="dxa"/>
          </w:tcPr>
          <w:p w:rsidR="00CC5965" w:rsidRDefault="00D67587">
            <w:pPr>
              <w:pStyle w:val="TableParagraph"/>
              <w:spacing w:before="54"/>
              <w:ind w:left="54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ингредиентов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соответствие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 качеству холодных блюд и закусок.</w:t>
            </w:r>
          </w:p>
        </w:tc>
        <w:tc>
          <w:tcPr>
            <w:tcW w:w="117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943"/>
        </w:trPr>
        <w:tc>
          <w:tcPr>
            <w:tcW w:w="265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348" w:type="dxa"/>
          </w:tcPr>
          <w:p w:rsidR="00CC5965" w:rsidRDefault="00D67587">
            <w:pPr>
              <w:pStyle w:val="TableParagraph"/>
              <w:spacing w:before="56"/>
              <w:ind w:left="54" w:right="90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отпуск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(рыбы под маринадом, рыбы заливной (порционными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кусками), рыбы под майонезом). Подбор гарниров, соусов, заправок. Оформление тарелки</w:t>
            </w:r>
          </w:p>
        </w:tc>
        <w:tc>
          <w:tcPr>
            <w:tcW w:w="117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666"/>
        </w:trPr>
        <w:tc>
          <w:tcPr>
            <w:tcW w:w="265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348" w:type="dxa"/>
          </w:tcPr>
          <w:p w:rsidR="00CC5965" w:rsidRDefault="00D67587">
            <w:pPr>
              <w:pStyle w:val="TableParagraph"/>
              <w:spacing w:before="56"/>
              <w:ind w:left="54" w:right="111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отпуск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(паштетов,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ростбифа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холодного, мяса, птицы заливной, студня, рулетов и т.д.)</w:t>
            </w:r>
          </w:p>
        </w:tc>
        <w:tc>
          <w:tcPr>
            <w:tcW w:w="117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942"/>
        </w:trPr>
        <w:tc>
          <w:tcPr>
            <w:tcW w:w="265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348" w:type="dxa"/>
          </w:tcPr>
          <w:p w:rsidR="00CC5965" w:rsidRDefault="00D67587">
            <w:pPr>
              <w:pStyle w:val="TableParagraph"/>
              <w:spacing w:before="56"/>
              <w:ind w:left="54" w:right="111"/>
              <w:rPr>
                <w:sz w:val="24"/>
              </w:rPr>
            </w:pPr>
            <w:r>
              <w:rPr>
                <w:sz w:val="24"/>
              </w:rPr>
              <w:t>5. Правила сервировки стола, выбор посуды для отпуска бутербродов, гастрономических продуктов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порциями,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способа подачи блюд</w:t>
            </w:r>
          </w:p>
        </w:tc>
        <w:tc>
          <w:tcPr>
            <w:tcW w:w="117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667"/>
        </w:trPr>
        <w:tc>
          <w:tcPr>
            <w:tcW w:w="265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348" w:type="dxa"/>
          </w:tcPr>
          <w:p w:rsidR="00CC5965" w:rsidRDefault="00D67587">
            <w:pPr>
              <w:pStyle w:val="TableParagraph"/>
              <w:spacing w:before="56"/>
              <w:ind w:left="54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Комплектование,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упаковка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птицы для отпуска на вынос.</w:t>
            </w:r>
          </w:p>
        </w:tc>
        <w:tc>
          <w:tcPr>
            <w:tcW w:w="117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388"/>
        </w:trPr>
        <w:tc>
          <w:tcPr>
            <w:tcW w:w="265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348" w:type="dxa"/>
          </w:tcPr>
          <w:p w:rsidR="00CC5965" w:rsidRDefault="00D67587">
            <w:pPr>
              <w:pStyle w:val="TableParagraph"/>
              <w:spacing w:before="56"/>
              <w:ind w:left="54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  <w:tc>
          <w:tcPr>
            <w:tcW w:w="1171" w:type="dxa"/>
          </w:tcPr>
          <w:p w:rsidR="00CC5965" w:rsidRDefault="00D67587">
            <w:pPr>
              <w:pStyle w:val="TableParagraph"/>
              <w:tabs>
                <w:tab w:val="left" w:pos="1024"/>
              </w:tabs>
              <w:spacing w:before="105" w:line="115" w:lineRule="auto"/>
              <w:ind w:left="462" w:right="-116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  <w:r>
              <w:rPr>
                <w:sz w:val="24"/>
              </w:rPr>
              <w:tab/>
            </w:r>
            <w:r>
              <w:rPr>
                <w:spacing w:val="-5"/>
                <w:position w:val="-12"/>
                <w:sz w:val="24"/>
              </w:rPr>
              <w:t>16</w:t>
            </w:r>
          </w:p>
        </w:tc>
      </w:tr>
    </w:tbl>
    <w:p w:rsidR="00CC5965" w:rsidRDefault="00CC5965">
      <w:pPr>
        <w:spacing w:line="115" w:lineRule="auto"/>
        <w:rPr>
          <w:sz w:val="24"/>
        </w:rPr>
        <w:sectPr w:rsidR="00CC5965">
          <w:footerReference w:type="default" r:id="rId72"/>
          <w:pgSz w:w="16860" w:h="11920" w:orient="landscape"/>
          <w:pgMar w:top="1100" w:right="280" w:bottom="1220" w:left="1600" w:header="0" w:footer="1023" w:gutter="0"/>
          <w:pgNumType w:start="2"/>
          <w:cols w:space="720"/>
        </w:sectPr>
      </w:pPr>
    </w:p>
    <w:tbl>
      <w:tblPr>
        <w:tblStyle w:val="TableNormal"/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57"/>
        <w:gridCol w:w="10348"/>
        <w:gridCol w:w="1171"/>
      </w:tblGrid>
      <w:tr w:rsidR="00CC5965">
        <w:trPr>
          <w:trHeight w:val="666"/>
        </w:trPr>
        <w:tc>
          <w:tcPr>
            <w:tcW w:w="2657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10348" w:type="dxa"/>
          </w:tcPr>
          <w:p w:rsidR="00CC5965" w:rsidRDefault="00D67587">
            <w:pPr>
              <w:pStyle w:val="TableParagraph"/>
              <w:spacing w:before="56"/>
              <w:ind w:left="54"/>
              <w:rPr>
                <w:sz w:val="24"/>
              </w:rPr>
            </w:pPr>
            <w:r>
              <w:rPr>
                <w:b/>
                <w:sz w:val="24"/>
              </w:rPr>
              <w:t>Лабораторная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отпуск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нерыбного водного сырья. Оценка качества (бракераж) готовой продукции</w:t>
            </w:r>
          </w:p>
        </w:tc>
        <w:tc>
          <w:tcPr>
            <w:tcW w:w="1171" w:type="dxa"/>
          </w:tcPr>
          <w:p w:rsidR="00CC5965" w:rsidRDefault="00D67587">
            <w:pPr>
              <w:pStyle w:val="TableParagraph"/>
              <w:spacing w:before="195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CC5965">
        <w:trPr>
          <w:trHeight w:val="666"/>
        </w:trPr>
        <w:tc>
          <w:tcPr>
            <w:tcW w:w="265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348" w:type="dxa"/>
          </w:tcPr>
          <w:p w:rsidR="00CC5965" w:rsidRDefault="00D67587">
            <w:pPr>
              <w:pStyle w:val="TableParagraph"/>
              <w:spacing w:before="56"/>
              <w:ind w:left="54"/>
              <w:rPr>
                <w:sz w:val="24"/>
              </w:rPr>
            </w:pPr>
            <w:r>
              <w:rPr>
                <w:b/>
                <w:sz w:val="24"/>
              </w:rPr>
              <w:t>Лабораторная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отпуск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мяса.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 качества (бракераж) готовой продукции</w:t>
            </w:r>
          </w:p>
        </w:tc>
        <w:tc>
          <w:tcPr>
            <w:tcW w:w="1171" w:type="dxa"/>
          </w:tcPr>
          <w:p w:rsidR="00CC5965" w:rsidRDefault="00D67587">
            <w:pPr>
              <w:pStyle w:val="TableParagraph"/>
              <w:spacing w:before="195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CC5965">
        <w:trPr>
          <w:trHeight w:val="664"/>
        </w:trPr>
        <w:tc>
          <w:tcPr>
            <w:tcW w:w="265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348" w:type="dxa"/>
          </w:tcPr>
          <w:p w:rsidR="00CC5965" w:rsidRDefault="00D67587">
            <w:pPr>
              <w:pStyle w:val="TableParagraph"/>
              <w:spacing w:before="56"/>
              <w:ind w:left="54" w:right="111"/>
              <w:rPr>
                <w:sz w:val="24"/>
              </w:rPr>
            </w:pPr>
            <w:r>
              <w:rPr>
                <w:b/>
                <w:sz w:val="24"/>
              </w:rPr>
              <w:t>Лабораторная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отпуск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 домашней птицы. Оценка качества (бракераж) готовой продукции</w:t>
            </w:r>
          </w:p>
        </w:tc>
        <w:tc>
          <w:tcPr>
            <w:tcW w:w="1171" w:type="dxa"/>
          </w:tcPr>
          <w:p w:rsidR="00CC5965" w:rsidRDefault="00D67587">
            <w:pPr>
              <w:pStyle w:val="TableParagraph"/>
              <w:spacing w:before="193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CC5965">
        <w:trPr>
          <w:trHeight w:val="391"/>
        </w:trPr>
        <w:tc>
          <w:tcPr>
            <w:tcW w:w="265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348" w:type="dxa"/>
          </w:tcPr>
          <w:p w:rsidR="00CC5965" w:rsidRDefault="00D67587">
            <w:pPr>
              <w:pStyle w:val="TableParagraph"/>
              <w:spacing w:before="57"/>
              <w:ind w:left="54"/>
              <w:rPr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выхода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2"/>
                <w:sz w:val="24"/>
              </w:rPr>
              <w:t xml:space="preserve"> блюд.</w:t>
            </w:r>
          </w:p>
        </w:tc>
        <w:tc>
          <w:tcPr>
            <w:tcW w:w="1171" w:type="dxa"/>
          </w:tcPr>
          <w:p w:rsidR="00CC5965" w:rsidRDefault="00D67587">
            <w:pPr>
              <w:pStyle w:val="TableParagraph"/>
              <w:spacing w:before="57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CC5965">
        <w:trPr>
          <w:trHeight w:val="666"/>
        </w:trPr>
        <w:tc>
          <w:tcPr>
            <w:tcW w:w="265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348" w:type="dxa"/>
          </w:tcPr>
          <w:p w:rsidR="00CC5965" w:rsidRDefault="00D67587">
            <w:pPr>
              <w:pStyle w:val="TableParagraph"/>
              <w:spacing w:before="56"/>
              <w:ind w:left="54"/>
              <w:rPr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 заказом (тематический вечер, праздник и т.д.) для различных форм обслуживания</w:t>
            </w:r>
          </w:p>
        </w:tc>
        <w:tc>
          <w:tcPr>
            <w:tcW w:w="1171" w:type="dxa"/>
          </w:tcPr>
          <w:p w:rsidR="00CC5965" w:rsidRDefault="00D67587">
            <w:pPr>
              <w:pStyle w:val="TableParagraph"/>
              <w:spacing w:before="195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CC5965">
        <w:trPr>
          <w:trHeight w:val="3701"/>
        </w:trPr>
        <w:tc>
          <w:tcPr>
            <w:tcW w:w="13005" w:type="dxa"/>
            <w:gridSpan w:val="2"/>
          </w:tcPr>
          <w:p w:rsidR="00CC5965" w:rsidRDefault="00D67587">
            <w:pPr>
              <w:pStyle w:val="TableParagraph"/>
              <w:spacing w:before="56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2</w:t>
            </w:r>
          </w:p>
          <w:p w:rsidR="00CC5965" w:rsidRDefault="00D67587">
            <w:pPr>
              <w:pStyle w:val="TableParagraph"/>
              <w:numPr>
                <w:ilvl w:val="0"/>
                <w:numId w:val="120"/>
              </w:numPr>
              <w:tabs>
                <w:tab w:val="left" w:pos="338"/>
              </w:tabs>
              <w:ind w:right="1395" w:firstLine="0"/>
              <w:rPr>
                <w:sz w:val="24"/>
              </w:rPr>
            </w:pPr>
            <w:r>
              <w:rPr>
                <w:sz w:val="24"/>
              </w:rPr>
              <w:t>Систематическая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конспектов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вопросам, составленным преподавателем).</w:t>
            </w:r>
          </w:p>
          <w:p w:rsidR="00CC5965" w:rsidRDefault="00D67587">
            <w:pPr>
              <w:pStyle w:val="TableParagraph"/>
              <w:numPr>
                <w:ilvl w:val="0"/>
                <w:numId w:val="120"/>
              </w:numPr>
              <w:tabs>
                <w:tab w:val="left" w:pos="482"/>
              </w:tabs>
              <w:ind w:left="482" w:hanging="42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документацией,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справочной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литературой.</w:t>
            </w:r>
          </w:p>
          <w:p w:rsidR="00CC5965" w:rsidRDefault="00D67587">
            <w:pPr>
              <w:pStyle w:val="TableParagraph"/>
              <w:numPr>
                <w:ilvl w:val="0"/>
                <w:numId w:val="120"/>
              </w:numPr>
              <w:tabs>
                <w:tab w:val="left" w:pos="482"/>
              </w:tabs>
              <w:spacing w:before="1"/>
              <w:ind w:right="405" w:firstLine="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лабораторным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преподавателя, учебной и справочной литературы, нормативных документов.</w:t>
            </w:r>
          </w:p>
          <w:p w:rsidR="00CC5965" w:rsidRDefault="00D67587">
            <w:pPr>
              <w:pStyle w:val="TableParagraph"/>
              <w:numPr>
                <w:ilvl w:val="0"/>
                <w:numId w:val="120"/>
              </w:numPr>
              <w:tabs>
                <w:tab w:val="left" w:pos="482"/>
              </w:tabs>
              <w:ind w:right="698" w:firstLine="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схем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подбора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инвентаря,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обработки традиционных видов сырья и приготовления полуфабрикатов разнообразного ассортимента.</w:t>
            </w:r>
          </w:p>
          <w:p w:rsidR="00CC5965" w:rsidRDefault="00D67587">
            <w:pPr>
              <w:pStyle w:val="TableParagraph"/>
              <w:numPr>
                <w:ilvl w:val="0"/>
                <w:numId w:val="120"/>
              </w:numPr>
              <w:tabs>
                <w:tab w:val="left" w:pos="482"/>
              </w:tabs>
              <w:ind w:right="250" w:firstLine="0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инвентаря, инструментов и подготовка сообщений и презентаций.</w:t>
            </w:r>
          </w:p>
          <w:p w:rsidR="00CC5965" w:rsidRDefault="00D67587">
            <w:pPr>
              <w:pStyle w:val="TableParagraph"/>
              <w:numPr>
                <w:ilvl w:val="0"/>
                <w:numId w:val="120"/>
              </w:numPr>
              <w:tabs>
                <w:tab w:val="left" w:pos="482"/>
              </w:tabs>
              <w:ind w:left="482" w:hanging="427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ЭОР.</w:t>
            </w:r>
          </w:p>
          <w:p w:rsidR="00CC5965" w:rsidRDefault="00D67587">
            <w:pPr>
              <w:pStyle w:val="TableParagraph"/>
              <w:numPr>
                <w:ilvl w:val="0"/>
                <w:numId w:val="120"/>
              </w:numPr>
              <w:tabs>
                <w:tab w:val="left" w:pos="482"/>
              </w:tabs>
              <w:ind w:left="482" w:hanging="427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задач.</w:t>
            </w:r>
          </w:p>
          <w:p w:rsidR="00CC5965" w:rsidRDefault="00D67587">
            <w:pPr>
              <w:pStyle w:val="TableParagraph"/>
              <w:numPr>
                <w:ilvl w:val="0"/>
                <w:numId w:val="120"/>
              </w:numPr>
              <w:tabs>
                <w:tab w:val="left" w:pos="482"/>
              </w:tabs>
              <w:spacing w:before="1"/>
              <w:ind w:left="482" w:hanging="42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раздела.</w:t>
            </w:r>
          </w:p>
        </w:tc>
        <w:tc>
          <w:tcPr>
            <w:tcW w:w="1171" w:type="dxa"/>
          </w:tcPr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57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4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CC5965">
        <w:trPr>
          <w:trHeight w:val="2599"/>
        </w:trPr>
        <w:tc>
          <w:tcPr>
            <w:tcW w:w="13005" w:type="dxa"/>
            <w:gridSpan w:val="2"/>
          </w:tcPr>
          <w:p w:rsidR="00CC5965" w:rsidRDefault="00D67587">
            <w:pPr>
              <w:pStyle w:val="TableParagraph"/>
              <w:spacing w:before="56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ПМ.03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работ:</w:t>
            </w:r>
          </w:p>
          <w:p w:rsidR="00CC5965" w:rsidRDefault="00D67587">
            <w:pPr>
              <w:pStyle w:val="TableParagraph"/>
              <w:numPr>
                <w:ilvl w:val="0"/>
                <w:numId w:val="119"/>
              </w:numPr>
              <w:tabs>
                <w:tab w:val="left" w:pos="338"/>
              </w:tabs>
              <w:ind w:right="1615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ингредиентов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ним технологическим требованиям к бутербродам, салатов и простых холодных блюд и закусок. Подготовка их к </w:t>
            </w:r>
            <w:r>
              <w:rPr>
                <w:spacing w:val="-2"/>
                <w:sz w:val="24"/>
              </w:rPr>
              <w:t>использованию.</w:t>
            </w:r>
          </w:p>
          <w:p w:rsidR="00CC5965" w:rsidRDefault="00D67587">
            <w:pPr>
              <w:pStyle w:val="TableParagraph"/>
              <w:numPr>
                <w:ilvl w:val="0"/>
                <w:numId w:val="119"/>
              </w:numPr>
              <w:tabs>
                <w:tab w:val="left" w:pos="338"/>
              </w:tabs>
              <w:ind w:right="315" w:firstLine="0"/>
              <w:rPr>
                <w:sz w:val="24"/>
              </w:rPr>
            </w:pPr>
            <w:r>
              <w:rPr>
                <w:sz w:val="24"/>
              </w:rPr>
              <w:t>Организация рабочего места повара, подбор производственного технологического оборудования, инвентаря, инструментов и методы безопасного использования их при выполнении следующих действий: взвешивания/измерения, нарезки вручную и на слайсере, измельчении, смешивании, прослаивании, порционировании, фаршировании, взбивании, настаивании,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запекании,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варке,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заливании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желе.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санитарно-гигиеническими </w:t>
            </w:r>
            <w:r>
              <w:rPr>
                <w:spacing w:val="-2"/>
                <w:sz w:val="24"/>
              </w:rPr>
              <w:t>требованиями</w:t>
            </w:r>
          </w:p>
        </w:tc>
        <w:tc>
          <w:tcPr>
            <w:tcW w:w="1171" w:type="dxa"/>
          </w:tcPr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56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176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spacing w:line="139" w:lineRule="exact"/>
              <w:ind w:right="-11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</w:tbl>
    <w:p w:rsidR="00CC5965" w:rsidRDefault="00CC5965">
      <w:pPr>
        <w:spacing w:line="139" w:lineRule="exact"/>
        <w:jc w:val="right"/>
        <w:rPr>
          <w:sz w:val="24"/>
        </w:rPr>
        <w:sectPr w:rsidR="00CC5965">
          <w:type w:val="continuous"/>
          <w:pgSz w:w="16860" w:h="11920" w:orient="landscape"/>
          <w:pgMar w:top="1100" w:right="280" w:bottom="1260" w:left="1600" w:header="0" w:footer="1023" w:gutter="0"/>
          <w:cols w:space="720"/>
        </w:sectPr>
      </w:pPr>
    </w:p>
    <w:tbl>
      <w:tblPr>
        <w:tblStyle w:val="TableNormal"/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005"/>
        <w:gridCol w:w="1171"/>
      </w:tblGrid>
      <w:tr w:rsidR="00CC5965">
        <w:trPr>
          <w:trHeight w:val="2875"/>
        </w:trPr>
        <w:tc>
          <w:tcPr>
            <w:tcW w:w="13005" w:type="dxa"/>
          </w:tcPr>
          <w:p w:rsidR="00CC5965" w:rsidRDefault="00D67587">
            <w:pPr>
              <w:pStyle w:val="TableParagraph"/>
              <w:numPr>
                <w:ilvl w:val="0"/>
                <w:numId w:val="118"/>
              </w:numPr>
              <w:tabs>
                <w:tab w:val="left" w:pos="338"/>
              </w:tabs>
              <w:spacing w:before="56"/>
              <w:ind w:right="110" w:firstLine="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бутербродов,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учетом качества и требований к безопасности готовой продукции, соблюдая технологические санитарно-гигиенические режимы.</w:t>
            </w:r>
          </w:p>
          <w:p w:rsidR="00CC5965" w:rsidRDefault="00D67587">
            <w:pPr>
              <w:pStyle w:val="TableParagraph"/>
              <w:numPr>
                <w:ilvl w:val="0"/>
                <w:numId w:val="118"/>
              </w:numPr>
              <w:tabs>
                <w:tab w:val="left" w:pos="338"/>
              </w:tabs>
              <w:ind w:right="653" w:firstLine="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закусок,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достаточности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салатах, </w:t>
            </w:r>
            <w:r>
              <w:rPr>
                <w:spacing w:val="-2"/>
                <w:sz w:val="24"/>
              </w:rPr>
              <w:t>доведение</w:t>
            </w:r>
          </w:p>
          <w:p w:rsidR="00CC5965" w:rsidRDefault="00D67587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вкуса,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бутербродов,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простых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подачи.</w:t>
            </w:r>
          </w:p>
          <w:p w:rsidR="00CC5965" w:rsidRDefault="00D67587">
            <w:pPr>
              <w:pStyle w:val="TableParagraph"/>
              <w:numPr>
                <w:ilvl w:val="0"/>
                <w:numId w:val="118"/>
              </w:numPr>
              <w:tabs>
                <w:tab w:val="left" w:pos="338"/>
              </w:tabs>
              <w:ind w:right="1040" w:firstLine="0"/>
              <w:rPr>
                <w:sz w:val="24"/>
              </w:rPr>
            </w:pPr>
            <w:r>
              <w:rPr>
                <w:sz w:val="24"/>
              </w:rPr>
              <w:t>Сервировка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готовой </w:t>
            </w:r>
            <w:r>
              <w:rPr>
                <w:spacing w:val="-2"/>
                <w:sz w:val="24"/>
              </w:rPr>
              <w:t>продукции.</w:t>
            </w:r>
          </w:p>
          <w:p w:rsidR="00CC5965" w:rsidRDefault="00D67587">
            <w:pPr>
              <w:pStyle w:val="TableParagraph"/>
              <w:numPr>
                <w:ilvl w:val="0"/>
                <w:numId w:val="118"/>
              </w:numPr>
              <w:tabs>
                <w:tab w:val="left" w:pos="338"/>
              </w:tabs>
              <w:spacing w:before="1"/>
              <w:ind w:right="484" w:firstLine="0"/>
              <w:rPr>
                <w:sz w:val="24"/>
              </w:rPr>
            </w:pPr>
            <w:r>
              <w:rPr>
                <w:sz w:val="24"/>
              </w:rPr>
              <w:t>Обеспечивать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температурный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бутербродов,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учетом требований к безопасности пищевых продуктов.</w:t>
            </w:r>
          </w:p>
          <w:p w:rsidR="00CC5965" w:rsidRDefault="00D67587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температурного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хранении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закусок.</w:t>
            </w:r>
          </w:p>
        </w:tc>
        <w:tc>
          <w:tcPr>
            <w:tcW w:w="1171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5083"/>
        </w:trPr>
        <w:tc>
          <w:tcPr>
            <w:tcW w:w="13005" w:type="dxa"/>
          </w:tcPr>
          <w:p w:rsidR="00CC5965" w:rsidRDefault="00D67587">
            <w:pPr>
              <w:pStyle w:val="TableParagraph"/>
              <w:spacing w:before="56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Производственная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(концентрированная)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ПМ.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03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работ:</w:t>
            </w:r>
          </w:p>
          <w:p w:rsidR="00CC5965" w:rsidRDefault="00D67587">
            <w:pPr>
              <w:pStyle w:val="TableParagraph"/>
              <w:numPr>
                <w:ilvl w:val="0"/>
                <w:numId w:val="117"/>
              </w:numPr>
              <w:tabs>
                <w:tab w:val="left" w:pos="338"/>
              </w:tabs>
              <w:ind w:right="732" w:firstLine="0"/>
              <w:rPr>
                <w:sz w:val="24"/>
              </w:rPr>
            </w:pPr>
            <w:r>
              <w:rPr>
                <w:sz w:val="24"/>
              </w:rPr>
              <w:t>Оценка качества, безопасности и соответствия основных продуктов и дополнительных ингредиентов к ним технологическим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бутербродам,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салатам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закусок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со </w:t>
            </w:r>
            <w:r>
              <w:rPr>
                <w:spacing w:val="-2"/>
                <w:sz w:val="24"/>
              </w:rPr>
              <w:t>склада.</w:t>
            </w:r>
          </w:p>
          <w:p w:rsidR="00CC5965" w:rsidRDefault="00D67587">
            <w:pPr>
              <w:pStyle w:val="TableParagraph"/>
              <w:numPr>
                <w:ilvl w:val="0"/>
                <w:numId w:val="117"/>
              </w:numPr>
              <w:tabs>
                <w:tab w:val="left" w:pos="338"/>
              </w:tabs>
              <w:ind w:left="338" w:hanging="28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ингредиентов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использованию.</w:t>
            </w:r>
          </w:p>
          <w:p w:rsidR="00CC5965" w:rsidRDefault="00D67587">
            <w:pPr>
              <w:pStyle w:val="TableParagraph"/>
              <w:numPr>
                <w:ilvl w:val="0"/>
                <w:numId w:val="117"/>
              </w:numPr>
              <w:tabs>
                <w:tab w:val="left" w:pos="338"/>
              </w:tabs>
              <w:spacing w:before="1"/>
              <w:ind w:right="685" w:firstLine="0"/>
              <w:rPr>
                <w:sz w:val="24"/>
              </w:rPr>
            </w:pPr>
            <w:r>
              <w:rPr>
                <w:sz w:val="24"/>
              </w:rPr>
              <w:t>Организация рабочего места повара, подбор производственного технологического оборудования, инвентаря, инструментов и методы безопасного использования их при выполнении следующих действий в холодном цехе: взвешивания/измерения, нарезке вручную и на слайсере, измельчение, смешивание, прослаивание, порционирование, фарширование,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взбивание,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настаивание,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запекание,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варка,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охлаждение,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заливание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желе.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соответствии с санитарно-гигиеническими требованиями</w:t>
            </w:r>
          </w:p>
          <w:p w:rsidR="00CC5965" w:rsidRDefault="00D67587">
            <w:pPr>
              <w:pStyle w:val="TableParagraph"/>
              <w:numPr>
                <w:ilvl w:val="0"/>
                <w:numId w:val="117"/>
              </w:numPr>
              <w:tabs>
                <w:tab w:val="left" w:pos="338"/>
              </w:tabs>
              <w:ind w:right="116" w:firstLine="0"/>
              <w:rPr>
                <w:sz w:val="24"/>
              </w:rPr>
            </w:pPr>
            <w:r>
              <w:rPr>
                <w:sz w:val="24"/>
              </w:rPr>
              <w:t>Использование различных технологий приготовления бутербродов, гастрономических продуктов порциями, салатов, простых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ассортименту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 готовой продукции, с соблюдением технологических и санитарно-гигиенических режимов.</w:t>
            </w:r>
          </w:p>
          <w:p w:rsidR="00CC5965" w:rsidRDefault="00D67587">
            <w:pPr>
              <w:pStyle w:val="TableParagraph"/>
              <w:numPr>
                <w:ilvl w:val="0"/>
                <w:numId w:val="117"/>
              </w:numPr>
              <w:tabs>
                <w:tab w:val="left" w:pos="338"/>
              </w:tabs>
              <w:spacing w:before="1"/>
              <w:ind w:left="338" w:hanging="283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ингредиентов,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вкуса.</w:t>
            </w:r>
          </w:p>
          <w:p w:rsidR="00CC5965" w:rsidRDefault="00D67587">
            <w:pPr>
              <w:pStyle w:val="TableParagraph"/>
              <w:numPr>
                <w:ilvl w:val="0"/>
                <w:numId w:val="117"/>
              </w:numPr>
              <w:tabs>
                <w:tab w:val="left" w:pos="338"/>
              </w:tabs>
              <w:ind w:right="89" w:firstLine="0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подача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бутербродов,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гастрономических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порциями,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салатов,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учетом требований к безопасности готовой продукции на раздаче.</w:t>
            </w:r>
          </w:p>
          <w:p w:rsidR="00CC5965" w:rsidRDefault="00D67587">
            <w:pPr>
              <w:pStyle w:val="TableParagraph"/>
              <w:numPr>
                <w:ilvl w:val="0"/>
                <w:numId w:val="117"/>
              </w:numPr>
              <w:tabs>
                <w:tab w:val="left" w:pos="338"/>
              </w:tabs>
              <w:ind w:right="620" w:firstLine="0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температурного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охлаждения,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 простых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холодных блюд и закусок с учетом требований к безопасности пищевых продуктов, типа предприятия и способов обслуживания.</w:t>
            </w:r>
          </w:p>
        </w:tc>
        <w:tc>
          <w:tcPr>
            <w:tcW w:w="1171" w:type="dxa"/>
          </w:tcPr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193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108</w:t>
            </w:r>
          </w:p>
        </w:tc>
      </w:tr>
      <w:tr w:rsidR="00CC5965">
        <w:trPr>
          <w:trHeight w:val="388"/>
        </w:trPr>
        <w:tc>
          <w:tcPr>
            <w:tcW w:w="13005" w:type="dxa"/>
          </w:tcPr>
          <w:p w:rsidR="00CC5965" w:rsidRDefault="00D67587">
            <w:pPr>
              <w:pStyle w:val="TableParagraph"/>
              <w:spacing w:before="54"/>
              <w:ind w:left="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171" w:type="dxa"/>
          </w:tcPr>
          <w:p w:rsidR="00CC5965" w:rsidRDefault="00D67587">
            <w:pPr>
              <w:pStyle w:val="TableParagraph"/>
              <w:spacing w:before="54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308</w:t>
            </w:r>
          </w:p>
        </w:tc>
      </w:tr>
    </w:tbl>
    <w:p w:rsidR="00CC5965" w:rsidRDefault="00CC5965">
      <w:pPr>
        <w:jc w:val="center"/>
        <w:rPr>
          <w:sz w:val="24"/>
        </w:rPr>
        <w:sectPr w:rsidR="00CC5965">
          <w:footerReference w:type="default" r:id="rId73"/>
          <w:pgSz w:w="16860" w:h="11920" w:orient="landscape"/>
          <w:pgMar w:top="1100" w:right="280" w:bottom="1500" w:left="1600" w:header="0" w:footer="1300" w:gutter="0"/>
          <w:cols w:space="720"/>
        </w:sectPr>
      </w:pPr>
    </w:p>
    <w:p w:rsidR="00CC5965" w:rsidRDefault="00D67587">
      <w:pPr>
        <w:pStyle w:val="Heading3"/>
        <w:numPr>
          <w:ilvl w:val="0"/>
          <w:numId w:val="123"/>
        </w:numPr>
        <w:tabs>
          <w:tab w:val="left" w:pos="1301"/>
        </w:tabs>
        <w:ind w:left="1301" w:hanging="283"/>
        <w:jc w:val="left"/>
      </w:pPr>
      <w:r>
        <w:t>УСЛОВИЯ</w:t>
      </w:r>
      <w:r>
        <w:rPr>
          <w:spacing w:val="-7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ПРОФЕССИОНАЛЬНОГО</w:t>
      </w:r>
      <w:r>
        <w:rPr>
          <w:spacing w:val="-5"/>
        </w:rPr>
        <w:t xml:space="preserve"> </w:t>
      </w:r>
      <w:r>
        <w:rPr>
          <w:spacing w:val="-2"/>
        </w:rPr>
        <w:t>МОДУЛЯ</w:t>
      </w:r>
    </w:p>
    <w:p w:rsidR="00CC5965" w:rsidRDefault="00CC5965">
      <w:pPr>
        <w:pStyle w:val="a3"/>
        <w:rPr>
          <w:b/>
        </w:rPr>
      </w:pPr>
    </w:p>
    <w:p w:rsidR="00CC5965" w:rsidRDefault="00D67587">
      <w:pPr>
        <w:pStyle w:val="a4"/>
        <w:numPr>
          <w:ilvl w:val="1"/>
          <w:numId w:val="123"/>
        </w:numPr>
        <w:tabs>
          <w:tab w:val="left" w:pos="1236"/>
          <w:tab w:val="left" w:pos="1868"/>
          <w:tab w:val="left" w:pos="3273"/>
          <w:tab w:val="left" w:pos="4667"/>
          <w:tab w:val="left" w:pos="6931"/>
          <w:tab w:val="left" w:pos="7910"/>
          <w:tab w:val="left" w:pos="8963"/>
        </w:tabs>
        <w:ind w:left="102" w:right="107" w:firstLine="719"/>
        <w:jc w:val="left"/>
        <w:rPr>
          <w:sz w:val="24"/>
        </w:rPr>
      </w:pP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реализации</w:t>
      </w:r>
      <w:r>
        <w:rPr>
          <w:sz w:val="24"/>
        </w:rPr>
        <w:tab/>
      </w:r>
      <w:r>
        <w:rPr>
          <w:spacing w:val="-2"/>
          <w:sz w:val="24"/>
        </w:rPr>
        <w:t>программы</w:t>
      </w:r>
      <w:r>
        <w:rPr>
          <w:sz w:val="24"/>
        </w:rPr>
        <w:tab/>
      </w:r>
      <w:r>
        <w:rPr>
          <w:spacing w:val="-2"/>
          <w:sz w:val="24"/>
        </w:rPr>
        <w:t>профессионального</w:t>
      </w:r>
      <w:r>
        <w:rPr>
          <w:sz w:val="24"/>
        </w:rPr>
        <w:tab/>
      </w:r>
      <w:r>
        <w:rPr>
          <w:spacing w:val="-2"/>
          <w:sz w:val="24"/>
        </w:rPr>
        <w:t>модуля</w:t>
      </w:r>
      <w:r>
        <w:rPr>
          <w:sz w:val="24"/>
        </w:rPr>
        <w:tab/>
      </w:r>
      <w:r>
        <w:rPr>
          <w:spacing w:val="-2"/>
          <w:sz w:val="24"/>
        </w:rPr>
        <w:t>должны</w:t>
      </w:r>
      <w:r>
        <w:rPr>
          <w:sz w:val="24"/>
        </w:rPr>
        <w:tab/>
      </w:r>
      <w:r>
        <w:rPr>
          <w:spacing w:val="-4"/>
          <w:sz w:val="24"/>
        </w:rPr>
        <w:t xml:space="preserve">быть </w:t>
      </w:r>
      <w:r>
        <w:rPr>
          <w:sz w:val="24"/>
        </w:rPr>
        <w:t>предусмотрены следующие специальные помещения:</w:t>
      </w:r>
    </w:p>
    <w:p w:rsidR="00CC5965" w:rsidRDefault="00D67587">
      <w:pPr>
        <w:pStyle w:val="a3"/>
        <w:ind w:left="821"/>
      </w:pPr>
      <w:r>
        <w:rPr>
          <w:spacing w:val="-2"/>
        </w:rPr>
        <w:t>Кабинеты:</w:t>
      </w:r>
    </w:p>
    <w:p w:rsidR="00CC5965" w:rsidRDefault="00D67587">
      <w:pPr>
        <w:pStyle w:val="Heading4"/>
        <w:ind w:left="821"/>
      </w:pPr>
      <w:r>
        <w:t>Технического</w:t>
      </w:r>
      <w:r>
        <w:rPr>
          <w:spacing w:val="-7"/>
        </w:rPr>
        <w:t xml:space="preserve"> </w:t>
      </w:r>
      <w:r>
        <w:t>оснащения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рабочего</w:t>
      </w:r>
      <w:r>
        <w:rPr>
          <w:spacing w:val="-4"/>
        </w:rPr>
        <w:t xml:space="preserve"> </w:t>
      </w:r>
      <w:r>
        <w:rPr>
          <w:spacing w:val="-2"/>
        </w:rPr>
        <w:t>места,</w:t>
      </w:r>
    </w:p>
    <w:p w:rsidR="00CC5965" w:rsidRDefault="00D67587">
      <w:pPr>
        <w:ind w:left="821"/>
        <w:rPr>
          <w:sz w:val="24"/>
        </w:rPr>
      </w:pPr>
      <w:r>
        <w:rPr>
          <w:b/>
          <w:sz w:val="24"/>
        </w:rPr>
        <w:t>Технологии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кулинарного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кондитерского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производства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оснащенные:</w:t>
      </w:r>
    </w:p>
    <w:p w:rsidR="00CC5965" w:rsidRDefault="00D67587">
      <w:pPr>
        <w:pStyle w:val="a3"/>
        <w:ind w:left="102" w:right="109" w:firstLine="719"/>
        <w:jc w:val="both"/>
      </w:pPr>
      <w:r>
        <w:t>учебным оборудованием (доской учебной, рабочим местом преподавателя,</w:t>
      </w:r>
      <w:r>
        <w:rPr>
          <w:spacing w:val="40"/>
        </w:rPr>
        <w:t xml:space="preserve"> </w:t>
      </w:r>
      <w:r>
        <w:t>столами, стульями (по числу обучающихся), шкафами для хранения муляжей (инвентаря), раздаточного дидактического материала и др.);</w:t>
      </w:r>
    </w:p>
    <w:p w:rsidR="00CC5965" w:rsidRDefault="00D67587">
      <w:pPr>
        <w:pStyle w:val="a3"/>
        <w:ind w:left="102" w:right="112" w:firstLine="719"/>
        <w:jc w:val="both"/>
      </w:pPr>
      <w:r>
        <w:t>техническими средствами обучения (компьютером, средствами</w:t>
      </w:r>
      <w:r>
        <w:rPr>
          <w:spacing w:val="80"/>
        </w:rPr>
        <w:t xml:space="preserve"> </w:t>
      </w:r>
      <w:r>
        <w:t>аудиовизуализации, мультимедийным проектором);</w:t>
      </w:r>
    </w:p>
    <w:p w:rsidR="00CC5965" w:rsidRDefault="00D67587">
      <w:pPr>
        <w:pStyle w:val="a3"/>
        <w:spacing w:before="1"/>
        <w:ind w:left="102" w:right="111" w:firstLine="719"/>
        <w:jc w:val="both"/>
      </w:pPr>
      <w:r>
        <w:t>наглядными пособиями (натуральными образцами продуктов, муляжами, плакатами, DVD фильмами, мультимедийными пособиями).</w:t>
      </w:r>
    </w:p>
    <w:p w:rsidR="00CC5965" w:rsidRDefault="00D67587">
      <w:pPr>
        <w:pStyle w:val="a3"/>
        <w:ind w:left="821"/>
      </w:pPr>
      <w:r>
        <w:rPr>
          <w:spacing w:val="-2"/>
        </w:rPr>
        <w:t>Лаборатория:</w:t>
      </w:r>
    </w:p>
    <w:p w:rsidR="00CC5965" w:rsidRDefault="00D67587">
      <w:pPr>
        <w:pStyle w:val="a3"/>
        <w:ind w:left="102" w:firstLine="719"/>
      </w:pPr>
      <w:r>
        <w:rPr>
          <w:b/>
        </w:rPr>
        <w:t>Учебная</w:t>
      </w:r>
      <w:r>
        <w:rPr>
          <w:b/>
          <w:spacing w:val="40"/>
        </w:rPr>
        <w:t xml:space="preserve"> </w:t>
      </w:r>
      <w:r>
        <w:rPr>
          <w:b/>
        </w:rPr>
        <w:t>кухня</w:t>
      </w:r>
      <w:r>
        <w:rPr>
          <w:b/>
          <w:spacing w:val="40"/>
        </w:rPr>
        <w:t xml:space="preserve"> </w:t>
      </w:r>
      <w:r>
        <w:rPr>
          <w:b/>
        </w:rPr>
        <w:t>ресторана</w:t>
      </w:r>
      <w:r>
        <w:t>,</w:t>
      </w:r>
      <w:r>
        <w:rPr>
          <w:spacing w:val="40"/>
        </w:rPr>
        <w:t xml:space="preserve"> </w:t>
      </w:r>
      <w:r>
        <w:t>оснащенная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п.</w:t>
      </w:r>
      <w:r>
        <w:rPr>
          <w:spacing w:val="40"/>
        </w:rPr>
        <w:t xml:space="preserve"> </w:t>
      </w:r>
      <w:r>
        <w:t>6.2.1.</w:t>
      </w:r>
      <w:r>
        <w:rPr>
          <w:spacing w:val="40"/>
        </w:rPr>
        <w:t xml:space="preserve"> </w:t>
      </w:r>
      <w:r>
        <w:t>Примерной</w:t>
      </w:r>
      <w:r>
        <w:rPr>
          <w:spacing w:val="80"/>
        </w:rPr>
        <w:t xml:space="preserve"> </w:t>
      </w:r>
      <w:r>
        <w:t>программы по профессии 43.01.09 Повар, кондитер.</w:t>
      </w:r>
    </w:p>
    <w:p w:rsidR="00CC5965" w:rsidRDefault="00D67587">
      <w:pPr>
        <w:pStyle w:val="a3"/>
        <w:ind w:left="102" w:firstLine="719"/>
      </w:pPr>
      <w:r>
        <w:t>Оснащенные базы практики, в соответствии с п 6.2.3 Примерной образовательной программы по профессии 43.01.09 Повар, кондитер.</w:t>
      </w:r>
    </w:p>
    <w:p w:rsidR="00CC5965" w:rsidRDefault="00CC5965">
      <w:pPr>
        <w:pStyle w:val="a3"/>
      </w:pPr>
    </w:p>
    <w:p w:rsidR="00CC5965" w:rsidRDefault="00D67587">
      <w:pPr>
        <w:pStyle w:val="Heading4"/>
        <w:numPr>
          <w:ilvl w:val="1"/>
          <w:numId w:val="123"/>
        </w:numPr>
        <w:tabs>
          <w:tab w:val="left" w:pos="1236"/>
        </w:tabs>
        <w:ind w:left="1236" w:hanging="415"/>
        <w:jc w:val="both"/>
      </w:pPr>
      <w:r>
        <w:t>Информационное</w:t>
      </w:r>
      <w:r>
        <w:rPr>
          <w:spacing w:val="-8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rPr>
          <w:spacing w:val="-2"/>
        </w:rPr>
        <w:t>программы</w:t>
      </w:r>
    </w:p>
    <w:p w:rsidR="00CC5965" w:rsidRDefault="00D67587">
      <w:pPr>
        <w:pStyle w:val="a3"/>
        <w:ind w:left="102" w:right="107" w:firstLine="719"/>
        <w:jc w:val="both"/>
      </w:pPr>
      <w:r>
        <w:t>Для реализации программы библиотечный фонд образовательной организации должен иметь</w:t>
      </w:r>
      <w:r>
        <w:rPr>
          <w:spacing w:val="40"/>
        </w:rPr>
        <w:t xml:space="preserve"> </w:t>
      </w:r>
      <w:r>
        <w:t>печатные</w:t>
      </w:r>
      <w:r>
        <w:rPr>
          <w:spacing w:val="-3"/>
        </w:rPr>
        <w:t xml:space="preserve"> </w:t>
      </w:r>
      <w:r>
        <w:t>и/или электронные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и информационные</w:t>
      </w:r>
      <w:r>
        <w:rPr>
          <w:spacing w:val="-3"/>
        </w:rPr>
        <w:t xml:space="preserve"> </w:t>
      </w:r>
      <w:r>
        <w:t>ресурсы, рекомендованные ФУМО, для использования в образовательном процессе. При формировании библиотечного фонда образовательной организации выбирается не менее одного издания из перечисленных ниже печатных изданий и (или) электронных изданий в качестве основного, при этом список может быть дополнен новыми изданиями.</w:t>
      </w:r>
    </w:p>
    <w:p w:rsidR="00CC5965" w:rsidRDefault="00CC5965">
      <w:pPr>
        <w:pStyle w:val="a3"/>
        <w:spacing w:before="1"/>
      </w:pPr>
    </w:p>
    <w:p w:rsidR="00CC5965" w:rsidRDefault="00D67587">
      <w:pPr>
        <w:pStyle w:val="Heading4"/>
        <w:numPr>
          <w:ilvl w:val="2"/>
          <w:numId w:val="123"/>
        </w:numPr>
        <w:tabs>
          <w:tab w:val="left" w:pos="1380"/>
        </w:tabs>
        <w:ind w:left="1380" w:hanging="559"/>
        <w:jc w:val="both"/>
      </w:pPr>
      <w:r>
        <w:t>Основные</w:t>
      </w:r>
      <w:r>
        <w:rPr>
          <w:spacing w:val="-5"/>
        </w:rPr>
        <w:t xml:space="preserve"> </w:t>
      </w:r>
      <w:r>
        <w:t>печатные</w:t>
      </w:r>
      <w:r>
        <w:rPr>
          <w:spacing w:val="-5"/>
        </w:rPr>
        <w:t xml:space="preserve"> </w:t>
      </w:r>
      <w:r>
        <w:rPr>
          <w:spacing w:val="-2"/>
        </w:rPr>
        <w:t>издания:</w:t>
      </w:r>
    </w:p>
    <w:p w:rsidR="00CC5965" w:rsidRDefault="00D67587">
      <w:pPr>
        <w:pStyle w:val="a4"/>
        <w:numPr>
          <w:ilvl w:val="0"/>
          <w:numId w:val="116"/>
        </w:numPr>
        <w:tabs>
          <w:tab w:val="left" w:pos="1094"/>
        </w:tabs>
        <w:ind w:right="105" w:firstLine="719"/>
        <w:rPr>
          <w:sz w:val="24"/>
        </w:rPr>
      </w:pPr>
      <w:r>
        <w:rPr>
          <w:sz w:val="24"/>
        </w:rPr>
        <w:t>Анфимова Н.А. Кулинария: учебник для студ. учреждений сред.проф.образования / Н.А. Анфимова. – 14-е изд., стер. – Мсоква: Академия, 2020. –</w:t>
      </w:r>
      <w:r>
        <w:rPr>
          <w:spacing w:val="40"/>
          <w:sz w:val="24"/>
        </w:rPr>
        <w:t xml:space="preserve"> </w:t>
      </w:r>
      <w:r>
        <w:rPr>
          <w:sz w:val="24"/>
        </w:rPr>
        <w:t>400 с.</w:t>
      </w:r>
    </w:p>
    <w:p w:rsidR="00CC5965" w:rsidRDefault="00D67587">
      <w:pPr>
        <w:pStyle w:val="a4"/>
        <w:numPr>
          <w:ilvl w:val="0"/>
          <w:numId w:val="116"/>
        </w:numPr>
        <w:tabs>
          <w:tab w:val="left" w:pos="1094"/>
        </w:tabs>
        <w:ind w:right="102" w:firstLine="719"/>
        <w:rPr>
          <w:sz w:val="24"/>
        </w:rPr>
      </w:pPr>
      <w:r>
        <w:rPr>
          <w:sz w:val="24"/>
        </w:rPr>
        <w:t>Золин В.П. Технологическое оборудование предприятий общественного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питания: учеб.для учащихся учреждений сред.проф.образования / В.П.Золин. – 13-е изд. – Москва: Академия, 2016. – 320 с.</w:t>
      </w:r>
    </w:p>
    <w:p w:rsidR="00CC5965" w:rsidRDefault="00D67587">
      <w:pPr>
        <w:pStyle w:val="a4"/>
        <w:numPr>
          <w:ilvl w:val="0"/>
          <w:numId w:val="116"/>
        </w:numPr>
        <w:tabs>
          <w:tab w:val="left" w:pos="1094"/>
        </w:tabs>
        <w:ind w:right="103" w:firstLine="719"/>
        <w:rPr>
          <w:sz w:val="24"/>
        </w:rPr>
      </w:pPr>
      <w:r>
        <w:rPr>
          <w:sz w:val="24"/>
        </w:rPr>
        <w:t>Лутошкина Г.Г. Техническое оснащение и организация рабочего места: учеб.для учащихся учреждений СПО / Г.Г. Лутошкина, Ж.С. Анохина. – 5-е изд. – Москва: Академия, 2019. – 240 с.</w:t>
      </w:r>
    </w:p>
    <w:p w:rsidR="00CC5965" w:rsidRDefault="00D67587">
      <w:pPr>
        <w:pStyle w:val="a4"/>
        <w:numPr>
          <w:ilvl w:val="0"/>
          <w:numId w:val="116"/>
        </w:numPr>
        <w:tabs>
          <w:tab w:val="left" w:pos="1094"/>
        </w:tabs>
        <w:ind w:right="108" w:firstLine="719"/>
        <w:rPr>
          <w:sz w:val="24"/>
        </w:rPr>
      </w:pPr>
      <w:r>
        <w:rPr>
          <w:sz w:val="24"/>
        </w:rPr>
        <w:t>Матюхина З.П. Товароведение пищевых продуктов: учебник для учащихся учреждений сред.проф.образования / З.П. Матюхина. – М.: Академия, 2019. – 336 с.</w:t>
      </w:r>
    </w:p>
    <w:p w:rsidR="00CC5965" w:rsidRDefault="00D67587">
      <w:pPr>
        <w:pStyle w:val="a4"/>
        <w:numPr>
          <w:ilvl w:val="0"/>
          <w:numId w:val="116"/>
        </w:numPr>
        <w:tabs>
          <w:tab w:val="left" w:pos="1094"/>
        </w:tabs>
        <w:spacing w:before="1"/>
        <w:ind w:right="111" w:firstLine="719"/>
        <w:rPr>
          <w:sz w:val="24"/>
        </w:rPr>
      </w:pPr>
      <w:r>
        <w:rPr>
          <w:sz w:val="24"/>
        </w:rPr>
        <w:t>Мармузова Л.В. Основы микробиологии, санитарии и гигиены в пищевой промышленности: учебник для СПО/ Л.В. Мармузова. М.: Академия, 2017. – 160 с.</w:t>
      </w:r>
    </w:p>
    <w:p w:rsidR="00CC5965" w:rsidRDefault="00D67587">
      <w:pPr>
        <w:pStyle w:val="a4"/>
        <w:numPr>
          <w:ilvl w:val="0"/>
          <w:numId w:val="116"/>
        </w:numPr>
        <w:tabs>
          <w:tab w:val="left" w:pos="1094"/>
        </w:tabs>
        <w:ind w:right="103" w:firstLine="719"/>
        <w:rPr>
          <w:sz w:val="24"/>
        </w:rPr>
      </w:pPr>
      <w:r>
        <w:rPr>
          <w:sz w:val="24"/>
        </w:rPr>
        <w:t>Семичева Г.П. Приготовление и оформление холодных блюд и закусокЭУМК для учащихся учреждений СПО / Г.П. Семичева. Москва: Академия, 2018.</w:t>
      </w:r>
    </w:p>
    <w:p w:rsidR="00CC5965" w:rsidRDefault="00D67587">
      <w:pPr>
        <w:pStyle w:val="a4"/>
        <w:numPr>
          <w:ilvl w:val="0"/>
          <w:numId w:val="116"/>
        </w:numPr>
        <w:tabs>
          <w:tab w:val="left" w:pos="1094"/>
        </w:tabs>
        <w:ind w:right="106" w:firstLine="719"/>
        <w:rPr>
          <w:sz w:val="24"/>
        </w:rPr>
      </w:pPr>
      <w:r>
        <w:rPr>
          <w:sz w:val="24"/>
        </w:rPr>
        <w:t>Усов В.В. Организация производства и обслуживания на предприятиях общественного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учеб.пособие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студ.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сред.проф.образования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-3"/>
          <w:sz w:val="24"/>
        </w:rPr>
        <w:t xml:space="preserve"> </w:t>
      </w:r>
      <w:r>
        <w:rPr>
          <w:sz w:val="24"/>
        </w:rPr>
        <w:t>В.В. Усов. – 13-е изд., стер. – Москва: Академия, 2018. – 432 с.</w:t>
      </w:r>
    </w:p>
    <w:p w:rsidR="00CC5965" w:rsidRDefault="00D67587">
      <w:pPr>
        <w:pStyle w:val="a4"/>
        <w:numPr>
          <w:ilvl w:val="0"/>
          <w:numId w:val="116"/>
        </w:numPr>
        <w:tabs>
          <w:tab w:val="left" w:pos="1094"/>
        </w:tabs>
        <w:ind w:right="106" w:firstLine="719"/>
        <w:rPr>
          <w:sz w:val="24"/>
        </w:rPr>
      </w:pPr>
      <w:r>
        <w:rPr>
          <w:sz w:val="24"/>
        </w:rPr>
        <w:t>Практические занятия по профессии «Повар, кондитер». Организация и проведение в условиях дуального обучения / Ж. В. Морозова, Н. В. Пушина, Е. А.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Зайцева, Н. А. Кочурова. — Санкт-Петербург : Лань, 2020. — 172 с. — ISBN 978-5-8114- </w:t>
      </w:r>
      <w:r>
        <w:rPr>
          <w:spacing w:val="-2"/>
          <w:sz w:val="24"/>
        </w:rPr>
        <w:t>3892-1.</w:t>
      </w:r>
    </w:p>
    <w:p w:rsidR="00CC5965" w:rsidRDefault="00CC5965">
      <w:pPr>
        <w:jc w:val="both"/>
        <w:rPr>
          <w:sz w:val="24"/>
        </w:rPr>
        <w:sectPr w:rsidR="00CC5965">
          <w:footerReference w:type="default" r:id="rId74"/>
          <w:pgSz w:w="11920" w:h="16850"/>
          <w:pgMar w:top="1060" w:right="740" w:bottom="1480" w:left="1600" w:header="0" w:footer="1296" w:gutter="0"/>
          <w:pgNumType w:start="165"/>
          <w:cols w:space="720"/>
        </w:sectPr>
      </w:pPr>
    </w:p>
    <w:p w:rsidR="00CC5965" w:rsidRDefault="00D67587">
      <w:pPr>
        <w:pStyle w:val="a4"/>
        <w:numPr>
          <w:ilvl w:val="0"/>
          <w:numId w:val="116"/>
        </w:numPr>
        <w:tabs>
          <w:tab w:val="left" w:pos="1094"/>
        </w:tabs>
        <w:spacing w:before="71"/>
        <w:ind w:right="105" w:firstLine="719"/>
        <w:rPr>
          <w:sz w:val="24"/>
        </w:rPr>
      </w:pPr>
      <w:r>
        <w:rPr>
          <w:sz w:val="24"/>
        </w:rPr>
        <w:t>Донченко, Л. В. Концепция НАССР на малых и средних предприятиях : учебное пособие для спо / Л. В. Донченко, Е. А. Ольховатов. — Санкт-Петербург : Лань, 2020. — 180 с. — ISBN 978-5-8114-6457-9.</w:t>
      </w:r>
    </w:p>
    <w:p w:rsidR="00CC5965" w:rsidRDefault="00D67587">
      <w:pPr>
        <w:pStyle w:val="a4"/>
        <w:numPr>
          <w:ilvl w:val="0"/>
          <w:numId w:val="116"/>
        </w:numPr>
        <w:tabs>
          <w:tab w:val="left" w:pos="1236"/>
        </w:tabs>
        <w:ind w:right="107" w:firstLine="719"/>
        <w:rPr>
          <w:sz w:val="24"/>
        </w:rPr>
      </w:pPr>
      <w:r>
        <w:rPr>
          <w:sz w:val="24"/>
        </w:rPr>
        <w:t>Зайцева, Е. А. Приготовление блюд из рыбы, мяса, домашней птицы. Практикум для обучающихся по профессии «Повар, кондитер» : учебное пособие / Е. А. Зайцева, Н. В. Пушина, Ж. В. Морозова. — Санкт-Петербург : Лань, 2020. — 176 с. — ISBN 978-5-8114-4126-6.</w:t>
      </w:r>
    </w:p>
    <w:p w:rsidR="00CC5965" w:rsidRDefault="00D67587">
      <w:pPr>
        <w:pStyle w:val="a4"/>
        <w:numPr>
          <w:ilvl w:val="0"/>
          <w:numId w:val="116"/>
        </w:numPr>
        <w:tabs>
          <w:tab w:val="left" w:pos="1236"/>
        </w:tabs>
        <w:ind w:right="104" w:firstLine="719"/>
        <w:rPr>
          <w:sz w:val="24"/>
        </w:rPr>
      </w:pPr>
      <w:r>
        <w:rPr>
          <w:sz w:val="24"/>
        </w:rPr>
        <w:t>Мишанин, Ю. Ф. Рациональная переработка мясного и рыбного сырья :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учебное пособие для спо / Ю. Ф. Мишанин, Г. И. Касьянов, А. А. Запорожский. — Санкт- Петербург : Лань, 2020. — 720 с. — ISBN 978-5-8114-5691-8.</w:t>
      </w:r>
    </w:p>
    <w:p w:rsidR="00CC5965" w:rsidRDefault="00D67587">
      <w:pPr>
        <w:pStyle w:val="a4"/>
        <w:numPr>
          <w:ilvl w:val="0"/>
          <w:numId w:val="116"/>
        </w:numPr>
        <w:tabs>
          <w:tab w:val="left" w:pos="1236"/>
        </w:tabs>
        <w:ind w:right="109" w:firstLine="719"/>
        <w:rPr>
          <w:sz w:val="24"/>
        </w:rPr>
      </w:pPr>
      <w:r>
        <w:rPr>
          <w:sz w:val="24"/>
        </w:rPr>
        <w:t xml:space="preserve">Шокина, Ю. В. Методы исследования рыбы и рыбных продуктов : учебное пособие для спо / Ю. В. Шокина. — Санкт-Петербург : Лань, 2020. — 148 с. — ISBN 978- </w:t>
      </w:r>
      <w:r>
        <w:rPr>
          <w:spacing w:val="-2"/>
          <w:sz w:val="24"/>
        </w:rPr>
        <w:t>5-8114-6366-4.</w:t>
      </w:r>
    </w:p>
    <w:p w:rsidR="00CC5965" w:rsidRDefault="00D67587">
      <w:pPr>
        <w:pStyle w:val="a4"/>
        <w:numPr>
          <w:ilvl w:val="0"/>
          <w:numId w:val="116"/>
        </w:numPr>
        <w:tabs>
          <w:tab w:val="left" w:pos="1236"/>
        </w:tabs>
        <w:spacing w:before="1"/>
        <w:ind w:right="113" w:firstLine="719"/>
        <w:rPr>
          <w:sz w:val="24"/>
        </w:rPr>
      </w:pPr>
      <w:r>
        <w:rPr>
          <w:sz w:val="24"/>
        </w:rPr>
        <w:t>Долганова, Н. В. Микробиологические основы технологии переработки гидробионтов : учебное пособие для спо / Н. В. Долганова, Е. В. Першина, З. К. Хасанова.</w:t>
      </w:r>
    </w:p>
    <w:p w:rsidR="00CC5965" w:rsidRDefault="00D67587">
      <w:pPr>
        <w:pStyle w:val="a3"/>
        <w:ind w:left="102"/>
        <w:jc w:val="both"/>
      </w:pPr>
      <w:r>
        <w:t>—</w:t>
      </w:r>
      <w:r>
        <w:rPr>
          <w:spacing w:val="-5"/>
        </w:rPr>
        <w:t xml:space="preserve"> </w:t>
      </w:r>
      <w:r>
        <w:t>Санкт-Петербург</w:t>
      </w:r>
      <w:r>
        <w:rPr>
          <w:spacing w:val="-3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Лань,</w:t>
      </w:r>
      <w:r>
        <w:rPr>
          <w:spacing w:val="-2"/>
        </w:rPr>
        <w:t xml:space="preserve"> </w:t>
      </w:r>
      <w:r>
        <w:t>2020. —</w:t>
      </w:r>
      <w:r>
        <w:rPr>
          <w:spacing w:val="-2"/>
        </w:rPr>
        <w:t xml:space="preserve"> </w:t>
      </w:r>
      <w:r>
        <w:t>288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ISBN</w:t>
      </w:r>
      <w:r>
        <w:rPr>
          <w:spacing w:val="-1"/>
        </w:rPr>
        <w:t xml:space="preserve"> </w:t>
      </w:r>
      <w:r>
        <w:t>978-5-8114-6516-</w:t>
      </w:r>
      <w:r>
        <w:rPr>
          <w:spacing w:val="-5"/>
        </w:rPr>
        <w:t>3.</w:t>
      </w:r>
    </w:p>
    <w:p w:rsidR="00CC5965" w:rsidRDefault="00D67587">
      <w:pPr>
        <w:pStyle w:val="a4"/>
        <w:numPr>
          <w:ilvl w:val="0"/>
          <w:numId w:val="116"/>
        </w:numPr>
        <w:tabs>
          <w:tab w:val="left" w:pos="1236"/>
        </w:tabs>
        <w:ind w:right="102" w:firstLine="719"/>
        <w:rPr>
          <w:sz w:val="24"/>
        </w:rPr>
      </w:pPr>
      <w:r>
        <w:rPr>
          <w:sz w:val="24"/>
        </w:rPr>
        <w:t>Термины и определения в области однородных групп продовольственного сырья и пищевых продуктов животного происхождения, торговли и общественного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питани : учебно-справочное пособие для спо / О. А. Рязанова, М. А. Николаева, О. В. Евдокимова, В. М. Позняковский ; под общей редакцией В. М. Позняковского. — Санкт- Петербург : Лань, 2020. — 288 с. — ISBN 978-5-8114-6498-2.</w:t>
      </w:r>
    </w:p>
    <w:p w:rsidR="00CC5965" w:rsidRDefault="00D67587">
      <w:pPr>
        <w:pStyle w:val="a4"/>
        <w:numPr>
          <w:ilvl w:val="0"/>
          <w:numId w:val="116"/>
        </w:numPr>
        <w:tabs>
          <w:tab w:val="left" w:pos="1236"/>
        </w:tabs>
        <w:ind w:right="110" w:firstLine="719"/>
        <w:rPr>
          <w:sz w:val="24"/>
        </w:rPr>
      </w:pPr>
      <w:r>
        <w:rPr>
          <w:sz w:val="24"/>
        </w:rPr>
        <w:t>Товароведение и экспертиза мяса птицы, яиц и продуктов их переработки. Качество и безопасность : учебное пособие для спо / О. К. Мотовилов, В. М. Позняковский, К. Я. Мотовилов, Н. В. Тихонова. — 2-е изд., стер. — Санкт-Петербург : Лань, 2021. — 316 с. — ISBN 978-5-8114-7165-2.</w:t>
      </w:r>
    </w:p>
    <w:p w:rsidR="00CC5965" w:rsidRDefault="00D67587">
      <w:pPr>
        <w:pStyle w:val="a4"/>
        <w:numPr>
          <w:ilvl w:val="0"/>
          <w:numId w:val="116"/>
        </w:numPr>
        <w:tabs>
          <w:tab w:val="left" w:pos="1236"/>
        </w:tabs>
        <w:ind w:right="104" w:firstLine="719"/>
        <w:rPr>
          <w:sz w:val="24"/>
        </w:rPr>
      </w:pPr>
      <w:r>
        <w:rPr>
          <w:sz w:val="24"/>
        </w:rPr>
        <w:t>Мишанин, Ю. Ф. Рациональная переработка мясного и рыбного сырья :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учебное пособие для спо / Ю. Ф. Мишанин, Г. И. Касьянов, А. А. Запорожский. — Санкт- Петербург : Лань, 2020. — 720 с. — ISBN 978-5-8114-5691-8.</w:t>
      </w:r>
    </w:p>
    <w:p w:rsidR="00CC5965" w:rsidRDefault="00D67587">
      <w:pPr>
        <w:pStyle w:val="a4"/>
        <w:numPr>
          <w:ilvl w:val="0"/>
          <w:numId w:val="116"/>
        </w:numPr>
        <w:tabs>
          <w:tab w:val="left" w:pos="1236"/>
        </w:tabs>
        <w:spacing w:before="1"/>
        <w:ind w:right="102" w:firstLine="719"/>
        <w:rPr>
          <w:sz w:val="24"/>
        </w:rPr>
      </w:pPr>
      <w:r>
        <w:rPr>
          <w:sz w:val="24"/>
        </w:rPr>
        <w:t>Технология производства и переработки продукции свиноводства : учебник</w:t>
      </w:r>
      <w:r>
        <w:rPr>
          <w:spacing w:val="80"/>
          <w:sz w:val="24"/>
        </w:rPr>
        <w:t xml:space="preserve"> </w:t>
      </w:r>
      <w:r>
        <w:rPr>
          <w:sz w:val="24"/>
        </w:rPr>
        <w:t>для спо / В. Г. Кахикало, Н. Г. Фенченко, О. В. Назарченко, Н. И. Хайруллина. — Санкт- Петербург : Лань, 2021. — 340 с. — ISBN 978-5-8114-6820-1.</w:t>
      </w:r>
    </w:p>
    <w:p w:rsidR="00CC5965" w:rsidRDefault="00D67587">
      <w:pPr>
        <w:pStyle w:val="a4"/>
        <w:numPr>
          <w:ilvl w:val="0"/>
          <w:numId w:val="116"/>
        </w:numPr>
        <w:tabs>
          <w:tab w:val="left" w:pos="1236"/>
        </w:tabs>
        <w:ind w:right="104" w:firstLine="719"/>
        <w:rPr>
          <w:sz w:val="24"/>
        </w:rPr>
      </w:pPr>
      <w:r>
        <w:rPr>
          <w:sz w:val="24"/>
        </w:rPr>
        <w:t>Мишанин, Ю. Ф. Рациональная переработка мясного и рыбного сырья :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учебное пособие для спо / Ю. Ф. Мишанин, Г. И. Касьянов, А. А. Запорожский. — Санкт- Петербург : Лань, 2020. — 720 с. — ISBN 978-5-8114-5691-8.</w:t>
      </w:r>
    </w:p>
    <w:p w:rsidR="00CC5965" w:rsidRDefault="00CC5965">
      <w:pPr>
        <w:pStyle w:val="a3"/>
      </w:pPr>
    </w:p>
    <w:p w:rsidR="00CC5965" w:rsidRDefault="00D67587">
      <w:pPr>
        <w:pStyle w:val="Heading4"/>
        <w:numPr>
          <w:ilvl w:val="2"/>
          <w:numId w:val="123"/>
        </w:numPr>
        <w:tabs>
          <w:tab w:val="left" w:pos="1380"/>
        </w:tabs>
        <w:ind w:left="1380" w:hanging="559"/>
        <w:jc w:val="both"/>
      </w:pPr>
      <w:r>
        <w:t>Основные</w:t>
      </w:r>
      <w:r>
        <w:rPr>
          <w:spacing w:val="-7"/>
        </w:rPr>
        <w:t xml:space="preserve"> </w:t>
      </w:r>
      <w:r>
        <w:t>электронные</w:t>
      </w:r>
      <w:r>
        <w:rPr>
          <w:spacing w:val="-7"/>
        </w:rPr>
        <w:t xml:space="preserve"> </w:t>
      </w:r>
      <w:r>
        <w:rPr>
          <w:spacing w:val="-2"/>
        </w:rPr>
        <w:t>издания</w:t>
      </w:r>
    </w:p>
    <w:p w:rsidR="00CC5965" w:rsidRDefault="00D67587">
      <w:pPr>
        <w:pStyle w:val="a4"/>
        <w:numPr>
          <w:ilvl w:val="0"/>
          <w:numId w:val="115"/>
        </w:numPr>
        <w:tabs>
          <w:tab w:val="left" w:pos="1094"/>
        </w:tabs>
        <w:ind w:right="105" w:firstLine="719"/>
        <w:rPr>
          <w:sz w:val="24"/>
        </w:rPr>
      </w:pPr>
      <w:r>
        <w:rPr>
          <w:sz w:val="24"/>
        </w:rPr>
        <w:t>Практические занятия по профессии «Повар, кондитер». Организация и проведение в условиях дуального обучения / Ж. В. Морозова, Н. В. Пушина, Е. А.</w:t>
      </w:r>
      <w:r>
        <w:rPr>
          <w:spacing w:val="80"/>
          <w:sz w:val="24"/>
        </w:rPr>
        <w:t xml:space="preserve"> </w:t>
      </w:r>
      <w:r>
        <w:rPr>
          <w:sz w:val="24"/>
        </w:rPr>
        <w:t>Зайцева, Н. А. Кочурова. — Санкт-Петербург : Лань, 2020. — 172 с. — ISBN 978-5-8114- 3892-1.</w:t>
      </w:r>
      <w:r>
        <w:rPr>
          <w:spacing w:val="-2"/>
          <w:sz w:val="24"/>
        </w:rPr>
        <w:t xml:space="preserve"> </w:t>
      </w:r>
      <w:r>
        <w:rPr>
          <w:sz w:val="24"/>
        </w:rPr>
        <w:t>— 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: электронный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// Лань : электронно-библиотечная система. — URL: </w:t>
      </w:r>
      <w:hyperlink r:id="rId75">
        <w:r>
          <w:rPr>
            <w:sz w:val="24"/>
            <w:u w:val="single"/>
          </w:rPr>
          <w:t>https://e.lanbook.com/book/148178</w:t>
        </w:r>
      </w:hyperlink>
      <w:r>
        <w:rPr>
          <w:spacing w:val="40"/>
          <w:sz w:val="24"/>
        </w:rPr>
        <w:t xml:space="preserve"> </w:t>
      </w:r>
      <w:r>
        <w:rPr>
          <w:sz w:val="24"/>
        </w:rPr>
        <w:t>(дата обращения: 18.12.2020). — Режим доступа: для авториз. пользователей.</w:t>
      </w:r>
    </w:p>
    <w:p w:rsidR="00CC5965" w:rsidRDefault="00D67587">
      <w:pPr>
        <w:pStyle w:val="a4"/>
        <w:numPr>
          <w:ilvl w:val="0"/>
          <w:numId w:val="115"/>
        </w:numPr>
        <w:tabs>
          <w:tab w:val="left" w:pos="1094"/>
        </w:tabs>
        <w:spacing w:before="1"/>
        <w:ind w:right="105" w:firstLine="719"/>
        <w:rPr>
          <w:sz w:val="24"/>
        </w:rPr>
      </w:pPr>
      <w:r>
        <w:rPr>
          <w:sz w:val="24"/>
        </w:rPr>
        <w:t>Донченко, Л. В. Концепция НАССР на малых и средних предприятиях : учебное пособие для спо / Л. В. Донченко, Е. А. Ольховатов.</w:t>
      </w:r>
      <w:r>
        <w:rPr>
          <w:spacing w:val="17"/>
          <w:sz w:val="24"/>
        </w:rPr>
        <w:t xml:space="preserve"> </w:t>
      </w:r>
      <w:r>
        <w:rPr>
          <w:sz w:val="24"/>
        </w:rPr>
        <w:t>— Санкт-Петербург : Лань, 2020.</w:t>
      </w:r>
      <w:r>
        <w:rPr>
          <w:spacing w:val="14"/>
          <w:sz w:val="24"/>
        </w:rPr>
        <w:t xml:space="preserve"> </w:t>
      </w:r>
      <w:r>
        <w:rPr>
          <w:sz w:val="24"/>
        </w:rPr>
        <w:t>—</w:t>
      </w:r>
    </w:p>
    <w:p w:rsidR="00CC5965" w:rsidRDefault="00D67587">
      <w:pPr>
        <w:pStyle w:val="a3"/>
        <w:ind w:left="102" w:right="102"/>
        <w:jc w:val="both"/>
      </w:pPr>
      <w:r>
        <w:t>180 с. — ISBN 978-5-8114-6457-9.</w:t>
      </w:r>
      <w:r>
        <w:rPr>
          <w:spacing w:val="-1"/>
        </w:rPr>
        <w:t xml:space="preserve"> </w:t>
      </w:r>
      <w:r>
        <w:t xml:space="preserve">— Текст : электронный // Лань : электронно- библиотечная система. — URL: </w:t>
      </w:r>
      <w:hyperlink r:id="rId76">
        <w:r>
          <w:rPr>
            <w:u w:val="single"/>
          </w:rPr>
          <w:t>https://e.lanbook.com/book/148044</w:t>
        </w:r>
      </w:hyperlink>
      <w:r>
        <w:rPr>
          <w:spacing w:val="40"/>
        </w:rPr>
        <w:t xml:space="preserve"> </w:t>
      </w:r>
      <w:r>
        <w:t>(дата обращения: 15.12.2020). — Режим доступа: для авториз.</w:t>
      </w:r>
    </w:p>
    <w:p w:rsidR="00CC5965" w:rsidRDefault="00D67587">
      <w:pPr>
        <w:pStyle w:val="a4"/>
        <w:numPr>
          <w:ilvl w:val="0"/>
          <w:numId w:val="115"/>
        </w:numPr>
        <w:tabs>
          <w:tab w:val="left" w:pos="1094"/>
        </w:tabs>
        <w:ind w:right="105" w:firstLine="719"/>
        <w:rPr>
          <w:sz w:val="24"/>
        </w:rPr>
      </w:pPr>
      <w:r>
        <w:rPr>
          <w:sz w:val="24"/>
        </w:rPr>
        <w:t>Зайцева, Е. А. Приготовление блюд из рыбы, мяса, домашней птицы. Практикум для обучающихся по профессии «Повар, кондитер» : учебное пособие / Е. А. Зайцева, Н.</w:t>
      </w:r>
      <w:r>
        <w:rPr>
          <w:spacing w:val="40"/>
          <w:sz w:val="24"/>
        </w:rPr>
        <w:t xml:space="preserve"> </w:t>
      </w:r>
      <w:r>
        <w:rPr>
          <w:sz w:val="24"/>
        </w:rPr>
        <w:t>В. Пушина, Ж. В. Морозова. — Санкт-Петербург : Лань, 2020. — 176 с. — ISBN 978-5- 8114-4126-6.</w:t>
      </w:r>
      <w:r>
        <w:rPr>
          <w:spacing w:val="-2"/>
          <w:sz w:val="24"/>
        </w:rPr>
        <w:t xml:space="preserve"> </w:t>
      </w:r>
      <w:r>
        <w:rPr>
          <w:sz w:val="24"/>
        </w:rPr>
        <w:t>— 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: электронный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// Лань : электронно-библиотечная система. — URL:</w:t>
      </w:r>
    </w:p>
    <w:p w:rsidR="00CC5965" w:rsidRDefault="00CC5965">
      <w:pPr>
        <w:jc w:val="both"/>
        <w:rPr>
          <w:sz w:val="24"/>
        </w:rPr>
        <w:sectPr w:rsidR="00CC5965">
          <w:pgSz w:w="11920" w:h="16850"/>
          <w:pgMar w:top="1060" w:right="740" w:bottom="1480" w:left="1600" w:header="0" w:footer="1296" w:gutter="0"/>
          <w:cols w:space="720"/>
        </w:sectPr>
      </w:pPr>
    </w:p>
    <w:p w:rsidR="00CC5965" w:rsidRDefault="008D18F9">
      <w:pPr>
        <w:pStyle w:val="a3"/>
        <w:spacing w:before="71"/>
        <w:ind w:left="102" w:right="105"/>
        <w:jc w:val="both"/>
      </w:pPr>
      <w:hyperlink r:id="rId77">
        <w:r w:rsidR="00D67587">
          <w:rPr>
            <w:u w:val="single"/>
          </w:rPr>
          <w:t>https://e.lanbook.com/book/148212</w:t>
        </w:r>
      </w:hyperlink>
      <w:r w:rsidR="00D67587">
        <w:rPr>
          <w:spacing w:val="40"/>
        </w:rPr>
        <w:t xml:space="preserve"> </w:t>
      </w:r>
      <w:r w:rsidR="00D67587">
        <w:t>(дата обращения: 18.12.2020). — Режим доступа: для авториз. пользователей.</w:t>
      </w:r>
    </w:p>
    <w:p w:rsidR="00CC5965" w:rsidRDefault="00D67587">
      <w:pPr>
        <w:pStyle w:val="a4"/>
        <w:numPr>
          <w:ilvl w:val="0"/>
          <w:numId w:val="115"/>
        </w:numPr>
        <w:tabs>
          <w:tab w:val="left" w:pos="1094"/>
        </w:tabs>
        <w:ind w:right="103" w:firstLine="719"/>
        <w:rPr>
          <w:sz w:val="24"/>
        </w:rPr>
      </w:pPr>
      <w:r>
        <w:rPr>
          <w:sz w:val="24"/>
        </w:rPr>
        <w:t>Мишанин, Ю. Ф. Рациональная переработка мясного и рыбного сырья : учебное пособие для спо / Ю. Ф. Мишанин, Г. И. Касьянов, А. А. Запорожский. — Санкт- Петербург : Лань, 2020. — 720 с. — ISBN 978-5-8114-5691-8.</w:t>
      </w:r>
      <w:r>
        <w:rPr>
          <w:spacing w:val="-2"/>
          <w:sz w:val="24"/>
        </w:rPr>
        <w:t xml:space="preserve"> </w:t>
      </w:r>
      <w:r>
        <w:rPr>
          <w:sz w:val="24"/>
        </w:rPr>
        <w:t>— 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: электронный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// Лань : электронно-библиотечная система. — URL: </w:t>
      </w:r>
      <w:hyperlink r:id="rId78">
        <w:r>
          <w:rPr>
            <w:sz w:val="24"/>
            <w:u w:val="single"/>
          </w:rPr>
          <w:t>https://e.lanbook.com/book/147396</w:t>
        </w:r>
      </w:hyperlink>
      <w:r>
        <w:rPr>
          <w:spacing w:val="40"/>
          <w:sz w:val="24"/>
        </w:rPr>
        <w:t xml:space="preserve"> </w:t>
      </w:r>
      <w:r>
        <w:rPr>
          <w:sz w:val="24"/>
        </w:rPr>
        <w:t>(дата обращения: 18.12.2020). — Режим доступа: для авториз. пользователей.</w:t>
      </w:r>
    </w:p>
    <w:p w:rsidR="00CC5965" w:rsidRDefault="00D67587">
      <w:pPr>
        <w:pStyle w:val="a4"/>
        <w:numPr>
          <w:ilvl w:val="0"/>
          <w:numId w:val="115"/>
        </w:numPr>
        <w:tabs>
          <w:tab w:val="left" w:pos="1094"/>
        </w:tabs>
        <w:ind w:right="107" w:firstLine="719"/>
        <w:rPr>
          <w:sz w:val="24"/>
        </w:rPr>
      </w:pPr>
      <w:r>
        <w:rPr>
          <w:sz w:val="24"/>
        </w:rPr>
        <w:t>Шокина, Ю. В. Методы исследования рыбы и рыбных продуктов : учебное пособие для спо / Ю. В. Шокина. — Санкт-Петербург : Лань, 2020. — 148 с. — ISBN 978- 5-8114-6366-4.</w:t>
      </w:r>
      <w:r>
        <w:rPr>
          <w:spacing w:val="-2"/>
          <w:sz w:val="24"/>
        </w:rPr>
        <w:t xml:space="preserve"> </w:t>
      </w:r>
      <w:r>
        <w:rPr>
          <w:sz w:val="24"/>
        </w:rPr>
        <w:t>— Текст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: электронный // Лань : электронно-библиотечная система. — URL: </w:t>
      </w:r>
      <w:hyperlink r:id="rId79">
        <w:r>
          <w:rPr>
            <w:sz w:val="24"/>
            <w:u w:val="single"/>
          </w:rPr>
          <w:t>https://e.lanbook.com/book/147240</w:t>
        </w:r>
      </w:hyperlink>
      <w:r>
        <w:rPr>
          <w:spacing w:val="40"/>
          <w:sz w:val="24"/>
        </w:rPr>
        <w:t xml:space="preserve"> </w:t>
      </w:r>
      <w:r>
        <w:rPr>
          <w:sz w:val="24"/>
        </w:rPr>
        <w:t>(дата обращения: 18.12.2020). — Режим доступа: для авториз. пользователей.</w:t>
      </w:r>
    </w:p>
    <w:p w:rsidR="00CC5965" w:rsidRDefault="00D67587">
      <w:pPr>
        <w:pStyle w:val="a4"/>
        <w:numPr>
          <w:ilvl w:val="0"/>
          <w:numId w:val="115"/>
        </w:numPr>
        <w:tabs>
          <w:tab w:val="left" w:pos="1094"/>
        </w:tabs>
        <w:spacing w:before="1"/>
        <w:ind w:right="112" w:firstLine="719"/>
        <w:rPr>
          <w:sz w:val="24"/>
        </w:rPr>
      </w:pPr>
      <w:r>
        <w:rPr>
          <w:sz w:val="24"/>
        </w:rPr>
        <w:t>Долганова, Н. В. Микробиологические основы технологии переработки гидробионтов : учебное пособие для спо / Н. В. Долганова, Е. В. Першина, З. К. Хасанова.</w:t>
      </w:r>
    </w:p>
    <w:p w:rsidR="00CC5965" w:rsidRDefault="00D67587">
      <w:pPr>
        <w:pStyle w:val="a3"/>
        <w:ind w:left="102" w:right="105"/>
        <w:jc w:val="both"/>
      </w:pPr>
      <w:r>
        <w:t>— Санкт-Петербург : Лань, 2020. — 288 с. — ISBN 978-5-8114-6516-3.</w:t>
      </w:r>
      <w:r>
        <w:rPr>
          <w:spacing w:val="-1"/>
        </w:rPr>
        <w:t xml:space="preserve"> </w:t>
      </w:r>
      <w:r>
        <w:t xml:space="preserve">— Текст : электронный // Лань : электронно-библиотечная система. — URL: </w:t>
      </w:r>
      <w:hyperlink r:id="rId80">
        <w:r>
          <w:rPr>
            <w:u w:val="single"/>
          </w:rPr>
          <w:t>https://e.lanbook.com/book/148042</w:t>
        </w:r>
      </w:hyperlink>
      <w:r>
        <w:rPr>
          <w:spacing w:val="40"/>
        </w:rPr>
        <w:t xml:space="preserve"> </w:t>
      </w:r>
      <w:r>
        <w:t>(дата обращения: 18.12.2020). — Режим доступа: для авториз. пользователей.</w:t>
      </w:r>
    </w:p>
    <w:p w:rsidR="00CC5965" w:rsidRDefault="00D67587">
      <w:pPr>
        <w:pStyle w:val="a4"/>
        <w:numPr>
          <w:ilvl w:val="0"/>
          <w:numId w:val="115"/>
        </w:numPr>
        <w:tabs>
          <w:tab w:val="left" w:pos="1094"/>
        </w:tabs>
        <w:ind w:right="104" w:firstLine="719"/>
        <w:rPr>
          <w:sz w:val="24"/>
        </w:rPr>
      </w:pPr>
      <w:r>
        <w:rPr>
          <w:sz w:val="24"/>
        </w:rPr>
        <w:t>Термины и определения в области однородных групп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продовольственного сырья и пищевых продуктов животного происхождения, торговли и общественного питани : учебно-справочное пособие для спо / О. А. Рязанова, М. А. Николаева, О. В. Евдокимова, В. М. Позняковский ; под общей редакцией В. М. Позняковского. — Санкт-Петербург : Лань, 2020. — 288 с. — ISBN 978-5-8114-6498-2.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— Текст : электронный // Лань : электронно-библиотечная система. — URL: </w:t>
      </w:r>
      <w:hyperlink r:id="rId81">
        <w:r>
          <w:rPr>
            <w:sz w:val="24"/>
            <w:u w:val="single"/>
          </w:rPr>
          <w:t>https://e.lanbook.com/book/148029</w:t>
        </w:r>
      </w:hyperlink>
      <w:r>
        <w:rPr>
          <w:spacing w:val="40"/>
          <w:sz w:val="24"/>
        </w:rPr>
        <w:t xml:space="preserve"> </w:t>
      </w:r>
      <w:r>
        <w:rPr>
          <w:sz w:val="24"/>
        </w:rPr>
        <w:t>(дата обращения: 18.12.2020). — Режим доступа: для авториз. пользователей.</w:t>
      </w:r>
    </w:p>
    <w:p w:rsidR="00CC5965" w:rsidRDefault="00D67587">
      <w:pPr>
        <w:pStyle w:val="a4"/>
        <w:numPr>
          <w:ilvl w:val="0"/>
          <w:numId w:val="115"/>
        </w:numPr>
        <w:tabs>
          <w:tab w:val="left" w:pos="1094"/>
        </w:tabs>
        <w:ind w:right="104" w:firstLine="719"/>
        <w:rPr>
          <w:sz w:val="24"/>
        </w:rPr>
      </w:pPr>
      <w:r>
        <w:rPr>
          <w:sz w:val="24"/>
        </w:rPr>
        <w:t>Товароведение и экспертиза мяса птицы, яиц и продуктов их переработки. Качество и безопасность : учебное пособие для спо / О. К. Мотовилов, В. М. Позняковский, К. Я. Мотовилов, Н. В. Тихонова. — 2-е изд., стер. — Санкт-Петербург : Лань, 2021. — 316 с. — ISBN 978-5-8114-7165-2.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— Текст : электронный // Лань : электронно-библиотечная система. — URL: </w:t>
      </w:r>
      <w:hyperlink r:id="rId82">
        <w:r>
          <w:rPr>
            <w:sz w:val="24"/>
            <w:u w:val="single"/>
          </w:rPr>
          <w:t>https://e.lanbook.com/book/156629</w:t>
        </w:r>
      </w:hyperlink>
      <w:r>
        <w:rPr>
          <w:spacing w:val="40"/>
          <w:sz w:val="24"/>
        </w:rPr>
        <w:t xml:space="preserve"> </w:t>
      </w:r>
      <w:r>
        <w:rPr>
          <w:sz w:val="24"/>
        </w:rPr>
        <w:t>(дата обращения: 18.12.2020). — Режим доступа: для авториз. пользователей.</w:t>
      </w:r>
    </w:p>
    <w:p w:rsidR="00CC5965" w:rsidRDefault="00D67587">
      <w:pPr>
        <w:pStyle w:val="a4"/>
        <w:numPr>
          <w:ilvl w:val="0"/>
          <w:numId w:val="115"/>
        </w:numPr>
        <w:tabs>
          <w:tab w:val="left" w:pos="1094"/>
        </w:tabs>
        <w:spacing w:before="1"/>
        <w:ind w:right="104" w:firstLine="719"/>
        <w:rPr>
          <w:sz w:val="24"/>
        </w:rPr>
      </w:pPr>
      <w:r>
        <w:rPr>
          <w:sz w:val="24"/>
        </w:rPr>
        <w:t xml:space="preserve">Мишанин, Ю. Ф. Рациональная переработка мясного и рыбного сырья : учебное пособие для спо / Ю. Ф. Мишанин, Г. И. Касьянов, А. А. Запорожский. — Санкт- Петербург : Лань, 2020. — 720 с. — ISBN 978-5-8114-5691-8. — Текст : электронный // Лань : электронно-библиотечная система. — URL: </w:t>
      </w:r>
      <w:hyperlink r:id="rId83">
        <w:r>
          <w:rPr>
            <w:sz w:val="24"/>
            <w:u w:val="single"/>
          </w:rPr>
          <w:t>https://e.lanbook.com/book/147396</w:t>
        </w:r>
      </w:hyperlink>
      <w:r>
        <w:rPr>
          <w:spacing w:val="40"/>
          <w:sz w:val="24"/>
        </w:rPr>
        <w:t xml:space="preserve"> </w:t>
      </w:r>
      <w:r>
        <w:rPr>
          <w:sz w:val="24"/>
        </w:rPr>
        <w:t>(дата обращения: 15.12.2020). — Режим доступа: для авториз. пользователей.</w:t>
      </w:r>
    </w:p>
    <w:p w:rsidR="00CC5965" w:rsidRDefault="00D67587">
      <w:pPr>
        <w:pStyle w:val="a4"/>
        <w:numPr>
          <w:ilvl w:val="0"/>
          <w:numId w:val="115"/>
        </w:numPr>
        <w:tabs>
          <w:tab w:val="left" w:pos="1236"/>
        </w:tabs>
        <w:ind w:right="102" w:firstLine="719"/>
        <w:rPr>
          <w:sz w:val="24"/>
        </w:rPr>
      </w:pPr>
      <w:r>
        <w:rPr>
          <w:sz w:val="24"/>
        </w:rPr>
        <w:t>Технология производства и переработки продукции свиноводства : учебник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для спо / В. Г. Кахикало, Н. Г. Фенченко, О. В. Назарченко, Н. И. Хайруллина. — Санкт- Петербург : Лань, 2021. — 340 с. — ISBN 978-5-8114-6820-1. — Текст : электронный // Лань : электронно-библиотечная система. — URL: </w:t>
      </w:r>
      <w:hyperlink r:id="rId84">
        <w:r>
          <w:rPr>
            <w:sz w:val="24"/>
            <w:u w:val="single"/>
          </w:rPr>
          <w:t>https://e.lanbook.com/book/153633</w:t>
        </w:r>
      </w:hyperlink>
      <w:r>
        <w:rPr>
          <w:spacing w:val="40"/>
          <w:sz w:val="24"/>
        </w:rPr>
        <w:t xml:space="preserve"> </w:t>
      </w:r>
      <w:r>
        <w:rPr>
          <w:sz w:val="24"/>
        </w:rPr>
        <w:t>(дата обращения: 15.12.2020). — Режим доступа: для авториз. пользователей.</w:t>
      </w:r>
    </w:p>
    <w:p w:rsidR="00CC5965" w:rsidRDefault="00D67587">
      <w:pPr>
        <w:pStyle w:val="a4"/>
        <w:numPr>
          <w:ilvl w:val="0"/>
          <w:numId w:val="115"/>
        </w:numPr>
        <w:tabs>
          <w:tab w:val="left" w:pos="1236"/>
        </w:tabs>
        <w:spacing w:before="1"/>
        <w:ind w:right="103" w:firstLine="719"/>
        <w:rPr>
          <w:sz w:val="24"/>
        </w:rPr>
      </w:pPr>
      <w:r>
        <w:rPr>
          <w:sz w:val="24"/>
        </w:rPr>
        <w:t>Мишанин, Ю. Ф. Рациональная переработка мясного и рыбного сырья :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учебное пособие для спо / Ю. Ф. Мишанин, Г. И. Касьянов, А. А. Запорожский. — Санкт- Петербург : Лань, 2020. — 720 с. — ISBN 978-5-8114-5691-8.</w:t>
      </w:r>
      <w:r>
        <w:rPr>
          <w:spacing w:val="-2"/>
          <w:sz w:val="24"/>
        </w:rPr>
        <w:t xml:space="preserve"> </w:t>
      </w:r>
      <w:r>
        <w:rPr>
          <w:sz w:val="24"/>
        </w:rPr>
        <w:t>— 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: электронный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// Лань : электронно-библиотечная система. — URL: </w:t>
      </w:r>
      <w:hyperlink r:id="rId85">
        <w:r>
          <w:rPr>
            <w:sz w:val="24"/>
            <w:u w:val="single"/>
          </w:rPr>
          <w:t>https://e.lanbook.com/book/147396</w:t>
        </w:r>
      </w:hyperlink>
      <w:r>
        <w:rPr>
          <w:spacing w:val="40"/>
          <w:sz w:val="24"/>
        </w:rPr>
        <w:t xml:space="preserve"> </w:t>
      </w:r>
      <w:r>
        <w:rPr>
          <w:sz w:val="24"/>
        </w:rPr>
        <w:t>(дата обращения: 15.12.2020). — Режим доступа: для авториз. пользователей.</w:t>
      </w:r>
    </w:p>
    <w:p w:rsidR="00CC5965" w:rsidRDefault="00D67587">
      <w:pPr>
        <w:pStyle w:val="Heading4"/>
        <w:numPr>
          <w:ilvl w:val="2"/>
          <w:numId w:val="123"/>
        </w:numPr>
        <w:tabs>
          <w:tab w:val="left" w:pos="1380"/>
        </w:tabs>
        <w:ind w:left="1380" w:hanging="559"/>
        <w:jc w:val="both"/>
      </w:pPr>
      <w:r>
        <w:t>Дополнительные</w:t>
      </w:r>
      <w:r>
        <w:rPr>
          <w:spacing w:val="-9"/>
        </w:rPr>
        <w:t xml:space="preserve"> </w:t>
      </w:r>
      <w:r>
        <w:rPr>
          <w:spacing w:val="-2"/>
        </w:rPr>
        <w:t>источники</w:t>
      </w:r>
    </w:p>
    <w:p w:rsidR="00CC5965" w:rsidRDefault="00D67587">
      <w:pPr>
        <w:pStyle w:val="a4"/>
        <w:numPr>
          <w:ilvl w:val="0"/>
          <w:numId w:val="114"/>
        </w:numPr>
        <w:tabs>
          <w:tab w:val="left" w:pos="1094"/>
        </w:tabs>
        <w:ind w:right="107" w:firstLine="719"/>
        <w:rPr>
          <w:sz w:val="24"/>
        </w:rPr>
      </w:pPr>
      <w:r>
        <w:rPr>
          <w:sz w:val="24"/>
        </w:rPr>
        <w:t>CHEFART. Коллекция лучших рецептов / [сост. Федотова Илона Юрьевна]. – Москва: Ресторанные ведомости, 2020. – 320 с.: ил.</w:t>
      </w:r>
    </w:p>
    <w:p w:rsidR="00CC5965" w:rsidRDefault="00D67587">
      <w:pPr>
        <w:pStyle w:val="a4"/>
        <w:numPr>
          <w:ilvl w:val="0"/>
          <w:numId w:val="114"/>
        </w:numPr>
        <w:tabs>
          <w:tab w:val="left" w:pos="1094"/>
        </w:tabs>
        <w:ind w:right="105" w:firstLine="719"/>
        <w:rPr>
          <w:sz w:val="24"/>
        </w:rPr>
      </w:pPr>
      <w:r>
        <w:rPr>
          <w:sz w:val="24"/>
        </w:rPr>
        <w:t>ГОСТ 30389 2013 Услуги общественного питания. Предприятия общественного питания.</w:t>
      </w:r>
      <w:r>
        <w:rPr>
          <w:spacing w:val="34"/>
          <w:sz w:val="24"/>
        </w:rPr>
        <w:t xml:space="preserve">  </w:t>
      </w:r>
      <w:r>
        <w:rPr>
          <w:sz w:val="24"/>
        </w:rPr>
        <w:t>Классификация</w:t>
      </w:r>
      <w:r>
        <w:rPr>
          <w:spacing w:val="34"/>
          <w:sz w:val="24"/>
        </w:rPr>
        <w:t xml:space="preserve">  </w:t>
      </w:r>
      <w:r>
        <w:rPr>
          <w:sz w:val="24"/>
        </w:rPr>
        <w:t>и</w:t>
      </w:r>
      <w:r>
        <w:rPr>
          <w:spacing w:val="35"/>
          <w:sz w:val="24"/>
        </w:rPr>
        <w:t xml:space="preserve">  </w:t>
      </w:r>
      <w:r>
        <w:rPr>
          <w:sz w:val="24"/>
        </w:rPr>
        <w:t>общие</w:t>
      </w:r>
      <w:r>
        <w:rPr>
          <w:spacing w:val="34"/>
          <w:sz w:val="24"/>
        </w:rPr>
        <w:t xml:space="preserve">  </w:t>
      </w:r>
      <w:r>
        <w:rPr>
          <w:sz w:val="24"/>
        </w:rPr>
        <w:t>требования</w:t>
      </w:r>
      <w:r>
        <w:rPr>
          <w:spacing w:val="37"/>
          <w:sz w:val="24"/>
        </w:rPr>
        <w:t xml:space="preserve">  </w:t>
      </w:r>
      <w:r>
        <w:rPr>
          <w:sz w:val="24"/>
        </w:rPr>
        <w:t>–</w:t>
      </w:r>
      <w:r>
        <w:rPr>
          <w:spacing w:val="35"/>
          <w:sz w:val="24"/>
        </w:rPr>
        <w:t xml:space="preserve">  </w:t>
      </w:r>
      <w:r>
        <w:rPr>
          <w:sz w:val="24"/>
        </w:rPr>
        <w:t>Введ.</w:t>
      </w:r>
      <w:r>
        <w:rPr>
          <w:spacing w:val="35"/>
          <w:sz w:val="24"/>
        </w:rPr>
        <w:t xml:space="preserve">  </w:t>
      </w:r>
      <w:r>
        <w:rPr>
          <w:sz w:val="24"/>
        </w:rPr>
        <w:t>2016</w:t>
      </w:r>
      <w:r>
        <w:rPr>
          <w:spacing w:val="35"/>
          <w:sz w:val="24"/>
        </w:rPr>
        <w:t xml:space="preserve">  </w:t>
      </w:r>
      <w:r>
        <w:rPr>
          <w:sz w:val="24"/>
        </w:rPr>
        <w:t>–</w:t>
      </w:r>
      <w:r>
        <w:rPr>
          <w:spacing w:val="36"/>
          <w:sz w:val="24"/>
        </w:rPr>
        <w:t xml:space="preserve">  </w:t>
      </w:r>
      <w:r>
        <w:rPr>
          <w:sz w:val="24"/>
        </w:rPr>
        <w:t>01</w:t>
      </w:r>
      <w:r>
        <w:rPr>
          <w:spacing w:val="35"/>
          <w:sz w:val="24"/>
        </w:rPr>
        <w:t xml:space="preserve">  </w:t>
      </w:r>
      <w:r>
        <w:rPr>
          <w:sz w:val="24"/>
        </w:rPr>
        <w:t>–</w:t>
      </w:r>
      <w:r>
        <w:rPr>
          <w:spacing w:val="35"/>
          <w:sz w:val="24"/>
        </w:rPr>
        <w:t xml:space="preserve">  </w:t>
      </w:r>
      <w:r>
        <w:rPr>
          <w:sz w:val="24"/>
        </w:rPr>
        <w:t>01.</w:t>
      </w:r>
      <w:r>
        <w:rPr>
          <w:spacing w:val="36"/>
          <w:sz w:val="24"/>
        </w:rPr>
        <w:t xml:space="preserve">  </w:t>
      </w:r>
      <w:r>
        <w:rPr>
          <w:sz w:val="24"/>
        </w:rPr>
        <w:t>–</w:t>
      </w:r>
      <w:r>
        <w:rPr>
          <w:spacing w:val="35"/>
          <w:sz w:val="24"/>
        </w:rPr>
        <w:t xml:space="preserve">  </w:t>
      </w:r>
      <w:r>
        <w:rPr>
          <w:sz w:val="24"/>
        </w:rPr>
        <w:t>М.:</w:t>
      </w:r>
    </w:p>
    <w:p w:rsidR="00CC5965" w:rsidRDefault="00CC5965">
      <w:pPr>
        <w:jc w:val="both"/>
        <w:rPr>
          <w:sz w:val="24"/>
        </w:rPr>
        <w:sectPr w:rsidR="00CC5965">
          <w:footerReference w:type="default" r:id="rId86"/>
          <w:pgSz w:w="11920" w:h="16850"/>
          <w:pgMar w:top="1060" w:right="740" w:bottom="1540" w:left="1600" w:header="0" w:footer="1351" w:gutter="0"/>
          <w:cols w:space="720"/>
        </w:sectPr>
      </w:pPr>
    </w:p>
    <w:p w:rsidR="00CC5965" w:rsidRDefault="00D67587">
      <w:pPr>
        <w:pStyle w:val="a4"/>
        <w:numPr>
          <w:ilvl w:val="0"/>
          <w:numId w:val="114"/>
        </w:numPr>
        <w:tabs>
          <w:tab w:val="left" w:pos="1094"/>
        </w:tabs>
        <w:spacing w:before="71"/>
        <w:ind w:right="105" w:firstLine="719"/>
        <w:rPr>
          <w:sz w:val="24"/>
        </w:rPr>
      </w:pPr>
      <w:r>
        <w:rPr>
          <w:sz w:val="24"/>
        </w:rPr>
        <w:t>ГОСТ 30390-2013 Услуги общественного питания. Продукция общественного питания, реализуемая населению. Общие технические условия – Введ. 2016 – 01 – 01.М.: Стандартинформ, 2014.III, 12 с.</w:t>
      </w:r>
    </w:p>
    <w:p w:rsidR="00CC5965" w:rsidRDefault="00D67587">
      <w:pPr>
        <w:pStyle w:val="a4"/>
        <w:numPr>
          <w:ilvl w:val="0"/>
          <w:numId w:val="114"/>
        </w:numPr>
        <w:tabs>
          <w:tab w:val="left" w:pos="1094"/>
        </w:tabs>
        <w:ind w:right="110" w:firstLine="719"/>
        <w:rPr>
          <w:sz w:val="24"/>
        </w:rPr>
      </w:pPr>
      <w:r>
        <w:rPr>
          <w:sz w:val="24"/>
        </w:rPr>
        <w:t>ГОСТ 30524-2013 Услуги общественного питания. Требования к персоналу. Введ. 2016-01-01. М.: Стандартинформ, 2014.-III, 48 с.</w:t>
      </w:r>
    </w:p>
    <w:p w:rsidR="00CC5965" w:rsidRDefault="00D67587">
      <w:pPr>
        <w:pStyle w:val="a4"/>
        <w:numPr>
          <w:ilvl w:val="0"/>
          <w:numId w:val="114"/>
        </w:numPr>
        <w:tabs>
          <w:tab w:val="left" w:pos="1094"/>
        </w:tabs>
        <w:ind w:right="108" w:firstLine="719"/>
        <w:rPr>
          <w:sz w:val="24"/>
        </w:rPr>
      </w:pPr>
      <w:r>
        <w:rPr>
          <w:sz w:val="24"/>
        </w:rPr>
        <w:t>ГОСТ 31984-2012 Услуги общественного питания. Общие требования. Введ. 201501-01. М.: Стандартинформ, 2014.-III, 8 с.</w:t>
      </w:r>
    </w:p>
    <w:p w:rsidR="00CC5965" w:rsidRDefault="00D67587">
      <w:pPr>
        <w:pStyle w:val="a4"/>
        <w:numPr>
          <w:ilvl w:val="0"/>
          <w:numId w:val="114"/>
        </w:numPr>
        <w:tabs>
          <w:tab w:val="left" w:pos="1094"/>
        </w:tabs>
        <w:ind w:right="109" w:firstLine="719"/>
        <w:rPr>
          <w:sz w:val="24"/>
        </w:rPr>
      </w:pPr>
      <w:r>
        <w:rPr>
          <w:sz w:val="24"/>
        </w:rPr>
        <w:t>ГОСТ 31985-2013 Услуги общественного питания. Термины и</w:t>
      </w:r>
      <w:r>
        <w:rPr>
          <w:spacing w:val="40"/>
          <w:sz w:val="24"/>
        </w:rPr>
        <w:t xml:space="preserve"> </w:t>
      </w:r>
      <w:r>
        <w:rPr>
          <w:sz w:val="24"/>
        </w:rPr>
        <w:t>определения.Введ. 201501-01. М.: Стандартинформ, 2014.-III, 10 с.</w:t>
      </w:r>
    </w:p>
    <w:p w:rsidR="00CC5965" w:rsidRDefault="00D67587">
      <w:pPr>
        <w:pStyle w:val="a4"/>
        <w:numPr>
          <w:ilvl w:val="0"/>
          <w:numId w:val="114"/>
        </w:numPr>
        <w:tabs>
          <w:tab w:val="left" w:pos="1094"/>
        </w:tabs>
        <w:ind w:right="108" w:firstLine="719"/>
        <w:rPr>
          <w:sz w:val="24"/>
        </w:rPr>
      </w:pPr>
      <w:r>
        <w:rPr>
          <w:sz w:val="24"/>
        </w:rPr>
        <w:t>ГОСТ 31986-2012 Услуги общественного питания. Метод органолептической оценки качества продукции общественного питания. – Введ. 2015 – 01 – 01. – М.: Стандартинформ, 2014. – III, 11 с.</w:t>
      </w:r>
    </w:p>
    <w:p w:rsidR="00CC5965" w:rsidRDefault="00D67587">
      <w:pPr>
        <w:pStyle w:val="a4"/>
        <w:numPr>
          <w:ilvl w:val="0"/>
          <w:numId w:val="114"/>
        </w:numPr>
        <w:tabs>
          <w:tab w:val="left" w:pos="1094"/>
        </w:tabs>
        <w:spacing w:before="1"/>
        <w:ind w:right="110" w:firstLine="719"/>
        <w:rPr>
          <w:sz w:val="24"/>
        </w:rPr>
      </w:pPr>
      <w:r>
        <w:rPr>
          <w:sz w:val="24"/>
        </w:rPr>
        <w:t>ГОСТ 31987-2012 Услуги общественного питания. Технологические документы на продукцию общественного питания. Общие требования к оформлению, построению и содержанию.Введ. 2015 – 01 – 01. – М.: Стандартинформ, 2014.III, 16 с.</w:t>
      </w:r>
    </w:p>
    <w:p w:rsidR="00CC5965" w:rsidRDefault="00D67587">
      <w:pPr>
        <w:pStyle w:val="a4"/>
        <w:numPr>
          <w:ilvl w:val="0"/>
          <w:numId w:val="114"/>
        </w:numPr>
        <w:tabs>
          <w:tab w:val="left" w:pos="1094"/>
        </w:tabs>
        <w:ind w:right="109" w:firstLine="719"/>
        <w:rPr>
          <w:sz w:val="24"/>
        </w:rPr>
      </w:pPr>
      <w:r>
        <w:rPr>
          <w:sz w:val="24"/>
        </w:rPr>
        <w:t>ГОСТ 31988-2012 Услуги общественного питания. Метод расчета отходов и потерь сырья и пищевых продуктов при производстве продукции общественного питания. – Введ. 2015 – 01 – 01. – М.: Стандартинформ, 2014. – III, 10 с.</w:t>
      </w:r>
    </w:p>
    <w:p w:rsidR="00CC5965" w:rsidRDefault="00D67587">
      <w:pPr>
        <w:pStyle w:val="a4"/>
        <w:numPr>
          <w:ilvl w:val="0"/>
          <w:numId w:val="114"/>
        </w:numPr>
        <w:tabs>
          <w:tab w:val="left" w:pos="1236"/>
        </w:tabs>
        <w:ind w:right="113" w:firstLine="719"/>
        <w:rPr>
          <w:sz w:val="24"/>
        </w:rPr>
      </w:pPr>
      <w:r>
        <w:rPr>
          <w:sz w:val="24"/>
        </w:rPr>
        <w:t>Профессиональный стандарт «Повар». Приказ Министерства труда и социальной защиты РФ от 08.09.2015 № 610н (зарегистрировано в Минюсте России 29.09.2015 № 39023).</w:t>
      </w:r>
    </w:p>
    <w:p w:rsidR="00CC5965" w:rsidRDefault="00D67587">
      <w:pPr>
        <w:pStyle w:val="a4"/>
        <w:numPr>
          <w:ilvl w:val="0"/>
          <w:numId w:val="114"/>
        </w:numPr>
        <w:tabs>
          <w:tab w:val="left" w:pos="1236"/>
        </w:tabs>
        <w:ind w:right="109" w:firstLine="719"/>
        <w:rPr>
          <w:sz w:val="24"/>
        </w:rPr>
      </w:pPr>
      <w:r>
        <w:rPr>
          <w:sz w:val="24"/>
        </w:rPr>
        <w:t>Российская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Федерация.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Законы.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 безопасности пищевых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продуктов [Электронный ресурс]: федер. закон: [принят Гос. Думой 1 дек.1999 г.: одобр. Советом Федерации 23 дек. 1999 г.: в ред. на 13.07.2015г. № 213-ФЗ].</w:t>
      </w:r>
    </w:p>
    <w:p w:rsidR="00CC5965" w:rsidRDefault="00D67587">
      <w:pPr>
        <w:pStyle w:val="a4"/>
        <w:numPr>
          <w:ilvl w:val="0"/>
          <w:numId w:val="114"/>
        </w:numPr>
        <w:tabs>
          <w:tab w:val="left" w:pos="1236"/>
        </w:tabs>
        <w:ind w:right="109" w:firstLine="719"/>
        <w:rPr>
          <w:sz w:val="24"/>
        </w:rPr>
      </w:pPr>
      <w:r>
        <w:rPr>
          <w:sz w:val="24"/>
        </w:rPr>
        <w:t>Российская Федерация. Постановления. Правила оказания услуг</w:t>
      </w:r>
      <w:r>
        <w:rPr>
          <w:spacing w:val="80"/>
          <w:sz w:val="24"/>
        </w:rPr>
        <w:t xml:space="preserve"> </w:t>
      </w:r>
      <w:r>
        <w:rPr>
          <w:sz w:val="24"/>
        </w:rPr>
        <w:t>общественного питания [Электронный ресурс]: постановление Правительства РФ: [Утв.</w:t>
      </w:r>
      <w:r>
        <w:rPr>
          <w:spacing w:val="80"/>
          <w:sz w:val="24"/>
        </w:rPr>
        <w:t xml:space="preserve"> </w:t>
      </w:r>
      <w:r>
        <w:rPr>
          <w:sz w:val="24"/>
        </w:rPr>
        <w:t>15 авг. 1997 г. № 1036: в ред. от 10 мая 2007 № 276].</w:t>
      </w:r>
    </w:p>
    <w:p w:rsidR="00CC5965" w:rsidRDefault="00D67587">
      <w:pPr>
        <w:pStyle w:val="a4"/>
        <w:numPr>
          <w:ilvl w:val="0"/>
          <w:numId w:val="114"/>
        </w:numPr>
        <w:tabs>
          <w:tab w:val="left" w:pos="1236"/>
        </w:tabs>
        <w:spacing w:before="1"/>
        <w:ind w:right="111" w:firstLine="719"/>
        <w:rPr>
          <w:sz w:val="24"/>
        </w:rPr>
      </w:pPr>
      <w:r>
        <w:rPr>
          <w:sz w:val="24"/>
        </w:rPr>
        <w:t>СанПиН 2.3.2. 1324-03Гигиенические требования к срокам годности и</w:t>
      </w:r>
      <w:r>
        <w:rPr>
          <w:spacing w:val="40"/>
          <w:sz w:val="24"/>
        </w:rPr>
        <w:t xml:space="preserve"> </w:t>
      </w:r>
      <w:r>
        <w:rPr>
          <w:sz w:val="24"/>
        </w:rPr>
        <w:t>условиям хранения пищевых продуктов [Электронный ресурс]: постановление Главного государственного санитарного врача РФ от 22 мая 2003 г. № 98.</w:t>
      </w:r>
    </w:p>
    <w:p w:rsidR="00CC5965" w:rsidRDefault="00D67587">
      <w:pPr>
        <w:pStyle w:val="a4"/>
        <w:numPr>
          <w:ilvl w:val="0"/>
          <w:numId w:val="114"/>
        </w:numPr>
        <w:tabs>
          <w:tab w:val="left" w:pos="1236"/>
        </w:tabs>
        <w:ind w:right="107" w:firstLine="719"/>
        <w:rPr>
          <w:sz w:val="24"/>
        </w:rPr>
      </w:pPr>
      <w:r>
        <w:rPr>
          <w:sz w:val="24"/>
        </w:rPr>
        <w:t>СанПиН 2.3.2.1078-01 Гигиенические требования безопасности и пищевой ценности пищевых продуктов [Электронный ресурс]: постановление Главного государственного санитарного врача РФ от 20 августа 2002 г. № 27</w:t>
      </w:r>
    </w:p>
    <w:p w:rsidR="00CC5965" w:rsidRDefault="00D67587">
      <w:pPr>
        <w:pStyle w:val="a4"/>
        <w:numPr>
          <w:ilvl w:val="0"/>
          <w:numId w:val="114"/>
        </w:numPr>
        <w:tabs>
          <w:tab w:val="left" w:pos="1236"/>
        </w:tabs>
        <w:ind w:right="107" w:firstLine="719"/>
        <w:rPr>
          <w:sz w:val="24"/>
        </w:rPr>
      </w:pPr>
      <w:r>
        <w:rPr>
          <w:sz w:val="24"/>
        </w:rPr>
        <w:t>СанПиН 2.3.6. 1079-01 Санитарно-эпидемиологические требования к организациям общественного питания, изготовлению и оборотоспособности в них пищевых продуктов и продовольственного сырья [Электронный ресурс]: постановление Главного государственного санитарного врача РФ от 08 ноября 2001 г. № 31 [в редакции СП 2.3.6. 2867-11 «Изменения и дополнения» № 4»].</w:t>
      </w:r>
    </w:p>
    <w:p w:rsidR="00CC5965" w:rsidRDefault="00D67587">
      <w:pPr>
        <w:pStyle w:val="a4"/>
        <w:numPr>
          <w:ilvl w:val="0"/>
          <w:numId w:val="114"/>
        </w:numPr>
        <w:tabs>
          <w:tab w:val="left" w:pos="1236"/>
        </w:tabs>
        <w:ind w:right="104" w:firstLine="719"/>
        <w:rPr>
          <w:sz w:val="24"/>
        </w:rPr>
      </w:pPr>
      <w:r>
        <w:rPr>
          <w:sz w:val="24"/>
        </w:rPr>
        <w:t>СП 1.1.1058-01. Организация и проведение производственного контроля за соблюдением санитарных правил и выполнением санитарно-эпидемиологических (профилактических) мероприятий [Электронный ресурс]: постановление Главного государственного санитарного врача РФ от 13</w:t>
      </w:r>
      <w:r>
        <w:rPr>
          <w:spacing w:val="-2"/>
          <w:sz w:val="24"/>
        </w:rPr>
        <w:t xml:space="preserve"> </w:t>
      </w:r>
      <w:r>
        <w:rPr>
          <w:sz w:val="24"/>
        </w:rPr>
        <w:t>июля 2001 г.</w:t>
      </w:r>
      <w:r>
        <w:rPr>
          <w:spacing w:val="-2"/>
          <w:sz w:val="24"/>
        </w:rPr>
        <w:t xml:space="preserve"> </w:t>
      </w:r>
      <w:r>
        <w:rPr>
          <w:sz w:val="24"/>
        </w:rPr>
        <w:t>№ 18 [в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редакции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СП 1.1.2193- 07 «Дополнения № 1»]. – Режим доступа: </w:t>
      </w:r>
      <w:hyperlink r:id="rId87">
        <w:r>
          <w:rPr>
            <w:sz w:val="24"/>
            <w:u w:val="single"/>
          </w:rPr>
          <w:t>http://www.fabrikabiz.ru/1002/4/0.php-</w:t>
        </w:r>
      </w:hyperlink>
      <w:r>
        <w:rPr>
          <w:sz w:val="24"/>
        </w:rPr>
        <w:t xml:space="preserve"> </w:t>
      </w:r>
      <w:hyperlink r:id="rId88">
        <w:r>
          <w:rPr>
            <w:spacing w:val="-2"/>
            <w:sz w:val="24"/>
            <w:u w:val="single"/>
          </w:rPr>
          <w:t>show_art=2758</w:t>
        </w:r>
        <w:r>
          <w:rPr>
            <w:spacing w:val="-2"/>
            <w:sz w:val="24"/>
          </w:rPr>
          <w:t>.</w:t>
        </w:r>
      </w:hyperlink>
    </w:p>
    <w:p w:rsidR="00CC5965" w:rsidRDefault="00D67587">
      <w:pPr>
        <w:pStyle w:val="a4"/>
        <w:numPr>
          <w:ilvl w:val="0"/>
          <w:numId w:val="114"/>
        </w:numPr>
        <w:tabs>
          <w:tab w:val="left" w:pos="1236"/>
        </w:tabs>
        <w:spacing w:before="1"/>
        <w:ind w:right="111" w:firstLine="719"/>
        <w:rPr>
          <w:sz w:val="24"/>
        </w:rPr>
      </w:pPr>
      <w:r>
        <w:rPr>
          <w:sz w:val="24"/>
        </w:rPr>
        <w:t>Справочник шеф-повара (The Professional Chef) / Кулинарный институт Америки: Пер. с англ. – М.: Издательство BBPG, 2007. – 1056 с.: ил.</w:t>
      </w:r>
    </w:p>
    <w:p w:rsidR="00CC5965" w:rsidRDefault="00D67587">
      <w:pPr>
        <w:pStyle w:val="a4"/>
        <w:numPr>
          <w:ilvl w:val="0"/>
          <w:numId w:val="114"/>
        </w:numPr>
        <w:tabs>
          <w:tab w:val="left" w:pos="1236"/>
        </w:tabs>
        <w:ind w:right="107" w:firstLine="719"/>
        <w:rPr>
          <w:sz w:val="24"/>
        </w:rPr>
      </w:pPr>
      <w:r>
        <w:rPr>
          <w:sz w:val="24"/>
        </w:rPr>
        <w:t>Учебник ресторатора: проектирование, оборудование, дизайн / Костас Катсигрис,</w:t>
      </w:r>
      <w:r>
        <w:rPr>
          <w:spacing w:val="-1"/>
          <w:sz w:val="24"/>
        </w:rPr>
        <w:t xml:space="preserve"> </w:t>
      </w:r>
      <w:r>
        <w:rPr>
          <w:sz w:val="24"/>
        </w:rPr>
        <w:t>Крис</w:t>
      </w:r>
      <w:r>
        <w:rPr>
          <w:spacing w:val="-2"/>
          <w:sz w:val="24"/>
        </w:rPr>
        <w:t xml:space="preserve"> </w:t>
      </w:r>
      <w:r>
        <w:rPr>
          <w:sz w:val="24"/>
        </w:rPr>
        <w:t>Томас;</w:t>
      </w:r>
      <w:r>
        <w:rPr>
          <w:spacing w:val="-1"/>
          <w:sz w:val="24"/>
        </w:rPr>
        <w:t xml:space="preserve"> </w:t>
      </w:r>
      <w:r>
        <w:rPr>
          <w:sz w:val="24"/>
        </w:rPr>
        <w:t>[пер.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англ.</w:t>
      </w:r>
      <w:r>
        <w:rPr>
          <w:spacing w:val="-1"/>
          <w:sz w:val="24"/>
        </w:rPr>
        <w:t xml:space="preserve"> </w:t>
      </w:r>
      <w:r>
        <w:rPr>
          <w:sz w:val="24"/>
        </w:rPr>
        <w:t>Прокофьев</w:t>
      </w:r>
      <w:r>
        <w:rPr>
          <w:spacing w:val="-2"/>
          <w:sz w:val="24"/>
        </w:rPr>
        <w:t xml:space="preserve"> </w:t>
      </w:r>
      <w:r>
        <w:rPr>
          <w:sz w:val="24"/>
        </w:rPr>
        <w:t>С.В.]. 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Ресторанные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ведомости,</w:t>
      </w:r>
      <w:r>
        <w:rPr>
          <w:spacing w:val="-1"/>
          <w:sz w:val="24"/>
        </w:rPr>
        <w:t xml:space="preserve"> </w:t>
      </w:r>
      <w:r>
        <w:rPr>
          <w:sz w:val="24"/>
        </w:rPr>
        <w:t>2008. – 576 с.: ил.</w:t>
      </w:r>
    </w:p>
    <w:p w:rsidR="00CC5965" w:rsidRDefault="00CC5965">
      <w:pPr>
        <w:jc w:val="both"/>
        <w:rPr>
          <w:sz w:val="24"/>
        </w:rPr>
        <w:sectPr w:rsidR="00CC5965">
          <w:footerReference w:type="default" r:id="rId89"/>
          <w:pgSz w:w="11920" w:h="16850"/>
          <w:pgMar w:top="1060" w:right="740" w:bottom="1480" w:left="1600" w:header="0" w:footer="1296" w:gutter="0"/>
          <w:cols w:space="720"/>
        </w:sectPr>
      </w:pPr>
    </w:p>
    <w:p w:rsidR="00CC5965" w:rsidRDefault="00D67587">
      <w:pPr>
        <w:pStyle w:val="Heading4"/>
        <w:numPr>
          <w:ilvl w:val="0"/>
          <w:numId w:val="123"/>
        </w:numPr>
        <w:tabs>
          <w:tab w:val="left" w:pos="473"/>
        </w:tabs>
        <w:spacing w:before="62"/>
        <w:ind w:left="473" w:hanging="359"/>
        <w:jc w:val="left"/>
        <w:rPr>
          <w:sz w:val="28"/>
        </w:rPr>
      </w:pPr>
      <w:r>
        <w:t>Контроль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rPr>
          <w:spacing w:val="-2"/>
        </w:rPr>
        <w:t>модуля</w:t>
      </w:r>
    </w:p>
    <w:p w:rsidR="00CC5965" w:rsidRDefault="00CC5965">
      <w:pPr>
        <w:pStyle w:val="a3"/>
        <w:spacing w:before="3" w:after="1"/>
        <w:rPr>
          <w:b/>
          <w:sz w:val="9"/>
        </w:r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2"/>
        <w:gridCol w:w="7089"/>
        <w:gridCol w:w="2977"/>
      </w:tblGrid>
      <w:tr w:rsidR="00CC5965">
        <w:trPr>
          <w:trHeight w:val="1218"/>
        </w:trPr>
        <w:tc>
          <w:tcPr>
            <w:tcW w:w="3262" w:type="dxa"/>
          </w:tcPr>
          <w:p w:rsidR="00CC5965" w:rsidRDefault="00D67587">
            <w:pPr>
              <w:pStyle w:val="TableParagraph"/>
              <w:spacing w:before="56"/>
              <w:ind w:left="71" w:right="59" w:firstLine="441"/>
              <w:rPr>
                <w:b/>
                <w:sz w:val="24"/>
              </w:rPr>
            </w:pPr>
            <w:r>
              <w:rPr>
                <w:b/>
                <w:sz w:val="24"/>
              </w:rPr>
              <w:t>Код и наименование профессиональных и общих компетенций,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формируемых</w:t>
            </w:r>
          </w:p>
          <w:p w:rsidR="00CC5965" w:rsidRDefault="00D67587">
            <w:pPr>
              <w:pStyle w:val="TableParagraph"/>
              <w:ind w:left="678"/>
              <w:rPr>
                <w:sz w:val="1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рамках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модуля</w:t>
            </w:r>
            <w:r>
              <w:rPr>
                <w:spacing w:val="-2"/>
                <w:position w:val="8"/>
                <w:sz w:val="14"/>
              </w:rPr>
              <w:t>8</w:t>
            </w:r>
          </w:p>
        </w:tc>
        <w:tc>
          <w:tcPr>
            <w:tcW w:w="7089" w:type="dxa"/>
          </w:tcPr>
          <w:p w:rsidR="00CC5965" w:rsidRDefault="00CC5965">
            <w:pPr>
              <w:pStyle w:val="TableParagraph"/>
              <w:spacing w:before="193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оценки</w:t>
            </w:r>
          </w:p>
        </w:tc>
        <w:tc>
          <w:tcPr>
            <w:tcW w:w="2977" w:type="dxa"/>
          </w:tcPr>
          <w:p w:rsidR="00CC5965" w:rsidRDefault="00CC5965">
            <w:pPr>
              <w:pStyle w:val="TableParagraph"/>
              <w:spacing w:before="193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625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2"/>
                <w:sz w:val="24"/>
              </w:rPr>
              <w:t xml:space="preserve"> оценки</w:t>
            </w:r>
          </w:p>
        </w:tc>
      </w:tr>
      <w:tr w:rsidR="00CC5965">
        <w:trPr>
          <w:trHeight w:val="2873"/>
        </w:trPr>
        <w:tc>
          <w:tcPr>
            <w:tcW w:w="3262" w:type="dxa"/>
          </w:tcPr>
          <w:p w:rsidR="00CC5965" w:rsidRDefault="00D67587">
            <w:pPr>
              <w:pStyle w:val="TableParagraph"/>
              <w:spacing w:before="54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ПК </w:t>
            </w:r>
            <w:r>
              <w:rPr>
                <w:b/>
                <w:spacing w:val="-5"/>
                <w:sz w:val="24"/>
              </w:rPr>
              <w:t>3.1</w:t>
            </w:r>
          </w:p>
          <w:p w:rsidR="00CC5965" w:rsidRDefault="00D67587">
            <w:pPr>
              <w:pStyle w:val="TableParagraph"/>
              <w:ind w:left="57" w:right="169"/>
              <w:rPr>
                <w:sz w:val="24"/>
              </w:rPr>
            </w:pPr>
            <w:r>
              <w:rPr>
                <w:sz w:val="24"/>
              </w:rPr>
              <w:t>Подготавливать рабочее место, оборудование, сырье, исходные материалы для приготовления холодных блюд, кулинарных изделий, закусок разнообразного ассортимента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соответствии с инструкциями и </w:t>
            </w:r>
            <w:r>
              <w:rPr>
                <w:spacing w:val="-2"/>
                <w:sz w:val="24"/>
              </w:rPr>
              <w:t>регламентами</w:t>
            </w:r>
          </w:p>
        </w:tc>
        <w:tc>
          <w:tcPr>
            <w:tcW w:w="7089" w:type="dxa"/>
            <w:vMerge w:val="restart"/>
          </w:tcPr>
          <w:p w:rsidR="00CC5965" w:rsidRDefault="00D67587">
            <w:pPr>
              <w:pStyle w:val="TableParagraph"/>
              <w:spacing w:before="54"/>
              <w:ind w:left="54" w:right="12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рабочего места повара в соответствии с инструкциями и регламентами, стандартами чистоты (система ХАССП), требованиями охраны труда и техники безопасности:</w:t>
            </w:r>
          </w:p>
          <w:p w:rsidR="00CC5965" w:rsidRDefault="00D67587">
            <w:pPr>
              <w:pStyle w:val="TableParagraph"/>
              <w:spacing w:before="1"/>
              <w:ind w:left="54" w:right="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адекватный выбор и целевое, безопасное использование оборудования, производственного инвентаря, инструментов, посуды,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выполняемых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(виду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способу механической и термической кулинарной обработки);</w:t>
            </w:r>
          </w:p>
          <w:p w:rsidR="00CC5965" w:rsidRDefault="00D67587">
            <w:pPr>
              <w:pStyle w:val="TableParagraph"/>
              <w:ind w:left="54" w:right="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рациональное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оборудования, инвентаря, посуды, инструментов, сырья, материалов;</w:t>
            </w:r>
          </w:p>
          <w:p w:rsidR="00CC5965" w:rsidRDefault="00D67587">
            <w:pPr>
              <w:pStyle w:val="TableParagraph"/>
              <w:ind w:left="54" w:right="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стандартов чистоты, охраны труда, техники безопасности;</w:t>
            </w:r>
          </w:p>
          <w:p w:rsidR="00CC5965" w:rsidRDefault="00D67587">
            <w:pPr>
              <w:pStyle w:val="TableParagraph"/>
              <w:ind w:left="54" w:right="103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своевременное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текущей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места </w:t>
            </w:r>
            <w:r>
              <w:rPr>
                <w:spacing w:val="-2"/>
                <w:sz w:val="24"/>
              </w:rPr>
              <w:t>повара;</w:t>
            </w:r>
          </w:p>
          <w:p w:rsidR="00CC5965" w:rsidRDefault="00D67587">
            <w:pPr>
              <w:pStyle w:val="TableParagraph"/>
              <w:ind w:left="54" w:right="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рациональный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адекватное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моющих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дезинфицирующих средств;</w:t>
            </w:r>
          </w:p>
          <w:p w:rsidR="00CC5965" w:rsidRDefault="00D67587">
            <w:pPr>
              <w:pStyle w:val="TableParagraph"/>
              <w:ind w:left="54" w:right="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уходу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весоизмерительным </w:t>
            </w:r>
            <w:r>
              <w:rPr>
                <w:spacing w:val="-2"/>
                <w:sz w:val="24"/>
              </w:rPr>
              <w:t>оборудованием;</w:t>
            </w:r>
          </w:p>
          <w:p w:rsidR="00CC5965" w:rsidRDefault="00D67587">
            <w:pPr>
              <w:pStyle w:val="TableParagraph"/>
              <w:spacing w:before="1"/>
              <w:ind w:left="54" w:right="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мытья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(вручную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посудомоечной машине), организации хранения кухонной посуды и производственного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инвентаря,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инструкциям, </w:t>
            </w:r>
            <w:r>
              <w:rPr>
                <w:spacing w:val="-2"/>
                <w:sz w:val="24"/>
              </w:rPr>
              <w:t>регламентам;</w:t>
            </w:r>
          </w:p>
          <w:p w:rsidR="00CC5965" w:rsidRDefault="00D67587">
            <w:pPr>
              <w:pStyle w:val="TableParagraph"/>
              <w:ind w:left="54" w:right="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полуфабрикатов, готовой холодной кулинарной продукции требованиям к их безопасности для жизни и здоровья человека (соблюдение температурного режима, товарного соседства в холодильном</w:t>
            </w:r>
          </w:p>
        </w:tc>
        <w:tc>
          <w:tcPr>
            <w:tcW w:w="2977" w:type="dxa"/>
            <w:vMerge w:val="restart"/>
          </w:tcPr>
          <w:p w:rsidR="00CC5965" w:rsidRDefault="00D67587">
            <w:pPr>
              <w:pStyle w:val="TableParagraph"/>
              <w:spacing w:before="54"/>
              <w:ind w:left="53"/>
              <w:rPr>
                <w:b/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контроль:</w:t>
            </w:r>
          </w:p>
          <w:p w:rsidR="00CC5965" w:rsidRDefault="00D67587">
            <w:pPr>
              <w:pStyle w:val="TableParagraph"/>
              <w:ind w:left="53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экспертное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и оценка в процессе </w:t>
            </w:r>
            <w:r>
              <w:rPr>
                <w:spacing w:val="-2"/>
                <w:sz w:val="24"/>
              </w:rPr>
              <w:t>выполнения:</w:t>
            </w:r>
          </w:p>
          <w:p w:rsidR="00CC5965" w:rsidRDefault="00D67587">
            <w:pPr>
              <w:pStyle w:val="TableParagraph"/>
              <w:spacing w:line="237" w:lineRule="auto"/>
              <w:ind w:left="53"/>
              <w:rPr>
                <w:sz w:val="24"/>
              </w:rPr>
            </w:pPr>
            <w:r>
              <w:rPr>
                <w:rFonts w:ascii="Symbol" w:hAnsi="Symbol"/>
                <w:sz w:val="25"/>
              </w:rPr>
              <w:t></w:t>
            </w:r>
            <w:r>
              <w:rPr>
                <w:sz w:val="24"/>
              </w:rPr>
              <w:t>заданий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практических/ лабораторных занятиях;</w:t>
            </w:r>
          </w:p>
          <w:p w:rsidR="00CC5965" w:rsidRDefault="00D67587">
            <w:pPr>
              <w:pStyle w:val="TableParagraph"/>
              <w:spacing w:line="237" w:lineRule="auto"/>
              <w:ind w:left="53"/>
              <w:rPr>
                <w:sz w:val="24"/>
              </w:rPr>
            </w:pPr>
            <w:r>
              <w:rPr>
                <w:rFonts w:ascii="Symbol" w:hAnsi="Symbol"/>
                <w:sz w:val="25"/>
              </w:rPr>
              <w:t></w:t>
            </w:r>
            <w:r>
              <w:rPr>
                <w:sz w:val="24"/>
              </w:rPr>
              <w:t>заданий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производственной практикам;</w:t>
            </w:r>
          </w:p>
          <w:p w:rsidR="00CC5965" w:rsidRDefault="00D67587">
            <w:pPr>
              <w:pStyle w:val="TableParagraph"/>
              <w:spacing w:line="237" w:lineRule="auto"/>
              <w:ind w:left="53" w:right="424"/>
              <w:rPr>
                <w:sz w:val="24"/>
              </w:rPr>
            </w:pPr>
            <w:r>
              <w:rPr>
                <w:rFonts w:ascii="Symbol" w:hAnsi="Symbol"/>
                <w:sz w:val="25"/>
              </w:rPr>
              <w:t></w:t>
            </w:r>
            <w:r>
              <w:rPr>
                <w:sz w:val="24"/>
              </w:rPr>
              <w:t>заданий по самостоятельной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  <w:p w:rsidR="00CC5965" w:rsidRDefault="00D67587">
            <w:pPr>
              <w:pStyle w:val="TableParagraph"/>
              <w:spacing w:before="258"/>
              <w:ind w:left="53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Промежуточная аттестация</w:t>
            </w:r>
            <w:r>
              <w:rPr>
                <w:spacing w:val="-2"/>
                <w:sz w:val="24"/>
              </w:rPr>
              <w:t>:</w:t>
            </w:r>
          </w:p>
          <w:p w:rsidR="00CC5965" w:rsidRDefault="00D67587">
            <w:pPr>
              <w:pStyle w:val="TableParagraph"/>
              <w:ind w:left="53"/>
              <w:rPr>
                <w:sz w:val="24"/>
              </w:rPr>
            </w:pPr>
            <w:r>
              <w:rPr>
                <w:sz w:val="24"/>
              </w:rPr>
              <w:t>экспертное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оценка выполнения:</w:t>
            </w:r>
          </w:p>
          <w:p w:rsidR="00CC5965" w:rsidRDefault="00D67587">
            <w:pPr>
              <w:pStyle w:val="TableParagraph"/>
              <w:spacing w:line="237" w:lineRule="auto"/>
              <w:ind w:left="53" w:right="195"/>
              <w:rPr>
                <w:sz w:val="24"/>
              </w:rPr>
            </w:pPr>
            <w:r>
              <w:rPr>
                <w:rFonts w:ascii="Symbol" w:hAnsi="Symbol"/>
                <w:sz w:val="25"/>
              </w:rPr>
              <w:t></w:t>
            </w:r>
            <w:r>
              <w:rPr>
                <w:sz w:val="24"/>
              </w:rPr>
              <w:t>практических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заче-</w:t>
            </w:r>
          </w:p>
          <w:p w:rsidR="00CC5965" w:rsidRDefault="00D67587">
            <w:pPr>
              <w:pStyle w:val="TableParagraph"/>
              <w:spacing w:line="271" w:lineRule="exact"/>
              <w:ind w:left="53"/>
              <w:rPr>
                <w:sz w:val="24"/>
              </w:rPr>
            </w:pPr>
            <w:r>
              <w:rPr>
                <w:sz w:val="24"/>
              </w:rPr>
              <w:t>те/экзамене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МДК;</w:t>
            </w:r>
          </w:p>
          <w:p w:rsidR="00CC5965" w:rsidRDefault="00D67587">
            <w:pPr>
              <w:pStyle w:val="TableParagraph"/>
              <w:spacing w:line="237" w:lineRule="auto"/>
              <w:ind w:left="53"/>
              <w:rPr>
                <w:sz w:val="24"/>
              </w:rPr>
            </w:pPr>
            <w:r>
              <w:rPr>
                <w:rFonts w:ascii="Symbol" w:hAnsi="Symbol"/>
                <w:sz w:val="25"/>
              </w:rPr>
              <w:t></w:t>
            </w:r>
            <w:r>
              <w:rPr>
                <w:sz w:val="24"/>
              </w:rPr>
              <w:t>выполнения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заданий экзамена по модулю;</w:t>
            </w:r>
          </w:p>
          <w:p w:rsidR="00CC5965" w:rsidRDefault="00D67587">
            <w:pPr>
              <w:pStyle w:val="TableParagraph"/>
              <w:ind w:left="53" w:right="78"/>
              <w:rPr>
                <w:sz w:val="24"/>
              </w:rPr>
            </w:pPr>
            <w:r>
              <w:rPr>
                <w:rFonts w:ascii="Symbol" w:hAnsi="Symbol"/>
                <w:sz w:val="25"/>
              </w:rPr>
              <w:t></w:t>
            </w:r>
            <w:r>
              <w:rPr>
                <w:sz w:val="24"/>
              </w:rPr>
              <w:t>экспертная оценка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отчетов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учебной и производственной </w:t>
            </w:r>
            <w:r>
              <w:rPr>
                <w:spacing w:val="-2"/>
                <w:sz w:val="24"/>
              </w:rPr>
              <w:t>практикам</w:t>
            </w:r>
          </w:p>
        </w:tc>
      </w:tr>
      <w:tr w:rsidR="00CC5965">
        <w:trPr>
          <w:trHeight w:val="4406"/>
        </w:trPr>
        <w:tc>
          <w:tcPr>
            <w:tcW w:w="3262" w:type="dxa"/>
          </w:tcPr>
          <w:p w:rsidR="00CC5965" w:rsidRDefault="00CC5965">
            <w:pPr>
              <w:pStyle w:val="TableParagraph"/>
            </w:pPr>
          </w:p>
        </w:tc>
        <w:tc>
          <w:tcPr>
            <w:tcW w:w="708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</w:tbl>
    <w:p w:rsidR="00CC5965" w:rsidRDefault="008D18F9">
      <w:pPr>
        <w:pStyle w:val="a3"/>
        <w:spacing w:before="1"/>
        <w:rPr>
          <w:b/>
          <w:sz w:val="19"/>
        </w:rPr>
      </w:pPr>
      <w:r w:rsidRPr="008D18F9">
        <w:pict>
          <v:rect id="docshape48" o:spid="_x0000_s2127" style="position:absolute;margin-left:85.1pt;margin-top:12.15pt;width:2in;height:.6pt;z-index:-15725568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CC5965" w:rsidRDefault="00CC5965">
      <w:pPr>
        <w:rPr>
          <w:sz w:val="19"/>
        </w:rPr>
        <w:sectPr w:rsidR="00CC5965">
          <w:footerReference w:type="default" r:id="rId90"/>
          <w:pgSz w:w="16850" w:h="11920" w:orient="landscape"/>
          <w:pgMar w:top="1060" w:right="1560" w:bottom="1500" w:left="1700" w:header="0" w:footer="1303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2"/>
        <w:gridCol w:w="7089"/>
        <w:gridCol w:w="2977"/>
      </w:tblGrid>
      <w:tr w:rsidR="00CC5965">
        <w:trPr>
          <w:trHeight w:val="3703"/>
        </w:trPr>
        <w:tc>
          <w:tcPr>
            <w:tcW w:w="3262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7089" w:type="dxa"/>
          </w:tcPr>
          <w:p w:rsidR="00CC5965" w:rsidRDefault="00D67587">
            <w:pPr>
              <w:pStyle w:val="TableParagraph"/>
              <w:spacing w:before="56"/>
              <w:ind w:left="54"/>
              <w:rPr>
                <w:sz w:val="24"/>
              </w:rPr>
            </w:pPr>
            <w:r>
              <w:rPr>
                <w:sz w:val="24"/>
              </w:rPr>
              <w:t>оборудовании,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охлаждения,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замораживания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 хранения, упаковки на вынос, складирования);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соответствие методов подготовки к работе, эксплуатации технологического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инвентаря, инструментов, весоизмерительных приборов требованиям инструкций и регламентов по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технике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санитарии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гигиене;</w:t>
            </w:r>
          </w:p>
          <w:p w:rsidR="00CC5965" w:rsidRDefault="00D67587">
            <w:pPr>
              <w:pStyle w:val="TableParagraph"/>
              <w:spacing w:before="1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правильная,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инструкциями,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правка </w:t>
            </w:r>
            <w:r>
              <w:rPr>
                <w:spacing w:val="-2"/>
                <w:sz w:val="24"/>
              </w:rPr>
              <w:t>ножей;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точность,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продуктах, </w:t>
            </w:r>
            <w:r>
              <w:rPr>
                <w:spacing w:val="-2"/>
                <w:sz w:val="24"/>
              </w:rPr>
              <w:t>полуфабрикатах;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заявки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действующим </w:t>
            </w:r>
            <w:r>
              <w:rPr>
                <w:spacing w:val="-2"/>
                <w:sz w:val="24"/>
              </w:rPr>
              <w:t>правилам</w:t>
            </w:r>
          </w:p>
        </w:tc>
        <w:tc>
          <w:tcPr>
            <w:tcW w:w="2977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5636"/>
        </w:trPr>
        <w:tc>
          <w:tcPr>
            <w:tcW w:w="3262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ПК </w:t>
            </w:r>
            <w:r>
              <w:rPr>
                <w:b/>
                <w:spacing w:val="-4"/>
                <w:sz w:val="24"/>
              </w:rPr>
              <w:t>3.2.</w:t>
            </w:r>
          </w:p>
          <w:p w:rsidR="00CC5965" w:rsidRDefault="00D67587">
            <w:pPr>
              <w:pStyle w:val="TableParagraph"/>
              <w:ind w:left="57" w:right="86"/>
              <w:rPr>
                <w:b/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приготовление, непродолжительное хранение холодных соусов, заправок разнообразного ассортимента </w:t>
            </w:r>
            <w:r>
              <w:rPr>
                <w:b/>
                <w:sz w:val="24"/>
              </w:rPr>
              <w:t>ПК 3.3.</w:t>
            </w:r>
          </w:p>
          <w:p w:rsidR="00CC5965" w:rsidRDefault="00D67587">
            <w:pPr>
              <w:pStyle w:val="TableParagraph"/>
              <w:spacing w:before="1"/>
              <w:ind w:left="57" w:right="86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приготовление, творческое оформление и подготовку к реализации салатов разнообразного </w:t>
            </w:r>
            <w:r>
              <w:rPr>
                <w:spacing w:val="-2"/>
                <w:sz w:val="24"/>
              </w:rPr>
              <w:t>ассортимента</w:t>
            </w:r>
          </w:p>
          <w:p w:rsidR="00CC5965" w:rsidRDefault="00D67587">
            <w:pPr>
              <w:pStyle w:val="TableParagraph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ПК </w:t>
            </w:r>
            <w:r>
              <w:rPr>
                <w:b/>
                <w:spacing w:val="-4"/>
                <w:sz w:val="24"/>
              </w:rPr>
              <w:t>3.4.</w:t>
            </w:r>
          </w:p>
          <w:p w:rsidR="00CC5965" w:rsidRDefault="00D67587">
            <w:pPr>
              <w:pStyle w:val="TableParagraph"/>
              <w:spacing w:before="1"/>
              <w:ind w:left="57" w:right="86"/>
              <w:rPr>
                <w:b/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приготовление, творческое оформление и подготовку к реализации бутербродов, канапе, холодных закусок разнообразного ассортимента </w:t>
            </w:r>
            <w:r>
              <w:rPr>
                <w:b/>
                <w:sz w:val="24"/>
              </w:rPr>
              <w:t>ПК 3.5.</w:t>
            </w:r>
          </w:p>
          <w:p w:rsidR="00CC5965" w:rsidRDefault="00D67587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приготовление,</w:t>
            </w:r>
          </w:p>
        </w:tc>
        <w:tc>
          <w:tcPr>
            <w:tcW w:w="7089" w:type="dxa"/>
          </w:tcPr>
          <w:p w:rsidR="00CC5965" w:rsidRDefault="00D67587">
            <w:pPr>
              <w:pStyle w:val="TableParagraph"/>
              <w:spacing w:before="56"/>
              <w:ind w:left="54"/>
              <w:rPr>
                <w:sz w:val="24"/>
              </w:rPr>
            </w:pPr>
            <w:r>
              <w:rPr>
                <w:sz w:val="24"/>
              </w:rPr>
              <w:t>Приготовление,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реализации холодной кулинарной продукции:</w:t>
            </w:r>
          </w:p>
          <w:p w:rsidR="00CC5965" w:rsidRDefault="00D67587">
            <w:pPr>
              <w:pStyle w:val="TableParagraph"/>
              <w:spacing w:before="1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адекватный выбор основных продуктов и дополнительных ингредиентов,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специй,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приправ,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точное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распознавание недоброкачественных продуктов;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потерь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приготовлении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холодной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кулинарной продукции действующим нормам;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оптимальность процесса приготовления соусов, салатов, бутербродов, холодных блюд, кулинарных изделий и закусок (экономия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ресурсов: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времени,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энергетических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затрат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т.д., соответствие выбора способов и техник приготовления рецептуре, особенностям заказа);</w:t>
            </w:r>
          </w:p>
          <w:p w:rsidR="00CC5965" w:rsidRDefault="00D67587">
            <w:pPr>
              <w:pStyle w:val="TableParagraph"/>
              <w:spacing w:before="1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0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ножом;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правильное,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оптимальное,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адекватное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ведение процессов приготовления, творческого оформления и подготовки к реализации холодной кулинарной продукции, соответствие процессов инструкциям, регламентам;</w:t>
            </w:r>
          </w:p>
          <w:p w:rsidR="00CC5965" w:rsidRDefault="00D67587">
            <w:pPr>
              <w:pStyle w:val="TableParagraph"/>
              <w:ind w:left="54" w:right="15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соответствие процессов приготовления и подготовки к 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стандартам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чистоты,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техники безопасности: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</w:tbl>
    <w:p w:rsidR="00CC5965" w:rsidRDefault="00CC5965">
      <w:pPr>
        <w:rPr>
          <w:sz w:val="2"/>
          <w:szCs w:val="2"/>
        </w:rPr>
        <w:sectPr w:rsidR="00CC5965">
          <w:footerReference w:type="default" r:id="rId91"/>
          <w:pgSz w:w="16850" w:h="11920" w:orient="landscape"/>
          <w:pgMar w:top="1100" w:right="1560" w:bottom="1300" w:left="1700" w:header="0" w:footer="1102" w:gutter="0"/>
          <w:pgNumType w:start="17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2"/>
        <w:gridCol w:w="7089"/>
        <w:gridCol w:w="2977"/>
      </w:tblGrid>
      <w:tr w:rsidR="00CC5965">
        <w:trPr>
          <w:trHeight w:val="9380"/>
        </w:trPr>
        <w:tc>
          <w:tcPr>
            <w:tcW w:w="3262" w:type="dxa"/>
          </w:tcPr>
          <w:p w:rsidR="00CC5965" w:rsidRDefault="00D67587">
            <w:pPr>
              <w:pStyle w:val="TableParagraph"/>
              <w:spacing w:before="56"/>
              <w:ind w:left="57" w:right="138"/>
              <w:rPr>
                <w:b/>
                <w:sz w:val="24"/>
              </w:rPr>
            </w:pPr>
            <w:r>
              <w:rPr>
                <w:sz w:val="24"/>
              </w:rPr>
              <w:t>творческое оформление и подготовку к реализации холодных блюд из рыбы, нерыбного водного сырья разнообразного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ассортимента </w:t>
            </w:r>
            <w:r>
              <w:rPr>
                <w:b/>
                <w:sz w:val="24"/>
              </w:rPr>
              <w:t>ПК 3.6.</w:t>
            </w:r>
          </w:p>
          <w:p w:rsidR="00CC5965" w:rsidRDefault="00D67587">
            <w:pPr>
              <w:pStyle w:val="TableParagraph"/>
              <w:ind w:left="57" w:right="86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приготовление, творческое оформление и подготовку к реализации холодных блюд из мяса, домашней птицы, дичи разнообразного ассортимента</w:t>
            </w:r>
          </w:p>
        </w:tc>
        <w:tc>
          <w:tcPr>
            <w:tcW w:w="7089" w:type="dxa"/>
          </w:tcPr>
          <w:p w:rsidR="00CC5965" w:rsidRDefault="00D67587">
            <w:pPr>
              <w:pStyle w:val="TableParagraph"/>
              <w:spacing w:before="56"/>
              <w:ind w:left="54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корректное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разделочных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досок;</w:t>
            </w:r>
          </w:p>
          <w:p w:rsidR="00CC5965" w:rsidRDefault="00D67587">
            <w:pPr>
              <w:pStyle w:val="TableParagraph"/>
              <w:spacing w:before="1"/>
              <w:ind w:left="54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раздельное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контейнеров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неорганических отходов;</w:t>
            </w:r>
          </w:p>
          <w:p w:rsidR="00CC5965" w:rsidRDefault="00D67587">
            <w:pPr>
              <w:pStyle w:val="TableParagraph"/>
              <w:ind w:left="54" w:right="158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соблюдение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персональной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 требованиями системы ХАССП (сан.спец.одежда, чистота рук, работа в перчатках при выполнении конкретных операций, хранение ножей в чистом виде во время работы, правильная (обязательная) дегустация в процессе приготовления, чистота на рабочем месте и в холодильнике);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адекватный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целевое,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использование оборудования, инвентаря, инструментов, посуды;</w:t>
            </w:r>
          </w:p>
          <w:p w:rsidR="00CC5965" w:rsidRDefault="00D67587">
            <w:pPr>
              <w:pStyle w:val="TableParagraph"/>
              <w:spacing w:line="275" w:lineRule="exact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0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нормативам;</w:t>
            </w:r>
          </w:p>
          <w:p w:rsidR="00CC5965" w:rsidRDefault="00D67587">
            <w:pPr>
              <w:pStyle w:val="TableParagraph"/>
              <w:ind w:left="54" w:right="15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холодной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кулинарной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продукции требованиям рецептуры, меню, особенностям заказа;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расчетов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закладки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изменении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выхода холодной кулинарной продукции, взаимозаменяемости сырья, </w:t>
            </w:r>
            <w:r>
              <w:rPr>
                <w:spacing w:val="-2"/>
                <w:sz w:val="24"/>
              </w:rPr>
              <w:t>продуктов;</w:t>
            </w:r>
          </w:p>
          <w:p w:rsidR="00CC5965" w:rsidRDefault="00D67587">
            <w:pPr>
              <w:pStyle w:val="TableParagraph"/>
              <w:ind w:left="54" w:right="15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адекватность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продукции,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соответствия ее требованиям рецептуры, заказу;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холодной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кулинарной продукции требованиям рецептуры, заказа: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соответствие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блюда,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кулинарного изделия, закуски;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аккуратность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порционирования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кулинарных изделий, закусок при отпуске (чистота тарелки, правильное использование пространства тарелки, использование для оформления блюда только съедобных продуктов)</w:t>
            </w:r>
          </w:p>
          <w:p w:rsidR="00CC5965" w:rsidRDefault="00D67587">
            <w:pPr>
              <w:pStyle w:val="TableParagraph"/>
              <w:spacing w:line="292" w:lineRule="exact"/>
              <w:ind w:left="54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соответствие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тарелки;</w:t>
            </w:r>
          </w:p>
          <w:p w:rsidR="00CC5965" w:rsidRDefault="00D67587">
            <w:pPr>
              <w:pStyle w:val="TableParagraph"/>
              <w:ind w:left="54" w:right="158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гармоничность,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креативность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продукции (общее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визуальное впечатление: </w:t>
            </w:r>
            <w:r>
              <w:rPr>
                <w:spacing w:val="-2"/>
                <w:sz w:val="24"/>
              </w:rPr>
              <w:t>цвет/сочетание/баланс/композиция)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гармоничность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вкуса,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аромата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целом и каждого ингредиента современным требованиям,</w:t>
            </w:r>
          </w:p>
        </w:tc>
        <w:tc>
          <w:tcPr>
            <w:tcW w:w="2977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</w:tbl>
    <w:p w:rsidR="00CC5965" w:rsidRDefault="00CC5965">
      <w:pPr>
        <w:rPr>
          <w:sz w:val="24"/>
        </w:rPr>
        <w:sectPr w:rsidR="00CC5965">
          <w:type w:val="continuous"/>
          <w:pgSz w:w="16850" w:h="11920" w:orient="landscape"/>
          <w:pgMar w:top="1100" w:right="1560" w:bottom="1300" w:left="1700" w:header="0" w:footer="1102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2"/>
        <w:gridCol w:w="7089"/>
        <w:gridCol w:w="2977"/>
      </w:tblGrid>
      <w:tr w:rsidR="00CC5965">
        <w:trPr>
          <w:trHeight w:val="903"/>
        </w:trPr>
        <w:tc>
          <w:tcPr>
            <w:tcW w:w="3262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7089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 w:line="276" w:lineRule="exact"/>
              <w:ind w:left="54"/>
              <w:rPr>
                <w:sz w:val="24"/>
              </w:rPr>
            </w:pPr>
            <w:r>
              <w:rPr>
                <w:sz w:val="24"/>
              </w:rPr>
              <w:t>требованиям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рецептуры,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вкусовых</w:t>
            </w:r>
            <w:r>
              <w:rPr>
                <w:spacing w:val="-2"/>
                <w:sz w:val="24"/>
              </w:rPr>
              <w:t xml:space="preserve"> противоречий;</w:t>
            </w:r>
          </w:p>
          <w:p w:rsidR="00CC5965" w:rsidRDefault="00D67587">
            <w:pPr>
              <w:pStyle w:val="TableParagraph"/>
              <w:spacing w:line="278" w:lineRule="exact"/>
              <w:ind w:left="54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соответствие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текстуры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(консистенции)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компонента блюда/изделия заданию, рецептуре</w:t>
            </w:r>
          </w:p>
        </w:tc>
        <w:tc>
          <w:tcPr>
            <w:tcW w:w="2977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597"/>
        </w:trPr>
        <w:tc>
          <w:tcPr>
            <w:tcW w:w="3262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7089" w:type="dxa"/>
            <w:tcBorders>
              <w:top w:val="nil"/>
            </w:tcBorders>
          </w:tcPr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эстетичность,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аккуратность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упаковки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холодной кулинарной продукции для отпуска на вынос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3703"/>
        </w:trPr>
        <w:tc>
          <w:tcPr>
            <w:tcW w:w="3262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ОК </w:t>
            </w:r>
            <w:r>
              <w:rPr>
                <w:b/>
                <w:spacing w:val="-5"/>
                <w:sz w:val="24"/>
              </w:rPr>
              <w:t>01</w:t>
            </w:r>
          </w:p>
          <w:p w:rsidR="00CC5965" w:rsidRDefault="00D67587">
            <w:pPr>
              <w:pStyle w:val="TableParagraph"/>
              <w:ind w:left="57" w:right="120"/>
              <w:rPr>
                <w:sz w:val="24"/>
              </w:rPr>
            </w:pPr>
            <w:r>
              <w:rPr>
                <w:sz w:val="24"/>
              </w:rPr>
              <w:t>Выбирать способы решения задач профессиональной деятельности,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применительно к различным контекстам.</w:t>
            </w:r>
          </w:p>
        </w:tc>
        <w:tc>
          <w:tcPr>
            <w:tcW w:w="7089" w:type="dxa"/>
          </w:tcPr>
          <w:p w:rsidR="00CC5965" w:rsidRDefault="00D67587">
            <w:pPr>
              <w:pStyle w:val="TableParagraph"/>
              <w:spacing w:before="56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распознавания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различных контекстах;</w:t>
            </w:r>
          </w:p>
          <w:p w:rsidR="00CC5965" w:rsidRDefault="00D67587">
            <w:pPr>
              <w:pStyle w:val="TableParagraph"/>
              <w:spacing w:before="1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адекватность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 профессиональной деятельности;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0"/>
                <w:sz w:val="24"/>
              </w:rPr>
              <w:t xml:space="preserve"> </w:t>
            </w:r>
            <w:r>
              <w:rPr>
                <w:sz w:val="24"/>
              </w:rPr>
              <w:t>оптимальность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этапов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задачи;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адекватность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информации;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поиска;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0"/>
                <w:sz w:val="24"/>
              </w:rPr>
              <w:t xml:space="preserve"> </w:t>
            </w:r>
            <w:r>
              <w:rPr>
                <w:sz w:val="24"/>
              </w:rPr>
              <w:t>адекватность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нужных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ресурсов;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0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действий;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0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каждом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шагу;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точность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плюсов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полученного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своего плана и его реализации, предложение критериев оценки и рекомендаций по улучшению плана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2596"/>
        </w:trPr>
        <w:tc>
          <w:tcPr>
            <w:tcW w:w="3262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ОК. </w:t>
            </w:r>
            <w:r>
              <w:rPr>
                <w:b/>
                <w:spacing w:val="-5"/>
                <w:sz w:val="24"/>
              </w:rPr>
              <w:t>02</w:t>
            </w:r>
          </w:p>
          <w:p w:rsidR="00CC5965" w:rsidRDefault="00D67587">
            <w:pPr>
              <w:pStyle w:val="TableParagraph"/>
              <w:ind w:left="57" w:right="59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поиск,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 интерпретацию информации, необходимой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выполнения задач профессиональной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7089" w:type="dxa"/>
          </w:tcPr>
          <w:p w:rsidR="00CC5965" w:rsidRDefault="00D67587">
            <w:pPr>
              <w:pStyle w:val="TableParagraph"/>
              <w:spacing w:before="56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z w:val="24"/>
              </w:rPr>
              <w:t>оптимальность планирования информационного поиска из широкого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набора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источников,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необходимого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выполнения профессиональных задач;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адекватность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точность выделения в ней главных аспектов;</w:t>
            </w:r>
          </w:p>
          <w:p w:rsidR="00CC5965" w:rsidRDefault="00D67587">
            <w:pPr>
              <w:pStyle w:val="TableParagraph"/>
              <w:spacing w:before="1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структурирования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отобранной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 соответствии с параметрами поиска;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адекватность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интерпретации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контексте профессиональной деятельности;</w:t>
            </w:r>
          </w:p>
        </w:tc>
        <w:tc>
          <w:tcPr>
            <w:tcW w:w="2977" w:type="dxa"/>
            <w:vMerge w:val="restart"/>
          </w:tcPr>
          <w:p w:rsidR="00CC5965" w:rsidRDefault="00D67587">
            <w:pPr>
              <w:pStyle w:val="TableParagraph"/>
              <w:spacing w:before="56" w:line="276" w:lineRule="exact"/>
              <w:ind w:left="53"/>
              <w:rPr>
                <w:b/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контроль:</w:t>
            </w:r>
          </w:p>
          <w:p w:rsidR="00CC5965" w:rsidRDefault="00D67587">
            <w:pPr>
              <w:pStyle w:val="TableParagraph"/>
              <w:ind w:left="53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экспертное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и оценка в процессе </w:t>
            </w:r>
            <w:r>
              <w:rPr>
                <w:spacing w:val="-2"/>
                <w:sz w:val="24"/>
              </w:rPr>
              <w:t>выполнения:</w:t>
            </w:r>
          </w:p>
          <w:p w:rsidR="00CC5965" w:rsidRDefault="00D67587">
            <w:pPr>
              <w:pStyle w:val="TableParagraph"/>
              <w:ind w:left="53"/>
              <w:rPr>
                <w:sz w:val="24"/>
              </w:rPr>
            </w:pPr>
            <w:r>
              <w:rPr>
                <w:sz w:val="24"/>
              </w:rPr>
              <w:t>заданий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практических/ </w:t>
            </w:r>
            <w:r>
              <w:rPr>
                <w:spacing w:val="-2"/>
                <w:sz w:val="24"/>
              </w:rPr>
              <w:t>лабораорных</w:t>
            </w:r>
          </w:p>
          <w:p w:rsidR="00CC5965" w:rsidRDefault="00D67587">
            <w:pPr>
              <w:pStyle w:val="TableParagraph"/>
              <w:spacing w:line="271" w:lineRule="exact"/>
              <w:ind w:left="53"/>
              <w:rPr>
                <w:sz w:val="24"/>
              </w:rPr>
            </w:pPr>
            <w:r>
              <w:rPr>
                <w:spacing w:val="-2"/>
                <w:sz w:val="24"/>
              </w:rPr>
              <w:t>занятий;</w:t>
            </w:r>
          </w:p>
          <w:p w:rsidR="00CC5965" w:rsidRDefault="00D67587">
            <w:pPr>
              <w:pStyle w:val="TableParagraph"/>
              <w:spacing w:line="237" w:lineRule="auto"/>
              <w:ind w:left="53" w:right="424"/>
              <w:rPr>
                <w:sz w:val="24"/>
              </w:rPr>
            </w:pPr>
            <w:r>
              <w:rPr>
                <w:rFonts w:ascii="Symbol" w:hAnsi="Symbol"/>
                <w:sz w:val="25"/>
              </w:rPr>
              <w:t></w:t>
            </w:r>
            <w:r>
              <w:rPr>
                <w:sz w:val="24"/>
              </w:rPr>
              <w:t>заданий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производственной практике;</w:t>
            </w:r>
          </w:p>
          <w:p w:rsidR="00CC5965" w:rsidRDefault="00D67587">
            <w:pPr>
              <w:pStyle w:val="TableParagraph"/>
              <w:spacing w:line="237" w:lineRule="auto"/>
              <w:ind w:left="53" w:right="370"/>
              <w:rPr>
                <w:sz w:val="24"/>
              </w:rPr>
            </w:pPr>
            <w:r>
              <w:rPr>
                <w:rFonts w:ascii="Symbol" w:hAnsi="Symbol"/>
                <w:sz w:val="25"/>
              </w:rPr>
              <w:t></w:t>
            </w:r>
            <w:r>
              <w:rPr>
                <w:sz w:val="24"/>
              </w:rPr>
              <w:t>заданий для самостоятельной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CC5965" w:rsidRDefault="00D67587">
            <w:pPr>
              <w:pStyle w:val="TableParagraph"/>
              <w:spacing w:before="269"/>
              <w:ind w:left="5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Промежуточная</w:t>
            </w:r>
          </w:p>
        </w:tc>
      </w:tr>
      <w:tr w:rsidR="00CC5965">
        <w:trPr>
          <w:trHeight w:val="1495"/>
        </w:trPr>
        <w:tc>
          <w:tcPr>
            <w:tcW w:w="3262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ОК.03</w:t>
            </w:r>
          </w:p>
          <w:p w:rsidR="00CC5965" w:rsidRDefault="00D67587">
            <w:pPr>
              <w:pStyle w:val="TableParagraph"/>
              <w:ind w:left="57" w:right="86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реализовывать </w:t>
            </w:r>
            <w:r>
              <w:rPr>
                <w:spacing w:val="-2"/>
                <w:sz w:val="24"/>
              </w:rPr>
              <w:t xml:space="preserve">собственное </w:t>
            </w:r>
            <w:r>
              <w:rPr>
                <w:sz w:val="24"/>
              </w:rPr>
              <w:t>профессиональное и личностное развитие</w:t>
            </w:r>
          </w:p>
        </w:tc>
        <w:tc>
          <w:tcPr>
            <w:tcW w:w="7089" w:type="dxa"/>
          </w:tcPr>
          <w:p w:rsidR="00CC5965" w:rsidRDefault="00D67587">
            <w:pPr>
              <w:pStyle w:val="TableParagraph"/>
              <w:spacing w:before="56"/>
              <w:ind w:left="54" w:right="15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актуальность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используемой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нормативно-правовой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документации по профессии;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точность,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адекватность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научной профессиональной терминологии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</w:tbl>
    <w:p w:rsidR="00CC5965" w:rsidRDefault="00CC5965">
      <w:pPr>
        <w:rPr>
          <w:sz w:val="2"/>
          <w:szCs w:val="2"/>
        </w:rPr>
        <w:sectPr w:rsidR="00CC5965">
          <w:type w:val="continuous"/>
          <w:pgSz w:w="16850" w:h="11920" w:orient="landscape"/>
          <w:pgMar w:top="1100" w:right="1560" w:bottom="1340" w:left="1700" w:header="0" w:footer="1102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2"/>
        <w:gridCol w:w="7089"/>
        <w:gridCol w:w="2977"/>
      </w:tblGrid>
      <w:tr w:rsidR="00CC5965">
        <w:trPr>
          <w:trHeight w:val="1770"/>
        </w:trPr>
        <w:tc>
          <w:tcPr>
            <w:tcW w:w="3262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ОК </w:t>
            </w:r>
            <w:r>
              <w:rPr>
                <w:b/>
                <w:spacing w:val="-5"/>
                <w:sz w:val="24"/>
              </w:rPr>
              <w:t>04.</w:t>
            </w:r>
          </w:p>
          <w:p w:rsidR="00CC5965" w:rsidRDefault="00D67587">
            <w:pPr>
              <w:pStyle w:val="TableParagraph"/>
              <w:ind w:left="57" w:right="513"/>
              <w:rPr>
                <w:sz w:val="24"/>
              </w:rPr>
            </w:pPr>
            <w:r>
              <w:rPr>
                <w:sz w:val="24"/>
              </w:rPr>
              <w:t>Работать в коллективе и команде, эффективно взаимодействовать с коллегами,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руководством, </w:t>
            </w:r>
            <w:r>
              <w:rPr>
                <w:spacing w:val="-2"/>
                <w:sz w:val="24"/>
              </w:rPr>
              <w:t>клиентами</w:t>
            </w:r>
          </w:p>
        </w:tc>
        <w:tc>
          <w:tcPr>
            <w:tcW w:w="7089" w:type="dxa"/>
          </w:tcPr>
          <w:p w:rsidR="00CC5965" w:rsidRDefault="00D67587">
            <w:pPr>
              <w:pStyle w:val="TableParagraph"/>
              <w:spacing w:before="56"/>
              <w:ind w:left="54" w:right="15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участиея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деловом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решения деловых задач;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оптимальность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2977" w:type="dxa"/>
            <w:vMerge w:val="restart"/>
          </w:tcPr>
          <w:p w:rsidR="00CC5965" w:rsidRDefault="00D67587">
            <w:pPr>
              <w:pStyle w:val="TableParagraph"/>
              <w:spacing w:before="56"/>
              <w:ind w:left="53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аттестация</w:t>
            </w:r>
            <w:r>
              <w:rPr>
                <w:spacing w:val="-2"/>
                <w:sz w:val="24"/>
              </w:rPr>
              <w:t>:</w:t>
            </w:r>
          </w:p>
          <w:p w:rsidR="00CC5965" w:rsidRDefault="00D67587">
            <w:pPr>
              <w:pStyle w:val="TableParagraph"/>
              <w:ind w:left="53"/>
              <w:rPr>
                <w:sz w:val="24"/>
              </w:rPr>
            </w:pPr>
            <w:r>
              <w:rPr>
                <w:sz w:val="24"/>
              </w:rPr>
              <w:t>экспертнное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оценка в процессе </w:t>
            </w:r>
            <w:r>
              <w:rPr>
                <w:spacing w:val="-2"/>
                <w:sz w:val="24"/>
              </w:rPr>
              <w:t>выполнения:</w:t>
            </w:r>
          </w:p>
          <w:p w:rsidR="00CC5965" w:rsidRDefault="00D67587">
            <w:pPr>
              <w:pStyle w:val="TableParagraph"/>
              <w:ind w:left="53"/>
              <w:rPr>
                <w:sz w:val="24"/>
              </w:rPr>
            </w:pPr>
            <w:r>
              <w:rPr>
                <w:rFonts w:ascii="Symbol" w:hAnsi="Symbol"/>
                <w:sz w:val="25"/>
              </w:rPr>
              <w:t></w:t>
            </w:r>
            <w:r>
              <w:rPr>
                <w:sz w:val="24"/>
              </w:rPr>
              <w:t>практических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зачете/экзамене по МДК;</w:t>
            </w:r>
          </w:p>
          <w:p w:rsidR="00CC5965" w:rsidRDefault="00D67587">
            <w:pPr>
              <w:pStyle w:val="TableParagraph"/>
              <w:spacing w:line="237" w:lineRule="auto"/>
              <w:ind w:left="53"/>
              <w:rPr>
                <w:sz w:val="24"/>
              </w:rPr>
            </w:pPr>
            <w:r>
              <w:rPr>
                <w:rFonts w:ascii="Symbol" w:hAnsi="Symbol"/>
                <w:sz w:val="25"/>
              </w:rPr>
              <w:t></w:t>
            </w:r>
            <w:r>
              <w:rPr>
                <w:sz w:val="24"/>
              </w:rPr>
              <w:t>заданий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экзамена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модулю;</w:t>
            </w:r>
          </w:p>
          <w:p w:rsidR="00CC5965" w:rsidRDefault="00D67587">
            <w:pPr>
              <w:pStyle w:val="TableParagraph"/>
              <w:ind w:left="53" w:right="78"/>
              <w:rPr>
                <w:sz w:val="24"/>
              </w:rPr>
            </w:pPr>
            <w:r>
              <w:rPr>
                <w:rFonts w:ascii="Symbol" w:hAnsi="Symbol"/>
                <w:sz w:val="25"/>
              </w:rPr>
              <w:t></w:t>
            </w:r>
            <w:r>
              <w:rPr>
                <w:sz w:val="24"/>
              </w:rPr>
              <w:t>экспертная оценка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отчетов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учебной и производственной </w:t>
            </w:r>
            <w:r>
              <w:rPr>
                <w:spacing w:val="-2"/>
                <w:sz w:val="24"/>
              </w:rPr>
              <w:t>практикам</w:t>
            </w:r>
          </w:p>
        </w:tc>
      </w:tr>
      <w:tr w:rsidR="00CC5965">
        <w:trPr>
          <w:trHeight w:val="2047"/>
        </w:trPr>
        <w:tc>
          <w:tcPr>
            <w:tcW w:w="3262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ОК. </w:t>
            </w:r>
            <w:r>
              <w:rPr>
                <w:b/>
                <w:spacing w:val="-5"/>
                <w:sz w:val="24"/>
              </w:rPr>
              <w:t>05</w:t>
            </w:r>
          </w:p>
          <w:p w:rsidR="00CC5965" w:rsidRDefault="00D67587">
            <w:pPr>
              <w:pStyle w:val="TableParagraph"/>
              <w:spacing w:before="1"/>
              <w:ind w:left="57" w:right="266"/>
              <w:rPr>
                <w:sz w:val="24"/>
              </w:rPr>
            </w:pPr>
            <w:r>
              <w:rPr>
                <w:sz w:val="24"/>
              </w:rPr>
              <w:t>Осуществлять устную и письменную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коммуникацию на государственном языке с учетом особенностей социального и культурного </w:t>
            </w:r>
            <w:r>
              <w:rPr>
                <w:spacing w:val="-2"/>
                <w:sz w:val="24"/>
              </w:rPr>
              <w:t>контекста</w:t>
            </w:r>
          </w:p>
        </w:tc>
        <w:tc>
          <w:tcPr>
            <w:tcW w:w="7089" w:type="dxa"/>
          </w:tcPr>
          <w:p w:rsidR="00CC5965" w:rsidRDefault="00D67587">
            <w:pPr>
              <w:pStyle w:val="TableParagraph"/>
              <w:spacing w:before="56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письменного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изложения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мыслей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 профессиональной тематике на государственном языке;</w:t>
            </w:r>
          </w:p>
          <w:p w:rsidR="00CC5965" w:rsidRDefault="00D67587">
            <w:pPr>
              <w:pStyle w:val="TableParagraph"/>
              <w:spacing w:before="1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толерантность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коллективе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2596"/>
        </w:trPr>
        <w:tc>
          <w:tcPr>
            <w:tcW w:w="3262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ОК </w:t>
            </w:r>
            <w:r>
              <w:rPr>
                <w:b/>
                <w:spacing w:val="-5"/>
                <w:sz w:val="24"/>
              </w:rPr>
              <w:t>06.</w:t>
            </w:r>
          </w:p>
          <w:p w:rsidR="00CC5965" w:rsidRDefault="00D67587">
            <w:pPr>
              <w:pStyle w:val="TableParagraph"/>
              <w:ind w:left="57" w:right="92"/>
              <w:rPr>
                <w:sz w:val="24"/>
              </w:rPr>
            </w:pPr>
            <w:r>
              <w:rPr>
                <w:sz w:val="24"/>
              </w:rPr>
              <w:t>Проявлять гражданско- патриотическую позицию, демонстрировать осознанное поведение на основе общечеловеческих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ценностей, применять стандарты </w:t>
            </w:r>
            <w:r>
              <w:rPr>
                <w:spacing w:val="-2"/>
                <w:sz w:val="24"/>
              </w:rPr>
              <w:t>антикоррупционного поведения</w:t>
            </w:r>
          </w:p>
        </w:tc>
        <w:tc>
          <w:tcPr>
            <w:tcW w:w="7089" w:type="dxa"/>
          </w:tcPr>
          <w:p w:rsidR="00CC5965" w:rsidRDefault="00D67587">
            <w:pPr>
              <w:pStyle w:val="TableParagraph"/>
              <w:spacing w:before="56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профессии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1771"/>
        </w:trPr>
        <w:tc>
          <w:tcPr>
            <w:tcW w:w="3262" w:type="dxa"/>
          </w:tcPr>
          <w:p w:rsidR="00CC5965" w:rsidRDefault="00D67587">
            <w:pPr>
              <w:pStyle w:val="TableParagraph"/>
              <w:spacing w:before="57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ОК </w:t>
            </w:r>
            <w:r>
              <w:rPr>
                <w:b/>
                <w:spacing w:val="-5"/>
                <w:sz w:val="24"/>
              </w:rPr>
              <w:t>07.</w:t>
            </w:r>
          </w:p>
          <w:p w:rsidR="00CC5965" w:rsidRDefault="00D67587">
            <w:pPr>
              <w:pStyle w:val="TableParagraph"/>
              <w:ind w:left="57" w:right="369"/>
              <w:rPr>
                <w:sz w:val="24"/>
              </w:rPr>
            </w:pPr>
            <w:r>
              <w:rPr>
                <w:sz w:val="24"/>
              </w:rPr>
              <w:t>Содействовать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сохранению окружающей среды, </w:t>
            </w:r>
            <w:r>
              <w:rPr>
                <w:spacing w:val="-2"/>
                <w:sz w:val="24"/>
              </w:rPr>
              <w:t xml:space="preserve">ресурсосбережению, </w:t>
            </w:r>
            <w:r>
              <w:rPr>
                <w:sz w:val="24"/>
              </w:rPr>
              <w:t>эффективно действовать в чрезвычайных ситуациях</w:t>
            </w:r>
          </w:p>
        </w:tc>
        <w:tc>
          <w:tcPr>
            <w:tcW w:w="7089" w:type="dxa"/>
          </w:tcPr>
          <w:p w:rsidR="00CC5965" w:rsidRDefault="00D67587">
            <w:pPr>
              <w:pStyle w:val="TableParagraph"/>
              <w:spacing w:before="57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 ведении профессиональной деятельности;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0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ресурсосбережения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месте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1219"/>
        </w:trPr>
        <w:tc>
          <w:tcPr>
            <w:tcW w:w="3262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ОК. </w:t>
            </w:r>
            <w:r>
              <w:rPr>
                <w:b/>
                <w:spacing w:val="-5"/>
                <w:sz w:val="24"/>
              </w:rPr>
              <w:t>09</w:t>
            </w:r>
          </w:p>
          <w:p w:rsidR="00CC5965" w:rsidRDefault="00D67587">
            <w:pPr>
              <w:pStyle w:val="TableParagraph"/>
              <w:ind w:left="57" w:right="14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Использовать </w:t>
            </w:r>
            <w:r>
              <w:rPr>
                <w:sz w:val="24"/>
              </w:rPr>
              <w:t>информационные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технологии в профессиональной</w:t>
            </w:r>
          </w:p>
        </w:tc>
        <w:tc>
          <w:tcPr>
            <w:tcW w:w="7089" w:type="dxa"/>
          </w:tcPr>
          <w:p w:rsidR="00CC5965" w:rsidRDefault="00D67587">
            <w:pPr>
              <w:pStyle w:val="TableParagraph"/>
              <w:spacing w:before="56"/>
              <w:ind w:left="54"/>
              <w:rPr>
                <w:sz w:val="24"/>
              </w:rPr>
            </w:pPr>
            <w:r>
              <w:rPr>
                <w:sz w:val="24"/>
              </w:rPr>
              <w:t>– адекватность, применения средств информатизации и информационных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профессиональной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</w:tbl>
    <w:p w:rsidR="00CC5965" w:rsidRDefault="00CC5965">
      <w:pPr>
        <w:rPr>
          <w:sz w:val="2"/>
          <w:szCs w:val="2"/>
        </w:rPr>
        <w:sectPr w:rsidR="00CC5965">
          <w:footerReference w:type="default" r:id="rId92"/>
          <w:pgSz w:w="16850" w:h="11920" w:orient="landscape"/>
          <w:pgMar w:top="1100" w:right="1560" w:bottom="1220" w:left="1700" w:header="0" w:footer="1038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2"/>
        <w:gridCol w:w="7089"/>
        <w:gridCol w:w="2977"/>
      </w:tblGrid>
      <w:tr w:rsidR="00CC5965">
        <w:trPr>
          <w:trHeight w:val="390"/>
        </w:trPr>
        <w:tc>
          <w:tcPr>
            <w:tcW w:w="3262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7089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332"/>
        </w:trPr>
        <w:tc>
          <w:tcPr>
            <w:tcW w:w="3262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 w:line="256" w:lineRule="exact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ОК </w:t>
            </w:r>
            <w:r>
              <w:rPr>
                <w:b/>
                <w:spacing w:val="-5"/>
                <w:sz w:val="24"/>
              </w:rPr>
              <w:t>10.</w:t>
            </w:r>
          </w:p>
        </w:tc>
        <w:tc>
          <w:tcPr>
            <w:tcW w:w="7089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 w:line="256" w:lineRule="exact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0"/>
                <w:sz w:val="24"/>
              </w:rPr>
              <w:t xml:space="preserve"> </w:t>
            </w:r>
            <w:r>
              <w:rPr>
                <w:sz w:val="24"/>
              </w:rPr>
              <w:t>адекватность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четко</w:t>
            </w:r>
            <w:r>
              <w:rPr>
                <w:spacing w:val="-2"/>
                <w:sz w:val="24"/>
              </w:rPr>
              <w:t xml:space="preserve"> произнесенных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266"/>
        </w:trPr>
        <w:tc>
          <w:tcPr>
            <w:tcW w:w="3262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57"/>
              <w:rPr>
                <w:sz w:val="24"/>
              </w:rPr>
            </w:pPr>
            <w:r>
              <w:rPr>
                <w:spacing w:val="-2"/>
                <w:sz w:val="24"/>
              </w:rPr>
              <w:t>Пользоваться</w:t>
            </w:r>
          </w:p>
        </w:tc>
        <w:tc>
          <w:tcPr>
            <w:tcW w:w="7089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54"/>
              <w:rPr>
                <w:sz w:val="24"/>
              </w:rPr>
            </w:pPr>
            <w:r>
              <w:rPr>
                <w:sz w:val="24"/>
              </w:rPr>
              <w:t>высказываний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известные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темы);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265"/>
        </w:trPr>
        <w:tc>
          <w:tcPr>
            <w:tcW w:w="3262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57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профессиональной</w:t>
            </w:r>
          </w:p>
        </w:tc>
        <w:tc>
          <w:tcPr>
            <w:tcW w:w="7089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0"/>
                <w:sz w:val="24"/>
              </w:rPr>
              <w:t xml:space="preserve"> </w:t>
            </w:r>
            <w:r>
              <w:rPr>
                <w:sz w:val="24"/>
              </w:rPr>
              <w:t>адекватность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266"/>
        </w:trPr>
        <w:tc>
          <w:tcPr>
            <w:tcW w:w="3262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57"/>
              <w:rPr>
                <w:sz w:val="24"/>
              </w:rPr>
            </w:pPr>
            <w:r>
              <w:rPr>
                <w:sz w:val="24"/>
              </w:rPr>
              <w:t>документацией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7089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54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деятельности;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265"/>
        </w:trPr>
        <w:tc>
          <w:tcPr>
            <w:tcW w:w="3262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57"/>
              <w:rPr>
                <w:sz w:val="24"/>
              </w:rPr>
            </w:pPr>
            <w:r>
              <w:rPr>
                <w:sz w:val="24"/>
              </w:rPr>
              <w:t>государственном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7089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0"/>
                <w:sz w:val="24"/>
              </w:rPr>
              <w:t xml:space="preserve"> </w:t>
            </w:r>
            <w:r>
              <w:rPr>
                <w:sz w:val="24"/>
              </w:rPr>
              <w:t>точно,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объяснить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свои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266"/>
        </w:trPr>
        <w:tc>
          <w:tcPr>
            <w:tcW w:w="3262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57"/>
              <w:rPr>
                <w:sz w:val="24"/>
              </w:rPr>
            </w:pPr>
            <w:r>
              <w:rPr>
                <w:sz w:val="24"/>
              </w:rPr>
              <w:t>иностранном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языках</w:t>
            </w:r>
          </w:p>
        </w:tc>
        <w:tc>
          <w:tcPr>
            <w:tcW w:w="7089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54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(текущие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планируемые);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266"/>
        </w:trPr>
        <w:tc>
          <w:tcPr>
            <w:tcW w:w="3262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7089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0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или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324"/>
        </w:trPr>
        <w:tc>
          <w:tcPr>
            <w:tcW w:w="3262" w:type="dxa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7089" w:type="dxa"/>
            <w:tcBorders>
              <w:top w:val="nil"/>
            </w:tcBorders>
          </w:tcPr>
          <w:p w:rsidR="00CC5965" w:rsidRDefault="00D67587">
            <w:pPr>
              <w:pStyle w:val="TableParagraph"/>
              <w:spacing w:line="266" w:lineRule="exact"/>
              <w:ind w:left="54"/>
              <w:rPr>
                <w:sz w:val="24"/>
              </w:rPr>
            </w:pPr>
            <w:r>
              <w:rPr>
                <w:sz w:val="24"/>
              </w:rPr>
              <w:t>интересующие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темы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</w:tbl>
    <w:p w:rsidR="00CC5965" w:rsidRDefault="00CC5965">
      <w:pPr>
        <w:rPr>
          <w:sz w:val="2"/>
          <w:szCs w:val="2"/>
        </w:rPr>
        <w:sectPr w:rsidR="00CC5965">
          <w:footerReference w:type="default" r:id="rId93"/>
          <w:pgSz w:w="16850" w:h="11920" w:orient="landscape"/>
          <w:pgMar w:top="1100" w:right="1560" w:bottom="1500" w:left="1700" w:header="0" w:footer="1303" w:gutter="0"/>
          <w:cols w:space="720"/>
        </w:sectPr>
      </w:pPr>
    </w:p>
    <w:p w:rsidR="00CC5965" w:rsidRDefault="00D67587">
      <w:pPr>
        <w:spacing w:before="71"/>
        <w:ind w:right="371"/>
        <w:jc w:val="right"/>
        <w:rPr>
          <w:b/>
          <w:sz w:val="24"/>
        </w:rPr>
      </w:pPr>
      <w:r>
        <w:rPr>
          <w:b/>
          <w:sz w:val="24"/>
        </w:rPr>
        <w:t>Приложение</w:t>
      </w:r>
      <w:r>
        <w:rPr>
          <w:b/>
          <w:spacing w:val="-5"/>
          <w:sz w:val="24"/>
        </w:rPr>
        <w:t xml:space="preserve"> 1.4</w:t>
      </w:r>
    </w:p>
    <w:p w:rsidR="00CC5965" w:rsidRDefault="00D67587">
      <w:pPr>
        <w:pStyle w:val="a3"/>
        <w:spacing w:before="139"/>
        <w:ind w:right="374"/>
        <w:jc w:val="right"/>
      </w:pPr>
      <w:r>
        <w:t>к</w:t>
      </w:r>
      <w:r>
        <w:rPr>
          <w:spacing w:val="-1"/>
        </w:rPr>
        <w:t xml:space="preserve"> </w:t>
      </w:r>
      <w:r>
        <w:t>ПООП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rPr>
          <w:spacing w:val="-2"/>
        </w:rPr>
        <w:t>профессии</w:t>
      </w:r>
    </w:p>
    <w:p w:rsidR="00CC5965" w:rsidRDefault="00D67587">
      <w:pPr>
        <w:pStyle w:val="a3"/>
        <w:spacing w:before="137"/>
        <w:ind w:right="372"/>
        <w:jc w:val="right"/>
      </w:pPr>
      <w:r>
        <w:t>43.01.09</w:t>
      </w:r>
      <w:r>
        <w:rPr>
          <w:spacing w:val="-2"/>
        </w:rPr>
        <w:t xml:space="preserve"> </w:t>
      </w:r>
      <w:r>
        <w:t>Повар,</w:t>
      </w:r>
      <w:r>
        <w:rPr>
          <w:spacing w:val="-2"/>
        </w:rPr>
        <w:t xml:space="preserve"> кондитер</w:t>
      </w: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  <w:spacing w:before="140"/>
      </w:pPr>
    </w:p>
    <w:p w:rsidR="00CC5965" w:rsidRDefault="00D67587">
      <w:pPr>
        <w:pStyle w:val="Heading3"/>
        <w:spacing w:before="0" w:line="360" w:lineRule="auto"/>
        <w:ind w:left="1294" w:right="758"/>
        <w:jc w:val="center"/>
      </w:pPr>
      <w:r>
        <w:t>ПРИМЕРНАЯ</w:t>
      </w:r>
      <w:r>
        <w:rPr>
          <w:spacing w:val="-15"/>
        </w:rPr>
        <w:t xml:space="preserve"> </w:t>
      </w:r>
      <w:r>
        <w:t>ПРОГРАММА</w:t>
      </w:r>
      <w:r>
        <w:rPr>
          <w:spacing w:val="-15"/>
        </w:rPr>
        <w:t xml:space="preserve"> </w:t>
      </w:r>
      <w:r>
        <w:t xml:space="preserve">ПРОФЕССИОНАЛЬНОГО </w:t>
      </w:r>
      <w:r>
        <w:rPr>
          <w:spacing w:val="-2"/>
        </w:rPr>
        <w:t>МОДУЛЯ</w:t>
      </w:r>
    </w:p>
    <w:p w:rsidR="00CC5965" w:rsidRDefault="00CC5965">
      <w:pPr>
        <w:pStyle w:val="a3"/>
        <w:spacing w:before="137"/>
        <w:rPr>
          <w:b/>
        </w:rPr>
      </w:pPr>
    </w:p>
    <w:p w:rsidR="00CC5965" w:rsidRDefault="00D67587">
      <w:pPr>
        <w:pStyle w:val="Heading4"/>
        <w:spacing w:line="360" w:lineRule="auto"/>
        <w:ind w:left="1201" w:hanging="1083"/>
      </w:pPr>
      <w:bookmarkStart w:id="16" w:name="_TOC_250001"/>
      <w:r>
        <w:t>ПМ.04</w:t>
      </w:r>
      <w:r>
        <w:rPr>
          <w:spacing w:val="-4"/>
        </w:rPr>
        <w:t xml:space="preserve"> </w:t>
      </w:r>
      <w:r>
        <w:t>Приготовление,</w:t>
      </w:r>
      <w:r>
        <w:rPr>
          <w:spacing w:val="-4"/>
        </w:rPr>
        <w:t xml:space="preserve"> </w:t>
      </w:r>
      <w:r>
        <w:t>оформление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подготовка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холодных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bookmarkEnd w:id="16"/>
      <w:r>
        <w:t>горячих сладких блюд, десертов, напитков разнообразного ассортимента</w:t>
      </w: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spacing w:before="47"/>
        <w:rPr>
          <w:b/>
        </w:rPr>
      </w:pPr>
    </w:p>
    <w:p w:rsidR="00CC5965" w:rsidRDefault="00D67587">
      <w:pPr>
        <w:ind w:left="1299" w:right="758"/>
        <w:jc w:val="center"/>
        <w:rPr>
          <w:b/>
          <w:sz w:val="24"/>
        </w:rPr>
      </w:pPr>
      <w:r>
        <w:rPr>
          <w:b/>
          <w:sz w:val="24"/>
        </w:rPr>
        <w:t xml:space="preserve">2021 </w:t>
      </w:r>
      <w:r>
        <w:rPr>
          <w:b/>
          <w:spacing w:val="-5"/>
          <w:sz w:val="24"/>
        </w:rPr>
        <w:t>г.</w:t>
      </w:r>
    </w:p>
    <w:p w:rsidR="00CC5965" w:rsidRDefault="00CC5965">
      <w:pPr>
        <w:jc w:val="center"/>
        <w:rPr>
          <w:sz w:val="24"/>
        </w:rPr>
        <w:sectPr w:rsidR="00CC5965">
          <w:footerReference w:type="default" r:id="rId94"/>
          <w:pgSz w:w="11920" w:h="16850"/>
          <w:pgMar w:top="1060" w:right="860" w:bottom="1480" w:left="1640" w:header="0" w:footer="1296" w:gutter="0"/>
          <w:cols w:space="720"/>
        </w:sectPr>
      </w:pPr>
    </w:p>
    <w:p w:rsidR="00CC5965" w:rsidRDefault="00D67587">
      <w:pPr>
        <w:pStyle w:val="Heading3"/>
        <w:ind w:left="1294" w:right="1220"/>
        <w:jc w:val="center"/>
      </w:pPr>
      <w:r>
        <w:rPr>
          <w:spacing w:val="-2"/>
        </w:rPr>
        <w:t>СОДЕРЖАНИЕ</w:t>
      </w:r>
    </w:p>
    <w:p w:rsidR="00CC5965" w:rsidRDefault="00CC5965">
      <w:pPr>
        <w:pStyle w:val="a3"/>
        <w:spacing w:before="56"/>
        <w:rPr>
          <w:b/>
          <w:sz w:val="20"/>
        </w:rPr>
      </w:pPr>
    </w:p>
    <w:tbl>
      <w:tblPr>
        <w:tblStyle w:val="TableNormal"/>
        <w:tblW w:w="0" w:type="auto"/>
        <w:tblInd w:w="686" w:type="dxa"/>
        <w:tblLayout w:type="fixed"/>
        <w:tblLook w:val="01E0"/>
      </w:tblPr>
      <w:tblGrid>
        <w:gridCol w:w="7586"/>
      </w:tblGrid>
      <w:tr w:rsidR="00CC5965">
        <w:trPr>
          <w:trHeight w:val="612"/>
        </w:trPr>
        <w:tc>
          <w:tcPr>
            <w:tcW w:w="7586" w:type="dxa"/>
          </w:tcPr>
          <w:p w:rsidR="00CC5965" w:rsidRDefault="00D67587">
            <w:pPr>
              <w:pStyle w:val="TableParagraph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ОБЩАЯ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ПРИМЕРНОЙ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РАБОЧЕЙ ПРОГРАММЫ ПРОФЕССИОНАЛЬНОГО МОДУЛЯ</w:t>
            </w:r>
          </w:p>
        </w:tc>
      </w:tr>
      <w:tr w:rsidR="00CC5965">
        <w:trPr>
          <w:trHeight w:val="711"/>
        </w:trPr>
        <w:tc>
          <w:tcPr>
            <w:tcW w:w="7586" w:type="dxa"/>
          </w:tcPr>
          <w:p w:rsidR="00CC5965" w:rsidRDefault="00D67587">
            <w:pPr>
              <w:pStyle w:val="TableParagraph"/>
              <w:spacing w:before="61"/>
              <w:ind w:left="50" w:right="1988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СТРУКТУРА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 ПРОФЕССИОНАЛЬНОГО МОДУЛЯ</w:t>
            </w:r>
          </w:p>
        </w:tc>
      </w:tr>
      <w:tr w:rsidR="00CC5965">
        <w:trPr>
          <w:trHeight w:val="472"/>
        </w:trPr>
        <w:tc>
          <w:tcPr>
            <w:tcW w:w="7586" w:type="dxa"/>
          </w:tcPr>
          <w:p w:rsidR="00CC5965" w:rsidRDefault="00D67587">
            <w:pPr>
              <w:pStyle w:val="TableParagraph"/>
              <w:spacing w:before="88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МОДУЛЯ</w:t>
            </w:r>
          </w:p>
        </w:tc>
      </w:tr>
      <w:tr w:rsidR="00CC5965">
        <w:trPr>
          <w:trHeight w:val="650"/>
        </w:trPr>
        <w:tc>
          <w:tcPr>
            <w:tcW w:w="7586" w:type="dxa"/>
          </w:tcPr>
          <w:p w:rsidR="00CC5965" w:rsidRDefault="00D67587">
            <w:pPr>
              <w:pStyle w:val="TableParagraph"/>
              <w:spacing w:before="78" w:line="270" w:lineRule="atLeas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 ПРОФЕССИОНАЛЬНОГО МОДУЛЯ</w:t>
            </w:r>
          </w:p>
        </w:tc>
      </w:tr>
    </w:tbl>
    <w:p w:rsidR="00CC5965" w:rsidRDefault="00CC5965">
      <w:pPr>
        <w:spacing w:line="270" w:lineRule="atLeast"/>
        <w:rPr>
          <w:sz w:val="24"/>
        </w:rPr>
        <w:sectPr w:rsidR="00CC5965">
          <w:pgSz w:w="11920" w:h="16850"/>
          <w:pgMar w:top="1060" w:right="860" w:bottom="1480" w:left="1640" w:header="0" w:footer="1296" w:gutter="0"/>
          <w:cols w:space="720"/>
        </w:sectPr>
      </w:pPr>
    </w:p>
    <w:p w:rsidR="00CC5965" w:rsidRDefault="00D67587">
      <w:pPr>
        <w:pStyle w:val="a4"/>
        <w:numPr>
          <w:ilvl w:val="0"/>
          <w:numId w:val="113"/>
        </w:numPr>
        <w:tabs>
          <w:tab w:val="left" w:pos="477"/>
        </w:tabs>
        <w:spacing w:before="61"/>
        <w:ind w:hanging="283"/>
        <w:jc w:val="left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ПРИМЕРНОЙ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«ПМ.04</w:t>
      </w:r>
    </w:p>
    <w:p w:rsidR="00CC5965" w:rsidRDefault="00D67587">
      <w:pPr>
        <w:pStyle w:val="Heading4"/>
        <w:ind w:left="1703" w:hanging="1577"/>
      </w:pPr>
      <w:r>
        <w:t>Приготовление,</w:t>
      </w:r>
      <w:r>
        <w:rPr>
          <w:spacing w:val="-3"/>
        </w:rPr>
        <w:t xml:space="preserve"> </w:t>
      </w:r>
      <w:r>
        <w:t>оформление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подготовка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холодных</w:t>
      </w:r>
      <w:r>
        <w:rPr>
          <w:spacing w:val="-3"/>
        </w:rPr>
        <w:t xml:space="preserve"> </w:t>
      </w:r>
      <w:r>
        <w:t>и горячих</w:t>
      </w:r>
      <w:r>
        <w:rPr>
          <w:spacing w:val="-3"/>
        </w:rPr>
        <w:t xml:space="preserve"> </w:t>
      </w:r>
      <w:r>
        <w:t>сладких блюд, десертов, напитков разнообразного ассортимента»</w:t>
      </w:r>
    </w:p>
    <w:p w:rsidR="00CC5965" w:rsidRDefault="00CC5965">
      <w:pPr>
        <w:pStyle w:val="a3"/>
        <w:spacing w:before="1"/>
        <w:rPr>
          <w:b/>
        </w:rPr>
      </w:pPr>
    </w:p>
    <w:p w:rsidR="00CC5965" w:rsidRDefault="00D67587">
      <w:pPr>
        <w:pStyle w:val="a4"/>
        <w:numPr>
          <w:ilvl w:val="1"/>
          <w:numId w:val="113"/>
        </w:numPr>
        <w:tabs>
          <w:tab w:val="left" w:pos="1256"/>
        </w:tabs>
        <w:ind w:left="1256" w:hanging="415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планируемые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профессионального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модуля</w:t>
      </w:r>
    </w:p>
    <w:p w:rsidR="00CC5965" w:rsidRDefault="00D67587">
      <w:pPr>
        <w:pStyle w:val="a3"/>
        <w:ind w:left="122" w:right="443" w:firstLine="719"/>
        <w:jc w:val="both"/>
      </w:pPr>
      <w:r>
        <w:t xml:space="preserve">В результате изучения профессионального модуля обучающийся должен освоить вид профессиональной деятельности </w:t>
      </w:r>
      <w:r>
        <w:rPr>
          <w:b/>
          <w:sz w:val="28"/>
        </w:rPr>
        <w:t>«</w:t>
      </w:r>
      <w:r>
        <w:t xml:space="preserve">Приготовление, оформление и подготовка к реализации холодных и горячих сладких блюд, десертов, напитков разнообразного ассортимента» и соответствующие ему общие компетенции и профессиональные </w:t>
      </w:r>
      <w:r>
        <w:rPr>
          <w:spacing w:val="-2"/>
        </w:rPr>
        <w:t>компетенций:</w:t>
      </w:r>
    </w:p>
    <w:p w:rsidR="00CC5965" w:rsidRDefault="00D67587">
      <w:pPr>
        <w:pStyle w:val="a4"/>
        <w:numPr>
          <w:ilvl w:val="2"/>
          <w:numId w:val="113"/>
        </w:numPr>
        <w:tabs>
          <w:tab w:val="left" w:pos="1400"/>
        </w:tabs>
        <w:spacing w:before="2"/>
        <w:ind w:left="1400" w:hanging="559"/>
        <w:rPr>
          <w:b/>
          <w:sz w:val="24"/>
        </w:rPr>
      </w:pP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компетенции:</w:t>
      </w:r>
    </w:p>
    <w:p w:rsidR="00CC5965" w:rsidRDefault="00CC5965">
      <w:pPr>
        <w:pStyle w:val="a3"/>
        <w:spacing w:before="11"/>
        <w:rPr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39"/>
        <w:gridCol w:w="8018"/>
      </w:tblGrid>
      <w:tr w:rsidR="00CC5965">
        <w:trPr>
          <w:trHeight w:val="275"/>
        </w:trPr>
        <w:tc>
          <w:tcPr>
            <w:tcW w:w="1339" w:type="dxa"/>
          </w:tcPr>
          <w:p w:rsidR="00CC5965" w:rsidRDefault="00D67587">
            <w:pPr>
              <w:pStyle w:val="TableParagraph"/>
              <w:spacing w:line="256" w:lineRule="exact"/>
              <w:ind w:lef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8018" w:type="dxa"/>
          </w:tcPr>
          <w:p w:rsidR="00CC5965" w:rsidRDefault="00D67587">
            <w:pPr>
              <w:pStyle w:val="TableParagraph"/>
              <w:spacing w:line="256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общих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компетенций</w:t>
            </w:r>
          </w:p>
        </w:tc>
      </w:tr>
      <w:tr w:rsidR="00CC5965">
        <w:trPr>
          <w:trHeight w:val="551"/>
        </w:trPr>
        <w:tc>
          <w:tcPr>
            <w:tcW w:w="1339" w:type="dxa"/>
          </w:tcPr>
          <w:p w:rsidR="00CC5965" w:rsidRDefault="00D67587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01</w:t>
            </w:r>
          </w:p>
        </w:tc>
        <w:tc>
          <w:tcPr>
            <w:tcW w:w="8018" w:type="dxa"/>
          </w:tcPr>
          <w:p w:rsidR="00CC5965" w:rsidRDefault="00D67587">
            <w:pPr>
              <w:pStyle w:val="TableParagraph"/>
              <w:spacing w:line="276" w:lineRule="exact"/>
              <w:ind w:left="4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деятельности, применительно к различным контекстам</w:t>
            </w:r>
          </w:p>
        </w:tc>
      </w:tr>
      <w:tr w:rsidR="00CC5965">
        <w:trPr>
          <w:trHeight w:val="554"/>
        </w:trPr>
        <w:tc>
          <w:tcPr>
            <w:tcW w:w="1339" w:type="dxa"/>
          </w:tcPr>
          <w:p w:rsidR="00CC5965" w:rsidRDefault="00D67587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02</w:t>
            </w:r>
          </w:p>
        </w:tc>
        <w:tc>
          <w:tcPr>
            <w:tcW w:w="8018" w:type="dxa"/>
          </w:tcPr>
          <w:p w:rsidR="00CC5965" w:rsidRDefault="00D67587">
            <w:pPr>
              <w:pStyle w:val="TableParagraph"/>
              <w:spacing w:line="270" w:lineRule="atLeast"/>
              <w:ind w:left="4" w:right="109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поиск,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интерпретацию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необходимой для выполнения задач профессиональной деятельности</w:t>
            </w:r>
          </w:p>
        </w:tc>
      </w:tr>
      <w:tr w:rsidR="00CC5965">
        <w:trPr>
          <w:trHeight w:val="551"/>
        </w:trPr>
        <w:tc>
          <w:tcPr>
            <w:tcW w:w="1339" w:type="dxa"/>
          </w:tcPr>
          <w:p w:rsidR="00CC5965" w:rsidRDefault="00D67587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ОК.03</w:t>
            </w:r>
          </w:p>
        </w:tc>
        <w:tc>
          <w:tcPr>
            <w:tcW w:w="8018" w:type="dxa"/>
          </w:tcPr>
          <w:p w:rsidR="00CC5965" w:rsidRDefault="00D67587">
            <w:pPr>
              <w:pStyle w:val="TableParagraph"/>
              <w:spacing w:line="276" w:lineRule="exact"/>
              <w:ind w:left="4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личностное </w:t>
            </w:r>
            <w:r>
              <w:rPr>
                <w:spacing w:val="-2"/>
                <w:sz w:val="24"/>
              </w:rPr>
              <w:t>развитие</w:t>
            </w:r>
          </w:p>
        </w:tc>
      </w:tr>
      <w:tr w:rsidR="00CC5965">
        <w:trPr>
          <w:trHeight w:val="551"/>
        </w:trPr>
        <w:tc>
          <w:tcPr>
            <w:tcW w:w="1339" w:type="dxa"/>
          </w:tcPr>
          <w:p w:rsidR="00CC5965" w:rsidRDefault="00D67587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ОК.04</w:t>
            </w:r>
          </w:p>
        </w:tc>
        <w:tc>
          <w:tcPr>
            <w:tcW w:w="8018" w:type="dxa"/>
          </w:tcPr>
          <w:p w:rsidR="00CC5965" w:rsidRDefault="00D67587">
            <w:pPr>
              <w:pStyle w:val="TableParagraph"/>
              <w:spacing w:line="276" w:lineRule="exact"/>
              <w:ind w:left="4" w:right="109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команде,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 коллегами, руководством, клиентами</w:t>
            </w:r>
          </w:p>
        </w:tc>
      </w:tr>
      <w:tr w:rsidR="00CC5965">
        <w:trPr>
          <w:trHeight w:val="550"/>
        </w:trPr>
        <w:tc>
          <w:tcPr>
            <w:tcW w:w="1339" w:type="dxa"/>
          </w:tcPr>
          <w:p w:rsidR="00CC5965" w:rsidRDefault="00D67587">
            <w:pPr>
              <w:pStyle w:val="TableParagraph"/>
              <w:spacing w:line="274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ОК.05</w:t>
            </w:r>
          </w:p>
        </w:tc>
        <w:tc>
          <w:tcPr>
            <w:tcW w:w="8018" w:type="dxa"/>
          </w:tcPr>
          <w:p w:rsidR="00CC5965" w:rsidRDefault="00D67587">
            <w:pPr>
              <w:pStyle w:val="TableParagraph"/>
              <w:spacing w:line="276" w:lineRule="exact"/>
              <w:ind w:left="4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устную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письменную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коммуникацию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государственном языке с учетом особенностей социального и культурного контекста</w:t>
            </w:r>
          </w:p>
        </w:tc>
      </w:tr>
      <w:tr w:rsidR="00CC5965">
        <w:trPr>
          <w:trHeight w:val="826"/>
        </w:trPr>
        <w:tc>
          <w:tcPr>
            <w:tcW w:w="1339" w:type="dxa"/>
          </w:tcPr>
          <w:p w:rsidR="00CC5965" w:rsidRDefault="00D67587">
            <w:pPr>
              <w:pStyle w:val="TableParagraph"/>
              <w:spacing w:line="274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ОК.06</w:t>
            </w:r>
          </w:p>
        </w:tc>
        <w:tc>
          <w:tcPr>
            <w:tcW w:w="8018" w:type="dxa"/>
          </w:tcPr>
          <w:p w:rsidR="00CC5965" w:rsidRDefault="00D67587">
            <w:pPr>
              <w:pStyle w:val="TableParagraph"/>
              <w:spacing w:line="276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Проявлять гражданско-патриотическую позицию, демонстрировать осознанное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общечеловеческих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применять стандарты антикоррупционного поведения</w:t>
            </w:r>
          </w:p>
        </w:tc>
      </w:tr>
      <w:tr w:rsidR="00CC5965">
        <w:trPr>
          <w:trHeight w:val="549"/>
        </w:trPr>
        <w:tc>
          <w:tcPr>
            <w:tcW w:w="1339" w:type="dxa"/>
          </w:tcPr>
          <w:p w:rsidR="00CC5965" w:rsidRDefault="00D67587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ОК.07</w:t>
            </w:r>
          </w:p>
        </w:tc>
        <w:tc>
          <w:tcPr>
            <w:tcW w:w="8018" w:type="dxa"/>
          </w:tcPr>
          <w:p w:rsidR="00CC5965" w:rsidRDefault="00D67587">
            <w:pPr>
              <w:pStyle w:val="TableParagraph"/>
              <w:spacing w:line="276" w:lineRule="exact"/>
              <w:ind w:left="4"/>
              <w:rPr>
                <w:sz w:val="24"/>
              </w:rPr>
            </w:pPr>
            <w:r>
              <w:rPr>
                <w:sz w:val="24"/>
              </w:rPr>
              <w:t>Содействовать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ресурсосбережению, эффективно действовать в чрезвычайных ситуациях</w:t>
            </w:r>
          </w:p>
        </w:tc>
      </w:tr>
      <w:tr w:rsidR="00CC5965">
        <w:trPr>
          <w:trHeight w:val="826"/>
        </w:trPr>
        <w:tc>
          <w:tcPr>
            <w:tcW w:w="1339" w:type="dxa"/>
          </w:tcPr>
          <w:p w:rsidR="00CC5965" w:rsidRDefault="00D67587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ОК.09</w:t>
            </w:r>
          </w:p>
        </w:tc>
        <w:tc>
          <w:tcPr>
            <w:tcW w:w="8018" w:type="dxa"/>
          </w:tcPr>
          <w:p w:rsidR="00CC5965" w:rsidRDefault="00D67587">
            <w:pPr>
              <w:pStyle w:val="TableParagraph"/>
              <w:spacing w:line="276" w:lineRule="exact"/>
              <w:ind w:left="4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укрепления здоровья в процессе профессиональной деятельности и поддержание необходимого уровня физической подготовленности</w:t>
            </w:r>
          </w:p>
        </w:tc>
      </w:tr>
      <w:tr w:rsidR="00CC5965">
        <w:trPr>
          <w:trHeight w:val="551"/>
        </w:trPr>
        <w:tc>
          <w:tcPr>
            <w:tcW w:w="1339" w:type="dxa"/>
          </w:tcPr>
          <w:p w:rsidR="00CC5965" w:rsidRDefault="00D67587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ОК.10</w:t>
            </w:r>
          </w:p>
        </w:tc>
        <w:tc>
          <w:tcPr>
            <w:tcW w:w="8018" w:type="dxa"/>
          </w:tcPr>
          <w:p w:rsidR="00CC5965" w:rsidRDefault="00D67587">
            <w:pPr>
              <w:pStyle w:val="TableParagraph"/>
              <w:spacing w:line="276" w:lineRule="exact"/>
              <w:ind w:left="4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документацией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государственном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иностранном языках</w:t>
            </w:r>
          </w:p>
        </w:tc>
      </w:tr>
    </w:tbl>
    <w:p w:rsidR="00CC5965" w:rsidRDefault="00D67587">
      <w:pPr>
        <w:pStyle w:val="a4"/>
        <w:numPr>
          <w:ilvl w:val="2"/>
          <w:numId w:val="113"/>
        </w:numPr>
        <w:tabs>
          <w:tab w:val="left" w:pos="1400"/>
        </w:tabs>
        <w:spacing w:before="4"/>
        <w:ind w:left="1400" w:hanging="559"/>
        <w:rPr>
          <w:b/>
          <w:sz w:val="24"/>
        </w:rPr>
      </w:pPr>
      <w:r>
        <w:rPr>
          <w:sz w:val="24"/>
        </w:rPr>
        <w:t>Профессиональные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компетенции:</w:t>
      </w:r>
    </w:p>
    <w:p w:rsidR="00CC5965" w:rsidRDefault="00CC5965">
      <w:pPr>
        <w:pStyle w:val="a3"/>
        <w:rPr>
          <w:sz w:val="1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15"/>
        <w:gridCol w:w="8042"/>
      </w:tblGrid>
      <w:tr w:rsidR="00CC5965">
        <w:trPr>
          <w:trHeight w:val="275"/>
        </w:trPr>
        <w:tc>
          <w:tcPr>
            <w:tcW w:w="1315" w:type="dxa"/>
          </w:tcPr>
          <w:p w:rsidR="00CC5965" w:rsidRDefault="00D67587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Код</w:t>
            </w:r>
          </w:p>
        </w:tc>
        <w:tc>
          <w:tcPr>
            <w:tcW w:w="8042" w:type="dxa"/>
          </w:tcPr>
          <w:p w:rsidR="00CC5965" w:rsidRDefault="00D67587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компетенций</w:t>
            </w:r>
          </w:p>
        </w:tc>
      </w:tr>
      <w:tr w:rsidR="00CC5965">
        <w:trPr>
          <w:trHeight w:val="551"/>
        </w:trPr>
        <w:tc>
          <w:tcPr>
            <w:tcW w:w="1315" w:type="dxa"/>
          </w:tcPr>
          <w:p w:rsidR="00CC5965" w:rsidRDefault="00D67587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z w:val="24"/>
              </w:rPr>
              <w:t>ВД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042" w:type="dxa"/>
          </w:tcPr>
          <w:p w:rsidR="00CC5965" w:rsidRDefault="00D67587">
            <w:pPr>
              <w:pStyle w:val="TableParagraph"/>
              <w:spacing w:line="274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Приготовление,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горячих сладких блюд, десертов, напитков разнообразного ассортимента</w:t>
            </w:r>
          </w:p>
        </w:tc>
      </w:tr>
      <w:tr w:rsidR="00CC5965">
        <w:trPr>
          <w:trHeight w:val="830"/>
        </w:trPr>
        <w:tc>
          <w:tcPr>
            <w:tcW w:w="1315" w:type="dxa"/>
          </w:tcPr>
          <w:p w:rsidR="00CC5965" w:rsidRDefault="00D67587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4.1</w:t>
            </w:r>
          </w:p>
        </w:tc>
        <w:tc>
          <w:tcPr>
            <w:tcW w:w="8042" w:type="dxa"/>
          </w:tcPr>
          <w:p w:rsidR="00CC5965" w:rsidRDefault="00D67587">
            <w:pPr>
              <w:pStyle w:val="TableParagraph"/>
              <w:spacing w:line="270" w:lineRule="atLeast"/>
              <w:ind w:left="4"/>
              <w:rPr>
                <w:sz w:val="24"/>
              </w:rPr>
            </w:pPr>
            <w:r>
              <w:rPr>
                <w:sz w:val="24"/>
              </w:rPr>
              <w:t>Подготавливать рабочее место, оборудование, сырье, исходные материалы для приготовления холодных и горячих сладких блюд, десертов, напитков разнообразного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инструкциями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регламентами</w:t>
            </w:r>
          </w:p>
        </w:tc>
      </w:tr>
      <w:tr w:rsidR="00CC5965">
        <w:trPr>
          <w:trHeight w:val="552"/>
        </w:trPr>
        <w:tc>
          <w:tcPr>
            <w:tcW w:w="1315" w:type="dxa"/>
          </w:tcPr>
          <w:p w:rsidR="00CC5965" w:rsidRDefault="00D67587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4.2</w:t>
            </w:r>
          </w:p>
        </w:tc>
        <w:tc>
          <w:tcPr>
            <w:tcW w:w="8042" w:type="dxa"/>
          </w:tcPr>
          <w:p w:rsidR="00CC5965" w:rsidRDefault="00D67587">
            <w:pPr>
              <w:pStyle w:val="TableParagraph"/>
              <w:spacing w:line="276" w:lineRule="exact"/>
              <w:ind w:left="4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реали- зации холодных сладких блюд, десертов разнообразного ассортимента</w:t>
            </w:r>
          </w:p>
        </w:tc>
      </w:tr>
      <w:tr w:rsidR="00CC5965">
        <w:trPr>
          <w:trHeight w:val="551"/>
        </w:trPr>
        <w:tc>
          <w:tcPr>
            <w:tcW w:w="1315" w:type="dxa"/>
          </w:tcPr>
          <w:p w:rsidR="00CC5965" w:rsidRDefault="00D67587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4.3</w:t>
            </w:r>
          </w:p>
        </w:tc>
        <w:tc>
          <w:tcPr>
            <w:tcW w:w="8042" w:type="dxa"/>
          </w:tcPr>
          <w:p w:rsidR="00CC5965" w:rsidRDefault="00D67587">
            <w:pPr>
              <w:pStyle w:val="TableParagraph"/>
              <w:spacing w:line="276" w:lineRule="exact"/>
              <w:ind w:left="4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реали- зации горячих сладких блюд, десертов разнообразного ассортимента</w:t>
            </w:r>
          </w:p>
        </w:tc>
      </w:tr>
      <w:tr w:rsidR="00CC5965">
        <w:trPr>
          <w:trHeight w:val="278"/>
        </w:trPr>
        <w:tc>
          <w:tcPr>
            <w:tcW w:w="1315" w:type="dxa"/>
          </w:tcPr>
          <w:p w:rsidR="00CC5965" w:rsidRDefault="00D67587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4.4</w:t>
            </w:r>
          </w:p>
        </w:tc>
        <w:tc>
          <w:tcPr>
            <w:tcW w:w="8042" w:type="dxa"/>
          </w:tcPr>
          <w:p w:rsidR="00CC5965" w:rsidRDefault="00D67587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реали-</w:t>
            </w:r>
          </w:p>
        </w:tc>
      </w:tr>
    </w:tbl>
    <w:p w:rsidR="00CC5965" w:rsidRDefault="00CC5965">
      <w:pPr>
        <w:spacing w:line="258" w:lineRule="exact"/>
        <w:rPr>
          <w:sz w:val="24"/>
        </w:rPr>
        <w:sectPr w:rsidR="00CC5965">
          <w:pgSz w:w="11920" w:h="16860"/>
          <w:pgMar w:top="1060" w:right="400" w:bottom="2951" w:left="1580" w:header="0" w:footer="1296" w:gutter="0"/>
          <w:cols w:space="720"/>
        </w:sect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05"/>
        <w:gridCol w:w="8371"/>
      </w:tblGrid>
      <w:tr w:rsidR="00CC5965">
        <w:trPr>
          <w:trHeight w:val="277"/>
        </w:trPr>
        <w:tc>
          <w:tcPr>
            <w:tcW w:w="1205" w:type="dxa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8371" w:type="dxa"/>
          </w:tcPr>
          <w:p w:rsidR="00CC5965" w:rsidRDefault="00D67587">
            <w:pPr>
              <w:pStyle w:val="TableParagraph"/>
              <w:spacing w:before="1" w:line="257" w:lineRule="exact"/>
              <w:ind w:left="4"/>
              <w:rPr>
                <w:sz w:val="24"/>
              </w:rPr>
            </w:pPr>
            <w:r>
              <w:rPr>
                <w:sz w:val="24"/>
              </w:rPr>
              <w:t>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ассортимента</w:t>
            </w:r>
          </w:p>
        </w:tc>
      </w:tr>
      <w:tr w:rsidR="00CC5965">
        <w:trPr>
          <w:trHeight w:val="552"/>
        </w:trPr>
        <w:tc>
          <w:tcPr>
            <w:tcW w:w="1205" w:type="dxa"/>
          </w:tcPr>
          <w:p w:rsidR="00CC5965" w:rsidRDefault="00D67587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4.5</w:t>
            </w:r>
          </w:p>
        </w:tc>
        <w:tc>
          <w:tcPr>
            <w:tcW w:w="8371" w:type="dxa"/>
          </w:tcPr>
          <w:p w:rsidR="00CC5965" w:rsidRDefault="00D67587">
            <w:pPr>
              <w:pStyle w:val="TableParagraph"/>
              <w:spacing w:line="276" w:lineRule="exact"/>
              <w:ind w:left="4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реали- зации горячих напитков разнообразного ассортимента</w:t>
            </w:r>
          </w:p>
        </w:tc>
      </w:tr>
    </w:tbl>
    <w:p w:rsidR="00CC5965" w:rsidRDefault="00CC5965">
      <w:pPr>
        <w:pStyle w:val="a3"/>
        <w:spacing w:before="22"/>
      </w:pPr>
    </w:p>
    <w:p w:rsidR="00CC5965" w:rsidRDefault="00D67587">
      <w:pPr>
        <w:pStyle w:val="a4"/>
        <w:numPr>
          <w:ilvl w:val="2"/>
          <w:numId w:val="113"/>
        </w:numPr>
        <w:tabs>
          <w:tab w:val="left" w:pos="1441"/>
        </w:tabs>
        <w:ind w:left="1441" w:hanging="600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4"/>
          <w:sz w:val="24"/>
        </w:rPr>
        <w:t xml:space="preserve"> </w:t>
      </w:r>
      <w:r>
        <w:rPr>
          <w:sz w:val="24"/>
        </w:rPr>
        <w:t>студент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должен:</w:t>
      </w:r>
    </w:p>
    <w:p w:rsidR="00CC5965" w:rsidRDefault="00CC5965">
      <w:pPr>
        <w:pStyle w:val="a3"/>
        <w:spacing w:before="13"/>
        <w:rPr>
          <w:sz w:val="20"/>
        </w:r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7655"/>
      </w:tblGrid>
      <w:tr w:rsidR="00CC5965">
        <w:trPr>
          <w:trHeight w:val="2784"/>
        </w:trPr>
        <w:tc>
          <w:tcPr>
            <w:tcW w:w="1844" w:type="dxa"/>
          </w:tcPr>
          <w:p w:rsidR="00CC5965" w:rsidRDefault="00D67587">
            <w:pPr>
              <w:pStyle w:val="TableParagraph"/>
              <w:spacing w:line="251" w:lineRule="exact"/>
              <w:ind w:left="4"/>
              <w:rPr>
                <w:b/>
              </w:rPr>
            </w:pPr>
            <w:r>
              <w:rPr>
                <w:b/>
                <w:spacing w:val="-2"/>
              </w:rPr>
              <w:t>Иметь</w:t>
            </w:r>
          </w:p>
          <w:p w:rsidR="00CC5965" w:rsidRDefault="00D67587">
            <w:pPr>
              <w:pStyle w:val="TableParagraph"/>
              <w:spacing w:before="1"/>
              <w:ind w:left="4"/>
              <w:rPr>
                <w:b/>
              </w:rPr>
            </w:pPr>
            <w:r>
              <w:rPr>
                <w:b/>
                <w:spacing w:val="-2"/>
              </w:rPr>
              <w:t xml:space="preserve">практический </w:t>
            </w:r>
            <w:r>
              <w:rPr>
                <w:b/>
                <w:spacing w:val="-4"/>
              </w:rPr>
              <w:t>опыт</w:t>
            </w:r>
          </w:p>
        </w:tc>
        <w:tc>
          <w:tcPr>
            <w:tcW w:w="7655" w:type="dxa"/>
          </w:tcPr>
          <w:p w:rsidR="00CC5965" w:rsidRDefault="00D67587">
            <w:pPr>
              <w:pStyle w:val="TableParagraph"/>
              <w:ind w:left="4" w:right="-15"/>
              <w:jc w:val="both"/>
            </w:pPr>
            <w:r>
              <w:t>подготовки, уборки рабочего места, выбора, подготовки к работе, безопасной эксплуатации технологического оборудования, производственного инвентаря, инструментов, весоизмерительных приборов;</w:t>
            </w:r>
          </w:p>
          <w:p w:rsidR="00CC5965" w:rsidRDefault="00D67587">
            <w:pPr>
              <w:pStyle w:val="TableParagraph"/>
              <w:ind w:left="4" w:right="-15"/>
              <w:jc w:val="both"/>
            </w:pPr>
            <w:r>
              <w:t>выбора, оценки качества, безопасности продуктов, полуфабрикатов, приготовления, творческого оформления, эстетичной подачи холодных и горячих сладких блюд, десертов, напитков разнообразного ассортимента, в том числе региональных;</w:t>
            </w:r>
          </w:p>
          <w:p w:rsidR="00CC5965" w:rsidRDefault="00D67587">
            <w:pPr>
              <w:pStyle w:val="TableParagraph"/>
              <w:ind w:left="4" w:right="-15"/>
              <w:jc w:val="both"/>
            </w:pPr>
            <w:r>
              <w:t>упаковки, складирования неиспользованных продуктов; порционирования (комплектования), упаковки на вынос, хранения с</w:t>
            </w:r>
          </w:p>
          <w:p w:rsidR="00CC5965" w:rsidRDefault="00D67587">
            <w:pPr>
              <w:pStyle w:val="TableParagraph"/>
              <w:spacing w:line="252" w:lineRule="exact"/>
              <w:ind w:left="4" w:right="-15"/>
              <w:jc w:val="both"/>
            </w:pPr>
            <w:r>
              <w:t xml:space="preserve">учетом требований к безопасности готовой продукции; ведения расчетов с </w:t>
            </w:r>
            <w:r>
              <w:rPr>
                <w:spacing w:val="-2"/>
              </w:rPr>
              <w:t>потребителями</w:t>
            </w:r>
          </w:p>
        </w:tc>
      </w:tr>
      <w:tr w:rsidR="00CC5965">
        <w:trPr>
          <w:trHeight w:val="2781"/>
        </w:trPr>
        <w:tc>
          <w:tcPr>
            <w:tcW w:w="1844" w:type="dxa"/>
          </w:tcPr>
          <w:p w:rsidR="00CC5965" w:rsidRDefault="00D67587">
            <w:pPr>
              <w:pStyle w:val="TableParagraph"/>
              <w:spacing w:line="251" w:lineRule="exact"/>
              <w:ind w:left="4"/>
              <w:rPr>
                <w:b/>
              </w:rPr>
            </w:pPr>
            <w:r>
              <w:rPr>
                <w:b/>
                <w:spacing w:val="-2"/>
              </w:rPr>
              <w:t>Уметь</w:t>
            </w:r>
          </w:p>
        </w:tc>
        <w:tc>
          <w:tcPr>
            <w:tcW w:w="7655" w:type="dxa"/>
          </w:tcPr>
          <w:p w:rsidR="00CC5965" w:rsidRDefault="00D67587">
            <w:pPr>
              <w:pStyle w:val="TableParagraph"/>
              <w:ind w:left="4" w:right="-15"/>
              <w:jc w:val="both"/>
            </w:pPr>
            <w:r>
              <w:t>рационально организовывать, проводить уборку рабочего места повара, выбирать, подготавливать к работе, безопасно эксплуатировать технологическое оборудование, производственный инвентарь, инструменты, весоизмерительные приборы с учетом инструкций и регламентов;</w:t>
            </w:r>
          </w:p>
          <w:p w:rsidR="00CC5965" w:rsidRDefault="00D67587">
            <w:pPr>
              <w:pStyle w:val="TableParagraph"/>
              <w:ind w:left="4" w:right="-15"/>
              <w:jc w:val="both"/>
            </w:pPr>
            <w:r>
              <w:t>соблюдать правила сочетаемости, взаимозаменяемости продуктов, подготовки и применения пряностей и приправ;</w:t>
            </w:r>
          </w:p>
          <w:p w:rsidR="00CC5965" w:rsidRDefault="00D67587">
            <w:pPr>
              <w:pStyle w:val="TableParagraph"/>
              <w:ind w:left="4" w:right="-15"/>
              <w:jc w:val="both"/>
            </w:pPr>
            <w:r>
              <w:t>выбирать, применять, комбинировать способы приготовления, творческого оформления и подачи холодных и горячих сладких блюд, десертов, напитков разнообразного ассортимента, в том числе региональных;</w:t>
            </w:r>
          </w:p>
          <w:p w:rsidR="00CC5965" w:rsidRDefault="00D67587">
            <w:pPr>
              <w:pStyle w:val="TableParagraph"/>
              <w:spacing w:line="252" w:lineRule="exact"/>
              <w:ind w:left="4" w:right="-15"/>
              <w:jc w:val="both"/>
            </w:pPr>
            <w:r>
              <w:t>порционировать (комплектовать), эстетично упаковывать на вынос, хранить с учетом требований к безопасности готовой продукции</w:t>
            </w:r>
          </w:p>
        </w:tc>
      </w:tr>
      <w:tr w:rsidR="00CC5965">
        <w:trPr>
          <w:trHeight w:val="3290"/>
        </w:trPr>
        <w:tc>
          <w:tcPr>
            <w:tcW w:w="1844" w:type="dxa"/>
          </w:tcPr>
          <w:p w:rsidR="00CC5965" w:rsidRDefault="00D67587">
            <w:pPr>
              <w:pStyle w:val="TableParagraph"/>
              <w:spacing w:line="251" w:lineRule="exact"/>
              <w:ind w:left="4"/>
              <w:rPr>
                <w:b/>
              </w:rPr>
            </w:pPr>
            <w:r>
              <w:rPr>
                <w:b/>
                <w:spacing w:val="-2"/>
              </w:rPr>
              <w:t>Знать</w:t>
            </w:r>
          </w:p>
        </w:tc>
        <w:tc>
          <w:tcPr>
            <w:tcW w:w="7655" w:type="dxa"/>
          </w:tcPr>
          <w:p w:rsidR="00CC5965" w:rsidRDefault="00D67587">
            <w:pPr>
              <w:pStyle w:val="TableParagraph"/>
              <w:ind w:left="4" w:right="-15"/>
              <w:jc w:val="both"/>
            </w:pPr>
            <w:r>
              <w:t>требования охраны труда, пожарной безопасности,</w:t>
            </w:r>
            <w:r>
              <w:rPr>
                <w:spacing w:val="-2"/>
              </w:rPr>
              <w:t xml:space="preserve"> </w:t>
            </w:r>
            <w:r>
              <w:t>производственной санитарии и личной гигиены в организациях питания;</w:t>
            </w:r>
          </w:p>
          <w:p w:rsidR="00CC5965" w:rsidRDefault="00D67587">
            <w:pPr>
              <w:pStyle w:val="TableParagraph"/>
              <w:ind w:left="4" w:right="-15"/>
              <w:jc w:val="both"/>
            </w:pPr>
            <w:r>
              <w:t>виды, назначение, правила безопасной эксплуатации технологического оборудования,</w:t>
            </w:r>
            <w:r>
              <w:rPr>
                <w:spacing w:val="-5"/>
              </w:rPr>
              <w:t xml:space="preserve"> </w:t>
            </w:r>
            <w:r>
              <w:t>производственного</w:t>
            </w:r>
            <w:r>
              <w:rPr>
                <w:spacing w:val="-5"/>
              </w:rPr>
              <w:t xml:space="preserve"> </w:t>
            </w:r>
            <w:r>
              <w:t>инвентаря,</w:t>
            </w:r>
            <w:r>
              <w:rPr>
                <w:spacing w:val="-8"/>
              </w:rPr>
              <w:t xml:space="preserve"> </w:t>
            </w:r>
            <w:r>
              <w:t>инструментов,</w:t>
            </w:r>
            <w:r>
              <w:rPr>
                <w:spacing w:val="-5"/>
              </w:rPr>
              <w:t xml:space="preserve"> </w:t>
            </w:r>
            <w:r>
              <w:t>весоизмерительных приборов, посуды и правила ухода за ними;</w:t>
            </w:r>
          </w:p>
          <w:p w:rsidR="00CC5965" w:rsidRDefault="00D67587">
            <w:pPr>
              <w:pStyle w:val="TableParagraph"/>
              <w:spacing w:before="1"/>
              <w:ind w:left="4" w:right="-15"/>
              <w:jc w:val="both"/>
            </w:pPr>
            <w:r>
              <w:t>ассортимент, требования к качеству, условиям и срокам хранения, рецептуры, методы приготовления, варианты оформления и подачи холодных и горячих сладких блюд, десертов, напитков, в том числе региональных;</w:t>
            </w:r>
          </w:p>
          <w:p w:rsidR="00CC5965" w:rsidRDefault="00D67587">
            <w:pPr>
              <w:pStyle w:val="TableParagraph"/>
              <w:ind w:left="4" w:right="-15"/>
              <w:jc w:val="both"/>
            </w:pPr>
            <w:r>
              <w:t>нормы расхода, способы сокращения потерь, сохранения пищевой ценности продуктов при приготовлении и хранении;</w:t>
            </w:r>
          </w:p>
          <w:p w:rsidR="00CC5965" w:rsidRDefault="00D67587">
            <w:pPr>
              <w:pStyle w:val="TableParagraph"/>
              <w:spacing w:line="252" w:lineRule="exact"/>
              <w:ind w:left="4"/>
            </w:pPr>
            <w:r>
              <w:t xml:space="preserve">правила и способы сервировки стола, презентации холодных и горячих сладких блюд, десертов, напитков разнообразного ассортимента, в том числе </w:t>
            </w:r>
            <w:r>
              <w:rPr>
                <w:spacing w:val="-2"/>
              </w:rPr>
              <w:t>региональных</w:t>
            </w:r>
          </w:p>
        </w:tc>
      </w:tr>
    </w:tbl>
    <w:p w:rsidR="00CC5965" w:rsidRDefault="00CC5965">
      <w:pPr>
        <w:pStyle w:val="a3"/>
        <w:spacing w:before="275"/>
      </w:pPr>
    </w:p>
    <w:p w:rsidR="00CC5965" w:rsidRDefault="00D67587">
      <w:pPr>
        <w:pStyle w:val="Heading4"/>
        <w:numPr>
          <w:ilvl w:val="1"/>
          <w:numId w:val="113"/>
        </w:numPr>
        <w:tabs>
          <w:tab w:val="left" w:pos="1250"/>
        </w:tabs>
        <w:ind w:left="1250" w:hanging="420"/>
      </w:pPr>
      <w:r>
        <w:t>Количество</w:t>
      </w:r>
      <w:r>
        <w:rPr>
          <w:spacing w:val="-5"/>
        </w:rPr>
        <w:t xml:space="preserve"> </w:t>
      </w:r>
      <w:r>
        <w:t>часов,</w:t>
      </w:r>
      <w:r>
        <w:rPr>
          <w:spacing w:val="-2"/>
        </w:rPr>
        <w:t xml:space="preserve"> </w:t>
      </w:r>
      <w:r>
        <w:t>отводимое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rPr>
          <w:spacing w:val="-2"/>
        </w:rPr>
        <w:t>модуля</w:t>
      </w:r>
    </w:p>
    <w:p w:rsidR="00CC5965" w:rsidRDefault="00CC5965">
      <w:pPr>
        <w:pStyle w:val="a3"/>
        <w:spacing w:before="1"/>
        <w:rPr>
          <w:b/>
        </w:rPr>
      </w:pPr>
    </w:p>
    <w:p w:rsidR="00CC5965" w:rsidRDefault="00D67587">
      <w:pPr>
        <w:pStyle w:val="a3"/>
        <w:ind w:left="841"/>
      </w:pPr>
      <w:r>
        <w:t>Всего</w:t>
      </w:r>
      <w:r>
        <w:rPr>
          <w:spacing w:val="-1"/>
        </w:rPr>
        <w:t xml:space="preserve"> </w:t>
      </w:r>
      <w:r>
        <w:t>240</w:t>
      </w:r>
      <w:r>
        <w:rPr>
          <w:spacing w:val="-1"/>
        </w:rPr>
        <w:t xml:space="preserve"> </w:t>
      </w:r>
      <w:r>
        <w:rPr>
          <w:spacing w:val="-2"/>
        </w:rPr>
        <w:t>часов</w:t>
      </w:r>
    </w:p>
    <w:p w:rsidR="00CC5965" w:rsidRDefault="00D67587">
      <w:pPr>
        <w:pStyle w:val="a3"/>
        <w:ind w:left="841" w:right="2521" w:firstLine="360"/>
      </w:pP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подготовки –</w:t>
      </w:r>
      <w:r>
        <w:rPr>
          <w:spacing w:val="-4"/>
        </w:rPr>
        <w:t xml:space="preserve"> </w:t>
      </w:r>
      <w:r>
        <w:t>176</w:t>
      </w:r>
      <w:r>
        <w:rPr>
          <w:spacing w:val="-4"/>
        </w:rPr>
        <w:t xml:space="preserve"> </w:t>
      </w:r>
      <w:r>
        <w:t>часов Из них на освоение МДК – 96 часов</w:t>
      </w:r>
    </w:p>
    <w:p w:rsidR="00CC5965" w:rsidRDefault="00D67587">
      <w:pPr>
        <w:pStyle w:val="a3"/>
        <w:ind w:left="1201"/>
      </w:pPr>
      <w:r>
        <w:t>практики,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учебная –</w:t>
      </w:r>
      <w:r>
        <w:rPr>
          <w:spacing w:val="-2"/>
        </w:rPr>
        <w:t xml:space="preserve"> </w:t>
      </w:r>
      <w:r>
        <w:t>72</w:t>
      </w:r>
      <w:r>
        <w:rPr>
          <w:spacing w:val="-1"/>
        </w:rPr>
        <w:t xml:space="preserve"> </w:t>
      </w:r>
      <w:r>
        <w:rPr>
          <w:spacing w:val="-4"/>
        </w:rPr>
        <w:t>часа,</w:t>
      </w:r>
    </w:p>
    <w:p w:rsidR="00CC5965" w:rsidRDefault="00D67587">
      <w:pPr>
        <w:pStyle w:val="a3"/>
        <w:ind w:left="3542"/>
      </w:pPr>
      <w:r>
        <w:t>производственная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72</w:t>
      </w:r>
      <w:r>
        <w:rPr>
          <w:spacing w:val="-2"/>
        </w:rPr>
        <w:t xml:space="preserve"> часов.</w:t>
      </w:r>
    </w:p>
    <w:p w:rsidR="00CC5965" w:rsidRDefault="00CC5965">
      <w:pPr>
        <w:sectPr w:rsidR="00CC5965">
          <w:type w:val="continuous"/>
          <w:pgSz w:w="11920" w:h="16860"/>
          <w:pgMar w:top="1100" w:right="400" w:bottom="1500" w:left="1580" w:header="0" w:footer="1296" w:gutter="0"/>
          <w:cols w:space="720"/>
        </w:sectPr>
      </w:pPr>
    </w:p>
    <w:p w:rsidR="00CC5965" w:rsidRDefault="00D67587">
      <w:pPr>
        <w:pStyle w:val="Heading4"/>
        <w:numPr>
          <w:ilvl w:val="0"/>
          <w:numId w:val="113"/>
        </w:numPr>
        <w:tabs>
          <w:tab w:val="left" w:pos="1269"/>
        </w:tabs>
        <w:spacing w:before="61"/>
        <w:ind w:left="1269" w:hanging="240"/>
        <w:jc w:val="left"/>
      </w:pPr>
      <w:r>
        <w:t>СТРУКТУРА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rPr>
          <w:spacing w:val="-2"/>
        </w:rPr>
        <w:t>модуля</w:t>
      </w:r>
    </w:p>
    <w:p w:rsidR="00CC5965" w:rsidRDefault="00D67587">
      <w:pPr>
        <w:pStyle w:val="a4"/>
        <w:numPr>
          <w:ilvl w:val="1"/>
          <w:numId w:val="113"/>
        </w:numPr>
        <w:tabs>
          <w:tab w:val="left" w:pos="1449"/>
        </w:tabs>
        <w:ind w:left="1449" w:hanging="420"/>
        <w:rPr>
          <w:b/>
          <w:sz w:val="24"/>
        </w:rPr>
      </w:pPr>
      <w:r>
        <w:rPr>
          <w:b/>
          <w:sz w:val="24"/>
        </w:rPr>
        <w:t>Структура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профессионального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модуля</w:t>
      </w:r>
    </w:p>
    <w:tbl>
      <w:tblPr>
        <w:tblStyle w:val="TableNormal"/>
        <w:tblW w:w="0" w:type="auto"/>
        <w:tblInd w:w="13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1488"/>
        <w:gridCol w:w="4892"/>
        <w:gridCol w:w="780"/>
        <w:gridCol w:w="708"/>
        <w:gridCol w:w="849"/>
        <w:gridCol w:w="1490"/>
        <w:gridCol w:w="352"/>
        <w:gridCol w:w="921"/>
        <w:gridCol w:w="992"/>
        <w:gridCol w:w="990"/>
        <w:gridCol w:w="848"/>
      </w:tblGrid>
      <w:tr w:rsidR="00CC5965">
        <w:trPr>
          <w:trHeight w:val="368"/>
        </w:trPr>
        <w:tc>
          <w:tcPr>
            <w:tcW w:w="1488" w:type="dxa"/>
            <w:vMerge w:val="restart"/>
          </w:tcPr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spacing w:before="219"/>
              <w:rPr>
                <w:b/>
              </w:rPr>
            </w:pPr>
          </w:p>
          <w:p w:rsidR="00CC5965" w:rsidRDefault="00D67587">
            <w:pPr>
              <w:pStyle w:val="TableParagraph"/>
              <w:ind w:left="98" w:right="65" w:hanging="3"/>
              <w:jc w:val="center"/>
            </w:pPr>
            <w:r>
              <w:rPr>
                <w:spacing w:val="-4"/>
              </w:rPr>
              <w:t xml:space="preserve">Коды </w:t>
            </w:r>
            <w:r>
              <w:rPr>
                <w:spacing w:val="-2"/>
              </w:rPr>
              <w:t xml:space="preserve">профессиона- </w:t>
            </w:r>
            <w:r>
              <w:t xml:space="preserve">льных и </w:t>
            </w:r>
            <w:r>
              <w:rPr>
                <w:spacing w:val="-2"/>
              </w:rPr>
              <w:t>общих компетенций</w:t>
            </w:r>
          </w:p>
        </w:tc>
        <w:tc>
          <w:tcPr>
            <w:tcW w:w="4892" w:type="dxa"/>
            <w:vMerge w:val="restart"/>
          </w:tcPr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spacing w:before="92"/>
              <w:rPr>
                <w:b/>
              </w:rPr>
            </w:pPr>
          </w:p>
          <w:p w:rsidR="00CC5965" w:rsidRDefault="00D67587">
            <w:pPr>
              <w:pStyle w:val="TableParagraph"/>
              <w:ind w:left="2104" w:hanging="1748"/>
            </w:pPr>
            <w:r>
              <w:t>Наименования</w:t>
            </w:r>
            <w:r>
              <w:rPr>
                <w:spacing w:val="-14"/>
              </w:rPr>
              <w:t xml:space="preserve"> </w:t>
            </w:r>
            <w:r>
              <w:t>разделов</w:t>
            </w:r>
            <w:r>
              <w:rPr>
                <w:spacing w:val="-14"/>
              </w:rPr>
              <w:t xml:space="preserve"> </w:t>
            </w:r>
            <w:r>
              <w:t xml:space="preserve">профессионального </w:t>
            </w:r>
            <w:r>
              <w:rPr>
                <w:spacing w:val="-2"/>
              </w:rPr>
              <w:t>модуля</w:t>
            </w:r>
          </w:p>
        </w:tc>
        <w:tc>
          <w:tcPr>
            <w:tcW w:w="780" w:type="dxa"/>
            <w:vMerge w:val="restart"/>
            <w:textDirection w:val="btLr"/>
          </w:tcPr>
          <w:p w:rsidR="00CC5965" w:rsidRDefault="00D67587">
            <w:pPr>
              <w:pStyle w:val="TableParagraph"/>
              <w:spacing w:before="132" w:line="244" w:lineRule="auto"/>
              <w:ind w:left="702" w:right="478" w:hanging="226"/>
            </w:pPr>
            <w:r>
              <w:t>Суммарный</w:t>
            </w:r>
            <w:r>
              <w:rPr>
                <w:spacing w:val="-14"/>
              </w:rPr>
              <w:t xml:space="preserve"> </w:t>
            </w:r>
            <w:r>
              <w:t>объем нагрузки, час.</w:t>
            </w:r>
          </w:p>
        </w:tc>
        <w:tc>
          <w:tcPr>
            <w:tcW w:w="708" w:type="dxa"/>
            <w:vMerge w:val="restart"/>
            <w:textDirection w:val="btLr"/>
          </w:tcPr>
          <w:p w:rsidR="00CC5965" w:rsidRDefault="00D67587">
            <w:pPr>
              <w:pStyle w:val="TableParagraph"/>
              <w:spacing w:before="116" w:line="247" w:lineRule="auto"/>
              <w:ind w:left="148" w:right="143" w:firstLine="513"/>
            </w:pPr>
            <w:r>
              <w:t>В т. ч. в форме практической</w:t>
            </w:r>
            <w:r>
              <w:rPr>
                <w:spacing w:val="-14"/>
              </w:rPr>
              <w:t xml:space="preserve"> </w:t>
            </w:r>
            <w:r>
              <w:t>подготовки</w:t>
            </w:r>
          </w:p>
        </w:tc>
        <w:tc>
          <w:tcPr>
            <w:tcW w:w="6442" w:type="dxa"/>
            <w:gridSpan w:val="7"/>
          </w:tcPr>
          <w:p w:rsidR="00CC5965" w:rsidRDefault="00D67587">
            <w:pPr>
              <w:pStyle w:val="TableParagraph"/>
              <w:spacing w:before="58"/>
              <w:ind w:left="1329"/>
            </w:pPr>
            <w:r>
              <w:t>Объем</w:t>
            </w:r>
            <w:r>
              <w:rPr>
                <w:spacing w:val="-9"/>
              </w:rPr>
              <w:t xml:space="preserve"> </w:t>
            </w:r>
            <w:r>
              <w:t>образовательной</w:t>
            </w:r>
            <w:r>
              <w:rPr>
                <w:spacing w:val="-9"/>
              </w:rPr>
              <w:t xml:space="preserve"> </w:t>
            </w:r>
            <w:r>
              <w:t>программы,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час</w:t>
            </w:r>
          </w:p>
        </w:tc>
      </w:tr>
      <w:tr w:rsidR="00CC5965">
        <w:trPr>
          <w:trHeight w:val="365"/>
        </w:trPr>
        <w:tc>
          <w:tcPr>
            <w:tcW w:w="148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4892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vMerge/>
            <w:tcBorders>
              <w:top w:val="nil"/>
            </w:tcBorders>
            <w:textDirection w:val="btLr"/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  <w:textDirection w:val="btLr"/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5594" w:type="dxa"/>
            <w:gridSpan w:val="6"/>
          </w:tcPr>
          <w:p w:rsidR="00CC5965" w:rsidRDefault="00D67587">
            <w:pPr>
              <w:pStyle w:val="TableParagraph"/>
              <w:spacing w:before="55"/>
              <w:ind w:left="415"/>
            </w:pPr>
            <w:r>
              <w:t>Занятия</w:t>
            </w:r>
            <w:r>
              <w:rPr>
                <w:spacing w:val="-6"/>
              </w:rPr>
              <w:t xml:space="preserve"> </w:t>
            </w:r>
            <w:r>
              <w:t>во</w:t>
            </w:r>
            <w:r>
              <w:rPr>
                <w:spacing w:val="-4"/>
              </w:rPr>
              <w:t xml:space="preserve"> </w:t>
            </w:r>
            <w:r>
              <w:t>взаимодействии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преподавателем,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час.</w:t>
            </w:r>
          </w:p>
        </w:tc>
        <w:tc>
          <w:tcPr>
            <w:tcW w:w="848" w:type="dxa"/>
            <w:vMerge w:val="restart"/>
          </w:tcPr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spacing w:before="144"/>
              <w:rPr>
                <w:b/>
              </w:rPr>
            </w:pPr>
          </w:p>
          <w:p w:rsidR="00CC5965" w:rsidRDefault="00D67587">
            <w:pPr>
              <w:pStyle w:val="TableParagraph"/>
              <w:spacing w:before="1"/>
              <w:ind w:left="65" w:right="15" w:hanging="3"/>
              <w:jc w:val="center"/>
            </w:pPr>
            <w:r>
              <w:rPr>
                <w:spacing w:val="-2"/>
              </w:rPr>
              <w:t xml:space="preserve">Самост оятельн </w:t>
            </w:r>
            <w:r>
              <w:rPr>
                <w:spacing w:val="-6"/>
              </w:rPr>
              <w:t xml:space="preserve">ая </w:t>
            </w:r>
            <w:r>
              <w:rPr>
                <w:spacing w:val="-2"/>
              </w:rPr>
              <w:t>работа</w:t>
            </w:r>
            <w:r>
              <w:rPr>
                <w:spacing w:val="-2"/>
                <w:vertAlign w:val="superscript"/>
              </w:rPr>
              <w:t>8</w:t>
            </w:r>
          </w:p>
        </w:tc>
      </w:tr>
      <w:tr w:rsidR="00CC5965">
        <w:trPr>
          <w:trHeight w:val="368"/>
        </w:trPr>
        <w:tc>
          <w:tcPr>
            <w:tcW w:w="148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4892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vMerge/>
            <w:tcBorders>
              <w:top w:val="nil"/>
            </w:tcBorders>
            <w:textDirection w:val="btLr"/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  <w:textDirection w:val="btLr"/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612" w:type="dxa"/>
            <w:gridSpan w:val="4"/>
          </w:tcPr>
          <w:p w:rsidR="00CC5965" w:rsidRDefault="00D67587">
            <w:pPr>
              <w:pStyle w:val="TableParagraph"/>
              <w:spacing w:before="58"/>
              <w:ind w:left="693"/>
            </w:pPr>
            <w:r>
              <w:t>Обучение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МДК,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час.</w:t>
            </w:r>
          </w:p>
        </w:tc>
        <w:tc>
          <w:tcPr>
            <w:tcW w:w="1982" w:type="dxa"/>
            <w:gridSpan w:val="2"/>
          </w:tcPr>
          <w:p w:rsidR="00CC5965" w:rsidRDefault="00D67587">
            <w:pPr>
              <w:pStyle w:val="TableParagraph"/>
              <w:spacing w:before="58"/>
              <w:ind w:left="540"/>
            </w:pPr>
            <w:r>
              <w:rPr>
                <w:spacing w:val="-2"/>
              </w:rPr>
              <w:t>Практики</w:t>
            </w:r>
          </w:p>
        </w:tc>
        <w:tc>
          <w:tcPr>
            <w:tcW w:w="84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366"/>
        </w:trPr>
        <w:tc>
          <w:tcPr>
            <w:tcW w:w="148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4892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vMerge/>
            <w:tcBorders>
              <w:top w:val="nil"/>
            </w:tcBorders>
            <w:textDirection w:val="btLr"/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  <w:textDirection w:val="btLr"/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restart"/>
            <w:tcBorders>
              <w:right w:val="single" w:sz="4" w:space="0" w:color="000000"/>
            </w:tcBorders>
          </w:tcPr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spacing w:before="128"/>
              <w:rPr>
                <w:b/>
              </w:rPr>
            </w:pPr>
          </w:p>
          <w:p w:rsidR="00CC5965" w:rsidRDefault="00D67587">
            <w:pPr>
              <w:pStyle w:val="TableParagraph"/>
              <w:ind w:left="151"/>
            </w:pPr>
            <w:r>
              <w:rPr>
                <w:spacing w:val="-2"/>
              </w:rPr>
              <w:t>Всего</w:t>
            </w:r>
          </w:p>
        </w:tc>
        <w:tc>
          <w:tcPr>
            <w:tcW w:w="2763" w:type="dxa"/>
            <w:gridSpan w:val="3"/>
            <w:tcBorders>
              <w:left w:val="single" w:sz="4" w:space="0" w:color="000000"/>
            </w:tcBorders>
          </w:tcPr>
          <w:p w:rsidR="00CC5965" w:rsidRDefault="00D67587">
            <w:pPr>
              <w:pStyle w:val="TableParagraph"/>
              <w:spacing w:before="55"/>
              <w:ind w:left="42"/>
              <w:jc w:val="center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т.ч.</w:t>
            </w:r>
          </w:p>
        </w:tc>
        <w:tc>
          <w:tcPr>
            <w:tcW w:w="992" w:type="dxa"/>
            <w:vMerge w:val="restart"/>
            <w:tcBorders>
              <w:right w:val="single" w:sz="4" w:space="0" w:color="000000"/>
            </w:tcBorders>
          </w:tcPr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spacing w:before="128"/>
              <w:rPr>
                <w:b/>
              </w:rPr>
            </w:pPr>
          </w:p>
          <w:p w:rsidR="00CC5965" w:rsidRDefault="00D67587">
            <w:pPr>
              <w:pStyle w:val="TableParagraph"/>
              <w:ind w:left="125"/>
            </w:pPr>
            <w:r>
              <w:rPr>
                <w:spacing w:val="-2"/>
              </w:rPr>
              <w:t>учебная</w:t>
            </w:r>
          </w:p>
        </w:tc>
        <w:tc>
          <w:tcPr>
            <w:tcW w:w="990" w:type="dxa"/>
            <w:vMerge w:val="restart"/>
            <w:tcBorders>
              <w:left w:val="single" w:sz="4" w:space="0" w:color="000000"/>
            </w:tcBorders>
          </w:tcPr>
          <w:p w:rsidR="00CC5965" w:rsidRDefault="00CC5965">
            <w:pPr>
              <w:pStyle w:val="TableParagraph"/>
              <w:spacing w:before="127"/>
              <w:rPr>
                <w:b/>
              </w:rPr>
            </w:pPr>
          </w:p>
          <w:p w:rsidR="00CC5965" w:rsidRDefault="00D67587">
            <w:pPr>
              <w:pStyle w:val="TableParagraph"/>
              <w:ind w:left="49"/>
              <w:jc w:val="center"/>
            </w:pPr>
            <w:r>
              <w:rPr>
                <w:spacing w:val="-4"/>
              </w:rPr>
              <w:t xml:space="preserve">производ </w:t>
            </w:r>
            <w:r>
              <w:rPr>
                <w:spacing w:val="-2"/>
              </w:rPr>
              <w:t>ственная часов</w:t>
            </w:r>
          </w:p>
        </w:tc>
        <w:tc>
          <w:tcPr>
            <w:tcW w:w="84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1127"/>
        </w:trPr>
        <w:tc>
          <w:tcPr>
            <w:tcW w:w="148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4892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vMerge/>
            <w:tcBorders>
              <w:top w:val="nil"/>
            </w:tcBorders>
            <w:textDirection w:val="btLr"/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  <w:textDirection w:val="btLr"/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right w:val="single" w:sz="4" w:space="0" w:color="000000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490" w:type="dxa"/>
            <w:tcBorders>
              <w:left w:val="single" w:sz="4" w:space="0" w:color="000000"/>
              <w:right w:val="single" w:sz="4" w:space="0" w:color="000000"/>
            </w:tcBorders>
          </w:tcPr>
          <w:p w:rsidR="00CC5965" w:rsidRDefault="00D67587">
            <w:pPr>
              <w:pStyle w:val="TableParagraph"/>
              <w:spacing w:before="56"/>
              <w:ind w:left="80" w:right="48" w:firstLine="4"/>
              <w:jc w:val="center"/>
            </w:pPr>
            <w:r>
              <w:rPr>
                <w:spacing w:val="-2"/>
              </w:rPr>
              <w:t xml:space="preserve">лабораторные </w:t>
            </w:r>
            <w:r>
              <w:t xml:space="preserve">работы и </w:t>
            </w:r>
            <w:r>
              <w:rPr>
                <w:spacing w:val="-2"/>
              </w:rPr>
              <w:t xml:space="preserve">практические </w:t>
            </w:r>
            <w:r>
              <w:t>занятия,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часов</w:t>
            </w:r>
          </w:p>
        </w:tc>
        <w:tc>
          <w:tcPr>
            <w:tcW w:w="1273" w:type="dxa"/>
            <w:gridSpan w:val="2"/>
            <w:tcBorders>
              <w:left w:val="single" w:sz="4" w:space="0" w:color="000000"/>
            </w:tcBorders>
          </w:tcPr>
          <w:p w:rsidR="00CC5965" w:rsidRDefault="00D67587">
            <w:pPr>
              <w:pStyle w:val="TableParagraph"/>
              <w:spacing w:before="183"/>
              <w:ind w:left="205" w:right="162" w:firstLine="1"/>
              <w:jc w:val="center"/>
            </w:pPr>
            <w:r>
              <w:rPr>
                <w:spacing w:val="-2"/>
              </w:rPr>
              <w:t>курсовой проект (работа)*</w:t>
            </w:r>
          </w:p>
        </w:tc>
        <w:tc>
          <w:tcPr>
            <w:tcW w:w="992" w:type="dxa"/>
            <w:vMerge/>
            <w:tcBorders>
              <w:top w:val="nil"/>
              <w:right w:val="single" w:sz="4" w:space="0" w:color="000000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000000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390"/>
        </w:trPr>
        <w:tc>
          <w:tcPr>
            <w:tcW w:w="1488" w:type="dxa"/>
          </w:tcPr>
          <w:p w:rsidR="00CC5965" w:rsidRDefault="00D67587">
            <w:pPr>
              <w:pStyle w:val="TableParagraph"/>
              <w:spacing w:before="56"/>
              <w:ind w:left="2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892" w:type="dxa"/>
          </w:tcPr>
          <w:p w:rsidR="00CC5965" w:rsidRDefault="00D67587">
            <w:pPr>
              <w:pStyle w:val="TableParagraph"/>
              <w:spacing w:before="56"/>
              <w:ind w:left="3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80" w:type="dxa"/>
          </w:tcPr>
          <w:p w:rsidR="00CC5965" w:rsidRDefault="00D67587">
            <w:pPr>
              <w:pStyle w:val="TableParagraph"/>
              <w:spacing w:before="56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08" w:type="dxa"/>
          </w:tcPr>
          <w:p w:rsidR="00CC5965" w:rsidRDefault="00D67587">
            <w:pPr>
              <w:pStyle w:val="TableParagraph"/>
              <w:spacing w:before="56"/>
              <w:ind w:left="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49" w:type="dxa"/>
            <w:tcBorders>
              <w:right w:val="single" w:sz="6" w:space="0" w:color="000000"/>
            </w:tcBorders>
          </w:tcPr>
          <w:p w:rsidR="00CC5965" w:rsidRDefault="00D67587">
            <w:pPr>
              <w:pStyle w:val="TableParagraph"/>
              <w:spacing w:before="56"/>
              <w:ind w:left="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90" w:type="dxa"/>
            <w:tcBorders>
              <w:left w:val="single" w:sz="6" w:space="0" w:color="000000"/>
              <w:right w:val="single" w:sz="6" w:space="0" w:color="000000"/>
            </w:tcBorders>
          </w:tcPr>
          <w:p w:rsidR="00CC5965" w:rsidRDefault="00D67587">
            <w:pPr>
              <w:pStyle w:val="TableParagraph"/>
              <w:spacing w:before="56"/>
              <w:ind w:left="2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273" w:type="dxa"/>
            <w:gridSpan w:val="2"/>
            <w:tcBorders>
              <w:left w:val="single" w:sz="6" w:space="0" w:color="000000"/>
            </w:tcBorders>
          </w:tcPr>
          <w:p w:rsidR="00CC5965" w:rsidRDefault="00D67587">
            <w:pPr>
              <w:pStyle w:val="TableParagraph"/>
              <w:spacing w:before="56"/>
              <w:ind w:lef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:rsidR="00CC5965" w:rsidRDefault="00D67587">
            <w:pPr>
              <w:pStyle w:val="TableParagraph"/>
              <w:spacing w:before="56"/>
              <w:ind w:left="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990" w:type="dxa"/>
            <w:tcBorders>
              <w:left w:val="single" w:sz="4" w:space="0" w:color="000000"/>
            </w:tcBorders>
          </w:tcPr>
          <w:p w:rsidR="00CC5965" w:rsidRDefault="00D67587">
            <w:pPr>
              <w:pStyle w:val="TableParagraph"/>
              <w:spacing w:before="56"/>
              <w:ind w:left="4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848" w:type="dxa"/>
          </w:tcPr>
          <w:p w:rsidR="00CC5965" w:rsidRDefault="00D67587">
            <w:pPr>
              <w:pStyle w:val="TableParagraph"/>
              <w:spacing w:before="56"/>
              <w:ind w:left="46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CC5965">
        <w:trPr>
          <w:trHeight w:val="337"/>
        </w:trPr>
        <w:tc>
          <w:tcPr>
            <w:tcW w:w="1488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 w:line="261" w:lineRule="exact"/>
              <w:ind w:left="5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4.1-</w:t>
            </w:r>
            <w:r>
              <w:rPr>
                <w:spacing w:val="-5"/>
                <w:sz w:val="24"/>
              </w:rPr>
              <w:t>4.5</w:t>
            </w:r>
          </w:p>
        </w:tc>
        <w:tc>
          <w:tcPr>
            <w:tcW w:w="4892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 w:line="261" w:lineRule="exact"/>
              <w:ind w:left="57"/>
              <w:rPr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780" w:type="dxa"/>
            <w:tcBorders>
              <w:bottom w:val="nil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708" w:type="dxa"/>
            <w:tcBorders>
              <w:bottom w:val="nil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849" w:type="dxa"/>
            <w:tcBorders>
              <w:bottom w:val="nil"/>
              <w:right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1490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1273" w:type="dxa"/>
            <w:gridSpan w:val="2"/>
            <w:tcBorders>
              <w:left w:val="single" w:sz="4" w:space="0" w:color="000000"/>
              <w:bottom w:val="nil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992" w:type="dxa"/>
            <w:tcBorders>
              <w:bottom w:val="nil"/>
              <w:right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990" w:type="dxa"/>
            <w:tcBorders>
              <w:left w:val="single" w:sz="4" w:space="0" w:color="000000"/>
              <w:bottom w:val="nil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848" w:type="dxa"/>
            <w:tcBorders>
              <w:bottom w:val="nil"/>
            </w:tcBorders>
          </w:tcPr>
          <w:p w:rsidR="00CC5965" w:rsidRDefault="00CC5965">
            <w:pPr>
              <w:pStyle w:val="TableParagraph"/>
            </w:pPr>
          </w:p>
        </w:tc>
      </w:tr>
      <w:tr w:rsidR="00CC5965">
        <w:trPr>
          <w:trHeight w:val="552"/>
        </w:trPr>
        <w:tc>
          <w:tcPr>
            <w:tcW w:w="1488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71" w:lineRule="exact"/>
              <w:ind w:left="5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01-07,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09,</w:t>
            </w:r>
          </w:p>
          <w:p w:rsidR="00CC5965" w:rsidRDefault="00D67587">
            <w:pPr>
              <w:pStyle w:val="TableParagraph"/>
              <w:spacing w:line="261" w:lineRule="exact"/>
              <w:ind w:left="57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892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71" w:lineRule="exact"/>
              <w:ind w:left="57"/>
              <w:rPr>
                <w:sz w:val="24"/>
              </w:rPr>
            </w:pPr>
            <w:r>
              <w:rPr>
                <w:sz w:val="24"/>
              </w:rPr>
              <w:t>подготовки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горячих</w:t>
            </w:r>
          </w:p>
          <w:p w:rsidR="00CC5965" w:rsidRDefault="00D67587">
            <w:pPr>
              <w:pStyle w:val="TableParagraph"/>
              <w:spacing w:line="261" w:lineRule="exact"/>
              <w:ind w:left="57"/>
              <w:rPr>
                <w:sz w:val="24"/>
              </w:rPr>
            </w:pPr>
            <w:r>
              <w:rPr>
                <w:sz w:val="24"/>
              </w:rPr>
              <w:t>сладких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десертов,</w:t>
            </w:r>
            <w:r>
              <w:rPr>
                <w:spacing w:val="-2"/>
                <w:sz w:val="24"/>
              </w:rPr>
              <w:t xml:space="preserve"> напитков</w:t>
            </w:r>
          </w:p>
        </w:tc>
        <w:tc>
          <w:tcPr>
            <w:tcW w:w="780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31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32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31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849" w:type="dxa"/>
            <w:tcBorders>
              <w:top w:val="nil"/>
              <w:bottom w:val="nil"/>
              <w:right w:val="single" w:sz="4" w:space="0" w:color="000000"/>
            </w:tcBorders>
          </w:tcPr>
          <w:p w:rsidR="00CC5965" w:rsidRDefault="00D67587">
            <w:pPr>
              <w:pStyle w:val="TableParagraph"/>
              <w:spacing w:before="131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32</w:t>
            </w:r>
          </w:p>
        </w:tc>
        <w:tc>
          <w:tcPr>
            <w:tcW w:w="14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5965" w:rsidRDefault="00D67587">
            <w:pPr>
              <w:pStyle w:val="TableParagraph"/>
              <w:spacing w:before="131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1273" w:type="dxa"/>
            <w:gridSpan w:val="2"/>
            <w:tcBorders>
              <w:top w:val="nil"/>
              <w:left w:val="single" w:sz="4" w:space="0" w:color="000000"/>
              <w:bottom w:val="nil"/>
            </w:tcBorders>
          </w:tcPr>
          <w:p w:rsidR="00CC5965" w:rsidRDefault="00D67587">
            <w:pPr>
              <w:pStyle w:val="TableParagraph"/>
              <w:spacing w:before="131"/>
              <w:ind w:left="3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4" w:space="0" w:color="000000"/>
            </w:tcBorders>
          </w:tcPr>
          <w:p w:rsidR="00CC5965" w:rsidRDefault="00D67587">
            <w:pPr>
              <w:pStyle w:val="TableParagraph"/>
              <w:spacing w:before="131"/>
              <w:ind w:left="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nil"/>
            </w:tcBorders>
          </w:tcPr>
          <w:p w:rsidR="00CC5965" w:rsidRDefault="00D67587">
            <w:pPr>
              <w:pStyle w:val="TableParagraph"/>
              <w:spacing w:before="131"/>
              <w:ind w:left="48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48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31"/>
              <w:ind w:left="4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CC5965">
        <w:trPr>
          <w:trHeight w:val="329"/>
        </w:trPr>
        <w:tc>
          <w:tcPr>
            <w:tcW w:w="1488" w:type="dxa"/>
            <w:tcBorders>
              <w:top w:val="nil"/>
              <w:bottom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4892" w:type="dxa"/>
            <w:tcBorders>
              <w:top w:val="nil"/>
              <w:bottom w:val="single" w:sz="4" w:space="0" w:color="000000"/>
            </w:tcBorders>
          </w:tcPr>
          <w:p w:rsidR="00CC5965" w:rsidRDefault="00D67587">
            <w:pPr>
              <w:pStyle w:val="TableParagraph"/>
              <w:spacing w:line="271" w:lineRule="exact"/>
              <w:ind w:left="57"/>
              <w:rPr>
                <w:sz w:val="24"/>
              </w:rPr>
            </w:pPr>
            <w:r>
              <w:rPr>
                <w:sz w:val="24"/>
              </w:rPr>
              <w:t>разнообразного</w:t>
            </w:r>
            <w:r>
              <w:rPr>
                <w:spacing w:val="-2"/>
                <w:sz w:val="24"/>
              </w:rPr>
              <w:t xml:space="preserve"> ассортимента</w:t>
            </w:r>
          </w:p>
        </w:tc>
        <w:tc>
          <w:tcPr>
            <w:tcW w:w="780" w:type="dxa"/>
            <w:tcBorders>
              <w:top w:val="nil"/>
              <w:bottom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708" w:type="dxa"/>
            <w:tcBorders>
              <w:top w:val="nil"/>
              <w:bottom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84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14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127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992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848" w:type="dxa"/>
            <w:tcBorders>
              <w:top w:val="nil"/>
              <w:bottom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</w:tr>
      <w:tr w:rsidR="00CC5965">
        <w:trPr>
          <w:trHeight w:val="332"/>
        </w:trPr>
        <w:tc>
          <w:tcPr>
            <w:tcW w:w="1488" w:type="dxa"/>
            <w:tcBorders>
              <w:top w:val="single" w:sz="4" w:space="0" w:color="000000"/>
              <w:bottom w:val="nil"/>
            </w:tcBorders>
          </w:tcPr>
          <w:p w:rsidR="00CC5965" w:rsidRDefault="00D67587">
            <w:pPr>
              <w:pStyle w:val="TableParagraph"/>
              <w:spacing w:before="56"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4.2.-</w:t>
            </w:r>
            <w:r>
              <w:rPr>
                <w:spacing w:val="-5"/>
                <w:sz w:val="24"/>
              </w:rPr>
              <w:t>4.3</w:t>
            </w:r>
          </w:p>
        </w:tc>
        <w:tc>
          <w:tcPr>
            <w:tcW w:w="4892" w:type="dxa"/>
            <w:tcBorders>
              <w:top w:val="single" w:sz="4" w:space="0" w:color="000000"/>
              <w:bottom w:val="nil"/>
            </w:tcBorders>
          </w:tcPr>
          <w:p w:rsidR="00CC5965" w:rsidRDefault="00D67587">
            <w:pPr>
              <w:pStyle w:val="TableParagraph"/>
              <w:spacing w:before="56" w:line="256" w:lineRule="exact"/>
              <w:ind w:left="57"/>
              <w:rPr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</w:p>
        </w:tc>
        <w:tc>
          <w:tcPr>
            <w:tcW w:w="780" w:type="dxa"/>
            <w:tcBorders>
              <w:top w:val="single" w:sz="4" w:space="0" w:color="000000"/>
              <w:bottom w:val="nil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708" w:type="dxa"/>
            <w:tcBorders>
              <w:top w:val="single" w:sz="4" w:space="0" w:color="000000"/>
              <w:bottom w:val="nil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84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1273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992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9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848" w:type="dxa"/>
            <w:tcBorders>
              <w:top w:val="single" w:sz="4" w:space="0" w:color="000000"/>
              <w:bottom w:val="nil"/>
            </w:tcBorders>
          </w:tcPr>
          <w:p w:rsidR="00CC5965" w:rsidRDefault="00CC5965">
            <w:pPr>
              <w:pStyle w:val="TableParagraph"/>
            </w:pPr>
          </w:p>
        </w:tc>
      </w:tr>
      <w:tr w:rsidR="00CC5965">
        <w:trPr>
          <w:trHeight w:val="265"/>
        </w:trPr>
        <w:tc>
          <w:tcPr>
            <w:tcW w:w="1488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5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01-07,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09,</w:t>
            </w:r>
          </w:p>
        </w:tc>
        <w:tc>
          <w:tcPr>
            <w:tcW w:w="4892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57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сладких</w:t>
            </w:r>
          </w:p>
        </w:tc>
        <w:tc>
          <w:tcPr>
            <w:tcW w:w="780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39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18</w:t>
            </w:r>
          </w:p>
        </w:tc>
        <w:tc>
          <w:tcPr>
            <w:tcW w:w="849" w:type="dxa"/>
            <w:tcBorders>
              <w:top w:val="nil"/>
              <w:bottom w:val="nil"/>
              <w:right w:val="single" w:sz="4" w:space="0" w:color="000000"/>
            </w:tcBorders>
          </w:tcPr>
          <w:p w:rsidR="00CC5965" w:rsidRDefault="00D67587">
            <w:pPr>
              <w:pStyle w:val="TableParagraph"/>
              <w:spacing w:line="246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39</w:t>
            </w:r>
          </w:p>
        </w:tc>
        <w:tc>
          <w:tcPr>
            <w:tcW w:w="14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5965" w:rsidRDefault="00D67587">
            <w:pPr>
              <w:pStyle w:val="TableParagraph"/>
              <w:spacing w:line="246" w:lineRule="exact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18</w:t>
            </w:r>
          </w:p>
        </w:tc>
        <w:tc>
          <w:tcPr>
            <w:tcW w:w="1273" w:type="dxa"/>
            <w:gridSpan w:val="2"/>
            <w:tcBorders>
              <w:top w:val="nil"/>
              <w:left w:val="single" w:sz="4" w:space="0" w:color="000000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3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4" w:space="0" w:color="000000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99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4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CC5965">
        <w:trPr>
          <w:trHeight w:val="321"/>
        </w:trPr>
        <w:tc>
          <w:tcPr>
            <w:tcW w:w="1488" w:type="dxa"/>
            <w:tcBorders>
              <w:top w:val="nil"/>
              <w:bottom w:val="single" w:sz="4" w:space="0" w:color="000000"/>
            </w:tcBorders>
          </w:tcPr>
          <w:p w:rsidR="00CC5965" w:rsidRDefault="00D67587">
            <w:pPr>
              <w:pStyle w:val="TableParagraph"/>
              <w:spacing w:line="266" w:lineRule="exact"/>
              <w:ind w:left="57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892" w:type="dxa"/>
            <w:tcBorders>
              <w:top w:val="nil"/>
              <w:bottom w:val="single" w:sz="4" w:space="0" w:color="000000"/>
            </w:tcBorders>
          </w:tcPr>
          <w:p w:rsidR="00CC5965" w:rsidRDefault="00D67587">
            <w:pPr>
              <w:pStyle w:val="TableParagraph"/>
              <w:spacing w:line="266" w:lineRule="exact"/>
              <w:ind w:left="57"/>
              <w:rPr>
                <w:sz w:val="24"/>
              </w:rPr>
            </w:pPr>
            <w:r>
              <w:rPr>
                <w:sz w:val="24"/>
              </w:rPr>
              <w:t>блюд,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десертов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ассортимента</w:t>
            </w:r>
          </w:p>
        </w:tc>
        <w:tc>
          <w:tcPr>
            <w:tcW w:w="780" w:type="dxa"/>
            <w:tcBorders>
              <w:top w:val="nil"/>
              <w:bottom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708" w:type="dxa"/>
            <w:tcBorders>
              <w:top w:val="nil"/>
              <w:bottom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84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14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127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992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tcBorders>
              <w:top w:val="nil"/>
              <w:bottom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</w:tr>
      <w:tr w:rsidR="00CC5965">
        <w:trPr>
          <w:trHeight w:val="332"/>
        </w:trPr>
        <w:tc>
          <w:tcPr>
            <w:tcW w:w="1488" w:type="dxa"/>
            <w:tcBorders>
              <w:top w:val="single" w:sz="4" w:space="0" w:color="000000"/>
              <w:bottom w:val="nil"/>
            </w:tcBorders>
          </w:tcPr>
          <w:p w:rsidR="00CC5965" w:rsidRDefault="00D67587">
            <w:pPr>
              <w:pStyle w:val="TableParagraph"/>
              <w:spacing w:before="56"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4.4.-</w:t>
            </w:r>
            <w:r>
              <w:rPr>
                <w:spacing w:val="-5"/>
                <w:sz w:val="24"/>
              </w:rPr>
              <w:t>4.5</w:t>
            </w:r>
          </w:p>
        </w:tc>
        <w:tc>
          <w:tcPr>
            <w:tcW w:w="4892" w:type="dxa"/>
            <w:tcBorders>
              <w:top w:val="single" w:sz="4" w:space="0" w:color="000000"/>
              <w:bottom w:val="nil"/>
            </w:tcBorders>
          </w:tcPr>
          <w:p w:rsidR="00CC5965" w:rsidRDefault="00D67587">
            <w:pPr>
              <w:pStyle w:val="TableParagraph"/>
              <w:spacing w:before="56" w:line="256" w:lineRule="exact"/>
              <w:ind w:left="57"/>
              <w:rPr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</w:p>
        </w:tc>
        <w:tc>
          <w:tcPr>
            <w:tcW w:w="780" w:type="dxa"/>
            <w:tcBorders>
              <w:top w:val="single" w:sz="4" w:space="0" w:color="000000"/>
              <w:bottom w:val="nil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708" w:type="dxa"/>
            <w:tcBorders>
              <w:top w:val="single" w:sz="4" w:space="0" w:color="000000"/>
              <w:bottom w:val="nil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84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1273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992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9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848" w:type="dxa"/>
            <w:tcBorders>
              <w:top w:val="single" w:sz="4" w:space="0" w:color="000000"/>
              <w:bottom w:val="nil"/>
            </w:tcBorders>
          </w:tcPr>
          <w:p w:rsidR="00CC5965" w:rsidRDefault="00CC5965">
            <w:pPr>
              <w:pStyle w:val="TableParagraph"/>
            </w:pPr>
          </w:p>
        </w:tc>
      </w:tr>
      <w:tr w:rsidR="00CC5965">
        <w:trPr>
          <w:trHeight w:val="266"/>
        </w:trPr>
        <w:tc>
          <w:tcPr>
            <w:tcW w:w="1488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5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01-07,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09,</w:t>
            </w:r>
          </w:p>
        </w:tc>
        <w:tc>
          <w:tcPr>
            <w:tcW w:w="4892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57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напитков</w:t>
            </w:r>
          </w:p>
        </w:tc>
        <w:tc>
          <w:tcPr>
            <w:tcW w:w="780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25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849" w:type="dxa"/>
            <w:tcBorders>
              <w:top w:val="nil"/>
              <w:bottom w:val="nil"/>
              <w:right w:val="single" w:sz="4" w:space="0" w:color="000000"/>
            </w:tcBorders>
          </w:tcPr>
          <w:p w:rsidR="00CC5965" w:rsidRDefault="00D67587">
            <w:pPr>
              <w:pStyle w:val="TableParagraph"/>
              <w:spacing w:line="246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25</w:t>
            </w:r>
          </w:p>
        </w:tc>
        <w:tc>
          <w:tcPr>
            <w:tcW w:w="14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5965" w:rsidRDefault="00D67587">
            <w:pPr>
              <w:pStyle w:val="TableParagraph"/>
              <w:spacing w:line="246" w:lineRule="exact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1273" w:type="dxa"/>
            <w:gridSpan w:val="2"/>
            <w:tcBorders>
              <w:top w:val="nil"/>
              <w:left w:val="single" w:sz="4" w:space="0" w:color="000000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3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4" w:space="0" w:color="000000"/>
            </w:tcBorders>
          </w:tcPr>
          <w:p w:rsidR="00CC5965" w:rsidRDefault="00D67587">
            <w:pPr>
              <w:pStyle w:val="TableParagraph"/>
              <w:spacing w:line="246" w:lineRule="exact"/>
              <w:ind w:left="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99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4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CC5965">
        <w:trPr>
          <w:trHeight w:val="324"/>
        </w:trPr>
        <w:tc>
          <w:tcPr>
            <w:tcW w:w="1488" w:type="dxa"/>
            <w:tcBorders>
              <w:top w:val="nil"/>
              <w:bottom w:val="single" w:sz="4" w:space="0" w:color="000000"/>
            </w:tcBorders>
          </w:tcPr>
          <w:p w:rsidR="00CC5965" w:rsidRDefault="00D67587">
            <w:pPr>
              <w:pStyle w:val="TableParagraph"/>
              <w:spacing w:line="266" w:lineRule="exact"/>
              <w:ind w:left="57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892" w:type="dxa"/>
            <w:tcBorders>
              <w:top w:val="nil"/>
              <w:bottom w:val="single" w:sz="4" w:space="0" w:color="000000"/>
            </w:tcBorders>
          </w:tcPr>
          <w:p w:rsidR="00CC5965" w:rsidRDefault="00D67587">
            <w:pPr>
              <w:pStyle w:val="TableParagraph"/>
              <w:spacing w:line="266" w:lineRule="exact"/>
              <w:ind w:left="57"/>
              <w:rPr>
                <w:sz w:val="24"/>
              </w:rPr>
            </w:pPr>
            <w:r>
              <w:rPr>
                <w:sz w:val="24"/>
              </w:rPr>
              <w:t>разнообразного</w:t>
            </w:r>
            <w:r>
              <w:rPr>
                <w:spacing w:val="-2"/>
                <w:sz w:val="24"/>
              </w:rPr>
              <w:t xml:space="preserve"> ассортимента</w:t>
            </w:r>
          </w:p>
        </w:tc>
        <w:tc>
          <w:tcPr>
            <w:tcW w:w="780" w:type="dxa"/>
            <w:tcBorders>
              <w:top w:val="nil"/>
              <w:bottom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708" w:type="dxa"/>
            <w:tcBorders>
              <w:top w:val="nil"/>
              <w:bottom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84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14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1273" w:type="dxa"/>
            <w:gridSpan w:val="2"/>
            <w:tcBorders>
              <w:top w:val="nil"/>
              <w:left w:val="single" w:sz="4" w:space="0" w:color="000000"/>
              <w:bottom w:val="single" w:sz="4" w:space="0" w:color="D9D9D9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992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tcBorders>
              <w:top w:val="nil"/>
              <w:bottom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</w:tr>
      <w:tr w:rsidR="00CC5965">
        <w:trPr>
          <w:trHeight w:val="390"/>
        </w:trPr>
        <w:tc>
          <w:tcPr>
            <w:tcW w:w="1488" w:type="dxa"/>
            <w:tcBorders>
              <w:top w:val="single" w:sz="4" w:space="0" w:color="000000"/>
            </w:tcBorders>
          </w:tcPr>
          <w:p w:rsidR="00CC5965" w:rsidRDefault="00D67587">
            <w:pPr>
              <w:pStyle w:val="TableParagraph"/>
              <w:spacing w:before="56"/>
              <w:ind w:left="5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4.1-</w:t>
            </w:r>
            <w:r>
              <w:rPr>
                <w:spacing w:val="-5"/>
                <w:sz w:val="24"/>
              </w:rPr>
              <w:t>4.5</w:t>
            </w:r>
          </w:p>
        </w:tc>
        <w:tc>
          <w:tcPr>
            <w:tcW w:w="4892" w:type="dxa"/>
            <w:tcBorders>
              <w:top w:val="single" w:sz="4" w:space="0" w:color="000000"/>
            </w:tcBorders>
          </w:tcPr>
          <w:p w:rsidR="00CC5965" w:rsidRDefault="00D67587">
            <w:pPr>
              <w:pStyle w:val="TableParagraph"/>
              <w:spacing w:before="56"/>
              <w:ind w:left="57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производственная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780" w:type="dxa"/>
            <w:tcBorders>
              <w:top w:val="single" w:sz="4" w:space="0" w:color="000000"/>
            </w:tcBorders>
          </w:tcPr>
          <w:p w:rsidR="00CC5965" w:rsidRDefault="00D67587">
            <w:pPr>
              <w:pStyle w:val="TableParagraph"/>
              <w:spacing w:before="56"/>
              <w:ind w:left="2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144</w:t>
            </w:r>
          </w:p>
        </w:tc>
        <w:tc>
          <w:tcPr>
            <w:tcW w:w="708" w:type="dxa"/>
            <w:tcBorders>
              <w:top w:val="single" w:sz="4" w:space="0" w:color="000000"/>
            </w:tcBorders>
          </w:tcPr>
          <w:p w:rsidR="00CC5965" w:rsidRDefault="00D67587">
            <w:pPr>
              <w:pStyle w:val="TableParagraph"/>
              <w:spacing w:before="56"/>
              <w:ind w:left="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144</w:t>
            </w:r>
          </w:p>
        </w:tc>
        <w:tc>
          <w:tcPr>
            <w:tcW w:w="3612" w:type="dxa"/>
            <w:gridSpan w:val="4"/>
            <w:tcBorders>
              <w:top w:val="single" w:sz="4" w:space="0" w:color="000000"/>
            </w:tcBorders>
            <w:shd w:val="clear" w:color="auto" w:fill="D9D9D9"/>
          </w:tcPr>
          <w:p w:rsidR="00CC5965" w:rsidRDefault="00D67587">
            <w:pPr>
              <w:pStyle w:val="TableParagraph"/>
              <w:spacing w:before="56"/>
              <w:ind w:left="3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</w:tcBorders>
          </w:tcPr>
          <w:p w:rsidR="00CC5965" w:rsidRDefault="00D67587">
            <w:pPr>
              <w:pStyle w:val="TableParagraph"/>
              <w:spacing w:before="56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  <w:tc>
          <w:tcPr>
            <w:tcW w:w="990" w:type="dxa"/>
            <w:tcBorders>
              <w:top w:val="single" w:sz="4" w:space="0" w:color="000000"/>
            </w:tcBorders>
          </w:tcPr>
          <w:p w:rsidR="00CC5965" w:rsidRDefault="00D67587">
            <w:pPr>
              <w:pStyle w:val="TableParagraph"/>
              <w:spacing w:before="56"/>
              <w:ind w:left="49"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  <w:tc>
          <w:tcPr>
            <w:tcW w:w="848" w:type="dxa"/>
            <w:tcBorders>
              <w:top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</w:tr>
      <w:tr w:rsidR="00CC5965">
        <w:trPr>
          <w:trHeight w:val="390"/>
        </w:trPr>
        <w:tc>
          <w:tcPr>
            <w:tcW w:w="1488" w:type="dxa"/>
          </w:tcPr>
          <w:p w:rsidR="00CC5965" w:rsidRDefault="00CC5965">
            <w:pPr>
              <w:pStyle w:val="TableParagraph"/>
            </w:pPr>
          </w:p>
        </w:tc>
        <w:tc>
          <w:tcPr>
            <w:tcW w:w="4892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Всего:</w:t>
            </w:r>
          </w:p>
        </w:tc>
        <w:tc>
          <w:tcPr>
            <w:tcW w:w="780" w:type="dxa"/>
          </w:tcPr>
          <w:p w:rsidR="00CC5965" w:rsidRDefault="00D67587">
            <w:pPr>
              <w:pStyle w:val="TableParagraph"/>
              <w:spacing w:before="56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240</w:t>
            </w:r>
          </w:p>
        </w:tc>
        <w:tc>
          <w:tcPr>
            <w:tcW w:w="708" w:type="dxa"/>
          </w:tcPr>
          <w:p w:rsidR="00CC5965" w:rsidRDefault="00D67587">
            <w:pPr>
              <w:pStyle w:val="TableParagraph"/>
              <w:spacing w:before="56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176</w:t>
            </w:r>
          </w:p>
        </w:tc>
        <w:tc>
          <w:tcPr>
            <w:tcW w:w="849" w:type="dxa"/>
            <w:tcBorders>
              <w:top w:val="single" w:sz="12" w:space="0" w:color="D9D9D9"/>
              <w:right w:val="single" w:sz="4" w:space="0" w:color="000000"/>
            </w:tcBorders>
          </w:tcPr>
          <w:p w:rsidR="00CC5965" w:rsidRDefault="00D67587">
            <w:pPr>
              <w:pStyle w:val="TableParagraph"/>
              <w:spacing w:before="56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96</w:t>
            </w:r>
          </w:p>
        </w:tc>
        <w:tc>
          <w:tcPr>
            <w:tcW w:w="1842" w:type="dxa"/>
            <w:gridSpan w:val="2"/>
            <w:tcBorders>
              <w:top w:val="single" w:sz="12" w:space="0" w:color="D9D9D9"/>
              <w:left w:val="single" w:sz="4" w:space="0" w:color="000000"/>
            </w:tcBorders>
          </w:tcPr>
          <w:p w:rsidR="00CC5965" w:rsidRDefault="00D67587">
            <w:pPr>
              <w:pStyle w:val="TableParagraph"/>
              <w:spacing w:before="56"/>
              <w:ind w:left="4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36</w:t>
            </w:r>
          </w:p>
        </w:tc>
        <w:tc>
          <w:tcPr>
            <w:tcW w:w="921" w:type="dxa"/>
            <w:tcBorders>
              <w:top w:val="single" w:sz="12" w:space="0" w:color="D9D9D9"/>
            </w:tcBorders>
          </w:tcPr>
          <w:p w:rsidR="00CC5965" w:rsidRDefault="00D67587">
            <w:pPr>
              <w:pStyle w:val="TableParagraph"/>
              <w:spacing w:before="56"/>
              <w:ind w:left="3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992" w:type="dxa"/>
          </w:tcPr>
          <w:p w:rsidR="00CC5965" w:rsidRDefault="00D67587">
            <w:pPr>
              <w:pStyle w:val="TableParagraph"/>
              <w:spacing w:before="56"/>
              <w:ind w:left="3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72</w:t>
            </w:r>
          </w:p>
        </w:tc>
        <w:tc>
          <w:tcPr>
            <w:tcW w:w="990" w:type="dxa"/>
          </w:tcPr>
          <w:p w:rsidR="00CC5965" w:rsidRDefault="00D67587">
            <w:pPr>
              <w:pStyle w:val="TableParagraph"/>
              <w:spacing w:before="56"/>
              <w:ind w:left="49" w:right="1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72</w:t>
            </w:r>
          </w:p>
        </w:tc>
        <w:tc>
          <w:tcPr>
            <w:tcW w:w="848" w:type="dxa"/>
          </w:tcPr>
          <w:p w:rsidR="00CC5965" w:rsidRDefault="00CC5965">
            <w:pPr>
              <w:pStyle w:val="TableParagraph"/>
            </w:pPr>
          </w:p>
        </w:tc>
      </w:tr>
    </w:tbl>
    <w:p w:rsidR="00CC5965" w:rsidRDefault="00D67587">
      <w:pPr>
        <w:spacing w:before="6"/>
        <w:ind w:left="1029"/>
        <w:rPr>
          <w:sz w:val="20"/>
        </w:rPr>
      </w:pPr>
      <w:r>
        <w:rPr>
          <w:sz w:val="20"/>
        </w:rPr>
        <w:t>*</w:t>
      </w:r>
      <w:r>
        <w:rPr>
          <w:spacing w:val="-8"/>
          <w:sz w:val="20"/>
        </w:rPr>
        <w:t xml:space="preserve"> </w:t>
      </w:r>
      <w:r>
        <w:rPr>
          <w:sz w:val="20"/>
        </w:rPr>
        <w:t>Только</w:t>
      </w:r>
      <w:r>
        <w:rPr>
          <w:spacing w:val="-7"/>
          <w:sz w:val="20"/>
        </w:rPr>
        <w:t xml:space="preserve"> </w:t>
      </w:r>
      <w:r>
        <w:rPr>
          <w:sz w:val="20"/>
        </w:rPr>
        <w:t>для</w:t>
      </w:r>
      <w:r>
        <w:rPr>
          <w:spacing w:val="-8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4"/>
          <w:sz w:val="20"/>
        </w:rPr>
        <w:t xml:space="preserve"> </w:t>
      </w:r>
      <w:r>
        <w:rPr>
          <w:sz w:val="20"/>
        </w:rPr>
        <w:t>подготовки</w:t>
      </w:r>
      <w:r>
        <w:rPr>
          <w:spacing w:val="-8"/>
          <w:sz w:val="20"/>
        </w:rPr>
        <w:t xml:space="preserve"> </w:t>
      </w:r>
      <w:r>
        <w:rPr>
          <w:sz w:val="20"/>
        </w:rPr>
        <w:t>специалистов</w:t>
      </w:r>
      <w:r>
        <w:rPr>
          <w:spacing w:val="-7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звена</w:t>
      </w:r>
    </w:p>
    <w:p w:rsidR="00CC5965" w:rsidRDefault="00D67587">
      <w:pPr>
        <w:spacing w:before="1"/>
        <w:ind w:left="674" w:right="499" w:firstLine="355"/>
        <w:rPr>
          <w:sz w:val="20"/>
        </w:rPr>
      </w:pPr>
      <w:r>
        <w:rPr>
          <w:sz w:val="20"/>
          <w:vertAlign w:val="superscript"/>
        </w:rPr>
        <w:t>8</w:t>
      </w:r>
      <w:r>
        <w:rPr>
          <w:spacing w:val="-2"/>
          <w:sz w:val="20"/>
        </w:rPr>
        <w:t xml:space="preserve"> </w:t>
      </w:r>
      <w:r>
        <w:rPr>
          <w:sz w:val="20"/>
        </w:rPr>
        <w:t>Тематика</w:t>
      </w:r>
      <w:r>
        <w:rPr>
          <w:spacing w:val="-2"/>
          <w:sz w:val="20"/>
        </w:rPr>
        <w:t xml:space="preserve"> </w:t>
      </w:r>
      <w:r>
        <w:rPr>
          <w:sz w:val="20"/>
        </w:rPr>
        <w:t>самостоятельных работ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2"/>
          <w:sz w:val="20"/>
        </w:rPr>
        <w:t xml:space="preserve"> </w:t>
      </w:r>
      <w:r>
        <w:rPr>
          <w:sz w:val="20"/>
        </w:rPr>
        <w:t>планируется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организацией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требованиями ФГОС СПО в пределах объема профессионального модуля в количестве часов, необходимом для выполнения заданий самостоятельной работы обучающихся, предусмотренных тематическим планом и содержанием междисциплинарного курса.</w:t>
      </w:r>
    </w:p>
    <w:p w:rsidR="00CC5965" w:rsidRDefault="00CC5965">
      <w:pPr>
        <w:rPr>
          <w:sz w:val="20"/>
        </w:rPr>
        <w:sectPr w:rsidR="00CC5965">
          <w:footerReference w:type="default" r:id="rId95"/>
          <w:pgSz w:w="16860" w:h="11920" w:orient="landscape"/>
          <w:pgMar w:top="1060" w:right="580" w:bottom="1500" w:left="1580" w:header="0" w:footer="1300" w:gutter="0"/>
          <w:cols w:space="720"/>
        </w:sectPr>
      </w:pPr>
    </w:p>
    <w:p w:rsidR="00CC5965" w:rsidRDefault="00D67587">
      <w:pPr>
        <w:pStyle w:val="Heading4"/>
        <w:numPr>
          <w:ilvl w:val="1"/>
          <w:numId w:val="113"/>
        </w:numPr>
        <w:tabs>
          <w:tab w:val="left" w:pos="1257"/>
        </w:tabs>
        <w:spacing w:before="61"/>
        <w:ind w:hanging="427"/>
      </w:pPr>
      <w:r>
        <w:t>Тематический</w:t>
      </w:r>
      <w:r>
        <w:rPr>
          <w:spacing w:val="-7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rPr>
          <w:spacing w:val="-2"/>
        </w:rPr>
        <w:t>модуля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05"/>
        <w:gridCol w:w="8343"/>
        <w:gridCol w:w="1010"/>
      </w:tblGrid>
      <w:tr w:rsidR="00CC5965">
        <w:trPr>
          <w:trHeight w:val="942"/>
        </w:trPr>
        <w:tc>
          <w:tcPr>
            <w:tcW w:w="5005" w:type="dxa"/>
          </w:tcPr>
          <w:p w:rsidR="00CC5965" w:rsidRDefault="00D67587">
            <w:pPr>
              <w:pStyle w:val="TableParagraph"/>
              <w:spacing w:before="56"/>
              <w:ind w:left="660" w:right="650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 профессионального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(ПМ),</w:t>
            </w:r>
          </w:p>
          <w:p w:rsidR="00CC5965" w:rsidRDefault="00D67587">
            <w:pPr>
              <w:pStyle w:val="TableParagraph"/>
              <w:ind w:left="11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междисциплинарных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(МДК)</w:t>
            </w:r>
          </w:p>
        </w:tc>
        <w:tc>
          <w:tcPr>
            <w:tcW w:w="8343" w:type="dxa"/>
          </w:tcPr>
          <w:p w:rsidR="00CC5965" w:rsidRDefault="00D67587">
            <w:pPr>
              <w:pStyle w:val="TableParagraph"/>
              <w:spacing w:before="195"/>
              <w:ind w:left="179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учебного материала, лабораторные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 и практические занятия,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внеаудиторная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(самостоятельная)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  <w:tc>
          <w:tcPr>
            <w:tcW w:w="1010" w:type="dxa"/>
          </w:tcPr>
          <w:p w:rsidR="00CC5965" w:rsidRDefault="00D67587">
            <w:pPr>
              <w:pStyle w:val="TableParagraph"/>
              <w:spacing w:before="195"/>
              <w:ind w:left="108" w:right="90" w:firstLine="3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Объем </w:t>
            </w: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часах</w:t>
            </w:r>
          </w:p>
        </w:tc>
      </w:tr>
      <w:tr w:rsidR="00CC5965">
        <w:trPr>
          <w:trHeight w:val="390"/>
        </w:trPr>
        <w:tc>
          <w:tcPr>
            <w:tcW w:w="5005" w:type="dxa"/>
          </w:tcPr>
          <w:p w:rsidR="00CC5965" w:rsidRDefault="00D67587">
            <w:pPr>
              <w:pStyle w:val="TableParagraph"/>
              <w:spacing w:before="56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343" w:type="dxa"/>
          </w:tcPr>
          <w:p w:rsidR="00CC5965" w:rsidRDefault="00D67587">
            <w:pPr>
              <w:pStyle w:val="TableParagraph"/>
              <w:spacing w:before="56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010" w:type="dxa"/>
          </w:tcPr>
          <w:p w:rsidR="00CC5965" w:rsidRDefault="00D67587">
            <w:pPr>
              <w:pStyle w:val="TableParagraph"/>
              <w:spacing w:before="56"/>
              <w:ind w:left="11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</w:tr>
      <w:tr w:rsidR="00CC5965">
        <w:trPr>
          <w:trHeight w:val="665"/>
        </w:trPr>
        <w:tc>
          <w:tcPr>
            <w:tcW w:w="13348" w:type="dxa"/>
            <w:gridSpan w:val="2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приготовления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холодных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горячих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десертов,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напитков сложного ассортимента</w:t>
            </w:r>
          </w:p>
        </w:tc>
        <w:tc>
          <w:tcPr>
            <w:tcW w:w="1010" w:type="dxa"/>
          </w:tcPr>
          <w:p w:rsidR="00CC5965" w:rsidRDefault="00D67587">
            <w:pPr>
              <w:pStyle w:val="TableParagraph"/>
              <w:spacing w:before="193"/>
              <w:ind w:left="38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32</w:t>
            </w:r>
          </w:p>
        </w:tc>
      </w:tr>
      <w:tr w:rsidR="00CC5965">
        <w:trPr>
          <w:trHeight w:val="666"/>
        </w:trPr>
        <w:tc>
          <w:tcPr>
            <w:tcW w:w="13348" w:type="dxa"/>
            <w:gridSpan w:val="2"/>
          </w:tcPr>
          <w:p w:rsidR="00CC5965" w:rsidRDefault="00D67587">
            <w:pPr>
              <w:pStyle w:val="TableParagraph"/>
              <w:spacing w:before="56"/>
              <w:ind w:left="57"/>
              <w:rPr>
                <w:sz w:val="24"/>
              </w:rPr>
            </w:pPr>
            <w:r>
              <w:rPr>
                <w:b/>
                <w:sz w:val="24"/>
              </w:rPr>
              <w:t>МДК.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04.01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приготовления,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десертов, </w:t>
            </w:r>
            <w:r>
              <w:rPr>
                <w:spacing w:val="-2"/>
                <w:sz w:val="24"/>
              </w:rPr>
              <w:t>напитков</w:t>
            </w:r>
          </w:p>
        </w:tc>
        <w:tc>
          <w:tcPr>
            <w:tcW w:w="1010" w:type="dxa"/>
          </w:tcPr>
          <w:p w:rsidR="00CC5965" w:rsidRDefault="00D67587">
            <w:pPr>
              <w:pStyle w:val="TableParagraph"/>
              <w:spacing w:before="195"/>
              <w:ind w:left="38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32</w:t>
            </w:r>
          </w:p>
        </w:tc>
      </w:tr>
      <w:tr w:rsidR="00CC5965">
        <w:trPr>
          <w:trHeight w:val="390"/>
        </w:trPr>
        <w:tc>
          <w:tcPr>
            <w:tcW w:w="5005" w:type="dxa"/>
            <w:vMerge w:val="restart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1.1.</w:t>
            </w:r>
          </w:p>
          <w:p w:rsidR="00CC5965" w:rsidRDefault="00D67587">
            <w:pPr>
              <w:pStyle w:val="TableParagraph"/>
              <w:ind w:left="57" w:right="106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приготовления, подготовки к реализации и хранению холодных и горячих десертов, напитков</w:t>
            </w:r>
          </w:p>
        </w:tc>
        <w:tc>
          <w:tcPr>
            <w:tcW w:w="8343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1010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2044"/>
        </w:trPr>
        <w:tc>
          <w:tcPr>
            <w:tcW w:w="500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343" w:type="dxa"/>
          </w:tcPr>
          <w:p w:rsidR="00CC5965" w:rsidRDefault="00D67587">
            <w:pPr>
              <w:pStyle w:val="TableParagraph"/>
              <w:numPr>
                <w:ilvl w:val="0"/>
                <w:numId w:val="112"/>
              </w:numPr>
              <w:tabs>
                <w:tab w:val="left" w:pos="340"/>
              </w:tabs>
              <w:spacing w:before="56"/>
              <w:ind w:right="434" w:firstLine="0"/>
              <w:rPr>
                <w:sz w:val="24"/>
              </w:rPr>
            </w:pPr>
            <w:r>
              <w:rPr>
                <w:sz w:val="24"/>
              </w:rPr>
              <w:t>Технологический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блюд десертов, напитков разнообразного ассортимента. Характеристика, последовательность этапов.</w:t>
            </w:r>
          </w:p>
          <w:p w:rsidR="00CC5965" w:rsidRDefault="00D67587">
            <w:pPr>
              <w:pStyle w:val="TableParagraph"/>
              <w:numPr>
                <w:ilvl w:val="0"/>
                <w:numId w:val="112"/>
              </w:numPr>
              <w:tabs>
                <w:tab w:val="left" w:pos="340"/>
              </w:tabs>
              <w:spacing w:before="1"/>
              <w:ind w:right="628" w:firstLine="0"/>
              <w:rPr>
                <w:sz w:val="24"/>
              </w:rPr>
            </w:pPr>
            <w:r>
              <w:rPr>
                <w:sz w:val="24"/>
              </w:rPr>
              <w:t>Комбинирование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сладких блюд, десертов, напитков, с учетом ассортимента продукции.</w:t>
            </w:r>
          </w:p>
          <w:p w:rsidR="00CC5965" w:rsidRDefault="00D67587">
            <w:pPr>
              <w:pStyle w:val="TableParagraph"/>
              <w:numPr>
                <w:ilvl w:val="0"/>
                <w:numId w:val="112"/>
              </w:numPr>
              <w:tabs>
                <w:tab w:val="left" w:pos="340"/>
              </w:tabs>
              <w:ind w:right="168" w:firstLine="0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горячих сладких блюд, десертов, напитков.</w:t>
            </w:r>
          </w:p>
        </w:tc>
        <w:tc>
          <w:tcPr>
            <w:tcW w:w="1010" w:type="dxa"/>
          </w:tcPr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57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38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</w:tr>
      <w:tr w:rsidR="00CC5965">
        <w:trPr>
          <w:trHeight w:val="390"/>
        </w:trPr>
        <w:tc>
          <w:tcPr>
            <w:tcW w:w="5005" w:type="dxa"/>
            <w:vMerge w:val="restart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1.2.</w:t>
            </w:r>
          </w:p>
          <w:p w:rsidR="00CC5965" w:rsidRDefault="00D67587">
            <w:pPr>
              <w:pStyle w:val="TableParagraph"/>
              <w:ind w:left="57" w:right="10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оснащение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работ по приготовлению, хранению, подготовке к реализации холодных и горячих десертов, </w:t>
            </w:r>
            <w:r>
              <w:rPr>
                <w:spacing w:val="-2"/>
                <w:sz w:val="24"/>
              </w:rPr>
              <w:t>напитков</w:t>
            </w:r>
          </w:p>
        </w:tc>
        <w:tc>
          <w:tcPr>
            <w:tcW w:w="8343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1010" w:type="dxa"/>
            <w:vMerge w:val="restart"/>
          </w:tcPr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42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spacing w:before="1"/>
              <w:ind w:left="11" w:right="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</w:t>
            </w:r>
          </w:p>
        </w:tc>
      </w:tr>
      <w:tr w:rsidR="00CC5965">
        <w:trPr>
          <w:trHeight w:val="2323"/>
        </w:trPr>
        <w:tc>
          <w:tcPr>
            <w:tcW w:w="500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343" w:type="dxa"/>
          </w:tcPr>
          <w:p w:rsidR="00CC5965" w:rsidRDefault="00D67587">
            <w:pPr>
              <w:pStyle w:val="TableParagraph"/>
              <w:numPr>
                <w:ilvl w:val="0"/>
                <w:numId w:val="111"/>
              </w:numPr>
              <w:tabs>
                <w:tab w:val="left" w:pos="340"/>
              </w:tabs>
              <w:spacing w:before="56"/>
              <w:ind w:right="120" w:firstLine="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оснащение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приготовлению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горячих сладких блюд, десертов, напитков разнообразного ассортимента. Виды, назначение технологического оборудования и производственного инвентаря, инструментов, весоизмерительных приборов, посуды, правила их подбора и безопасного использования, правила ухода за ними.</w:t>
            </w:r>
          </w:p>
          <w:p w:rsidR="00CC5965" w:rsidRDefault="00D67587">
            <w:pPr>
              <w:pStyle w:val="TableParagraph"/>
              <w:numPr>
                <w:ilvl w:val="0"/>
                <w:numId w:val="111"/>
              </w:numPr>
              <w:tabs>
                <w:tab w:val="left" w:pos="340"/>
              </w:tabs>
              <w:spacing w:before="1"/>
              <w:ind w:right="1049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хранения,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отпуска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блюд, десертов,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раздачи/прилавка,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упаковки,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готовой продукции к отпуску на вынос.</w:t>
            </w:r>
          </w:p>
        </w:tc>
        <w:tc>
          <w:tcPr>
            <w:tcW w:w="101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940"/>
        </w:trPr>
        <w:tc>
          <w:tcPr>
            <w:tcW w:w="500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343" w:type="dxa"/>
          </w:tcPr>
          <w:p w:rsidR="00CC5965" w:rsidRDefault="00D67587">
            <w:pPr>
              <w:pStyle w:val="TableParagraph"/>
              <w:spacing w:before="54"/>
              <w:ind w:left="57"/>
              <w:rPr>
                <w:sz w:val="24"/>
              </w:rPr>
            </w:pPr>
            <w:r>
              <w:rPr>
                <w:sz w:val="24"/>
              </w:rPr>
              <w:t>3. Санитарно-гигиенические требования к организации рабочих мест по приготовлению холодных и горячих сладких блюд, десертов, напитков разнообразного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101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390"/>
        </w:trPr>
        <w:tc>
          <w:tcPr>
            <w:tcW w:w="5005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8343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  <w:tc>
          <w:tcPr>
            <w:tcW w:w="1010" w:type="dxa"/>
          </w:tcPr>
          <w:p w:rsidR="00CC5965" w:rsidRDefault="00D67587">
            <w:pPr>
              <w:pStyle w:val="TableParagraph"/>
              <w:spacing w:before="55" w:line="315" w:lineRule="exact"/>
              <w:ind w:left="444" w:right="-116"/>
              <w:rPr>
                <w:sz w:val="24"/>
              </w:rPr>
            </w:pPr>
            <w:r>
              <w:rPr>
                <w:b/>
                <w:position w:val="8"/>
                <w:sz w:val="24"/>
              </w:rPr>
              <w:t>8</w:t>
            </w:r>
            <w:r>
              <w:rPr>
                <w:b/>
                <w:spacing w:val="34"/>
                <w:position w:val="8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180</w:t>
            </w:r>
          </w:p>
        </w:tc>
      </w:tr>
    </w:tbl>
    <w:p w:rsidR="00CC5965" w:rsidRDefault="00CC5965">
      <w:pPr>
        <w:spacing w:line="315" w:lineRule="exact"/>
        <w:rPr>
          <w:sz w:val="24"/>
        </w:rPr>
        <w:sectPr w:rsidR="00CC5965">
          <w:footerReference w:type="default" r:id="rId96"/>
          <w:pgSz w:w="16860" w:h="11920" w:orient="landscape"/>
          <w:pgMar w:top="1060" w:right="580" w:bottom="280" w:left="1580" w:header="0" w:footer="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05"/>
        <w:gridCol w:w="8343"/>
        <w:gridCol w:w="1010"/>
      </w:tblGrid>
      <w:tr w:rsidR="00CC5965">
        <w:trPr>
          <w:trHeight w:val="1218"/>
        </w:trPr>
        <w:tc>
          <w:tcPr>
            <w:tcW w:w="5005" w:type="dxa"/>
            <w:vMerge w:val="restart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8343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1-</w:t>
            </w:r>
            <w:r>
              <w:rPr>
                <w:b/>
                <w:spacing w:val="-5"/>
                <w:sz w:val="24"/>
              </w:rPr>
              <w:t>2.</w:t>
            </w:r>
          </w:p>
          <w:p w:rsidR="00CC5965" w:rsidRDefault="00D67587">
            <w:pPr>
              <w:pStyle w:val="TableParagraph"/>
              <w:numPr>
                <w:ilvl w:val="0"/>
                <w:numId w:val="110"/>
              </w:numPr>
              <w:tabs>
                <w:tab w:val="left" w:pos="340"/>
              </w:tabs>
              <w:ind w:right="201" w:firstLine="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повара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приготовлению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горячих сладких блюд, десертов.</w:t>
            </w:r>
          </w:p>
          <w:p w:rsidR="00CC5965" w:rsidRDefault="00D67587">
            <w:pPr>
              <w:pStyle w:val="TableParagraph"/>
              <w:numPr>
                <w:ilvl w:val="0"/>
                <w:numId w:val="110"/>
              </w:numPr>
              <w:tabs>
                <w:tab w:val="left" w:pos="340"/>
              </w:tabs>
              <w:ind w:left="340" w:hanging="28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приготовлению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напитков.</w:t>
            </w:r>
          </w:p>
        </w:tc>
        <w:tc>
          <w:tcPr>
            <w:tcW w:w="1010" w:type="dxa"/>
          </w:tcPr>
          <w:p w:rsidR="00CC5965" w:rsidRDefault="00CC5965">
            <w:pPr>
              <w:pStyle w:val="TableParagraph"/>
              <w:spacing w:before="195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11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CC5965">
        <w:trPr>
          <w:trHeight w:val="2599"/>
        </w:trPr>
        <w:tc>
          <w:tcPr>
            <w:tcW w:w="500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343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3-</w:t>
            </w:r>
            <w:r>
              <w:rPr>
                <w:b/>
                <w:spacing w:val="-5"/>
                <w:sz w:val="24"/>
              </w:rPr>
              <w:t>4.</w:t>
            </w:r>
          </w:p>
          <w:p w:rsidR="00CC5965" w:rsidRDefault="00D67587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подбору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оборудования, производственного инвентаря, инструментов, кухонной посуды для приготовления холодных и горячих ладких блюд, напитков разнообразного </w:t>
            </w:r>
            <w:r>
              <w:rPr>
                <w:spacing w:val="-2"/>
                <w:sz w:val="24"/>
              </w:rPr>
              <w:t>ассортимента.</w:t>
            </w:r>
          </w:p>
          <w:p w:rsidR="00CC5965" w:rsidRDefault="00D67587">
            <w:pPr>
              <w:pStyle w:val="TableParagraph"/>
              <w:spacing w:before="1"/>
              <w:ind w:left="57" w:right="69"/>
              <w:rPr>
                <w:sz w:val="24"/>
              </w:rPr>
            </w:pPr>
            <w:r>
              <w:rPr>
                <w:sz w:val="24"/>
              </w:rPr>
              <w:t>Тренинг по отработке практических умений по безопасной эксплуатации технологического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инвентаря,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инструментов, кухонной посуды в процессе приготовления холодных и горячих дсладких блюд, напитков</w:t>
            </w:r>
          </w:p>
        </w:tc>
        <w:tc>
          <w:tcPr>
            <w:tcW w:w="1010" w:type="dxa"/>
          </w:tcPr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57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11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CC5965">
        <w:trPr>
          <w:trHeight w:val="3701"/>
        </w:trPr>
        <w:tc>
          <w:tcPr>
            <w:tcW w:w="13348" w:type="dxa"/>
            <w:gridSpan w:val="2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1</w:t>
            </w:r>
          </w:p>
          <w:p w:rsidR="00CC5965" w:rsidRDefault="00D67587">
            <w:pPr>
              <w:pStyle w:val="TableParagraph"/>
              <w:numPr>
                <w:ilvl w:val="0"/>
                <w:numId w:val="109"/>
              </w:numPr>
              <w:tabs>
                <w:tab w:val="left" w:pos="340"/>
              </w:tabs>
              <w:ind w:right="217" w:firstLine="0"/>
              <w:rPr>
                <w:sz w:val="24"/>
              </w:rPr>
            </w:pPr>
            <w:r>
              <w:rPr>
                <w:sz w:val="24"/>
              </w:rPr>
              <w:t>Систематическая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конспектов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составленным </w:t>
            </w:r>
            <w:r>
              <w:rPr>
                <w:spacing w:val="-2"/>
                <w:sz w:val="24"/>
              </w:rPr>
              <w:t>преподавателем).</w:t>
            </w:r>
          </w:p>
          <w:p w:rsidR="00CC5965" w:rsidRDefault="00D67587">
            <w:pPr>
              <w:pStyle w:val="TableParagraph"/>
              <w:numPr>
                <w:ilvl w:val="0"/>
                <w:numId w:val="109"/>
              </w:numPr>
              <w:tabs>
                <w:tab w:val="left" w:pos="340"/>
              </w:tabs>
              <w:spacing w:before="1"/>
              <w:ind w:left="340" w:hanging="283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документацией,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справочной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литературой.</w:t>
            </w:r>
          </w:p>
          <w:p w:rsidR="00CC5965" w:rsidRDefault="00D67587">
            <w:pPr>
              <w:pStyle w:val="TableParagraph"/>
              <w:numPr>
                <w:ilvl w:val="0"/>
                <w:numId w:val="109"/>
              </w:numPr>
              <w:tabs>
                <w:tab w:val="left" w:pos="340"/>
              </w:tabs>
              <w:ind w:right="886" w:firstLine="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лабораторным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преподавателя, учебной и справочной литературы, нормативных документов.</w:t>
            </w:r>
          </w:p>
          <w:p w:rsidR="00CC5965" w:rsidRDefault="00D67587">
            <w:pPr>
              <w:pStyle w:val="TableParagraph"/>
              <w:numPr>
                <w:ilvl w:val="0"/>
                <w:numId w:val="109"/>
              </w:numPr>
              <w:tabs>
                <w:tab w:val="left" w:pos="340"/>
              </w:tabs>
              <w:ind w:right="1182" w:firstLine="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схем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подбора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инвентаря,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обработки традиционных видов сырья и приготовления полуфабрикатов разнообразного ассортимента.</w:t>
            </w:r>
          </w:p>
          <w:p w:rsidR="00CC5965" w:rsidRDefault="00D67587">
            <w:pPr>
              <w:pStyle w:val="TableParagraph"/>
              <w:numPr>
                <w:ilvl w:val="0"/>
                <w:numId w:val="109"/>
              </w:numPr>
              <w:tabs>
                <w:tab w:val="left" w:pos="340"/>
              </w:tabs>
              <w:ind w:right="738" w:firstLine="0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инвентаря, инструментов и подготовка сообщений и презентаций.</w:t>
            </w:r>
          </w:p>
          <w:p w:rsidR="00CC5965" w:rsidRDefault="00D67587">
            <w:pPr>
              <w:pStyle w:val="TableParagraph"/>
              <w:numPr>
                <w:ilvl w:val="0"/>
                <w:numId w:val="109"/>
              </w:numPr>
              <w:tabs>
                <w:tab w:val="left" w:pos="340"/>
              </w:tabs>
              <w:ind w:left="340" w:hanging="283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ЭОР.</w:t>
            </w:r>
          </w:p>
          <w:p w:rsidR="00CC5965" w:rsidRDefault="00D67587">
            <w:pPr>
              <w:pStyle w:val="TableParagraph"/>
              <w:numPr>
                <w:ilvl w:val="0"/>
                <w:numId w:val="109"/>
              </w:numPr>
              <w:tabs>
                <w:tab w:val="left" w:pos="340"/>
              </w:tabs>
              <w:spacing w:line="275" w:lineRule="exact"/>
              <w:ind w:left="340" w:hanging="283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задач.</w:t>
            </w:r>
          </w:p>
          <w:p w:rsidR="00CC5965" w:rsidRDefault="00D67587">
            <w:pPr>
              <w:pStyle w:val="TableParagraph"/>
              <w:numPr>
                <w:ilvl w:val="0"/>
                <w:numId w:val="109"/>
              </w:numPr>
              <w:tabs>
                <w:tab w:val="left" w:pos="340"/>
              </w:tabs>
              <w:spacing w:line="275" w:lineRule="exact"/>
              <w:ind w:left="340" w:hanging="28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раздела.</w:t>
            </w:r>
          </w:p>
        </w:tc>
        <w:tc>
          <w:tcPr>
            <w:tcW w:w="1010" w:type="dxa"/>
          </w:tcPr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57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</w:tr>
      <w:tr w:rsidR="00CC5965">
        <w:trPr>
          <w:trHeight w:val="390"/>
        </w:trPr>
        <w:tc>
          <w:tcPr>
            <w:tcW w:w="13348" w:type="dxa"/>
            <w:gridSpan w:val="2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Приготовление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холодных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горячих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сладких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блюд,</w:t>
            </w:r>
            <w:r>
              <w:rPr>
                <w:b/>
                <w:spacing w:val="-2"/>
                <w:sz w:val="24"/>
              </w:rPr>
              <w:t xml:space="preserve"> десертов</w:t>
            </w:r>
          </w:p>
        </w:tc>
        <w:tc>
          <w:tcPr>
            <w:tcW w:w="1010" w:type="dxa"/>
          </w:tcPr>
          <w:p w:rsidR="00CC5965" w:rsidRDefault="00D67587">
            <w:pPr>
              <w:pStyle w:val="TableParagraph"/>
              <w:spacing w:before="56"/>
              <w:ind w:left="11" w:right="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39</w:t>
            </w:r>
          </w:p>
        </w:tc>
      </w:tr>
      <w:tr w:rsidR="00CC5965">
        <w:trPr>
          <w:trHeight w:val="390"/>
        </w:trPr>
        <w:tc>
          <w:tcPr>
            <w:tcW w:w="13348" w:type="dxa"/>
            <w:gridSpan w:val="2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МДК.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04.02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приготовления,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горячих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холодных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сладких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блюд,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десертов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напитков</w:t>
            </w:r>
          </w:p>
        </w:tc>
        <w:tc>
          <w:tcPr>
            <w:tcW w:w="1010" w:type="dxa"/>
          </w:tcPr>
          <w:p w:rsidR="00CC5965" w:rsidRDefault="00D67587">
            <w:pPr>
              <w:pStyle w:val="TableParagraph"/>
              <w:spacing w:before="56"/>
              <w:ind w:left="11" w:right="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39</w:t>
            </w:r>
          </w:p>
        </w:tc>
      </w:tr>
      <w:tr w:rsidR="00CC5965">
        <w:trPr>
          <w:trHeight w:val="388"/>
        </w:trPr>
        <w:tc>
          <w:tcPr>
            <w:tcW w:w="5005" w:type="dxa"/>
          </w:tcPr>
          <w:p w:rsidR="00CC5965" w:rsidRDefault="00D67587">
            <w:pPr>
              <w:pStyle w:val="TableParagraph"/>
              <w:spacing w:before="54"/>
              <w:ind w:left="57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</w:p>
        </w:tc>
        <w:tc>
          <w:tcPr>
            <w:tcW w:w="8343" w:type="dxa"/>
          </w:tcPr>
          <w:p w:rsidR="00CC5965" w:rsidRDefault="00D67587">
            <w:pPr>
              <w:pStyle w:val="TableParagraph"/>
              <w:spacing w:before="54"/>
              <w:ind w:left="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1010" w:type="dxa"/>
          </w:tcPr>
          <w:p w:rsidR="00CC5965" w:rsidRDefault="00D67587">
            <w:pPr>
              <w:pStyle w:val="TableParagraph"/>
              <w:spacing w:before="54"/>
              <w:ind w:left="11" w:right="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19</w:t>
            </w:r>
          </w:p>
        </w:tc>
      </w:tr>
    </w:tbl>
    <w:p w:rsidR="00CC5965" w:rsidRDefault="00CC5965">
      <w:pPr>
        <w:pStyle w:val="a3"/>
        <w:spacing w:before="257"/>
        <w:rPr>
          <w:b/>
        </w:rPr>
      </w:pPr>
    </w:p>
    <w:p w:rsidR="00CC5965" w:rsidRDefault="00D67587">
      <w:pPr>
        <w:pStyle w:val="a3"/>
        <w:ind w:right="104"/>
        <w:jc w:val="right"/>
      </w:pPr>
      <w:r>
        <w:rPr>
          <w:spacing w:val="-5"/>
        </w:rPr>
        <w:t>181</w:t>
      </w:r>
    </w:p>
    <w:p w:rsidR="00CC5965" w:rsidRDefault="00CC5965">
      <w:pPr>
        <w:jc w:val="right"/>
        <w:sectPr w:rsidR="00CC5965">
          <w:footerReference w:type="default" r:id="rId97"/>
          <w:pgSz w:w="16860" w:h="11920" w:orient="landscape"/>
          <w:pgMar w:top="1100" w:right="580" w:bottom="280" w:left="1580" w:header="0" w:footer="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05"/>
        <w:gridCol w:w="8343"/>
        <w:gridCol w:w="1010"/>
      </w:tblGrid>
      <w:tr w:rsidR="00CC5965">
        <w:trPr>
          <w:trHeight w:val="1494"/>
        </w:trPr>
        <w:tc>
          <w:tcPr>
            <w:tcW w:w="5005" w:type="dxa"/>
            <w:vMerge w:val="restart"/>
          </w:tcPr>
          <w:p w:rsidR="00CC5965" w:rsidRDefault="00D67587">
            <w:pPr>
              <w:pStyle w:val="TableParagraph"/>
              <w:spacing w:before="56"/>
              <w:ind w:left="57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десертов разнообразного ассортимента</w:t>
            </w:r>
          </w:p>
        </w:tc>
        <w:tc>
          <w:tcPr>
            <w:tcW w:w="8343" w:type="dxa"/>
          </w:tcPr>
          <w:p w:rsidR="00CC5965" w:rsidRDefault="00D67587">
            <w:pPr>
              <w:pStyle w:val="TableParagraph"/>
              <w:spacing w:before="56"/>
              <w:ind w:left="57" w:right="512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Классификация, ассортимент, требования к качеству, пищевая ценность холодных сладких блюд, десертов. Правила выбора основных продуктов и ингредиентов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ним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подходящего типа. 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характеристики готовых полуфабрикатов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промышленного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изготовления.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Актуальные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 приготовлении холодных сладких блюд.</w:t>
            </w:r>
          </w:p>
        </w:tc>
        <w:tc>
          <w:tcPr>
            <w:tcW w:w="1010" w:type="dxa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2323"/>
        </w:trPr>
        <w:tc>
          <w:tcPr>
            <w:tcW w:w="500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343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Комбинирование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приготовления холодных сладких блюд (проваривание, тушение, вымачивание, смешивание, карамелизация, желирование, взбивание с добавлением горячих дополнительных ингредиентов, взбивание при одновременном нагревании, взбивание с дополнительным охлаждением, взбивание с периодическим замораживанием; охлаждение, замораживание, извлечение из форм замороженных смесей, раскатывание, выпекание, формование). Способы сокращения потерь и сохранения пищевой ценности продуктов.</w:t>
            </w:r>
          </w:p>
        </w:tc>
        <w:tc>
          <w:tcPr>
            <w:tcW w:w="1010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940"/>
        </w:trPr>
        <w:tc>
          <w:tcPr>
            <w:tcW w:w="500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343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отпуска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блюд: натуральных фруктов и ягод, компотов, фруктов в сиропе, желированных сладких блюд (киселей, желе, муссов, самбука, крема), мороженого.</w:t>
            </w:r>
          </w:p>
        </w:tc>
        <w:tc>
          <w:tcPr>
            <w:tcW w:w="101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942"/>
        </w:trPr>
        <w:tc>
          <w:tcPr>
            <w:tcW w:w="500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343" w:type="dxa"/>
          </w:tcPr>
          <w:p w:rsidR="00CC5965" w:rsidRDefault="00D67587">
            <w:pPr>
              <w:pStyle w:val="TableParagraph"/>
              <w:spacing w:before="56"/>
              <w:ind w:left="57" w:right="307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бракеража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блюд.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 сервировки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отпуска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подачи холодных и горячих сладких блюд</w:t>
            </w:r>
          </w:p>
        </w:tc>
        <w:tc>
          <w:tcPr>
            <w:tcW w:w="101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2047"/>
        </w:trPr>
        <w:tc>
          <w:tcPr>
            <w:tcW w:w="500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343" w:type="dxa"/>
          </w:tcPr>
          <w:p w:rsidR="00CC5965" w:rsidRDefault="00D67587">
            <w:pPr>
              <w:pStyle w:val="TableParagraph"/>
              <w:spacing w:before="56"/>
              <w:ind w:left="57" w:right="69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Правила сервировки стола и подачи, температура подачи холодны десертов сложного ассортимента. Выбор посуды для отпуска, способы подачи в зависимости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(«шведский стол», выездное обслуживание (кейтеринг). Порционирование, эстетичная упаковка, подготовка холодных сладких блюд для отпуска на вынос. Контроль хранения и расхода продуктов. Условия и сроки хранения с учетом требований к безопасному хранению пищевых продуктов (ХАССП).</w:t>
            </w:r>
          </w:p>
        </w:tc>
        <w:tc>
          <w:tcPr>
            <w:tcW w:w="101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388"/>
        </w:trPr>
        <w:tc>
          <w:tcPr>
            <w:tcW w:w="500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343" w:type="dxa"/>
          </w:tcPr>
          <w:p w:rsidR="00CC5965" w:rsidRDefault="00D67587">
            <w:pPr>
              <w:pStyle w:val="TableParagraph"/>
              <w:spacing w:before="54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  <w:tc>
          <w:tcPr>
            <w:tcW w:w="1010" w:type="dxa"/>
          </w:tcPr>
          <w:p w:rsidR="00CC5965" w:rsidRDefault="00D67587">
            <w:pPr>
              <w:pStyle w:val="TableParagraph"/>
              <w:spacing w:before="54"/>
              <w:ind w:left="11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CC5965">
        <w:trPr>
          <w:trHeight w:val="1219"/>
        </w:trPr>
        <w:tc>
          <w:tcPr>
            <w:tcW w:w="500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343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sz w:val="24"/>
              </w:rPr>
            </w:pPr>
            <w:r>
              <w:rPr>
                <w:b/>
                <w:sz w:val="24"/>
              </w:rPr>
              <w:t>Лабораторная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оформление,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отпуск,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качества традиционных желированных сладких блюд (желе, мусса, самбука. Крема) с соблюдением основных правил и условий безопасной эксплуатации необходимого технологического оборудования</w:t>
            </w:r>
          </w:p>
        </w:tc>
        <w:tc>
          <w:tcPr>
            <w:tcW w:w="1010" w:type="dxa"/>
          </w:tcPr>
          <w:p w:rsidR="00CC5965" w:rsidRDefault="00CC5965">
            <w:pPr>
              <w:pStyle w:val="TableParagraph"/>
              <w:spacing w:before="195"/>
              <w:rPr>
                <w:sz w:val="24"/>
              </w:rPr>
            </w:pPr>
          </w:p>
          <w:p w:rsidR="00CC5965" w:rsidRDefault="00D67587">
            <w:pPr>
              <w:pStyle w:val="TableParagraph"/>
              <w:ind w:left="11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  <w:p w:rsidR="00CC5965" w:rsidRDefault="00CC5965">
            <w:pPr>
              <w:pStyle w:val="TableParagraph"/>
              <w:spacing w:before="37"/>
              <w:rPr>
                <w:sz w:val="24"/>
              </w:rPr>
            </w:pPr>
          </w:p>
          <w:p w:rsidR="00CC5965" w:rsidRDefault="00D67587">
            <w:pPr>
              <w:pStyle w:val="TableParagraph"/>
              <w:spacing w:line="139" w:lineRule="exact"/>
              <w:ind w:right="-11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182</w:t>
            </w:r>
          </w:p>
        </w:tc>
      </w:tr>
    </w:tbl>
    <w:p w:rsidR="00CC5965" w:rsidRDefault="00CC5965">
      <w:pPr>
        <w:spacing w:line="139" w:lineRule="exact"/>
        <w:jc w:val="right"/>
        <w:rPr>
          <w:sz w:val="24"/>
        </w:rPr>
        <w:sectPr w:rsidR="00CC5965">
          <w:footerReference w:type="default" r:id="rId98"/>
          <w:pgSz w:w="16860" w:h="11920" w:orient="landscape"/>
          <w:pgMar w:top="1100" w:right="580" w:bottom="280" w:left="1580" w:header="0" w:footer="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05"/>
        <w:gridCol w:w="8343"/>
        <w:gridCol w:w="1010"/>
      </w:tblGrid>
      <w:tr w:rsidR="00CC5965">
        <w:trPr>
          <w:trHeight w:val="1218"/>
        </w:trPr>
        <w:tc>
          <w:tcPr>
            <w:tcW w:w="5005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8343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sz w:val="24"/>
              </w:rPr>
            </w:pPr>
            <w:r>
              <w:rPr>
                <w:b/>
                <w:sz w:val="24"/>
              </w:rPr>
              <w:t>Лабораторная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оформление,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отпуск,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качества холодных сладких блюд авторских, брендовых, региональных с соблюдением основных правил и условий безопасной эксплуатации необходимого технологического оборудования.</w:t>
            </w:r>
          </w:p>
        </w:tc>
        <w:tc>
          <w:tcPr>
            <w:tcW w:w="1010" w:type="dxa"/>
          </w:tcPr>
          <w:p w:rsidR="00CC5965" w:rsidRDefault="00CC5965">
            <w:pPr>
              <w:pStyle w:val="TableParagraph"/>
              <w:spacing w:before="195"/>
              <w:rPr>
                <w:sz w:val="24"/>
              </w:rPr>
            </w:pPr>
          </w:p>
          <w:p w:rsidR="00CC5965" w:rsidRDefault="00D67587">
            <w:pPr>
              <w:pStyle w:val="TableParagraph"/>
              <w:ind w:left="11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CC5965">
        <w:trPr>
          <w:trHeight w:val="390"/>
        </w:trPr>
        <w:tc>
          <w:tcPr>
            <w:tcW w:w="5005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  <w:p w:rsidR="00CC5965" w:rsidRDefault="00CC5965">
            <w:pPr>
              <w:pStyle w:val="TableParagraph"/>
              <w:rPr>
                <w:sz w:val="24"/>
              </w:rPr>
            </w:pPr>
          </w:p>
          <w:p w:rsidR="00CC5965" w:rsidRDefault="00CC5965">
            <w:pPr>
              <w:pStyle w:val="TableParagraph"/>
              <w:rPr>
                <w:sz w:val="24"/>
              </w:rPr>
            </w:pPr>
          </w:p>
          <w:p w:rsidR="00CC5965" w:rsidRDefault="00CC5965">
            <w:pPr>
              <w:pStyle w:val="TableParagraph"/>
              <w:rPr>
                <w:sz w:val="24"/>
              </w:rPr>
            </w:pPr>
          </w:p>
          <w:p w:rsidR="00CC5965" w:rsidRDefault="00CC5965">
            <w:pPr>
              <w:pStyle w:val="TableParagraph"/>
              <w:spacing w:before="42"/>
              <w:rPr>
                <w:sz w:val="24"/>
              </w:rPr>
            </w:pPr>
          </w:p>
          <w:p w:rsidR="00CC5965" w:rsidRDefault="00D67587">
            <w:pPr>
              <w:pStyle w:val="TableParagraph"/>
              <w:spacing w:before="1"/>
              <w:ind w:left="57"/>
              <w:rPr>
                <w:sz w:val="24"/>
              </w:rPr>
            </w:pPr>
            <w:r>
              <w:rPr>
                <w:b/>
                <w:sz w:val="24"/>
              </w:rPr>
              <w:t xml:space="preserve">Тема 2.2. </w:t>
            </w:r>
            <w:r>
              <w:rPr>
                <w:sz w:val="24"/>
              </w:rPr>
              <w:t>Приготовление, подготовка к реализации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десертов</w:t>
            </w:r>
          </w:p>
        </w:tc>
        <w:tc>
          <w:tcPr>
            <w:tcW w:w="8343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1010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  <w:p w:rsidR="00CC5965" w:rsidRDefault="00CC5965">
            <w:pPr>
              <w:pStyle w:val="TableParagraph"/>
              <w:rPr>
                <w:sz w:val="24"/>
              </w:rPr>
            </w:pPr>
          </w:p>
          <w:p w:rsidR="00CC5965" w:rsidRDefault="00CC5965">
            <w:pPr>
              <w:pStyle w:val="TableParagraph"/>
              <w:rPr>
                <w:sz w:val="24"/>
              </w:rPr>
            </w:pPr>
          </w:p>
          <w:p w:rsidR="00CC5965" w:rsidRDefault="00CC5965">
            <w:pPr>
              <w:pStyle w:val="TableParagraph"/>
              <w:rPr>
                <w:sz w:val="24"/>
              </w:rPr>
            </w:pPr>
          </w:p>
          <w:p w:rsidR="00CC5965" w:rsidRDefault="00CC5965">
            <w:pPr>
              <w:pStyle w:val="TableParagraph"/>
              <w:spacing w:before="182"/>
              <w:rPr>
                <w:sz w:val="24"/>
              </w:rPr>
            </w:pPr>
          </w:p>
          <w:p w:rsidR="00CC5965" w:rsidRDefault="00D67587">
            <w:pPr>
              <w:pStyle w:val="TableParagraph"/>
              <w:ind w:left="11" w:right="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</w:t>
            </w:r>
          </w:p>
        </w:tc>
      </w:tr>
      <w:tr w:rsidR="00CC5965">
        <w:trPr>
          <w:trHeight w:val="1492"/>
        </w:trPr>
        <w:tc>
          <w:tcPr>
            <w:tcW w:w="500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343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sz w:val="24"/>
              </w:rPr>
            </w:pPr>
            <w:r>
              <w:rPr>
                <w:sz w:val="24"/>
              </w:rPr>
              <w:t>1. Классификация, ассортимент, требования к качеству, пищевая ценность горячих сладких блюд, десертов. Правила выбора основных продуктов и ингредиентов к ним подходящего типа. Основные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характеристики готовых полуфабрикатов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промышленного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изготовления.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Актуальные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приготовлении горячих сладких блюд, десертов.</w:t>
            </w:r>
          </w:p>
        </w:tc>
        <w:tc>
          <w:tcPr>
            <w:tcW w:w="101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1495"/>
        </w:trPr>
        <w:tc>
          <w:tcPr>
            <w:tcW w:w="500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343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sz w:val="24"/>
              </w:rPr>
            </w:pPr>
            <w:r>
              <w:rPr>
                <w:sz w:val="24"/>
              </w:rPr>
              <w:t>2. Комбинирование различных способов и современные методы приготовления горячих сладких блюд (смешивание, проваривание, запекание в формах на водяной бане, варка в различных жидкостях, взбивание, перемешивание, глазирование,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фламбирование,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растапливание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шоколада,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обмакивание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жидкое</w:t>
            </w:r>
          </w:p>
          <w:p w:rsidR="00CC5965" w:rsidRDefault="00D67587">
            <w:pPr>
              <w:pStyle w:val="TableParagraph"/>
              <w:spacing w:before="1"/>
              <w:ind w:left="57"/>
              <w:rPr>
                <w:sz w:val="24"/>
              </w:rPr>
            </w:pPr>
            <w:r>
              <w:rPr>
                <w:sz w:val="24"/>
              </w:rPr>
              <w:t>«фондю»,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порционирование.).</w:t>
            </w:r>
          </w:p>
        </w:tc>
        <w:tc>
          <w:tcPr>
            <w:tcW w:w="101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1494"/>
        </w:trPr>
        <w:tc>
          <w:tcPr>
            <w:tcW w:w="5005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8343" w:type="dxa"/>
          </w:tcPr>
          <w:p w:rsidR="00CC5965" w:rsidRDefault="00D67587">
            <w:pPr>
              <w:pStyle w:val="TableParagraph"/>
              <w:spacing w:before="56"/>
              <w:ind w:left="57" w:right="84"/>
              <w:rPr>
                <w:sz w:val="24"/>
              </w:rPr>
            </w:pPr>
            <w:r>
              <w:rPr>
                <w:sz w:val="24"/>
              </w:rPr>
              <w:t>3. Рецептуры, технология приготовления, правила оформления и отпуска горячих сладких блюд, десертов, в том числе региональных кухонь мира (горячего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суфле,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пудингов,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шарлоток,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штруделей,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блинчиков,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яблок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тесте, фламбированных фруктов, блинчиков фламбе, тирамису и т.д.). Подбор сладких соусов, способы подачи соусов к сладким блюдам.</w:t>
            </w:r>
          </w:p>
        </w:tc>
        <w:tc>
          <w:tcPr>
            <w:tcW w:w="1010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2045"/>
        </w:trPr>
        <w:tc>
          <w:tcPr>
            <w:tcW w:w="500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343" w:type="dxa"/>
          </w:tcPr>
          <w:p w:rsidR="00CC5965" w:rsidRDefault="00D67587">
            <w:pPr>
              <w:pStyle w:val="TableParagraph"/>
              <w:spacing w:before="56"/>
              <w:ind w:left="57" w:right="84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Правила сервировки стола и подачи, температура подачи горячих сладких блюд, десертов. Выбор посуды для отпуска, способы подачи в зависимости от типа организации питания и способа обслуживания («шведский стол», выездное обслуживание (кейтеринг). Порционирование, эстетичная упаковка, подготовка горячих сладких блюд, десертов для отпуска на вынос. Контроль хранения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расхода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требований к безопасному хранению пищевых продуктов (ХАССП).</w:t>
            </w:r>
          </w:p>
        </w:tc>
        <w:tc>
          <w:tcPr>
            <w:tcW w:w="101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390"/>
        </w:trPr>
        <w:tc>
          <w:tcPr>
            <w:tcW w:w="500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343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  <w:tc>
          <w:tcPr>
            <w:tcW w:w="1010" w:type="dxa"/>
          </w:tcPr>
          <w:p w:rsidR="00CC5965" w:rsidRDefault="00D67587">
            <w:pPr>
              <w:pStyle w:val="TableParagraph"/>
              <w:spacing w:before="56"/>
              <w:ind w:left="11" w:right="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</w:tr>
      <w:tr w:rsidR="00CC5965">
        <w:trPr>
          <w:trHeight w:val="667"/>
        </w:trPr>
        <w:tc>
          <w:tcPr>
            <w:tcW w:w="500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343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Расчет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приготовления некоторых горячих сладких блюд</w:t>
            </w:r>
          </w:p>
        </w:tc>
        <w:tc>
          <w:tcPr>
            <w:tcW w:w="1010" w:type="dxa"/>
          </w:tcPr>
          <w:p w:rsidR="00CC5965" w:rsidRDefault="00D67587">
            <w:pPr>
              <w:pStyle w:val="TableParagraph"/>
              <w:spacing w:before="193"/>
              <w:ind w:left="11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</w:tr>
    </w:tbl>
    <w:p w:rsidR="00CC5965" w:rsidRDefault="00CC5965">
      <w:pPr>
        <w:jc w:val="center"/>
        <w:rPr>
          <w:sz w:val="24"/>
        </w:rPr>
        <w:sectPr w:rsidR="00CC5965">
          <w:footerReference w:type="default" r:id="rId99"/>
          <w:pgSz w:w="16860" w:h="11920" w:orient="landscape"/>
          <w:pgMar w:top="1100" w:right="580" w:bottom="1380" w:left="1580" w:header="0" w:footer="1191" w:gutter="0"/>
          <w:pgNumType w:start="183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05"/>
        <w:gridCol w:w="8343"/>
        <w:gridCol w:w="1010"/>
      </w:tblGrid>
      <w:tr w:rsidR="00CC5965">
        <w:trPr>
          <w:trHeight w:val="942"/>
        </w:trPr>
        <w:tc>
          <w:tcPr>
            <w:tcW w:w="5005" w:type="dxa"/>
            <w:vMerge w:val="restart"/>
            <w:tcBorders>
              <w:top w:val="nil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8343" w:type="dxa"/>
          </w:tcPr>
          <w:p w:rsidR="00CC5965" w:rsidRDefault="00D67587">
            <w:pPr>
              <w:pStyle w:val="TableParagraph"/>
              <w:spacing w:before="56"/>
              <w:ind w:left="57" w:right="35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Лабораторная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оформление,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отпуск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презентация горячих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традиционного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(пудинга,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шарлотки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 штруделя, сладких блинчиков, яблок в тесте и т.д.)</w:t>
            </w:r>
          </w:p>
        </w:tc>
        <w:tc>
          <w:tcPr>
            <w:tcW w:w="1010" w:type="dxa"/>
          </w:tcPr>
          <w:p w:rsidR="00CC5965" w:rsidRDefault="00CC5965">
            <w:pPr>
              <w:pStyle w:val="TableParagraph"/>
              <w:spacing w:before="188"/>
              <w:rPr>
                <w:sz w:val="24"/>
              </w:rPr>
            </w:pPr>
          </w:p>
          <w:p w:rsidR="00CC5965" w:rsidRDefault="00D67587">
            <w:pPr>
              <w:pStyle w:val="TableParagraph"/>
              <w:ind w:left="11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CC5965">
        <w:trPr>
          <w:trHeight w:val="666"/>
        </w:trPr>
        <w:tc>
          <w:tcPr>
            <w:tcW w:w="500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343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sz w:val="24"/>
              </w:rPr>
            </w:pPr>
            <w:r>
              <w:rPr>
                <w:b/>
                <w:sz w:val="24"/>
              </w:rPr>
              <w:t xml:space="preserve">Лабораторная работа 4. </w:t>
            </w:r>
            <w:r>
              <w:rPr>
                <w:sz w:val="24"/>
              </w:rPr>
              <w:t>Приготовление, оформление, отпуск и презентация холодных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десертов,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региональных.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продукции.</w:t>
            </w:r>
          </w:p>
        </w:tc>
        <w:tc>
          <w:tcPr>
            <w:tcW w:w="1010" w:type="dxa"/>
          </w:tcPr>
          <w:p w:rsidR="00CC5965" w:rsidRDefault="00D67587">
            <w:pPr>
              <w:pStyle w:val="TableParagraph"/>
              <w:spacing w:before="195"/>
              <w:ind w:left="11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CC5965">
        <w:trPr>
          <w:trHeight w:val="3701"/>
        </w:trPr>
        <w:tc>
          <w:tcPr>
            <w:tcW w:w="13348" w:type="dxa"/>
            <w:gridSpan w:val="2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2</w:t>
            </w:r>
          </w:p>
          <w:p w:rsidR="00CC5965" w:rsidRDefault="00D67587">
            <w:pPr>
              <w:pStyle w:val="TableParagraph"/>
              <w:numPr>
                <w:ilvl w:val="0"/>
                <w:numId w:val="108"/>
              </w:numPr>
              <w:tabs>
                <w:tab w:val="left" w:pos="339"/>
              </w:tabs>
              <w:spacing w:before="1"/>
              <w:ind w:right="218" w:firstLine="0"/>
            </w:pPr>
            <w:r>
              <w:rPr>
                <w:sz w:val="24"/>
              </w:rPr>
              <w:t>Систематическая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конспектов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составленным </w:t>
            </w:r>
            <w:r>
              <w:rPr>
                <w:spacing w:val="-2"/>
                <w:sz w:val="24"/>
              </w:rPr>
              <w:t>преподавателем).</w:t>
            </w:r>
          </w:p>
          <w:p w:rsidR="00CC5965" w:rsidRDefault="00D67587">
            <w:pPr>
              <w:pStyle w:val="TableParagraph"/>
              <w:numPr>
                <w:ilvl w:val="0"/>
                <w:numId w:val="108"/>
              </w:numPr>
              <w:tabs>
                <w:tab w:val="left" w:pos="339"/>
              </w:tabs>
              <w:ind w:left="339" w:hanging="282"/>
            </w:pP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документацией,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справочной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литературой.</w:t>
            </w:r>
          </w:p>
          <w:p w:rsidR="00CC5965" w:rsidRDefault="00D67587">
            <w:pPr>
              <w:pStyle w:val="TableParagraph"/>
              <w:numPr>
                <w:ilvl w:val="0"/>
                <w:numId w:val="108"/>
              </w:numPr>
              <w:tabs>
                <w:tab w:val="left" w:pos="339"/>
              </w:tabs>
              <w:ind w:right="890" w:firstLine="0"/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лабораторным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преподавателя, учебной и справочной литературы, нормативных документов.</w:t>
            </w:r>
          </w:p>
          <w:p w:rsidR="00CC5965" w:rsidRDefault="00D67587">
            <w:pPr>
              <w:pStyle w:val="TableParagraph"/>
              <w:numPr>
                <w:ilvl w:val="0"/>
                <w:numId w:val="108"/>
              </w:numPr>
              <w:tabs>
                <w:tab w:val="left" w:pos="339"/>
              </w:tabs>
              <w:ind w:right="1178" w:firstLine="0"/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схем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подбора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инвентаря,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обработки традиционных видов сырья и приготовления полуфабрикатов разнообразного ассортимента.</w:t>
            </w:r>
          </w:p>
          <w:p w:rsidR="00CC5965" w:rsidRDefault="00D67587">
            <w:pPr>
              <w:pStyle w:val="TableParagraph"/>
              <w:numPr>
                <w:ilvl w:val="0"/>
                <w:numId w:val="108"/>
              </w:numPr>
              <w:tabs>
                <w:tab w:val="left" w:pos="339"/>
              </w:tabs>
              <w:ind w:right="738" w:firstLine="0"/>
            </w:pPr>
            <w:r>
              <w:rPr>
                <w:sz w:val="24"/>
              </w:rPr>
              <w:t>Сбор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инвентаря, инструментов и подготовка сообщений и презентаций.</w:t>
            </w:r>
          </w:p>
          <w:p w:rsidR="00CC5965" w:rsidRDefault="00D67587">
            <w:pPr>
              <w:pStyle w:val="TableParagraph"/>
              <w:numPr>
                <w:ilvl w:val="0"/>
                <w:numId w:val="108"/>
              </w:numPr>
              <w:tabs>
                <w:tab w:val="left" w:pos="339"/>
              </w:tabs>
              <w:ind w:left="339" w:hanging="282"/>
            </w:pPr>
            <w:r>
              <w:rPr>
                <w:sz w:val="24"/>
              </w:rPr>
              <w:t>Освоение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ЭОР.</w:t>
            </w:r>
          </w:p>
          <w:p w:rsidR="00CC5965" w:rsidRDefault="00D67587">
            <w:pPr>
              <w:pStyle w:val="TableParagraph"/>
              <w:numPr>
                <w:ilvl w:val="0"/>
                <w:numId w:val="108"/>
              </w:numPr>
              <w:tabs>
                <w:tab w:val="left" w:pos="339"/>
              </w:tabs>
              <w:ind w:left="339" w:hanging="282"/>
            </w:pPr>
            <w:r>
              <w:rPr>
                <w:sz w:val="24"/>
              </w:rPr>
              <w:t>Анализ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задач.</w:t>
            </w:r>
          </w:p>
          <w:p w:rsidR="00CC5965" w:rsidRDefault="00D67587">
            <w:pPr>
              <w:pStyle w:val="TableParagraph"/>
              <w:numPr>
                <w:ilvl w:val="0"/>
                <w:numId w:val="108"/>
              </w:numPr>
              <w:tabs>
                <w:tab w:val="left" w:pos="340"/>
              </w:tabs>
              <w:spacing w:before="1"/>
              <w:ind w:left="340" w:hanging="28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раздела.</w:t>
            </w:r>
          </w:p>
        </w:tc>
        <w:tc>
          <w:tcPr>
            <w:tcW w:w="1010" w:type="dxa"/>
          </w:tcPr>
          <w:p w:rsidR="00CC5965" w:rsidRDefault="00CC5965">
            <w:pPr>
              <w:pStyle w:val="TableParagraph"/>
            </w:pPr>
          </w:p>
        </w:tc>
      </w:tr>
      <w:tr w:rsidR="00CC5965">
        <w:trPr>
          <w:trHeight w:val="390"/>
        </w:trPr>
        <w:tc>
          <w:tcPr>
            <w:tcW w:w="13348" w:type="dxa"/>
            <w:gridSpan w:val="2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Приготовление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холодных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горячих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напитков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разнообразного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ассортимента</w:t>
            </w:r>
          </w:p>
        </w:tc>
        <w:tc>
          <w:tcPr>
            <w:tcW w:w="1010" w:type="dxa"/>
          </w:tcPr>
          <w:p w:rsidR="00CC5965" w:rsidRDefault="00D67587">
            <w:pPr>
              <w:pStyle w:val="TableParagraph"/>
              <w:spacing w:before="56"/>
              <w:ind w:left="11" w:right="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25</w:t>
            </w:r>
          </w:p>
        </w:tc>
      </w:tr>
      <w:tr w:rsidR="00CC5965">
        <w:trPr>
          <w:trHeight w:val="390"/>
        </w:trPr>
        <w:tc>
          <w:tcPr>
            <w:tcW w:w="13348" w:type="dxa"/>
            <w:gridSpan w:val="2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МДК.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04.02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приготовления,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горячих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холодных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сладких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блюд,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десертов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напитков</w:t>
            </w:r>
          </w:p>
        </w:tc>
        <w:tc>
          <w:tcPr>
            <w:tcW w:w="1010" w:type="dxa"/>
          </w:tcPr>
          <w:p w:rsidR="00CC5965" w:rsidRDefault="00D67587">
            <w:pPr>
              <w:pStyle w:val="TableParagraph"/>
              <w:spacing w:before="56"/>
              <w:ind w:left="11" w:right="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25</w:t>
            </w:r>
          </w:p>
        </w:tc>
      </w:tr>
      <w:tr w:rsidR="00CC5965">
        <w:trPr>
          <w:trHeight w:val="1493"/>
        </w:trPr>
        <w:tc>
          <w:tcPr>
            <w:tcW w:w="5005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  <w:p w:rsidR="00CC5965" w:rsidRDefault="00CC5965">
            <w:pPr>
              <w:pStyle w:val="TableParagraph"/>
              <w:spacing w:before="256"/>
              <w:rPr>
                <w:sz w:val="24"/>
              </w:rPr>
            </w:pPr>
          </w:p>
          <w:p w:rsidR="00CC5965" w:rsidRDefault="00D67587">
            <w:pPr>
              <w:pStyle w:val="TableParagraph"/>
              <w:ind w:left="57"/>
              <w:rPr>
                <w:sz w:val="24"/>
              </w:rPr>
            </w:pPr>
            <w:r>
              <w:rPr>
                <w:b/>
                <w:sz w:val="24"/>
              </w:rPr>
              <w:t xml:space="preserve">Тема 3.1 </w:t>
            </w:r>
            <w:r>
              <w:rPr>
                <w:sz w:val="24"/>
              </w:rPr>
              <w:t>Приготовление, подготовка к реализации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сложного </w:t>
            </w:r>
            <w:r>
              <w:rPr>
                <w:spacing w:val="-2"/>
                <w:sz w:val="24"/>
              </w:rPr>
              <w:t>ассортимента</w:t>
            </w:r>
          </w:p>
        </w:tc>
        <w:tc>
          <w:tcPr>
            <w:tcW w:w="8343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  <w:p w:rsidR="00CC5965" w:rsidRDefault="00D67587">
            <w:pPr>
              <w:pStyle w:val="TableParagraph"/>
              <w:numPr>
                <w:ilvl w:val="0"/>
                <w:numId w:val="107"/>
              </w:numPr>
              <w:tabs>
                <w:tab w:val="left" w:pos="297"/>
              </w:tabs>
              <w:spacing w:before="1"/>
              <w:ind w:right="352" w:firstLine="0"/>
              <w:rPr>
                <w:sz w:val="24"/>
              </w:rPr>
            </w:pPr>
            <w:r>
              <w:rPr>
                <w:sz w:val="24"/>
              </w:rPr>
              <w:t>Классификация, ассортимент, требования к качеству, пищевая ценность холодных напитков. Правила выбора основных продуктов и ингредиентов к ним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подходящего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типа.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Актуальные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приготовлении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холодных </w:t>
            </w:r>
            <w:r>
              <w:rPr>
                <w:spacing w:val="-2"/>
                <w:sz w:val="24"/>
              </w:rPr>
              <w:t>напитков.</w:t>
            </w:r>
          </w:p>
        </w:tc>
        <w:tc>
          <w:tcPr>
            <w:tcW w:w="1010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  <w:p w:rsidR="00CC5965" w:rsidRDefault="00CC5965">
            <w:pPr>
              <w:pStyle w:val="TableParagraph"/>
              <w:rPr>
                <w:sz w:val="24"/>
              </w:rPr>
            </w:pPr>
          </w:p>
          <w:p w:rsidR="00CC5965" w:rsidRDefault="00CC5965">
            <w:pPr>
              <w:pStyle w:val="TableParagraph"/>
              <w:spacing w:before="256"/>
              <w:rPr>
                <w:sz w:val="24"/>
              </w:rPr>
            </w:pPr>
          </w:p>
          <w:p w:rsidR="00CC5965" w:rsidRDefault="00D67587">
            <w:pPr>
              <w:pStyle w:val="TableParagraph"/>
              <w:ind w:left="11" w:right="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</w:t>
            </w:r>
          </w:p>
        </w:tc>
      </w:tr>
      <w:tr w:rsidR="00CC5965">
        <w:trPr>
          <w:trHeight w:val="942"/>
        </w:trPr>
        <w:tc>
          <w:tcPr>
            <w:tcW w:w="500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343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Комбинирование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приготовления холодных напитков сложного ассортимента. Способы сокращения потерь и сохранения пищевой ценности продуктов.</w:t>
            </w:r>
          </w:p>
        </w:tc>
        <w:tc>
          <w:tcPr>
            <w:tcW w:w="101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</w:tbl>
    <w:p w:rsidR="00CC5965" w:rsidRDefault="00CC5965">
      <w:pPr>
        <w:rPr>
          <w:sz w:val="2"/>
          <w:szCs w:val="2"/>
        </w:rPr>
        <w:sectPr w:rsidR="00CC5965">
          <w:type w:val="continuous"/>
          <w:pgSz w:w="16860" w:h="11920" w:orient="landscape"/>
          <w:pgMar w:top="1100" w:right="580" w:bottom="1500" w:left="1580" w:header="0" w:footer="1191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05"/>
        <w:gridCol w:w="8343"/>
        <w:gridCol w:w="1010"/>
      </w:tblGrid>
      <w:tr w:rsidR="00CC5965">
        <w:trPr>
          <w:trHeight w:val="1218"/>
        </w:trPr>
        <w:tc>
          <w:tcPr>
            <w:tcW w:w="5005" w:type="dxa"/>
            <w:vMerge w:val="restart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8343" w:type="dxa"/>
          </w:tcPr>
          <w:p w:rsidR="00CC5965" w:rsidRDefault="00D67587">
            <w:pPr>
              <w:pStyle w:val="TableParagraph"/>
              <w:spacing w:before="56"/>
              <w:ind w:left="57" w:right="81"/>
              <w:rPr>
                <w:sz w:val="24"/>
              </w:rPr>
            </w:pPr>
            <w:r>
              <w:rPr>
                <w:sz w:val="24"/>
              </w:rPr>
              <w:t>3. Рецептуры, технология приготовления холодных напитков (свежеотжатые соки,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фруктово-ягодные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прохладительные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напитки,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лимонады,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смузи,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компоты, холодные чай и кофе, коктейли, морсы, квас и т.д.). Варианты подачи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холодных напитков.</w:t>
            </w:r>
          </w:p>
        </w:tc>
        <w:tc>
          <w:tcPr>
            <w:tcW w:w="1010" w:type="dxa"/>
            <w:vMerge w:val="restart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2599"/>
        </w:trPr>
        <w:tc>
          <w:tcPr>
            <w:tcW w:w="500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343" w:type="dxa"/>
          </w:tcPr>
          <w:p w:rsidR="00CC5965" w:rsidRDefault="00D67587">
            <w:pPr>
              <w:pStyle w:val="TableParagraph"/>
              <w:spacing w:before="56"/>
              <w:ind w:left="57" w:right="69"/>
              <w:rPr>
                <w:sz w:val="24"/>
              </w:rPr>
            </w:pPr>
            <w:r>
              <w:rPr>
                <w:sz w:val="24"/>
              </w:rPr>
              <w:t>4. Правила оформления и отпуска холодных напитков: творческое оформление и эстетичная подача. Правила сервировки стола и подачи, температура подачи холодных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напитков.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отпуска,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зависимости от типа организации питания и способа обслуживания («шведский стол», выездное обслуживание (кейтеринг), фуршет). Порционирование, эстетичная упаковка, подготовка холодных напитков для отпуска на вынос. Контроль хранения и расхода продуктов. Условия и сроки хра-</w:t>
            </w:r>
          </w:p>
          <w:p w:rsidR="00CC5965" w:rsidRDefault="00D67587">
            <w:pPr>
              <w:pStyle w:val="TableParagraph"/>
              <w:spacing w:before="1"/>
              <w:ind w:left="57"/>
              <w:rPr>
                <w:sz w:val="24"/>
              </w:rPr>
            </w:pPr>
            <w:r>
              <w:rPr>
                <w:sz w:val="24"/>
              </w:rPr>
              <w:t>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хранению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продуктов </w:t>
            </w:r>
            <w:r>
              <w:rPr>
                <w:spacing w:val="-2"/>
                <w:sz w:val="24"/>
              </w:rPr>
              <w:t>(ХАССП).</w:t>
            </w:r>
          </w:p>
        </w:tc>
        <w:tc>
          <w:tcPr>
            <w:tcW w:w="101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388"/>
        </w:trPr>
        <w:tc>
          <w:tcPr>
            <w:tcW w:w="500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343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  <w:tc>
          <w:tcPr>
            <w:tcW w:w="1010" w:type="dxa"/>
          </w:tcPr>
          <w:p w:rsidR="00CC5965" w:rsidRDefault="00D67587">
            <w:pPr>
              <w:pStyle w:val="TableParagraph"/>
              <w:spacing w:before="56"/>
              <w:ind w:left="11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CC5965">
        <w:trPr>
          <w:trHeight w:val="667"/>
        </w:trPr>
        <w:tc>
          <w:tcPr>
            <w:tcW w:w="500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343" w:type="dxa"/>
          </w:tcPr>
          <w:p w:rsidR="00CC5965" w:rsidRDefault="00D67587">
            <w:pPr>
              <w:pStyle w:val="TableParagraph"/>
              <w:spacing w:before="57"/>
              <w:ind w:left="57"/>
              <w:rPr>
                <w:sz w:val="24"/>
              </w:rPr>
            </w:pPr>
            <w:r>
              <w:rPr>
                <w:b/>
                <w:sz w:val="24"/>
              </w:rPr>
              <w:t>Лабораторная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оформление,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отпуск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презентация холодных напитков</w:t>
            </w:r>
          </w:p>
        </w:tc>
        <w:tc>
          <w:tcPr>
            <w:tcW w:w="1010" w:type="dxa"/>
          </w:tcPr>
          <w:p w:rsidR="00CC5965" w:rsidRDefault="00D67587">
            <w:pPr>
              <w:pStyle w:val="TableParagraph"/>
              <w:spacing w:before="196"/>
              <w:ind w:left="11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CC5965">
        <w:trPr>
          <w:trHeight w:val="390"/>
        </w:trPr>
        <w:tc>
          <w:tcPr>
            <w:tcW w:w="5005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  <w:p w:rsidR="00CC5965" w:rsidRDefault="00CC5965">
            <w:pPr>
              <w:pStyle w:val="TableParagraph"/>
              <w:rPr>
                <w:sz w:val="24"/>
              </w:rPr>
            </w:pPr>
          </w:p>
          <w:p w:rsidR="00CC5965" w:rsidRDefault="00CC5965">
            <w:pPr>
              <w:pStyle w:val="TableParagraph"/>
              <w:rPr>
                <w:sz w:val="24"/>
              </w:rPr>
            </w:pPr>
          </w:p>
          <w:p w:rsidR="00CC5965" w:rsidRDefault="00CC5965">
            <w:pPr>
              <w:pStyle w:val="TableParagraph"/>
              <w:rPr>
                <w:sz w:val="24"/>
              </w:rPr>
            </w:pPr>
          </w:p>
          <w:p w:rsidR="00CC5965" w:rsidRDefault="00CC5965">
            <w:pPr>
              <w:pStyle w:val="TableParagraph"/>
              <w:spacing w:before="179"/>
              <w:rPr>
                <w:sz w:val="24"/>
              </w:rPr>
            </w:pPr>
          </w:p>
          <w:p w:rsidR="00CC5965" w:rsidRDefault="00D67587">
            <w:pPr>
              <w:pStyle w:val="TableParagraph"/>
              <w:ind w:left="57"/>
              <w:rPr>
                <w:sz w:val="24"/>
              </w:rPr>
            </w:pPr>
            <w:r>
              <w:rPr>
                <w:b/>
                <w:sz w:val="24"/>
              </w:rPr>
              <w:t xml:space="preserve">Тема 3.2 </w:t>
            </w:r>
            <w:r>
              <w:rPr>
                <w:sz w:val="24"/>
              </w:rPr>
              <w:t>Приготовление, подготовка к реализации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сложного </w:t>
            </w:r>
            <w:r>
              <w:rPr>
                <w:spacing w:val="-2"/>
                <w:sz w:val="24"/>
              </w:rPr>
              <w:t>ассортимента</w:t>
            </w:r>
          </w:p>
        </w:tc>
        <w:tc>
          <w:tcPr>
            <w:tcW w:w="8343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1010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  <w:p w:rsidR="00CC5965" w:rsidRDefault="00CC5965">
            <w:pPr>
              <w:pStyle w:val="TableParagraph"/>
              <w:rPr>
                <w:sz w:val="24"/>
              </w:rPr>
            </w:pPr>
          </w:p>
          <w:p w:rsidR="00CC5965" w:rsidRDefault="00CC5965">
            <w:pPr>
              <w:pStyle w:val="TableParagraph"/>
              <w:rPr>
                <w:sz w:val="24"/>
              </w:rPr>
            </w:pPr>
          </w:p>
          <w:p w:rsidR="00CC5965" w:rsidRDefault="00CC5965">
            <w:pPr>
              <w:pStyle w:val="TableParagraph"/>
              <w:rPr>
                <w:sz w:val="24"/>
              </w:rPr>
            </w:pPr>
          </w:p>
          <w:p w:rsidR="00CC5965" w:rsidRDefault="00CC5965">
            <w:pPr>
              <w:pStyle w:val="TableParagraph"/>
              <w:rPr>
                <w:sz w:val="24"/>
              </w:rPr>
            </w:pPr>
          </w:p>
          <w:p w:rsidR="00CC5965" w:rsidRDefault="00CC5965">
            <w:pPr>
              <w:pStyle w:val="TableParagraph"/>
              <w:spacing w:before="177"/>
              <w:rPr>
                <w:sz w:val="24"/>
              </w:rPr>
            </w:pPr>
          </w:p>
          <w:p w:rsidR="00CC5965" w:rsidRDefault="00D67587">
            <w:pPr>
              <w:pStyle w:val="TableParagraph"/>
              <w:ind w:left="11" w:right="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14</w:t>
            </w:r>
          </w:p>
        </w:tc>
      </w:tr>
      <w:tr w:rsidR="00CC5965">
        <w:trPr>
          <w:trHeight w:val="1493"/>
        </w:trPr>
        <w:tc>
          <w:tcPr>
            <w:tcW w:w="500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343" w:type="dxa"/>
          </w:tcPr>
          <w:p w:rsidR="00CC5965" w:rsidRDefault="00D67587">
            <w:pPr>
              <w:pStyle w:val="TableParagraph"/>
              <w:spacing w:before="56"/>
              <w:ind w:left="57" w:right="69"/>
              <w:rPr>
                <w:sz w:val="24"/>
              </w:rPr>
            </w:pPr>
            <w:r>
              <w:rPr>
                <w:sz w:val="24"/>
              </w:rPr>
              <w:t>1. Классификация, ассортимент, требования к качеству, пищевая ценность горячих напитков сложного ассортимента. Правила выбора основных продуктов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ингредиентов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подходящего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типа.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Актуальные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приготовлении горячих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сложного ассортимента. Организация работы </w:t>
            </w:r>
            <w:r>
              <w:rPr>
                <w:spacing w:val="-2"/>
                <w:sz w:val="24"/>
              </w:rPr>
              <w:t>бариста.</w:t>
            </w:r>
          </w:p>
        </w:tc>
        <w:tc>
          <w:tcPr>
            <w:tcW w:w="101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942"/>
        </w:trPr>
        <w:tc>
          <w:tcPr>
            <w:tcW w:w="500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343" w:type="dxa"/>
          </w:tcPr>
          <w:p w:rsidR="00CC5965" w:rsidRDefault="00D67587">
            <w:pPr>
              <w:pStyle w:val="TableParagraph"/>
              <w:spacing w:before="56"/>
              <w:ind w:left="57" w:right="6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Комбинирование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приготовления горячих напитков. Способы сокращения потерь и сохранения пищевой ценности продуктов.</w:t>
            </w:r>
          </w:p>
        </w:tc>
        <w:tc>
          <w:tcPr>
            <w:tcW w:w="101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942"/>
        </w:trPr>
        <w:tc>
          <w:tcPr>
            <w:tcW w:w="500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343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Рецептуры,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(чай,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кофе,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какао, горячий шоколад, сбитень, глинтвейн, взвар и т.д.). Способы варки кофе, способы подачи кофе, чая.</w:t>
            </w:r>
          </w:p>
        </w:tc>
        <w:tc>
          <w:tcPr>
            <w:tcW w:w="101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136"/>
        </w:trPr>
        <w:tc>
          <w:tcPr>
            <w:tcW w:w="500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343" w:type="dxa"/>
          </w:tcPr>
          <w:p w:rsidR="00CC5965" w:rsidRDefault="00CC5965">
            <w:pPr>
              <w:pStyle w:val="TableParagraph"/>
              <w:rPr>
                <w:sz w:val="8"/>
              </w:rPr>
            </w:pPr>
          </w:p>
        </w:tc>
        <w:tc>
          <w:tcPr>
            <w:tcW w:w="101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</w:tbl>
    <w:p w:rsidR="00CC5965" w:rsidRDefault="00CC5965">
      <w:pPr>
        <w:rPr>
          <w:sz w:val="2"/>
          <w:szCs w:val="2"/>
        </w:rPr>
        <w:sectPr w:rsidR="00CC5965">
          <w:type w:val="continuous"/>
          <w:pgSz w:w="16860" w:h="11920" w:orient="landscape"/>
          <w:pgMar w:top="1100" w:right="580" w:bottom="1500" w:left="1580" w:header="0" w:footer="1191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05"/>
        <w:gridCol w:w="8343"/>
        <w:gridCol w:w="1010"/>
      </w:tblGrid>
      <w:tr w:rsidR="00CC5965">
        <w:trPr>
          <w:trHeight w:val="2046"/>
        </w:trPr>
        <w:tc>
          <w:tcPr>
            <w:tcW w:w="5005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8343" w:type="dxa"/>
          </w:tcPr>
          <w:p w:rsidR="00CC5965" w:rsidRDefault="00D67587">
            <w:pPr>
              <w:pStyle w:val="TableParagraph"/>
              <w:spacing w:before="56"/>
              <w:ind w:left="57" w:right="69"/>
              <w:rPr>
                <w:sz w:val="24"/>
              </w:rPr>
            </w:pPr>
            <w:r>
              <w:rPr>
                <w:sz w:val="24"/>
              </w:rPr>
              <w:t>эстетичная подача. Правила сервировки стола и подачи, температура подачи горячих напитков. Выбор посуды для отпуска, способы подачи в зависимости от типа организации питания и способа обслуживания («шведский стол», выездное обслуживание (кейтеринг), фуршет). Порционирование, эстетичная упаковка, подготовка горячих напитков для отпуска на вынос. Контроль хранения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расхода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требований к безопасному хранению пищевых продуктов (ХАССП).</w:t>
            </w:r>
          </w:p>
        </w:tc>
        <w:tc>
          <w:tcPr>
            <w:tcW w:w="1010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391"/>
        </w:trPr>
        <w:tc>
          <w:tcPr>
            <w:tcW w:w="500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343" w:type="dxa"/>
          </w:tcPr>
          <w:p w:rsidR="00CC5965" w:rsidRDefault="00D67587">
            <w:pPr>
              <w:pStyle w:val="TableParagraph"/>
              <w:spacing w:before="57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  <w:tc>
          <w:tcPr>
            <w:tcW w:w="1010" w:type="dxa"/>
          </w:tcPr>
          <w:p w:rsidR="00CC5965" w:rsidRDefault="00D67587">
            <w:pPr>
              <w:pStyle w:val="TableParagraph"/>
              <w:spacing w:before="57"/>
              <w:ind w:left="11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</w:tr>
      <w:tr w:rsidR="00CC5965">
        <w:trPr>
          <w:trHeight w:val="664"/>
        </w:trPr>
        <w:tc>
          <w:tcPr>
            <w:tcW w:w="500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343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Расчет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приготовления горячих напитков</w:t>
            </w:r>
          </w:p>
        </w:tc>
        <w:tc>
          <w:tcPr>
            <w:tcW w:w="1010" w:type="dxa"/>
          </w:tcPr>
          <w:p w:rsidR="00CC5965" w:rsidRDefault="00D67587">
            <w:pPr>
              <w:pStyle w:val="TableParagraph"/>
              <w:spacing w:before="193"/>
              <w:ind w:left="11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</w:tr>
      <w:tr w:rsidR="00CC5965">
        <w:trPr>
          <w:trHeight w:val="666"/>
        </w:trPr>
        <w:tc>
          <w:tcPr>
            <w:tcW w:w="500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343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sz w:val="24"/>
              </w:rPr>
            </w:pPr>
            <w:r>
              <w:rPr>
                <w:b/>
                <w:sz w:val="24"/>
              </w:rPr>
              <w:t>Лабораторная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оформление,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отпуск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презентация горячих напитков разнообразного ассортимента</w:t>
            </w:r>
          </w:p>
        </w:tc>
        <w:tc>
          <w:tcPr>
            <w:tcW w:w="1010" w:type="dxa"/>
          </w:tcPr>
          <w:p w:rsidR="00CC5965" w:rsidRDefault="00D67587">
            <w:pPr>
              <w:pStyle w:val="TableParagraph"/>
              <w:spacing w:before="195"/>
              <w:ind w:left="11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CC5965">
        <w:trPr>
          <w:trHeight w:val="4255"/>
        </w:trPr>
        <w:tc>
          <w:tcPr>
            <w:tcW w:w="13348" w:type="dxa"/>
            <w:gridSpan w:val="2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3.</w:t>
            </w:r>
          </w:p>
          <w:p w:rsidR="00CC5965" w:rsidRDefault="00D67587">
            <w:pPr>
              <w:pStyle w:val="TableParagraph"/>
              <w:numPr>
                <w:ilvl w:val="0"/>
                <w:numId w:val="106"/>
              </w:numPr>
              <w:tabs>
                <w:tab w:val="left" w:pos="340"/>
              </w:tabs>
              <w:ind w:right="218" w:firstLine="0"/>
              <w:rPr>
                <w:sz w:val="24"/>
              </w:rPr>
            </w:pPr>
            <w:r>
              <w:rPr>
                <w:sz w:val="24"/>
              </w:rPr>
              <w:t>Систематическая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конспектов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составленным </w:t>
            </w:r>
            <w:r>
              <w:rPr>
                <w:spacing w:val="-2"/>
                <w:sz w:val="24"/>
              </w:rPr>
              <w:t>преподавателем).</w:t>
            </w:r>
          </w:p>
          <w:p w:rsidR="00CC5965" w:rsidRDefault="00D67587">
            <w:pPr>
              <w:pStyle w:val="TableParagraph"/>
              <w:numPr>
                <w:ilvl w:val="0"/>
                <w:numId w:val="106"/>
              </w:numPr>
              <w:tabs>
                <w:tab w:val="left" w:pos="340"/>
              </w:tabs>
              <w:spacing w:before="1"/>
              <w:ind w:left="340" w:hanging="283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документацией,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справочной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литературой.</w:t>
            </w:r>
          </w:p>
          <w:p w:rsidR="00CC5965" w:rsidRDefault="00D67587">
            <w:pPr>
              <w:pStyle w:val="TableParagraph"/>
              <w:numPr>
                <w:ilvl w:val="0"/>
                <w:numId w:val="106"/>
              </w:numPr>
              <w:tabs>
                <w:tab w:val="left" w:pos="340"/>
              </w:tabs>
              <w:ind w:right="889" w:firstLine="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лабораторным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преподавателя, учебной и справочной литературы, нормативных документов.</w:t>
            </w:r>
          </w:p>
          <w:p w:rsidR="00CC5965" w:rsidRDefault="00D67587">
            <w:pPr>
              <w:pStyle w:val="TableParagraph"/>
              <w:numPr>
                <w:ilvl w:val="0"/>
                <w:numId w:val="106"/>
              </w:numPr>
              <w:tabs>
                <w:tab w:val="left" w:pos="340"/>
              </w:tabs>
              <w:ind w:right="1182" w:firstLine="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схем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подбора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инвентаря,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обработки традиционных видов сырья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разнообразного ассортимента.</w:t>
            </w:r>
          </w:p>
          <w:p w:rsidR="00CC5965" w:rsidRDefault="00D67587">
            <w:pPr>
              <w:pStyle w:val="TableParagraph"/>
              <w:numPr>
                <w:ilvl w:val="0"/>
                <w:numId w:val="106"/>
              </w:numPr>
              <w:tabs>
                <w:tab w:val="left" w:pos="340"/>
              </w:tabs>
              <w:ind w:right="738" w:firstLine="0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инвентаря, инструментов и подготовка сообщений и презентаций.</w:t>
            </w:r>
          </w:p>
          <w:p w:rsidR="00CC5965" w:rsidRDefault="00D67587">
            <w:pPr>
              <w:pStyle w:val="TableParagraph"/>
              <w:numPr>
                <w:ilvl w:val="0"/>
                <w:numId w:val="106"/>
              </w:numPr>
              <w:tabs>
                <w:tab w:val="left" w:pos="340"/>
              </w:tabs>
              <w:ind w:left="340" w:hanging="283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ЭОР.</w:t>
            </w:r>
          </w:p>
          <w:p w:rsidR="00CC5965" w:rsidRDefault="00D67587">
            <w:pPr>
              <w:pStyle w:val="TableParagraph"/>
              <w:numPr>
                <w:ilvl w:val="0"/>
                <w:numId w:val="106"/>
              </w:numPr>
              <w:tabs>
                <w:tab w:val="left" w:pos="340"/>
              </w:tabs>
              <w:ind w:left="340" w:hanging="283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задач.</w:t>
            </w:r>
          </w:p>
          <w:p w:rsidR="00CC5965" w:rsidRDefault="00D67587">
            <w:pPr>
              <w:pStyle w:val="TableParagraph"/>
              <w:numPr>
                <w:ilvl w:val="0"/>
                <w:numId w:val="106"/>
              </w:numPr>
              <w:tabs>
                <w:tab w:val="left" w:pos="340"/>
              </w:tabs>
              <w:spacing w:before="1"/>
              <w:ind w:right="216" w:firstLine="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проработки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адаптированного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авторского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(брендового,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регионального)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холодного,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горячего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десерта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напитка сложного ассортимента в соответствии с заданием. Составление акта проработки.</w:t>
            </w:r>
          </w:p>
          <w:p w:rsidR="00CC5965" w:rsidRDefault="00D67587">
            <w:pPr>
              <w:pStyle w:val="TableParagraph"/>
              <w:numPr>
                <w:ilvl w:val="0"/>
                <w:numId w:val="106"/>
              </w:numPr>
              <w:tabs>
                <w:tab w:val="left" w:pos="340"/>
              </w:tabs>
              <w:ind w:left="340" w:hanging="28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раздела.</w:t>
            </w:r>
          </w:p>
        </w:tc>
        <w:tc>
          <w:tcPr>
            <w:tcW w:w="1010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  <w:p w:rsidR="00CC5965" w:rsidRDefault="00CC5965">
            <w:pPr>
              <w:pStyle w:val="TableParagraph"/>
              <w:rPr>
                <w:sz w:val="24"/>
              </w:rPr>
            </w:pPr>
          </w:p>
          <w:p w:rsidR="00CC5965" w:rsidRDefault="00CC5965">
            <w:pPr>
              <w:pStyle w:val="TableParagraph"/>
              <w:rPr>
                <w:sz w:val="24"/>
              </w:rPr>
            </w:pPr>
          </w:p>
          <w:p w:rsidR="00CC5965" w:rsidRDefault="00CC5965">
            <w:pPr>
              <w:pStyle w:val="TableParagraph"/>
              <w:rPr>
                <w:sz w:val="24"/>
              </w:rPr>
            </w:pPr>
          </w:p>
          <w:p w:rsidR="00CC5965" w:rsidRDefault="00CC5965">
            <w:pPr>
              <w:pStyle w:val="TableParagraph"/>
              <w:rPr>
                <w:sz w:val="24"/>
              </w:rPr>
            </w:pPr>
          </w:p>
          <w:p w:rsidR="00CC5965" w:rsidRDefault="00CC5965">
            <w:pPr>
              <w:pStyle w:val="TableParagraph"/>
              <w:rPr>
                <w:sz w:val="24"/>
              </w:rPr>
            </w:pPr>
          </w:p>
          <w:p w:rsidR="00CC5965" w:rsidRDefault="00CC5965">
            <w:pPr>
              <w:pStyle w:val="TableParagraph"/>
              <w:spacing w:before="57"/>
              <w:rPr>
                <w:sz w:val="24"/>
              </w:rPr>
            </w:pPr>
          </w:p>
          <w:p w:rsidR="00CC5965" w:rsidRDefault="00D67587"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</w:tr>
      <w:tr w:rsidR="00CC5965">
        <w:trPr>
          <w:trHeight w:val="1216"/>
        </w:trPr>
        <w:tc>
          <w:tcPr>
            <w:tcW w:w="13348" w:type="dxa"/>
            <w:gridSpan w:val="2"/>
          </w:tcPr>
          <w:p w:rsidR="00CC5965" w:rsidRDefault="00D67587">
            <w:pPr>
              <w:pStyle w:val="TableParagraph"/>
              <w:spacing w:before="54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ПМ.04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работ:</w:t>
            </w:r>
          </w:p>
          <w:p w:rsidR="00CC5965" w:rsidRDefault="00D67587">
            <w:pPr>
              <w:pStyle w:val="TableParagraph"/>
              <w:numPr>
                <w:ilvl w:val="0"/>
                <w:numId w:val="105"/>
              </w:numPr>
              <w:tabs>
                <w:tab w:val="left" w:pos="340"/>
              </w:tabs>
              <w:ind w:right="907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наличия,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технологическими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основных продуктов и дополнительных ингредиентов, организация их хранения до момента использования в соответствии с требованиями санитарных правил.</w:t>
            </w:r>
          </w:p>
        </w:tc>
        <w:tc>
          <w:tcPr>
            <w:tcW w:w="1010" w:type="dxa"/>
          </w:tcPr>
          <w:p w:rsidR="00CC5965" w:rsidRDefault="00CC5965">
            <w:pPr>
              <w:pStyle w:val="TableParagraph"/>
              <w:spacing w:before="193"/>
              <w:rPr>
                <w:sz w:val="24"/>
              </w:rPr>
            </w:pPr>
          </w:p>
          <w:p w:rsidR="00CC5965" w:rsidRDefault="00D67587">
            <w:pPr>
              <w:pStyle w:val="TableParagraph"/>
              <w:ind w:left="11" w:right="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72</w:t>
            </w:r>
          </w:p>
        </w:tc>
      </w:tr>
    </w:tbl>
    <w:p w:rsidR="00CC5965" w:rsidRDefault="00CC5965">
      <w:pPr>
        <w:jc w:val="center"/>
        <w:rPr>
          <w:sz w:val="24"/>
        </w:rPr>
        <w:sectPr w:rsidR="00CC5965">
          <w:type w:val="continuous"/>
          <w:pgSz w:w="16860" w:h="11920" w:orient="landscape"/>
          <w:pgMar w:top="1100" w:right="580" w:bottom="1380" w:left="1580" w:header="0" w:footer="1191" w:gutter="0"/>
          <w:cols w:space="720"/>
        </w:sectPr>
      </w:pPr>
    </w:p>
    <w:p w:rsidR="00CC5965" w:rsidRDefault="008D18F9">
      <w:pPr>
        <w:pStyle w:val="a4"/>
        <w:numPr>
          <w:ilvl w:val="0"/>
          <w:numId w:val="104"/>
        </w:numPr>
        <w:tabs>
          <w:tab w:val="left" w:pos="462"/>
        </w:tabs>
        <w:spacing w:before="68"/>
        <w:ind w:right="38" w:firstLine="0"/>
        <w:rPr>
          <w:sz w:val="24"/>
        </w:rPr>
      </w:pPr>
      <w:r w:rsidRPr="008D18F9">
        <w:pict>
          <v:shape id="docshape55" o:spid="_x0000_s2126" style="position:absolute;left:0;text-align:left;margin-left:84.85pt;margin-top:56.65pt;width:718.45pt;height:476.05pt;z-index:-35137024;mso-position-horizontal-relative:page;mso-position-vertical-relative:page" coordorigin="1697,1133" coordsize="14369,9521" o:spt="100" adj="0,,0" path="m16065,10644r-9,l15055,10644r-10,l1706,10644r-9,l1697,10654r9,l15045,10654r10,l16056,10654r9,l16065,10644xm16065,1133r-9,l15055,1133r-10,l1706,1133r-9,l1697,1143r,57l1697,10644r9,l1706,1200r,-57l15045,1143r,57l15045,10644r10,l15055,1200r,-57l16056,1143r,57l16056,10644r9,l16065,1200r,-57l16065,1133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D67587">
        <w:rPr>
          <w:sz w:val="24"/>
        </w:rPr>
        <w:t>Оформление</w:t>
      </w:r>
      <w:r w:rsidR="00D67587">
        <w:rPr>
          <w:spacing w:val="-4"/>
          <w:sz w:val="24"/>
        </w:rPr>
        <w:t xml:space="preserve"> </w:t>
      </w:r>
      <w:r w:rsidR="00D67587">
        <w:rPr>
          <w:sz w:val="24"/>
        </w:rPr>
        <w:t>заявок</w:t>
      </w:r>
      <w:r w:rsidR="00D67587">
        <w:rPr>
          <w:spacing w:val="-3"/>
          <w:sz w:val="24"/>
        </w:rPr>
        <w:t xml:space="preserve"> </w:t>
      </w:r>
      <w:r w:rsidR="00D67587">
        <w:rPr>
          <w:sz w:val="24"/>
        </w:rPr>
        <w:t>на</w:t>
      </w:r>
      <w:r w:rsidR="00D67587">
        <w:rPr>
          <w:spacing w:val="-4"/>
          <w:sz w:val="24"/>
        </w:rPr>
        <w:t xml:space="preserve"> </w:t>
      </w:r>
      <w:r w:rsidR="00D67587">
        <w:rPr>
          <w:sz w:val="24"/>
        </w:rPr>
        <w:t>продукты,</w:t>
      </w:r>
      <w:r w:rsidR="00D67587">
        <w:rPr>
          <w:spacing w:val="-3"/>
          <w:sz w:val="24"/>
        </w:rPr>
        <w:t xml:space="preserve"> </w:t>
      </w:r>
      <w:r w:rsidR="00D67587">
        <w:rPr>
          <w:sz w:val="24"/>
        </w:rPr>
        <w:t>расходные</w:t>
      </w:r>
      <w:r w:rsidR="00D67587">
        <w:rPr>
          <w:spacing w:val="-5"/>
          <w:sz w:val="24"/>
        </w:rPr>
        <w:t xml:space="preserve"> </w:t>
      </w:r>
      <w:r w:rsidR="00D67587">
        <w:rPr>
          <w:sz w:val="24"/>
        </w:rPr>
        <w:t>материалы,</w:t>
      </w:r>
      <w:r w:rsidR="00D67587">
        <w:rPr>
          <w:spacing w:val="-3"/>
          <w:sz w:val="24"/>
        </w:rPr>
        <w:t xml:space="preserve"> </w:t>
      </w:r>
      <w:r w:rsidR="00D67587">
        <w:rPr>
          <w:sz w:val="24"/>
        </w:rPr>
        <w:t>необходимые</w:t>
      </w:r>
      <w:r w:rsidR="00D67587">
        <w:rPr>
          <w:spacing w:val="-5"/>
          <w:sz w:val="24"/>
        </w:rPr>
        <w:t xml:space="preserve"> </w:t>
      </w:r>
      <w:r w:rsidR="00D67587">
        <w:rPr>
          <w:sz w:val="24"/>
        </w:rPr>
        <w:t>для</w:t>
      </w:r>
      <w:r w:rsidR="00D67587">
        <w:rPr>
          <w:spacing w:val="-3"/>
          <w:sz w:val="24"/>
        </w:rPr>
        <w:t xml:space="preserve"> </w:t>
      </w:r>
      <w:r w:rsidR="00D67587">
        <w:rPr>
          <w:sz w:val="24"/>
        </w:rPr>
        <w:t>приготовления</w:t>
      </w:r>
      <w:r w:rsidR="00D67587">
        <w:rPr>
          <w:spacing w:val="-3"/>
          <w:sz w:val="24"/>
        </w:rPr>
        <w:t xml:space="preserve"> </w:t>
      </w:r>
      <w:r w:rsidR="00D67587">
        <w:rPr>
          <w:sz w:val="24"/>
        </w:rPr>
        <w:t>холодных</w:t>
      </w:r>
      <w:r w:rsidR="00D67587">
        <w:rPr>
          <w:spacing w:val="-3"/>
          <w:sz w:val="24"/>
        </w:rPr>
        <w:t xml:space="preserve"> </w:t>
      </w:r>
      <w:r w:rsidR="00D67587">
        <w:rPr>
          <w:sz w:val="24"/>
        </w:rPr>
        <w:t>и</w:t>
      </w:r>
      <w:r w:rsidR="00D67587">
        <w:rPr>
          <w:spacing w:val="-3"/>
          <w:sz w:val="24"/>
        </w:rPr>
        <w:t xml:space="preserve"> </w:t>
      </w:r>
      <w:r w:rsidR="00D67587">
        <w:rPr>
          <w:sz w:val="24"/>
        </w:rPr>
        <w:t>горячих</w:t>
      </w:r>
      <w:r w:rsidR="00D67587">
        <w:rPr>
          <w:spacing w:val="-3"/>
          <w:sz w:val="24"/>
        </w:rPr>
        <w:t xml:space="preserve"> </w:t>
      </w:r>
      <w:r w:rsidR="00D67587">
        <w:rPr>
          <w:sz w:val="24"/>
        </w:rPr>
        <w:t>сладких</w:t>
      </w:r>
      <w:r w:rsidR="00D67587">
        <w:rPr>
          <w:spacing w:val="-3"/>
          <w:sz w:val="24"/>
        </w:rPr>
        <w:t xml:space="preserve"> </w:t>
      </w:r>
      <w:r w:rsidR="00D67587">
        <w:rPr>
          <w:sz w:val="24"/>
        </w:rPr>
        <w:t>блюд, десертов, напитков разнообразного</w:t>
      </w:r>
      <w:r w:rsidR="00D67587">
        <w:rPr>
          <w:spacing w:val="40"/>
          <w:sz w:val="24"/>
        </w:rPr>
        <w:t xml:space="preserve"> </w:t>
      </w:r>
      <w:r w:rsidR="00D67587">
        <w:rPr>
          <w:sz w:val="24"/>
        </w:rPr>
        <w:t>ассортимента.</w:t>
      </w:r>
    </w:p>
    <w:p w:rsidR="00CC5965" w:rsidRDefault="00D67587">
      <w:pPr>
        <w:pStyle w:val="a4"/>
        <w:numPr>
          <w:ilvl w:val="0"/>
          <w:numId w:val="104"/>
        </w:numPr>
        <w:tabs>
          <w:tab w:val="left" w:pos="462"/>
        </w:tabs>
        <w:ind w:left="462" w:hanging="283"/>
        <w:rPr>
          <w:sz w:val="24"/>
        </w:rPr>
      </w:pPr>
      <w:r>
        <w:rPr>
          <w:sz w:val="24"/>
        </w:rPr>
        <w:t>Проверка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поступивших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накладной.</w:t>
      </w:r>
    </w:p>
    <w:p w:rsidR="00CC5965" w:rsidRDefault="00D67587">
      <w:pPr>
        <w:pStyle w:val="a3"/>
        <w:ind w:left="179" w:right="555"/>
      </w:pPr>
      <w:r>
        <w:t>Выбор,</w:t>
      </w:r>
      <w:r>
        <w:rPr>
          <w:spacing w:val="-2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продуктов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дополнительных</w:t>
      </w:r>
      <w:r>
        <w:rPr>
          <w:spacing w:val="-2"/>
        </w:rPr>
        <w:t xml:space="preserve"> </w:t>
      </w:r>
      <w:r>
        <w:t>ингредиентов</w:t>
      </w:r>
      <w:r>
        <w:rPr>
          <w:spacing w:val="-3"/>
        </w:rPr>
        <w:t xml:space="preserve"> </w:t>
      </w:r>
      <w:r>
        <w:t>(вручную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механическим</w:t>
      </w:r>
      <w:r>
        <w:rPr>
          <w:spacing w:val="-3"/>
        </w:rPr>
        <w:t xml:space="preserve"> </w:t>
      </w:r>
      <w:r>
        <w:t>способом)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их сочетаемости с основным продуктом</w:t>
      </w:r>
    </w:p>
    <w:p w:rsidR="00CC5965" w:rsidRDefault="00D67587">
      <w:pPr>
        <w:pStyle w:val="a4"/>
        <w:numPr>
          <w:ilvl w:val="0"/>
          <w:numId w:val="103"/>
        </w:numPr>
        <w:tabs>
          <w:tab w:val="left" w:pos="462"/>
        </w:tabs>
        <w:ind w:hanging="283"/>
        <w:rPr>
          <w:sz w:val="24"/>
        </w:rPr>
      </w:pPr>
      <w:r>
        <w:rPr>
          <w:sz w:val="24"/>
        </w:rPr>
        <w:t>Взвешивание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продуктов,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взаимозаменяемость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4"/>
          <w:sz w:val="24"/>
        </w:rPr>
        <w:t xml:space="preserve"> </w:t>
      </w:r>
      <w:r>
        <w:rPr>
          <w:sz w:val="24"/>
        </w:rPr>
        <w:t>закладки,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4"/>
          <w:sz w:val="24"/>
        </w:rPr>
        <w:t xml:space="preserve"> </w:t>
      </w:r>
      <w:r>
        <w:rPr>
          <w:sz w:val="24"/>
        </w:rPr>
        <w:t>заказа,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сезонностью.</w:t>
      </w:r>
    </w:p>
    <w:p w:rsidR="00CC5965" w:rsidRDefault="00D67587">
      <w:pPr>
        <w:pStyle w:val="a4"/>
        <w:numPr>
          <w:ilvl w:val="0"/>
          <w:numId w:val="103"/>
        </w:numPr>
        <w:tabs>
          <w:tab w:val="left" w:pos="462"/>
        </w:tabs>
        <w:ind w:hanging="283"/>
        <w:rPr>
          <w:sz w:val="24"/>
        </w:rPr>
      </w:pPr>
      <w:r>
        <w:rPr>
          <w:sz w:val="24"/>
        </w:rPr>
        <w:t>Изменение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закладки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-3"/>
          <w:sz w:val="24"/>
        </w:rPr>
        <w:t xml:space="preserve"> </w:t>
      </w:r>
      <w:r>
        <w:rPr>
          <w:sz w:val="24"/>
        </w:rPr>
        <w:t>холодных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горячих</w:t>
      </w:r>
      <w:r>
        <w:rPr>
          <w:spacing w:val="-2"/>
          <w:sz w:val="24"/>
        </w:rPr>
        <w:t xml:space="preserve"> </w:t>
      </w:r>
      <w:r>
        <w:rPr>
          <w:sz w:val="24"/>
        </w:rPr>
        <w:t>десертов,</w:t>
      </w:r>
      <w:r>
        <w:rPr>
          <w:spacing w:val="-2"/>
          <w:sz w:val="24"/>
        </w:rPr>
        <w:t xml:space="preserve"> напитков.</w:t>
      </w:r>
    </w:p>
    <w:p w:rsidR="00CC5965" w:rsidRDefault="00D67587">
      <w:pPr>
        <w:pStyle w:val="a4"/>
        <w:numPr>
          <w:ilvl w:val="0"/>
          <w:numId w:val="103"/>
        </w:numPr>
        <w:tabs>
          <w:tab w:val="left" w:pos="462"/>
        </w:tabs>
        <w:spacing w:before="1"/>
        <w:ind w:left="179" w:right="681" w:firstLine="0"/>
        <w:rPr>
          <w:sz w:val="24"/>
        </w:rPr>
      </w:pPr>
      <w:r>
        <w:rPr>
          <w:sz w:val="24"/>
        </w:rPr>
        <w:t>Выбор, применение, комбинирование методов приготовления холодных и горячих десертов, напитков сложного ассортимента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типа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вида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кулинарных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полуфабрикатов,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 рецептуры, последовательности приготовления, особенностей заказа.</w:t>
      </w:r>
    </w:p>
    <w:p w:rsidR="00CC5965" w:rsidRDefault="00D67587">
      <w:pPr>
        <w:pStyle w:val="a4"/>
        <w:numPr>
          <w:ilvl w:val="0"/>
          <w:numId w:val="103"/>
        </w:numPr>
        <w:tabs>
          <w:tab w:val="left" w:pos="462"/>
        </w:tabs>
        <w:ind w:left="179" w:right="541" w:firstLine="0"/>
        <w:rPr>
          <w:sz w:val="24"/>
        </w:rPr>
      </w:pPr>
      <w:r>
        <w:rPr>
          <w:sz w:val="24"/>
        </w:rPr>
        <w:t>Приготовление,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холодных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горячих</w:t>
      </w:r>
      <w:r>
        <w:rPr>
          <w:spacing w:val="-3"/>
          <w:sz w:val="24"/>
        </w:rPr>
        <w:t xml:space="preserve"> </w:t>
      </w:r>
      <w:r>
        <w:rPr>
          <w:sz w:val="24"/>
        </w:rPr>
        <w:t>сладких</w:t>
      </w:r>
      <w:r>
        <w:rPr>
          <w:spacing w:val="-3"/>
          <w:sz w:val="24"/>
        </w:rPr>
        <w:t xml:space="preserve"> </w:t>
      </w:r>
      <w:r>
        <w:rPr>
          <w:sz w:val="24"/>
        </w:rPr>
        <w:t>блюд,</w:t>
      </w:r>
      <w:r>
        <w:rPr>
          <w:spacing w:val="-3"/>
          <w:sz w:val="24"/>
        </w:rPr>
        <w:t xml:space="preserve"> </w:t>
      </w:r>
      <w:r>
        <w:rPr>
          <w:sz w:val="24"/>
        </w:rPr>
        <w:t>десертов,</w:t>
      </w:r>
      <w:r>
        <w:rPr>
          <w:spacing w:val="-3"/>
          <w:sz w:val="24"/>
        </w:rPr>
        <w:t xml:space="preserve"> </w:t>
      </w:r>
      <w:r>
        <w:rPr>
          <w:sz w:val="24"/>
        </w:rPr>
        <w:t>напитков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разнообразного</w:t>
      </w:r>
      <w:r>
        <w:rPr>
          <w:spacing w:val="-3"/>
          <w:sz w:val="24"/>
        </w:rPr>
        <w:t xml:space="preserve"> </w:t>
      </w:r>
      <w:r>
        <w:rPr>
          <w:sz w:val="24"/>
        </w:rPr>
        <w:t>ассортимента,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 числе региональных, с учетом рационального расхода продуктов, полуфабрикатов, соблюдения режимов приготовления, стандартов чистоты, обеспечения безопасности готовой продукции.</w:t>
      </w:r>
    </w:p>
    <w:p w:rsidR="00CC5965" w:rsidRDefault="00D67587">
      <w:pPr>
        <w:pStyle w:val="a4"/>
        <w:numPr>
          <w:ilvl w:val="0"/>
          <w:numId w:val="103"/>
        </w:numPr>
        <w:tabs>
          <w:tab w:val="left" w:pos="462"/>
        </w:tabs>
        <w:ind w:left="179" w:right="724" w:firstLine="0"/>
        <w:rPr>
          <w:sz w:val="24"/>
        </w:rPr>
      </w:pPr>
      <w:r>
        <w:rPr>
          <w:sz w:val="24"/>
        </w:rPr>
        <w:t>Выбор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6"/>
          <w:sz w:val="24"/>
        </w:rPr>
        <w:t xml:space="preserve"> </w:t>
      </w:r>
      <w:r>
        <w:rPr>
          <w:sz w:val="24"/>
        </w:rPr>
        <w:t>приготовления,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безопасная</w:t>
      </w:r>
      <w:r>
        <w:rPr>
          <w:spacing w:val="-5"/>
          <w:sz w:val="24"/>
        </w:rPr>
        <w:t xml:space="preserve"> </w:t>
      </w:r>
      <w:r>
        <w:rPr>
          <w:sz w:val="24"/>
        </w:rPr>
        <w:t>эксплуатация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производственного инвентаря, инструментов, посуды в соответствии с правилами техники безопасности пожаробезопасности, охраны труда.</w:t>
      </w:r>
    </w:p>
    <w:p w:rsidR="00CC5965" w:rsidRDefault="00D67587">
      <w:pPr>
        <w:pStyle w:val="a4"/>
        <w:numPr>
          <w:ilvl w:val="0"/>
          <w:numId w:val="103"/>
        </w:numPr>
        <w:tabs>
          <w:tab w:val="left" w:pos="606"/>
        </w:tabs>
        <w:ind w:left="606" w:hanging="427"/>
        <w:rPr>
          <w:sz w:val="24"/>
        </w:rPr>
      </w:pPr>
      <w:r>
        <w:rPr>
          <w:sz w:val="24"/>
        </w:rPr>
        <w:t>Оценка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холодных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горячих</w:t>
      </w:r>
      <w:r>
        <w:rPr>
          <w:spacing w:val="-2"/>
          <w:sz w:val="24"/>
        </w:rPr>
        <w:t xml:space="preserve"> </w:t>
      </w:r>
      <w:r>
        <w:rPr>
          <w:sz w:val="24"/>
        </w:rPr>
        <w:t>десертов,</w:t>
      </w:r>
      <w:r>
        <w:rPr>
          <w:spacing w:val="-2"/>
          <w:sz w:val="24"/>
        </w:rPr>
        <w:t xml:space="preserve"> </w:t>
      </w:r>
      <w:r>
        <w:rPr>
          <w:sz w:val="24"/>
        </w:rPr>
        <w:t>напитков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2"/>
          <w:sz w:val="24"/>
        </w:rPr>
        <w:t xml:space="preserve"> </w:t>
      </w:r>
      <w:r>
        <w:rPr>
          <w:sz w:val="24"/>
        </w:rPr>
        <w:t>отпуском,</w:t>
      </w:r>
      <w:r>
        <w:rPr>
          <w:spacing w:val="-2"/>
          <w:sz w:val="24"/>
        </w:rPr>
        <w:t xml:space="preserve"> </w:t>
      </w:r>
      <w:r>
        <w:rPr>
          <w:sz w:val="24"/>
        </w:rPr>
        <w:t>упаковкой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вынос.</w:t>
      </w:r>
    </w:p>
    <w:p w:rsidR="00CC5965" w:rsidRDefault="00D67587">
      <w:pPr>
        <w:pStyle w:val="a4"/>
        <w:numPr>
          <w:ilvl w:val="0"/>
          <w:numId w:val="103"/>
        </w:numPr>
        <w:tabs>
          <w:tab w:val="left" w:pos="606"/>
        </w:tabs>
        <w:ind w:left="606" w:hanging="427"/>
        <w:rPr>
          <w:sz w:val="24"/>
        </w:rPr>
      </w:pPr>
      <w:r>
        <w:rPr>
          <w:sz w:val="24"/>
        </w:rPr>
        <w:t>Хранение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57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-1"/>
          <w:sz w:val="24"/>
        </w:rPr>
        <w:t xml:space="preserve"> </w:t>
      </w:r>
      <w:r>
        <w:rPr>
          <w:sz w:val="24"/>
        </w:rPr>
        <w:t>холодных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горячих</w:t>
      </w:r>
      <w:r>
        <w:rPr>
          <w:spacing w:val="-1"/>
          <w:sz w:val="24"/>
        </w:rPr>
        <w:t xml:space="preserve"> </w:t>
      </w:r>
      <w:r>
        <w:rPr>
          <w:sz w:val="24"/>
        </w:rPr>
        <w:t>десертов,</w:t>
      </w:r>
      <w:r>
        <w:rPr>
          <w:spacing w:val="-2"/>
          <w:sz w:val="24"/>
        </w:rPr>
        <w:t xml:space="preserve"> </w:t>
      </w:r>
      <w:r>
        <w:rPr>
          <w:sz w:val="24"/>
        </w:rPr>
        <w:t>напитков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раздаче.</w:t>
      </w:r>
    </w:p>
    <w:p w:rsidR="00CC5965" w:rsidRDefault="00D67587">
      <w:pPr>
        <w:pStyle w:val="a4"/>
        <w:numPr>
          <w:ilvl w:val="0"/>
          <w:numId w:val="103"/>
        </w:numPr>
        <w:tabs>
          <w:tab w:val="left" w:pos="606"/>
        </w:tabs>
        <w:ind w:left="179" w:right="403" w:firstLine="0"/>
        <w:rPr>
          <w:sz w:val="24"/>
        </w:rPr>
      </w:pPr>
      <w:r>
        <w:rPr>
          <w:sz w:val="24"/>
        </w:rPr>
        <w:t>Порционирование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(комплектование),</w:t>
      </w:r>
      <w:r>
        <w:rPr>
          <w:spacing w:val="-3"/>
          <w:sz w:val="24"/>
        </w:rPr>
        <w:t xml:space="preserve"> </w:t>
      </w:r>
      <w:r>
        <w:rPr>
          <w:sz w:val="24"/>
        </w:rPr>
        <w:t>сервировка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холодных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горячих</w:t>
      </w:r>
      <w:r>
        <w:rPr>
          <w:spacing w:val="-3"/>
          <w:sz w:val="24"/>
        </w:rPr>
        <w:t xml:space="preserve"> </w:t>
      </w:r>
      <w:r>
        <w:rPr>
          <w:sz w:val="24"/>
        </w:rPr>
        <w:t>сладких</w:t>
      </w:r>
      <w:r>
        <w:rPr>
          <w:spacing w:val="-3"/>
          <w:sz w:val="24"/>
        </w:rPr>
        <w:t xml:space="preserve"> </w:t>
      </w:r>
      <w:r>
        <w:rPr>
          <w:sz w:val="24"/>
        </w:rPr>
        <w:t>блюд,</w:t>
      </w:r>
      <w:r>
        <w:rPr>
          <w:spacing w:val="-6"/>
          <w:sz w:val="24"/>
        </w:rPr>
        <w:t xml:space="preserve"> </w:t>
      </w:r>
      <w:r>
        <w:rPr>
          <w:sz w:val="24"/>
        </w:rPr>
        <w:t>десертов, напитков разнообразного ассортимента. для подачи с учетом соблюдения выхода порций, рационального использования ресурсов, соблюдения требований по безопасности готовой продукции.</w:t>
      </w:r>
    </w:p>
    <w:p w:rsidR="00CC5965" w:rsidRDefault="00D67587">
      <w:pPr>
        <w:pStyle w:val="a4"/>
        <w:numPr>
          <w:ilvl w:val="0"/>
          <w:numId w:val="103"/>
        </w:numPr>
        <w:tabs>
          <w:tab w:val="left" w:pos="606"/>
        </w:tabs>
        <w:spacing w:before="1"/>
        <w:ind w:left="179" w:right="492" w:firstLine="0"/>
        <w:rPr>
          <w:sz w:val="24"/>
        </w:rPr>
      </w:pPr>
      <w:r>
        <w:rPr>
          <w:sz w:val="24"/>
        </w:rPr>
        <w:t>Охлаждение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замораживание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3"/>
          <w:sz w:val="24"/>
        </w:rPr>
        <w:t xml:space="preserve"> </w:t>
      </w:r>
      <w:r>
        <w:rPr>
          <w:sz w:val="24"/>
        </w:rPr>
        <w:t>холодных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десертов,</w:t>
      </w:r>
      <w:r>
        <w:rPr>
          <w:spacing w:val="-3"/>
          <w:sz w:val="24"/>
        </w:rPr>
        <w:t xml:space="preserve"> </w:t>
      </w:r>
      <w:r>
        <w:rPr>
          <w:sz w:val="24"/>
        </w:rPr>
        <w:t>напитков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ассортимента,</w:t>
      </w:r>
      <w:r>
        <w:rPr>
          <w:spacing w:val="-4"/>
          <w:sz w:val="24"/>
        </w:rPr>
        <w:t xml:space="preserve"> </w:t>
      </w:r>
      <w:r>
        <w:rPr>
          <w:sz w:val="24"/>
        </w:rPr>
        <w:t>полуфабрикатов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учетом требований к безопасности пищевых продуктов.</w:t>
      </w:r>
    </w:p>
    <w:p w:rsidR="00CC5965" w:rsidRDefault="00D67587">
      <w:pPr>
        <w:pStyle w:val="a4"/>
        <w:numPr>
          <w:ilvl w:val="0"/>
          <w:numId w:val="103"/>
        </w:numPr>
        <w:tabs>
          <w:tab w:val="left" w:pos="606"/>
        </w:tabs>
        <w:ind w:left="179" w:right="990" w:firstLine="0"/>
        <w:rPr>
          <w:sz w:val="24"/>
        </w:rPr>
      </w:pPr>
      <w:r>
        <w:rPr>
          <w:sz w:val="24"/>
        </w:rPr>
        <w:t>Хранение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свежеприготовленных,</w:t>
      </w:r>
      <w:r>
        <w:rPr>
          <w:spacing w:val="-4"/>
          <w:sz w:val="24"/>
        </w:rPr>
        <w:t xml:space="preserve"> </w:t>
      </w:r>
      <w:r>
        <w:rPr>
          <w:sz w:val="24"/>
        </w:rPr>
        <w:t>охлажденных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замороженных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холодных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горячих</w:t>
      </w:r>
      <w:r>
        <w:rPr>
          <w:spacing w:val="-4"/>
          <w:sz w:val="24"/>
        </w:rPr>
        <w:t xml:space="preserve"> </w:t>
      </w:r>
      <w:r>
        <w:rPr>
          <w:sz w:val="24"/>
        </w:rPr>
        <w:t>десертов,</w:t>
      </w:r>
      <w:r>
        <w:rPr>
          <w:spacing w:val="-4"/>
          <w:sz w:val="24"/>
        </w:rPr>
        <w:t xml:space="preserve"> </w:t>
      </w:r>
      <w:r>
        <w:rPr>
          <w:sz w:val="24"/>
        </w:rPr>
        <w:t>напитков</w:t>
      </w:r>
      <w:r>
        <w:rPr>
          <w:spacing w:val="-5"/>
          <w:sz w:val="24"/>
        </w:rPr>
        <w:t xml:space="preserve"> </w:t>
      </w:r>
      <w:r>
        <w:rPr>
          <w:sz w:val="24"/>
        </w:rPr>
        <w:t>сложного ассортимента с учетом требований по безопасности, соблюдения режимов хранения.</w:t>
      </w:r>
    </w:p>
    <w:p w:rsidR="00CC5965" w:rsidRDefault="00D67587">
      <w:pPr>
        <w:pStyle w:val="a4"/>
        <w:numPr>
          <w:ilvl w:val="0"/>
          <w:numId w:val="103"/>
        </w:numPr>
        <w:tabs>
          <w:tab w:val="left" w:pos="606"/>
        </w:tabs>
        <w:ind w:left="179" w:right="1132" w:firstLine="0"/>
        <w:rPr>
          <w:sz w:val="24"/>
        </w:rPr>
      </w:pPr>
      <w:r>
        <w:rPr>
          <w:sz w:val="24"/>
        </w:rPr>
        <w:t>Выбор</w:t>
      </w:r>
      <w:r>
        <w:rPr>
          <w:spacing w:val="-6"/>
          <w:sz w:val="24"/>
        </w:rPr>
        <w:t xml:space="preserve"> </w:t>
      </w:r>
      <w:r>
        <w:rPr>
          <w:sz w:val="24"/>
        </w:rPr>
        <w:t>контейнеров,</w:t>
      </w:r>
      <w:r>
        <w:rPr>
          <w:spacing w:val="-6"/>
          <w:sz w:val="24"/>
        </w:rPr>
        <w:t xml:space="preserve"> </w:t>
      </w:r>
      <w:r>
        <w:rPr>
          <w:sz w:val="24"/>
        </w:rPr>
        <w:t>упаковочных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5"/>
          <w:sz w:val="24"/>
        </w:rPr>
        <w:t xml:space="preserve"> </w:t>
      </w:r>
      <w:r>
        <w:rPr>
          <w:sz w:val="24"/>
        </w:rPr>
        <w:t>порционирование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(комплектование),</w:t>
      </w:r>
      <w:r>
        <w:rPr>
          <w:spacing w:val="-6"/>
          <w:sz w:val="24"/>
        </w:rPr>
        <w:t xml:space="preserve"> </w:t>
      </w:r>
      <w:r>
        <w:rPr>
          <w:sz w:val="24"/>
        </w:rPr>
        <w:t>эстетичная</w:t>
      </w:r>
      <w:r>
        <w:rPr>
          <w:spacing w:val="-6"/>
          <w:sz w:val="24"/>
        </w:rPr>
        <w:t xml:space="preserve"> </w:t>
      </w:r>
      <w:r>
        <w:rPr>
          <w:sz w:val="24"/>
        </w:rPr>
        <w:t>упаковка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готовых холодных и горячих десертов, напитков на вынос и для транспортирования.</w:t>
      </w:r>
    </w:p>
    <w:p w:rsidR="00CC5965" w:rsidRDefault="00D67587">
      <w:pPr>
        <w:pStyle w:val="a4"/>
        <w:numPr>
          <w:ilvl w:val="0"/>
          <w:numId w:val="103"/>
        </w:numPr>
        <w:tabs>
          <w:tab w:val="left" w:pos="606"/>
        </w:tabs>
        <w:ind w:left="179" w:right="1432" w:firstLine="0"/>
        <w:rPr>
          <w:sz w:val="24"/>
        </w:rPr>
      </w:pPr>
      <w:r>
        <w:rPr>
          <w:sz w:val="24"/>
        </w:rPr>
        <w:t>Разработка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ассортимента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холодных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горячих</w:t>
      </w:r>
      <w:r>
        <w:rPr>
          <w:spacing w:val="-6"/>
          <w:sz w:val="24"/>
        </w:rPr>
        <w:t xml:space="preserve"> </w:t>
      </w:r>
      <w:r>
        <w:rPr>
          <w:sz w:val="24"/>
        </w:rPr>
        <w:t>десертов,</w:t>
      </w:r>
      <w:r>
        <w:rPr>
          <w:spacing w:val="-3"/>
          <w:sz w:val="24"/>
        </w:rPr>
        <w:t xml:space="preserve"> </w:t>
      </w:r>
      <w:r>
        <w:rPr>
          <w:sz w:val="24"/>
        </w:rPr>
        <w:t>напитков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категорий потребителей, видов и форм обслуживания.</w:t>
      </w:r>
    </w:p>
    <w:p w:rsidR="00CC5965" w:rsidRDefault="00D67587">
      <w:pPr>
        <w:pStyle w:val="a4"/>
        <w:numPr>
          <w:ilvl w:val="0"/>
          <w:numId w:val="103"/>
        </w:numPr>
        <w:tabs>
          <w:tab w:val="left" w:pos="606"/>
        </w:tabs>
        <w:ind w:left="179" w:right="599" w:firstLine="0"/>
        <w:rPr>
          <w:sz w:val="24"/>
        </w:rPr>
      </w:pPr>
      <w:r>
        <w:rPr>
          <w:sz w:val="24"/>
        </w:rPr>
        <w:t>Разработка,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адаптация</w:t>
      </w:r>
      <w:r>
        <w:rPr>
          <w:spacing w:val="-6"/>
          <w:sz w:val="24"/>
        </w:rPr>
        <w:t xml:space="preserve"> </w:t>
      </w:r>
      <w:r>
        <w:rPr>
          <w:sz w:val="24"/>
        </w:rPr>
        <w:t>рецептур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взаимозаменяемости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сырья,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продуктов,</w:t>
      </w:r>
      <w:r>
        <w:rPr>
          <w:spacing w:val="-6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продукции,</w:t>
      </w:r>
      <w:r>
        <w:rPr>
          <w:spacing w:val="-3"/>
          <w:sz w:val="24"/>
        </w:rPr>
        <w:t xml:space="preserve"> </w:t>
      </w:r>
      <w:r>
        <w:rPr>
          <w:sz w:val="24"/>
        </w:rPr>
        <w:t>вида</w:t>
      </w:r>
      <w:r>
        <w:rPr>
          <w:spacing w:val="-4"/>
          <w:sz w:val="24"/>
        </w:rPr>
        <w:t xml:space="preserve"> </w:t>
      </w:r>
      <w:r>
        <w:rPr>
          <w:sz w:val="24"/>
        </w:rPr>
        <w:t>и формы обслуживания.</w:t>
      </w:r>
    </w:p>
    <w:p w:rsidR="00CC5965" w:rsidRDefault="00D67587">
      <w:pPr>
        <w:pStyle w:val="a4"/>
        <w:numPr>
          <w:ilvl w:val="0"/>
          <w:numId w:val="103"/>
        </w:numPr>
        <w:tabs>
          <w:tab w:val="left" w:pos="606"/>
        </w:tabs>
        <w:ind w:left="606" w:hanging="427"/>
        <w:rPr>
          <w:sz w:val="24"/>
        </w:rPr>
      </w:pPr>
      <w:r>
        <w:rPr>
          <w:sz w:val="24"/>
        </w:rPr>
        <w:t>Расчет</w:t>
      </w:r>
      <w:r>
        <w:rPr>
          <w:spacing w:val="-3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холодных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горячих</w:t>
      </w:r>
      <w:r>
        <w:rPr>
          <w:spacing w:val="-3"/>
          <w:sz w:val="24"/>
        </w:rPr>
        <w:t xml:space="preserve"> </w:t>
      </w:r>
      <w:r>
        <w:rPr>
          <w:sz w:val="24"/>
        </w:rPr>
        <w:t>десертов,</w:t>
      </w:r>
      <w:r>
        <w:rPr>
          <w:spacing w:val="-2"/>
          <w:sz w:val="24"/>
        </w:rPr>
        <w:t xml:space="preserve"> напитков.</w:t>
      </w:r>
    </w:p>
    <w:p w:rsidR="00CC5965" w:rsidRDefault="00D67587">
      <w:pPr>
        <w:pStyle w:val="a4"/>
        <w:numPr>
          <w:ilvl w:val="0"/>
          <w:numId w:val="103"/>
        </w:numPr>
        <w:tabs>
          <w:tab w:val="left" w:pos="606"/>
        </w:tabs>
        <w:ind w:left="179" w:right="120" w:firstLine="0"/>
        <w:rPr>
          <w:sz w:val="24"/>
        </w:rPr>
      </w:pPr>
      <w:r>
        <w:rPr>
          <w:sz w:val="24"/>
        </w:rPr>
        <w:t>Консультирование потребителей, оказание им помощи в выборе холодных и горячих десертов, напитков, эффективное 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терминологии.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визуального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контакта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потребителем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отпуске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раздачи,</w:t>
      </w:r>
      <w:r>
        <w:rPr>
          <w:spacing w:val="-3"/>
          <w:sz w:val="24"/>
        </w:rPr>
        <w:t xml:space="preserve"> </w:t>
      </w:r>
      <w:r>
        <w:rPr>
          <w:sz w:val="24"/>
        </w:rPr>
        <w:t>на вынос (при прохождении учебной практики в условиях организации питания).</w:t>
      </w:r>
    </w:p>
    <w:p w:rsidR="00CC5965" w:rsidRDefault="00D67587">
      <w:pPr>
        <w:rPr>
          <w:sz w:val="24"/>
        </w:rPr>
      </w:pPr>
      <w:r>
        <w:br w:type="column"/>
      </w: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  <w:spacing w:before="162"/>
      </w:pPr>
    </w:p>
    <w:p w:rsidR="00CC5965" w:rsidRDefault="00D67587">
      <w:pPr>
        <w:pStyle w:val="a3"/>
        <w:ind w:left="179"/>
      </w:pPr>
      <w:r>
        <w:rPr>
          <w:spacing w:val="-5"/>
        </w:rPr>
        <w:t>187</w:t>
      </w:r>
    </w:p>
    <w:p w:rsidR="00CC5965" w:rsidRDefault="00CC5965">
      <w:pPr>
        <w:sectPr w:rsidR="00CC5965">
          <w:footerReference w:type="default" r:id="rId100"/>
          <w:pgSz w:w="16860" w:h="11920" w:orient="landscape"/>
          <w:pgMar w:top="1120" w:right="580" w:bottom="280" w:left="1580" w:header="0" w:footer="0" w:gutter="0"/>
          <w:cols w:num="2" w:space="720" w:equalWidth="0">
            <w:col w:w="13446" w:space="598"/>
            <w:col w:w="656"/>
          </w:cols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348"/>
        <w:gridCol w:w="1010"/>
      </w:tblGrid>
      <w:tr w:rsidR="00CC5965">
        <w:trPr>
          <w:trHeight w:val="1494"/>
        </w:trPr>
        <w:tc>
          <w:tcPr>
            <w:tcW w:w="13348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sz w:val="24"/>
              </w:rPr>
            </w:pPr>
            <w:r>
              <w:rPr>
                <w:sz w:val="24"/>
              </w:rPr>
              <w:t>20.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Выбор,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рациональное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инвентаря,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инструкциями и регламентами (правилами техники безопасности, пожаробезопасности, охраны труда), стандартами чистоты.</w:t>
            </w:r>
          </w:p>
          <w:p w:rsidR="00CC5965" w:rsidRDefault="00D67587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текущей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повара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инструкциями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регламентами,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стандартами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чистоты: мытье вручную и в посудомоечной машине, чистка и раскладывание на хранение кухонной посуды и производственного инвентаря в соответствии со стандартами чистоты</w:t>
            </w:r>
          </w:p>
        </w:tc>
        <w:tc>
          <w:tcPr>
            <w:tcW w:w="1010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390"/>
        </w:trPr>
        <w:tc>
          <w:tcPr>
            <w:tcW w:w="13348" w:type="dxa"/>
            <w:vMerge w:val="restart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Производственная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(концентрированная)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ПМ.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04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работ:</w:t>
            </w:r>
          </w:p>
          <w:p w:rsidR="00CC5965" w:rsidRDefault="00D67587">
            <w:pPr>
              <w:pStyle w:val="TableParagraph"/>
              <w:numPr>
                <w:ilvl w:val="0"/>
                <w:numId w:val="102"/>
              </w:numPr>
              <w:tabs>
                <w:tab w:val="left" w:pos="340"/>
              </w:tabs>
              <w:ind w:right="1017" w:firstLine="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своевременная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текущая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полученными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заданиями,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регламентами стандартами организации питания – базы практики.</w:t>
            </w:r>
          </w:p>
          <w:p w:rsidR="00CC5965" w:rsidRDefault="00D67587">
            <w:pPr>
              <w:pStyle w:val="TableParagraph"/>
              <w:numPr>
                <w:ilvl w:val="0"/>
                <w:numId w:val="102"/>
              </w:numPr>
              <w:tabs>
                <w:tab w:val="left" w:pos="340"/>
              </w:tabs>
              <w:spacing w:before="1"/>
              <w:ind w:right="57" w:firstLine="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эксплуатация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инвентаря,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инструментов в соответствии с инструкциями, регламентами (правилами техники безопасности, пожаробезопасности, охраны труда).</w:t>
            </w:r>
          </w:p>
          <w:p w:rsidR="00CC5965" w:rsidRDefault="00D67587">
            <w:pPr>
              <w:pStyle w:val="TableParagraph"/>
              <w:numPr>
                <w:ilvl w:val="0"/>
                <w:numId w:val="102"/>
              </w:numPr>
              <w:tabs>
                <w:tab w:val="left" w:pos="340"/>
              </w:tabs>
              <w:ind w:right="105" w:firstLine="0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заявки)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расходных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(заказом).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 по количеству и качеству продуктов, расходных материалов. Организация хранения продуктов, материалов в процессе выполнения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(заказа)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инструкциями,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регламентами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питания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стандартами чистоты, с учетом обеспечения безопасности продукции, оказываемой услуги.</w:t>
            </w:r>
          </w:p>
          <w:p w:rsidR="00CC5965" w:rsidRDefault="00D67587">
            <w:pPr>
              <w:pStyle w:val="TableParagraph"/>
              <w:numPr>
                <w:ilvl w:val="0"/>
                <w:numId w:val="102"/>
              </w:numPr>
              <w:tabs>
                <w:tab w:val="left" w:pos="340"/>
              </w:tabs>
              <w:ind w:right="741" w:firstLine="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(заказа)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приготовлению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десертов,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 заданием (заказом)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производственной программой кухни ресторана.</w:t>
            </w:r>
          </w:p>
          <w:p w:rsidR="00CC5965" w:rsidRDefault="00D67587">
            <w:pPr>
              <w:pStyle w:val="TableParagraph"/>
              <w:numPr>
                <w:ilvl w:val="0"/>
                <w:numId w:val="102"/>
              </w:numPr>
              <w:tabs>
                <w:tab w:val="left" w:pos="340"/>
              </w:tabs>
              <w:ind w:right="59" w:firstLine="0"/>
              <w:rPr>
                <w:sz w:val="24"/>
              </w:rPr>
            </w:pPr>
            <w:r>
              <w:rPr>
                <w:sz w:val="24"/>
              </w:rPr>
              <w:t>Подготовка к реализации (презентации) готовых холодных и горячих десертов, напитков сложного ассортимента (порционирования (комплектования), сервировки и творческого оформления холодных и горячих десертов, напитков для подачи)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выхода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порций,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рационального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безопасности готовой продукции. Упаковка готовых холодных и горячих десертов, напитков на вынос и для транспортирования.</w:t>
            </w:r>
          </w:p>
          <w:p w:rsidR="00CC5965" w:rsidRDefault="00D67587">
            <w:pPr>
              <w:pStyle w:val="TableParagraph"/>
              <w:numPr>
                <w:ilvl w:val="0"/>
                <w:numId w:val="102"/>
              </w:numPr>
              <w:tabs>
                <w:tab w:val="left" w:pos="340"/>
              </w:tabs>
              <w:spacing w:before="1"/>
              <w:ind w:right="669" w:firstLine="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десертов,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раздаче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безопасности продукции, обеспечения требуемой температуры отпуска.</w:t>
            </w:r>
          </w:p>
          <w:p w:rsidR="00CC5965" w:rsidRDefault="00D67587">
            <w:pPr>
              <w:pStyle w:val="TableParagraph"/>
              <w:numPr>
                <w:ilvl w:val="0"/>
                <w:numId w:val="102"/>
              </w:numPr>
              <w:tabs>
                <w:tab w:val="left" w:pos="340"/>
              </w:tabs>
              <w:ind w:right="520" w:firstLine="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высокой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(охлаждение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замораживание готовой продукции с учетом обеспечения ее безопасности), организация хранения.</w:t>
            </w:r>
          </w:p>
          <w:p w:rsidR="00CC5965" w:rsidRDefault="00D67587">
            <w:pPr>
              <w:pStyle w:val="TableParagraph"/>
              <w:numPr>
                <w:ilvl w:val="0"/>
                <w:numId w:val="102"/>
              </w:numPr>
              <w:tabs>
                <w:tab w:val="left" w:pos="340"/>
              </w:tabs>
              <w:ind w:right="472" w:firstLine="0"/>
              <w:rPr>
                <w:sz w:val="24"/>
              </w:rPr>
            </w:pPr>
            <w:r>
              <w:rPr>
                <w:sz w:val="24"/>
              </w:rPr>
              <w:t>Самооценка качества выполнения задания (заказа), безопасности оказываемой услуги питания (степень доведения до готовности,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вкуса,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нужной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консистенции,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закладки,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санитарно-гигиенических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точности порционирования, условий хранения на раздаче и т.д.).</w:t>
            </w:r>
          </w:p>
          <w:p w:rsidR="00CC5965" w:rsidRDefault="00D67587">
            <w:pPr>
              <w:pStyle w:val="TableParagraph"/>
              <w:numPr>
                <w:ilvl w:val="0"/>
                <w:numId w:val="102"/>
              </w:numPr>
              <w:tabs>
                <w:tab w:val="left" w:pos="340"/>
              </w:tabs>
              <w:ind w:right="69" w:firstLine="0"/>
              <w:rPr>
                <w:sz w:val="24"/>
              </w:rPr>
            </w:pPr>
            <w:r>
              <w:rPr>
                <w:sz w:val="24"/>
              </w:rPr>
              <w:t>Консультирование потребителей, оказание им помощи в выборе холодных и горячих десертов, напитков в соответствии с заказом,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эффективное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терминологии.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визуального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контакта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потребителем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 отпуске с раздачи, на вынос</w:t>
            </w:r>
          </w:p>
        </w:tc>
        <w:tc>
          <w:tcPr>
            <w:tcW w:w="1010" w:type="dxa"/>
          </w:tcPr>
          <w:p w:rsidR="00CC5965" w:rsidRDefault="00D67587">
            <w:pPr>
              <w:pStyle w:val="TableParagraph"/>
              <w:spacing w:before="56"/>
              <w:ind w:left="11" w:right="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72</w:t>
            </w:r>
          </w:p>
        </w:tc>
      </w:tr>
      <w:tr w:rsidR="00CC5965">
        <w:trPr>
          <w:trHeight w:val="6615"/>
        </w:trPr>
        <w:tc>
          <w:tcPr>
            <w:tcW w:w="1334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10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388"/>
        </w:trPr>
        <w:tc>
          <w:tcPr>
            <w:tcW w:w="13348" w:type="dxa"/>
          </w:tcPr>
          <w:p w:rsidR="00CC5965" w:rsidRDefault="00D67587">
            <w:pPr>
              <w:pStyle w:val="TableParagraph"/>
              <w:spacing w:before="54"/>
              <w:ind w:left="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010" w:type="dxa"/>
          </w:tcPr>
          <w:p w:rsidR="00CC5965" w:rsidRDefault="00D67587">
            <w:pPr>
              <w:pStyle w:val="TableParagraph"/>
              <w:spacing w:before="54"/>
              <w:ind w:left="11" w:right="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240</w:t>
            </w:r>
          </w:p>
        </w:tc>
      </w:tr>
    </w:tbl>
    <w:p w:rsidR="00CC5965" w:rsidRDefault="00CC5965">
      <w:pPr>
        <w:pStyle w:val="a3"/>
        <w:spacing w:before="76"/>
      </w:pPr>
    </w:p>
    <w:p w:rsidR="00CC5965" w:rsidRDefault="00D67587">
      <w:pPr>
        <w:pStyle w:val="a3"/>
        <w:ind w:right="104"/>
        <w:jc w:val="right"/>
      </w:pPr>
      <w:r>
        <w:rPr>
          <w:spacing w:val="-5"/>
        </w:rPr>
        <w:t>188</w:t>
      </w:r>
    </w:p>
    <w:p w:rsidR="00CC5965" w:rsidRDefault="00CC5965">
      <w:pPr>
        <w:jc w:val="right"/>
        <w:sectPr w:rsidR="00CC5965">
          <w:footerReference w:type="default" r:id="rId101"/>
          <w:pgSz w:w="16860" w:h="11920" w:orient="landscape"/>
          <w:pgMar w:top="1100" w:right="580" w:bottom="280" w:left="1580" w:header="0" w:footer="0" w:gutter="0"/>
          <w:cols w:space="720"/>
        </w:sectPr>
      </w:pPr>
    </w:p>
    <w:p w:rsidR="00CC5965" w:rsidRDefault="00D67587">
      <w:pPr>
        <w:pStyle w:val="Heading3"/>
        <w:numPr>
          <w:ilvl w:val="0"/>
          <w:numId w:val="113"/>
        </w:numPr>
        <w:tabs>
          <w:tab w:val="left" w:pos="1301"/>
        </w:tabs>
        <w:ind w:left="1301" w:hanging="283"/>
        <w:jc w:val="left"/>
      </w:pP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ПРОФЕССИОНАЛЬНОГО</w:t>
      </w:r>
      <w:r>
        <w:rPr>
          <w:spacing w:val="-5"/>
        </w:rPr>
        <w:t xml:space="preserve"> </w:t>
      </w:r>
      <w:r>
        <w:rPr>
          <w:spacing w:val="-2"/>
        </w:rPr>
        <w:t>МОДУЛЯ</w:t>
      </w:r>
    </w:p>
    <w:p w:rsidR="00CC5965" w:rsidRDefault="00CC5965">
      <w:pPr>
        <w:pStyle w:val="a3"/>
        <w:rPr>
          <w:b/>
        </w:rPr>
      </w:pPr>
    </w:p>
    <w:p w:rsidR="00CC5965" w:rsidRDefault="00D67587">
      <w:pPr>
        <w:pStyle w:val="a4"/>
        <w:numPr>
          <w:ilvl w:val="1"/>
          <w:numId w:val="113"/>
        </w:numPr>
        <w:tabs>
          <w:tab w:val="left" w:pos="1236"/>
          <w:tab w:val="left" w:pos="1868"/>
          <w:tab w:val="left" w:pos="3273"/>
          <w:tab w:val="left" w:pos="4664"/>
          <w:tab w:val="left" w:pos="6928"/>
          <w:tab w:val="left" w:pos="7907"/>
          <w:tab w:val="left" w:pos="8961"/>
        </w:tabs>
        <w:ind w:left="102" w:right="390" w:firstLine="707"/>
        <w:rPr>
          <w:sz w:val="24"/>
        </w:rPr>
      </w:pP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реализации</w:t>
      </w:r>
      <w:r>
        <w:rPr>
          <w:sz w:val="24"/>
        </w:rPr>
        <w:tab/>
      </w:r>
      <w:r>
        <w:rPr>
          <w:spacing w:val="-2"/>
          <w:sz w:val="24"/>
        </w:rPr>
        <w:t>программы</w:t>
      </w:r>
      <w:r>
        <w:rPr>
          <w:sz w:val="24"/>
        </w:rPr>
        <w:tab/>
      </w:r>
      <w:r>
        <w:rPr>
          <w:spacing w:val="-2"/>
          <w:sz w:val="24"/>
        </w:rPr>
        <w:t>профессионального</w:t>
      </w:r>
      <w:r>
        <w:rPr>
          <w:sz w:val="24"/>
        </w:rPr>
        <w:tab/>
      </w:r>
      <w:r>
        <w:rPr>
          <w:spacing w:val="-2"/>
          <w:sz w:val="24"/>
        </w:rPr>
        <w:t>модуля</w:t>
      </w:r>
      <w:r>
        <w:rPr>
          <w:sz w:val="24"/>
        </w:rPr>
        <w:tab/>
      </w:r>
      <w:r>
        <w:rPr>
          <w:spacing w:val="-2"/>
          <w:sz w:val="24"/>
        </w:rPr>
        <w:t>должны</w:t>
      </w:r>
      <w:r>
        <w:rPr>
          <w:sz w:val="24"/>
        </w:rPr>
        <w:tab/>
      </w:r>
      <w:r>
        <w:rPr>
          <w:spacing w:val="-4"/>
          <w:sz w:val="24"/>
        </w:rPr>
        <w:t xml:space="preserve">быть </w:t>
      </w:r>
      <w:r>
        <w:rPr>
          <w:sz w:val="24"/>
        </w:rPr>
        <w:t>предусмотрены следующие специальные помещения:</w:t>
      </w:r>
    </w:p>
    <w:p w:rsidR="00CC5965" w:rsidRDefault="00D67587">
      <w:pPr>
        <w:pStyle w:val="a3"/>
        <w:ind w:left="810"/>
      </w:pPr>
      <w:r>
        <w:rPr>
          <w:spacing w:val="-2"/>
        </w:rPr>
        <w:t>Кабинеты:</w:t>
      </w:r>
    </w:p>
    <w:p w:rsidR="00CC5965" w:rsidRDefault="00D67587">
      <w:pPr>
        <w:pStyle w:val="Heading4"/>
        <w:ind w:left="810"/>
      </w:pPr>
      <w:r>
        <w:t>Технического</w:t>
      </w:r>
      <w:r>
        <w:rPr>
          <w:spacing w:val="-7"/>
        </w:rPr>
        <w:t xml:space="preserve"> </w:t>
      </w:r>
      <w:r>
        <w:t>оснащения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рабочего</w:t>
      </w:r>
      <w:r>
        <w:rPr>
          <w:spacing w:val="-4"/>
        </w:rPr>
        <w:t xml:space="preserve"> </w:t>
      </w:r>
      <w:r>
        <w:rPr>
          <w:spacing w:val="-2"/>
        </w:rPr>
        <w:t>места,</w:t>
      </w:r>
    </w:p>
    <w:p w:rsidR="00CC5965" w:rsidRDefault="00D67587">
      <w:pPr>
        <w:ind w:left="810"/>
        <w:rPr>
          <w:sz w:val="24"/>
        </w:rPr>
      </w:pPr>
      <w:r>
        <w:rPr>
          <w:b/>
          <w:sz w:val="24"/>
        </w:rPr>
        <w:t>Технологии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кулинарного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кондитерского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производства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оснащенные:</w:t>
      </w:r>
    </w:p>
    <w:p w:rsidR="00CC5965" w:rsidRDefault="00D67587">
      <w:pPr>
        <w:pStyle w:val="a3"/>
        <w:ind w:left="102" w:right="392" w:firstLine="707"/>
        <w:jc w:val="both"/>
      </w:pPr>
      <w:r>
        <w:t>учебным оборудованием (доской учебной, рабочим местом преподавателя,</w:t>
      </w:r>
      <w:r>
        <w:rPr>
          <w:spacing w:val="40"/>
        </w:rPr>
        <w:t xml:space="preserve"> </w:t>
      </w:r>
      <w:r>
        <w:t>столами, стульями (по числу обучающихся), шкафами для хранения муляжей (инвентаря), раздаточного дидактического материала и др.);</w:t>
      </w:r>
    </w:p>
    <w:p w:rsidR="00CC5965" w:rsidRDefault="00D67587">
      <w:pPr>
        <w:pStyle w:val="a3"/>
        <w:ind w:left="102" w:right="388" w:firstLine="707"/>
        <w:jc w:val="both"/>
      </w:pPr>
      <w:r>
        <w:t>техническими</w:t>
      </w:r>
      <w:r>
        <w:rPr>
          <w:spacing w:val="-4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(компьютером,</w:t>
      </w:r>
      <w:r>
        <w:rPr>
          <w:spacing w:val="-5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аудиовизуализации, мультимедийным проектором);</w:t>
      </w:r>
    </w:p>
    <w:p w:rsidR="00CC5965" w:rsidRDefault="00D67587">
      <w:pPr>
        <w:pStyle w:val="a3"/>
        <w:spacing w:before="1"/>
        <w:ind w:left="102" w:right="393" w:firstLine="707"/>
        <w:jc w:val="both"/>
      </w:pPr>
      <w:r>
        <w:t>наглядными пособиями (натуральными образцами продуктов, муляжами, плакатами, DVD фильмами, мультимедийными пособиями).</w:t>
      </w:r>
    </w:p>
    <w:p w:rsidR="00CC5965" w:rsidRDefault="00D67587">
      <w:pPr>
        <w:pStyle w:val="a3"/>
        <w:ind w:left="810"/>
      </w:pPr>
      <w:r>
        <w:rPr>
          <w:spacing w:val="-2"/>
        </w:rPr>
        <w:t>Лаборатории:</w:t>
      </w:r>
    </w:p>
    <w:p w:rsidR="00CC5965" w:rsidRDefault="00D67587">
      <w:pPr>
        <w:tabs>
          <w:tab w:val="left" w:pos="1957"/>
          <w:tab w:val="left" w:pos="2828"/>
          <w:tab w:val="left" w:pos="4211"/>
          <w:tab w:val="left" w:pos="5435"/>
          <w:tab w:val="left" w:pos="7197"/>
          <w:tab w:val="left" w:pos="7845"/>
          <w:tab w:val="left" w:pos="9348"/>
        </w:tabs>
        <w:ind w:left="102" w:right="387" w:firstLine="707"/>
        <w:rPr>
          <w:sz w:val="24"/>
        </w:rPr>
      </w:pPr>
      <w:r>
        <w:rPr>
          <w:b/>
          <w:spacing w:val="-2"/>
          <w:sz w:val="24"/>
        </w:rPr>
        <w:t>Учебная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кухня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ресторана</w:t>
      </w:r>
      <w:r>
        <w:rPr>
          <w:spacing w:val="-2"/>
          <w:sz w:val="24"/>
        </w:rPr>
        <w:t>,</w:t>
      </w:r>
      <w:r>
        <w:rPr>
          <w:sz w:val="24"/>
        </w:rPr>
        <w:tab/>
      </w:r>
      <w:r>
        <w:rPr>
          <w:b/>
          <w:spacing w:val="-2"/>
          <w:sz w:val="24"/>
        </w:rPr>
        <w:t>Учебный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кондитерский</w:t>
      </w:r>
      <w:r>
        <w:rPr>
          <w:b/>
          <w:sz w:val="24"/>
        </w:rPr>
        <w:tab/>
      </w:r>
      <w:r>
        <w:rPr>
          <w:b/>
          <w:spacing w:val="-4"/>
          <w:sz w:val="24"/>
        </w:rPr>
        <w:t>цех</w:t>
      </w:r>
      <w:r>
        <w:rPr>
          <w:spacing w:val="-4"/>
          <w:sz w:val="24"/>
        </w:rPr>
        <w:t>,</w:t>
      </w:r>
      <w:r>
        <w:rPr>
          <w:sz w:val="24"/>
        </w:rPr>
        <w:tab/>
      </w:r>
      <w:r>
        <w:rPr>
          <w:spacing w:val="-2"/>
          <w:sz w:val="24"/>
        </w:rPr>
        <w:t>оснащенные</w:t>
      </w:r>
      <w:r>
        <w:rPr>
          <w:sz w:val="24"/>
        </w:rPr>
        <w:tab/>
      </w:r>
      <w:r>
        <w:rPr>
          <w:spacing w:val="-10"/>
          <w:sz w:val="24"/>
        </w:rPr>
        <w:t xml:space="preserve">в </w:t>
      </w:r>
      <w:r>
        <w:rPr>
          <w:sz w:val="24"/>
        </w:rPr>
        <w:t>соответствии с п. 6.2.1. Примерной программы по профессии 43.01.09 Повар, кондитер.</w:t>
      </w:r>
    </w:p>
    <w:p w:rsidR="00CC5965" w:rsidRDefault="00D67587">
      <w:pPr>
        <w:pStyle w:val="a3"/>
        <w:ind w:left="102" w:firstLine="707"/>
      </w:pPr>
      <w:r>
        <w:t>Оснащенные базы практики, в соответствии с п 6.2.3 Примерной образовательной программы по профессии 43.01.09 Повар, кондитер.</w:t>
      </w:r>
    </w:p>
    <w:p w:rsidR="00CC5965" w:rsidRDefault="00CC5965">
      <w:pPr>
        <w:pStyle w:val="a3"/>
        <w:spacing w:before="115"/>
      </w:pPr>
    </w:p>
    <w:p w:rsidR="00CC5965" w:rsidRDefault="00D67587">
      <w:pPr>
        <w:pStyle w:val="Heading4"/>
        <w:numPr>
          <w:ilvl w:val="1"/>
          <w:numId w:val="113"/>
        </w:numPr>
        <w:tabs>
          <w:tab w:val="left" w:pos="1237"/>
        </w:tabs>
        <w:spacing w:before="1"/>
        <w:ind w:left="1237" w:hanging="427"/>
        <w:jc w:val="both"/>
      </w:pPr>
      <w:r>
        <w:t>Информационное</w:t>
      </w:r>
      <w:r>
        <w:rPr>
          <w:spacing w:val="-7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rPr>
          <w:spacing w:val="-2"/>
        </w:rPr>
        <w:t>программы</w:t>
      </w:r>
    </w:p>
    <w:p w:rsidR="00CC5965" w:rsidRDefault="00D67587">
      <w:pPr>
        <w:pStyle w:val="a3"/>
        <w:ind w:left="102" w:right="390" w:firstLine="707"/>
        <w:jc w:val="both"/>
      </w:pPr>
      <w:r>
        <w:t>Для реализации программы библиотечный фонд образовательной организации должен иметь</w:t>
      </w:r>
      <w:r>
        <w:rPr>
          <w:spacing w:val="40"/>
        </w:rPr>
        <w:t xml:space="preserve"> </w:t>
      </w:r>
      <w:r>
        <w:t>печатные</w:t>
      </w:r>
      <w:r>
        <w:rPr>
          <w:spacing w:val="-3"/>
        </w:rPr>
        <w:t xml:space="preserve"> </w:t>
      </w:r>
      <w:r>
        <w:t>и/или электронные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и информационные</w:t>
      </w:r>
      <w:r>
        <w:rPr>
          <w:spacing w:val="-3"/>
        </w:rPr>
        <w:t xml:space="preserve"> </w:t>
      </w:r>
      <w:r>
        <w:t>ресурсы, рекомендованные ФУМО, для использования в образовательном процессе. При формировании библиотечного фонда образовательной организации выбирается не менее одного издания из перечисленных ниже печатных изданий и (или) электронных изданий в качестве основного, при этом список может быть дополнен новыми изданиями.</w:t>
      </w:r>
    </w:p>
    <w:p w:rsidR="00CC5965" w:rsidRDefault="00D67587">
      <w:pPr>
        <w:pStyle w:val="Heading4"/>
        <w:numPr>
          <w:ilvl w:val="2"/>
          <w:numId w:val="113"/>
        </w:numPr>
        <w:tabs>
          <w:tab w:val="left" w:pos="1381"/>
        </w:tabs>
        <w:ind w:hanging="571"/>
        <w:jc w:val="both"/>
      </w:pPr>
      <w:r>
        <w:t>Основные</w:t>
      </w:r>
      <w:r>
        <w:rPr>
          <w:spacing w:val="-5"/>
        </w:rPr>
        <w:t xml:space="preserve"> </w:t>
      </w:r>
      <w:r>
        <w:t>печатные</w:t>
      </w:r>
      <w:r>
        <w:rPr>
          <w:spacing w:val="-4"/>
        </w:rPr>
        <w:t xml:space="preserve"> </w:t>
      </w:r>
      <w:r>
        <w:rPr>
          <w:spacing w:val="-2"/>
        </w:rPr>
        <w:t>издания:</w:t>
      </w:r>
    </w:p>
    <w:p w:rsidR="00CC5965" w:rsidRDefault="00D67587">
      <w:pPr>
        <w:pStyle w:val="a4"/>
        <w:numPr>
          <w:ilvl w:val="1"/>
          <w:numId w:val="103"/>
        </w:numPr>
        <w:tabs>
          <w:tab w:val="left" w:pos="1094"/>
        </w:tabs>
        <w:ind w:right="387" w:firstLine="707"/>
        <w:rPr>
          <w:sz w:val="24"/>
        </w:rPr>
      </w:pPr>
      <w:r>
        <w:rPr>
          <w:sz w:val="24"/>
        </w:rPr>
        <w:t>Анфимова Н.А. Кулинария : учебник для студ. учреждений СПО / Н.А. Анфимова. – 14-е изд., стер. – Москва: Академия, 2020. – 400 с.</w:t>
      </w:r>
    </w:p>
    <w:p w:rsidR="00CC5965" w:rsidRDefault="00D67587">
      <w:pPr>
        <w:pStyle w:val="a4"/>
        <w:numPr>
          <w:ilvl w:val="1"/>
          <w:numId w:val="103"/>
        </w:numPr>
        <w:tabs>
          <w:tab w:val="left" w:pos="1094"/>
        </w:tabs>
        <w:ind w:right="388" w:firstLine="707"/>
        <w:rPr>
          <w:sz w:val="24"/>
        </w:rPr>
      </w:pPr>
      <w:r>
        <w:rPr>
          <w:sz w:val="24"/>
        </w:rPr>
        <w:t>Ермилова С.В. Приготовление хлебобулочных, мучных кондитерских изделий: учеб.для учреждений сред.проф.образования / С.В. Ермилова. – 5-е изд. – Москва: Академия, 2020. – 336 с.</w:t>
      </w:r>
    </w:p>
    <w:p w:rsidR="00CC5965" w:rsidRDefault="00D67587">
      <w:pPr>
        <w:pStyle w:val="a4"/>
        <w:numPr>
          <w:ilvl w:val="1"/>
          <w:numId w:val="103"/>
        </w:numPr>
        <w:tabs>
          <w:tab w:val="left" w:pos="1094"/>
        </w:tabs>
        <w:ind w:right="388" w:firstLine="707"/>
        <w:rPr>
          <w:sz w:val="24"/>
        </w:rPr>
      </w:pPr>
      <w:r>
        <w:rPr>
          <w:sz w:val="24"/>
        </w:rPr>
        <w:t>Ермилова С.В. Торты, пирожные и десерты: учеб.пособие для учреждений сред.проф.образования / С.В. Ермилова., Е.И. Соколова – 7-е изд. – Москва: Академия, 2018. – 80 с.</w:t>
      </w:r>
    </w:p>
    <w:p w:rsidR="00CC5965" w:rsidRDefault="00D67587">
      <w:pPr>
        <w:pStyle w:val="a4"/>
        <w:numPr>
          <w:ilvl w:val="1"/>
          <w:numId w:val="103"/>
        </w:numPr>
        <w:tabs>
          <w:tab w:val="left" w:pos="1094"/>
        </w:tabs>
        <w:ind w:right="383" w:firstLine="707"/>
      </w:pPr>
      <w:r>
        <w:rPr>
          <w:sz w:val="24"/>
        </w:rPr>
        <w:t>Лутошкина Г.Г. Техническое оснащение и организация рабочего места: учеб.для учащихся учреждений СПО / Г.Г. Лутошкина, Ж.С. Анохина. – 5-е изд. – Москва: Академия, 2019. – 240 с</w:t>
      </w:r>
      <w:r>
        <w:t>.</w:t>
      </w:r>
    </w:p>
    <w:p w:rsidR="00CC5965" w:rsidRDefault="00D67587">
      <w:pPr>
        <w:pStyle w:val="a4"/>
        <w:numPr>
          <w:ilvl w:val="1"/>
          <w:numId w:val="103"/>
        </w:numPr>
        <w:tabs>
          <w:tab w:val="left" w:pos="1094"/>
        </w:tabs>
        <w:ind w:right="393" w:firstLine="707"/>
        <w:rPr>
          <w:sz w:val="24"/>
        </w:rPr>
      </w:pPr>
      <w:r>
        <w:rPr>
          <w:sz w:val="24"/>
        </w:rPr>
        <w:t>Матюхина З.П. Товароведение пищевых продуктов: учебник для учащихся учреждений сред.проф.образования / З.П. Матюхина. – М.: Академия, 2019. – 336 с.</w:t>
      </w:r>
    </w:p>
    <w:p w:rsidR="00CC5965" w:rsidRDefault="00D67587">
      <w:pPr>
        <w:pStyle w:val="a4"/>
        <w:numPr>
          <w:ilvl w:val="1"/>
          <w:numId w:val="103"/>
        </w:numPr>
        <w:tabs>
          <w:tab w:val="left" w:pos="1094"/>
        </w:tabs>
        <w:spacing w:before="1"/>
        <w:ind w:right="391" w:firstLine="707"/>
        <w:rPr>
          <w:sz w:val="24"/>
        </w:rPr>
      </w:pPr>
      <w:r>
        <w:rPr>
          <w:sz w:val="24"/>
        </w:rPr>
        <w:t>Мармузова Л.В. Основы микробиологии, санитарии и гигиены в пищевой промышленности: учебник для СПО/ Л.В. Мармузова. М.: Академия, 2017. – 160 с.</w:t>
      </w:r>
    </w:p>
    <w:p w:rsidR="00CC5965" w:rsidRDefault="00D67587">
      <w:pPr>
        <w:pStyle w:val="a4"/>
        <w:numPr>
          <w:ilvl w:val="1"/>
          <w:numId w:val="103"/>
        </w:numPr>
        <w:tabs>
          <w:tab w:val="left" w:pos="1094"/>
        </w:tabs>
        <w:ind w:right="387" w:firstLine="707"/>
        <w:rPr>
          <w:sz w:val="24"/>
        </w:rPr>
      </w:pPr>
      <w:r>
        <w:rPr>
          <w:sz w:val="24"/>
        </w:rPr>
        <w:t>Производственное обучение по профессии «Повар». В 4 ч. Ч.4. Блюда из яиц и творога, сладкие блюда и горячие напитки, блюда лечебного питания, изделия из дрожжевого теста: учеб. Пособие для нач. проф. образования/ [В.П. Андросов, Т.В. Пыжова, Л.И. Федорченко и др.]. – Москва: Академия, 2020. – 128 с.</w:t>
      </w:r>
    </w:p>
    <w:p w:rsidR="00CC5965" w:rsidRDefault="00D67587">
      <w:pPr>
        <w:pStyle w:val="a4"/>
        <w:numPr>
          <w:ilvl w:val="1"/>
          <w:numId w:val="103"/>
        </w:numPr>
        <w:tabs>
          <w:tab w:val="left" w:pos="1094"/>
        </w:tabs>
        <w:ind w:right="389" w:firstLine="707"/>
        <w:rPr>
          <w:sz w:val="24"/>
        </w:rPr>
      </w:pPr>
      <w:r>
        <w:rPr>
          <w:sz w:val="24"/>
        </w:rPr>
        <w:t>Потапова И.И. Основы калькуляции и учета: учеб.для учащихся учреждений нач.проф.образования / И.И. Потапова. – 4-е изд., стер. – Москва: Академия, 2020.</w:t>
      </w:r>
    </w:p>
    <w:p w:rsidR="00CC5965" w:rsidRDefault="00D67587">
      <w:pPr>
        <w:pStyle w:val="a4"/>
        <w:numPr>
          <w:ilvl w:val="1"/>
          <w:numId w:val="103"/>
        </w:numPr>
        <w:tabs>
          <w:tab w:val="left" w:pos="1094"/>
        </w:tabs>
        <w:ind w:right="387" w:firstLine="707"/>
        <w:rPr>
          <w:sz w:val="24"/>
        </w:rPr>
      </w:pPr>
      <w:r>
        <w:rPr>
          <w:sz w:val="24"/>
        </w:rPr>
        <w:t>Синицына А.В. Приготовление сладких блюд и напитков : учебник для студ. среднего проф. образования / А.В.</w:t>
      </w:r>
      <w:r>
        <w:rPr>
          <w:spacing w:val="-1"/>
          <w:sz w:val="24"/>
        </w:rPr>
        <w:t xml:space="preserve"> </w:t>
      </w:r>
      <w:r>
        <w:rPr>
          <w:sz w:val="24"/>
        </w:rPr>
        <w:t>Синицына,</w:t>
      </w:r>
      <w:r>
        <w:rPr>
          <w:spacing w:val="-1"/>
          <w:sz w:val="24"/>
        </w:rPr>
        <w:t xml:space="preserve"> </w:t>
      </w:r>
      <w:r>
        <w:rPr>
          <w:sz w:val="24"/>
        </w:rPr>
        <w:t>Е.И. Соколова. – Москва: Академия, 2016. –</w:t>
      </w:r>
    </w:p>
    <w:p w:rsidR="00CC5965" w:rsidRDefault="00D67587">
      <w:pPr>
        <w:pStyle w:val="a3"/>
        <w:spacing w:before="10"/>
        <w:ind w:right="106"/>
        <w:jc w:val="right"/>
      </w:pPr>
      <w:r>
        <w:rPr>
          <w:spacing w:val="-5"/>
        </w:rPr>
        <w:t>189</w:t>
      </w:r>
    </w:p>
    <w:p w:rsidR="00CC5965" w:rsidRDefault="00CC5965">
      <w:pPr>
        <w:jc w:val="right"/>
        <w:sectPr w:rsidR="00CC5965">
          <w:footerReference w:type="default" r:id="rId102"/>
          <w:pgSz w:w="11920" w:h="16850"/>
          <w:pgMar w:top="1060" w:right="460" w:bottom="280" w:left="1600" w:header="0" w:footer="0" w:gutter="0"/>
          <w:cols w:space="720"/>
        </w:sectPr>
      </w:pPr>
    </w:p>
    <w:p w:rsidR="00CC5965" w:rsidRDefault="00D67587">
      <w:pPr>
        <w:pStyle w:val="a3"/>
        <w:spacing w:before="71"/>
        <w:ind w:left="102"/>
      </w:pPr>
      <w:r>
        <w:t xml:space="preserve">282 </w:t>
      </w:r>
      <w:r>
        <w:rPr>
          <w:spacing w:val="-5"/>
        </w:rPr>
        <w:t>с.</w:t>
      </w:r>
    </w:p>
    <w:p w:rsidR="00CC5965" w:rsidRDefault="00D67587">
      <w:pPr>
        <w:pStyle w:val="a4"/>
        <w:numPr>
          <w:ilvl w:val="1"/>
          <w:numId w:val="103"/>
        </w:numPr>
        <w:tabs>
          <w:tab w:val="left" w:pos="1237"/>
        </w:tabs>
        <w:ind w:left="1237" w:hanging="427"/>
        <w:rPr>
          <w:sz w:val="24"/>
        </w:rPr>
      </w:pPr>
      <w:r>
        <w:rPr>
          <w:sz w:val="24"/>
        </w:rPr>
        <w:t>Усов</w:t>
      </w:r>
      <w:r>
        <w:rPr>
          <w:spacing w:val="30"/>
          <w:sz w:val="24"/>
        </w:rPr>
        <w:t xml:space="preserve">  </w:t>
      </w:r>
      <w:r>
        <w:rPr>
          <w:sz w:val="24"/>
        </w:rPr>
        <w:t>В.В.</w:t>
      </w:r>
      <w:r>
        <w:rPr>
          <w:spacing w:val="32"/>
          <w:sz w:val="24"/>
        </w:rPr>
        <w:t xml:space="preserve">  </w:t>
      </w:r>
      <w:r>
        <w:rPr>
          <w:sz w:val="24"/>
        </w:rPr>
        <w:t>Организация</w:t>
      </w:r>
      <w:r>
        <w:rPr>
          <w:spacing w:val="31"/>
          <w:sz w:val="24"/>
        </w:rPr>
        <w:t xml:space="preserve">  </w:t>
      </w:r>
      <w:r>
        <w:rPr>
          <w:sz w:val="24"/>
        </w:rPr>
        <w:t>производства</w:t>
      </w:r>
      <w:r>
        <w:rPr>
          <w:spacing w:val="31"/>
          <w:sz w:val="24"/>
        </w:rPr>
        <w:t xml:space="preserve">  </w:t>
      </w:r>
      <w:r>
        <w:rPr>
          <w:sz w:val="24"/>
        </w:rPr>
        <w:t>и</w:t>
      </w:r>
      <w:r>
        <w:rPr>
          <w:spacing w:val="32"/>
          <w:sz w:val="24"/>
        </w:rPr>
        <w:t xml:space="preserve">  </w:t>
      </w:r>
      <w:r>
        <w:rPr>
          <w:sz w:val="24"/>
        </w:rPr>
        <w:t>обслуживания</w:t>
      </w:r>
      <w:r>
        <w:rPr>
          <w:spacing w:val="32"/>
          <w:sz w:val="24"/>
        </w:rPr>
        <w:t xml:space="preserve">  </w:t>
      </w:r>
      <w:r>
        <w:rPr>
          <w:sz w:val="24"/>
        </w:rPr>
        <w:t>на</w:t>
      </w:r>
      <w:r>
        <w:rPr>
          <w:spacing w:val="31"/>
          <w:sz w:val="24"/>
        </w:rPr>
        <w:t xml:space="preserve">  </w:t>
      </w:r>
      <w:r>
        <w:rPr>
          <w:spacing w:val="-2"/>
          <w:sz w:val="24"/>
        </w:rPr>
        <w:t>предприятиях</w:t>
      </w:r>
    </w:p>
    <w:p w:rsidR="00CC5965" w:rsidRDefault="00D67587">
      <w:pPr>
        <w:pStyle w:val="a3"/>
        <w:ind w:left="102" w:right="386"/>
        <w:jc w:val="both"/>
      </w:pPr>
      <w:r>
        <w:t>общественного</w:t>
      </w:r>
      <w:r>
        <w:rPr>
          <w:spacing w:val="-3"/>
        </w:rPr>
        <w:t xml:space="preserve"> </w:t>
      </w:r>
      <w:r>
        <w:t>питания</w:t>
      </w:r>
      <w:r>
        <w:rPr>
          <w:spacing w:val="-3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учеб.пособие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студ.</w:t>
      </w:r>
      <w:r>
        <w:rPr>
          <w:spacing w:val="-3"/>
        </w:rPr>
        <w:t xml:space="preserve"> </w:t>
      </w:r>
      <w:r>
        <w:t>учреждений</w:t>
      </w:r>
      <w:r>
        <w:rPr>
          <w:spacing w:val="-3"/>
        </w:rPr>
        <w:t xml:space="preserve"> </w:t>
      </w:r>
      <w:r>
        <w:t>сред.проф.образования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В.В. Усов. – 13-е изд., стер. – Москва: Академия, 2018. – 432 с.</w:t>
      </w:r>
    </w:p>
    <w:p w:rsidR="00CC5965" w:rsidRDefault="00D67587">
      <w:pPr>
        <w:pStyle w:val="a4"/>
        <w:numPr>
          <w:ilvl w:val="1"/>
          <w:numId w:val="103"/>
        </w:numPr>
        <w:tabs>
          <w:tab w:val="left" w:pos="1236"/>
        </w:tabs>
        <w:ind w:right="382" w:firstLine="707"/>
        <w:rPr>
          <w:sz w:val="24"/>
        </w:rPr>
      </w:pPr>
      <w:r>
        <w:rPr>
          <w:sz w:val="24"/>
        </w:rPr>
        <w:t>Практические занятия по профессии «Повар, кондитер». Организация и проведение в условиях дуального обучения / Ж. В. Морозова, Н. В. Пушина, Е. А.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Зайцева, Н. А. Кочурова. — Санкт-Петербург : Лань, 2020. — 172 с. — ISBN 978-5-8114- </w:t>
      </w:r>
      <w:r>
        <w:rPr>
          <w:spacing w:val="-2"/>
          <w:sz w:val="24"/>
        </w:rPr>
        <w:t>3892-1.</w:t>
      </w:r>
    </w:p>
    <w:p w:rsidR="00CC5965" w:rsidRDefault="00D67587">
      <w:pPr>
        <w:pStyle w:val="a4"/>
        <w:numPr>
          <w:ilvl w:val="1"/>
          <w:numId w:val="103"/>
        </w:numPr>
        <w:tabs>
          <w:tab w:val="left" w:pos="1236"/>
        </w:tabs>
        <w:ind w:right="385" w:firstLine="707"/>
        <w:rPr>
          <w:sz w:val="24"/>
        </w:rPr>
      </w:pPr>
      <w:r>
        <w:rPr>
          <w:sz w:val="24"/>
        </w:rPr>
        <w:t>Технология безалкогольных напитков : учебное пособие для спо / Л. А. Оганесянц, А. Л. Панасюк, М. В. Гернет [и др.] ; под редакцией Л. А. Оганесянца. — Санкт-Петербург : Лань, 2021. — 300 с. — ISBN 978-5-8114-6711-2.</w:t>
      </w:r>
    </w:p>
    <w:p w:rsidR="00CC5965" w:rsidRDefault="00D67587">
      <w:pPr>
        <w:pStyle w:val="a4"/>
        <w:numPr>
          <w:ilvl w:val="1"/>
          <w:numId w:val="103"/>
        </w:numPr>
        <w:tabs>
          <w:tab w:val="left" w:pos="1236"/>
        </w:tabs>
        <w:ind w:right="392" w:firstLine="707"/>
        <w:rPr>
          <w:sz w:val="24"/>
        </w:rPr>
      </w:pPr>
      <w:r>
        <w:rPr>
          <w:sz w:val="24"/>
        </w:rPr>
        <w:t>Родионова, Л. Я. Практикум по технологии безалкогольных и алкогольных напитков</w:t>
      </w:r>
      <w:r>
        <w:rPr>
          <w:spacing w:val="10"/>
          <w:sz w:val="24"/>
        </w:rPr>
        <w:t xml:space="preserve"> </w:t>
      </w:r>
      <w:r>
        <w:rPr>
          <w:sz w:val="24"/>
        </w:rPr>
        <w:t>: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2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спо</w:t>
      </w:r>
      <w:r>
        <w:rPr>
          <w:spacing w:val="13"/>
          <w:sz w:val="24"/>
        </w:rPr>
        <w:t xml:space="preserve"> </w:t>
      </w:r>
      <w:r>
        <w:rPr>
          <w:sz w:val="24"/>
        </w:rPr>
        <w:t>/</w:t>
      </w:r>
      <w:r>
        <w:rPr>
          <w:spacing w:val="13"/>
          <w:sz w:val="24"/>
        </w:rPr>
        <w:t xml:space="preserve"> </w:t>
      </w:r>
      <w:r>
        <w:rPr>
          <w:sz w:val="24"/>
        </w:rPr>
        <w:t>Л.</w:t>
      </w:r>
      <w:r>
        <w:rPr>
          <w:spacing w:val="13"/>
          <w:sz w:val="24"/>
        </w:rPr>
        <w:t xml:space="preserve"> </w:t>
      </w:r>
      <w:r>
        <w:rPr>
          <w:sz w:val="24"/>
        </w:rPr>
        <w:t>Я.</w:t>
      </w:r>
      <w:r>
        <w:rPr>
          <w:spacing w:val="13"/>
          <w:sz w:val="24"/>
        </w:rPr>
        <w:t xml:space="preserve"> </w:t>
      </w:r>
      <w:r>
        <w:rPr>
          <w:sz w:val="24"/>
        </w:rPr>
        <w:t>Родионова,</w:t>
      </w:r>
      <w:r>
        <w:rPr>
          <w:spacing w:val="12"/>
          <w:sz w:val="24"/>
        </w:rPr>
        <w:t xml:space="preserve"> </w:t>
      </w:r>
      <w:r>
        <w:rPr>
          <w:sz w:val="24"/>
        </w:rPr>
        <w:t>Е.</w:t>
      </w:r>
      <w:r>
        <w:rPr>
          <w:spacing w:val="13"/>
          <w:sz w:val="24"/>
        </w:rPr>
        <w:t xml:space="preserve"> </w:t>
      </w:r>
      <w:r>
        <w:rPr>
          <w:sz w:val="24"/>
        </w:rPr>
        <w:t>А.</w:t>
      </w:r>
      <w:r>
        <w:rPr>
          <w:spacing w:val="12"/>
          <w:sz w:val="24"/>
        </w:rPr>
        <w:t xml:space="preserve"> </w:t>
      </w:r>
      <w:r>
        <w:rPr>
          <w:sz w:val="24"/>
        </w:rPr>
        <w:t>Ольховатов,</w:t>
      </w:r>
      <w:r>
        <w:rPr>
          <w:spacing w:val="13"/>
          <w:sz w:val="24"/>
        </w:rPr>
        <w:t xml:space="preserve"> </w:t>
      </w:r>
      <w:r>
        <w:rPr>
          <w:sz w:val="24"/>
        </w:rPr>
        <w:t>А.</w:t>
      </w:r>
      <w:r>
        <w:rPr>
          <w:spacing w:val="12"/>
          <w:sz w:val="24"/>
        </w:rPr>
        <w:t xml:space="preserve"> </w:t>
      </w:r>
      <w:r>
        <w:rPr>
          <w:sz w:val="24"/>
        </w:rPr>
        <w:t>В.</w:t>
      </w:r>
      <w:r>
        <w:rPr>
          <w:spacing w:val="13"/>
          <w:sz w:val="24"/>
        </w:rPr>
        <w:t xml:space="preserve"> </w:t>
      </w:r>
      <w:r>
        <w:rPr>
          <w:spacing w:val="-2"/>
          <w:sz w:val="24"/>
        </w:rPr>
        <w:t>Степовой.</w:t>
      </w:r>
    </w:p>
    <w:p w:rsidR="00CC5965" w:rsidRDefault="00D67587">
      <w:pPr>
        <w:pStyle w:val="a3"/>
        <w:spacing w:before="1"/>
        <w:ind w:left="102"/>
        <w:jc w:val="both"/>
      </w:pPr>
      <w:r>
        <w:t>—</w:t>
      </w:r>
      <w:r>
        <w:rPr>
          <w:spacing w:val="-5"/>
        </w:rPr>
        <w:t xml:space="preserve"> </w:t>
      </w:r>
      <w:r>
        <w:t>Санкт-Петербург</w:t>
      </w:r>
      <w:r>
        <w:rPr>
          <w:spacing w:val="-3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Лань,</w:t>
      </w:r>
      <w:r>
        <w:rPr>
          <w:spacing w:val="-2"/>
        </w:rPr>
        <w:t xml:space="preserve"> </w:t>
      </w:r>
      <w:r>
        <w:t>2020. —</w:t>
      </w:r>
      <w:r>
        <w:rPr>
          <w:spacing w:val="-2"/>
        </w:rPr>
        <w:t xml:space="preserve"> </w:t>
      </w:r>
      <w:r>
        <w:t>288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ISBN</w:t>
      </w:r>
      <w:r>
        <w:rPr>
          <w:spacing w:val="-1"/>
        </w:rPr>
        <w:t xml:space="preserve"> </w:t>
      </w:r>
      <w:r>
        <w:t>978-5-8114-6435-</w:t>
      </w:r>
      <w:r>
        <w:rPr>
          <w:spacing w:val="-5"/>
        </w:rPr>
        <w:t>7.</w:t>
      </w:r>
    </w:p>
    <w:p w:rsidR="00CC5965" w:rsidRDefault="00D67587">
      <w:pPr>
        <w:pStyle w:val="a4"/>
        <w:numPr>
          <w:ilvl w:val="1"/>
          <w:numId w:val="103"/>
        </w:numPr>
        <w:tabs>
          <w:tab w:val="left" w:pos="1236"/>
        </w:tabs>
        <w:ind w:right="383" w:firstLine="707"/>
        <w:rPr>
          <w:sz w:val="24"/>
        </w:rPr>
      </w:pPr>
      <w:r>
        <w:rPr>
          <w:sz w:val="24"/>
        </w:rPr>
        <w:t>Родионова, Л. Я. Технология безалкогольных и алкогольных напитков : учебник для спо / Л. Я. Родионова, Е. А. Ольховатов, А. В. Степовой. — Санкт-Петербург</w:t>
      </w:r>
    </w:p>
    <w:p w:rsidR="00CC5965" w:rsidRDefault="00D67587">
      <w:pPr>
        <w:pStyle w:val="a3"/>
        <w:ind w:left="102"/>
        <w:jc w:val="both"/>
      </w:pPr>
      <w:r>
        <w:t>:</w:t>
      </w:r>
      <w:r>
        <w:rPr>
          <w:spacing w:val="-1"/>
        </w:rPr>
        <w:t xml:space="preserve"> </w:t>
      </w:r>
      <w:r>
        <w:t>Лань,</w:t>
      </w:r>
      <w:r>
        <w:rPr>
          <w:spacing w:val="-1"/>
        </w:rPr>
        <w:t xml:space="preserve"> </w:t>
      </w:r>
      <w:r>
        <w:t>2020.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344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ISBN 978-5-8114-6416-</w:t>
      </w:r>
      <w:r>
        <w:rPr>
          <w:spacing w:val="-5"/>
        </w:rPr>
        <w:t>6.</w:t>
      </w:r>
    </w:p>
    <w:p w:rsidR="00CC5965" w:rsidRDefault="00D67587">
      <w:pPr>
        <w:pStyle w:val="a4"/>
        <w:numPr>
          <w:ilvl w:val="1"/>
          <w:numId w:val="103"/>
        </w:numPr>
        <w:tabs>
          <w:tab w:val="left" w:pos="1236"/>
        </w:tabs>
        <w:ind w:right="384" w:firstLine="707"/>
        <w:rPr>
          <w:sz w:val="24"/>
        </w:rPr>
      </w:pPr>
      <w:r>
        <w:rPr>
          <w:sz w:val="24"/>
        </w:rPr>
        <w:t>Родионова, Л. Я. Технология безалкогольных напитков : учебное пособие для спо / Л. Я. Родионова, Е. А. Ольховатов, А. В. Степовой. — Санкт-Петербург : Лань, 2020.</w:t>
      </w:r>
    </w:p>
    <w:p w:rsidR="00CC5965" w:rsidRDefault="00D67587">
      <w:pPr>
        <w:pStyle w:val="a3"/>
        <w:ind w:left="102"/>
        <w:jc w:val="both"/>
      </w:pPr>
      <w:r>
        <w:t>—</w:t>
      </w:r>
      <w:r>
        <w:rPr>
          <w:spacing w:val="-3"/>
        </w:rPr>
        <w:t xml:space="preserve"> </w:t>
      </w:r>
      <w:r>
        <w:t>324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ISBN</w:t>
      </w:r>
      <w:r>
        <w:rPr>
          <w:spacing w:val="-1"/>
        </w:rPr>
        <w:t xml:space="preserve"> </w:t>
      </w:r>
      <w:r>
        <w:t>978-5-8114-6417-</w:t>
      </w:r>
      <w:r>
        <w:rPr>
          <w:spacing w:val="-5"/>
        </w:rPr>
        <w:t>3.</w:t>
      </w:r>
    </w:p>
    <w:p w:rsidR="00CC5965" w:rsidRDefault="00D67587">
      <w:pPr>
        <w:pStyle w:val="a4"/>
        <w:numPr>
          <w:ilvl w:val="1"/>
          <w:numId w:val="103"/>
        </w:numPr>
        <w:tabs>
          <w:tab w:val="left" w:pos="1236"/>
        </w:tabs>
        <w:ind w:right="385" w:firstLine="707"/>
        <w:rPr>
          <w:sz w:val="24"/>
        </w:rPr>
      </w:pPr>
      <w:r>
        <w:rPr>
          <w:sz w:val="24"/>
        </w:rPr>
        <w:t>Родионова,</w:t>
      </w:r>
      <w:r>
        <w:rPr>
          <w:spacing w:val="-2"/>
          <w:sz w:val="24"/>
        </w:rPr>
        <w:t xml:space="preserve"> </w:t>
      </w:r>
      <w:r>
        <w:rPr>
          <w:sz w:val="24"/>
        </w:rPr>
        <w:t>Л.</w:t>
      </w:r>
      <w:r>
        <w:rPr>
          <w:spacing w:val="-2"/>
          <w:sz w:val="24"/>
        </w:rPr>
        <w:t xml:space="preserve"> </w:t>
      </w:r>
      <w:r>
        <w:rPr>
          <w:sz w:val="24"/>
        </w:rPr>
        <w:t>Я.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алкогольных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напитков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спо / Л. Я. Родионова, Е. А. Ольховатов, А. В. Степовой. — Санкт-Петербург : Лань, 2020. — 352 с. — ISBN 978-5-8114-6436-4.</w:t>
      </w:r>
    </w:p>
    <w:p w:rsidR="00CC5965" w:rsidRDefault="00D67587">
      <w:pPr>
        <w:pStyle w:val="a4"/>
        <w:numPr>
          <w:ilvl w:val="1"/>
          <w:numId w:val="103"/>
        </w:numPr>
        <w:tabs>
          <w:tab w:val="left" w:pos="1236"/>
        </w:tabs>
        <w:ind w:right="384" w:firstLine="707"/>
        <w:rPr>
          <w:sz w:val="24"/>
        </w:rPr>
      </w:pPr>
      <w:r>
        <w:rPr>
          <w:sz w:val="24"/>
        </w:rPr>
        <w:t>Донченко, Л. В. Концепция НАССР на малых и средних предприятиях : учебное пособие для спо / Л. В. Донченко, Е. А. Ольховатов. — Санкт-Петербург : Лань, 2020. — 180 с. — ISBN 978-5-8114-6457-9.</w:t>
      </w:r>
    </w:p>
    <w:p w:rsidR="00CC5965" w:rsidRDefault="00D67587">
      <w:pPr>
        <w:pStyle w:val="a4"/>
        <w:numPr>
          <w:ilvl w:val="1"/>
          <w:numId w:val="103"/>
        </w:numPr>
        <w:tabs>
          <w:tab w:val="left" w:pos="1236"/>
        </w:tabs>
        <w:ind w:right="384" w:firstLine="707"/>
        <w:rPr>
          <w:sz w:val="24"/>
        </w:rPr>
      </w:pPr>
      <w:r>
        <w:rPr>
          <w:sz w:val="24"/>
        </w:rPr>
        <w:t>Скобельская, З. Г. Технология производства сахарных кондитерских изделий : учебное пособие для спо / З. Г. Скобельская, Г. Н. Горячева. — 4-е изд., стер. — Санкт- Петербург : Лань, 2021. — 428 с. — ISBN 978-5-8114-6856-0.</w:t>
      </w:r>
    </w:p>
    <w:p w:rsidR="00CC5965" w:rsidRDefault="00D67587">
      <w:pPr>
        <w:pStyle w:val="a4"/>
        <w:numPr>
          <w:ilvl w:val="1"/>
          <w:numId w:val="103"/>
        </w:numPr>
        <w:tabs>
          <w:tab w:val="left" w:pos="1236"/>
        </w:tabs>
        <w:spacing w:before="1"/>
        <w:ind w:right="387" w:firstLine="707"/>
        <w:rPr>
          <w:sz w:val="24"/>
        </w:rPr>
      </w:pPr>
      <w:r>
        <w:rPr>
          <w:sz w:val="24"/>
        </w:rPr>
        <w:t>Скобельская, З. Г. Технология кондитерских изделий. Расчет рецептур : учебное пособие для спо / З. Г. Скобельская. — Санкт-Петербург : Лань, 2020. — 84 с. — ISBN 978-5-8114-6379-4.</w:t>
      </w:r>
    </w:p>
    <w:p w:rsidR="00CC5965" w:rsidRDefault="00D67587">
      <w:pPr>
        <w:pStyle w:val="a4"/>
        <w:numPr>
          <w:ilvl w:val="1"/>
          <w:numId w:val="103"/>
        </w:numPr>
        <w:tabs>
          <w:tab w:val="left" w:pos="1236"/>
        </w:tabs>
        <w:ind w:right="385" w:firstLine="707"/>
        <w:rPr>
          <w:sz w:val="24"/>
        </w:rPr>
      </w:pPr>
      <w:r>
        <w:rPr>
          <w:sz w:val="24"/>
        </w:rPr>
        <w:t>Рензяева, Т. В. Технология кондитерских изделий : учебное пособие для спо /</w:t>
      </w:r>
      <w:r>
        <w:rPr>
          <w:spacing w:val="40"/>
          <w:sz w:val="24"/>
        </w:rPr>
        <w:t xml:space="preserve"> </w:t>
      </w:r>
      <w:r>
        <w:rPr>
          <w:sz w:val="24"/>
        </w:rPr>
        <w:t>Т.</w:t>
      </w:r>
      <w:r>
        <w:rPr>
          <w:spacing w:val="14"/>
          <w:sz w:val="24"/>
        </w:rPr>
        <w:t xml:space="preserve"> </w:t>
      </w:r>
      <w:r>
        <w:rPr>
          <w:sz w:val="24"/>
        </w:rPr>
        <w:t>В.</w:t>
      </w:r>
      <w:r>
        <w:rPr>
          <w:spacing w:val="14"/>
          <w:sz w:val="24"/>
        </w:rPr>
        <w:t xml:space="preserve"> </w:t>
      </w:r>
      <w:r>
        <w:rPr>
          <w:sz w:val="24"/>
        </w:rPr>
        <w:t>Рензяева,</w:t>
      </w:r>
      <w:r>
        <w:rPr>
          <w:spacing w:val="14"/>
          <w:sz w:val="24"/>
        </w:rPr>
        <w:t xml:space="preserve"> </w:t>
      </w:r>
      <w:r>
        <w:rPr>
          <w:sz w:val="24"/>
        </w:rPr>
        <w:t>Г.</w:t>
      </w:r>
      <w:r>
        <w:rPr>
          <w:spacing w:val="15"/>
          <w:sz w:val="24"/>
        </w:rPr>
        <w:t xml:space="preserve"> </w:t>
      </w:r>
      <w:r>
        <w:rPr>
          <w:sz w:val="24"/>
        </w:rPr>
        <w:t>И.</w:t>
      </w:r>
      <w:r>
        <w:rPr>
          <w:spacing w:val="14"/>
          <w:sz w:val="24"/>
        </w:rPr>
        <w:t xml:space="preserve"> </w:t>
      </w:r>
      <w:r>
        <w:rPr>
          <w:sz w:val="24"/>
        </w:rPr>
        <w:t>Назимова,</w:t>
      </w:r>
      <w:r>
        <w:rPr>
          <w:spacing w:val="14"/>
          <w:sz w:val="24"/>
        </w:rPr>
        <w:t xml:space="preserve"> </w:t>
      </w:r>
      <w:r>
        <w:rPr>
          <w:sz w:val="24"/>
        </w:rPr>
        <w:t>А.</w:t>
      </w:r>
      <w:r>
        <w:rPr>
          <w:spacing w:val="14"/>
          <w:sz w:val="24"/>
        </w:rPr>
        <w:t xml:space="preserve"> </w:t>
      </w:r>
      <w:r>
        <w:rPr>
          <w:sz w:val="24"/>
        </w:rPr>
        <w:t>С.</w:t>
      </w:r>
      <w:r>
        <w:rPr>
          <w:spacing w:val="14"/>
          <w:sz w:val="24"/>
        </w:rPr>
        <w:t xml:space="preserve"> </w:t>
      </w:r>
      <w:r>
        <w:rPr>
          <w:sz w:val="24"/>
        </w:rPr>
        <w:t>Марков.</w:t>
      </w:r>
      <w:r>
        <w:rPr>
          <w:spacing w:val="21"/>
          <w:sz w:val="24"/>
        </w:rPr>
        <w:t xml:space="preserve"> </w:t>
      </w:r>
      <w:r>
        <w:rPr>
          <w:sz w:val="24"/>
        </w:rPr>
        <w:t>—</w:t>
      </w:r>
      <w:r>
        <w:rPr>
          <w:spacing w:val="14"/>
          <w:sz w:val="24"/>
        </w:rPr>
        <w:t xml:space="preserve"> </w:t>
      </w:r>
      <w:r>
        <w:rPr>
          <w:sz w:val="24"/>
        </w:rPr>
        <w:t>Санкт-Петербург</w:t>
      </w:r>
      <w:r>
        <w:rPr>
          <w:spacing w:val="14"/>
          <w:sz w:val="24"/>
        </w:rPr>
        <w:t xml:space="preserve"> </w:t>
      </w:r>
      <w:r>
        <w:rPr>
          <w:sz w:val="24"/>
        </w:rPr>
        <w:t>:</w:t>
      </w:r>
      <w:r>
        <w:rPr>
          <w:spacing w:val="15"/>
          <w:sz w:val="24"/>
        </w:rPr>
        <w:t xml:space="preserve"> </w:t>
      </w:r>
      <w:r>
        <w:rPr>
          <w:sz w:val="24"/>
        </w:rPr>
        <w:t>Лань,</w:t>
      </w:r>
      <w:r>
        <w:rPr>
          <w:spacing w:val="14"/>
          <w:sz w:val="24"/>
        </w:rPr>
        <w:t xml:space="preserve"> </w:t>
      </w:r>
      <w:r>
        <w:rPr>
          <w:sz w:val="24"/>
        </w:rPr>
        <w:t>2020.</w:t>
      </w:r>
      <w:r>
        <w:rPr>
          <w:spacing w:val="17"/>
          <w:sz w:val="24"/>
        </w:rPr>
        <w:t xml:space="preserve"> </w:t>
      </w:r>
      <w:r>
        <w:rPr>
          <w:sz w:val="24"/>
        </w:rPr>
        <w:t>—</w:t>
      </w:r>
      <w:r>
        <w:rPr>
          <w:spacing w:val="14"/>
          <w:sz w:val="24"/>
        </w:rPr>
        <w:t xml:space="preserve"> </w:t>
      </w:r>
      <w:r>
        <w:rPr>
          <w:sz w:val="24"/>
        </w:rPr>
        <w:t>156</w:t>
      </w:r>
      <w:r>
        <w:rPr>
          <w:spacing w:val="14"/>
          <w:sz w:val="24"/>
        </w:rPr>
        <w:t xml:space="preserve"> </w:t>
      </w:r>
      <w:r>
        <w:rPr>
          <w:sz w:val="24"/>
        </w:rPr>
        <w:t>с.</w:t>
      </w:r>
    </w:p>
    <w:p w:rsidR="00CC5965" w:rsidRDefault="00D67587">
      <w:pPr>
        <w:pStyle w:val="a3"/>
        <w:ind w:left="102"/>
        <w:jc w:val="both"/>
      </w:pPr>
      <w:r>
        <w:t>—</w:t>
      </w:r>
      <w:r>
        <w:rPr>
          <w:spacing w:val="-3"/>
        </w:rPr>
        <w:t xml:space="preserve"> </w:t>
      </w:r>
      <w:r>
        <w:t>ISBN</w:t>
      </w:r>
      <w:r>
        <w:rPr>
          <w:spacing w:val="-2"/>
        </w:rPr>
        <w:t xml:space="preserve"> </w:t>
      </w:r>
      <w:r>
        <w:t>978-5-8114-6439-</w:t>
      </w:r>
      <w:r>
        <w:rPr>
          <w:spacing w:val="-5"/>
        </w:rPr>
        <w:t>5.</w:t>
      </w:r>
    </w:p>
    <w:p w:rsidR="00CC5965" w:rsidRDefault="00CC5965">
      <w:pPr>
        <w:pStyle w:val="a3"/>
      </w:pPr>
    </w:p>
    <w:p w:rsidR="00CC5965" w:rsidRDefault="00D67587">
      <w:pPr>
        <w:pStyle w:val="Heading4"/>
        <w:numPr>
          <w:ilvl w:val="2"/>
          <w:numId w:val="113"/>
        </w:numPr>
        <w:tabs>
          <w:tab w:val="left" w:pos="1381"/>
        </w:tabs>
        <w:ind w:hanging="571"/>
        <w:jc w:val="both"/>
      </w:pPr>
      <w:r>
        <w:t>Основные</w:t>
      </w:r>
      <w:r>
        <w:rPr>
          <w:spacing w:val="-7"/>
        </w:rPr>
        <w:t xml:space="preserve"> </w:t>
      </w:r>
      <w:r>
        <w:t>электронные</w:t>
      </w:r>
      <w:r>
        <w:rPr>
          <w:spacing w:val="-6"/>
        </w:rPr>
        <w:t xml:space="preserve"> </w:t>
      </w:r>
      <w:r>
        <w:rPr>
          <w:spacing w:val="-2"/>
        </w:rPr>
        <w:t>издания</w:t>
      </w:r>
    </w:p>
    <w:p w:rsidR="00CC5965" w:rsidRDefault="00D67587">
      <w:pPr>
        <w:pStyle w:val="a4"/>
        <w:numPr>
          <w:ilvl w:val="0"/>
          <w:numId w:val="101"/>
        </w:numPr>
        <w:tabs>
          <w:tab w:val="left" w:pos="1094"/>
        </w:tabs>
        <w:ind w:right="385" w:firstLine="707"/>
        <w:rPr>
          <w:sz w:val="24"/>
        </w:rPr>
      </w:pPr>
      <w:r>
        <w:rPr>
          <w:sz w:val="24"/>
        </w:rPr>
        <w:t>Практические занятия по профессии «Повар, кондитер». Организация и проведение в условиях дуального обучения / Ж. В. Морозова, Н. В. Пушина, Е. А.</w:t>
      </w:r>
      <w:r>
        <w:rPr>
          <w:spacing w:val="80"/>
          <w:sz w:val="24"/>
        </w:rPr>
        <w:t xml:space="preserve"> </w:t>
      </w:r>
      <w:r>
        <w:rPr>
          <w:sz w:val="24"/>
        </w:rPr>
        <w:t>Зайцева, Н. А. Кочурова. — Санкт-Петербург : Лань, 2020. — 172 с. — ISBN 978-5-8114- 3892-1.</w:t>
      </w:r>
      <w:r>
        <w:rPr>
          <w:spacing w:val="-2"/>
          <w:sz w:val="24"/>
        </w:rPr>
        <w:t xml:space="preserve"> </w:t>
      </w:r>
      <w:r>
        <w:rPr>
          <w:sz w:val="24"/>
        </w:rPr>
        <w:t>— 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: электронный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// Лань : электронно-библиотечная система. — URL: </w:t>
      </w:r>
      <w:hyperlink r:id="rId103">
        <w:r>
          <w:rPr>
            <w:sz w:val="24"/>
            <w:u w:val="single"/>
          </w:rPr>
          <w:t>https://e.lanbook.com/book/148178</w:t>
        </w:r>
      </w:hyperlink>
      <w:r>
        <w:rPr>
          <w:spacing w:val="40"/>
          <w:sz w:val="24"/>
        </w:rPr>
        <w:t xml:space="preserve"> </w:t>
      </w:r>
      <w:r>
        <w:rPr>
          <w:sz w:val="24"/>
        </w:rPr>
        <w:t>(дата обращения: 18.12.2020). — Режим доступа: для авториз. пользователей.</w:t>
      </w:r>
    </w:p>
    <w:p w:rsidR="00CC5965" w:rsidRDefault="00D67587">
      <w:pPr>
        <w:pStyle w:val="a4"/>
        <w:numPr>
          <w:ilvl w:val="0"/>
          <w:numId w:val="101"/>
        </w:numPr>
        <w:tabs>
          <w:tab w:val="left" w:pos="1094"/>
        </w:tabs>
        <w:spacing w:before="1"/>
        <w:ind w:right="385" w:firstLine="707"/>
        <w:rPr>
          <w:sz w:val="24"/>
        </w:rPr>
      </w:pPr>
      <w:r>
        <w:rPr>
          <w:sz w:val="24"/>
        </w:rPr>
        <w:t>Технология безалкогольных напитков : учебное пособие для спо / Л. А. Оганесянц, А. Л. Панасюк, М. В. Гернет [и др.] ; под редакцией Л. А. Оганесянца. — Санкт-Петербург : Лань, 2021. — 300 с. — ISBN 978-5-8114-6711-2.</w:t>
      </w:r>
      <w:r>
        <w:rPr>
          <w:spacing w:val="-1"/>
          <w:sz w:val="24"/>
        </w:rPr>
        <w:t xml:space="preserve"> </w:t>
      </w:r>
      <w:r>
        <w:rPr>
          <w:sz w:val="24"/>
        </w:rPr>
        <w:t>— Текст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: электронный // Лань : электронно-библиотечная система. — URL: </w:t>
      </w:r>
      <w:hyperlink r:id="rId104">
        <w:r>
          <w:rPr>
            <w:sz w:val="24"/>
            <w:u w:val="single"/>
          </w:rPr>
          <w:t>https://e.lanbook.com/book/151691</w:t>
        </w:r>
      </w:hyperlink>
      <w:r>
        <w:rPr>
          <w:spacing w:val="40"/>
          <w:sz w:val="24"/>
        </w:rPr>
        <w:t xml:space="preserve"> </w:t>
      </w:r>
      <w:r>
        <w:rPr>
          <w:sz w:val="24"/>
        </w:rPr>
        <w:t>(дата обращения: 14.12.2020). — Режим доступа: для авториз. пользователей.</w:t>
      </w:r>
    </w:p>
    <w:p w:rsidR="00CC5965" w:rsidRDefault="00D67587">
      <w:pPr>
        <w:pStyle w:val="a4"/>
        <w:numPr>
          <w:ilvl w:val="0"/>
          <w:numId w:val="101"/>
        </w:numPr>
        <w:tabs>
          <w:tab w:val="left" w:pos="1094"/>
        </w:tabs>
        <w:ind w:right="389" w:firstLine="707"/>
        <w:rPr>
          <w:sz w:val="24"/>
        </w:rPr>
      </w:pPr>
      <w:r>
        <w:rPr>
          <w:sz w:val="24"/>
        </w:rPr>
        <w:t>Родионова, Л. Я. Практикум по технологии безалкогольных и алкогольных напитков : учебное пособие для спо</w:t>
      </w:r>
      <w:r>
        <w:rPr>
          <w:spacing w:val="17"/>
          <w:sz w:val="24"/>
        </w:rPr>
        <w:t xml:space="preserve"> </w:t>
      </w:r>
      <w:r>
        <w:rPr>
          <w:sz w:val="24"/>
        </w:rPr>
        <w:t>/ Л. Я. Родионова, Е. А. Ольховатов, А. В. Степовой.</w:t>
      </w:r>
    </w:p>
    <w:p w:rsidR="00CC5965" w:rsidRDefault="00D67587">
      <w:pPr>
        <w:pStyle w:val="a3"/>
        <w:ind w:left="102"/>
      </w:pPr>
      <w:r>
        <w:t>—</w:t>
      </w:r>
      <w:r>
        <w:rPr>
          <w:spacing w:val="59"/>
          <w:w w:val="150"/>
        </w:rPr>
        <w:t xml:space="preserve"> </w:t>
      </w:r>
      <w:r>
        <w:t>Санкт-Петербург</w:t>
      </w:r>
      <w:r>
        <w:rPr>
          <w:spacing w:val="59"/>
          <w:w w:val="150"/>
        </w:rPr>
        <w:t xml:space="preserve"> </w:t>
      </w:r>
      <w:r>
        <w:t>:</w:t>
      </w:r>
      <w:r>
        <w:rPr>
          <w:spacing w:val="61"/>
          <w:w w:val="150"/>
        </w:rPr>
        <w:t xml:space="preserve"> </w:t>
      </w:r>
      <w:r>
        <w:t>Лань,</w:t>
      </w:r>
      <w:r>
        <w:rPr>
          <w:spacing w:val="59"/>
          <w:w w:val="150"/>
        </w:rPr>
        <w:t xml:space="preserve"> </w:t>
      </w:r>
      <w:r>
        <w:t>2020.</w:t>
      </w:r>
      <w:r>
        <w:rPr>
          <w:spacing w:val="61"/>
          <w:w w:val="150"/>
        </w:rPr>
        <w:t xml:space="preserve"> </w:t>
      </w:r>
      <w:r>
        <w:t>—</w:t>
      </w:r>
      <w:r>
        <w:rPr>
          <w:spacing w:val="60"/>
          <w:w w:val="150"/>
        </w:rPr>
        <w:t xml:space="preserve"> </w:t>
      </w:r>
      <w:r>
        <w:t>288</w:t>
      </w:r>
      <w:r>
        <w:rPr>
          <w:spacing w:val="62"/>
          <w:w w:val="150"/>
        </w:rPr>
        <w:t xml:space="preserve"> </w:t>
      </w:r>
      <w:r>
        <w:t>с.</w:t>
      </w:r>
      <w:r>
        <w:rPr>
          <w:spacing w:val="59"/>
          <w:w w:val="150"/>
        </w:rPr>
        <w:t xml:space="preserve"> </w:t>
      </w:r>
      <w:r>
        <w:t>—</w:t>
      </w:r>
      <w:r>
        <w:rPr>
          <w:spacing w:val="65"/>
          <w:w w:val="150"/>
        </w:rPr>
        <w:t xml:space="preserve"> </w:t>
      </w:r>
      <w:r>
        <w:t>ISBN</w:t>
      </w:r>
      <w:r>
        <w:rPr>
          <w:spacing w:val="59"/>
          <w:w w:val="150"/>
        </w:rPr>
        <w:t xml:space="preserve"> </w:t>
      </w:r>
      <w:r>
        <w:t>978-5-8114-6435-7.</w:t>
      </w:r>
      <w:r>
        <w:rPr>
          <w:spacing w:val="-1"/>
        </w:rPr>
        <w:t xml:space="preserve"> </w:t>
      </w:r>
      <w:r>
        <w:t>—</w:t>
      </w:r>
      <w:r>
        <w:rPr>
          <w:spacing w:val="60"/>
          <w:w w:val="150"/>
        </w:rPr>
        <w:t xml:space="preserve"> </w:t>
      </w:r>
      <w:r>
        <w:t>Текст</w:t>
      </w:r>
      <w:r>
        <w:rPr>
          <w:spacing w:val="-14"/>
        </w:rPr>
        <w:t xml:space="preserve"> </w:t>
      </w:r>
      <w:r>
        <w:rPr>
          <w:spacing w:val="-106"/>
          <w:position w:val="-11"/>
        </w:rPr>
        <w:t>1</w:t>
      </w:r>
      <w:r>
        <w:t>:</w:t>
      </w:r>
      <w:r>
        <w:rPr>
          <w:spacing w:val="-22"/>
        </w:rPr>
        <w:t xml:space="preserve"> </w:t>
      </w:r>
      <w:r>
        <w:rPr>
          <w:spacing w:val="-5"/>
          <w:position w:val="-11"/>
        </w:rPr>
        <w:t>90</w:t>
      </w:r>
    </w:p>
    <w:p w:rsidR="00CC5965" w:rsidRDefault="00CC5965">
      <w:pPr>
        <w:sectPr w:rsidR="00CC5965">
          <w:footerReference w:type="default" r:id="rId105"/>
          <w:pgSz w:w="11920" w:h="16850"/>
          <w:pgMar w:top="1060" w:right="460" w:bottom="280" w:left="1600" w:header="0" w:footer="0" w:gutter="0"/>
          <w:cols w:space="720"/>
        </w:sectPr>
      </w:pPr>
    </w:p>
    <w:p w:rsidR="00CC5965" w:rsidRDefault="00D67587">
      <w:pPr>
        <w:pStyle w:val="a3"/>
        <w:spacing w:before="71"/>
        <w:ind w:left="102" w:right="385"/>
        <w:jc w:val="both"/>
      </w:pPr>
      <w:r>
        <w:t xml:space="preserve">электронный // Лань : электронно-библиотечная система. — URL: </w:t>
      </w:r>
      <w:hyperlink r:id="rId106">
        <w:r>
          <w:rPr>
            <w:u w:val="single"/>
          </w:rPr>
          <w:t>https://e.lanbook.com/book/147353</w:t>
        </w:r>
      </w:hyperlink>
      <w:r>
        <w:rPr>
          <w:spacing w:val="40"/>
        </w:rPr>
        <w:t xml:space="preserve"> </w:t>
      </w:r>
      <w:r>
        <w:t>(дата обращения: 14.12.2020). — Режим доступа: для авториз. пользователей.</w:t>
      </w:r>
    </w:p>
    <w:p w:rsidR="00CC5965" w:rsidRDefault="00D67587">
      <w:pPr>
        <w:pStyle w:val="a4"/>
        <w:numPr>
          <w:ilvl w:val="0"/>
          <w:numId w:val="101"/>
        </w:numPr>
        <w:tabs>
          <w:tab w:val="left" w:pos="1094"/>
        </w:tabs>
        <w:ind w:right="382" w:firstLine="707"/>
        <w:rPr>
          <w:sz w:val="24"/>
        </w:rPr>
      </w:pPr>
      <w:r>
        <w:rPr>
          <w:sz w:val="24"/>
        </w:rPr>
        <w:t>Родионова, Л. Я. Технология безалкогольных и алкогольных напитков : учебник для спо / Л. Я. Родионова, Е. А. Ольховатов, А. В. Степовой. — Санкт-Петербург : Лань, 2020. — 344 с. — ISBN 978-5-8114-6416-6. — Текст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: электронный // Лань : электронно- библиотечная система. — URL: </w:t>
      </w:r>
      <w:hyperlink r:id="rId107">
        <w:r>
          <w:rPr>
            <w:sz w:val="24"/>
            <w:u w:val="single"/>
          </w:rPr>
          <w:t>https://e.lanbook.com/book/147262</w:t>
        </w:r>
      </w:hyperlink>
      <w:r>
        <w:rPr>
          <w:spacing w:val="40"/>
          <w:sz w:val="24"/>
        </w:rPr>
        <w:t xml:space="preserve"> </w:t>
      </w:r>
      <w:r>
        <w:rPr>
          <w:sz w:val="24"/>
        </w:rPr>
        <w:t>(дата обращения: 14.12.2020). — Режим доступа: для авториз. пользователей.</w:t>
      </w:r>
    </w:p>
    <w:p w:rsidR="00CC5965" w:rsidRDefault="00D67587">
      <w:pPr>
        <w:pStyle w:val="a4"/>
        <w:numPr>
          <w:ilvl w:val="0"/>
          <w:numId w:val="101"/>
        </w:numPr>
        <w:tabs>
          <w:tab w:val="left" w:pos="1094"/>
        </w:tabs>
        <w:ind w:right="384" w:firstLine="707"/>
        <w:rPr>
          <w:sz w:val="24"/>
        </w:rPr>
      </w:pPr>
      <w:r>
        <w:rPr>
          <w:sz w:val="24"/>
        </w:rPr>
        <w:t>Родионова, Л. Я. Технология безалкогольных напитков : учебное пособие для</w:t>
      </w:r>
      <w:r>
        <w:rPr>
          <w:spacing w:val="40"/>
          <w:sz w:val="24"/>
        </w:rPr>
        <w:t xml:space="preserve"> </w:t>
      </w:r>
      <w:r>
        <w:rPr>
          <w:sz w:val="24"/>
        </w:rPr>
        <w:t>спо / Л. Я. Родионова, Е. А. Ольховатов, А. В. Степовой. — Санкт-Петербург : Лань, 2020.</w:t>
      </w:r>
    </w:p>
    <w:p w:rsidR="00CC5965" w:rsidRDefault="00D67587">
      <w:pPr>
        <w:pStyle w:val="a4"/>
        <w:numPr>
          <w:ilvl w:val="0"/>
          <w:numId w:val="100"/>
        </w:numPr>
        <w:tabs>
          <w:tab w:val="left" w:pos="493"/>
        </w:tabs>
        <w:ind w:right="384" w:firstLine="0"/>
        <w:rPr>
          <w:sz w:val="24"/>
        </w:rPr>
      </w:pPr>
      <w:r>
        <w:rPr>
          <w:sz w:val="24"/>
        </w:rPr>
        <w:t>324 с. — ISBN 978-5-8114-6417-3.</w:t>
      </w:r>
      <w:r>
        <w:rPr>
          <w:spacing w:val="-2"/>
          <w:sz w:val="24"/>
        </w:rPr>
        <w:t xml:space="preserve"> </w:t>
      </w:r>
      <w:r>
        <w:rPr>
          <w:sz w:val="24"/>
        </w:rPr>
        <w:t>— Текст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: электронный // Лань : электронно- библиотечная система. — URL: </w:t>
      </w:r>
      <w:hyperlink r:id="rId108">
        <w:r>
          <w:rPr>
            <w:sz w:val="24"/>
            <w:u w:val="single"/>
          </w:rPr>
          <w:t>https://e.lanbook.com/book/147263</w:t>
        </w:r>
      </w:hyperlink>
      <w:r>
        <w:rPr>
          <w:spacing w:val="40"/>
          <w:sz w:val="24"/>
        </w:rPr>
        <w:t xml:space="preserve"> </w:t>
      </w:r>
      <w:r>
        <w:rPr>
          <w:sz w:val="24"/>
        </w:rPr>
        <w:t>(дата обращения: 14.12.2020). — Режим доступа: для авториз. пользователей.</w:t>
      </w:r>
    </w:p>
    <w:p w:rsidR="00CC5965" w:rsidRDefault="00D67587">
      <w:pPr>
        <w:pStyle w:val="a4"/>
        <w:numPr>
          <w:ilvl w:val="0"/>
          <w:numId w:val="101"/>
        </w:numPr>
        <w:tabs>
          <w:tab w:val="left" w:pos="1094"/>
        </w:tabs>
        <w:spacing w:before="1"/>
        <w:ind w:right="385" w:firstLine="707"/>
        <w:rPr>
          <w:sz w:val="24"/>
        </w:rPr>
      </w:pPr>
      <w:r>
        <w:rPr>
          <w:sz w:val="24"/>
        </w:rPr>
        <w:t>Родионова, Л. Я. Технология алкогольных напитков : учебное пособие для спо / Л.</w:t>
      </w:r>
      <w:r>
        <w:rPr>
          <w:spacing w:val="19"/>
          <w:sz w:val="24"/>
        </w:rPr>
        <w:t xml:space="preserve"> </w:t>
      </w:r>
      <w:r>
        <w:rPr>
          <w:sz w:val="24"/>
        </w:rPr>
        <w:t>Я.</w:t>
      </w:r>
      <w:r>
        <w:rPr>
          <w:spacing w:val="19"/>
          <w:sz w:val="24"/>
        </w:rPr>
        <w:t xml:space="preserve"> </w:t>
      </w:r>
      <w:r>
        <w:rPr>
          <w:sz w:val="24"/>
        </w:rPr>
        <w:t>Родионова,</w:t>
      </w:r>
      <w:r>
        <w:rPr>
          <w:spacing w:val="19"/>
          <w:sz w:val="24"/>
        </w:rPr>
        <w:t xml:space="preserve"> </w:t>
      </w:r>
      <w:r>
        <w:rPr>
          <w:sz w:val="24"/>
        </w:rPr>
        <w:t>Е.</w:t>
      </w:r>
      <w:r>
        <w:rPr>
          <w:spacing w:val="19"/>
          <w:sz w:val="24"/>
        </w:rPr>
        <w:t xml:space="preserve"> </w:t>
      </w:r>
      <w:r>
        <w:rPr>
          <w:sz w:val="24"/>
        </w:rPr>
        <w:t>А.</w:t>
      </w:r>
      <w:r>
        <w:rPr>
          <w:spacing w:val="21"/>
          <w:sz w:val="24"/>
        </w:rPr>
        <w:t xml:space="preserve"> </w:t>
      </w:r>
      <w:r>
        <w:rPr>
          <w:sz w:val="24"/>
        </w:rPr>
        <w:t>Ольховатов,</w:t>
      </w:r>
      <w:r>
        <w:rPr>
          <w:spacing w:val="19"/>
          <w:sz w:val="24"/>
        </w:rPr>
        <w:t xml:space="preserve"> </w:t>
      </w:r>
      <w:r>
        <w:rPr>
          <w:sz w:val="24"/>
        </w:rPr>
        <w:t>А.</w:t>
      </w:r>
      <w:r>
        <w:rPr>
          <w:spacing w:val="18"/>
          <w:sz w:val="24"/>
        </w:rPr>
        <w:t xml:space="preserve"> </w:t>
      </w:r>
      <w:r>
        <w:rPr>
          <w:sz w:val="24"/>
        </w:rPr>
        <w:t>В.</w:t>
      </w:r>
      <w:r>
        <w:rPr>
          <w:spacing w:val="19"/>
          <w:sz w:val="24"/>
        </w:rPr>
        <w:t xml:space="preserve"> </w:t>
      </w:r>
      <w:r>
        <w:rPr>
          <w:sz w:val="24"/>
        </w:rPr>
        <w:t>Степовой.</w:t>
      </w:r>
      <w:r>
        <w:rPr>
          <w:spacing w:val="24"/>
          <w:sz w:val="24"/>
        </w:rPr>
        <w:t xml:space="preserve"> </w:t>
      </w:r>
      <w:r>
        <w:rPr>
          <w:sz w:val="24"/>
        </w:rPr>
        <w:t>—</w:t>
      </w:r>
      <w:r>
        <w:rPr>
          <w:spacing w:val="19"/>
          <w:sz w:val="24"/>
        </w:rPr>
        <w:t xml:space="preserve"> </w:t>
      </w:r>
      <w:r>
        <w:rPr>
          <w:sz w:val="24"/>
        </w:rPr>
        <w:t>Санкт-Петербург</w:t>
      </w:r>
      <w:r>
        <w:rPr>
          <w:spacing w:val="19"/>
          <w:sz w:val="24"/>
        </w:rPr>
        <w:t xml:space="preserve"> </w:t>
      </w:r>
      <w:r>
        <w:rPr>
          <w:sz w:val="24"/>
        </w:rPr>
        <w:t>:</w:t>
      </w:r>
      <w:r>
        <w:rPr>
          <w:spacing w:val="19"/>
          <w:sz w:val="24"/>
        </w:rPr>
        <w:t xml:space="preserve"> </w:t>
      </w:r>
      <w:r>
        <w:rPr>
          <w:sz w:val="24"/>
        </w:rPr>
        <w:t>Лань,</w:t>
      </w:r>
      <w:r>
        <w:rPr>
          <w:spacing w:val="19"/>
          <w:sz w:val="24"/>
        </w:rPr>
        <w:t xml:space="preserve"> </w:t>
      </w:r>
      <w:r>
        <w:rPr>
          <w:sz w:val="24"/>
        </w:rPr>
        <w:t>2020.</w:t>
      </w:r>
      <w:r>
        <w:rPr>
          <w:spacing w:val="21"/>
          <w:sz w:val="24"/>
        </w:rPr>
        <w:t xml:space="preserve"> </w:t>
      </w:r>
      <w:r>
        <w:rPr>
          <w:sz w:val="24"/>
        </w:rPr>
        <w:t>—</w:t>
      </w:r>
    </w:p>
    <w:p w:rsidR="00CC5965" w:rsidRDefault="00D67587">
      <w:pPr>
        <w:pStyle w:val="a3"/>
        <w:ind w:left="102" w:right="382"/>
        <w:jc w:val="both"/>
      </w:pPr>
      <w:r>
        <w:t>352 с. — ISBN 978-5-8114-6436-4.</w:t>
      </w:r>
      <w:r>
        <w:rPr>
          <w:spacing w:val="-1"/>
        </w:rPr>
        <w:t xml:space="preserve"> </w:t>
      </w:r>
      <w:r>
        <w:t xml:space="preserve">— Текст : электронный // Лань : электронно- библиотечная система. — URL: </w:t>
      </w:r>
      <w:hyperlink r:id="rId109">
        <w:r>
          <w:rPr>
            <w:u w:val="single"/>
          </w:rPr>
          <w:t>https://e.lanbook.com/book/147354</w:t>
        </w:r>
      </w:hyperlink>
      <w:r>
        <w:rPr>
          <w:spacing w:val="40"/>
        </w:rPr>
        <w:t xml:space="preserve"> </w:t>
      </w:r>
      <w:r>
        <w:t>(дата обращения: 14.12.2020). — Режим доступа: для авториз. пользователей.</w:t>
      </w:r>
    </w:p>
    <w:p w:rsidR="00CC5965" w:rsidRDefault="00D67587">
      <w:pPr>
        <w:pStyle w:val="a4"/>
        <w:numPr>
          <w:ilvl w:val="0"/>
          <w:numId w:val="101"/>
        </w:numPr>
        <w:tabs>
          <w:tab w:val="left" w:pos="1094"/>
        </w:tabs>
        <w:ind w:right="385" w:firstLine="707"/>
        <w:rPr>
          <w:sz w:val="24"/>
        </w:rPr>
      </w:pPr>
      <w:r>
        <w:rPr>
          <w:sz w:val="24"/>
        </w:rPr>
        <w:t>Донченко, Л. В. Концепция НАССР на малых и средних предприятиях : учебное пособие для спо / Л. В. Донченко, Е. А. Ольховатов.</w:t>
      </w:r>
      <w:r>
        <w:rPr>
          <w:spacing w:val="17"/>
          <w:sz w:val="24"/>
        </w:rPr>
        <w:t xml:space="preserve"> </w:t>
      </w:r>
      <w:r>
        <w:rPr>
          <w:sz w:val="24"/>
        </w:rPr>
        <w:t>— Санкт-Петербург : Лань, 2020.</w:t>
      </w:r>
      <w:r>
        <w:rPr>
          <w:spacing w:val="13"/>
          <w:sz w:val="24"/>
        </w:rPr>
        <w:t xml:space="preserve"> </w:t>
      </w:r>
      <w:r>
        <w:rPr>
          <w:sz w:val="24"/>
        </w:rPr>
        <w:t>—</w:t>
      </w:r>
    </w:p>
    <w:p w:rsidR="00CC5965" w:rsidRDefault="00D67587">
      <w:pPr>
        <w:pStyle w:val="a3"/>
        <w:ind w:left="102" w:right="382"/>
        <w:jc w:val="both"/>
      </w:pPr>
      <w:r>
        <w:t>180 с. — ISBN 978-5-8114-6457-9.</w:t>
      </w:r>
      <w:r>
        <w:rPr>
          <w:spacing w:val="-1"/>
        </w:rPr>
        <w:t xml:space="preserve"> </w:t>
      </w:r>
      <w:r>
        <w:t xml:space="preserve">— Текст : электронный // Лань : электронно- библиотечная система. — URL: </w:t>
      </w:r>
      <w:hyperlink r:id="rId110">
        <w:r>
          <w:rPr>
            <w:u w:val="single"/>
          </w:rPr>
          <w:t>https://e.lanbook.com/book/148044</w:t>
        </w:r>
      </w:hyperlink>
      <w:r>
        <w:rPr>
          <w:spacing w:val="40"/>
        </w:rPr>
        <w:t xml:space="preserve"> </w:t>
      </w:r>
      <w:r>
        <w:t>(дата обращения: 15.12.2020). — Режим доступа: для авториз. пользователей.</w:t>
      </w:r>
    </w:p>
    <w:p w:rsidR="00CC5965" w:rsidRDefault="00D67587">
      <w:pPr>
        <w:pStyle w:val="a4"/>
        <w:numPr>
          <w:ilvl w:val="0"/>
          <w:numId w:val="101"/>
        </w:numPr>
        <w:tabs>
          <w:tab w:val="left" w:pos="1094"/>
        </w:tabs>
        <w:ind w:right="383" w:firstLine="707"/>
        <w:rPr>
          <w:sz w:val="24"/>
        </w:rPr>
      </w:pPr>
      <w:r>
        <w:rPr>
          <w:sz w:val="24"/>
        </w:rPr>
        <w:t>Скобельская, З. Г. Технология производства сахарных кондитерских изделий : учебное пособие для спо / З. Г. Скобельская, Г. Н. Горячева. — 4-е изд., стер. — Санкт- Петербург : Лань, 2021. — 428 с. — ISBN 978-5-8114-6856-0.</w:t>
      </w:r>
      <w:r>
        <w:rPr>
          <w:spacing w:val="-2"/>
          <w:sz w:val="24"/>
        </w:rPr>
        <w:t xml:space="preserve"> </w:t>
      </w:r>
      <w:r>
        <w:rPr>
          <w:sz w:val="24"/>
        </w:rPr>
        <w:t>— Текст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: электронный // Лань : электронно-библиотечная система. — URL: </w:t>
      </w:r>
      <w:hyperlink r:id="rId111">
        <w:r>
          <w:rPr>
            <w:sz w:val="24"/>
            <w:u w:val="single"/>
          </w:rPr>
          <w:t>https://e.lanbook.com/book/152652</w:t>
        </w:r>
      </w:hyperlink>
      <w:r>
        <w:rPr>
          <w:spacing w:val="40"/>
          <w:sz w:val="24"/>
        </w:rPr>
        <w:t xml:space="preserve"> </w:t>
      </w:r>
      <w:r>
        <w:rPr>
          <w:sz w:val="24"/>
        </w:rPr>
        <w:t>(дата обращения: 14.12.2020). — Режим доступа: для авториз. пользователей.</w:t>
      </w:r>
    </w:p>
    <w:p w:rsidR="00CC5965" w:rsidRDefault="00D67587">
      <w:pPr>
        <w:pStyle w:val="a4"/>
        <w:numPr>
          <w:ilvl w:val="0"/>
          <w:numId w:val="101"/>
        </w:numPr>
        <w:tabs>
          <w:tab w:val="left" w:pos="1094"/>
        </w:tabs>
        <w:spacing w:before="1"/>
        <w:ind w:right="385" w:firstLine="707"/>
        <w:rPr>
          <w:sz w:val="24"/>
        </w:rPr>
      </w:pPr>
      <w:r>
        <w:rPr>
          <w:sz w:val="24"/>
        </w:rPr>
        <w:t>Скобельская, З. Г. Технология кондитерских изделий. Расчет рецептур : учебное пособие для спо / З. Г. Скобельская. — Санкт-Петербург : Лань, 2020. — 84 с. — ISBN 978-5-8114-6379-4.</w:t>
      </w:r>
      <w:r>
        <w:rPr>
          <w:spacing w:val="-3"/>
          <w:sz w:val="24"/>
        </w:rPr>
        <w:t xml:space="preserve"> </w:t>
      </w:r>
      <w:r>
        <w:rPr>
          <w:sz w:val="24"/>
        </w:rPr>
        <w:t>— Текст</w:t>
      </w:r>
      <w:r>
        <w:rPr>
          <w:spacing w:val="-3"/>
          <w:sz w:val="24"/>
        </w:rPr>
        <w:t xml:space="preserve"> </w:t>
      </w:r>
      <w:r>
        <w:rPr>
          <w:sz w:val="24"/>
        </w:rPr>
        <w:t>: электронный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// Лань : электронно-библиотечная система. — URL: </w:t>
      </w:r>
      <w:hyperlink r:id="rId112">
        <w:r>
          <w:rPr>
            <w:sz w:val="24"/>
            <w:u w:val="single"/>
          </w:rPr>
          <w:t>https://e.lanbook.com/book/147250</w:t>
        </w:r>
      </w:hyperlink>
      <w:r>
        <w:rPr>
          <w:spacing w:val="40"/>
          <w:sz w:val="24"/>
        </w:rPr>
        <w:t xml:space="preserve"> </w:t>
      </w:r>
      <w:r>
        <w:rPr>
          <w:sz w:val="24"/>
        </w:rPr>
        <w:t>(дата обращения: 14.12.2020). — Режим доступа: для авториз. пользователей.</w:t>
      </w:r>
    </w:p>
    <w:p w:rsidR="00CC5965" w:rsidRDefault="00D67587">
      <w:pPr>
        <w:pStyle w:val="a4"/>
        <w:numPr>
          <w:ilvl w:val="0"/>
          <w:numId w:val="101"/>
        </w:numPr>
        <w:tabs>
          <w:tab w:val="left" w:pos="1236"/>
        </w:tabs>
        <w:ind w:right="385" w:firstLine="707"/>
        <w:rPr>
          <w:sz w:val="24"/>
        </w:rPr>
      </w:pPr>
      <w:r>
        <w:rPr>
          <w:sz w:val="24"/>
        </w:rPr>
        <w:t>Рензяева, Т. В. Технология кондитерских изделий : учебное пособие для спо /</w:t>
      </w:r>
      <w:r>
        <w:rPr>
          <w:spacing w:val="40"/>
          <w:sz w:val="24"/>
        </w:rPr>
        <w:t xml:space="preserve"> </w:t>
      </w:r>
      <w:r>
        <w:rPr>
          <w:sz w:val="24"/>
        </w:rPr>
        <w:t>Т.</w:t>
      </w:r>
      <w:r>
        <w:rPr>
          <w:spacing w:val="14"/>
          <w:sz w:val="24"/>
        </w:rPr>
        <w:t xml:space="preserve"> </w:t>
      </w:r>
      <w:r>
        <w:rPr>
          <w:sz w:val="24"/>
        </w:rPr>
        <w:t>В.</w:t>
      </w:r>
      <w:r>
        <w:rPr>
          <w:spacing w:val="14"/>
          <w:sz w:val="24"/>
        </w:rPr>
        <w:t xml:space="preserve"> </w:t>
      </w:r>
      <w:r>
        <w:rPr>
          <w:sz w:val="24"/>
        </w:rPr>
        <w:t>Рензяева,</w:t>
      </w:r>
      <w:r>
        <w:rPr>
          <w:spacing w:val="14"/>
          <w:sz w:val="24"/>
        </w:rPr>
        <w:t xml:space="preserve"> </w:t>
      </w:r>
      <w:r>
        <w:rPr>
          <w:sz w:val="24"/>
        </w:rPr>
        <w:t>Г.</w:t>
      </w:r>
      <w:r>
        <w:rPr>
          <w:spacing w:val="15"/>
          <w:sz w:val="24"/>
        </w:rPr>
        <w:t xml:space="preserve"> </w:t>
      </w:r>
      <w:r>
        <w:rPr>
          <w:sz w:val="24"/>
        </w:rPr>
        <w:t>И.</w:t>
      </w:r>
      <w:r>
        <w:rPr>
          <w:spacing w:val="14"/>
          <w:sz w:val="24"/>
        </w:rPr>
        <w:t xml:space="preserve"> </w:t>
      </w:r>
      <w:r>
        <w:rPr>
          <w:sz w:val="24"/>
        </w:rPr>
        <w:t>Назимова,</w:t>
      </w:r>
      <w:r>
        <w:rPr>
          <w:spacing w:val="14"/>
          <w:sz w:val="24"/>
        </w:rPr>
        <w:t xml:space="preserve"> </w:t>
      </w:r>
      <w:r>
        <w:rPr>
          <w:sz w:val="24"/>
        </w:rPr>
        <w:t>А.</w:t>
      </w:r>
      <w:r>
        <w:rPr>
          <w:spacing w:val="14"/>
          <w:sz w:val="24"/>
        </w:rPr>
        <w:t xml:space="preserve"> </w:t>
      </w:r>
      <w:r>
        <w:rPr>
          <w:sz w:val="24"/>
        </w:rPr>
        <w:t>С.</w:t>
      </w:r>
      <w:r>
        <w:rPr>
          <w:spacing w:val="14"/>
          <w:sz w:val="24"/>
        </w:rPr>
        <w:t xml:space="preserve"> </w:t>
      </w:r>
      <w:r>
        <w:rPr>
          <w:sz w:val="24"/>
        </w:rPr>
        <w:t>Марков.</w:t>
      </w:r>
      <w:r>
        <w:rPr>
          <w:spacing w:val="21"/>
          <w:sz w:val="24"/>
        </w:rPr>
        <w:t xml:space="preserve"> </w:t>
      </w:r>
      <w:r>
        <w:rPr>
          <w:sz w:val="24"/>
        </w:rPr>
        <w:t>—</w:t>
      </w:r>
      <w:r>
        <w:rPr>
          <w:spacing w:val="14"/>
          <w:sz w:val="24"/>
        </w:rPr>
        <w:t xml:space="preserve"> </w:t>
      </w:r>
      <w:r>
        <w:rPr>
          <w:sz w:val="24"/>
        </w:rPr>
        <w:t>Санкт-Петербург</w:t>
      </w:r>
      <w:r>
        <w:rPr>
          <w:spacing w:val="14"/>
          <w:sz w:val="24"/>
        </w:rPr>
        <w:t xml:space="preserve"> </w:t>
      </w:r>
      <w:r>
        <w:rPr>
          <w:sz w:val="24"/>
        </w:rPr>
        <w:t>:</w:t>
      </w:r>
      <w:r>
        <w:rPr>
          <w:spacing w:val="15"/>
          <w:sz w:val="24"/>
        </w:rPr>
        <w:t xml:space="preserve"> </w:t>
      </w:r>
      <w:r>
        <w:rPr>
          <w:sz w:val="24"/>
        </w:rPr>
        <w:t>Лань,</w:t>
      </w:r>
      <w:r>
        <w:rPr>
          <w:spacing w:val="14"/>
          <w:sz w:val="24"/>
        </w:rPr>
        <w:t xml:space="preserve"> </w:t>
      </w:r>
      <w:r>
        <w:rPr>
          <w:sz w:val="24"/>
        </w:rPr>
        <w:t>2020.</w:t>
      </w:r>
      <w:r>
        <w:rPr>
          <w:spacing w:val="16"/>
          <w:sz w:val="24"/>
        </w:rPr>
        <w:t xml:space="preserve"> </w:t>
      </w:r>
      <w:r>
        <w:rPr>
          <w:sz w:val="24"/>
        </w:rPr>
        <w:t>—</w:t>
      </w:r>
      <w:r>
        <w:rPr>
          <w:spacing w:val="14"/>
          <w:sz w:val="24"/>
        </w:rPr>
        <w:t xml:space="preserve"> </w:t>
      </w:r>
      <w:r>
        <w:rPr>
          <w:sz w:val="24"/>
        </w:rPr>
        <w:t>156</w:t>
      </w:r>
      <w:r>
        <w:rPr>
          <w:spacing w:val="14"/>
          <w:sz w:val="24"/>
        </w:rPr>
        <w:t xml:space="preserve"> </w:t>
      </w:r>
      <w:r>
        <w:rPr>
          <w:sz w:val="24"/>
        </w:rPr>
        <w:t>с.</w:t>
      </w:r>
    </w:p>
    <w:p w:rsidR="00CC5965" w:rsidRDefault="00D67587">
      <w:pPr>
        <w:pStyle w:val="a4"/>
        <w:numPr>
          <w:ilvl w:val="0"/>
          <w:numId w:val="100"/>
        </w:numPr>
        <w:tabs>
          <w:tab w:val="left" w:pos="464"/>
        </w:tabs>
        <w:ind w:right="382" w:firstLine="0"/>
        <w:rPr>
          <w:sz w:val="24"/>
        </w:rPr>
      </w:pPr>
      <w:r>
        <w:rPr>
          <w:sz w:val="24"/>
        </w:rPr>
        <w:t>ISBN 978-5-8114-6439-5.</w:t>
      </w:r>
      <w:r>
        <w:rPr>
          <w:spacing w:val="-2"/>
          <w:sz w:val="24"/>
        </w:rPr>
        <w:t xml:space="preserve"> </w:t>
      </w:r>
      <w:r>
        <w:rPr>
          <w:sz w:val="24"/>
        </w:rPr>
        <w:t>— 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: электронный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// Лань : электронно-библиотечная система. — URL: </w:t>
      </w:r>
      <w:hyperlink r:id="rId113">
        <w:r>
          <w:rPr>
            <w:sz w:val="24"/>
            <w:u w:val="single"/>
          </w:rPr>
          <w:t>https://e.lanbook.com/book/147352</w:t>
        </w:r>
      </w:hyperlink>
      <w:r>
        <w:rPr>
          <w:spacing w:val="40"/>
          <w:sz w:val="24"/>
        </w:rPr>
        <w:t xml:space="preserve"> </w:t>
      </w:r>
      <w:r>
        <w:rPr>
          <w:sz w:val="24"/>
        </w:rPr>
        <w:t>(дата обращения: 14.12.2020). — Режим доступа: для авториз. пользователей.</w:t>
      </w:r>
    </w:p>
    <w:p w:rsidR="00CC5965" w:rsidRDefault="00D67587">
      <w:pPr>
        <w:pStyle w:val="Heading4"/>
        <w:numPr>
          <w:ilvl w:val="2"/>
          <w:numId w:val="113"/>
        </w:numPr>
        <w:tabs>
          <w:tab w:val="left" w:pos="1381"/>
        </w:tabs>
        <w:ind w:hanging="571"/>
        <w:jc w:val="both"/>
      </w:pPr>
      <w:r>
        <w:t>Дополнительные</w:t>
      </w:r>
      <w:r>
        <w:rPr>
          <w:spacing w:val="-9"/>
        </w:rPr>
        <w:t xml:space="preserve"> </w:t>
      </w:r>
      <w:r>
        <w:rPr>
          <w:spacing w:val="-2"/>
        </w:rPr>
        <w:t>источники</w:t>
      </w:r>
    </w:p>
    <w:p w:rsidR="00CC5965" w:rsidRDefault="00D67587">
      <w:pPr>
        <w:pStyle w:val="a4"/>
        <w:numPr>
          <w:ilvl w:val="0"/>
          <w:numId w:val="99"/>
        </w:numPr>
        <w:tabs>
          <w:tab w:val="left" w:pos="1094"/>
        </w:tabs>
        <w:ind w:right="385" w:firstLine="707"/>
      </w:pPr>
      <w:r>
        <w:rPr>
          <w:sz w:val="24"/>
        </w:rPr>
        <w:t xml:space="preserve">CHEFART. Коллекция лучших рецептов/[сост. Федотова Илона Юрьевна]. – М.: ООО </w:t>
      </w:r>
      <w:r>
        <w:t>«Издательский дом «Ресторанные ведомости», 2016 320 с.: ил.</w:t>
      </w:r>
    </w:p>
    <w:p w:rsidR="00CC5965" w:rsidRDefault="00D67587">
      <w:pPr>
        <w:pStyle w:val="a4"/>
        <w:numPr>
          <w:ilvl w:val="0"/>
          <w:numId w:val="99"/>
        </w:numPr>
        <w:tabs>
          <w:tab w:val="left" w:pos="1094"/>
        </w:tabs>
        <w:spacing w:before="1"/>
        <w:ind w:right="385" w:firstLine="707"/>
        <w:rPr>
          <w:sz w:val="24"/>
        </w:rPr>
      </w:pPr>
      <w:r>
        <w:rPr>
          <w:sz w:val="24"/>
        </w:rPr>
        <w:t>ГОСТ 30389 2013 Услуги общественного питания. Предприятия общественного питания. Классификация и общие требования – Введ. 2016 – 01 – 01. – М.: Стандартинформ, 2014.III, 12 с.</w:t>
      </w:r>
    </w:p>
    <w:p w:rsidR="00CC5965" w:rsidRDefault="00D67587">
      <w:pPr>
        <w:pStyle w:val="a4"/>
        <w:numPr>
          <w:ilvl w:val="0"/>
          <w:numId w:val="99"/>
        </w:numPr>
        <w:tabs>
          <w:tab w:val="left" w:pos="1094"/>
        </w:tabs>
        <w:ind w:right="385" w:firstLine="707"/>
        <w:rPr>
          <w:sz w:val="24"/>
        </w:rPr>
      </w:pPr>
      <w:r>
        <w:rPr>
          <w:sz w:val="24"/>
        </w:rPr>
        <w:t>ГОСТ 30390-2013 Услуги общественного питания. Продукция общественного питания, реализуемая населению. Общие технические условия – Введ. 2016 – 01 – 01.М.: Стандартинформ, 2014.III, 12 с.</w:t>
      </w:r>
    </w:p>
    <w:p w:rsidR="00CC5965" w:rsidRDefault="00D67587">
      <w:pPr>
        <w:pStyle w:val="a4"/>
        <w:numPr>
          <w:ilvl w:val="0"/>
          <w:numId w:val="99"/>
        </w:numPr>
        <w:tabs>
          <w:tab w:val="left" w:pos="1094"/>
        </w:tabs>
        <w:ind w:right="390" w:firstLine="707"/>
        <w:rPr>
          <w:sz w:val="24"/>
        </w:rPr>
      </w:pPr>
      <w:r>
        <w:rPr>
          <w:sz w:val="24"/>
        </w:rPr>
        <w:t>ГОСТ 30524-2013 Услуги общественного питания. Требования к персоналу. Введ. 2016-01-01. М.: Стандартинформ, 2014.-III, 48 с.</w:t>
      </w:r>
    </w:p>
    <w:p w:rsidR="00CC5965" w:rsidRDefault="00D67587">
      <w:pPr>
        <w:pStyle w:val="a4"/>
        <w:numPr>
          <w:ilvl w:val="0"/>
          <w:numId w:val="99"/>
        </w:numPr>
        <w:tabs>
          <w:tab w:val="left" w:pos="1094"/>
        </w:tabs>
        <w:ind w:right="388" w:firstLine="707"/>
        <w:rPr>
          <w:sz w:val="24"/>
        </w:rPr>
      </w:pPr>
      <w:r>
        <w:rPr>
          <w:sz w:val="24"/>
        </w:rPr>
        <w:t>ГОСТ 31984-2012 Услуги общественного питания. Общие требования. Введ. 2015-01-01. М.: Стандартинформ, 2014.-III, 8 с.</w:t>
      </w:r>
    </w:p>
    <w:p w:rsidR="00CC5965" w:rsidRDefault="00CC5965">
      <w:pPr>
        <w:jc w:val="both"/>
        <w:rPr>
          <w:sz w:val="24"/>
        </w:rPr>
        <w:sectPr w:rsidR="00CC5965">
          <w:footerReference w:type="default" r:id="rId114"/>
          <w:pgSz w:w="11920" w:h="16850"/>
          <w:pgMar w:top="1060" w:right="460" w:bottom="1540" w:left="1600" w:header="0" w:footer="1351" w:gutter="0"/>
          <w:cols w:space="720"/>
        </w:sectPr>
      </w:pPr>
    </w:p>
    <w:p w:rsidR="00CC5965" w:rsidRDefault="00D67587">
      <w:pPr>
        <w:pStyle w:val="a3"/>
        <w:spacing w:before="71"/>
        <w:ind w:left="102"/>
        <w:jc w:val="both"/>
      </w:pPr>
      <w:r>
        <w:t>определения.Введ.</w:t>
      </w:r>
      <w:r>
        <w:rPr>
          <w:spacing w:val="-3"/>
        </w:rPr>
        <w:t xml:space="preserve"> </w:t>
      </w:r>
      <w:r>
        <w:t>2015-01-01.</w:t>
      </w:r>
      <w:r>
        <w:rPr>
          <w:spacing w:val="-2"/>
        </w:rPr>
        <w:t xml:space="preserve"> </w:t>
      </w:r>
      <w:r>
        <w:t>М.:</w:t>
      </w:r>
      <w:r>
        <w:rPr>
          <w:spacing w:val="-2"/>
        </w:rPr>
        <w:t xml:space="preserve"> </w:t>
      </w:r>
      <w:r>
        <w:t>Стандартинформ,</w:t>
      </w:r>
      <w:r>
        <w:rPr>
          <w:spacing w:val="-2"/>
        </w:rPr>
        <w:t xml:space="preserve"> </w:t>
      </w:r>
      <w:r>
        <w:t>2014.-III,</w:t>
      </w:r>
      <w:r>
        <w:rPr>
          <w:spacing w:val="-2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rPr>
          <w:spacing w:val="-5"/>
        </w:rPr>
        <w:t>с.</w:t>
      </w:r>
    </w:p>
    <w:p w:rsidR="00CC5965" w:rsidRDefault="00D67587">
      <w:pPr>
        <w:pStyle w:val="a4"/>
        <w:numPr>
          <w:ilvl w:val="0"/>
          <w:numId w:val="98"/>
        </w:numPr>
        <w:tabs>
          <w:tab w:val="left" w:pos="1094"/>
        </w:tabs>
        <w:ind w:right="388" w:firstLine="707"/>
        <w:rPr>
          <w:sz w:val="24"/>
        </w:rPr>
      </w:pPr>
      <w:r>
        <w:rPr>
          <w:sz w:val="24"/>
        </w:rPr>
        <w:t>ГОСТ 31986-2012 Услуги общественного питания. Метод органолептической оценки качества продукции общественного питания. – Введ. 2015 – 01 – 01. – М.: Стандартинформ, 2014. – III, 11 с.</w:t>
      </w:r>
    </w:p>
    <w:p w:rsidR="00CC5965" w:rsidRDefault="00D67587">
      <w:pPr>
        <w:pStyle w:val="a4"/>
        <w:numPr>
          <w:ilvl w:val="0"/>
          <w:numId w:val="98"/>
        </w:numPr>
        <w:tabs>
          <w:tab w:val="left" w:pos="1094"/>
        </w:tabs>
        <w:ind w:right="390" w:firstLine="707"/>
        <w:rPr>
          <w:sz w:val="24"/>
        </w:rPr>
      </w:pPr>
      <w:r>
        <w:rPr>
          <w:sz w:val="24"/>
        </w:rPr>
        <w:t>ГОСТ 31987-2012 Услуги общественного питания. Технологические документы на продукцию общественного питания. Общие требования к оформлению, построению и содержанию.Введ. 2015 – 01 – 01. – М.: Стандартинформ, 2014.III, 16 с.</w:t>
      </w:r>
    </w:p>
    <w:p w:rsidR="00CC5965" w:rsidRDefault="00D67587">
      <w:pPr>
        <w:pStyle w:val="a4"/>
        <w:numPr>
          <w:ilvl w:val="0"/>
          <w:numId w:val="98"/>
        </w:numPr>
        <w:tabs>
          <w:tab w:val="left" w:pos="1094"/>
        </w:tabs>
        <w:ind w:right="391" w:firstLine="707"/>
        <w:rPr>
          <w:sz w:val="24"/>
        </w:rPr>
      </w:pPr>
      <w:r>
        <w:rPr>
          <w:sz w:val="24"/>
        </w:rPr>
        <w:t>ГОСТ 31988-2012 Услуги общественного питания. Метод расчета отходов и потерь сырья и пищевых продуктов при производстве продукции общественного питания. – Введ. 2015 – 01 – 01. – М.: Стандартинформ, 2014. – III, 10 с.</w:t>
      </w:r>
    </w:p>
    <w:p w:rsidR="00CC5965" w:rsidRDefault="00D67587">
      <w:pPr>
        <w:pStyle w:val="a4"/>
        <w:numPr>
          <w:ilvl w:val="0"/>
          <w:numId w:val="98"/>
        </w:numPr>
        <w:tabs>
          <w:tab w:val="left" w:pos="1236"/>
        </w:tabs>
        <w:ind w:right="389" w:firstLine="707"/>
        <w:rPr>
          <w:sz w:val="24"/>
        </w:rPr>
      </w:pPr>
      <w:r>
        <w:rPr>
          <w:sz w:val="24"/>
        </w:rPr>
        <w:t>Российская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Федерация.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Законы.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 безопасности пищевых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продуктов [Электронный ресурс]: федер. закон: [принят Гос. Думой 1 дек.1999 г.: одобр. Советом Федерации 23 дек. 1999 г.: в ред. на 13.07.2015г. № 213-ФЗ].</w:t>
      </w:r>
    </w:p>
    <w:p w:rsidR="00CC5965" w:rsidRDefault="00D67587">
      <w:pPr>
        <w:pStyle w:val="a4"/>
        <w:numPr>
          <w:ilvl w:val="0"/>
          <w:numId w:val="98"/>
        </w:numPr>
        <w:tabs>
          <w:tab w:val="left" w:pos="1236"/>
        </w:tabs>
        <w:spacing w:before="1"/>
        <w:ind w:right="388" w:firstLine="707"/>
        <w:rPr>
          <w:sz w:val="24"/>
        </w:rPr>
      </w:pPr>
      <w:r>
        <w:rPr>
          <w:sz w:val="24"/>
        </w:rPr>
        <w:t>Российская Федерация. Постановления. Правила оказания услуг</w:t>
      </w:r>
      <w:r>
        <w:rPr>
          <w:spacing w:val="80"/>
          <w:sz w:val="24"/>
        </w:rPr>
        <w:t xml:space="preserve"> </w:t>
      </w:r>
      <w:r>
        <w:rPr>
          <w:sz w:val="24"/>
        </w:rPr>
        <w:t>общественного питания [Электронный ресурс]: постановление Правительства РФ: [Утв.</w:t>
      </w:r>
      <w:r>
        <w:rPr>
          <w:spacing w:val="80"/>
          <w:sz w:val="24"/>
        </w:rPr>
        <w:t xml:space="preserve"> </w:t>
      </w:r>
      <w:r>
        <w:rPr>
          <w:sz w:val="24"/>
        </w:rPr>
        <w:t>15 авг. 1997 г. № 1036: в ред. от 10 мая 2007 № 276].</w:t>
      </w:r>
    </w:p>
    <w:p w:rsidR="00CC5965" w:rsidRDefault="00D67587">
      <w:pPr>
        <w:pStyle w:val="a4"/>
        <w:numPr>
          <w:ilvl w:val="0"/>
          <w:numId w:val="98"/>
        </w:numPr>
        <w:tabs>
          <w:tab w:val="left" w:pos="1236"/>
        </w:tabs>
        <w:ind w:right="386" w:firstLine="707"/>
        <w:rPr>
          <w:sz w:val="24"/>
        </w:rPr>
      </w:pPr>
      <w:r>
        <w:rPr>
          <w:sz w:val="24"/>
        </w:rPr>
        <w:t>СанПиН 2.3.2. 1324-03Гигиенические требования к срокам годности и</w:t>
      </w:r>
      <w:r>
        <w:rPr>
          <w:spacing w:val="40"/>
          <w:sz w:val="24"/>
        </w:rPr>
        <w:t xml:space="preserve"> </w:t>
      </w:r>
      <w:r>
        <w:rPr>
          <w:sz w:val="24"/>
        </w:rPr>
        <w:t>условиям хранения пищевых продуктов [Электронный ресурс]: постановление Главного государственного санитарного врача РФ от 22 мая 2003 г. № 98.</w:t>
      </w:r>
    </w:p>
    <w:p w:rsidR="00CC5965" w:rsidRDefault="00D67587">
      <w:pPr>
        <w:pStyle w:val="a4"/>
        <w:numPr>
          <w:ilvl w:val="0"/>
          <w:numId w:val="98"/>
        </w:numPr>
        <w:tabs>
          <w:tab w:val="left" w:pos="1236"/>
        </w:tabs>
        <w:ind w:right="389" w:firstLine="707"/>
        <w:rPr>
          <w:sz w:val="24"/>
        </w:rPr>
      </w:pPr>
      <w:r>
        <w:rPr>
          <w:sz w:val="24"/>
        </w:rPr>
        <w:t>СанПиН 2.3.2.1078-01 Гигиенические требования безопасности и пищевой ценности пищевых продуктов [Электронный ресурс]: постановление Главного государственного санитарного врача РФ от 20 августа 2002 г. № 27</w:t>
      </w:r>
    </w:p>
    <w:p w:rsidR="00CC5965" w:rsidRDefault="00D67587">
      <w:pPr>
        <w:pStyle w:val="a4"/>
        <w:numPr>
          <w:ilvl w:val="0"/>
          <w:numId w:val="98"/>
        </w:numPr>
        <w:tabs>
          <w:tab w:val="left" w:pos="1236"/>
        </w:tabs>
        <w:ind w:right="389" w:firstLine="707"/>
      </w:pPr>
      <w:r>
        <w:rPr>
          <w:sz w:val="24"/>
        </w:rPr>
        <w:t xml:space="preserve">СанПиН 2.3.6. 1079-01 Санитарно-эпидемиологические требования к организациям общественного питания, изготовлению и оборотоспособности в них пищевых продуктов и продовольственного сырья [Электронный ресурс]: постановление Главного государственного санитарного врача РФ от 08 ноября 2001 г. № 31 [в редакции СП 2.3.6. 2867-11 </w:t>
      </w:r>
      <w:r>
        <w:t>«Изменения и дополнения» № 4»].</w:t>
      </w:r>
    </w:p>
    <w:p w:rsidR="00CC5965" w:rsidRDefault="00D67587">
      <w:pPr>
        <w:pStyle w:val="a4"/>
        <w:numPr>
          <w:ilvl w:val="0"/>
          <w:numId w:val="98"/>
        </w:numPr>
        <w:tabs>
          <w:tab w:val="left" w:pos="1236"/>
        </w:tabs>
        <w:spacing w:before="1"/>
        <w:ind w:right="384" w:firstLine="707"/>
        <w:rPr>
          <w:sz w:val="24"/>
        </w:rPr>
      </w:pPr>
      <w:r>
        <w:rPr>
          <w:sz w:val="24"/>
        </w:rPr>
        <w:t>СП 1.1.1058-01. Организация и проведение производственного контроля за соблюдением санитарных правил и выполнением санитарно-эпидемиологических (профилактических) мероприятий [Электронный ресурс]: постановление Главного государственного санитарного врача РФ от 13</w:t>
      </w:r>
      <w:r>
        <w:rPr>
          <w:spacing w:val="-2"/>
          <w:sz w:val="24"/>
        </w:rPr>
        <w:t xml:space="preserve"> </w:t>
      </w:r>
      <w:r>
        <w:rPr>
          <w:sz w:val="24"/>
        </w:rPr>
        <w:t>июля 2001 г.</w:t>
      </w:r>
      <w:r>
        <w:rPr>
          <w:spacing w:val="-2"/>
          <w:sz w:val="24"/>
        </w:rPr>
        <w:t xml:space="preserve"> </w:t>
      </w:r>
      <w:r>
        <w:rPr>
          <w:sz w:val="24"/>
        </w:rPr>
        <w:t>№ 18 [в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редакции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СП 1.1.2193- 07 «Дополнения № 1»]. – Режим доступа: </w:t>
      </w:r>
      <w:hyperlink r:id="rId115">
        <w:r>
          <w:rPr>
            <w:sz w:val="24"/>
          </w:rPr>
          <w:t>http://www.fabrikabiz.ru/1002/4/0.php-</w:t>
        </w:r>
      </w:hyperlink>
      <w:r>
        <w:rPr>
          <w:sz w:val="24"/>
        </w:rPr>
        <w:t xml:space="preserve"> </w:t>
      </w:r>
      <w:hyperlink r:id="rId116">
        <w:r>
          <w:rPr>
            <w:spacing w:val="-2"/>
            <w:sz w:val="24"/>
          </w:rPr>
          <w:t>show_art=2758.</w:t>
        </w:r>
      </w:hyperlink>
    </w:p>
    <w:p w:rsidR="00CC5965" w:rsidRDefault="00D67587">
      <w:pPr>
        <w:pStyle w:val="a4"/>
        <w:numPr>
          <w:ilvl w:val="0"/>
          <w:numId w:val="98"/>
        </w:numPr>
        <w:tabs>
          <w:tab w:val="left" w:pos="1236"/>
        </w:tabs>
        <w:ind w:right="388" w:firstLine="707"/>
      </w:pPr>
      <w:r>
        <w:rPr>
          <w:sz w:val="24"/>
        </w:rPr>
        <w:t xml:space="preserve">Шрамко Е.В. Уроки и техника кондитерского мастерства / Е. Шрамко – М,: ЗАО </w:t>
      </w:r>
      <w:r>
        <w:t>«Издательский дом «Ресторанные ведомости», 2014. – 160 с.</w:t>
      </w:r>
    </w:p>
    <w:p w:rsidR="00CC5965" w:rsidRDefault="00CC5965">
      <w:pPr>
        <w:jc w:val="both"/>
        <w:sectPr w:rsidR="00CC5965">
          <w:footerReference w:type="default" r:id="rId117"/>
          <w:pgSz w:w="11920" w:h="16850"/>
          <w:pgMar w:top="1060" w:right="460" w:bottom="1480" w:left="1600" w:header="0" w:footer="1296" w:gutter="0"/>
          <w:cols w:space="720"/>
        </w:sectPr>
      </w:pPr>
    </w:p>
    <w:p w:rsidR="00CC5965" w:rsidRDefault="008D18F9">
      <w:pPr>
        <w:pStyle w:val="Heading1"/>
        <w:numPr>
          <w:ilvl w:val="0"/>
          <w:numId w:val="113"/>
        </w:numPr>
        <w:tabs>
          <w:tab w:val="left" w:pos="1088"/>
        </w:tabs>
        <w:spacing w:before="62"/>
        <w:ind w:left="1088" w:hanging="282"/>
        <w:jc w:val="left"/>
        <w:rPr>
          <w:sz w:val="26"/>
        </w:rPr>
      </w:pPr>
      <w:r w:rsidRPr="008D18F9">
        <w:pict>
          <v:rect id="docshape66" o:spid="_x0000_s2125" style="position:absolute;left:0;text-align:left;margin-left:85.1pt;margin-top:517.2pt;width:2in;height:.6pt;z-index:15732736;mso-position-horizontal-relative:page;mso-position-vertical-relative:page" fillcolor="black" stroked="f">
            <w10:wrap anchorx="page" anchory="page"/>
          </v:rect>
        </w:pict>
      </w:r>
      <w:r w:rsidR="00D67587">
        <w:t>КОНТРОЛЬ</w:t>
      </w:r>
      <w:r w:rsidR="00D67587">
        <w:rPr>
          <w:spacing w:val="-12"/>
        </w:rPr>
        <w:t xml:space="preserve"> </w:t>
      </w:r>
      <w:r w:rsidR="00D67587">
        <w:t>И</w:t>
      </w:r>
      <w:r w:rsidR="00D67587">
        <w:rPr>
          <w:spacing w:val="-9"/>
        </w:rPr>
        <w:t xml:space="preserve"> </w:t>
      </w:r>
      <w:r w:rsidR="00D67587">
        <w:t>ОЦЕНКА</w:t>
      </w:r>
      <w:r w:rsidR="00D67587">
        <w:rPr>
          <w:spacing w:val="-7"/>
        </w:rPr>
        <w:t xml:space="preserve"> </w:t>
      </w:r>
      <w:r w:rsidR="00D67587">
        <w:t>РЕЗУЛЬТАТОВ</w:t>
      </w:r>
      <w:r w:rsidR="00D67587">
        <w:rPr>
          <w:spacing w:val="-9"/>
        </w:rPr>
        <w:t xml:space="preserve"> </w:t>
      </w:r>
      <w:r w:rsidR="00D67587">
        <w:t>ОСВОЕНИЯ</w:t>
      </w:r>
      <w:r w:rsidR="00D67587">
        <w:rPr>
          <w:spacing w:val="-11"/>
        </w:rPr>
        <w:t xml:space="preserve"> </w:t>
      </w:r>
      <w:r w:rsidR="00D67587">
        <w:t>ПРОФЕССИОНАЛЬНОГО</w:t>
      </w:r>
      <w:r w:rsidR="00D67587">
        <w:rPr>
          <w:spacing w:val="-7"/>
        </w:rPr>
        <w:t xml:space="preserve"> </w:t>
      </w:r>
      <w:r w:rsidR="00D67587">
        <w:rPr>
          <w:spacing w:val="-2"/>
        </w:rPr>
        <w:t>МОДУЛЯ</w:t>
      </w:r>
    </w:p>
    <w:p w:rsidR="00CC5965" w:rsidRDefault="00CC5965">
      <w:pPr>
        <w:pStyle w:val="a3"/>
        <w:spacing w:before="93"/>
        <w:rPr>
          <w:b/>
          <w:sz w:val="2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87"/>
        <w:gridCol w:w="6805"/>
        <w:gridCol w:w="3262"/>
      </w:tblGrid>
      <w:tr w:rsidR="00CC5965">
        <w:trPr>
          <w:trHeight w:val="1216"/>
        </w:trPr>
        <w:tc>
          <w:tcPr>
            <w:tcW w:w="3687" w:type="dxa"/>
          </w:tcPr>
          <w:p w:rsidR="00CC5965" w:rsidRDefault="00D67587">
            <w:pPr>
              <w:pStyle w:val="TableParagraph"/>
              <w:spacing w:before="56"/>
              <w:ind w:left="311" w:firstLine="415"/>
              <w:rPr>
                <w:b/>
                <w:sz w:val="24"/>
              </w:rPr>
            </w:pPr>
            <w:r>
              <w:rPr>
                <w:b/>
                <w:sz w:val="24"/>
              </w:rPr>
              <w:t>Код и наименование профессиональных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общих</w:t>
            </w:r>
          </w:p>
          <w:p w:rsidR="00CC5965" w:rsidRDefault="00D67587">
            <w:pPr>
              <w:pStyle w:val="TableParagraph"/>
              <w:ind w:left="986" w:hanging="797"/>
              <w:rPr>
                <w:sz w:val="14"/>
              </w:rPr>
            </w:pPr>
            <w:r>
              <w:rPr>
                <w:b/>
                <w:sz w:val="24"/>
              </w:rPr>
              <w:t>компетенций,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формируемых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 рамках модуля</w:t>
            </w:r>
            <w:r>
              <w:rPr>
                <w:position w:val="8"/>
                <w:sz w:val="14"/>
              </w:rPr>
              <w:t>9</w:t>
            </w:r>
          </w:p>
        </w:tc>
        <w:tc>
          <w:tcPr>
            <w:tcW w:w="6805" w:type="dxa"/>
          </w:tcPr>
          <w:p w:rsidR="00CC5965" w:rsidRDefault="00CC5965">
            <w:pPr>
              <w:pStyle w:val="TableParagraph"/>
              <w:spacing w:before="193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13" w:righ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оценки</w:t>
            </w:r>
          </w:p>
        </w:tc>
        <w:tc>
          <w:tcPr>
            <w:tcW w:w="3262" w:type="dxa"/>
          </w:tcPr>
          <w:p w:rsidR="00CC5965" w:rsidRDefault="00CC5965">
            <w:pPr>
              <w:pStyle w:val="TableParagraph"/>
              <w:spacing w:before="193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767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2"/>
                <w:sz w:val="24"/>
              </w:rPr>
              <w:t xml:space="preserve"> оценки</w:t>
            </w:r>
          </w:p>
        </w:tc>
      </w:tr>
      <w:tr w:rsidR="00CC5965">
        <w:trPr>
          <w:trHeight w:val="6015"/>
        </w:trPr>
        <w:tc>
          <w:tcPr>
            <w:tcW w:w="3687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ПК </w:t>
            </w:r>
            <w:r>
              <w:rPr>
                <w:b/>
                <w:spacing w:val="-5"/>
                <w:sz w:val="24"/>
              </w:rPr>
              <w:t>4.1</w:t>
            </w:r>
          </w:p>
          <w:p w:rsidR="00CC5965" w:rsidRDefault="00D67587">
            <w:pPr>
              <w:pStyle w:val="TableParagraph"/>
              <w:spacing w:before="1"/>
              <w:ind w:left="57" w:right="94"/>
              <w:rPr>
                <w:sz w:val="24"/>
              </w:rPr>
            </w:pPr>
            <w:r>
              <w:rPr>
                <w:sz w:val="24"/>
              </w:rPr>
              <w:t>Подготавливать рабочее место, оборудование,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сырье,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исходные материалы для приготовления холодных и горячих сладких блюд, десертов, напитков разнообразного ассортимента в соответствии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инструкциями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регламентами</w:t>
            </w:r>
          </w:p>
        </w:tc>
        <w:tc>
          <w:tcPr>
            <w:tcW w:w="6805" w:type="dxa"/>
            <w:vMerge w:val="restart"/>
          </w:tcPr>
          <w:p w:rsidR="00CC5965" w:rsidRDefault="00D67587">
            <w:pPr>
              <w:pStyle w:val="TableParagraph"/>
              <w:spacing w:before="56"/>
              <w:ind w:left="54"/>
              <w:rPr>
                <w:sz w:val="24"/>
              </w:rPr>
            </w:pPr>
            <w:r>
              <w:rPr>
                <w:sz w:val="24"/>
              </w:rPr>
              <w:t>Выполнение всех действий по организации и содержанию рабочего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инструкциями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регламентами, стандартами чистоты (система ХАССП), требованиями охраны труда и техники безопасности:</w:t>
            </w:r>
          </w:p>
          <w:p w:rsidR="00CC5965" w:rsidRDefault="00D67587">
            <w:pPr>
              <w:pStyle w:val="TableParagraph"/>
              <w:spacing w:before="1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z w:val="24"/>
              </w:rPr>
              <w:t>адекватный выбор и целевое, безопасное использование оборудования, производственного инвентаря, инструментов, посуды,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выполняемых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(виду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способу механической и термической кулинарной обработки);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рациональное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оборудования, инвентаря, посуды, инструментов, сырья, материалов;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соответствие содержания рабочего места требованиям стандартов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чистоты,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  <w:p w:rsidR="00CC5965" w:rsidRDefault="00D67587">
            <w:pPr>
              <w:pStyle w:val="TableParagraph"/>
              <w:spacing w:before="1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своевременное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текущей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места </w:t>
            </w:r>
            <w:r>
              <w:rPr>
                <w:spacing w:val="-2"/>
                <w:sz w:val="24"/>
              </w:rPr>
              <w:t>повара;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рациональный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адекватное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моющих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дезинфицирующих средств;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уходу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весоизмерительным </w:t>
            </w:r>
            <w:r>
              <w:rPr>
                <w:spacing w:val="-2"/>
                <w:sz w:val="24"/>
              </w:rPr>
              <w:t>оборудованием;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мытья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(вручную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посудомоечной машине), организации хранения кухонной посуды и производственного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инвентаря,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инструкциям, </w:t>
            </w:r>
            <w:r>
              <w:rPr>
                <w:spacing w:val="-2"/>
                <w:sz w:val="24"/>
              </w:rPr>
              <w:t>регламентам;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соответствие организации хранения продуктов, полуфабрикатов, готовых холодных и горячих сладких блюд, десертов,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62" w:type="dxa"/>
          </w:tcPr>
          <w:p w:rsidR="00CC5965" w:rsidRDefault="00D67587">
            <w:pPr>
              <w:pStyle w:val="TableParagraph"/>
              <w:spacing w:before="56"/>
              <w:ind w:left="54" w:right="169"/>
              <w:rPr>
                <w:sz w:val="24"/>
              </w:rPr>
            </w:pPr>
            <w:r>
              <w:rPr>
                <w:b/>
                <w:sz w:val="24"/>
              </w:rPr>
              <w:t xml:space="preserve">Текущий контроль: </w:t>
            </w:r>
            <w:r>
              <w:rPr>
                <w:sz w:val="24"/>
              </w:rPr>
              <w:t>экспертное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оценка в процессе </w:t>
            </w:r>
            <w:r>
              <w:rPr>
                <w:spacing w:val="-2"/>
                <w:sz w:val="24"/>
              </w:rPr>
              <w:t>выполнения:</w:t>
            </w:r>
          </w:p>
          <w:p w:rsidR="00CC5965" w:rsidRDefault="00D67587">
            <w:pPr>
              <w:pStyle w:val="TableParagraph"/>
              <w:spacing w:line="237" w:lineRule="auto"/>
              <w:ind w:left="54" w:right="59"/>
              <w:rPr>
                <w:sz w:val="24"/>
              </w:rPr>
            </w:pPr>
            <w:r>
              <w:rPr>
                <w:rFonts w:ascii="Symbol" w:hAnsi="Symbol"/>
                <w:sz w:val="25"/>
              </w:rPr>
              <w:t></w:t>
            </w:r>
            <w:r>
              <w:rPr>
                <w:sz w:val="24"/>
              </w:rPr>
              <w:t>заданий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практических/ лабораторных занятий;</w:t>
            </w:r>
          </w:p>
          <w:p w:rsidR="00CC5965" w:rsidRDefault="00D67587">
            <w:pPr>
              <w:pStyle w:val="TableParagraph"/>
              <w:ind w:left="54" w:right="59"/>
              <w:rPr>
                <w:sz w:val="24"/>
              </w:rPr>
            </w:pPr>
            <w:r>
              <w:rPr>
                <w:rFonts w:ascii="Symbol" w:hAnsi="Symbol"/>
                <w:sz w:val="25"/>
              </w:rPr>
              <w:t></w:t>
            </w:r>
            <w:r>
              <w:rPr>
                <w:sz w:val="24"/>
              </w:rPr>
              <w:t>заданий по учебной и производственной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практикам;</w:t>
            </w:r>
          </w:p>
          <w:p w:rsidR="00CC5965" w:rsidRDefault="00D67587">
            <w:pPr>
              <w:pStyle w:val="TableParagraph"/>
              <w:spacing w:line="237" w:lineRule="auto"/>
              <w:ind w:left="54" w:right="59"/>
              <w:rPr>
                <w:sz w:val="24"/>
              </w:rPr>
            </w:pPr>
            <w:r>
              <w:rPr>
                <w:rFonts w:ascii="Symbol" w:hAnsi="Symbol"/>
                <w:sz w:val="25"/>
              </w:rPr>
              <w:t></w:t>
            </w:r>
            <w:r>
              <w:rPr>
                <w:sz w:val="24"/>
              </w:rPr>
              <w:t>заданий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самостоятельной </w:t>
            </w:r>
            <w:r>
              <w:rPr>
                <w:spacing w:val="-2"/>
                <w:sz w:val="24"/>
              </w:rPr>
              <w:t>работе</w:t>
            </w:r>
          </w:p>
          <w:p w:rsidR="00CC5965" w:rsidRDefault="00D67587">
            <w:pPr>
              <w:pStyle w:val="TableParagraph"/>
              <w:spacing w:before="251"/>
              <w:ind w:left="54" w:right="59"/>
              <w:rPr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sz w:val="24"/>
              </w:rPr>
              <w:t>: экспертное наблюдение и оценка выполнения:</w:t>
            </w:r>
          </w:p>
          <w:p w:rsidR="00CC5965" w:rsidRDefault="00D67587">
            <w:pPr>
              <w:pStyle w:val="TableParagraph"/>
              <w:spacing w:line="237" w:lineRule="auto"/>
              <w:ind w:left="54" w:right="59"/>
              <w:rPr>
                <w:sz w:val="24"/>
              </w:rPr>
            </w:pPr>
            <w:r>
              <w:rPr>
                <w:rFonts w:ascii="Symbol" w:hAnsi="Symbol"/>
                <w:sz w:val="25"/>
              </w:rPr>
              <w:t></w:t>
            </w:r>
            <w:r>
              <w:rPr>
                <w:sz w:val="24"/>
              </w:rPr>
              <w:t>практических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зачете/экзамене по МДК;</w:t>
            </w:r>
          </w:p>
          <w:p w:rsidR="00CC5965" w:rsidRDefault="00D67587">
            <w:pPr>
              <w:pStyle w:val="TableParagraph"/>
              <w:spacing w:line="237" w:lineRule="auto"/>
              <w:ind w:left="54" w:right="169"/>
              <w:rPr>
                <w:sz w:val="24"/>
              </w:rPr>
            </w:pPr>
            <w:r>
              <w:rPr>
                <w:rFonts w:ascii="Symbol" w:hAnsi="Symbol"/>
                <w:sz w:val="25"/>
              </w:rPr>
              <w:t></w:t>
            </w:r>
            <w:r>
              <w:rPr>
                <w:sz w:val="24"/>
              </w:rPr>
              <w:t>выполнения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заданий экзамена по модулю;</w:t>
            </w:r>
          </w:p>
          <w:p w:rsidR="00CC5965" w:rsidRDefault="00D67587">
            <w:pPr>
              <w:pStyle w:val="TableParagraph"/>
              <w:spacing w:line="237" w:lineRule="auto"/>
              <w:ind w:left="54" w:right="169"/>
              <w:rPr>
                <w:sz w:val="24"/>
              </w:rPr>
            </w:pPr>
            <w:r>
              <w:rPr>
                <w:rFonts w:ascii="Symbol" w:hAnsi="Symbol"/>
                <w:sz w:val="25"/>
              </w:rPr>
              <w:t></w:t>
            </w:r>
            <w:r>
              <w:rPr>
                <w:sz w:val="24"/>
              </w:rPr>
              <w:t>экспертная оценка защиты отчетов по учебной и производственной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практикам</w:t>
            </w:r>
          </w:p>
        </w:tc>
      </w:tr>
      <w:tr w:rsidR="00CC5965">
        <w:trPr>
          <w:trHeight w:val="990"/>
        </w:trPr>
        <w:tc>
          <w:tcPr>
            <w:tcW w:w="3687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680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</w:tbl>
    <w:p w:rsidR="00CC5965" w:rsidRDefault="00CC5965">
      <w:pPr>
        <w:rPr>
          <w:sz w:val="24"/>
        </w:rPr>
        <w:sectPr w:rsidR="00CC5965">
          <w:footerReference w:type="default" r:id="rId118"/>
          <w:pgSz w:w="16850" w:h="11920" w:orient="landscape"/>
          <w:pgMar w:top="1060" w:right="980" w:bottom="1500" w:left="1880" w:header="0" w:footer="1303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87"/>
        <w:gridCol w:w="6805"/>
        <w:gridCol w:w="3262"/>
      </w:tblGrid>
      <w:tr w:rsidR="00CC5965">
        <w:trPr>
          <w:trHeight w:val="4255"/>
        </w:trPr>
        <w:tc>
          <w:tcPr>
            <w:tcW w:w="3687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6805" w:type="dxa"/>
          </w:tcPr>
          <w:p w:rsidR="00CC5965" w:rsidRDefault="00D67587">
            <w:pPr>
              <w:pStyle w:val="TableParagraph"/>
              <w:spacing w:before="56"/>
              <w:ind w:left="54" w:right="118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(соблюдение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температурного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режима, товарного соседства в холодильном оборудовании, правильность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охлаждения,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замораживания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хранения, упаковки на вынос, складирования);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z w:val="24"/>
              </w:rPr>
              <w:t>соответствие методов подготовки к работе, эксплуатации технологического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инвентаря, инструментов, весоизмерительных приборов требованиям инструкций и регламентов по технике безопасности, охране труда, санитарии и гигиене;</w:t>
            </w:r>
          </w:p>
          <w:p w:rsidR="00CC5965" w:rsidRDefault="00D67587">
            <w:pPr>
              <w:pStyle w:val="TableParagraph"/>
              <w:spacing w:before="1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правильная,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инструкциями,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правка </w:t>
            </w:r>
            <w:r>
              <w:rPr>
                <w:spacing w:val="-2"/>
                <w:sz w:val="24"/>
              </w:rPr>
              <w:t>ножей;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точность,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продуктах, полуфабрикатах;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заявки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действующим </w:t>
            </w:r>
            <w:r>
              <w:rPr>
                <w:spacing w:val="-2"/>
                <w:sz w:val="24"/>
              </w:rPr>
              <w:t>правилам</w:t>
            </w:r>
          </w:p>
        </w:tc>
        <w:tc>
          <w:tcPr>
            <w:tcW w:w="3262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5084"/>
        </w:trPr>
        <w:tc>
          <w:tcPr>
            <w:tcW w:w="3687" w:type="dxa"/>
          </w:tcPr>
          <w:p w:rsidR="00CC5965" w:rsidRDefault="00D67587">
            <w:pPr>
              <w:pStyle w:val="TableParagraph"/>
              <w:spacing w:before="57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ПК </w:t>
            </w:r>
            <w:r>
              <w:rPr>
                <w:b/>
                <w:spacing w:val="-4"/>
                <w:sz w:val="24"/>
              </w:rPr>
              <w:t>4.2.</w:t>
            </w:r>
          </w:p>
          <w:p w:rsidR="00CC5965" w:rsidRDefault="00D67587">
            <w:pPr>
              <w:pStyle w:val="TableParagraph"/>
              <w:ind w:left="57" w:right="94"/>
              <w:rPr>
                <w:sz w:val="24"/>
              </w:rPr>
            </w:pPr>
            <w:r>
              <w:rPr>
                <w:sz w:val="24"/>
              </w:rPr>
              <w:t>Осуществлять приготовление, творческое оформление и подготовку к реализации холодных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десертов разнообразного ассортимента</w:t>
            </w:r>
          </w:p>
          <w:p w:rsidR="00CC5965" w:rsidRDefault="00D67587">
            <w:pPr>
              <w:pStyle w:val="TableParagraph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ПК </w:t>
            </w:r>
            <w:r>
              <w:rPr>
                <w:b/>
                <w:spacing w:val="-4"/>
                <w:sz w:val="24"/>
              </w:rPr>
              <w:t>4.3.</w:t>
            </w:r>
          </w:p>
          <w:p w:rsidR="00CC5965" w:rsidRDefault="00D67587">
            <w:pPr>
              <w:pStyle w:val="TableParagraph"/>
              <w:ind w:left="57"/>
              <w:rPr>
                <w:b/>
                <w:sz w:val="24"/>
              </w:rPr>
            </w:pPr>
            <w:r>
              <w:rPr>
                <w:sz w:val="24"/>
              </w:rPr>
              <w:t>Осуществлять приготовление, творческое оформление и подготовку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горячих сладких блюд, десертов разнообразного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ПК </w:t>
            </w:r>
            <w:r>
              <w:rPr>
                <w:b/>
                <w:spacing w:val="-4"/>
                <w:sz w:val="24"/>
              </w:rPr>
              <w:t>4.4.</w:t>
            </w:r>
          </w:p>
          <w:p w:rsidR="00CC5965" w:rsidRDefault="00D67587">
            <w:pPr>
              <w:pStyle w:val="TableParagraph"/>
              <w:spacing w:before="1"/>
              <w:ind w:left="57" w:right="511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приготовление, творческое оформление и подготовку к реализации холодных напитков разнообразного ассортимента</w:t>
            </w:r>
          </w:p>
        </w:tc>
        <w:tc>
          <w:tcPr>
            <w:tcW w:w="6805" w:type="dxa"/>
          </w:tcPr>
          <w:p w:rsidR="00CC5965" w:rsidRDefault="00D67587">
            <w:pPr>
              <w:pStyle w:val="TableParagraph"/>
              <w:spacing w:before="57"/>
              <w:ind w:left="54"/>
              <w:rPr>
                <w:sz w:val="24"/>
              </w:rPr>
            </w:pPr>
            <w:r>
              <w:rPr>
                <w:sz w:val="24"/>
              </w:rPr>
              <w:t>Приготовление, творческое оформление и подготовка к 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десертов, </w:t>
            </w:r>
            <w:r>
              <w:rPr>
                <w:spacing w:val="-2"/>
                <w:sz w:val="24"/>
              </w:rPr>
              <w:t>напитков: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адекватный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дополнительных ингредиентов, в том числе специй, приправ, точное распознавание недоброкачественных продуктов;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потерь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приготовлении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горячих сладких блюд, десертов, напитков действующим нормам;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z w:val="24"/>
              </w:rPr>
              <w:t>оптимальность процесса приготовления холодных и горячих сладких блюд, десертов, напитков (экономия ресурсов: продуктов,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времени,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энергетических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затрат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т.д.,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соответствие выбора способов и техник приготовления рецептуре, особенностям заказа);</w:t>
            </w:r>
          </w:p>
          <w:p w:rsidR="00CC5965" w:rsidRDefault="00D67587">
            <w:pPr>
              <w:pStyle w:val="TableParagraph"/>
              <w:spacing w:before="1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ножом;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правильное,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оптимальное,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адекватное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ведение процессов приготовления, творческого оформления и подготовки к реализации холодных и горячих сладких блюд, десертов, напитков, соответствие процессов инструкциям,</w:t>
            </w:r>
          </w:p>
        </w:tc>
        <w:tc>
          <w:tcPr>
            <w:tcW w:w="3262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</w:tbl>
    <w:p w:rsidR="00CC5965" w:rsidRDefault="00CC5965">
      <w:pPr>
        <w:rPr>
          <w:sz w:val="2"/>
          <w:szCs w:val="2"/>
        </w:rPr>
        <w:sectPr w:rsidR="00CC5965">
          <w:footerReference w:type="default" r:id="rId119"/>
          <w:pgSz w:w="16850" w:h="11920" w:orient="landscape"/>
          <w:pgMar w:top="1100" w:right="980" w:bottom="1320" w:left="1880" w:header="0" w:footer="1134" w:gutter="0"/>
          <w:pgNumType w:start="194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87"/>
        <w:gridCol w:w="6805"/>
        <w:gridCol w:w="3262"/>
      </w:tblGrid>
      <w:tr w:rsidR="00CC5965">
        <w:trPr>
          <w:trHeight w:val="2046"/>
        </w:trPr>
        <w:tc>
          <w:tcPr>
            <w:tcW w:w="3687" w:type="dxa"/>
          </w:tcPr>
          <w:p w:rsidR="00CC5965" w:rsidRDefault="00CC5965">
            <w:pPr>
              <w:pStyle w:val="TableParagraph"/>
              <w:spacing w:before="56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ПК </w:t>
            </w:r>
            <w:r>
              <w:rPr>
                <w:b/>
                <w:spacing w:val="-4"/>
                <w:sz w:val="24"/>
              </w:rPr>
              <w:t>4.5.</w:t>
            </w:r>
          </w:p>
          <w:p w:rsidR="00CC5965" w:rsidRDefault="00D67587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Осуществлять приготовление, творческое оформление и подготовку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горячих напитков разнообразного </w:t>
            </w:r>
            <w:r>
              <w:rPr>
                <w:spacing w:val="-2"/>
                <w:sz w:val="24"/>
              </w:rPr>
              <w:t>ассортимента</w:t>
            </w:r>
          </w:p>
        </w:tc>
        <w:tc>
          <w:tcPr>
            <w:tcW w:w="6805" w:type="dxa"/>
            <w:vMerge w:val="restart"/>
          </w:tcPr>
          <w:p w:rsidR="00CC5965" w:rsidRDefault="00D67587">
            <w:pPr>
              <w:pStyle w:val="TableParagraph"/>
              <w:spacing w:before="56"/>
              <w:ind w:left="54"/>
              <w:rPr>
                <w:sz w:val="24"/>
              </w:rPr>
            </w:pPr>
            <w:r>
              <w:rPr>
                <w:spacing w:val="-2"/>
                <w:sz w:val="24"/>
              </w:rPr>
              <w:t>регламентам;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z w:val="24"/>
              </w:rPr>
              <w:t>соответствие процессов приготовления и подготовки к 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стандартам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чистоты,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техники безопасности:</w:t>
            </w:r>
          </w:p>
          <w:p w:rsidR="00CC5965" w:rsidRDefault="00D67587">
            <w:pPr>
              <w:pStyle w:val="TableParagraph"/>
              <w:spacing w:line="294" w:lineRule="exact"/>
              <w:ind w:left="54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корректное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разделочных</w:t>
            </w:r>
            <w:r>
              <w:rPr>
                <w:spacing w:val="-2"/>
                <w:sz w:val="24"/>
              </w:rPr>
              <w:t xml:space="preserve"> досок;</w:t>
            </w:r>
          </w:p>
          <w:p w:rsidR="00CC5965" w:rsidRDefault="00D67587">
            <w:pPr>
              <w:pStyle w:val="TableParagraph"/>
              <w:spacing w:before="1"/>
              <w:ind w:left="54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раздельное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контейнеров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неорганических отходов;</w:t>
            </w:r>
          </w:p>
          <w:p w:rsidR="00CC5965" w:rsidRDefault="00D67587">
            <w:pPr>
              <w:pStyle w:val="TableParagraph"/>
              <w:ind w:left="54" w:right="60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соблюдение требований персональной гигиены в соответствии 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ХАССП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(сан.спец.одежда,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чистота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рук, работа в перчатках при выполнении конкретных операций, хранение ножей в чистом виде во время работы, правильная </w:t>
            </w:r>
            <w:r>
              <w:rPr>
                <w:spacing w:val="-2"/>
                <w:sz w:val="24"/>
              </w:rPr>
              <w:t>(обязательная)</w:t>
            </w:r>
          </w:p>
          <w:p w:rsidR="00CC5965" w:rsidRDefault="00D67587">
            <w:pPr>
              <w:pStyle w:val="TableParagraph"/>
              <w:ind w:left="54" w:right="118"/>
              <w:rPr>
                <w:sz w:val="24"/>
              </w:rPr>
            </w:pPr>
            <w:r>
              <w:rPr>
                <w:sz w:val="24"/>
              </w:rPr>
              <w:t>дегустация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приготовления,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чистота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месте и в холодильнике);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адекватный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целевое,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использование оборудования, инвентаря, инструментов, посуды;</w:t>
            </w:r>
          </w:p>
          <w:p w:rsidR="00CC5965" w:rsidRDefault="00D67587">
            <w:pPr>
              <w:pStyle w:val="TableParagraph"/>
              <w:spacing w:line="276" w:lineRule="exact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2"/>
                <w:sz w:val="24"/>
              </w:rPr>
              <w:t xml:space="preserve"> нормативам;</w:t>
            </w:r>
          </w:p>
          <w:p w:rsidR="00CC5965" w:rsidRDefault="00D67587">
            <w:pPr>
              <w:pStyle w:val="TableParagraph"/>
              <w:ind w:left="54" w:right="11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блюд, десертов, напитков требованиям рецептуры, меню, особенностям заказа;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расчетов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закладки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изменении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выхода холодных и горячих сладких блюд, десертов, напитков, взаимозаменяемости сырья, продуктов;</w:t>
            </w:r>
          </w:p>
          <w:p w:rsidR="00CC5965" w:rsidRDefault="00D67587">
            <w:pPr>
              <w:pStyle w:val="TableParagraph"/>
              <w:ind w:left="54" w:right="16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адекватность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продукции, соответствия ее требованиям рецептуры, заказу;</w:t>
            </w:r>
          </w:p>
          <w:p w:rsidR="00CC5965" w:rsidRDefault="00D67587">
            <w:pPr>
              <w:pStyle w:val="TableParagraph"/>
              <w:ind w:left="54" w:right="642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горячих сладких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десертов,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рецептуры, </w:t>
            </w:r>
            <w:r>
              <w:rPr>
                <w:spacing w:val="-2"/>
                <w:sz w:val="24"/>
              </w:rPr>
              <w:t>заказа:</w:t>
            </w:r>
          </w:p>
          <w:p w:rsidR="00CC5965" w:rsidRDefault="00D67587">
            <w:pPr>
              <w:pStyle w:val="TableParagraph"/>
              <w:spacing w:line="293" w:lineRule="exact"/>
              <w:ind w:left="54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соответствие температуры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подачи;</w:t>
            </w:r>
          </w:p>
          <w:p w:rsidR="00CC5965" w:rsidRDefault="00D67587">
            <w:pPr>
              <w:pStyle w:val="TableParagraph"/>
              <w:ind w:left="54" w:right="118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аккуратность порционирования (чистота столовой посуды после порционирования, оформления, правильное использование пространства посуды, использование для оформления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съедобных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продуктов)</w:t>
            </w:r>
          </w:p>
        </w:tc>
        <w:tc>
          <w:tcPr>
            <w:tcW w:w="3262" w:type="dxa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7271"/>
        </w:trPr>
        <w:tc>
          <w:tcPr>
            <w:tcW w:w="3687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680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</w:tbl>
    <w:p w:rsidR="00CC5965" w:rsidRDefault="00CC5965">
      <w:pPr>
        <w:rPr>
          <w:sz w:val="24"/>
        </w:rPr>
        <w:sectPr w:rsidR="00CC5965">
          <w:type w:val="continuous"/>
          <w:pgSz w:w="16850" w:h="11920" w:orient="landscape"/>
          <w:pgMar w:top="1100" w:right="980" w:bottom="1340" w:left="1880" w:header="0" w:footer="1134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87"/>
        <w:gridCol w:w="6805"/>
        <w:gridCol w:w="3262"/>
      </w:tblGrid>
      <w:tr w:rsidR="00CC5965">
        <w:trPr>
          <w:trHeight w:val="2610"/>
        </w:trPr>
        <w:tc>
          <w:tcPr>
            <w:tcW w:w="3687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6805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/>
              <w:ind w:left="54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соответствие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тарелки;</w:t>
            </w:r>
          </w:p>
          <w:p w:rsidR="00CC5965" w:rsidRDefault="00D67587">
            <w:pPr>
              <w:pStyle w:val="TableParagraph"/>
              <w:spacing w:before="1"/>
              <w:ind w:left="54" w:right="118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гармоничность,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креативность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готовой продукции (общее визуальное впечатление: </w:t>
            </w:r>
            <w:r>
              <w:rPr>
                <w:spacing w:val="-2"/>
                <w:sz w:val="24"/>
              </w:rPr>
              <w:t>цвет/сочетание/баланс/композиция)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гармоничность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вкуса,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аромата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целом и каждого ингредиента современным требованиям, требованиям рецептуры, отсутствие вкусовых противоречий;</w:t>
            </w:r>
          </w:p>
          <w:p w:rsidR="00CC5965" w:rsidRDefault="00D67587">
            <w:pPr>
              <w:pStyle w:val="TableParagraph"/>
              <w:spacing w:line="276" w:lineRule="exact"/>
              <w:ind w:left="54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соответствие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текстуры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(консистенции)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компонента блюда/изделия, напитка заданию, рецептуре</w:t>
            </w:r>
          </w:p>
        </w:tc>
        <w:tc>
          <w:tcPr>
            <w:tcW w:w="3262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600"/>
        </w:trPr>
        <w:tc>
          <w:tcPr>
            <w:tcW w:w="368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6805" w:type="dxa"/>
            <w:tcBorders>
              <w:top w:val="nil"/>
            </w:tcBorders>
          </w:tcPr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z w:val="24"/>
              </w:rPr>
              <w:t>эстетичность, аккуратность упаковки готовых холодных и горячих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десертов,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отпуска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вынос</w:t>
            </w:r>
          </w:p>
        </w:tc>
        <w:tc>
          <w:tcPr>
            <w:tcW w:w="3262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3701"/>
        </w:trPr>
        <w:tc>
          <w:tcPr>
            <w:tcW w:w="3687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ОК </w:t>
            </w:r>
            <w:r>
              <w:rPr>
                <w:b/>
                <w:spacing w:val="-5"/>
                <w:sz w:val="24"/>
              </w:rPr>
              <w:t>01</w:t>
            </w:r>
          </w:p>
          <w:p w:rsidR="00CC5965" w:rsidRDefault="00D67587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задач профессиональной деятельности, применительно к различным </w:t>
            </w:r>
            <w:r>
              <w:rPr>
                <w:spacing w:val="-2"/>
                <w:sz w:val="24"/>
              </w:rPr>
              <w:t>контекстам.</w:t>
            </w:r>
          </w:p>
        </w:tc>
        <w:tc>
          <w:tcPr>
            <w:tcW w:w="6805" w:type="dxa"/>
          </w:tcPr>
          <w:p w:rsidR="00CC5965" w:rsidRDefault="00D67587">
            <w:pPr>
              <w:pStyle w:val="TableParagraph"/>
              <w:spacing w:before="56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распознавания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 различных контекстах;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адекватность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 профессиональной деятельности;</w:t>
            </w:r>
          </w:p>
          <w:p w:rsidR="00CC5965" w:rsidRDefault="00D67587">
            <w:pPr>
              <w:pStyle w:val="TableParagraph"/>
              <w:spacing w:before="1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оптимальность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этапов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задачи;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адекватность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информации;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поиска;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адекватность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нужных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ресурсов;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действий;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каждом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шагу;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z w:val="24"/>
              </w:rPr>
              <w:t>точность оценки плюсов и минусов полученного результата, своего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критериев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рекомендаций по улучшению плана</w:t>
            </w:r>
          </w:p>
        </w:tc>
        <w:tc>
          <w:tcPr>
            <w:tcW w:w="3262" w:type="dxa"/>
            <w:vMerge w:val="restart"/>
          </w:tcPr>
          <w:p w:rsidR="00CC5965" w:rsidRDefault="00D67587">
            <w:pPr>
              <w:pStyle w:val="TableParagraph"/>
              <w:spacing w:before="56" w:line="276" w:lineRule="exact"/>
              <w:ind w:left="54"/>
              <w:rPr>
                <w:b/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контроль:</w:t>
            </w:r>
          </w:p>
          <w:p w:rsidR="00CC5965" w:rsidRDefault="00D67587">
            <w:pPr>
              <w:pStyle w:val="TableParagraph"/>
              <w:ind w:left="54" w:right="169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экспертное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и оценка в процессе </w:t>
            </w:r>
            <w:r>
              <w:rPr>
                <w:spacing w:val="-2"/>
                <w:sz w:val="24"/>
              </w:rPr>
              <w:t>выполнения:</w:t>
            </w:r>
          </w:p>
          <w:p w:rsidR="00CC5965" w:rsidRDefault="00D67587">
            <w:pPr>
              <w:pStyle w:val="TableParagraph"/>
              <w:ind w:left="54" w:right="59"/>
              <w:rPr>
                <w:sz w:val="24"/>
              </w:rPr>
            </w:pPr>
            <w:r>
              <w:rPr>
                <w:sz w:val="24"/>
              </w:rPr>
              <w:t>заданий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практических/ лабораорных занятий;</w:t>
            </w:r>
          </w:p>
          <w:p w:rsidR="00CC5965" w:rsidRDefault="00D67587">
            <w:pPr>
              <w:pStyle w:val="TableParagraph"/>
              <w:spacing w:line="237" w:lineRule="auto"/>
              <w:ind w:left="54" w:right="254"/>
              <w:rPr>
                <w:sz w:val="24"/>
              </w:rPr>
            </w:pPr>
            <w:r>
              <w:rPr>
                <w:rFonts w:ascii="Symbol" w:hAnsi="Symbol"/>
                <w:sz w:val="25"/>
              </w:rPr>
              <w:t></w:t>
            </w:r>
            <w:r>
              <w:rPr>
                <w:sz w:val="24"/>
              </w:rPr>
              <w:t>заданий по учебной и производственной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практике;</w:t>
            </w:r>
          </w:p>
          <w:p w:rsidR="00CC5965" w:rsidRDefault="00D67587">
            <w:pPr>
              <w:pStyle w:val="TableParagraph"/>
              <w:spacing w:line="237" w:lineRule="auto"/>
              <w:ind w:left="54" w:right="654"/>
              <w:rPr>
                <w:sz w:val="24"/>
              </w:rPr>
            </w:pPr>
            <w:r>
              <w:rPr>
                <w:rFonts w:ascii="Symbol" w:hAnsi="Symbol"/>
                <w:sz w:val="25"/>
              </w:rPr>
              <w:t></w:t>
            </w:r>
            <w:r>
              <w:rPr>
                <w:sz w:val="24"/>
              </w:rPr>
              <w:t>заданий для самостоятельной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CC5965" w:rsidRDefault="00D67587">
            <w:pPr>
              <w:pStyle w:val="TableParagraph"/>
              <w:spacing w:before="260"/>
              <w:ind w:left="54" w:right="86"/>
              <w:rPr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sz w:val="24"/>
              </w:rPr>
              <w:t xml:space="preserve">: экспертнное наблюдение и оценка в процессе </w:t>
            </w:r>
            <w:r>
              <w:rPr>
                <w:spacing w:val="-2"/>
                <w:sz w:val="24"/>
              </w:rPr>
              <w:t>выполнения:</w:t>
            </w:r>
          </w:p>
          <w:p w:rsidR="00CC5965" w:rsidRDefault="00D67587">
            <w:pPr>
              <w:pStyle w:val="TableParagraph"/>
              <w:spacing w:line="237" w:lineRule="auto"/>
              <w:ind w:left="54" w:right="59"/>
              <w:rPr>
                <w:sz w:val="24"/>
              </w:rPr>
            </w:pPr>
            <w:r>
              <w:rPr>
                <w:rFonts w:ascii="Symbol" w:hAnsi="Symbol"/>
                <w:sz w:val="25"/>
              </w:rPr>
              <w:t></w:t>
            </w:r>
            <w:r>
              <w:rPr>
                <w:sz w:val="24"/>
              </w:rPr>
              <w:t>практических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зачете/экзамене по МДК;</w:t>
            </w:r>
          </w:p>
          <w:p w:rsidR="00CC5965" w:rsidRDefault="00D67587">
            <w:pPr>
              <w:pStyle w:val="TableParagraph"/>
              <w:spacing w:line="237" w:lineRule="auto"/>
              <w:ind w:left="54" w:right="169"/>
              <w:rPr>
                <w:sz w:val="24"/>
              </w:rPr>
            </w:pPr>
            <w:r>
              <w:rPr>
                <w:rFonts w:ascii="Symbol" w:hAnsi="Symbol"/>
                <w:sz w:val="25"/>
              </w:rPr>
              <w:t></w:t>
            </w:r>
            <w:r>
              <w:rPr>
                <w:sz w:val="24"/>
              </w:rPr>
              <w:t>заданий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экзамена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модулю;</w:t>
            </w:r>
          </w:p>
          <w:p w:rsidR="00CC5965" w:rsidRDefault="00D67587">
            <w:pPr>
              <w:pStyle w:val="TableParagraph"/>
              <w:ind w:left="54" w:right="59"/>
              <w:rPr>
                <w:sz w:val="24"/>
              </w:rPr>
            </w:pPr>
            <w:r>
              <w:rPr>
                <w:rFonts w:ascii="Symbol" w:hAnsi="Symbol"/>
                <w:sz w:val="25"/>
              </w:rPr>
              <w:t></w:t>
            </w:r>
            <w:r>
              <w:rPr>
                <w:sz w:val="24"/>
              </w:rPr>
              <w:t>экспертная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защиты отчетов по учебной и</w:t>
            </w:r>
          </w:p>
        </w:tc>
      </w:tr>
      <w:tr w:rsidR="00CC5965">
        <w:trPr>
          <w:trHeight w:val="2323"/>
        </w:trPr>
        <w:tc>
          <w:tcPr>
            <w:tcW w:w="3687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ОК. </w:t>
            </w:r>
            <w:r>
              <w:rPr>
                <w:b/>
                <w:spacing w:val="-5"/>
                <w:sz w:val="24"/>
              </w:rPr>
              <w:t>02</w:t>
            </w:r>
          </w:p>
          <w:p w:rsidR="00CC5965" w:rsidRDefault="00D67587">
            <w:pPr>
              <w:pStyle w:val="TableParagraph"/>
              <w:ind w:left="57" w:right="94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поиск,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 интерпретацию информации, необходимой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выполнения задач профессиональной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6805" w:type="dxa"/>
          </w:tcPr>
          <w:p w:rsidR="00CC5965" w:rsidRDefault="00D67587">
            <w:pPr>
              <w:pStyle w:val="TableParagraph"/>
              <w:spacing w:before="56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z w:val="24"/>
              </w:rPr>
              <w:t>оптимальность планирования информационного поиска из широкого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набора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источников,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необходимого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выполнения профессиональных задач;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адекватность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точность выделения в ней главных аспектов;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структурирования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отобранной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 соответствии с параметрами поиска;</w:t>
            </w:r>
          </w:p>
          <w:p w:rsidR="00CC5965" w:rsidRDefault="00D67587">
            <w:pPr>
              <w:pStyle w:val="TableParagraph"/>
              <w:spacing w:before="1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адекватность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интерпретации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3262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</w:tbl>
    <w:p w:rsidR="00CC5965" w:rsidRDefault="00CC5965">
      <w:pPr>
        <w:rPr>
          <w:sz w:val="2"/>
          <w:szCs w:val="2"/>
        </w:rPr>
        <w:sectPr w:rsidR="00CC5965">
          <w:type w:val="continuous"/>
          <w:pgSz w:w="16850" w:h="11920" w:orient="landscape"/>
          <w:pgMar w:top="1100" w:right="980" w:bottom="1400" w:left="1880" w:header="0" w:footer="1134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87"/>
        <w:gridCol w:w="6805"/>
        <w:gridCol w:w="3262"/>
      </w:tblGrid>
      <w:tr w:rsidR="00CC5965">
        <w:trPr>
          <w:trHeight w:val="390"/>
        </w:trPr>
        <w:tc>
          <w:tcPr>
            <w:tcW w:w="3687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6805" w:type="dxa"/>
          </w:tcPr>
          <w:p w:rsidR="00CC5965" w:rsidRDefault="00D67587">
            <w:pPr>
              <w:pStyle w:val="TableParagraph"/>
              <w:spacing w:before="56"/>
              <w:ind w:left="54"/>
              <w:rPr>
                <w:sz w:val="24"/>
              </w:rPr>
            </w:pPr>
            <w:r>
              <w:rPr>
                <w:sz w:val="24"/>
              </w:rPr>
              <w:t>контексте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деятельности;</w:t>
            </w:r>
          </w:p>
        </w:tc>
        <w:tc>
          <w:tcPr>
            <w:tcW w:w="3262" w:type="dxa"/>
            <w:vMerge w:val="restart"/>
          </w:tcPr>
          <w:p w:rsidR="00CC5965" w:rsidRDefault="00D67587">
            <w:pPr>
              <w:pStyle w:val="TableParagraph"/>
              <w:spacing w:before="56"/>
              <w:ind w:left="54"/>
              <w:rPr>
                <w:sz w:val="24"/>
              </w:rPr>
            </w:pPr>
            <w:r>
              <w:rPr>
                <w:sz w:val="24"/>
              </w:rPr>
              <w:t>производственной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практикам</w:t>
            </w:r>
          </w:p>
        </w:tc>
      </w:tr>
      <w:tr w:rsidR="00CC5965">
        <w:trPr>
          <w:trHeight w:val="1218"/>
        </w:trPr>
        <w:tc>
          <w:tcPr>
            <w:tcW w:w="3687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ОК.03</w:t>
            </w:r>
          </w:p>
          <w:p w:rsidR="00CC5965" w:rsidRDefault="00D67587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Планировать и реализовывать собственное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личностное развитие</w:t>
            </w:r>
          </w:p>
        </w:tc>
        <w:tc>
          <w:tcPr>
            <w:tcW w:w="6805" w:type="dxa"/>
          </w:tcPr>
          <w:p w:rsidR="00CC5965" w:rsidRDefault="00D67587">
            <w:pPr>
              <w:pStyle w:val="TableParagraph"/>
              <w:spacing w:before="56"/>
              <w:ind w:left="54" w:right="11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актуальность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используемой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нормативно-правовой документации по профессии;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точность,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адекватность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научной профессиональной терминологии</w:t>
            </w:r>
          </w:p>
        </w:tc>
        <w:tc>
          <w:tcPr>
            <w:tcW w:w="3262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1492"/>
        </w:trPr>
        <w:tc>
          <w:tcPr>
            <w:tcW w:w="3687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ОК </w:t>
            </w:r>
            <w:r>
              <w:rPr>
                <w:b/>
                <w:spacing w:val="-5"/>
                <w:sz w:val="24"/>
              </w:rPr>
              <w:t>04.</w:t>
            </w:r>
          </w:p>
          <w:p w:rsidR="00CC5965" w:rsidRDefault="00D67587">
            <w:pPr>
              <w:pStyle w:val="TableParagraph"/>
              <w:spacing w:before="1"/>
              <w:ind w:left="57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команде, эффективно взаимодействовать с коллегами, руководством, </w:t>
            </w:r>
            <w:r>
              <w:rPr>
                <w:spacing w:val="-2"/>
                <w:sz w:val="24"/>
              </w:rPr>
              <w:t>клиентами</w:t>
            </w:r>
          </w:p>
        </w:tc>
        <w:tc>
          <w:tcPr>
            <w:tcW w:w="6805" w:type="dxa"/>
          </w:tcPr>
          <w:p w:rsidR="00CC5965" w:rsidRDefault="00D67587">
            <w:pPr>
              <w:pStyle w:val="TableParagraph"/>
              <w:spacing w:before="56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деловом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решения деловых задач;</w:t>
            </w:r>
          </w:p>
          <w:p w:rsidR="00CC5965" w:rsidRDefault="00D67587">
            <w:pPr>
              <w:pStyle w:val="TableParagraph"/>
              <w:spacing w:before="1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оптимальность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3262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1771"/>
        </w:trPr>
        <w:tc>
          <w:tcPr>
            <w:tcW w:w="3687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ОК. </w:t>
            </w:r>
            <w:r>
              <w:rPr>
                <w:b/>
                <w:spacing w:val="-5"/>
                <w:sz w:val="24"/>
              </w:rPr>
              <w:t>05</w:t>
            </w:r>
          </w:p>
          <w:p w:rsidR="00CC5965" w:rsidRDefault="00D67587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Осуществлять устную и письменную коммуникацию на государственном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учетом особенностей социального и культурного контекста</w:t>
            </w:r>
          </w:p>
        </w:tc>
        <w:tc>
          <w:tcPr>
            <w:tcW w:w="6805" w:type="dxa"/>
          </w:tcPr>
          <w:p w:rsidR="00CC5965" w:rsidRDefault="00D67587">
            <w:pPr>
              <w:pStyle w:val="TableParagraph"/>
              <w:spacing w:before="56"/>
              <w:ind w:left="54" w:right="11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письменного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изложения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z w:val="24"/>
              </w:rPr>
              <w:t>мыслей по профессиональной тематике на государственном языке;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толерантность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коллективе</w:t>
            </w:r>
          </w:p>
        </w:tc>
        <w:tc>
          <w:tcPr>
            <w:tcW w:w="3262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2323"/>
        </w:trPr>
        <w:tc>
          <w:tcPr>
            <w:tcW w:w="3687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ОК </w:t>
            </w:r>
            <w:r>
              <w:rPr>
                <w:b/>
                <w:spacing w:val="-5"/>
                <w:sz w:val="24"/>
              </w:rPr>
              <w:t>06</w:t>
            </w:r>
          </w:p>
          <w:p w:rsidR="00CC5965" w:rsidRDefault="00D67587">
            <w:pPr>
              <w:pStyle w:val="TableParagraph"/>
              <w:ind w:left="5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Проявлять гражданскопатриотическую </w:t>
            </w:r>
            <w:r>
              <w:rPr>
                <w:sz w:val="24"/>
              </w:rPr>
              <w:t>позицию, демонстрировать осознанное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основе общечеловеческих ценностей, применять стандарты антикоррупционного поведения</w:t>
            </w:r>
          </w:p>
        </w:tc>
        <w:tc>
          <w:tcPr>
            <w:tcW w:w="6805" w:type="dxa"/>
          </w:tcPr>
          <w:p w:rsidR="00CC5965" w:rsidRDefault="00D67587">
            <w:pPr>
              <w:pStyle w:val="TableParagraph"/>
              <w:spacing w:before="56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профессии</w:t>
            </w:r>
          </w:p>
        </w:tc>
        <w:tc>
          <w:tcPr>
            <w:tcW w:w="3262" w:type="dxa"/>
            <w:vMerge w:val="restart"/>
          </w:tcPr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201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spacing w:before="1" w:line="141" w:lineRule="exact"/>
              <w:ind w:right="1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197</w:t>
            </w:r>
          </w:p>
        </w:tc>
      </w:tr>
      <w:tr w:rsidR="00CC5965">
        <w:trPr>
          <w:trHeight w:val="1768"/>
        </w:trPr>
        <w:tc>
          <w:tcPr>
            <w:tcW w:w="3687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ОК </w:t>
            </w:r>
            <w:r>
              <w:rPr>
                <w:b/>
                <w:spacing w:val="-5"/>
                <w:sz w:val="24"/>
              </w:rPr>
              <w:t>07</w:t>
            </w:r>
          </w:p>
          <w:p w:rsidR="00CC5965" w:rsidRDefault="00D67587">
            <w:pPr>
              <w:pStyle w:val="TableParagraph"/>
              <w:ind w:left="57" w:right="193"/>
              <w:rPr>
                <w:sz w:val="24"/>
              </w:rPr>
            </w:pPr>
            <w:r>
              <w:rPr>
                <w:sz w:val="24"/>
              </w:rPr>
              <w:t>Содействовать сохранению окружающей среды, ресурсосбережению,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эффективно действовать в чрезвычайных </w:t>
            </w:r>
            <w:r>
              <w:rPr>
                <w:spacing w:val="-2"/>
                <w:sz w:val="24"/>
              </w:rPr>
              <w:t>ситуациях</w:t>
            </w:r>
          </w:p>
        </w:tc>
        <w:tc>
          <w:tcPr>
            <w:tcW w:w="6805" w:type="dxa"/>
          </w:tcPr>
          <w:p w:rsidR="00CC5965" w:rsidRDefault="00D67587">
            <w:pPr>
              <w:pStyle w:val="TableParagraph"/>
              <w:spacing w:before="56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 ведении профессиональной деятельности;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ресурсосбережения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рабочем </w:t>
            </w:r>
            <w:r>
              <w:rPr>
                <w:spacing w:val="-4"/>
                <w:sz w:val="24"/>
              </w:rPr>
              <w:t>месте</w:t>
            </w:r>
          </w:p>
        </w:tc>
        <w:tc>
          <w:tcPr>
            <w:tcW w:w="3262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390"/>
        </w:trPr>
        <w:tc>
          <w:tcPr>
            <w:tcW w:w="3687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ОК. </w:t>
            </w:r>
            <w:r>
              <w:rPr>
                <w:b/>
                <w:spacing w:val="-5"/>
                <w:sz w:val="24"/>
              </w:rPr>
              <w:t>09</w:t>
            </w:r>
          </w:p>
        </w:tc>
        <w:tc>
          <w:tcPr>
            <w:tcW w:w="6805" w:type="dxa"/>
          </w:tcPr>
          <w:p w:rsidR="00CC5965" w:rsidRDefault="00D67587">
            <w:pPr>
              <w:pStyle w:val="TableParagraph"/>
              <w:spacing w:before="56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адекватность,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информатизации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262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</w:tbl>
    <w:p w:rsidR="00CC5965" w:rsidRDefault="00CC5965">
      <w:pPr>
        <w:rPr>
          <w:sz w:val="2"/>
          <w:szCs w:val="2"/>
        </w:rPr>
        <w:sectPr w:rsidR="00CC5965">
          <w:footerReference w:type="default" r:id="rId120"/>
          <w:pgSz w:w="16850" w:h="11920" w:orient="landscape"/>
          <w:pgMar w:top="1100" w:right="980" w:bottom="280" w:left="1880" w:header="0" w:footer="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87"/>
        <w:gridCol w:w="6805"/>
        <w:gridCol w:w="3262"/>
      </w:tblGrid>
      <w:tr w:rsidR="00CC5965">
        <w:trPr>
          <w:trHeight w:val="942"/>
        </w:trPr>
        <w:tc>
          <w:tcPr>
            <w:tcW w:w="3687" w:type="dxa"/>
          </w:tcPr>
          <w:p w:rsidR="00CC5965" w:rsidRDefault="00D67587">
            <w:pPr>
              <w:pStyle w:val="TableParagraph"/>
              <w:spacing w:before="56"/>
              <w:ind w:left="57" w:right="277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информационные технологии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профессиональной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6805" w:type="dxa"/>
          </w:tcPr>
          <w:p w:rsidR="00CC5965" w:rsidRDefault="00D67587">
            <w:pPr>
              <w:pStyle w:val="TableParagraph"/>
              <w:spacing w:before="56"/>
              <w:ind w:left="54" w:right="169"/>
              <w:rPr>
                <w:sz w:val="24"/>
              </w:rPr>
            </w:pPr>
            <w:r>
              <w:rPr>
                <w:sz w:val="24"/>
              </w:rPr>
              <w:t>информационных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реализации профессиональной деятельности</w:t>
            </w:r>
          </w:p>
        </w:tc>
        <w:tc>
          <w:tcPr>
            <w:tcW w:w="3262" w:type="dxa"/>
            <w:vMerge w:val="restart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2323"/>
        </w:trPr>
        <w:tc>
          <w:tcPr>
            <w:tcW w:w="3687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ОК </w:t>
            </w:r>
            <w:r>
              <w:rPr>
                <w:b/>
                <w:spacing w:val="-5"/>
                <w:sz w:val="24"/>
              </w:rPr>
              <w:t>10.</w:t>
            </w:r>
          </w:p>
          <w:p w:rsidR="00CC5965" w:rsidRDefault="00D67587">
            <w:pPr>
              <w:pStyle w:val="TableParagraph"/>
              <w:ind w:left="57" w:right="233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документацией на государственном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иностранном </w:t>
            </w:r>
            <w:r>
              <w:rPr>
                <w:spacing w:val="-2"/>
                <w:sz w:val="24"/>
              </w:rPr>
              <w:t>языках</w:t>
            </w:r>
          </w:p>
        </w:tc>
        <w:tc>
          <w:tcPr>
            <w:tcW w:w="6805" w:type="dxa"/>
          </w:tcPr>
          <w:p w:rsidR="00CC5965" w:rsidRDefault="00D67587">
            <w:pPr>
              <w:pStyle w:val="TableParagraph"/>
              <w:spacing w:before="56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адекватность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четко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произнесенных высказываний на известные профессиональные темы);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адекватность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 профессиональной деятельности;</w:t>
            </w:r>
          </w:p>
          <w:p w:rsidR="00CC5965" w:rsidRDefault="00D67587">
            <w:pPr>
              <w:pStyle w:val="TableParagraph"/>
              <w:spacing w:before="1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точно,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объяснить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свои действия (текущие и планируемые);</w:t>
            </w:r>
          </w:p>
          <w:p w:rsidR="00CC5965" w:rsidRDefault="00D67587">
            <w:pPr>
              <w:pStyle w:val="TableParagraph"/>
              <w:ind w:left="54" w:right="16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связные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знакомые или интересующие профессиональные темы</w:t>
            </w:r>
          </w:p>
        </w:tc>
        <w:tc>
          <w:tcPr>
            <w:tcW w:w="3262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</w:tbl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spacing w:before="196"/>
        <w:rPr>
          <w:b/>
        </w:rPr>
      </w:pPr>
    </w:p>
    <w:p w:rsidR="00CC5965" w:rsidRDefault="00D67587">
      <w:pPr>
        <w:pStyle w:val="a3"/>
        <w:ind w:right="151"/>
        <w:jc w:val="right"/>
      </w:pPr>
      <w:r>
        <w:rPr>
          <w:spacing w:val="-5"/>
        </w:rPr>
        <w:t>198</w:t>
      </w:r>
    </w:p>
    <w:p w:rsidR="00CC5965" w:rsidRDefault="00CC5965">
      <w:pPr>
        <w:jc w:val="right"/>
        <w:sectPr w:rsidR="00CC5965">
          <w:footerReference w:type="default" r:id="rId121"/>
          <w:pgSz w:w="16850" w:h="11920" w:orient="landscape"/>
          <w:pgMar w:top="1100" w:right="980" w:bottom="280" w:left="1880" w:header="0" w:footer="0" w:gutter="0"/>
          <w:cols w:space="720"/>
        </w:sectPr>
      </w:pPr>
    </w:p>
    <w:p w:rsidR="00CC5965" w:rsidRDefault="00D67587">
      <w:pPr>
        <w:pStyle w:val="Heading4"/>
        <w:spacing w:before="71"/>
        <w:ind w:right="179"/>
        <w:jc w:val="right"/>
      </w:pPr>
      <w:r>
        <w:t>Приложение</w:t>
      </w:r>
      <w:r>
        <w:rPr>
          <w:spacing w:val="-5"/>
        </w:rPr>
        <w:t xml:space="preserve"> 1.5</w:t>
      </w:r>
    </w:p>
    <w:p w:rsidR="00CC5965" w:rsidRDefault="00D67587">
      <w:pPr>
        <w:pStyle w:val="a3"/>
        <w:spacing w:before="139"/>
        <w:ind w:right="182"/>
        <w:jc w:val="right"/>
      </w:pPr>
      <w:r>
        <w:t>к</w:t>
      </w:r>
      <w:r>
        <w:rPr>
          <w:spacing w:val="-1"/>
        </w:rPr>
        <w:t xml:space="preserve"> </w:t>
      </w:r>
      <w:r>
        <w:t>ПООП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rPr>
          <w:spacing w:val="-2"/>
        </w:rPr>
        <w:t>профессии</w:t>
      </w:r>
    </w:p>
    <w:p w:rsidR="00CC5965" w:rsidRDefault="00D67587">
      <w:pPr>
        <w:pStyle w:val="a3"/>
        <w:spacing w:before="137"/>
        <w:ind w:right="180"/>
        <w:jc w:val="right"/>
      </w:pPr>
      <w:r>
        <w:t>43.01.09.</w:t>
      </w:r>
      <w:r>
        <w:rPr>
          <w:spacing w:val="-2"/>
        </w:rPr>
        <w:t xml:space="preserve"> </w:t>
      </w:r>
      <w:r>
        <w:t>Повар,</w:t>
      </w:r>
      <w:r>
        <w:rPr>
          <w:spacing w:val="-2"/>
        </w:rPr>
        <w:t xml:space="preserve"> кондитер</w:t>
      </w: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  <w:spacing w:before="140"/>
      </w:pPr>
    </w:p>
    <w:p w:rsidR="00CC5965" w:rsidRDefault="00D67587">
      <w:pPr>
        <w:pStyle w:val="Heading3"/>
        <w:spacing w:before="0"/>
        <w:ind w:left="4242" w:right="191" w:hanging="2620"/>
      </w:pPr>
      <w:r>
        <w:t>ПРИМЕРНАЯ</w:t>
      </w:r>
      <w:r>
        <w:rPr>
          <w:spacing w:val="-15"/>
        </w:rPr>
        <w:t xml:space="preserve"> </w:t>
      </w:r>
      <w:r>
        <w:t>ПРОГРАММА</w:t>
      </w:r>
      <w:r>
        <w:rPr>
          <w:spacing w:val="-15"/>
        </w:rPr>
        <w:t xml:space="preserve"> </w:t>
      </w:r>
      <w:r>
        <w:t xml:space="preserve">ПРОФЕССИОНАЛЬНОГО </w:t>
      </w:r>
      <w:r>
        <w:rPr>
          <w:spacing w:val="-2"/>
        </w:rPr>
        <w:t>МОДУЛЯ</w:t>
      </w:r>
    </w:p>
    <w:p w:rsidR="00CC5965" w:rsidRDefault="00CC5965">
      <w:pPr>
        <w:pStyle w:val="a3"/>
        <w:rPr>
          <w:b/>
        </w:rPr>
      </w:pPr>
    </w:p>
    <w:p w:rsidR="00CC5965" w:rsidRDefault="00D67587">
      <w:pPr>
        <w:pStyle w:val="Heading4"/>
        <w:spacing w:line="360" w:lineRule="auto"/>
        <w:ind w:left="214"/>
        <w:jc w:val="center"/>
      </w:pPr>
      <w:bookmarkStart w:id="17" w:name="_TOC_250000"/>
      <w:r>
        <w:t>ПМ</w:t>
      </w:r>
      <w:r>
        <w:rPr>
          <w:spacing w:val="-4"/>
        </w:rPr>
        <w:t xml:space="preserve"> </w:t>
      </w:r>
      <w:r>
        <w:t>05.</w:t>
      </w:r>
      <w:r>
        <w:rPr>
          <w:spacing w:val="-4"/>
        </w:rPr>
        <w:t xml:space="preserve"> </w:t>
      </w:r>
      <w:r>
        <w:t>Приготовление,</w:t>
      </w:r>
      <w:r>
        <w:rPr>
          <w:spacing w:val="-4"/>
        </w:rPr>
        <w:t xml:space="preserve"> </w:t>
      </w:r>
      <w:r>
        <w:t>оформление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подготовка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bookmarkEnd w:id="17"/>
      <w:r>
        <w:t>хлебобулочных, мучных кондитерских изделий разнообразного ассортимента</w:t>
      </w: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spacing w:before="36"/>
        <w:rPr>
          <w:b/>
        </w:rPr>
      </w:pPr>
    </w:p>
    <w:p w:rsidR="00CC5965" w:rsidRDefault="00D67587">
      <w:pPr>
        <w:ind w:left="214" w:right="2"/>
        <w:jc w:val="center"/>
        <w:rPr>
          <w:b/>
          <w:sz w:val="24"/>
        </w:rPr>
      </w:pPr>
      <w:r>
        <w:rPr>
          <w:b/>
          <w:sz w:val="24"/>
        </w:rPr>
        <w:t xml:space="preserve">2021 </w:t>
      </w:r>
      <w:r>
        <w:rPr>
          <w:b/>
          <w:spacing w:val="-5"/>
          <w:sz w:val="24"/>
        </w:rPr>
        <w:t>г.</w:t>
      </w:r>
    </w:p>
    <w:p w:rsidR="00CC5965" w:rsidRDefault="00CC5965">
      <w:pPr>
        <w:jc w:val="center"/>
        <w:rPr>
          <w:sz w:val="24"/>
        </w:rPr>
        <w:sectPr w:rsidR="00CC5965">
          <w:footerReference w:type="default" r:id="rId122"/>
          <w:pgSz w:w="11920" w:h="16850"/>
          <w:pgMar w:top="1060" w:right="1040" w:bottom="1480" w:left="1680" w:header="0" w:footer="1296" w:gutter="0"/>
          <w:pgNumType w:start="199"/>
          <w:cols w:space="720"/>
        </w:sectPr>
      </w:pPr>
    </w:p>
    <w:p w:rsidR="00CC5965" w:rsidRDefault="00D67587">
      <w:pPr>
        <w:pStyle w:val="Heading3"/>
        <w:ind w:left="600"/>
      </w:pPr>
      <w:r>
        <w:rPr>
          <w:spacing w:val="-2"/>
        </w:rPr>
        <w:t>СОДЕРЖАНИЕ</w:t>
      </w:r>
    </w:p>
    <w:p w:rsidR="00CC5965" w:rsidRDefault="00CC5965">
      <w:pPr>
        <w:pStyle w:val="a3"/>
        <w:spacing w:before="56"/>
        <w:rPr>
          <w:b/>
          <w:sz w:val="20"/>
        </w:rPr>
      </w:pPr>
    </w:p>
    <w:tbl>
      <w:tblPr>
        <w:tblStyle w:val="TableNormal"/>
        <w:tblW w:w="0" w:type="auto"/>
        <w:tblInd w:w="262" w:type="dxa"/>
        <w:tblLayout w:type="fixed"/>
        <w:tblLook w:val="01E0"/>
      </w:tblPr>
      <w:tblGrid>
        <w:gridCol w:w="6758"/>
      </w:tblGrid>
      <w:tr w:rsidR="00CC5965">
        <w:trPr>
          <w:trHeight w:val="606"/>
        </w:trPr>
        <w:tc>
          <w:tcPr>
            <w:tcW w:w="6758" w:type="dxa"/>
          </w:tcPr>
          <w:p w:rsidR="00CC5965" w:rsidRDefault="00D67587">
            <w:pPr>
              <w:pStyle w:val="TableParagraph"/>
              <w:ind w:left="409" w:hanging="36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>ОБЩАЯ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ПРИМЕРНОЙ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РАБОЧЕЙ ПРОГРАММЫ ПРОФЕССИОНАЛЬНОГО МОДУЛЯ</w:t>
            </w:r>
          </w:p>
        </w:tc>
      </w:tr>
      <w:tr w:rsidR="00CC5965">
        <w:trPr>
          <w:trHeight w:val="1344"/>
        </w:trPr>
        <w:tc>
          <w:tcPr>
            <w:tcW w:w="6758" w:type="dxa"/>
          </w:tcPr>
          <w:p w:rsidR="00CC5965" w:rsidRDefault="00D67587">
            <w:pPr>
              <w:pStyle w:val="TableParagraph"/>
              <w:numPr>
                <w:ilvl w:val="0"/>
                <w:numId w:val="97"/>
              </w:numPr>
              <w:tabs>
                <w:tab w:val="left" w:pos="409"/>
              </w:tabs>
              <w:spacing w:before="55"/>
              <w:ind w:hanging="359"/>
              <w:rPr>
                <w:b/>
                <w:sz w:val="24"/>
              </w:rPr>
            </w:pPr>
            <w:r>
              <w:rPr>
                <w:b/>
                <w:sz w:val="24"/>
              </w:rPr>
              <w:t>СТРУКТУРА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СОДЕРЖАНИЕ</w:t>
            </w:r>
          </w:p>
          <w:p w:rsidR="00CC5965" w:rsidRDefault="00D67587">
            <w:pPr>
              <w:pStyle w:val="TableParagraph"/>
              <w:ind w:left="409"/>
              <w:rPr>
                <w:b/>
                <w:sz w:val="24"/>
              </w:rPr>
            </w:pPr>
            <w:r>
              <w:rPr>
                <w:b/>
                <w:sz w:val="24"/>
              </w:rPr>
              <w:t>ПРОФЕССИОНАЛЬНОГО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МОДУЛЯ</w:t>
            </w:r>
          </w:p>
          <w:p w:rsidR="00CC5965" w:rsidRDefault="00D67587">
            <w:pPr>
              <w:pStyle w:val="TableParagraph"/>
              <w:numPr>
                <w:ilvl w:val="0"/>
                <w:numId w:val="97"/>
              </w:numPr>
              <w:tabs>
                <w:tab w:val="left" w:pos="409"/>
              </w:tabs>
              <w:spacing w:before="120"/>
              <w:ind w:right="270"/>
              <w:rPr>
                <w:b/>
                <w:sz w:val="24"/>
              </w:rPr>
            </w:pP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ПРОФЕССИОНАЛЬНОГО </w:t>
            </w:r>
            <w:r>
              <w:rPr>
                <w:b/>
                <w:spacing w:val="-2"/>
                <w:sz w:val="24"/>
              </w:rPr>
              <w:t>МОДУЛЯ</w:t>
            </w:r>
          </w:p>
        </w:tc>
      </w:tr>
      <w:tr w:rsidR="00CC5965">
        <w:trPr>
          <w:trHeight w:val="606"/>
        </w:trPr>
        <w:tc>
          <w:tcPr>
            <w:tcW w:w="6758" w:type="dxa"/>
          </w:tcPr>
          <w:p w:rsidR="00CC5965" w:rsidRDefault="00D67587">
            <w:pPr>
              <w:pStyle w:val="TableParagraph"/>
              <w:spacing w:before="35" w:line="270" w:lineRule="atLeast"/>
              <w:ind w:left="409" w:hanging="360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 ПРОФЕССИОНАЛЬНОГО МОДУЛЯ</w:t>
            </w:r>
          </w:p>
        </w:tc>
      </w:tr>
    </w:tbl>
    <w:p w:rsidR="00CC5965" w:rsidRDefault="00CC5965">
      <w:pPr>
        <w:spacing w:line="270" w:lineRule="atLeast"/>
        <w:rPr>
          <w:sz w:val="24"/>
        </w:rPr>
        <w:sectPr w:rsidR="00CC5965">
          <w:pgSz w:w="11920" w:h="16850"/>
          <w:pgMar w:top="1060" w:right="1040" w:bottom="1480" w:left="1680" w:header="0" w:footer="1296" w:gutter="0"/>
          <w:cols w:space="720"/>
        </w:sectPr>
      </w:pPr>
    </w:p>
    <w:p w:rsidR="00CC5965" w:rsidRDefault="00D67587">
      <w:pPr>
        <w:pStyle w:val="a4"/>
        <w:numPr>
          <w:ilvl w:val="0"/>
          <w:numId w:val="96"/>
        </w:numPr>
        <w:tabs>
          <w:tab w:val="left" w:pos="1547"/>
        </w:tabs>
        <w:spacing w:before="61"/>
        <w:ind w:hanging="283"/>
        <w:jc w:val="left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ПРИМЕРНОЙ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ПРОГРАММЫ</w:t>
      </w:r>
    </w:p>
    <w:p w:rsidR="00CC5965" w:rsidRDefault="00D67587">
      <w:pPr>
        <w:pStyle w:val="Heading4"/>
        <w:ind w:left="1406" w:hanging="1020"/>
      </w:pPr>
      <w:r>
        <w:t>«ПМ.05</w:t>
      </w:r>
      <w:r>
        <w:rPr>
          <w:spacing w:val="-5"/>
        </w:rPr>
        <w:t xml:space="preserve"> </w:t>
      </w:r>
      <w:r>
        <w:t>Приготовление,</w:t>
      </w:r>
      <w:r>
        <w:rPr>
          <w:spacing w:val="-5"/>
        </w:rPr>
        <w:t xml:space="preserve"> </w:t>
      </w:r>
      <w:r>
        <w:t>оформление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подготовка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хлебобулочных, мучных кондитерских изделий разнообразного ассортимента»</w:t>
      </w:r>
    </w:p>
    <w:p w:rsidR="00CC5965" w:rsidRDefault="00CC5965">
      <w:pPr>
        <w:pStyle w:val="a3"/>
        <w:spacing w:before="1"/>
        <w:rPr>
          <w:b/>
        </w:rPr>
      </w:pPr>
    </w:p>
    <w:p w:rsidR="00CC5965" w:rsidRDefault="00D67587">
      <w:pPr>
        <w:pStyle w:val="a4"/>
        <w:numPr>
          <w:ilvl w:val="1"/>
          <w:numId w:val="96"/>
        </w:numPr>
        <w:tabs>
          <w:tab w:val="left" w:pos="1256"/>
        </w:tabs>
        <w:ind w:left="1256" w:hanging="415"/>
        <w:rPr>
          <w:b/>
        </w:rPr>
      </w:pPr>
      <w:r>
        <w:rPr>
          <w:b/>
          <w:sz w:val="24"/>
        </w:rPr>
        <w:t>Цель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планируемые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профессионального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модуля</w:t>
      </w:r>
    </w:p>
    <w:p w:rsidR="00CC5965" w:rsidRDefault="00D67587">
      <w:pPr>
        <w:pStyle w:val="a3"/>
        <w:ind w:left="122" w:right="105" w:firstLine="719"/>
        <w:jc w:val="both"/>
      </w:pPr>
      <w:r>
        <w:t>В результате изучения профессионального модуля обучающийся должен освоить вид профессиональной деятельности «Приготовление, оформление и подготовка к реализации</w:t>
      </w:r>
      <w:r>
        <w:rPr>
          <w:spacing w:val="-4"/>
        </w:rPr>
        <w:t xml:space="preserve"> </w:t>
      </w:r>
      <w:r>
        <w:t>хлебобулочных,</w:t>
      </w:r>
      <w:r>
        <w:rPr>
          <w:spacing w:val="-3"/>
        </w:rPr>
        <w:t xml:space="preserve"> </w:t>
      </w:r>
      <w:r>
        <w:t>мучных</w:t>
      </w:r>
      <w:r>
        <w:rPr>
          <w:spacing w:val="-3"/>
        </w:rPr>
        <w:t xml:space="preserve"> </w:t>
      </w:r>
      <w:r>
        <w:t>кондитерских</w:t>
      </w:r>
      <w:r>
        <w:rPr>
          <w:spacing w:val="-4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разнообразного</w:t>
      </w:r>
      <w:r>
        <w:rPr>
          <w:spacing w:val="-2"/>
        </w:rPr>
        <w:t xml:space="preserve"> </w:t>
      </w:r>
      <w:r>
        <w:t>ассортимента» и соответствующие ему общие компетенции и профессиональные компетенции.</w:t>
      </w:r>
    </w:p>
    <w:p w:rsidR="00CC5965" w:rsidRDefault="00D67587">
      <w:pPr>
        <w:pStyle w:val="a4"/>
        <w:numPr>
          <w:ilvl w:val="2"/>
          <w:numId w:val="96"/>
        </w:numPr>
        <w:tabs>
          <w:tab w:val="left" w:pos="1400"/>
        </w:tabs>
        <w:ind w:left="1400" w:hanging="559"/>
        <w:rPr>
          <w:b/>
          <w:sz w:val="24"/>
        </w:rPr>
      </w:pPr>
      <w:r>
        <w:rPr>
          <w:sz w:val="24"/>
        </w:rPr>
        <w:t>Перечень</w:t>
      </w:r>
      <w:r>
        <w:rPr>
          <w:spacing w:val="-3"/>
          <w:sz w:val="24"/>
        </w:rPr>
        <w:t xml:space="preserve"> </w:t>
      </w:r>
      <w:r>
        <w:rPr>
          <w:sz w:val="24"/>
        </w:rPr>
        <w:t>общих</w:t>
      </w:r>
      <w:r>
        <w:rPr>
          <w:spacing w:val="-2"/>
          <w:sz w:val="24"/>
        </w:rPr>
        <w:t xml:space="preserve"> компетенций</w:t>
      </w:r>
    </w:p>
    <w:p w:rsidR="00CC5965" w:rsidRDefault="00CC5965">
      <w:pPr>
        <w:pStyle w:val="a3"/>
        <w:spacing w:before="2"/>
        <w:rPr>
          <w:sz w:val="1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44"/>
        <w:gridCol w:w="8013"/>
      </w:tblGrid>
      <w:tr w:rsidR="00CC5965">
        <w:trPr>
          <w:trHeight w:val="275"/>
        </w:trPr>
        <w:tc>
          <w:tcPr>
            <w:tcW w:w="1344" w:type="dxa"/>
          </w:tcPr>
          <w:p w:rsidR="00CC5965" w:rsidRDefault="00D67587">
            <w:pPr>
              <w:pStyle w:val="TableParagraph"/>
              <w:spacing w:line="256" w:lineRule="exact"/>
              <w:ind w:lef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8013" w:type="dxa"/>
          </w:tcPr>
          <w:p w:rsidR="00CC5965" w:rsidRDefault="00D67587">
            <w:pPr>
              <w:pStyle w:val="TableParagraph"/>
              <w:spacing w:line="256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общих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компетенций</w:t>
            </w:r>
          </w:p>
        </w:tc>
      </w:tr>
      <w:tr w:rsidR="00CC5965">
        <w:trPr>
          <w:trHeight w:val="551"/>
        </w:trPr>
        <w:tc>
          <w:tcPr>
            <w:tcW w:w="1344" w:type="dxa"/>
          </w:tcPr>
          <w:p w:rsidR="00CC5965" w:rsidRDefault="00D67587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01.</w:t>
            </w:r>
          </w:p>
        </w:tc>
        <w:tc>
          <w:tcPr>
            <w:tcW w:w="8013" w:type="dxa"/>
          </w:tcPr>
          <w:p w:rsidR="00CC5965" w:rsidRDefault="00D67587">
            <w:pPr>
              <w:pStyle w:val="TableParagraph"/>
              <w:spacing w:line="276" w:lineRule="exact"/>
              <w:ind w:left="2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деятельности, применительно к различным контекстам</w:t>
            </w:r>
          </w:p>
        </w:tc>
      </w:tr>
      <w:tr w:rsidR="00CC5965">
        <w:trPr>
          <w:trHeight w:val="552"/>
        </w:trPr>
        <w:tc>
          <w:tcPr>
            <w:tcW w:w="1344" w:type="dxa"/>
          </w:tcPr>
          <w:p w:rsidR="00CC5965" w:rsidRDefault="00D67587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02.</w:t>
            </w:r>
          </w:p>
        </w:tc>
        <w:tc>
          <w:tcPr>
            <w:tcW w:w="8013" w:type="dxa"/>
          </w:tcPr>
          <w:p w:rsidR="00CC5965" w:rsidRDefault="00D67587">
            <w:pPr>
              <w:pStyle w:val="TableParagraph"/>
              <w:spacing w:line="276" w:lineRule="exact"/>
              <w:ind w:left="2" w:right="106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поиск,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интерпретацию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необходимой для выполнения задач профессиональной деятельности</w:t>
            </w:r>
          </w:p>
        </w:tc>
      </w:tr>
      <w:tr w:rsidR="00CC5965">
        <w:trPr>
          <w:trHeight w:val="551"/>
        </w:trPr>
        <w:tc>
          <w:tcPr>
            <w:tcW w:w="1344" w:type="dxa"/>
          </w:tcPr>
          <w:p w:rsidR="00CC5965" w:rsidRDefault="00D67587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ОК.03</w:t>
            </w:r>
          </w:p>
        </w:tc>
        <w:tc>
          <w:tcPr>
            <w:tcW w:w="8013" w:type="dxa"/>
          </w:tcPr>
          <w:p w:rsidR="00CC5965" w:rsidRDefault="00D67587">
            <w:pPr>
              <w:pStyle w:val="TableParagraph"/>
              <w:spacing w:line="274" w:lineRule="exact"/>
              <w:ind w:left="2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личностное </w:t>
            </w:r>
            <w:r>
              <w:rPr>
                <w:spacing w:val="-2"/>
                <w:sz w:val="24"/>
              </w:rPr>
              <w:t>развитие</w:t>
            </w:r>
          </w:p>
        </w:tc>
      </w:tr>
      <w:tr w:rsidR="00CC5965">
        <w:trPr>
          <w:trHeight w:val="554"/>
        </w:trPr>
        <w:tc>
          <w:tcPr>
            <w:tcW w:w="1344" w:type="dxa"/>
          </w:tcPr>
          <w:p w:rsidR="00CC5965" w:rsidRDefault="00D67587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ОК.04</w:t>
            </w:r>
          </w:p>
        </w:tc>
        <w:tc>
          <w:tcPr>
            <w:tcW w:w="8013" w:type="dxa"/>
          </w:tcPr>
          <w:p w:rsidR="00CC5965" w:rsidRDefault="00D67587">
            <w:pPr>
              <w:pStyle w:val="TableParagraph"/>
              <w:spacing w:line="270" w:lineRule="atLeast"/>
              <w:ind w:left="2" w:right="106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команде,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 коллегами, руководством, клиентами</w:t>
            </w:r>
          </w:p>
        </w:tc>
      </w:tr>
      <w:tr w:rsidR="00CC5965">
        <w:trPr>
          <w:trHeight w:val="553"/>
        </w:trPr>
        <w:tc>
          <w:tcPr>
            <w:tcW w:w="1344" w:type="dxa"/>
          </w:tcPr>
          <w:p w:rsidR="00CC5965" w:rsidRDefault="00D67587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ОК.05</w:t>
            </w:r>
          </w:p>
        </w:tc>
        <w:tc>
          <w:tcPr>
            <w:tcW w:w="8013" w:type="dxa"/>
          </w:tcPr>
          <w:p w:rsidR="00CC5965" w:rsidRDefault="00D67587">
            <w:pPr>
              <w:pStyle w:val="TableParagraph"/>
              <w:spacing w:line="270" w:lineRule="atLeast"/>
              <w:ind w:left="2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письменную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коммуникацию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государственном языке с учетом особенностей социального и культурного контекста</w:t>
            </w:r>
          </w:p>
        </w:tc>
      </w:tr>
      <w:tr w:rsidR="00CC5965">
        <w:trPr>
          <w:trHeight w:val="827"/>
        </w:trPr>
        <w:tc>
          <w:tcPr>
            <w:tcW w:w="1344" w:type="dxa"/>
          </w:tcPr>
          <w:p w:rsidR="00CC5965" w:rsidRDefault="00D67587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ОК.06</w:t>
            </w:r>
          </w:p>
        </w:tc>
        <w:tc>
          <w:tcPr>
            <w:tcW w:w="8013" w:type="dxa"/>
          </w:tcPr>
          <w:p w:rsidR="00CC5965" w:rsidRDefault="00D67587">
            <w:pPr>
              <w:pStyle w:val="TableParagraph"/>
              <w:spacing w:line="276" w:lineRule="exact"/>
              <w:ind w:left="2"/>
              <w:rPr>
                <w:sz w:val="24"/>
              </w:rPr>
            </w:pPr>
            <w:r>
              <w:rPr>
                <w:sz w:val="24"/>
              </w:rPr>
              <w:t>Проявлять гражданско-патриотическую позицию, демонстрировать осознанное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общечеловеческих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применять стандарты антикоррупционного поведения</w:t>
            </w:r>
          </w:p>
        </w:tc>
      </w:tr>
      <w:tr w:rsidR="00CC5965">
        <w:trPr>
          <w:trHeight w:val="551"/>
        </w:trPr>
        <w:tc>
          <w:tcPr>
            <w:tcW w:w="1344" w:type="dxa"/>
          </w:tcPr>
          <w:p w:rsidR="00CC5965" w:rsidRDefault="00D67587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ОК.07</w:t>
            </w:r>
          </w:p>
        </w:tc>
        <w:tc>
          <w:tcPr>
            <w:tcW w:w="8013" w:type="dxa"/>
          </w:tcPr>
          <w:p w:rsidR="00CC5965" w:rsidRDefault="00D67587">
            <w:pPr>
              <w:pStyle w:val="TableParagraph"/>
              <w:spacing w:line="276" w:lineRule="exact"/>
              <w:ind w:left="2"/>
              <w:rPr>
                <w:sz w:val="24"/>
              </w:rPr>
            </w:pPr>
            <w:r>
              <w:rPr>
                <w:sz w:val="24"/>
              </w:rPr>
              <w:t>Содействовать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ресурсосбережению, эффективно действовать в чрезвычайных ситуациях</w:t>
            </w:r>
          </w:p>
        </w:tc>
      </w:tr>
      <w:tr w:rsidR="00CC5965">
        <w:trPr>
          <w:trHeight w:val="826"/>
        </w:trPr>
        <w:tc>
          <w:tcPr>
            <w:tcW w:w="1344" w:type="dxa"/>
          </w:tcPr>
          <w:p w:rsidR="00CC5965" w:rsidRDefault="00D67587">
            <w:pPr>
              <w:pStyle w:val="TableParagraph"/>
              <w:spacing w:line="274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ОК.09</w:t>
            </w:r>
          </w:p>
        </w:tc>
        <w:tc>
          <w:tcPr>
            <w:tcW w:w="8013" w:type="dxa"/>
          </w:tcPr>
          <w:p w:rsidR="00CC5965" w:rsidRDefault="00D67587">
            <w:pPr>
              <w:pStyle w:val="TableParagraph"/>
              <w:spacing w:line="274" w:lineRule="exact"/>
              <w:ind w:left="2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укрепления</w:t>
            </w:r>
          </w:p>
          <w:p w:rsidR="00CC5965" w:rsidRDefault="00D67587">
            <w:pPr>
              <w:pStyle w:val="TableParagraph"/>
              <w:spacing w:line="270" w:lineRule="atLeast"/>
              <w:ind w:left="2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поддержание необходимого уровня физической подготовленности</w:t>
            </w:r>
          </w:p>
        </w:tc>
      </w:tr>
      <w:tr w:rsidR="00CC5965">
        <w:trPr>
          <w:trHeight w:val="551"/>
        </w:trPr>
        <w:tc>
          <w:tcPr>
            <w:tcW w:w="1344" w:type="dxa"/>
          </w:tcPr>
          <w:p w:rsidR="00CC5965" w:rsidRDefault="00D67587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ОК.10</w:t>
            </w:r>
          </w:p>
        </w:tc>
        <w:tc>
          <w:tcPr>
            <w:tcW w:w="8013" w:type="dxa"/>
          </w:tcPr>
          <w:p w:rsidR="00CC5965" w:rsidRDefault="00D67587">
            <w:pPr>
              <w:pStyle w:val="TableParagraph"/>
              <w:spacing w:line="276" w:lineRule="exact"/>
              <w:ind w:left="2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документацией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государственном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иностранном языках</w:t>
            </w:r>
          </w:p>
        </w:tc>
      </w:tr>
    </w:tbl>
    <w:p w:rsidR="00CC5965" w:rsidRDefault="00CC5965">
      <w:pPr>
        <w:pStyle w:val="a3"/>
        <w:spacing w:before="131"/>
      </w:pPr>
    </w:p>
    <w:p w:rsidR="00CC5965" w:rsidRDefault="00D67587">
      <w:pPr>
        <w:pStyle w:val="a4"/>
        <w:numPr>
          <w:ilvl w:val="2"/>
          <w:numId w:val="96"/>
        </w:numPr>
        <w:tabs>
          <w:tab w:val="left" w:pos="1400"/>
        </w:tabs>
        <w:ind w:left="1400" w:hanging="559"/>
        <w:rPr>
          <w:b/>
          <w:sz w:val="24"/>
        </w:rPr>
      </w:pPr>
      <w:r>
        <w:rPr>
          <w:sz w:val="24"/>
        </w:rPr>
        <w:t>Перечень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компетенций</w:t>
      </w: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20"/>
        <w:gridCol w:w="8037"/>
      </w:tblGrid>
      <w:tr w:rsidR="00CC5965">
        <w:trPr>
          <w:trHeight w:val="275"/>
        </w:trPr>
        <w:tc>
          <w:tcPr>
            <w:tcW w:w="1320" w:type="dxa"/>
          </w:tcPr>
          <w:p w:rsidR="00CC5965" w:rsidRDefault="00D675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Код</w:t>
            </w:r>
          </w:p>
        </w:tc>
        <w:tc>
          <w:tcPr>
            <w:tcW w:w="8037" w:type="dxa"/>
          </w:tcPr>
          <w:p w:rsidR="00CC5965" w:rsidRDefault="00D675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компетенций</w:t>
            </w:r>
          </w:p>
        </w:tc>
      </w:tr>
      <w:tr w:rsidR="00CC5965">
        <w:trPr>
          <w:trHeight w:val="551"/>
        </w:trPr>
        <w:tc>
          <w:tcPr>
            <w:tcW w:w="1320" w:type="dxa"/>
          </w:tcPr>
          <w:p w:rsidR="00CC5965" w:rsidRDefault="00D67587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037" w:type="dxa"/>
          </w:tcPr>
          <w:p w:rsidR="00CC5965" w:rsidRDefault="00D67587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Приготовление,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хлебобулочных, мучных кондитерских изделий разнообразного ассортимента</w:t>
            </w:r>
          </w:p>
        </w:tc>
      </w:tr>
      <w:tr w:rsidR="00CC5965">
        <w:trPr>
          <w:trHeight w:val="830"/>
        </w:trPr>
        <w:tc>
          <w:tcPr>
            <w:tcW w:w="1320" w:type="dxa"/>
          </w:tcPr>
          <w:p w:rsidR="00CC5965" w:rsidRDefault="00D67587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5.1.</w:t>
            </w:r>
          </w:p>
        </w:tc>
        <w:tc>
          <w:tcPr>
            <w:tcW w:w="8037" w:type="dxa"/>
          </w:tcPr>
          <w:p w:rsidR="00CC5965" w:rsidRDefault="00D67587">
            <w:pPr>
              <w:pStyle w:val="TableParagraph"/>
              <w:spacing w:line="270" w:lineRule="atLeast"/>
              <w:ind w:left="107" w:right="876"/>
              <w:jc w:val="both"/>
              <w:rPr>
                <w:sz w:val="24"/>
              </w:rPr>
            </w:pPr>
            <w:r>
              <w:rPr>
                <w:sz w:val="24"/>
              </w:rPr>
              <w:t>Подготавливать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кондитера,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инвентарь, кондитерское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сырье,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исходные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инструкциями и регламентами</w:t>
            </w:r>
          </w:p>
        </w:tc>
      </w:tr>
      <w:tr w:rsidR="00CC5965">
        <w:trPr>
          <w:trHeight w:val="554"/>
        </w:trPr>
        <w:tc>
          <w:tcPr>
            <w:tcW w:w="1320" w:type="dxa"/>
          </w:tcPr>
          <w:p w:rsidR="00CC5965" w:rsidRDefault="00D67587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5.2.</w:t>
            </w:r>
          </w:p>
        </w:tc>
        <w:tc>
          <w:tcPr>
            <w:tcW w:w="8037" w:type="dxa"/>
          </w:tcPr>
          <w:p w:rsidR="00CC5965" w:rsidRDefault="00D67587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отделочных полуфабрикатов для хлебобулочных, мучных кондитерских изделий</w:t>
            </w:r>
          </w:p>
        </w:tc>
      </w:tr>
      <w:tr w:rsidR="00CC5965">
        <w:trPr>
          <w:trHeight w:val="551"/>
        </w:trPr>
        <w:tc>
          <w:tcPr>
            <w:tcW w:w="1320" w:type="dxa"/>
          </w:tcPr>
          <w:p w:rsidR="00CC5965" w:rsidRDefault="00D67587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5.3.</w:t>
            </w:r>
          </w:p>
        </w:tc>
        <w:tc>
          <w:tcPr>
            <w:tcW w:w="8037" w:type="dxa"/>
          </w:tcPr>
          <w:p w:rsidR="00CC5965" w:rsidRDefault="00D67587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Осуществлять изготовление, творческое оформление, подготовку к 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хлебобулочных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хлеба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</w:tr>
      <w:tr w:rsidR="00CC5965">
        <w:trPr>
          <w:trHeight w:val="553"/>
        </w:trPr>
        <w:tc>
          <w:tcPr>
            <w:tcW w:w="1320" w:type="dxa"/>
          </w:tcPr>
          <w:p w:rsidR="00CC5965" w:rsidRDefault="00D67587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5.4.</w:t>
            </w:r>
          </w:p>
        </w:tc>
        <w:tc>
          <w:tcPr>
            <w:tcW w:w="8037" w:type="dxa"/>
          </w:tcPr>
          <w:p w:rsidR="00CC5965" w:rsidRDefault="00D67587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Осуществлять изготовление, творческое оформление, подготовку к реализации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мучных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кондитерских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</w:tr>
      <w:tr w:rsidR="00CC5965">
        <w:trPr>
          <w:trHeight w:val="551"/>
        </w:trPr>
        <w:tc>
          <w:tcPr>
            <w:tcW w:w="1320" w:type="dxa"/>
          </w:tcPr>
          <w:p w:rsidR="00CC5965" w:rsidRDefault="00D67587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5.5.</w:t>
            </w:r>
          </w:p>
        </w:tc>
        <w:tc>
          <w:tcPr>
            <w:tcW w:w="8037" w:type="dxa"/>
          </w:tcPr>
          <w:p w:rsidR="00CC5965" w:rsidRDefault="00D67587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изготовление,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оформление,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 реализации пирожных и тортов разнообразного ассортимента</w:t>
            </w:r>
          </w:p>
        </w:tc>
      </w:tr>
    </w:tbl>
    <w:p w:rsidR="00CC5965" w:rsidRDefault="00CC5965">
      <w:pPr>
        <w:spacing w:line="276" w:lineRule="exact"/>
        <w:rPr>
          <w:sz w:val="24"/>
        </w:rPr>
        <w:sectPr w:rsidR="00CC5965">
          <w:footerReference w:type="default" r:id="rId123"/>
          <w:pgSz w:w="11920" w:h="16860"/>
          <w:pgMar w:top="1060" w:right="740" w:bottom="280" w:left="1580" w:header="0" w:footer="0" w:gutter="0"/>
          <w:cols w:space="720"/>
        </w:sectPr>
      </w:pPr>
    </w:p>
    <w:p w:rsidR="00CC5965" w:rsidRDefault="00D67587">
      <w:pPr>
        <w:pStyle w:val="a4"/>
        <w:numPr>
          <w:ilvl w:val="2"/>
          <w:numId w:val="96"/>
        </w:numPr>
        <w:tabs>
          <w:tab w:val="left" w:pos="1441"/>
        </w:tabs>
        <w:spacing w:before="61"/>
        <w:ind w:left="1441" w:hanging="600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4"/>
          <w:sz w:val="24"/>
        </w:rPr>
        <w:t xml:space="preserve"> </w:t>
      </w:r>
      <w:r>
        <w:rPr>
          <w:sz w:val="24"/>
        </w:rPr>
        <w:t>студент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должен:</w:t>
      </w:r>
    </w:p>
    <w:p w:rsidR="00CC5965" w:rsidRDefault="00CC5965">
      <w:pPr>
        <w:pStyle w:val="a3"/>
        <w:spacing w:before="13" w:after="1"/>
        <w:rPr>
          <w:sz w:val="20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25"/>
        <w:gridCol w:w="7431"/>
      </w:tblGrid>
      <w:tr w:rsidR="00CC5965">
        <w:trPr>
          <w:trHeight w:val="2784"/>
        </w:trPr>
        <w:tc>
          <w:tcPr>
            <w:tcW w:w="1925" w:type="dxa"/>
          </w:tcPr>
          <w:p w:rsidR="00CC5965" w:rsidRDefault="00D67587">
            <w:pPr>
              <w:pStyle w:val="TableParagraph"/>
              <w:spacing w:line="252" w:lineRule="exact"/>
              <w:ind w:left="4"/>
              <w:rPr>
                <w:b/>
              </w:rPr>
            </w:pPr>
            <w:r>
              <w:rPr>
                <w:b/>
                <w:spacing w:val="-2"/>
              </w:rPr>
              <w:t>Иметь</w:t>
            </w:r>
          </w:p>
          <w:p w:rsidR="00CC5965" w:rsidRDefault="00D67587">
            <w:pPr>
              <w:pStyle w:val="TableParagraph"/>
              <w:spacing w:before="1"/>
              <w:ind w:left="4" w:right="34"/>
              <w:rPr>
                <w:b/>
              </w:rPr>
            </w:pPr>
            <w:r>
              <w:rPr>
                <w:b/>
                <w:spacing w:val="-2"/>
              </w:rPr>
              <w:t xml:space="preserve">практический </w:t>
            </w:r>
            <w:r>
              <w:rPr>
                <w:b/>
                <w:spacing w:val="-4"/>
              </w:rPr>
              <w:t>опыт</w:t>
            </w:r>
          </w:p>
        </w:tc>
        <w:tc>
          <w:tcPr>
            <w:tcW w:w="7431" w:type="dxa"/>
          </w:tcPr>
          <w:p w:rsidR="00CC5965" w:rsidRDefault="00D67587">
            <w:pPr>
              <w:pStyle w:val="TableParagraph"/>
              <w:ind w:left="4" w:right="40"/>
              <w:jc w:val="both"/>
            </w:pPr>
            <w:r>
              <w:t>подготовки,</w:t>
            </w:r>
            <w:r>
              <w:rPr>
                <w:spacing w:val="-1"/>
              </w:rPr>
              <w:t xml:space="preserve"> </w:t>
            </w:r>
            <w:r>
              <w:t>уборки рабочего места, выбора, подготовки к работе, безопасной эксплуатации</w:t>
            </w:r>
            <w:r>
              <w:rPr>
                <w:spacing w:val="-11"/>
              </w:rPr>
              <w:t xml:space="preserve"> </w:t>
            </w:r>
            <w:r>
              <w:t>технологического</w:t>
            </w:r>
            <w:r>
              <w:rPr>
                <w:spacing w:val="-10"/>
              </w:rPr>
              <w:t xml:space="preserve"> </w:t>
            </w:r>
            <w:r>
              <w:t>оборудования,</w:t>
            </w:r>
            <w:r>
              <w:rPr>
                <w:spacing w:val="-10"/>
              </w:rPr>
              <w:t xml:space="preserve"> </w:t>
            </w:r>
            <w:r>
              <w:t>производственного</w:t>
            </w:r>
            <w:r>
              <w:rPr>
                <w:spacing w:val="-10"/>
              </w:rPr>
              <w:t xml:space="preserve"> </w:t>
            </w:r>
            <w:r>
              <w:t>инвентаря, инструментов, весоизмерительных приборов;</w:t>
            </w:r>
          </w:p>
          <w:p w:rsidR="00CC5965" w:rsidRDefault="00D67587">
            <w:pPr>
              <w:pStyle w:val="TableParagraph"/>
              <w:ind w:left="4"/>
            </w:pPr>
            <w:r>
              <w:t>выбора, оценки качества, безопасности продуктов, полуфабрикатов; приготовления,</w:t>
            </w:r>
            <w:r>
              <w:rPr>
                <w:spacing w:val="-7"/>
              </w:rPr>
              <w:t xml:space="preserve"> </w:t>
            </w:r>
            <w:r>
              <w:t>хранения</w:t>
            </w:r>
            <w:r>
              <w:rPr>
                <w:spacing w:val="-10"/>
              </w:rPr>
              <w:t xml:space="preserve"> </w:t>
            </w:r>
            <w:r>
              <w:t>фаршей,</w:t>
            </w:r>
            <w:r>
              <w:rPr>
                <w:spacing w:val="-7"/>
              </w:rPr>
              <w:t xml:space="preserve"> </w:t>
            </w:r>
            <w:r>
              <w:t>начинок,</w:t>
            </w:r>
            <w:r>
              <w:rPr>
                <w:spacing w:val="-7"/>
              </w:rPr>
              <w:t xml:space="preserve"> </w:t>
            </w:r>
            <w:r>
              <w:t>отделочных</w:t>
            </w:r>
            <w:r>
              <w:rPr>
                <w:spacing w:val="-7"/>
              </w:rPr>
              <w:t xml:space="preserve"> </w:t>
            </w:r>
            <w:r>
              <w:t>полуфабрикатов; подготовки отделочных полуфабрикатов промышленного производства; приготовления,</w:t>
            </w:r>
            <w:r>
              <w:rPr>
                <w:spacing w:val="-4"/>
              </w:rPr>
              <w:t xml:space="preserve"> </w:t>
            </w:r>
            <w:r>
              <w:t>подготовки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реализации</w:t>
            </w:r>
            <w:r>
              <w:rPr>
                <w:spacing w:val="-4"/>
              </w:rPr>
              <w:t xml:space="preserve"> </w:t>
            </w:r>
            <w:r>
              <w:t>хлебобулочных,</w:t>
            </w:r>
            <w:r>
              <w:rPr>
                <w:spacing w:val="-4"/>
              </w:rPr>
              <w:t xml:space="preserve"> </w:t>
            </w:r>
            <w:r>
              <w:t>мучных</w:t>
            </w:r>
            <w:r>
              <w:rPr>
                <w:spacing w:val="-6"/>
              </w:rPr>
              <w:t xml:space="preserve"> </w:t>
            </w:r>
            <w:r>
              <w:t>конди- терских изделий, в том числе региональных;</w:t>
            </w:r>
          </w:p>
          <w:p w:rsidR="00CC5965" w:rsidRDefault="00D67587">
            <w:pPr>
              <w:pStyle w:val="TableParagraph"/>
              <w:ind w:left="4"/>
            </w:pPr>
            <w:r>
              <w:t>порционирования</w:t>
            </w:r>
            <w:r>
              <w:rPr>
                <w:spacing w:val="-8"/>
              </w:rPr>
              <w:t xml:space="preserve"> </w:t>
            </w:r>
            <w:r>
              <w:t>(комплектования),</w:t>
            </w:r>
            <w:r>
              <w:rPr>
                <w:spacing w:val="-8"/>
              </w:rPr>
              <w:t xml:space="preserve"> </w:t>
            </w:r>
            <w:r>
              <w:t>эстетичной</w:t>
            </w:r>
            <w:r>
              <w:rPr>
                <w:spacing w:val="-9"/>
              </w:rPr>
              <w:t xml:space="preserve"> </w:t>
            </w:r>
            <w:r>
              <w:t>упаковки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вынос,</w:t>
            </w:r>
            <w:r>
              <w:rPr>
                <w:spacing w:val="-6"/>
              </w:rPr>
              <w:t xml:space="preserve"> </w:t>
            </w:r>
            <w:r>
              <w:t>хранения с учетом требований к безопасности;</w:t>
            </w:r>
          </w:p>
          <w:p w:rsidR="00CC5965" w:rsidRDefault="00D67587">
            <w:pPr>
              <w:pStyle w:val="TableParagraph"/>
              <w:spacing w:line="234" w:lineRule="exact"/>
              <w:ind w:left="4"/>
            </w:pPr>
            <w:r>
              <w:t>ведения</w:t>
            </w:r>
            <w:r>
              <w:rPr>
                <w:spacing w:val="-5"/>
              </w:rPr>
              <w:t xml:space="preserve"> </w:t>
            </w:r>
            <w:r>
              <w:t>расчетов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потребителями</w:t>
            </w:r>
          </w:p>
        </w:tc>
      </w:tr>
      <w:tr w:rsidR="00CC5965">
        <w:trPr>
          <w:trHeight w:val="3036"/>
        </w:trPr>
        <w:tc>
          <w:tcPr>
            <w:tcW w:w="1925" w:type="dxa"/>
          </w:tcPr>
          <w:p w:rsidR="00CC5965" w:rsidRDefault="00D67587">
            <w:pPr>
              <w:pStyle w:val="TableParagraph"/>
              <w:spacing w:line="251" w:lineRule="exact"/>
              <w:ind w:left="4"/>
              <w:rPr>
                <w:b/>
              </w:rPr>
            </w:pPr>
            <w:r>
              <w:rPr>
                <w:b/>
                <w:spacing w:val="-2"/>
              </w:rPr>
              <w:t>Уметь</w:t>
            </w:r>
          </w:p>
        </w:tc>
        <w:tc>
          <w:tcPr>
            <w:tcW w:w="7431" w:type="dxa"/>
          </w:tcPr>
          <w:p w:rsidR="00CC5965" w:rsidRDefault="00D67587">
            <w:pPr>
              <w:pStyle w:val="TableParagraph"/>
              <w:ind w:left="4"/>
            </w:pPr>
            <w:r>
              <w:t>рационально организовывать, проводить уборку рабочего места, выбирать, подготавливать,</w:t>
            </w:r>
            <w:r>
              <w:rPr>
                <w:spacing w:val="-11"/>
              </w:rPr>
              <w:t xml:space="preserve"> </w:t>
            </w:r>
            <w:r>
              <w:t>безопасно</w:t>
            </w:r>
            <w:r>
              <w:rPr>
                <w:spacing w:val="-9"/>
              </w:rPr>
              <w:t xml:space="preserve"> </w:t>
            </w:r>
            <w:r>
              <w:t>эксплуатировать</w:t>
            </w:r>
            <w:r>
              <w:rPr>
                <w:spacing w:val="-9"/>
              </w:rPr>
              <w:t xml:space="preserve"> </w:t>
            </w:r>
            <w:r>
              <w:t>технологическое</w:t>
            </w:r>
            <w:r>
              <w:rPr>
                <w:spacing w:val="-9"/>
              </w:rPr>
              <w:t xml:space="preserve"> </w:t>
            </w:r>
            <w:r>
              <w:t>оборудование, производственный инвентарь, инструменты, весоизмерительные приборы с учетом инструкций и регламентов;</w:t>
            </w:r>
          </w:p>
          <w:p w:rsidR="00CC5965" w:rsidRDefault="00D67587">
            <w:pPr>
              <w:pStyle w:val="TableParagraph"/>
              <w:ind w:left="4"/>
            </w:pPr>
            <w:r>
              <w:t>соблюдать</w:t>
            </w:r>
            <w:r>
              <w:rPr>
                <w:spacing w:val="-7"/>
              </w:rPr>
              <w:t xml:space="preserve"> </w:t>
            </w:r>
            <w:r>
              <w:t>правила</w:t>
            </w:r>
            <w:r>
              <w:rPr>
                <w:spacing w:val="-9"/>
              </w:rPr>
              <w:t xml:space="preserve"> </w:t>
            </w:r>
            <w:r>
              <w:t>сочетаемости,</w:t>
            </w:r>
            <w:r>
              <w:rPr>
                <w:spacing w:val="-7"/>
              </w:rPr>
              <w:t xml:space="preserve"> </w:t>
            </w:r>
            <w:r>
              <w:t>взаимозаменяемости</w:t>
            </w:r>
            <w:r>
              <w:rPr>
                <w:spacing w:val="-8"/>
              </w:rPr>
              <w:t xml:space="preserve"> </w:t>
            </w:r>
            <w:r>
              <w:t>продуктов,</w:t>
            </w:r>
            <w:r>
              <w:rPr>
                <w:spacing w:val="-7"/>
              </w:rPr>
              <w:t xml:space="preserve"> </w:t>
            </w:r>
            <w:r>
              <w:t>подготовки и применения пряностей и приправ;</w:t>
            </w:r>
          </w:p>
          <w:p w:rsidR="00CC5965" w:rsidRDefault="00D67587">
            <w:pPr>
              <w:pStyle w:val="TableParagraph"/>
              <w:ind w:left="4" w:right="170"/>
            </w:pPr>
            <w:r>
              <w:t>выбирать,</w:t>
            </w:r>
            <w:r>
              <w:rPr>
                <w:spacing w:val="-6"/>
              </w:rPr>
              <w:t xml:space="preserve"> </w:t>
            </w:r>
            <w:r>
              <w:t>применять,</w:t>
            </w:r>
            <w:r>
              <w:rPr>
                <w:spacing w:val="-6"/>
              </w:rPr>
              <w:t xml:space="preserve"> </w:t>
            </w:r>
            <w:r>
              <w:t>комбинировать</w:t>
            </w:r>
            <w:r>
              <w:rPr>
                <w:spacing w:val="-6"/>
              </w:rPr>
              <w:t xml:space="preserve"> </w:t>
            </w:r>
            <w:r>
              <w:t>способы</w:t>
            </w:r>
            <w:r>
              <w:rPr>
                <w:spacing w:val="-6"/>
              </w:rPr>
              <w:t xml:space="preserve"> </w:t>
            </w:r>
            <w:r>
              <w:t>подготовки</w:t>
            </w:r>
            <w:r>
              <w:rPr>
                <w:spacing w:val="-9"/>
              </w:rPr>
              <w:t xml:space="preserve"> </w:t>
            </w:r>
            <w:r>
              <w:t>сырья,</w:t>
            </w:r>
            <w:r>
              <w:rPr>
                <w:spacing w:val="-6"/>
              </w:rPr>
              <w:t xml:space="preserve"> </w:t>
            </w:r>
            <w:r>
              <w:t xml:space="preserve">замеса теста, приготовления фаршей, начинок, отделочных полуфабрикатов, формования, выпечки, отделки хлебобулочных, мучных кондитерских </w:t>
            </w:r>
            <w:r>
              <w:rPr>
                <w:spacing w:val="-2"/>
              </w:rPr>
              <w:t>изделий;</w:t>
            </w:r>
          </w:p>
          <w:p w:rsidR="00CC5965" w:rsidRDefault="00D67587">
            <w:pPr>
              <w:pStyle w:val="TableParagraph"/>
              <w:spacing w:line="252" w:lineRule="exact"/>
              <w:ind w:left="4"/>
            </w:pPr>
            <w:r>
              <w:t>хранить,</w:t>
            </w:r>
            <w:r>
              <w:rPr>
                <w:spacing w:val="-5"/>
              </w:rPr>
              <w:t xml:space="preserve"> </w:t>
            </w:r>
            <w:r>
              <w:t>порционировать</w:t>
            </w:r>
            <w:r>
              <w:rPr>
                <w:spacing w:val="-10"/>
              </w:rPr>
              <w:t xml:space="preserve"> </w:t>
            </w:r>
            <w:r>
              <w:t>(комплектовать),</w:t>
            </w:r>
            <w:r>
              <w:rPr>
                <w:spacing w:val="-8"/>
              </w:rPr>
              <w:t xml:space="preserve"> </w:t>
            </w:r>
            <w:r>
              <w:t>эстетично</w:t>
            </w:r>
            <w:r>
              <w:rPr>
                <w:spacing w:val="-5"/>
              </w:rPr>
              <w:t xml:space="preserve"> </w:t>
            </w:r>
            <w:r>
              <w:t>упаковывать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вынос готовые изделия с учетом требований к безопасности</w:t>
            </w:r>
          </w:p>
        </w:tc>
      </w:tr>
      <w:tr w:rsidR="00CC5965">
        <w:trPr>
          <w:trHeight w:val="3794"/>
        </w:trPr>
        <w:tc>
          <w:tcPr>
            <w:tcW w:w="1925" w:type="dxa"/>
          </w:tcPr>
          <w:p w:rsidR="00CC5965" w:rsidRDefault="00D67587">
            <w:pPr>
              <w:pStyle w:val="TableParagraph"/>
              <w:spacing w:line="251" w:lineRule="exact"/>
              <w:ind w:left="4"/>
              <w:rPr>
                <w:b/>
              </w:rPr>
            </w:pPr>
            <w:r>
              <w:rPr>
                <w:b/>
                <w:spacing w:val="-2"/>
              </w:rPr>
              <w:t>Знать</w:t>
            </w:r>
          </w:p>
        </w:tc>
        <w:tc>
          <w:tcPr>
            <w:tcW w:w="7431" w:type="dxa"/>
          </w:tcPr>
          <w:p w:rsidR="00CC5965" w:rsidRDefault="00D67587">
            <w:pPr>
              <w:pStyle w:val="TableParagraph"/>
              <w:ind w:left="4"/>
            </w:pPr>
            <w:r>
              <w:t>требования</w:t>
            </w:r>
            <w:r>
              <w:rPr>
                <w:spacing w:val="-7"/>
              </w:rPr>
              <w:t xml:space="preserve"> </w:t>
            </w:r>
            <w:r>
              <w:t>охраны</w:t>
            </w:r>
            <w:r>
              <w:rPr>
                <w:spacing w:val="-6"/>
              </w:rPr>
              <w:t xml:space="preserve"> </w:t>
            </w:r>
            <w:r>
              <w:t>труда,</w:t>
            </w:r>
            <w:r>
              <w:rPr>
                <w:spacing w:val="-8"/>
              </w:rPr>
              <w:t xml:space="preserve"> </w:t>
            </w:r>
            <w:r>
              <w:t>пожарной</w:t>
            </w:r>
            <w:r>
              <w:rPr>
                <w:spacing w:val="-9"/>
              </w:rPr>
              <w:t xml:space="preserve"> </w:t>
            </w:r>
            <w:r>
              <w:t>безопасности,</w:t>
            </w:r>
            <w:r>
              <w:rPr>
                <w:spacing w:val="-8"/>
              </w:rPr>
              <w:t xml:space="preserve"> </w:t>
            </w:r>
            <w:r>
              <w:t>производственной санитарии и личной гигиены в организациях питания;</w:t>
            </w:r>
          </w:p>
          <w:p w:rsidR="00CC5965" w:rsidRDefault="00D67587">
            <w:pPr>
              <w:pStyle w:val="TableParagraph"/>
              <w:ind w:left="4" w:right="170"/>
            </w:pPr>
            <w:r>
              <w:t>виды, назначение, правила безопасной эксплуатации технологического оборудования, производственного инвентаря, инструментов, весоизмерительных приборов, посуды и правила ухода за ними; ассортимент,</w:t>
            </w:r>
            <w:r>
              <w:rPr>
                <w:spacing w:val="-7"/>
              </w:rPr>
              <w:t xml:space="preserve"> </w:t>
            </w:r>
            <w:r>
              <w:t>рецептуры,</w:t>
            </w:r>
            <w:r>
              <w:rPr>
                <w:spacing w:val="-6"/>
              </w:rPr>
              <w:t xml:space="preserve"> </w:t>
            </w:r>
            <w:r>
              <w:t>требования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качеству,</w:t>
            </w:r>
            <w:r>
              <w:rPr>
                <w:spacing w:val="-4"/>
              </w:rPr>
              <w:t xml:space="preserve"> </w:t>
            </w:r>
            <w:r>
              <w:t>условия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сроки</w:t>
            </w:r>
            <w:r>
              <w:rPr>
                <w:spacing w:val="-4"/>
              </w:rPr>
              <w:t xml:space="preserve"> </w:t>
            </w:r>
            <w:r>
              <w:t>хранения хлебобулочных, мучных кондитерских изделий;</w:t>
            </w:r>
          </w:p>
          <w:p w:rsidR="00CC5965" w:rsidRDefault="00D67587">
            <w:pPr>
              <w:pStyle w:val="TableParagraph"/>
              <w:ind w:left="4"/>
            </w:pPr>
            <w:r>
              <w:t>методы подготовки сырья, продуктов, приготовления теста, отделочных полуфабрикатов, формовки, варианты оформления, правила и способы презентации</w:t>
            </w:r>
            <w:r>
              <w:rPr>
                <w:spacing w:val="-6"/>
              </w:rPr>
              <w:t xml:space="preserve"> </w:t>
            </w:r>
            <w:r>
              <w:t>хлебобулочных,</w:t>
            </w:r>
            <w:r>
              <w:rPr>
                <w:spacing w:val="-5"/>
              </w:rPr>
              <w:t xml:space="preserve"> </w:t>
            </w:r>
            <w:r>
              <w:t>мучных</w:t>
            </w:r>
            <w:r>
              <w:rPr>
                <w:spacing w:val="-8"/>
              </w:rPr>
              <w:t xml:space="preserve"> </w:t>
            </w:r>
            <w:r>
              <w:t>кондитерских</w:t>
            </w:r>
            <w:r>
              <w:rPr>
                <w:spacing w:val="-5"/>
              </w:rPr>
              <w:t xml:space="preserve"> </w:t>
            </w:r>
            <w:r>
              <w:t>изделий,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том</w:t>
            </w:r>
            <w:r>
              <w:rPr>
                <w:spacing w:val="-6"/>
              </w:rPr>
              <w:t xml:space="preserve"> </w:t>
            </w:r>
            <w:r>
              <w:t xml:space="preserve">числе </w:t>
            </w:r>
            <w:r>
              <w:rPr>
                <w:spacing w:val="-2"/>
              </w:rPr>
              <w:t>региональных;</w:t>
            </w:r>
          </w:p>
          <w:p w:rsidR="00CC5965" w:rsidRDefault="00D67587">
            <w:pPr>
              <w:pStyle w:val="TableParagraph"/>
              <w:ind w:left="4" w:right="170"/>
            </w:pPr>
            <w:r>
              <w:t>правила применения ароматических, красящих веществ, сухих смесей и готовых отделочных полуфабрикатов промышленного производства; способы</w:t>
            </w:r>
            <w:r>
              <w:rPr>
                <w:spacing w:val="-4"/>
              </w:rPr>
              <w:t xml:space="preserve"> </w:t>
            </w:r>
            <w:r>
              <w:t>сокращения</w:t>
            </w:r>
            <w:r>
              <w:rPr>
                <w:spacing w:val="-5"/>
              </w:rPr>
              <w:t xml:space="preserve"> </w:t>
            </w:r>
            <w:r>
              <w:t>потерь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сохранения</w:t>
            </w:r>
            <w:r>
              <w:rPr>
                <w:spacing w:val="-5"/>
              </w:rPr>
              <w:t xml:space="preserve"> </w:t>
            </w:r>
            <w:r>
              <w:t>пищевой</w:t>
            </w:r>
            <w:r>
              <w:rPr>
                <w:spacing w:val="-7"/>
              </w:rPr>
              <w:t xml:space="preserve"> </w:t>
            </w:r>
            <w:r>
              <w:t>ценности</w:t>
            </w:r>
            <w:r>
              <w:rPr>
                <w:spacing w:val="-5"/>
              </w:rPr>
              <w:t xml:space="preserve"> </w:t>
            </w:r>
            <w:r>
              <w:t>продуктов</w:t>
            </w:r>
            <w:r>
              <w:rPr>
                <w:spacing w:val="-6"/>
              </w:rPr>
              <w:t xml:space="preserve"> </w:t>
            </w:r>
            <w:r>
              <w:t>при</w:t>
            </w:r>
          </w:p>
          <w:p w:rsidR="00CC5965" w:rsidRDefault="00D67587">
            <w:pPr>
              <w:pStyle w:val="TableParagraph"/>
              <w:spacing w:line="233" w:lineRule="exact"/>
              <w:ind w:left="4"/>
            </w:pPr>
            <w:r>
              <w:rPr>
                <w:spacing w:val="-2"/>
              </w:rPr>
              <w:t>приготовлении</w:t>
            </w:r>
          </w:p>
        </w:tc>
      </w:tr>
    </w:tbl>
    <w:p w:rsidR="00CC5965" w:rsidRDefault="00D67587">
      <w:pPr>
        <w:pStyle w:val="Heading4"/>
        <w:numPr>
          <w:ilvl w:val="1"/>
          <w:numId w:val="96"/>
        </w:numPr>
        <w:tabs>
          <w:tab w:val="left" w:pos="1120"/>
        </w:tabs>
        <w:spacing w:before="275"/>
        <w:ind w:left="1120" w:hanging="420"/>
      </w:pPr>
      <w:r>
        <w:t>Количество</w:t>
      </w:r>
      <w:r>
        <w:rPr>
          <w:spacing w:val="-5"/>
        </w:rPr>
        <w:t xml:space="preserve"> </w:t>
      </w:r>
      <w:r>
        <w:t>часов,</w:t>
      </w:r>
      <w:r>
        <w:rPr>
          <w:spacing w:val="-3"/>
        </w:rPr>
        <w:t xml:space="preserve"> </w:t>
      </w:r>
      <w:r>
        <w:t>отводимое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профессионального</w:t>
      </w:r>
      <w:r>
        <w:rPr>
          <w:spacing w:val="-2"/>
        </w:rPr>
        <w:t xml:space="preserve"> модуля</w:t>
      </w:r>
    </w:p>
    <w:p w:rsidR="00CC5965" w:rsidRDefault="00D67587">
      <w:pPr>
        <w:pStyle w:val="a3"/>
        <w:ind w:left="122"/>
      </w:pPr>
      <w:r>
        <w:t>Всего</w:t>
      </w:r>
      <w:r>
        <w:rPr>
          <w:spacing w:val="-3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rPr>
          <w:spacing w:val="-5"/>
          <w:u w:val="single"/>
        </w:rPr>
        <w:t>520</w:t>
      </w:r>
    </w:p>
    <w:p w:rsidR="00CC5965" w:rsidRDefault="00D67587">
      <w:pPr>
        <w:pStyle w:val="a3"/>
        <w:ind w:left="263"/>
      </w:pP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430</w:t>
      </w:r>
      <w:r>
        <w:rPr>
          <w:spacing w:val="-1"/>
        </w:rPr>
        <w:t xml:space="preserve"> </w:t>
      </w:r>
      <w:r>
        <w:rPr>
          <w:spacing w:val="-2"/>
        </w:rPr>
        <w:t>часов</w:t>
      </w:r>
    </w:p>
    <w:p w:rsidR="00CC5965" w:rsidRDefault="00CC5965">
      <w:pPr>
        <w:pStyle w:val="a3"/>
        <w:spacing w:before="1"/>
      </w:pPr>
    </w:p>
    <w:p w:rsidR="00CC5965" w:rsidRDefault="00D67587">
      <w:pPr>
        <w:pStyle w:val="a3"/>
        <w:ind w:left="122"/>
      </w:pPr>
      <w:r>
        <w:t>Из</w:t>
      </w:r>
      <w:r>
        <w:rPr>
          <w:spacing w:val="-1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МДК</w:t>
      </w:r>
      <w:r>
        <w:rPr>
          <w:spacing w:val="2"/>
        </w:rPr>
        <w:t xml:space="preserve"> </w:t>
      </w:r>
      <w:r>
        <w:rPr>
          <w:spacing w:val="-5"/>
          <w:u w:val="single"/>
        </w:rPr>
        <w:t>160</w:t>
      </w:r>
    </w:p>
    <w:p w:rsidR="00CC5965" w:rsidRDefault="00D67587">
      <w:pPr>
        <w:pStyle w:val="a3"/>
        <w:tabs>
          <w:tab w:val="left" w:pos="4802"/>
        </w:tabs>
        <w:ind w:left="263"/>
      </w:pPr>
      <w:r>
        <w:t xml:space="preserve">в том числе самостоятельная работа </w:t>
      </w:r>
      <w:r>
        <w:rPr>
          <w:u w:val="single"/>
        </w:rPr>
        <w:tab/>
      </w:r>
    </w:p>
    <w:p w:rsidR="00CC5965" w:rsidRDefault="00D67587">
      <w:pPr>
        <w:pStyle w:val="a3"/>
        <w:ind w:left="122"/>
      </w:pPr>
      <w:r>
        <w:t>практики,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учебная</w:t>
      </w:r>
      <w:r>
        <w:rPr>
          <w:spacing w:val="-1"/>
        </w:rPr>
        <w:t xml:space="preserve"> </w:t>
      </w:r>
      <w:r>
        <w:rPr>
          <w:spacing w:val="-5"/>
          <w:u w:val="single"/>
        </w:rPr>
        <w:t>144</w:t>
      </w:r>
    </w:p>
    <w:p w:rsidR="00CC5965" w:rsidRDefault="00D67587">
      <w:pPr>
        <w:pStyle w:val="a3"/>
        <w:ind w:left="2462"/>
      </w:pPr>
      <w:r>
        <w:t>производственная</w:t>
      </w:r>
      <w:r>
        <w:rPr>
          <w:spacing w:val="-6"/>
        </w:rPr>
        <w:t xml:space="preserve"> </w:t>
      </w:r>
      <w:r>
        <w:rPr>
          <w:spacing w:val="-5"/>
          <w:u w:val="single"/>
        </w:rPr>
        <w:t>216</w:t>
      </w:r>
    </w:p>
    <w:p w:rsidR="00CC5965" w:rsidRDefault="00CC5965">
      <w:pPr>
        <w:pStyle w:val="a3"/>
        <w:spacing w:before="184"/>
      </w:pPr>
    </w:p>
    <w:p w:rsidR="00CC5965" w:rsidRDefault="00D67587">
      <w:pPr>
        <w:pStyle w:val="a3"/>
        <w:spacing w:before="1"/>
        <w:ind w:right="491"/>
        <w:jc w:val="right"/>
      </w:pPr>
      <w:r>
        <w:rPr>
          <w:spacing w:val="-5"/>
        </w:rPr>
        <w:t>197</w:t>
      </w:r>
    </w:p>
    <w:p w:rsidR="00CC5965" w:rsidRDefault="00CC5965">
      <w:pPr>
        <w:jc w:val="right"/>
        <w:sectPr w:rsidR="00CC5965">
          <w:footerReference w:type="default" r:id="rId124"/>
          <w:pgSz w:w="11920" w:h="16860"/>
          <w:pgMar w:top="1060" w:right="740" w:bottom="280" w:left="1580" w:header="0" w:footer="0" w:gutter="0"/>
          <w:cols w:space="720"/>
        </w:sectPr>
      </w:pPr>
    </w:p>
    <w:p w:rsidR="00CC5965" w:rsidRDefault="00D67587">
      <w:pPr>
        <w:pStyle w:val="Heading3"/>
        <w:numPr>
          <w:ilvl w:val="0"/>
          <w:numId w:val="96"/>
        </w:numPr>
        <w:tabs>
          <w:tab w:val="left" w:pos="3837"/>
        </w:tabs>
        <w:spacing w:before="61"/>
        <w:ind w:left="3837" w:hanging="240"/>
        <w:jc w:val="left"/>
      </w:pPr>
      <w:r>
        <w:t>СТРУКТУРА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rPr>
          <w:spacing w:val="-2"/>
        </w:rPr>
        <w:t>МОДУЛЯ</w:t>
      </w:r>
    </w:p>
    <w:p w:rsidR="00CC5965" w:rsidRDefault="00D67587">
      <w:pPr>
        <w:pStyle w:val="Heading4"/>
        <w:numPr>
          <w:ilvl w:val="1"/>
          <w:numId w:val="96"/>
        </w:numPr>
        <w:tabs>
          <w:tab w:val="left" w:pos="1190"/>
        </w:tabs>
        <w:ind w:left="1190" w:hanging="420"/>
      </w:pPr>
      <w:r>
        <w:t>Структура</w:t>
      </w:r>
      <w:r>
        <w:rPr>
          <w:spacing w:val="-8"/>
        </w:rPr>
        <w:t xml:space="preserve"> </w:t>
      </w:r>
      <w:r>
        <w:t>профессионального</w:t>
      </w:r>
      <w:r>
        <w:rPr>
          <w:spacing w:val="-7"/>
        </w:rPr>
        <w:t xml:space="preserve"> </w:t>
      </w:r>
      <w:r>
        <w:rPr>
          <w:spacing w:val="-2"/>
        </w:rPr>
        <w:t>модуля</w:t>
      </w:r>
    </w:p>
    <w:tbl>
      <w:tblPr>
        <w:tblStyle w:val="TableNormal"/>
        <w:tblW w:w="0" w:type="auto"/>
        <w:tblInd w:w="13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1618"/>
        <w:gridCol w:w="4395"/>
        <w:gridCol w:w="850"/>
        <w:gridCol w:w="853"/>
        <w:gridCol w:w="850"/>
        <w:gridCol w:w="1560"/>
        <w:gridCol w:w="1133"/>
        <w:gridCol w:w="993"/>
        <w:gridCol w:w="991"/>
        <w:gridCol w:w="991"/>
      </w:tblGrid>
      <w:tr w:rsidR="00CC5965">
        <w:trPr>
          <w:trHeight w:val="368"/>
        </w:trPr>
        <w:tc>
          <w:tcPr>
            <w:tcW w:w="1618" w:type="dxa"/>
            <w:vMerge w:val="restart"/>
          </w:tcPr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spacing w:before="93"/>
              <w:rPr>
                <w:b/>
              </w:rPr>
            </w:pPr>
          </w:p>
          <w:p w:rsidR="00CC5965" w:rsidRDefault="00D67587">
            <w:pPr>
              <w:pStyle w:val="TableParagraph"/>
              <w:ind w:left="95" w:right="62" w:hanging="4"/>
              <w:jc w:val="center"/>
            </w:pPr>
            <w:r>
              <w:rPr>
                <w:spacing w:val="-4"/>
              </w:rPr>
              <w:t xml:space="preserve">Коды </w:t>
            </w:r>
            <w:r>
              <w:rPr>
                <w:spacing w:val="-2"/>
              </w:rPr>
              <w:t xml:space="preserve">профессиональ </w:t>
            </w:r>
            <w:r>
              <w:t xml:space="preserve">ных и общих </w:t>
            </w:r>
            <w:r>
              <w:rPr>
                <w:spacing w:val="-2"/>
              </w:rPr>
              <w:t>компетенций</w:t>
            </w:r>
          </w:p>
        </w:tc>
        <w:tc>
          <w:tcPr>
            <w:tcW w:w="4395" w:type="dxa"/>
            <w:vMerge w:val="restart"/>
          </w:tcPr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spacing w:before="92"/>
              <w:rPr>
                <w:b/>
              </w:rPr>
            </w:pPr>
          </w:p>
          <w:p w:rsidR="00CC5965" w:rsidRDefault="00D67587">
            <w:pPr>
              <w:pStyle w:val="TableParagraph"/>
              <w:ind w:left="1854" w:right="79" w:hanging="1745"/>
            </w:pPr>
            <w:r>
              <w:t>Наименования</w:t>
            </w:r>
            <w:r>
              <w:rPr>
                <w:spacing w:val="-14"/>
              </w:rPr>
              <w:t xml:space="preserve"> </w:t>
            </w:r>
            <w:r>
              <w:t>разделов</w:t>
            </w:r>
            <w:r>
              <w:rPr>
                <w:spacing w:val="-14"/>
              </w:rPr>
              <w:t xml:space="preserve"> </w:t>
            </w:r>
            <w:r>
              <w:t xml:space="preserve">профессионального </w:t>
            </w:r>
            <w:r>
              <w:rPr>
                <w:spacing w:val="-2"/>
              </w:rPr>
              <w:t>модуля</w:t>
            </w:r>
          </w:p>
        </w:tc>
        <w:tc>
          <w:tcPr>
            <w:tcW w:w="850" w:type="dxa"/>
            <w:vMerge w:val="restart"/>
            <w:textDirection w:val="btLr"/>
          </w:tcPr>
          <w:p w:rsidR="00CC5965" w:rsidRDefault="00D67587">
            <w:pPr>
              <w:pStyle w:val="TableParagraph"/>
              <w:spacing w:before="166" w:line="247" w:lineRule="auto"/>
              <w:ind w:left="702" w:right="478" w:hanging="226"/>
            </w:pPr>
            <w:r>
              <w:t>Суммарный</w:t>
            </w:r>
            <w:r>
              <w:rPr>
                <w:spacing w:val="-14"/>
              </w:rPr>
              <w:t xml:space="preserve"> </w:t>
            </w:r>
            <w:r>
              <w:t>объем нагрузки, час.</w:t>
            </w:r>
          </w:p>
        </w:tc>
        <w:tc>
          <w:tcPr>
            <w:tcW w:w="853" w:type="dxa"/>
            <w:vMerge w:val="restart"/>
            <w:textDirection w:val="btLr"/>
          </w:tcPr>
          <w:p w:rsidR="00CC5965" w:rsidRDefault="00D67587">
            <w:pPr>
              <w:pStyle w:val="TableParagraph"/>
              <w:spacing w:before="189" w:line="247" w:lineRule="auto"/>
              <w:ind w:left="817" w:right="143" w:hanging="476"/>
            </w:pPr>
            <w:r>
              <w:t>В</w:t>
            </w:r>
            <w:r>
              <w:rPr>
                <w:spacing w:val="-8"/>
              </w:rPr>
              <w:t xml:space="preserve"> </w:t>
            </w:r>
            <w:r>
              <w:t>т.</w:t>
            </w:r>
            <w:r>
              <w:rPr>
                <w:spacing w:val="-7"/>
              </w:rPr>
              <w:t xml:space="preserve"> </w:t>
            </w:r>
            <w:r>
              <w:t>ч.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форме</w:t>
            </w:r>
            <w:r>
              <w:rPr>
                <w:spacing w:val="-7"/>
              </w:rPr>
              <w:t xml:space="preserve"> </w:t>
            </w:r>
            <w:r>
              <w:t xml:space="preserve">практ. </w:t>
            </w:r>
            <w:r>
              <w:rPr>
                <w:spacing w:val="-2"/>
              </w:rPr>
              <w:t>подготовки</w:t>
            </w:r>
          </w:p>
        </w:tc>
        <w:tc>
          <w:tcPr>
            <w:tcW w:w="6518" w:type="dxa"/>
            <w:gridSpan w:val="6"/>
          </w:tcPr>
          <w:p w:rsidR="00CC5965" w:rsidRDefault="00D67587">
            <w:pPr>
              <w:pStyle w:val="TableParagraph"/>
              <w:spacing w:before="58"/>
              <w:ind w:left="1361"/>
            </w:pPr>
            <w:r>
              <w:t>Объем</w:t>
            </w:r>
            <w:r>
              <w:rPr>
                <w:spacing w:val="-9"/>
              </w:rPr>
              <w:t xml:space="preserve"> </w:t>
            </w:r>
            <w:r>
              <w:t>образовательной</w:t>
            </w:r>
            <w:r>
              <w:rPr>
                <w:spacing w:val="-9"/>
              </w:rPr>
              <w:t xml:space="preserve"> </w:t>
            </w:r>
            <w:r>
              <w:t>программы,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час</w:t>
            </w:r>
          </w:p>
        </w:tc>
      </w:tr>
      <w:tr w:rsidR="00CC5965">
        <w:trPr>
          <w:trHeight w:val="365"/>
        </w:trPr>
        <w:tc>
          <w:tcPr>
            <w:tcW w:w="161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  <w:textDirection w:val="btLr"/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  <w:gridSpan w:val="5"/>
          </w:tcPr>
          <w:p w:rsidR="00CC5965" w:rsidRDefault="00D67587">
            <w:pPr>
              <w:pStyle w:val="TableParagraph"/>
              <w:spacing w:before="55"/>
              <w:ind w:left="377"/>
            </w:pPr>
            <w:r>
              <w:t>Занятия</w:t>
            </w:r>
            <w:r>
              <w:rPr>
                <w:spacing w:val="-6"/>
              </w:rPr>
              <w:t xml:space="preserve"> </w:t>
            </w:r>
            <w:r>
              <w:t>во</w:t>
            </w:r>
            <w:r>
              <w:rPr>
                <w:spacing w:val="-4"/>
              </w:rPr>
              <w:t xml:space="preserve"> </w:t>
            </w:r>
            <w:r>
              <w:t>взаимодействии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преподавателем,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час.</w:t>
            </w:r>
          </w:p>
        </w:tc>
        <w:tc>
          <w:tcPr>
            <w:tcW w:w="991" w:type="dxa"/>
            <w:vMerge w:val="restart"/>
            <w:textDirection w:val="btLr"/>
          </w:tcPr>
          <w:p w:rsidR="00CC5965" w:rsidRDefault="00CC5965">
            <w:pPr>
              <w:pStyle w:val="TableParagraph"/>
              <w:spacing w:before="6"/>
              <w:rPr>
                <w:b/>
              </w:rPr>
            </w:pPr>
          </w:p>
          <w:p w:rsidR="00CC5965" w:rsidRDefault="00D67587">
            <w:pPr>
              <w:pStyle w:val="TableParagraph"/>
              <w:spacing w:line="244" w:lineRule="auto"/>
              <w:ind w:left="776" w:right="348" w:hanging="430"/>
            </w:pPr>
            <w:r>
              <w:rPr>
                <w:spacing w:val="-2"/>
              </w:rPr>
              <w:t>Самостоятельная работа</w:t>
            </w:r>
            <w:r>
              <w:rPr>
                <w:spacing w:val="-2"/>
                <w:vertAlign w:val="superscript"/>
              </w:rPr>
              <w:t>**</w:t>
            </w:r>
          </w:p>
        </w:tc>
      </w:tr>
      <w:tr w:rsidR="00CC5965">
        <w:trPr>
          <w:trHeight w:val="368"/>
        </w:trPr>
        <w:tc>
          <w:tcPr>
            <w:tcW w:w="161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  <w:textDirection w:val="btLr"/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gridSpan w:val="3"/>
          </w:tcPr>
          <w:p w:rsidR="00CC5965" w:rsidRDefault="00D67587">
            <w:pPr>
              <w:pStyle w:val="TableParagraph"/>
              <w:spacing w:before="58"/>
              <w:ind w:left="656"/>
            </w:pPr>
            <w:r>
              <w:t>Обучение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МДК,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час.</w:t>
            </w:r>
          </w:p>
        </w:tc>
        <w:tc>
          <w:tcPr>
            <w:tcW w:w="1984" w:type="dxa"/>
            <w:gridSpan w:val="2"/>
          </w:tcPr>
          <w:p w:rsidR="00CC5965" w:rsidRDefault="00D67587">
            <w:pPr>
              <w:pStyle w:val="TableParagraph"/>
              <w:spacing w:before="58"/>
              <w:ind w:left="533"/>
            </w:pPr>
            <w:r>
              <w:rPr>
                <w:spacing w:val="-2"/>
              </w:rPr>
              <w:t>Практики</w:t>
            </w:r>
          </w:p>
        </w:tc>
        <w:tc>
          <w:tcPr>
            <w:tcW w:w="991" w:type="dxa"/>
            <w:vMerge/>
            <w:tcBorders>
              <w:top w:val="nil"/>
            </w:tcBorders>
            <w:textDirection w:val="btLr"/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366"/>
        </w:trPr>
        <w:tc>
          <w:tcPr>
            <w:tcW w:w="161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  <w:textDirection w:val="btLr"/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restart"/>
            <w:tcBorders>
              <w:right w:val="single" w:sz="4" w:space="0" w:color="000000"/>
            </w:tcBorders>
          </w:tcPr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spacing w:before="128"/>
              <w:rPr>
                <w:b/>
              </w:rPr>
            </w:pPr>
          </w:p>
          <w:p w:rsidR="00CC5965" w:rsidRDefault="00D67587">
            <w:pPr>
              <w:pStyle w:val="TableParagraph"/>
              <w:ind w:left="149"/>
            </w:pPr>
            <w:r>
              <w:rPr>
                <w:spacing w:val="-2"/>
              </w:rPr>
              <w:t>Всего</w:t>
            </w:r>
          </w:p>
        </w:tc>
        <w:tc>
          <w:tcPr>
            <w:tcW w:w="2693" w:type="dxa"/>
            <w:gridSpan w:val="2"/>
            <w:tcBorders>
              <w:left w:val="single" w:sz="4" w:space="0" w:color="000000"/>
            </w:tcBorders>
          </w:tcPr>
          <w:p w:rsidR="00CC5965" w:rsidRDefault="00D67587">
            <w:pPr>
              <w:pStyle w:val="TableParagraph"/>
              <w:spacing w:before="55"/>
              <w:ind w:left="30"/>
              <w:jc w:val="center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т.ч.</w:t>
            </w:r>
          </w:p>
        </w:tc>
        <w:tc>
          <w:tcPr>
            <w:tcW w:w="993" w:type="dxa"/>
            <w:vMerge w:val="restart"/>
            <w:tcBorders>
              <w:right w:val="single" w:sz="4" w:space="0" w:color="000000"/>
            </w:tcBorders>
          </w:tcPr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spacing w:before="128"/>
              <w:rPr>
                <w:b/>
              </w:rPr>
            </w:pPr>
          </w:p>
          <w:p w:rsidR="00CC5965" w:rsidRDefault="00D67587">
            <w:pPr>
              <w:pStyle w:val="TableParagraph"/>
              <w:ind w:left="99"/>
            </w:pPr>
            <w:r>
              <w:rPr>
                <w:spacing w:val="-2"/>
              </w:rPr>
              <w:t>Учебная</w:t>
            </w:r>
          </w:p>
        </w:tc>
        <w:tc>
          <w:tcPr>
            <w:tcW w:w="991" w:type="dxa"/>
            <w:vMerge w:val="restart"/>
            <w:tcBorders>
              <w:left w:val="single" w:sz="4" w:space="0" w:color="000000"/>
            </w:tcBorders>
          </w:tcPr>
          <w:p w:rsidR="00CC5965" w:rsidRDefault="00CC5965">
            <w:pPr>
              <w:pStyle w:val="TableParagraph"/>
              <w:spacing w:before="127"/>
              <w:rPr>
                <w:b/>
              </w:rPr>
            </w:pPr>
          </w:p>
          <w:p w:rsidR="00CC5965" w:rsidRDefault="00D67587">
            <w:pPr>
              <w:pStyle w:val="TableParagraph"/>
              <w:ind w:left="83" w:right="43" w:hanging="2"/>
              <w:jc w:val="center"/>
            </w:pPr>
            <w:r>
              <w:rPr>
                <w:spacing w:val="-2"/>
              </w:rPr>
              <w:t xml:space="preserve">Произво дственна </w:t>
            </w:r>
            <w:r>
              <w:rPr>
                <w:spacing w:val="-10"/>
              </w:rPr>
              <w:t>я</w:t>
            </w:r>
          </w:p>
        </w:tc>
        <w:tc>
          <w:tcPr>
            <w:tcW w:w="991" w:type="dxa"/>
            <w:vMerge/>
            <w:tcBorders>
              <w:top w:val="nil"/>
            </w:tcBorders>
            <w:textDirection w:val="btLr"/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1127"/>
        </w:trPr>
        <w:tc>
          <w:tcPr>
            <w:tcW w:w="161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  <w:textDirection w:val="btLr"/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right w:val="single" w:sz="4" w:space="0" w:color="000000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</w:tcPr>
          <w:p w:rsidR="00CC5965" w:rsidRDefault="00D67587">
            <w:pPr>
              <w:pStyle w:val="TableParagraph"/>
              <w:spacing w:before="56"/>
              <w:ind w:left="27"/>
              <w:jc w:val="center"/>
            </w:pPr>
            <w:r>
              <w:rPr>
                <w:spacing w:val="-2"/>
              </w:rPr>
              <w:t xml:space="preserve">лабораторные </w:t>
            </w:r>
            <w:r>
              <w:t xml:space="preserve">работы и </w:t>
            </w:r>
            <w:r>
              <w:rPr>
                <w:spacing w:val="-2"/>
              </w:rPr>
              <w:t>практические занятия</w:t>
            </w:r>
          </w:p>
        </w:tc>
        <w:tc>
          <w:tcPr>
            <w:tcW w:w="1133" w:type="dxa"/>
            <w:tcBorders>
              <w:left w:val="single" w:sz="4" w:space="0" w:color="000000"/>
            </w:tcBorders>
          </w:tcPr>
          <w:p w:rsidR="00CC5965" w:rsidRDefault="00D67587">
            <w:pPr>
              <w:pStyle w:val="TableParagraph"/>
              <w:spacing w:before="183"/>
              <w:ind w:left="34"/>
              <w:jc w:val="center"/>
            </w:pPr>
            <w:r>
              <w:rPr>
                <w:spacing w:val="-2"/>
              </w:rPr>
              <w:t>курсовая проект (работа)</w:t>
            </w:r>
          </w:p>
        </w:tc>
        <w:tc>
          <w:tcPr>
            <w:tcW w:w="993" w:type="dxa"/>
            <w:vMerge/>
            <w:tcBorders>
              <w:top w:val="nil"/>
              <w:right w:val="single" w:sz="4" w:space="0" w:color="000000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000000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textDirection w:val="btLr"/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390"/>
        </w:trPr>
        <w:tc>
          <w:tcPr>
            <w:tcW w:w="1618" w:type="dxa"/>
          </w:tcPr>
          <w:p w:rsidR="00CC5965" w:rsidRDefault="00D67587">
            <w:pPr>
              <w:pStyle w:val="TableParagraph"/>
              <w:spacing w:before="56"/>
              <w:ind w:left="2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395" w:type="dxa"/>
          </w:tcPr>
          <w:p w:rsidR="00CC5965" w:rsidRDefault="00D67587">
            <w:pPr>
              <w:pStyle w:val="TableParagraph"/>
              <w:spacing w:before="56"/>
              <w:ind w:left="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50" w:type="dxa"/>
          </w:tcPr>
          <w:p w:rsidR="00CC5965" w:rsidRDefault="00D67587">
            <w:pPr>
              <w:pStyle w:val="TableParagraph"/>
              <w:spacing w:before="56"/>
              <w:ind w:lef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53" w:type="dxa"/>
            <w:tcBorders>
              <w:bottom w:val="single" w:sz="4" w:space="0" w:color="000000"/>
            </w:tcBorders>
          </w:tcPr>
          <w:p w:rsidR="00CC5965" w:rsidRDefault="00D67587">
            <w:pPr>
              <w:pStyle w:val="TableParagraph"/>
              <w:spacing w:before="56"/>
              <w:ind w:lef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6" w:space="0" w:color="000000"/>
            </w:tcBorders>
          </w:tcPr>
          <w:p w:rsidR="00CC5965" w:rsidRDefault="00D67587">
            <w:pPr>
              <w:pStyle w:val="TableParagraph"/>
              <w:spacing w:before="56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560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C5965" w:rsidRDefault="00D67587">
            <w:pPr>
              <w:pStyle w:val="TableParagraph"/>
              <w:spacing w:before="56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133" w:type="dxa"/>
            <w:tcBorders>
              <w:left w:val="single" w:sz="6" w:space="0" w:color="000000"/>
              <w:bottom w:val="single" w:sz="4" w:space="0" w:color="000000"/>
            </w:tcBorders>
          </w:tcPr>
          <w:p w:rsidR="00CC5965" w:rsidRDefault="00D67587">
            <w:pPr>
              <w:pStyle w:val="TableParagraph"/>
              <w:spacing w:before="56"/>
              <w:ind w:lef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</w:tcPr>
          <w:p w:rsidR="00CC5965" w:rsidRDefault="00D67587">
            <w:pPr>
              <w:pStyle w:val="TableParagraph"/>
              <w:spacing w:before="56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991" w:type="dxa"/>
            <w:tcBorders>
              <w:left w:val="single" w:sz="4" w:space="0" w:color="000000"/>
              <w:bottom w:val="single" w:sz="4" w:space="0" w:color="000000"/>
            </w:tcBorders>
          </w:tcPr>
          <w:p w:rsidR="00CC5965" w:rsidRDefault="00D67587">
            <w:pPr>
              <w:pStyle w:val="TableParagraph"/>
              <w:spacing w:before="56"/>
              <w:ind w:left="3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991" w:type="dxa"/>
            <w:tcBorders>
              <w:bottom w:val="single" w:sz="4" w:space="0" w:color="000000"/>
            </w:tcBorders>
          </w:tcPr>
          <w:p w:rsidR="00CC5965" w:rsidRDefault="00D67587">
            <w:pPr>
              <w:pStyle w:val="TableParagraph"/>
              <w:spacing w:before="56"/>
              <w:ind w:left="2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CC5965">
        <w:trPr>
          <w:trHeight w:val="337"/>
        </w:trPr>
        <w:tc>
          <w:tcPr>
            <w:tcW w:w="1618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 w:line="261" w:lineRule="exact"/>
              <w:ind w:left="5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5.1.-</w:t>
            </w:r>
            <w:r>
              <w:rPr>
                <w:spacing w:val="-5"/>
                <w:sz w:val="24"/>
              </w:rPr>
              <w:t>5.5</w:t>
            </w:r>
          </w:p>
        </w:tc>
        <w:tc>
          <w:tcPr>
            <w:tcW w:w="4395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 w:line="261" w:lineRule="exact"/>
              <w:ind w:left="56"/>
              <w:rPr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процессов</w:t>
            </w:r>
          </w:p>
        </w:tc>
        <w:tc>
          <w:tcPr>
            <w:tcW w:w="850" w:type="dxa"/>
            <w:tcBorders>
              <w:bottom w:val="nil"/>
              <w:right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</w:tr>
      <w:tr w:rsidR="00CC5965">
        <w:trPr>
          <w:trHeight w:val="276"/>
        </w:trPr>
        <w:tc>
          <w:tcPr>
            <w:tcW w:w="1618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01-07, </w:t>
            </w:r>
            <w:r>
              <w:rPr>
                <w:spacing w:val="-5"/>
                <w:sz w:val="24"/>
              </w:rPr>
              <w:t>09,</w:t>
            </w: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6"/>
              <w:rPr>
                <w:sz w:val="24"/>
              </w:rPr>
            </w:pPr>
            <w:r>
              <w:rPr>
                <w:sz w:val="24"/>
              </w:rPr>
              <w:t>приготовления,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4" w:space="0" w:color="000000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</w:tr>
      <w:tr w:rsidR="00CC5965">
        <w:trPr>
          <w:trHeight w:val="276"/>
        </w:trPr>
        <w:tc>
          <w:tcPr>
            <w:tcW w:w="1618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6"/>
              <w:rPr>
                <w:sz w:val="24"/>
              </w:rPr>
            </w:pPr>
            <w:r>
              <w:rPr>
                <w:sz w:val="24"/>
              </w:rPr>
              <w:t>подготовки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реализации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4" w:space="0" w:color="000000"/>
            </w:tcBorders>
          </w:tcPr>
          <w:p w:rsidR="00CC5965" w:rsidRDefault="00D67587">
            <w:pPr>
              <w:pStyle w:val="TableParagraph"/>
              <w:spacing w:line="256" w:lineRule="exact"/>
              <w:ind w:left="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8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5965" w:rsidRDefault="00D67587">
            <w:pPr>
              <w:pStyle w:val="TableParagraph"/>
              <w:spacing w:line="256" w:lineRule="exact"/>
              <w:ind w:left="27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5965" w:rsidRDefault="00D67587"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5965" w:rsidRDefault="00D67587">
            <w:pPr>
              <w:pStyle w:val="TableParagraph"/>
              <w:spacing w:line="256" w:lineRule="exact"/>
              <w:ind w:left="27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5965" w:rsidRDefault="00D67587">
            <w:pPr>
              <w:pStyle w:val="TableParagraph"/>
              <w:spacing w:line="256" w:lineRule="exact"/>
              <w:ind w:left="26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5965" w:rsidRDefault="00D67587">
            <w:pPr>
              <w:pStyle w:val="TableParagraph"/>
              <w:spacing w:line="256" w:lineRule="exact"/>
              <w:ind w:left="27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5965" w:rsidRDefault="00D67587">
            <w:pPr>
              <w:pStyle w:val="TableParagraph"/>
              <w:spacing w:line="256" w:lineRule="exact"/>
              <w:ind w:left="25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5965" w:rsidRDefault="00D67587">
            <w:pPr>
              <w:pStyle w:val="TableParagraph"/>
              <w:spacing w:line="256" w:lineRule="exact"/>
              <w:ind w:left="25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CC5965">
        <w:trPr>
          <w:trHeight w:val="276"/>
        </w:trPr>
        <w:tc>
          <w:tcPr>
            <w:tcW w:w="1618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6"/>
              <w:rPr>
                <w:sz w:val="24"/>
              </w:rPr>
            </w:pPr>
            <w:r>
              <w:rPr>
                <w:sz w:val="24"/>
              </w:rPr>
              <w:t>хлебобулочных,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кондитерских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4" w:space="0" w:color="000000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</w:tr>
      <w:tr w:rsidR="00CC5965">
        <w:trPr>
          <w:trHeight w:val="329"/>
        </w:trPr>
        <w:tc>
          <w:tcPr>
            <w:tcW w:w="1618" w:type="dxa"/>
            <w:tcBorders>
              <w:top w:val="nil"/>
              <w:bottom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4395" w:type="dxa"/>
            <w:tcBorders>
              <w:top w:val="nil"/>
              <w:bottom w:val="single" w:sz="4" w:space="0" w:color="000000"/>
            </w:tcBorders>
          </w:tcPr>
          <w:p w:rsidR="00CC5965" w:rsidRDefault="00D67587">
            <w:pPr>
              <w:pStyle w:val="TableParagraph"/>
              <w:spacing w:line="271" w:lineRule="exact"/>
              <w:ind w:left="56"/>
              <w:rPr>
                <w:sz w:val="24"/>
              </w:rPr>
            </w:pPr>
            <w:r>
              <w:rPr>
                <w:spacing w:val="-2"/>
                <w:sz w:val="24"/>
              </w:rPr>
              <w:t>изделий</w:t>
            </w:r>
          </w:p>
        </w:tc>
        <w:tc>
          <w:tcPr>
            <w:tcW w:w="850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8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9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9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</w:tr>
      <w:tr w:rsidR="00CC5965">
        <w:trPr>
          <w:trHeight w:val="332"/>
        </w:trPr>
        <w:tc>
          <w:tcPr>
            <w:tcW w:w="1618" w:type="dxa"/>
            <w:tcBorders>
              <w:top w:val="single" w:sz="4" w:space="0" w:color="000000"/>
              <w:bottom w:val="nil"/>
            </w:tcBorders>
          </w:tcPr>
          <w:p w:rsidR="00CC5965" w:rsidRDefault="00D67587">
            <w:pPr>
              <w:pStyle w:val="TableParagraph"/>
              <w:spacing w:before="56"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 xml:space="preserve">ПК 5.1, </w:t>
            </w:r>
            <w:r>
              <w:rPr>
                <w:spacing w:val="-5"/>
                <w:sz w:val="24"/>
              </w:rPr>
              <w:t>5.2</w:t>
            </w:r>
          </w:p>
        </w:tc>
        <w:tc>
          <w:tcPr>
            <w:tcW w:w="4395" w:type="dxa"/>
            <w:tcBorders>
              <w:top w:val="single" w:sz="4" w:space="0" w:color="000000"/>
              <w:bottom w:val="nil"/>
            </w:tcBorders>
          </w:tcPr>
          <w:p w:rsidR="00CC5965" w:rsidRDefault="00D67587">
            <w:pPr>
              <w:pStyle w:val="TableParagraph"/>
              <w:spacing w:before="56" w:line="256" w:lineRule="exact"/>
              <w:ind w:left="56"/>
              <w:rPr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</w:p>
        </w:tc>
        <w:tc>
          <w:tcPr>
            <w:tcW w:w="850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</w:tr>
      <w:tr w:rsidR="00CC5965">
        <w:trPr>
          <w:trHeight w:val="542"/>
        </w:trPr>
        <w:tc>
          <w:tcPr>
            <w:tcW w:w="1618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66" w:lineRule="exact"/>
              <w:ind w:left="5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01-07, </w:t>
            </w:r>
            <w:r>
              <w:rPr>
                <w:spacing w:val="-5"/>
                <w:sz w:val="24"/>
              </w:rPr>
              <w:t>09,</w:t>
            </w:r>
          </w:p>
          <w:p w:rsidR="00CC5965" w:rsidRDefault="00D67587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3113"/>
              </w:tabs>
              <w:spacing w:line="266" w:lineRule="exact"/>
              <w:ind w:left="56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использованию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отделочных</w:t>
            </w:r>
          </w:p>
          <w:p w:rsidR="00CC5965" w:rsidRDefault="00D67587">
            <w:pPr>
              <w:pStyle w:val="TableParagraph"/>
              <w:tabs>
                <w:tab w:val="left" w:pos="2033"/>
                <w:tab w:val="left" w:pos="2676"/>
              </w:tabs>
              <w:spacing w:line="256" w:lineRule="exact"/>
              <w:ind w:left="56"/>
              <w:rPr>
                <w:sz w:val="24"/>
              </w:rPr>
            </w:pPr>
            <w:r>
              <w:rPr>
                <w:spacing w:val="-2"/>
                <w:sz w:val="24"/>
              </w:rPr>
              <w:t>полуфабрикатов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хлебобулочных,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4" w:space="0" w:color="000000"/>
            </w:tcBorders>
          </w:tcPr>
          <w:p w:rsidR="00CC5965" w:rsidRDefault="00D67587">
            <w:pPr>
              <w:pStyle w:val="TableParagraph"/>
              <w:spacing w:before="126"/>
              <w:ind w:left="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8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5965" w:rsidRDefault="00D67587">
            <w:pPr>
              <w:pStyle w:val="TableParagraph"/>
              <w:spacing w:before="126"/>
              <w:ind w:left="27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5965" w:rsidRDefault="00D67587">
            <w:pPr>
              <w:pStyle w:val="TableParagraph"/>
              <w:spacing w:before="126"/>
              <w:ind w:lef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5965" w:rsidRDefault="00D67587">
            <w:pPr>
              <w:pStyle w:val="TableParagraph"/>
              <w:spacing w:before="126"/>
              <w:ind w:left="27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5965" w:rsidRDefault="00D67587">
            <w:pPr>
              <w:pStyle w:val="TableParagraph"/>
              <w:spacing w:before="126"/>
              <w:ind w:left="27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5965" w:rsidRDefault="00D67587">
            <w:pPr>
              <w:pStyle w:val="TableParagraph"/>
              <w:spacing w:before="126"/>
              <w:ind w:left="25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CC5965">
        <w:trPr>
          <w:trHeight w:val="321"/>
        </w:trPr>
        <w:tc>
          <w:tcPr>
            <w:tcW w:w="1618" w:type="dxa"/>
            <w:tcBorders>
              <w:top w:val="nil"/>
              <w:bottom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4395" w:type="dxa"/>
            <w:tcBorders>
              <w:top w:val="nil"/>
              <w:bottom w:val="single" w:sz="4" w:space="0" w:color="000000"/>
            </w:tcBorders>
          </w:tcPr>
          <w:p w:rsidR="00CC5965" w:rsidRDefault="00D67587">
            <w:pPr>
              <w:pStyle w:val="TableParagraph"/>
              <w:spacing w:line="266" w:lineRule="exact"/>
              <w:ind w:left="56"/>
              <w:rPr>
                <w:sz w:val="24"/>
              </w:rPr>
            </w:pPr>
            <w:r>
              <w:rPr>
                <w:sz w:val="24"/>
              </w:rPr>
              <w:t>мучных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кондитерских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изделий</w:t>
            </w:r>
          </w:p>
        </w:tc>
        <w:tc>
          <w:tcPr>
            <w:tcW w:w="850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8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</w:tr>
      <w:tr w:rsidR="00CC5965">
        <w:trPr>
          <w:trHeight w:val="333"/>
        </w:trPr>
        <w:tc>
          <w:tcPr>
            <w:tcW w:w="1618" w:type="dxa"/>
            <w:tcBorders>
              <w:top w:val="single" w:sz="4" w:space="0" w:color="000000"/>
              <w:bottom w:val="nil"/>
            </w:tcBorders>
          </w:tcPr>
          <w:p w:rsidR="00CC5965" w:rsidRDefault="00D67587">
            <w:pPr>
              <w:pStyle w:val="TableParagraph"/>
              <w:spacing w:before="57"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 xml:space="preserve">ПК 5.1, </w:t>
            </w:r>
            <w:r>
              <w:rPr>
                <w:spacing w:val="-4"/>
                <w:sz w:val="24"/>
              </w:rPr>
              <w:t>5.2,</w:t>
            </w:r>
          </w:p>
        </w:tc>
        <w:tc>
          <w:tcPr>
            <w:tcW w:w="4395" w:type="dxa"/>
            <w:tcBorders>
              <w:top w:val="single" w:sz="4" w:space="0" w:color="000000"/>
              <w:bottom w:val="nil"/>
            </w:tcBorders>
          </w:tcPr>
          <w:p w:rsidR="00CC5965" w:rsidRDefault="00D67587">
            <w:pPr>
              <w:pStyle w:val="TableParagraph"/>
              <w:spacing w:before="57" w:line="256" w:lineRule="exact"/>
              <w:ind w:left="56"/>
              <w:rPr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Изготовление,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творческое</w:t>
            </w:r>
          </w:p>
        </w:tc>
        <w:tc>
          <w:tcPr>
            <w:tcW w:w="850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</w:tr>
      <w:tr w:rsidR="00CC5965">
        <w:trPr>
          <w:trHeight w:val="541"/>
        </w:trPr>
        <w:tc>
          <w:tcPr>
            <w:tcW w:w="1618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66" w:lineRule="exact"/>
              <w:ind w:left="57"/>
              <w:rPr>
                <w:sz w:val="24"/>
              </w:rPr>
            </w:pPr>
            <w:r>
              <w:rPr>
                <w:spacing w:val="-5"/>
                <w:sz w:val="24"/>
              </w:rPr>
              <w:t>5.3</w:t>
            </w:r>
          </w:p>
          <w:p w:rsidR="00CC5965" w:rsidRDefault="00D67587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ОК 01-07,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09,</w:t>
            </w: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66" w:lineRule="exact"/>
              <w:ind w:left="56"/>
              <w:rPr>
                <w:sz w:val="24"/>
              </w:rPr>
            </w:pPr>
            <w:r>
              <w:rPr>
                <w:sz w:val="24"/>
              </w:rPr>
              <w:t>оформление,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реализации</w:t>
            </w:r>
          </w:p>
          <w:p w:rsidR="00CC5965" w:rsidRDefault="00D67587">
            <w:pPr>
              <w:pStyle w:val="TableParagraph"/>
              <w:spacing w:line="256" w:lineRule="exact"/>
              <w:ind w:left="56"/>
              <w:rPr>
                <w:sz w:val="24"/>
              </w:rPr>
            </w:pPr>
            <w:r>
              <w:rPr>
                <w:sz w:val="24"/>
              </w:rPr>
              <w:t>хлебобулочных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хлеба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4" w:space="0" w:color="000000"/>
            </w:tcBorders>
          </w:tcPr>
          <w:p w:rsidR="00CC5965" w:rsidRDefault="00D67587">
            <w:pPr>
              <w:pStyle w:val="TableParagraph"/>
              <w:spacing w:before="129"/>
              <w:ind w:left="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8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5965" w:rsidRDefault="00D67587">
            <w:pPr>
              <w:pStyle w:val="TableParagraph"/>
              <w:spacing w:before="129"/>
              <w:ind w:left="27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5965" w:rsidRDefault="00D67587">
            <w:pPr>
              <w:pStyle w:val="TableParagraph"/>
              <w:spacing w:before="129"/>
              <w:ind w:lef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5965" w:rsidRDefault="00D67587">
            <w:pPr>
              <w:pStyle w:val="TableParagraph"/>
              <w:spacing w:before="129"/>
              <w:ind w:left="27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5965" w:rsidRDefault="00D67587">
            <w:pPr>
              <w:pStyle w:val="TableParagraph"/>
              <w:spacing w:before="129"/>
              <w:ind w:left="27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5965" w:rsidRDefault="00D67587">
            <w:pPr>
              <w:pStyle w:val="TableParagraph"/>
              <w:spacing w:before="129"/>
              <w:ind w:left="25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CC5965">
        <w:trPr>
          <w:trHeight w:val="324"/>
        </w:trPr>
        <w:tc>
          <w:tcPr>
            <w:tcW w:w="1618" w:type="dxa"/>
            <w:tcBorders>
              <w:top w:val="nil"/>
              <w:bottom w:val="single" w:sz="4" w:space="0" w:color="000000"/>
            </w:tcBorders>
          </w:tcPr>
          <w:p w:rsidR="00CC5965" w:rsidRDefault="00D67587">
            <w:pPr>
              <w:pStyle w:val="TableParagraph"/>
              <w:spacing w:line="266" w:lineRule="exact"/>
              <w:ind w:left="57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395" w:type="dxa"/>
            <w:tcBorders>
              <w:top w:val="nil"/>
              <w:bottom w:val="single" w:sz="4" w:space="0" w:color="000000"/>
            </w:tcBorders>
          </w:tcPr>
          <w:p w:rsidR="00CC5965" w:rsidRDefault="00D67587">
            <w:pPr>
              <w:pStyle w:val="TableParagraph"/>
              <w:spacing w:line="266" w:lineRule="exact"/>
              <w:ind w:left="56"/>
              <w:rPr>
                <w:sz w:val="24"/>
              </w:rPr>
            </w:pPr>
            <w:r>
              <w:rPr>
                <w:sz w:val="24"/>
              </w:rPr>
              <w:t>разнообразного</w:t>
            </w:r>
            <w:r>
              <w:rPr>
                <w:spacing w:val="-2"/>
                <w:sz w:val="24"/>
              </w:rPr>
              <w:t xml:space="preserve"> ассортимента</w:t>
            </w:r>
          </w:p>
        </w:tc>
        <w:tc>
          <w:tcPr>
            <w:tcW w:w="850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8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</w:tr>
      <w:tr w:rsidR="00CC5965">
        <w:trPr>
          <w:trHeight w:val="332"/>
        </w:trPr>
        <w:tc>
          <w:tcPr>
            <w:tcW w:w="1618" w:type="dxa"/>
            <w:tcBorders>
              <w:top w:val="single" w:sz="4" w:space="0" w:color="000000"/>
              <w:bottom w:val="nil"/>
            </w:tcBorders>
          </w:tcPr>
          <w:p w:rsidR="00CC5965" w:rsidRDefault="00D67587">
            <w:pPr>
              <w:pStyle w:val="TableParagraph"/>
              <w:spacing w:before="56"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 xml:space="preserve">ПК 5.1, </w:t>
            </w:r>
            <w:r>
              <w:rPr>
                <w:spacing w:val="-5"/>
                <w:sz w:val="24"/>
              </w:rPr>
              <w:t>5.4</w:t>
            </w:r>
          </w:p>
        </w:tc>
        <w:tc>
          <w:tcPr>
            <w:tcW w:w="4395" w:type="dxa"/>
            <w:tcBorders>
              <w:top w:val="single" w:sz="4" w:space="0" w:color="000000"/>
              <w:bottom w:val="nil"/>
            </w:tcBorders>
          </w:tcPr>
          <w:p w:rsidR="00CC5965" w:rsidRDefault="00D67587">
            <w:pPr>
              <w:pStyle w:val="TableParagraph"/>
              <w:spacing w:before="56" w:line="256" w:lineRule="exact"/>
              <w:ind w:left="56"/>
              <w:rPr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Изготовление,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творческое</w:t>
            </w:r>
          </w:p>
        </w:tc>
        <w:tc>
          <w:tcPr>
            <w:tcW w:w="850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</w:tr>
      <w:tr w:rsidR="00CC5965">
        <w:trPr>
          <w:trHeight w:val="266"/>
        </w:trPr>
        <w:tc>
          <w:tcPr>
            <w:tcW w:w="1618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5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01-07, </w:t>
            </w:r>
            <w:r>
              <w:rPr>
                <w:spacing w:val="-5"/>
                <w:sz w:val="24"/>
              </w:rPr>
              <w:t>09,</w:t>
            </w: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56"/>
              <w:rPr>
                <w:sz w:val="24"/>
              </w:rPr>
            </w:pPr>
            <w:r>
              <w:rPr>
                <w:sz w:val="24"/>
              </w:rPr>
              <w:t>оформление,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реализации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4" w:space="0" w:color="000000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</w:tr>
      <w:tr w:rsidR="00CC5965">
        <w:trPr>
          <w:trHeight w:val="265"/>
        </w:trPr>
        <w:tc>
          <w:tcPr>
            <w:tcW w:w="1618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57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56"/>
              <w:rPr>
                <w:sz w:val="24"/>
              </w:rPr>
            </w:pPr>
            <w:r>
              <w:rPr>
                <w:sz w:val="24"/>
              </w:rPr>
              <w:t>мучных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кондитерских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изделий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4" w:space="0" w:color="000000"/>
            </w:tcBorders>
          </w:tcPr>
          <w:p w:rsidR="00CC5965" w:rsidRDefault="00D67587">
            <w:pPr>
              <w:pStyle w:val="TableParagraph"/>
              <w:spacing w:line="246" w:lineRule="exact"/>
              <w:ind w:left="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8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5965" w:rsidRDefault="00D67587">
            <w:pPr>
              <w:pStyle w:val="TableParagraph"/>
              <w:spacing w:line="246" w:lineRule="exact"/>
              <w:ind w:left="27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5965" w:rsidRDefault="00D67587">
            <w:pPr>
              <w:pStyle w:val="TableParagraph"/>
              <w:spacing w:line="246" w:lineRule="exact"/>
              <w:ind w:lef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5965" w:rsidRDefault="00D67587">
            <w:pPr>
              <w:pStyle w:val="TableParagraph"/>
              <w:spacing w:line="246" w:lineRule="exact"/>
              <w:ind w:left="27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5965" w:rsidRDefault="00D67587">
            <w:pPr>
              <w:pStyle w:val="TableParagraph"/>
              <w:spacing w:line="246" w:lineRule="exact"/>
              <w:ind w:left="27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5965" w:rsidRDefault="00D67587">
            <w:pPr>
              <w:pStyle w:val="TableParagraph"/>
              <w:spacing w:line="246" w:lineRule="exact"/>
              <w:ind w:left="25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CC5965">
        <w:trPr>
          <w:trHeight w:val="266"/>
        </w:trPr>
        <w:tc>
          <w:tcPr>
            <w:tcW w:w="1618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46" w:lineRule="exact"/>
              <w:ind w:left="56"/>
              <w:rPr>
                <w:sz w:val="24"/>
              </w:rPr>
            </w:pPr>
            <w:r>
              <w:rPr>
                <w:sz w:val="24"/>
              </w:rPr>
              <w:t>разнообразного</w:t>
            </w:r>
            <w:r>
              <w:rPr>
                <w:spacing w:val="-2"/>
                <w:sz w:val="24"/>
              </w:rPr>
              <w:t xml:space="preserve"> ассор-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4" w:space="0" w:color="000000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</w:tr>
      <w:tr w:rsidR="00CC5965">
        <w:trPr>
          <w:trHeight w:val="324"/>
        </w:trPr>
        <w:tc>
          <w:tcPr>
            <w:tcW w:w="1618" w:type="dxa"/>
            <w:tcBorders>
              <w:top w:val="nil"/>
              <w:bottom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4395" w:type="dxa"/>
            <w:tcBorders>
              <w:top w:val="nil"/>
              <w:bottom w:val="single" w:sz="4" w:space="0" w:color="000000"/>
            </w:tcBorders>
          </w:tcPr>
          <w:p w:rsidR="00CC5965" w:rsidRDefault="00D67587">
            <w:pPr>
              <w:pStyle w:val="TableParagraph"/>
              <w:spacing w:line="266" w:lineRule="exact"/>
              <w:ind w:left="56"/>
              <w:rPr>
                <w:sz w:val="24"/>
              </w:rPr>
            </w:pPr>
            <w:r>
              <w:rPr>
                <w:spacing w:val="-2"/>
                <w:sz w:val="24"/>
              </w:rPr>
              <w:t>тимента</w:t>
            </w:r>
          </w:p>
        </w:tc>
        <w:tc>
          <w:tcPr>
            <w:tcW w:w="850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8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CC5965">
            <w:pPr>
              <w:pStyle w:val="TableParagraph"/>
            </w:pPr>
          </w:p>
        </w:tc>
      </w:tr>
    </w:tbl>
    <w:p w:rsidR="00CC5965" w:rsidRDefault="00CC5965">
      <w:pPr>
        <w:sectPr w:rsidR="00CC5965">
          <w:footerReference w:type="default" r:id="rId125"/>
          <w:pgSz w:w="16860" w:h="11920" w:orient="landscape"/>
          <w:pgMar w:top="1060" w:right="840" w:bottom="1480" w:left="1520" w:header="0" w:footer="1290" w:gutter="0"/>
          <w:pgNumType w:start="203"/>
          <w:cols w:space="720"/>
        </w:sect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18"/>
        <w:gridCol w:w="4395"/>
        <w:gridCol w:w="850"/>
        <w:gridCol w:w="853"/>
        <w:gridCol w:w="850"/>
        <w:gridCol w:w="1560"/>
        <w:gridCol w:w="1133"/>
        <w:gridCol w:w="993"/>
        <w:gridCol w:w="991"/>
        <w:gridCol w:w="991"/>
      </w:tblGrid>
      <w:tr w:rsidR="00CC5965">
        <w:trPr>
          <w:trHeight w:val="1218"/>
        </w:trPr>
        <w:tc>
          <w:tcPr>
            <w:tcW w:w="1618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C5965" w:rsidRDefault="00D67587">
            <w:pPr>
              <w:pStyle w:val="TableParagraph"/>
              <w:spacing w:before="56"/>
              <w:ind w:left="56"/>
              <w:rPr>
                <w:sz w:val="24"/>
              </w:rPr>
            </w:pPr>
            <w:r>
              <w:rPr>
                <w:sz w:val="24"/>
              </w:rPr>
              <w:t xml:space="preserve">ПК 5.1, </w:t>
            </w:r>
            <w:r>
              <w:rPr>
                <w:spacing w:val="-5"/>
                <w:sz w:val="24"/>
              </w:rPr>
              <w:t>5.5</w:t>
            </w:r>
          </w:p>
          <w:p w:rsidR="00CC5965" w:rsidRDefault="00D67587">
            <w:pPr>
              <w:pStyle w:val="TableParagraph"/>
              <w:ind w:left="16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01-07, </w:t>
            </w:r>
            <w:r>
              <w:rPr>
                <w:spacing w:val="-5"/>
                <w:sz w:val="24"/>
              </w:rPr>
              <w:t>09,</w:t>
            </w:r>
          </w:p>
          <w:p w:rsidR="00CC5965" w:rsidRDefault="00D67587">
            <w:pPr>
              <w:pStyle w:val="TableParagraph"/>
              <w:ind w:left="165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395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C5965" w:rsidRDefault="00D67587">
            <w:pPr>
              <w:pStyle w:val="TableParagraph"/>
              <w:spacing w:before="56"/>
              <w:ind w:left="165" w:hanging="108"/>
              <w:rPr>
                <w:sz w:val="24"/>
              </w:rPr>
            </w:pPr>
            <w:r>
              <w:rPr>
                <w:b/>
                <w:sz w:val="24"/>
              </w:rPr>
              <w:t xml:space="preserve">Раздел 5. </w:t>
            </w:r>
            <w:r>
              <w:rPr>
                <w:sz w:val="24"/>
              </w:rPr>
              <w:t>Изготовление, творческое оформление,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реализации пирожных и тортов разнообразного </w:t>
            </w:r>
            <w:r>
              <w:rPr>
                <w:spacing w:val="-2"/>
                <w:sz w:val="24"/>
              </w:rPr>
              <w:t>ассортимента</w:t>
            </w:r>
          </w:p>
        </w:tc>
        <w:tc>
          <w:tcPr>
            <w:tcW w:w="850" w:type="dxa"/>
            <w:tcBorders>
              <w:left w:val="single" w:sz="12" w:space="0" w:color="000000"/>
              <w:bottom w:val="single" w:sz="12" w:space="0" w:color="000000"/>
            </w:tcBorders>
          </w:tcPr>
          <w:p w:rsidR="00CC5965" w:rsidRDefault="00CC5965">
            <w:pPr>
              <w:pStyle w:val="TableParagraph"/>
              <w:spacing w:before="195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853" w:type="dxa"/>
            <w:tcBorders>
              <w:bottom w:val="single" w:sz="12" w:space="0" w:color="000000"/>
            </w:tcBorders>
          </w:tcPr>
          <w:p w:rsidR="00CC5965" w:rsidRDefault="00CC5965">
            <w:pPr>
              <w:pStyle w:val="TableParagraph"/>
              <w:spacing w:before="195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27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850" w:type="dxa"/>
            <w:tcBorders>
              <w:bottom w:val="single" w:sz="12" w:space="0" w:color="000000"/>
            </w:tcBorders>
          </w:tcPr>
          <w:p w:rsidR="00CC5965" w:rsidRDefault="00CC5965">
            <w:pPr>
              <w:pStyle w:val="TableParagraph"/>
              <w:spacing w:before="195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560" w:type="dxa"/>
            <w:tcBorders>
              <w:bottom w:val="single" w:sz="12" w:space="0" w:color="000000"/>
            </w:tcBorders>
          </w:tcPr>
          <w:p w:rsidR="00CC5965" w:rsidRDefault="00CC5965">
            <w:pPr>
              <w:pStyle w:val="TableParagraph"/>
              <w:spacing w:before="195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27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133" w:type="dxa"/>
            <w:tcBorders>
              <w:bottom w:val="single" w:sz="12" w:space="0" w:color="000000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bottom w:val="single" w:sz="12" w:space="0" w:color="000000"/>
            </w:tcBorders>
          </w:tcPr>
          <w:p w:rsidR="00CC5965" w:rsidRDefault="00CC5965">
            <w:pPr>
              <w:pStyle w:val="TableParagraph"/>
              <w:spacing w:before="195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27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1" w:type="dxa"/>
            <w:tcBorders>
              <w:bottom w:val="single" w:sz="12" w:space="0" w:color="000000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tcBorders>
              <w:bottom w:val="single" w:sz="12" w:space="0" w:color="000000"/>
            </w:tcBorders>
          </w:tcPr>
          <w:p w:rsidR="00CC5965" w:rsidRDefault="00CC5965">
            <w:pPr>
              <w:pStyle w:val="TableParagraph"/>
              <w:spacing w:before="195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25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CC5965">
        <w:trPr>
          <w:trHeight w:val="371"/>
        </w:trPr>
        <w:tc>
          <w:tcPr>
            <w:tcW w:w="1618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CC5965" w:rsidRDefault="00D67587">
            <w:pPr>
              <w:pStyle w:val="TableParagraph"/>
              <w:spacing w:before="37"/>
              <w:ind w:left="16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5.1-</w:t>
            </w:r>
            <w:r>
              <w:rPr>
                <w:spacing w:val="-5"/>
                <w:sz w:val="24"/>
              </w:rPr>
              <w:t>5.5</w:t>
            </w:r>
          </w:p>
        </w:tc>
        <w:tc>
          <w:tcPr>
            <w:tcW w:w="4395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CC5965" w:rsidRDefault="00D67587">
            <w:pPr>
              <w:pStyle w:val="TableParagraph"/>
              <w:spacing w:before="37"/>
              <w:ind w:left="165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производственная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12" w:space="0" w:color="000000"/>
            </w:tcBorders>
          </w:tcPr>
          <w:p w:rsidR="00CC5965" w:rsidRDefault="00D67587">
            <w:pPr>
              <w:pStyle w:val="TableParagraph"/>
              <w:spacing w:before="37"/>
              <w:ind w:left="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360</w:t>
            </w:r>
          </w:p>
        </w:tc>
        <w:tc>
          <w:tcPr>
            <w:tcW w:w="853" w:type="dxa"/>
            <w:tcBorders>
              <w:top w:val="single" w:sz="12" w:space="0" w:color="000000"/>
            </w:tcBorders>
          </w:tcPr>
          <w:p w:rsidR="00CC5965" w:rsidRDefault="00D67587">
            <w:pPr>
              <w:pStyle w:val="TableParagraph"/>
              <w:spacing w:before="37"/>
              <w:ind w:left="27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360</w:t>
            </w:r>
          </w:p>
        </w:tc>
        <w:tc>
          <w:tcPr>
            <w:tcW w:w="3543" w:type="dxa"/>
            <w:gridSpan w:val="3"/>
            <w:tcBorders>
              <w:top w:val="single" w:sz="12" w:space="0" w:color="000000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12" w:space="0" w:color="000000"/>
            </w:tcBorders>
          </w:tcPr>
          <w:p w:rsidR="00CC5965" w:rsidRDefault="00D67587">
            <w:pPr>
              <w:pStyle w:val="TableParagraph"/>
              <w:spacing w:before="37"/>
              <w:ind w:left="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144</w:t>
            </w:r>
          </w:p>
        </w:tc>
        <w:tc>
          <w:tcPr>
            <w:tcW w:w="991" w:type="dxa"/>
            <w:tcBorders>
              <w:top w:val="single" w:sz="12" w:space="0" w:color="000000"/>
            </w:tcBorders>
          </w:tcPr>
          <w:p w:rsidR="00CC5965" w:rsidRDefault="00D67587">
            <w:pPr>
              <w:pStyle w:val="TableParagraph"/>
              <w:spacing w:before="37"/>
              <w:ind w:left="2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216</w:t>
            </w:r>
          </w:p>
        </w:tc>
        <w:tc>
          <w:tcPr>
            <w:tcW w:w="991" w:type="dxa"/>
            <w:tcBorders>
              <w:top w:val="single" w:sz="12" w:space="0" w:color="000000"/>
            </w:tcBorders>
          </w:tcPr>
          <w:p w:rsidR="00CC5965" w:rsidRDefault="00D67587">
            <w:pPr>
              <w:pStyle w:val="TableParagraph"/>
              <w:spacing w:before="37"/>
              <w:ind w:left="25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CC5965">
        <w:trPr>
          <w:trHeight w:val="390"/>
        </w:trPr>
        <w:tc>
          <w:tcPr>
            <w:tcW w:w="1618" w:type="dxa"/>
            <w:tcBorders>
              <w:left w:val="single" w:sz="12" w:space="0" w:color="000000"/>
              <w:right w:val="single" w:sz="12" w:space="0" w:color="000000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4395" w:type="dxa"/>
            <w:tcBorders>
              <w:left w:val="single" w:sz="12" w:space="0" w:color="000000"/>
              <w:right w:val="single" w:sz="12" w:space="0" w:color="000000"/>
            </w:tcBorders>
          </w:tcPr>
          <w:p w:rsidR="00CC5965" w:rsidRDefault="00D67587">
            <w:pPr>
              <w:pStyle w:val="TableParagraph"/>
              <w:spacing w:before="56"/>
              <w:ind w:left="16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Всего:</w:t>
            </w:r>
          </w:p>
        </w:tc>
        <w:tc>
          <w:tcPr>
            <w:tcW w:w="850" w:type="dxa"/>
            <w:tcBorders>
              <w:left w:val="single" w:sz="12" w:space="0" w:color="000000"/>
            </w:tcBorders>
          </w:tcPr>
          <w:p w:rsidR="00CC5965" w:rsidRDefault="00D67587">
            <w:pPr>
              <w:pStyle w:val="TableParagraph"/>
              <w:spacing w:before="56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520</w:t>
            </w:r>
          </w:p>
        </w:tc>
        <w:tc>
          <w:tcPr>
            <w:tcW w:w="853" w:type="dxa"/>
          </w:tcPr>
          <w:p w:rsidR="00CC5965" w:rsidRDefault="00D67587">
            <w:pPr>
              <w:pStyle w:val="TableParagraph"/>
              <w:spacing w:before="56"/>
              <w:ind w:left="27" w:right="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430</w:t>
            </w:r>
          </w:p>
        </w:tc>
        <w:tc>
          <w:tcPr>
            <w:tcW w:w="850" w:type="dxa"/>
          </w:tcPr>
          <w:p w:rsidR="00CC5965" w:rsidRDefault="00D67587">
            <w:pPr>
              <w:pStyle w:val="TableParagraph"/>
              <w:spacing w:before="56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160</w:t>
            </w:r>
          </w:p>
        </w:tc>
        <w:tc>
          <w:tcPr>
            <w:tcW w:w="1560" w:type="dxa"/>
          </w:tcPr>
          <w:p w:rsidR="00CC5965" w:rsidRDefault="00D67587">
            <w:pPr>
              <w:pStyle w:val="TableParagraph"/>
              <w:spacing w:before="56"/>
              <w:ind w:left="27" w:right="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70</w:t>
            </w:r>
          </w:p>
        </w:tc>
        <w:tc>
          <w:tcPr>
            <w:tcW w:w="1133" w:type="dxa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:rsidR="00CC5965" w:rsidRDefault="00D67587">
            <w:pPr>
              <w:pStyle w:val="TableParagraph"/>
              <w:spacing w:before="56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144</w:t>
            </w:r>
          </w:p>
        </w:tc>
        <w:tc>
          <w:tcPr>
            <w:tcW w:w="991" w:type="dxa"/>
          </w:tcPr>
          <w:p w:rsidR="00CC5965" w:rsidRDefault="00D67587">
            <w:pPr>
              <w:pStyle w:val="TableParagraph"/>
              <w:spacing w:before="56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216</w:t>
            </w:r>
          </w:p>
        </w:tc>
        <w:tc>
          <w:tcPr>
            <w:tcW w:w="991" w:type="dxa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</w:tr>
    </w:tbl>
    <w:p w:rsidR="00CC5965" w:rsidRDefault="00D67587">
      <w:pPr>
        <w:spacing w:before="21"/>
        <w:ind w:left="770"/>
        <w:rPr>
          <w:sz w:val="20"/>
        </w:rPr>
      </w:pPr>
      <w:r>
        <w:rPr>
          <w:sz w:val="20"/>
        </w:rPr>
        <w:t>*</w:t>
      </w:r>
      <w:r>
        <w:rPr>
          <w:spacing w:val="-8"/>
          <w:sz w:val="20"/>
        </w:rPr>
        <w:t xml:space="preserve"> </w:t>
      </w:r>
      <w:r>
        <w:rPr>
          <w:sz w:val="20"/>
        </w:rPr>
        <w:t>Только</w:t>
      </w:r>
      <w:r>
        <w:rPr>
          <w:spacing w:val="-7"/>
          <w:sz w:val="20"/>
        </w:rPr>
        <w:t xml:space="preserve"> </w:t>
      </w:r>
      <w:r>
        <w:rPr>
          <w:sz w:val="20"/>
        </w:rPr>
        <w:t>для</w:t>
      </w:r>
      <w:r>
        <w:rPr>
          <w:spacing w:val="-8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7"/>
          <w:sz w:val="20"/>
        </w:rPr>
        <w:t xml:space="preserve"> </w:t>
      </w:r>
      <w:r>
        <w:rPr>
          <w:sz w:val="20"/>
        </w:rPr>
        <w:t>подготовки</w:t>
      </w:r>
      <w:r>
        <w:rPr>
          <w:spacing w:val="-7"/>
          <w:sz w:val="20"/>
        </w:rPr>
        <w:t xml:space="preserve"> </w:t>
      </w:r>
      <w:r>
        <w:rPr>
          <w:sz w:val="20"/>
        </w:rPr>
        <w:t>специалистов</w:t>
      </w:r>
      <w:r>
        <w:rPr>
          <w:spacing w:val="-8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звена</w:t>
      </w:r>
    </w:p>
    <w:p w:rsidR="00CC5965" w:rsidRDefault="00D67587">
      <w:pPr>
        <w:spacing w:before="1"/>
        <w:ind w:left="770"/>
        <w:rPr>
          <w:sz w:val="20"/>
        </w:rPr>
      </w:pPr>
      <w:r>
        <w:rPr>
          <w:sz w:val="20"/>
          <w:vertAlign w:val="superscript"/>
        </w:rPr>
        <w:t>**</w:t>
      </w:r>
      <w:r>
        <w:rPr>
          <w:spacing w:val="-2"/>
          <w:sz w:val="20"/>
        </w:rPr>
        <w:t xml:space="preserve"> </w:t>
      </w:r>
      <w:r>
        <w:rPr>
          <w:sz w:val="20"/>
        </w:rPr>
        <w:t>Тематика</w:t>
      </w:r>
      <w:r>
        <w:rPr>
          <w:spacing w:val="-2"/>
          <w:sz w:val="20"/>
        </w:rPr>
        <w:t xml:space="preserve"> </w:t>
      </w:r>
      <w:r>
        <w:rPr>
          <w:sz w:val="20"/>
        </w:rPr>
        <w:t>самостоятельных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2"/>
          <w:sz w:val="20"/>
        </w:rPr>
        <w:t xml:space="preserve"> </w:t>
      </w:r>
      <w:r>
        <w:rPr>
          <w:sz w:val="20"/>
        </w:rPr>
        <w:t>планируется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организацией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требованиями</w:t>
      </w:r>
      <w:r>
        <w:rPr>
          <w:spacing w:val="-3"/>
          <w:sz w:val="20"/>
        </w:rPr>
        <w:t xml:space="preserve"> </w:t>
      </w:r>
      <w:r>
        <w:rPr>
          <w:sz w:val="20"/>
        </w:rPr>
        <w:t>ФГОС СПО в пределах объема профессионального модуля в количестве часов, необходимом для выполнения заданий самостоятельной работы обучающихся, предусмотренных тематическим планом и содержанием междисциплинарного курса.</w:t>
      </w:r>
    </w:p>
    <w:p w:rsidR="00CC5965" w:rsidRDefault="00CC5965">
      <w:pPr>
        <w:rPr>
          <w:sz w:val="20"/>
        </w:rPr>
        <w:sectPr w:rsidR="00CC5965">
          <w:type w:val="continuous"/>
          <w:pgSz w:w="16860" w:h="11920" w:orient="landscape"/>
          <w:pgMar w:top="1100" w:right="840" w:bottom="1500" w:left="1520" w:header="0" w:footer="1290" w:gutter="0"/>
          <w:cols w:space="720"/>
        </w:sectPr>
      </w:pPr>
    </w:p>
    <w:p w:rsidR="00CC5965" w:rsidRDefault="00D67587">
      <w:pPr>
        <w:pStyle w:val="Heading4"/>
        <w:numPr>
          <w:ilvl w:val="1"/>
          <w:numId w:val="96"/>
        </w:numPr>
        <w:tabs>
          <w:tab w:val="left" w:pos="1317"/>
        </w:tabs>
        <w:spacing w:before="61"/>
        <w:ind w:left="1317" w:hanging="427"/>
      </w:pPr>
      <w:r>
        <w:t>Тематический</w:t>
      </w:r>
      <w:r>
        <w:rPr>
          <w:spacing w:val="-6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rPr>
          <w:spacing w:val="-4"/>
        </w:rPr>
        <w:t>(ПМ)</w:t>
      </w:r>
    </w:p>
    <w:tbl>
      <w:tblPr>
        <w:tblStyle w:val="TableNormal"/>
        <w:tblW w:w="0" w:type="auto"/>
        <w:tblInd w:w="1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39"/>
        <w:gridCol w:w="9280"/>
        <w:gridCol w:w="1558"/>
      </w:tblGrid>
      <w:tr w:rsidR="00CC5965">
        <w:trPr>
          <w:trHeight w:val="1127"/>
        </w:trPr>
        <w:tc>
          <w:tcPr>
            <w:tcW w:w="3339" w:type="dxa"/>
          </w:tcPr>
          <w:p w:rsidR="00CC5965" w:rsidRDefault="00D67587">
            <w:pPr>
              <w:pStyle w:val="TableParagraph"/>
              <w:spacing w:before="56"/>
              <w:ind w:left="29" w:right="16"/>
              <w:jc w:val="center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разделов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тем профессионального модуля (ПМ), междисциплинарных курсов (МДК)</w:t>
            </w:r>
          </w:p>
        </w:tc>
        <w:tc>
          <w:tcPr>
            <w:tcW w:w="9280" w:type="dxa"/>
          </w:tcPr>
          <w:p w:rsidR="00CC5965" w:rsidRDefault="00CC5965">
            <w:pPr>
              <w:pStyle w:val="TableParagraph"/>
              <w:spacing w:before="57"/>
              <w:rPr>
                <w:b/>
              </w:rPr>
            </w:pPr>
          </w:p>
          <w:p w:rsidR="00CC5965" w:rsidRDefault="00D67587">
            <w:pPr>
              <w:pStyle w:val="TableParagraph"/>
              <w:ind w:left="1435" w:hanging="864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материала,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лабораторные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работы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практические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занятия, внеаудиторная (самостоятельная) учебная работа обучающихся</w:t>
            </w:r>
          </w:p>
        </w:tc>
        <w:tc>
          <w:tcPr>
            <w:tcW w:w="1558" w:type="dxa"/>
          </w:tcPr>
          <w:p w:rsidR="00CC5965" w:rsidRDefault="00CC5965">
            <w:pPr>
              <w:pStyle w:val="TableParagraph"/>
              <w:spacing w:before="184"/>
              <w:rPr>
                <w:b/>
              </w:rPr>
            </w:pPr>
          </w:p>
          <w:p w:rsidR="00CC5965" w:rsidRDefault="00D67587">
            <w:pPr>
              <w:pStyle w:val="TableParagraph"/>
              <w:ind w:left="9" w:right="4"/>
              <w:jc w:val="center"/>
              <w:rPr>
                <w:b/>
              </w:rPr>
            </w:pPr>
            <w:r>
              <w:rPr>
                <w:b/>
              </w:rPr>
              <w:t>Объем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часах</w:t>
            </w:r>
          </w:p>
        </w:tc>
      </w:tr>
      <w:tr w:rsidR="00CC5965">
        <w:trPr>
          <w:trHeight w:val="366"/>
        </w:trPr>
        <w:tc>
          <w:tcPr>
            <w:tcW w:w="3339" w:type="dxa"/>
          </w:tcPr>
          <w:p w:rsidR="00CC5965" w:rsidRDefault="00D67587">
            <w:pPr>
              <w:pStyle w:val="TableParagraph"/>
              <w:spacing w:before="56"/>
              <w:ind w:left="29" w:right="17"/>
              <w:jc w:val="center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9280" w:type="dxa"/>
          </w:tcPr>
          <w:p w:rsidR="00CC5965" w:rsidRDefault="00D67587">
            <w:pPr>
              <w:pStyle w:val="TableParagraph"/>
              <w:spacing w:before="56"/>
              <w:ind w:left="9"/>
              <w:jc w:val="center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1558" w:type="dxa"/>
          </w:tcPr>
          <w:p w:rsidR="00CC5965" w:rsidRDefault="00D67587">
            <w:pPr>
              <w:pStyle w:val="TableParagraph"/>
              <w:spacing w:before="56"/>
              <w:ind w:left="9" w:right="3"/>
              <w:jc w:val="center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</w:tr>
      <w:tr w:rsidR="00CC5965">
        <w:trPr>
          <w:trHeight w:val="619"/>
        </w:trPr>
        <w:tc>
          <w:tcPr>
            <w:tcW w:w="12619" w:type="dxa"/>
            <w:gridSpan w:val="2"/>
          </w:tcPr>
          <w:p w:rsidR="00CC5965" w:rsidRDefault="00D67587">
            <w:pPr>
              <w:pStyle w:val="TableParagraph"/>
              <w:spacing w:before="56"/>
              <w:ind w:left="57" w:right="762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1.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Организация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приготовления,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оформления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подготовки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хлебобулочных,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мучных кондитерских изделий</w:t>
            </w:r>
          </w:p>
        </w:tc>
        <w:tc>
          <w:tcPr>
            <w:tcW w:w="1558" w:type="dxa"/>
          </w:tcPr>
          <w:p w:rsidR="00CC5965" w:rsidRDefault="00D67587">
            <w:pPr>
              <w:pStyle w:val="TableParagraph"/>
              <w:spacing w:before="181"/>
              <w:ind w:left="9" w:right="3"/>
              <w:jc w:val="center"/>
              <w:rPr>
                <w:b/>
              </w:rPr>
            </w:pPr>
            <w:r>
              <w:rPr>
                <w:b/>
                <w:spacing w:val="-5"/>
              </w:rPr>
              <w:t>32</w:t>
            </w:r>
          </w:p>
        </w:tc>
      </w:tr>
      <w:tr w:rsidR="00CC5965">
        <w:trPr>
          <w:trHeight w:val="366"/>
        </w:trPr>
        <w:tc>
          <w:tcPr>
            <w:tcW w:w="12619" w:type="dxa"/>
            <w:gridSpan w:val="2"/>
          </w:tcPr>
          <w:p w:rsidR="00CC5965" w:rsidRDefault="00D67587">
            <w:pPr>
              <w:pStyle w:val="TableParagraph"/>
              <w:spacing w:before="56"/>
              <w:ind w:left="57"/>
            </w:pPr>
            <w:r>
              <w:rPr>
                <w:b/>
              </w:rPr>
              <w:t>МДК.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05.01.</w:t>
            </w:r>
            <w:r>
              <w:rPr>
                <w:b/>
                <w:spacing w:val="-6"/>
              </w:rPr>
              <w:t xml:space="preserve"> </w:t>
            </w:r>
            <w:r>
              <w:t>Организация</w:t>
            </w:r>
            <w:r>
              <w:rPr>
                <w:spacing w:val="-7"/>
              </w:rPr>
              <w:t xml:space="preserve"> </w:t>
            </w:r>
            <w:r>
              <w:t>приготовления,</w:t>
            </w:r>
            <w:r>
              <w:rPr>
                <w:spacing w:val="-6"/>
              </w:rPr>
              <w:t xml:space="preserve"> </w:t>
            </w:r>
            <w:r>
              <w:t>подготовки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реализации</w:t>
            </w:r>
            <w:r>
              <w:rPr>
                <w:spacing w:val="-6"/>
              </w:rPr>
              <w:t xml:space="preserve"> </w:t>
            </w:r>
            <w:r>
              <w:t>хлебобулочных,</w:t>
            </w:r>
            <w:r>
              <w:rPr>
                <w:spacing w:val="-6"/>
              </w:rPr>
              <w:t xml:space="preserve"> </w:t>
            </w:r>
            <w:r>
              <w:t>мучных</w:t>
            </w:r>
            <w:r>
              <w:rPr>
                <w:spacing w:val="-8"/>
              </w:rPr>
              <w:t xml:space="preserve"> </w:t>
            </w:r>
            <w:r>
              <w:t>кондитерских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изделий</w:t>
            </w:r>
          </w:p>
        </w:tc>
        <w:tc>
          <w:tcPr>
            <w:tcW w:w="1558" w:type="dxa"/>
          </w:tcPr>
          <w:p w:rsidR="00CC5965" w:rsidRDefault="00D67587">
            <w:pPr>
              <w:pStyle w:val="TableParagraph"/>
              <w:spacing w:before="56"/>
              <w:ind w:left="9" w:right="3"/>
              <w:jc w:val="center"/>
              <w:rPr>
                <w:b/>
              </w:rPr>
            </w:pPr>
            <w:r>
              <w:rPr>
                <w:b/>
                <w:spacing w:val="-5"/>
              </w:rPr>
              <w:t>32</w:t>
            </w:r>
          </w:p>
        </w:tc>
      </w:tr>
      <w:tr w:rsidR="00CC5965">
        <w:trPr>
          <w:trHeight w:val="369"/>
        </w:trPr>
        <w:tc>
          <w:tcPr>
            <w:tcW w:w="3339" w:type="dxa"/>
            <w:vMerge w:val="restart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1.1.</w:t>
            </w:r>
          </w:p>
          <w:p w:rsidR="00CC5965" w:rsidRDefault="00D67587">
            <w:pPr>
              <w:pStyle w:val="TableParagraph"/>
              <w:spacing w:before="1"/>
              <w:ind w:left="57"/>
            </w:pPr>
            <w:r>
              <w:t>Характеристика процессов приготовления,</w:t>
            </w:r>
            <w:r>
              <w:rPr>
                <w:spacing w:val="-14"/>
              </w:rPr>
              <w:t xml:space="preserve"> </w:t>
            </w:r>
            <w:r>
              <w:t>оформления</w:t>
            </w:r>
            <w:r>
              <w:rPr>
                <w:spacing w:val="-14"/>
              </w:rPr>
              <w:t xml:space="preserve"> </w:t>
            </w:r>
            <w:r>
              <w:t>и подготовки к реализации хлебобулочных, мучных кондитерских изделий</w:t>
            </w:r>
          </w:p>
        </w:tc>
        <w:tc>
          <w:tcPr>
            <w:tcW w:w="9280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</w:rPr>
            </w:pPr>
            <w:r>
              <w:rPr>
                <w:b/>
                <w:spacing w:val="-2"/>
              </w:rPr>
              <w:t>Содержание</w:t>
            </w:r>
          </w:p>
        </w:tc>
        <w:tc>
          <w:tcPr>
            <w:tcW w:w="1558" w:type="dxa"/>
          </w:tcPr>
          <w:p w:rsidR="00CC5965" w:rsidRDefault="00CC5965">
            <w:pPr>
              <w:pStyle w:val="TableParagraph"/>
            </w:pPr>
          </w:p>
        </w:tc>
      </w:tr>
      <w:tr w:rsidR="00CC5965">
        <w:trPr>
          <w:trHeight w:val="1667"/>
        </w:trPr>
        <w:tc>
          <w:tcPr>
            <w:tcW w:w="333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280" w:type="dxa"/>
          </w:tcPr>
          <w:p w:rsidR="00CC5965" w:rsidRDefault="00D67587">
            <w:pPr>
              <w:pStyle w:val="TableParagraph"/>
              <w:numPr>
                <w:ilvl w:val="0"/>
                <w:numId w:val="95"/>
              </w:numPr>
              <w:tabs>
                <w:tab w:val="left" w:pos="340"/>
              </w:tabs>
              <w:spacing w:before="56" w:line="237" w:lineRule="auto"/>
              <w:ind w:right="46" w:firstLine="0"/>
              <w:jc w:val="both"/>
            </w:pPr>
            <w:r>
              <w:t>Технологический цикл приготовления, оформления и подготовки к реализации хлебобулочных, мучных кондитерских изделий. Последовательность выполнения и характеристика технологических операций, современные методы приготовления</w:t>
            </w:r>
            <w:r>
              <w:rPr>
                <w:spacing w:val="40"/>
              </w:rPr>
              <w:t xml:space="preserve"> </w:t>
            </w:r>
            <w:r>
              <w:t>хлебобулочных, мучных кондитерских изделий.</w:t>
            </w:r>
          </w:p>
          <w:p w:rsidR="00CC5965" w:rsidRDefault="00D67587">
            <w:pPr>
              <w:pStyle w:val="TableParagraph"/>
              <w:numPr>
                <w:ilvl w:val="0"/>
                <w:numId w:val="95"/>
              </w:numPr>
              <w:tabs>
                <w:tab w:val="left" w:pos="340"/>
              </w:tabs>
              <w:spacing w:before="10" w:line="235" w:lineRule="auto"/>
              <w:ind w:right="47" w:firstLine="0"/>
              <w:jc w:val="both"/>
            </w:pPr>
            <w:r>
              <w:t>Требования к организации хранения полуфабрикатов и готовых хлебобулочных, мучных кондитерских изделий.</w:t>
            </w:r>
          </w:p>
        </w:tc>
        <w:tc>
          <w:tcPr>
            <w:tcW w:w="1558" w:type="dxa"/>
          </w:tcPr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spacing w:before="200"/>
              <w:rPr>
                <w:b/>
              </w:rPr>
            </w:pPr>
          </w:p>
          <w:p w:rsidR="00CC5965" w:rsidRDefault="00D67587">
            <w:pPr>
              <w:pStyle w:val="TableParagraph"/>
              <w:ind w:left="9" w:right="3"/>
              <w:jc w:val="center"/>
              <w:rPr>
                <w:b/>
              </w:rPr>
            </w:pPr>
            <w:r>
              <w:rPr>
                <w:b/>
                <w:spacing w:val="-5"/>
              </w:rPr>
              <w:t>10</w:t>
            </w:r>
          </w:p>
        </w:tc>
      </w:tr>
      <w:tr w:rsidR="00CC5965">
        <w:trPr>
          <w:trHeight w:val="366"/>
        </w:trPr>
        <w:tc>
          <w:tcPr>
            <w:tcW w:w="3339" w:type="dxa"/>
            <w:vMerge w:val="restart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1.2.</w:t>
            </w:r>
          </w:p>
          <w:p w:rsidR="00CC5965" w:rsidRDefault="00D67587">
            <w:pPr>
              <w:pStyle w:val="TableParagraph"/>
              <w:spacing w:before="1"/>
              <w:ind w:left="57"/>
            </w:pPr>
            <w:r>
              <w:t>Организация и техническое оснащение работ по приготовлению,</w:t>
            </w:r>
            <w:r>
              <w:rPr>
                <w:spacing w:val="-14"/>
              </w:rPr>
              <w:t xml:space="preserve"> </w:t>
            </w:r>
            <w:r>
              <w:t>оформлению</w:t>
            </w:r>
            <w:r>
              <w:rPr>
                <w:spacing w:val="-14"/>
              </w:rPr>
              <w:t xml:space="preserve"> </w:t>
            </w:r>
            <w:r>
              <w:t>и подготовки к реализации хлебобулочных, мучных кондитерских изделий</w:t>
            </w:r>
          </w:p>
        </w:tc>
        <w:tc>
          <w:tcPr>
            <w:tcW w:w="9280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</w:rPr>
            </w:pPr>
            <w:r>
              <w:rPr>
                <w:b/>
                <w:spacing w:val="-2"/>
              </w:rPr>
              <w:t>Содержание</w:t>
            </w:r>
          </w:p>
        </w:tc>
        <w:tc>
          <w:tcPr>
            <w:tcW w:w="1558" w:type="dxa"/>
            <w:vMerge w:val="restart"/>
          </w:tcPr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spacing w:before="72"/>
              <w:rPr>
                <w:b/>
              </w:rPr>
            </w:pPr>
          </w:p>
          <w:p w:rsidR="00CC5965" w:rsidRDefault="00D67587">
            <w:pPr>
              <w:pStyle w:val="TableParagraph"/>
              <w:ind w:left="6"/>
              <w:jc w:val="center"/>
              <w:rPr>
                <w:b/>
              </w:rPr>
            </w:pPr>
            <w:r>
              <w:rPr>
                <w:b/>
                <w:spacing w:val="-5"/>
              </w:rPr>
              <w:t>12</w:t>
            </w:r>
          </w:p>
        </w:tc>
      </w:tr>
      <w:tr w:rsidR="00CC5965">
        <w:trPr>
          <w:trHeight w:val="1670"/>
        </w:trPr>
        <w:tc>
          <w:tcPr>
            <w:tcW w:w="333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280" w:type="dxa"/>
          </w:tcPr>
          <w:p w:rsidR="00CC5965" w:rsidRDefault="00D67587">
            <w:pPr>
              <w:pStyle w:val="TableParagraph"/>
              <w:numPr>
                <w:ilvl w:val="0"/>
                <w:numId w:val="94"/>
              </w:numPr>
              <w:tabs>
                <w:tab w:val="left" w:pos="340"/>
              </w:tabs>
              <w:spacing w:before="58" w:line="237" w:lineRule="auto"/>
              <w:ind w:right="47" w:firstLine="0"/>
              <w:jc w:val="both"/>
            </w:pPr>
            <w:r>
              <w:t>Организация и техническое оснащение работ на различных участках кондитерского цеха. Виды, назначение технологического оборудования и производственного инвентаря, инструментов, посуды, правила их подбора и безопасного использования, правила ухода за</w:t>
            </w:r>
            <w:r>
              <w:rPr>
                <w:spacing w:val="40"/>
              </w:rPr>
              <w:t xml:space="preserve"> </w:t>
            </w:r>
            <w:r>
              <w:rPr>
                <w:spacing w:val="-2"/>
              </w:rPr>
              <w:t>ними.</w:t>
            </w:r>
          </w:p>
          <w:p w:rsidR="00CC5965" w:rsidRDefault="00D67587">
            <w:pPr>
              <w:pStyle w:val="TableParagraph"/>
              <w:numPr>
                <w:ilvl w:val="0"/>
                <w:numId w:val="94"/>
              </w:numPr>
              <w:tabs>
                <w:tab w:val="left" w:pos="340"/>
              </w:tabs>
              <w:spacing w:before="10" w:line="235" w:lineRule="auto"/>
              <w:ind w:right="48" w:firstLine="0"/>
              <w:jc w:val="both"/>
            </w:pPr>
            <w:r>
              <w:t>Организация хранения, упаковки и подготовки к реализации, в т.ч. отпуску на вынос хлебобулочных, мучных кондитерских изделий.</w:t>
            </w:r>
          </w:p>
        </w:tc>
        <w:tc>
          <w:tcPr>
            <w:tcW w:w="155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873"/>
        </w:trPr>
        <w:tc>
          <w:tcPr>
            <w:tcW w:w="333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280" w:type="dxa"/>
          </w:tcPr>
          <w:p w:rsidR="00CC5965" w:rsidRDefault="00D67587">
            <w:pPr>
              <w:pStyle w:val="TableParagraph"/>
              <w:spacing w:before="56"/>
              <w:ind w:left="57"/>
            </w:pPr>
            <w:r>
              <w:t>3.</w:t>
            </w:r>
            <w:r>
              <w:rPr>
                <w:spacing w:val="-5"/>
              </w:rPr>
              <w:t xml:space="preserve"> </w:t>
            </w:r>
            <w:r>
              <w:t>Санитарно-гигиенические</w:t>
            </w:r>
            <w:r>
              <w:rPr>
                <w:spacing w:val="-5"/>
              </w:rPr>
              <w:t xml:space="preserve"> </w:t>
            </w:r>
            <w:r>
              <w:t>требования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организации</w:t>
            </w:r>
            <w:r>
              <w:rPr>
                <w:spacing w:val="-5"/>
              </w:rPr>
              <w:t xml:space="preserve"> </w:t>
            </w:r>
            <w:r>
              <w:t>рабочих</w:t>
            </w:r>
            <w:r>
              <w:rPr>
                <w:spacing w:val="-5"/>
              </w:rPr>
              <w:t xml:space="preserve"> </w:t>
            </w:r>
            <w:r>
              <w:t>мест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приготовлению, оформлению, процессу хранения и подготовки к реализации хлебобулочных, мучных кондитерских изделий.</w:t>
            </w:r>
          </w:p>
        </w:tc>
        <w:tc>
          <w:tcPr>
            <w:tcW w:w="155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366"/>
        </w:trPr>
        <w:tc>
          <w:tcPr>
            <w:tcW w:w="333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280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</w:rPr>
            </w:pPr>
            <w:r>
              <w:rPr>
                <w:b/>
              </w:rPr>
              <w:t>Тематика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практических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занятий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лабораторных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работ</w:t>
            </w:r>
          </w:p>
        </w:tc>
        <w:tc>
          <w:tcPr>
            <w:tcW w:w="1558" w:type="dxa"/>
          </w:tcPr>
          <w:p w:rsidR="00CC5965" w:rsidRDefault="00D67587">
            <w:pPr>
              <w:pStyle w:val="TableParagraph"/>
              <w:spacing w:before="56"/>
              <w:ind w:left="9" w:right="3"/>
              <w:jc w:val="center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</w:tr>
      <w:tr w:rsidR="00CC5965">
        <w:trPr>
          <w:trHeight w:val="873"/>
        </w:trPr>
        <w:tc>
          <w:tcPr>
            <w:tcW w:w="333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280" w:type="dxa"/>
          </w:tcPr>
          <w:p w:rsidR="00CC5965" w:rsidRDefault="00D67587">
            <w:pPr>
              <w:pStyle w:val="TableParagraph"/>
              <w:spacing w:before="56"/>
              <w:ind w:left="57"/>
            </w:pPr>
            <w:r>
              <w:rPr>
                <w:b/>
              </w:rPr>
              <w:t xml:space="preserve">Практическое занятие 1. </w:t>
            </w:r>
            <w:r>
              <w:t>Тренинг по отработке практических умений по безопасной эксплуатации</w:t>
            </w:r>
            <w:r>
              <w:rPr>
                <w:spacing w:val="-9"/>
              </w:rPr>
              <w:t xml:space="preserve"> </w:t>
            </w:r>
            <w:r>
              <w:t>технологического</w:t>
            </w:r>
            <w:r>
              <w:rPr>
                <w:spacing w:val="-8"/>
              </w:rPr>
              <w:t xml:space="preserve"> </w:t>
            </w:r>
            <w:r>
              <w:t>оборудования,</w:t>
            </w:r>
            <w:r>
              <w:rPr>
                <w:spacing w:val="-8"/>
              </w:rPr>
              <w:t xml:space="preserve"> </w:t>
            </w:r>
            <w:r>
              <w:t>производственного</w:t>
            </w:r>
            <w:r>
              <w:rPr>
                <w:spacing w:val="-8"/>
              </w:rPr>
              <w:t xml:space="preserve"> </w:t>
            </w:r>
            <w:r>
              <w:t>инвентаря,</w:t>
            </w:r>
            <w:r>
              <w:rPr>
                <w:spacing w:val="-8"/>
              </w:rPr>
              <w:t xml:space="preserve"> </w:t>
            </w:r>
            <w:r>
              <w:t>инструментов, кухонной</w:t>
            </w:r>
            <w:r>
              <w:rPr>
                <w:spacing w:val="-7"/>
              </w:rPr>
              <w:t xml:space="preserve"> </w:t>
            </w:r>
            <w:r>
              <w:t>посуды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процессе</w:t>
            </w:r>
            <w:r>
              <w:rPr>
                <w:spacing w:val="-7"/>
              </w:rPr>
              <w:t xml:space="preserve"> </w:t>
            </w:r>
            <w:r>
              <w:t>приготовления</w:t>
            </w:r>
            <w:r>
              <w:rPr>
                <w:spacing w:val="-8"/>
              </w:rPr>
              <w:t xml:space="preserve"> </w:t>
            </w:r>
            <w:r>
              <w:t>хлебобулочных,</w:t>
            </w:r>
            <w:r>
              <w:rPr>
                <w:spacing w:val="-6"/>
              </w:rPr>
              <w:t xml:space="preserve"> </w:t>
            </w:r>
            <w:r>
              <w:t>мучных</w:t>
            </w:r>
            <w:r>
              <w:rPr>
                <w:spacing w:val="-6"/>
              </w:rPr>
              <w:t xml:space="preserve"> </w:t>
            </w:r>
            <w:r>
              <w:t>кондитерских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изделий.</w:t>
            </w:r>
          </w:p>
        </w:tc>
        <w:tc>
          <w:tcPr>
            <w:tcW w:w="1558" w:type="dxa"/>
          </w:tcPr>
          <w:p w:rsidR="00CC5965" w:rsidRDefault="00CC5965">
            <w:pPr>
              <w:pStyle w:val="TableParagraph"/>
              <w:spacing w:before="55"/>
              <w:rPr>
                <w:b/>
              </w:rPr>
            </w:pPr>
          </w:p>
          <w:p w:rsidR="00CC5965" w:rsidRDefault="00D67587">
            <w:pPr>
              <w:pStyle w:val="TableParagraph"/>
              <w:ind w:left="9" w:right="3"/>
              <w:jc w:val="center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</w:tr>
    </w:tbl>
    <w:p w:rsidR="00CC5965" w:rsidRDefault="00CC5965">
      <w:pPr>
        <w:jc w:val="center"/>
        <w:sectPr w:rsidR="00CC5965">
          <w:pgSz w:w="16860" w:h="11920" w:orient="landscape"/>
          <w:pgMar w:top="1060" w:right="840" w:bottom="1500" w:left="1520" w:header="0" w:footer="1290" w:gutter="0"/>
          <w:cols w:space="720"/>
        </w:sectPr>
      </w:pPr>
    </w:p>
    <w:tbl>
      <w:tblPr>
        <w:tblStyle w:val="TableNormal"/>
        <w:tblW w:w="0" w:type="auto"/>
        <w:tblInd w:w="1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39"/>
        <w:gridCol w:w="9280"/>
        <w:gridCol w:w="1558"/>
      </w:tblGrid>
      <w:tr w:rsidR="00CC5965">
        <w:trPr>
          <w:trHeight w:hRule="exact" w:val="631"/>
        </w:trPr>
        <w:tc>
          <w:tcPr>
            <w:tcW w:w="3339" w:type="dxa"/>
            <w:tcBorders>
              <w:top w:val="nil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9280" w:type="dxa"/>
          </w:tcPr>
          <w:p w:rsidR="00CC5965" w:rsidRDefault="00D67587">
            <w:pPr>
              <w:pStyle w:val="TableParagraph"/>
              <w:spacing w:before="56"/>
              <w:ind w:left="52"/>
            </w:pPr>
            <w:r>
              <w:rPr>
                <w:b/>
              </w:rPr>
              <w:t>Практическое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занятие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2.</w:t>
            </w:r>
            <w:r>
              <w:rPr>
                <w:b/>
                <w:spacing w:val="-3"/>
              </w:rPr>
              <w:t xml:space="preserve"> </w:t>
            </w:r>
            <w:r>
              <w:t>Организация</w:t>
            </w:r>
            <w:r>
              <w:rPr>
                <w:spacing w:val="-4"/>
              </w:rPr>
              <w:t xml:space="preserve"> </w:t>
            </w:r>
            <w:r>
              <w:t>рабочего</w:t>
            </w:r>
            <w:r>
              <w:rPr>
                <w:spacing w:val="-4"/>
              </w:rPr>
              <w:t xml:space="preserve"> </w:t>
            </w:r>
            <w:r>
              <w:t>места</w:t>
            </w:r>
            <w:r>
              <w:rPr>
                <w:spacing w:val="-4"/>
              </w:rPr>
              <w:t xml:space="preserve"> </w:t>
            </w:r>
            <w:r>
              <w:t>кондитера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выполнения</w:t>
            </w:r>
            <w:r>
              <w:rPr>
                <w:spacing w:val="-5"/>
              </w:rPr>
              <w:t xml:space="preserve"> </w:t>
            </w:r>
            <w:r>
              <w:t>работ</w:t>
            </w:r>
            <w:r>
              <w:rPr>
                <w:spacing w:val="-4"/>
              </w:rPr>
              <w:t xml:space="preserve"> </w:t>
            </w:r>
            <w:r>
              <w:t>на различных участках кондитерского цеха.</w:t>
            </w:r>
          </w:p>
        </w:tc>
        <w:tc>
          <w:tcPr>
            <w:tcW w:w="1558" w:type="dxa"/>
          </w:tcPr>
          <w:p w:rsidR="00CC5965" w:rsidRDefault="00D67587">
            <w:pPr>
              <w:pStyle w:val="TableParagraph"/>
              <w:spacing w:before="183"/>
              <w:ind w:left="9" w:right="9"/>
              <w:jc w:val="center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</w:tr>
      <w:tr w:rsidR="00CC5965">
        <w:trPr>
          <w:trHeight w:hRule="exact" w:val="376"/>
        </w:trPr>
        <w:tc>
          <w:tcPr>
            <w:tcW w:w="3339" w:type="dxa"/>
            <w:vMerge w:val="restart"/>
          </w:tcPr>
          <w:p w:rsidR="00CC5965" w:rsidRDefault="00D67587">
            <w:pPr>
              <w:pStyle w:val="TableParagraph"/>
              <w:spacing w:before="56" w:line="252" w:lineRule="exact"/>
              <w:ind w:left="53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1.3.</w:t>
            </w:r>
          </w:p>
          <w:p w:rsidR="00CC5965" w:rsidRDefault="00D67587">
            <w:pPr>
              <w:pStyle w:val="TableParagraph"/>
              <w:ind w:left="53" w:right="654"/>
            </w:pPr>
            <w:r>
              <w:t>Виды, классификация и ассортимент</w:t>
            </w:r>
            <w:r>
              <w:rPr>
                <w:spacing w:val="-14"/>
              </w:rPr>
              <w:t xml:space="preserve"> </w:t>
            </w:r>
            <w:r>
              <w:t>кондитерского сырья и продуктов</w:t>
            </w:r>
          </w:p>
        </w:tc>
        <w:tc>
          <w:tcPr>
            <w:tcW w:w="9280" w:type="dxa"/>
          </w:tcPr>
          <w:p w:rsidR="00CC5965" w:rsidRDefault="00D67587">
            <w:pPr>
              <w:pStyle w:val="TableParagraph"/>
              <w:spacing w:before="56"/>
              <w:ind w:left="52"/>
              <w:rPr>
                <w:b/>
              </w:rPr>
            </w:pPr>
            <w:r>
              <w:rPr>
                <w:b/>
                <w:spacing w:val="-2"/>
              </w:rPr>
              <w:t>Содержание</w:t>
            </w:r>
          </w:p>
        </w:tc>
        <w:tc>
          <w:tcPr>
            <w:tcW w:w="1558" w:type="dxa"/>
            <w:vMerge w:val="restart"/>
          </w:tcPr>
          <w:p w:rsidR="00CC5965" w:rsidRDefault="00D67587">
            <w:pPr>
              <w:pStyle w:val="TableParagraph"/>
              <w:spacing w:before="243"/>
              <w:ind w:left="6" w:right="6"/>
              <w:jc w:val="center"/>
              <w:rPr>
                <w:b/>
              </w:rPr>
            </w:pPr>
            <w:r>
              <w:rPr>
                <w:b/>
                <w:spacing w:val="-5"/>
              </w:rPr>
              <w:t>10</w:t>
            </w:r>
          </w:p>
        </w:tc>
      </w:tr>
      <w:tr w:rsidR="00CC5965">
        <w:trPr>
          <w:trHeight w:hRule="exact" w:val="376"/>
        </w:trPr>
        <w:tc>
          <w:tcPr>
            <w:tcW w:w="333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280" w:type="dxa"/>
            <w:vMerge w:val="restart"/>
          </w:tcPr>
          <w:p w:rsidR="00CC5965" w:rsidRDefault="00D67587">
            <w:pPr>
              <w:pStyle w:val="TableParagraph"/>
              <w:spacing w:before="56"/>
              <w:ind w:left="52"/>
            </w:pPr>
            <w:r>
              <w:t>1. Характеристика различных видов, классификация и ассортимент кондитерского сырья и продуктов, используемых при приготовлении хлебобулочных, мучных кондитерских изделий. Требования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качеству,</w:t>
            </w:r>
            <w:r>
              <w:rPr>
                <w:spacing w:val="-3"/>
              </w:rPr>
              <w:t xml:space="preserve"> </w:t>
            </w:r>
            <w:r>
              <w:t>условия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сроки</w:t>
            </w:r>
            <w:r>
              <w:rPr>
                <w:spacing w:val="-6"/>
              </w:rPr>
              <w:t xml:space="preserve"> </w:t>
            </w:r>
            <w:r>
              <w:t>хранения.</w:t>
            </w:r>
            <w:r>
              <w:rPr>
                <w:spacing w:val="-6"/>
              </w:rPr>
              <w:t xml:space="preserve"> </w:t>
            </w:r>
            <w:r>
              <w:t>Правила</w:t>
            </w:r>
            <w:r>
              <w:rPr>
                <w:spacing w:val="-3"/>
              </w:rPr>
              <w:t xml:space="preserve"> </w:t>
            </w:r>
            <w:r>
              <w:t>подготовки</w:t>
            </w:r>
            <w:r>
              <w:rPr>
                <w:spacing w:val="-3"/>
              </w:rPr>
              <w:t xml:space="preserve"> </w:t>
            </w:r>
            <w:r>
              <w:t>кондитерского</w:t>
            </w:r>
            <w:r>
              <w:rPr>
                <w:spacing w:val="-3"/>
              </w:rPr>
              <w:t xml:space="preserve"> </w:t>
            </w:r>
            <w:r>
              <w:t>сырья</w:t>
            </w:r>
            <w:r>
              <w:rPr>
                <w:spacing w:val="-3"/>
              </w:rPr>
              <w:t xml:space="preserve"> </w:t>
            </w:r>
            <w:r>
              <w:t>и продуктов к использованию.</w:t>
            </w:r>
          </w:p>
        </w:tc>
        <w:tc>
          <w:tcPr>
            <w:tcW w:w="155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23"/>
        </w:trPr>
        <w:tc>
          <w:tcPr>
            <w:tcW w:w="333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28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vMerge w:val="restart"/>
          </w:tcPr>
          <w:p w:rsidR="00CC5965" w:rsidRDefault="00CC5965">
            <w:pPr>
              <w:pStyle w:val="TableParagraph"/>
            </w:pPr>
          </w:p>
        </w:tc>
      </w:tr>
      <w:tr w:rsidR="00CC5965">
        <w:trPr>
          <w:trHeight w:hRule="exact" w:val="883"/>
        </w:trPr>
        <w:tc>
          <w:tcPr>
            <w:tcW w:w="333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280" w:type="dxa"/>
          </w:tcPr>
          <w:p w:rsidR="00CC5965" w:rsidRDefault="00D67587">
            <w:pPr>
              <w:pStyle w:val="TableParagraph"/>
              <w:spacing w:before="56"/>
              <w:ind w:left="52"/>
            </w:pPr>
            <w:r>
              <w:t>2. Правила сочетаемости, взаимозаменяемости, рационального использования основных продуктов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дополнительных</w:t>
            </w:r>
            <w:r>
              <w:rPr>
                <w:spacing w:val="-4"/>
              </w:rPr>
              <w:t xml:space="preserve"> </w:t>
            </w:r>
            <w:r>
              <w:t>ингредиентов</w:t>
            </w:r>
            <w:r>
              <w:rPr>
                <w:spacing w:val="-5"/>
              </w:rPr>
              <w:t xml:space="preserve"> </w:t>
            </w:r>
            <w:r>
              <w:t>при</w:t>
            </w:r>
            <w:r>
              <w:rPr>
                <w:spacing w:val="-5"/>
              </w:rPr>
              <w:t xml:space="preserve"> </w:t>
            </w:r>
            <w:r>
              <w:t>приготовлении</w:t>
            </w:r>
            <w:r>
              <w:rPr>
                <w:spacing w:val="-4"/>
              </w:rPr>
              <w:t xml:space="preserve"> </w:t>
            </w:r>
            <w:r>
              <w:t>хлебобулочных,</w:t>
            </w:r>
            <w:r>
              <w:rPr>
                <w:spacing w:val="-4"/>
              </w:rPr>
              <w:t xml:space="preserve"> </w:t>
            </w:r>
            <w:r>
              <w:t>мучных</w:t>
            </w:r>
            <w:r>
              <w:rPr>
                <w:spacing w:val="-4"/>
              </w:rPr>
              <w:t xml:space="preserve"> </w:t>
            </w:r>
            <w:r>
              <w:t>и кондитерских изделий. Правила оформления заявок на склад.</w:t>
            </w:r>
          </w:p>
        </w:tc>
        <w:tc>
          <w:tcPr>
            <w:tcW w:w="155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631"/>
        </w:trPr>
        <w:tc>
          <w:tcPr>
            <w:tcW w:w="333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280" w:type="dxa"/>
          </w:tcPr>
          <w:p w:rsidR="00CC5965" w:rsidRDefault="00D67587">
            <w:pPr>
              <w:pStyle w:val="TableParagraph"/>
              <w:spacing w:before="56"/>
              <w:ind w:left="52"/>
            </w:pPr>
            <w:r>
              <w:t>3.</w:t>
            </w:r>
            <w:r>
              <w:rPr>
                <w:spacing w:val="-3"/>
              </w:rPr>
              <w:t xml:space="preserve"> </w:t>
            </w:r>
            <w:r>
              <w:t>Виды,</w:t>
            </w:r>
            <w:r>
              <w:rPr>
                <w:spacing w:val="-3"/>
              </w:rPr>
              <w:t xml:space="preserve"> </w:t>
            </w:r>
            <w:r>
              <w:t>назначение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правила</w:t>
            </w:r>
            <w:r>
              <w:rPr>
                <w:spacing w:val="-3"/>
              </w:rPr>
              <w:t xml:space="preserve"> </w:t>
            </w:r>
            <w:r>
              <w:t>эксплуатации</w:t>
            </w:r>
            <w:r>
              <w:rPr>
                <w:spacing w:val="-3"/>
              </w:rPr>
              <w:t xml:space="preserve"> </w:t>
            </w:r>
            <w:r>
              <w:t>приборов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экспресс</w:t>
            </w:r>
            <w:r>
              <w:rPr>
                <w:spacing w:val="-4"/>
              </w:rPr>
              <w:t xml:space="preserve"> </w:t>
            </w:r>
            <w:r>
              <w:t>оценки</w:t>
            </w:r>
            <w:r>
              <w:rPr>
                <w:spacing w:val="-6"/>
              </w:rPr>
              <w:t xml:space="preserve"> </w:t>
            </w:r>
            <w:r>
              <w:t>качества</w:t>
            </w:r>
            <w:r>
              <w:rPr>
                <w:spacing w:val="-3"/>
              </w:rPr>
              <w:t xml:space="preserve"> </w:t>
            </w:r>
            <w:r>
              <w:t>и безопасности сырья, продуктов, готовых сухих</w:t>
            </w:r>
            <w:r>
              <w:rPr>
                <w:spacing w:val="-1"/>
              </w:rPr>
              <w:t xml:space="preserve"> </w:t>
            </w:r>
            <w:r>
              <w:t>смесей и отделочных полуфабрикатов.</w:t>
            </w:r>
          </w:p>
        </w:tc>
        <w:tc>
          <w:tcPr>
            <w:tcW w:w="155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376"/>
        </w:trPr>
        <w:tc>
          <w:tcPr>
            <w:tcW w:w="333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280" w:type="dxa"/>
          </w:tcPr>
          <w:p w:rsidR="00CC5965" w:rsidRDefault="00D67587">
            <w:pPr>
              <w:pStyle w:val="TableParagraph"/>
              <w:spacing w:before="56"/>
              <w:ind w:left="52"/>
              <w:rPr>
                <w:b/>
              </w:rPr>
            </w:pPr>
            <w:r>
              <w:rPr>
                <w:b/>
              </w:rPr>
              <w:t>Тематика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практических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занятий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лабораторных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работ</w:t>
            </w:r>
          </w:p>
        </w:tc>
        <w:tc>
          <w:tcPr>
            <w:tcW w:w="1558" w:type="dxa"/>
          </w:tcPr>
          <w:p w:rsidR="00CC5965" w:rsidRDefault="00D67587">
            <w:pPr>
              <w:pStyle w:val="TableParagraph"/>
              <w:spacing w:before="56"/>
              <w:ind w:left="9" w:right="9"/>
              <w:jc w:val="center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</w:tr>
      <w:tr w:rsidR="00CC5965">
        <w:trPr>
          <w:trHeight w:hRule="exact" w:val="883"/>
        </w:trPr>
        <w:tc>
          <w:tcPr>
            <w:tcW w:w="333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280" w:type="dxa"/>
          </w:tcPr>
          <w:p w:rsidR="00CC5965" w:rsidRDefault="00D67587">
            <w:pPr>
              <w:pStyle w:val="TableParagraph"/>
              <w:spacing w:before="56"/>
              <w:ind w:left="52"/>
            </w:pPr>
            <w:r>
              <w:rPr>
                <w:b/>
              </w:rPr>
              <w:t>Практическое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занятие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3.</w:t>
            </w:r>
            <w:r>
              <w:rPr>
                <w:b/>
                <w:spacing w:val="-3"/>
              </w:rPr>
              <w:t xml:space="preserve"> </w:t>
            </w:r>
            <w:r>
              <w:t>Решение</w:t>
            </w:r>
            <w:r>
              <w:rPr>
                <w:spacing w:val="-6"/>
              </w:rPr>
              <w:t xml:space="preserve"> </w:t>
            </w:r>
            <w:r>
              <w:t>ситуационных</w:t>
            </w:r>
            <w:r>
              <w:rPr>
                <w:spacing w:val="-7"/>
              </w:rPr>
              <w:t xml:space="preserve"> </w:t>
            </w:r>
            <w:r>
              <w:t>задач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подбору</w:t>
            </w:r>
            <w:r>
              <w:rPr>
                <w:spacing w:val="-4"/>
              </w:rPr>
              <w:t xml:space="preserve"> </w:t>
            </w:r>
            <w:r>
              <w:t>технологического оборудования, производственного инвентаря, инструментов в различных отделениях кондитерского цеха</w:t>
            </w:r>
          </w:p>
        </w:tc>
        <w:tc>
          <w:tcPr>
            <w:tcW w:w="1558" w:type="dxa"/>
          </w:tcPr>
          <w:p w:rsidR="00CC5965" w:rsidRDefault="00CC5965">
            <w:pPr>
              <w:pStyle w:val="TableParagraph"/>
              <w:spacing w:before="55"/>
              <w:rPr>
                <w:b/>
              </w:rPr>
            </w:pPr>
          </w:p>
          <w:p w:rsidR="00CC5965" w:rsidRDefault="00D67587">
            <w:pPr>
              <w:pStyle w:val="TableParagraph"/>
              <w:ind w:left="9" w:right="9"/>
              <w:jc w:val="center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</w:tr>
      <w:tr w:rsidR="00CC5965">
        <w:trPr>
          <w:trHeight w:hRule="exact" w:val="376"/>
        </w:trPr>
        <w:tc>
          <w:tcPr>
            <w:tcW w:w="333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280" w:type="dxa"/>
          </w:tcPr>
          <w:p w:rsidR="00CC5965" w:rsidRDefault="00D67587">
            <w:pPr>
              <w:pStyle w:val="TableParagraph"/>
              <w:spacing w:before="56"/>
              <w:ind w:left="52"/>
            </w:pPr>
            <w:r>
              <w:rPr>
                <w:b/>
              </w:rPr>
              <w:t>Практическое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занятие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4.</w:t>
            </w:r>
            <w:r>
              <w:rPr>
                <w:b/>
                <w:spacing w:val="-5"/>
              </w:rPr>
              <w:t xml:space="preserve"> </w:t>
            </w:r>
            <w:r>
              <w:t>Решение</w:t>
            </w:r>
            <w:r>
              <w:rPr>
                <w:spacing w:val="-8"/>
              </w:rPr>
              <w:t xml:space="preserve"> </w:t>
            </w:r>
            <w:r>
              <w:t>ситуационных</w:t>
            </w:r>
            <w:r>
              <w:rPr>
                <w:spacing w:val="-9"/>
              </w:rPr>
              <w:t xml:space="preserve"> </w:t>
            </w:r>
            <w:r>
              <w:t>задач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взаимозаменяемость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сырья</w:t>
            </w:r>
          </w:p>
        </w:tc>
        <w:tc>
          <w:tcPr>
            <w:tcW w:w="1558" w:type="dxa"/>
          </w:tcPr>
          <w:p w:rsidR="00CC5965" w:rsidRDefault="00D67587">
            <w:pPr>
              <w:pStyle w:val="TableParagraph"/>
              <w:spacing w:before="56"/>
              <w:ind w:left="9" w:right="9"/>
              <w:jc w:val="center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</w:tr>
      <w:tr w:rsidR="00CC5965">
        <w:trPr>
          <w:trHeight w:hRule="exact" w:val="3562"/>
        </w:trPr>
        <w:tc>
          <w:tcPr>
            <w:tcW w:w="12619" w:type="dxa"/>
            <w:gridSpan w:val="2"/>
          </w:tcPr>
          <w:p w:rsidR="00CC5965" w:rsidRDefault="00D67587">
            <w:pPr>
              <w:pStyle w:val="TableParagraph"/>
              <w:spacing w:before="56" w:line="253" w:lineRule="exact"/>
              <w:ind w:left="53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учебная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при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изучении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раздела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10"/>
              </w:rPr>
              <w:t>1</w:t>
            </w:r>
          </w:p>
          <w:p w:rsidR="00CC5965" w:rsidRDefault="00D67587">
            <w:pPr>
              <w:pStyle w:val="TableParagraph"/>
              <w:numPr>
                <w:ilvl w:val="0"/>
                <w:numId w:val="93"/>
              </w:numPr>
              <w:tabs>
                <w:tab w:val="left" w:pos="336"/>
              </w:tabs>
              <w:spacing w:before="4" w:line="235" w:lineRule="auto"/>
              <w:ind w:right="553" w:firstLine="0"/>
            </w:pPr>
            <w:r>
              <w:t>Систематическая</w:t>
            </w:r>
            <w:r>
              <w:rPr>
                <w:spacing w:val="-3"/>
              </w:rPr>
              <w:t xml:space="preserve"> </w:t>
            </w:r>
            <w:r>
              <w:t>проработка</w:t>
            </w:r>
            <w:r>
              <w:rPr>
                <w:spacing w:val="-3"/>
              </w:rPr>
              <w:t xml:space="preserve"> </w:t>
            </w:r>
            <w:r>
              <w:t>конспектов</w:t>
            </w:r>
            <w:r>
              <w:rPr>
                <w:spacing w:val="-5"/>
              </w:rPr>
              <w:t xml:space="preserve"> </w:t>
            </w:r>
            <w:r>
              <w:t>учебных</w:t>
            </w:r>
            <w:r>
              <w:rPr>
                <w:spacing w:val="-3"/>
              </w:rPr>
              <w:t xml:space="preserve"> </w:t>
            </w:r>
            <w:r>
              <w:t>занятий,</w:t>
            </w:r>
            <w:r>
              <w:rPr>
                <w:spacing w:val="-3"/>
              </w:rPr>
              <w:t xml:space="preserve"> </w:t>
            </w:r>
            <w:r>
              <w:t>учебной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специальной</w:t>
            </w:r>
            <w:r>
              <w:rPr>
                <w:spacing w:val="-4"/>
              </w:rPr>
              <w:t xml:space="preserve"> </w:t>
            </w:r>
            <w:r>
              <w:t>литературы</w:t>
            </w:r>
            <w:r>
              <w:rPr>
                <w:spacing w:val="-5"/>
              </w:rPr>
              <w:t xml:space="preserve"> </w:t>
            </w:r>
            <w:r>
              <w:t>(по</w:t>
            </w:r>
            <w:r>
              <w:rPr>
                <w:spacing w:val="-3"/>
              </w:rPr>
              <w:t xml:space="preserve"> </w:t>
            </w:r>
            <w:r>
              <w:t>вопросам,</w:t>
            </w:r>
            <w:r>
              <w:rPr>
                <w:spacing w:val="-3"/>
              </w:rPr>
              <w:t xml:space="preserve"> </w:t>
            </w:r>
            <w:r>
              <w:t xml:space="preserve">составленным </w:t>
            </w:r>
            <w:r>
              <w:rPr>
                <w:spacing w:val="-2"/>
              </w:rPr>
              <w:t>преподавателем).</w:t>
            </w:r>
          </w:p>
          <w:p w:rsidR="00CC5965" w:rsidRDefault="00D67587">
            <w:pPr>
              <w:pStyle w:val="TableParagraph"/>
              <w:numPr>
                <w:ilvl w:val="0"/>
                <w:numId w:val="93"/>
              </w:numPr>
              <w:tabs>
                <w:tab w:val="left" w:pos="336"/>
              </w:tabs>
              <w:spacing w:before="3" w:line="274" w:lineRule="exact"/>
              <w:ind w:left="336" w:hanging="283"/>
            </w:pPr>
            <w:r>
              <w:t>Работа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нормативной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технологической</w:t>
            </w:r>
            <w:r>
              <w:rPr>
                <w:spacing w:val="-9"/>
              </w:rPr>
              <w:t xml:space="preserve"> </w:t>
            </w:r>
            <w:r>
              <w:t>документацией,</w:t>
            </w:r>
            <w:r>
              <w:rPr>
                <w:spacing w:val="-6"/>
              </w:rPr>
              <w:t xml:space="preserve"> </w:t>
            </w:r>
            <w:r>
              <w:t>справочной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литературой.</w:t>
            </w:r>
          </w:p>
          <w:p w:rsidR="00CC5965" w:rsidRDefault="00D67587">
            <w:pPr>
              <w:pStyle w:val="TableParagraph"/>
              <w:numPr>
                <w:ilvl w:val="0"/>
                <w:numId w:val="93"/>
              </w:numPr>
              <w:tabs>
                <w:tab w:val="left" w:pos="336"/>
              </w:tabs>
              <w:spacing w:before="2" w:line="235" w:lineRule="auto"/>
              <w:ind w:right="163" w:firstLine="0"/>
            </w:pPr>
            <w:r>
              <w:t>Подготовка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лабораторным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практическим</w:t>
            </w:r>
            <w:r>
              <w:rPr>
                <w:spacing w:val="-4"/>
              </w:rPr>
              <w:t xml:space="preserve"> </w:t>
            </w:r>
            <w:r>
              <w:t>занятиям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использованием</w:t>
            </w:r>
            <w:r>
              <w:rPr>
                <w:spacing w:val="-3"/>
              </w:rPr>
              <w:t xml:space="preserve"> </w:t>
            </w:r>
            <w:r>
              <w:t>методических</w:t>
            </w:r>
            <w:r>
              <w:rPr>
                <w:spacing w:val="-6"/>
              </w:rPr>
              <w:t xml:space="preserve"> </w:t>
            </w:r>
            <w:r>
              <w:t>рекомендаций</w:t>
            </w:r>
            <w:r>
              <w:rPr>
                <w:spacing w:val="-3"/>
              </w:rPr>
              <w:t xml:space="preserve"> </w:t>
            </w:r>
            <w:r>
              <w:t>преподавателя,</w:t>
            </w:r>
            <w:r>
              <w:rPr>
                <w:spacing w:val="-3"/>
              </w:rPr>
              <w:t xml:space="preserve"> </w:t>
            </w:r>
            <w:r>
              <w:t>учебной</w:t>
            </w:r>
            <w:r>
              <w:rPr>
                <w:spacing w:val="-3"/>
              </w:rPr>
              <w:t xml:space="preserve"> </w:t>
            </w:r>
            <w:r>
              <w:t>и справочной литературы, нормативных документов.</w:t>
            </w:r>
          </w:p>
          <w:p w:rsidR="00CC5965" w:rsidRDefault="00D67587">
            <w:pPr>
              <w:pStyle w:val="TableParagraph"/>
              <w:numPr>
                <w:ilvl w:val="0"/>
                <w:numId w:val="93"/>
              </w:numPr>
              <w:tabs>
                <w:tab w:val="left" w:pos="336"/>
              </w:tabs>
              <w:spacing w:before="3" w:line="237" w:lineRule="auto"/>
              <w:ind w:right="1437" w:firstLine="0"/>
            </w:pPr>
            <w:r>
              <w:t>Составление</w:t>
            </w:r>
            <w:r>
              <w:rPr>
                <w:spacing w:val="-3"/>
              </w:rPr>
              <w:t xml:space="preserve"> </w:t>
            </w:r>
            <w:r>
              <w:t>схем</w:t>
            </w:r>
            <w:r>
              <w:rPr>
                <w:spacing w:val="-3"/>
              </w:rPr>
              <w:t xml:space="preserve"> </w:t>
            </w:r>
            <w:r>
              <w:t>подбора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размещения</w:t>
            </w:r>
            <w:r>
              <w:rPr>
                <w:spacing w:val="-4"/>
              </w:rPr>
              <w:t xml:space="preserve"> </w:t>
            </w:r>
            <w:r>
              <w:t>оборудования,</w:t>
            </w:r>
            <w:r>
              <w:rPr>
                <w:spacing w:val="-3"/>
              </w:rPr>
              <w:t xml:space="preserve"> </w:t>
            </w:r>
            <w:r>
              <w:t>инвентаря,</w:t>
            </w:r>
            <w:r>
              <w:rPr>
                <w:spacing w:val="-3"/>
              </w:rPr>
              <w:t xml:space="preserve"> </w:t>
            </w:r>
            <w:r>
              <w:t>инструментов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рабочем</w:t>
            </w:r>
            <w:r>
              <w:rPr>
                <w:spacing w:val="-3"/>
              </w:rPr>
              <w:t xml:space="preserve"> </w:t>
            </w:r>
            <w:r>
              <w:t>месте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обработки традиционных видов сырья и приготовления полуфабрикатов разнообразного ассортимента.</w:t>
            </w:r>
          </w:p>
          <w:p w:rsidR="00CC5965" w:rsidRDefault="00D67587">
            <w:pPr>
              <w:pStyle w:val="TableParagraph"/>
              <w:numPr>
                <w:ilvl w:val="0"/>
                <w:numId w:val="93"/>
              </w:numPr>
              <w:tabs>
                <w:tab w:val="left" w:pos="336"/>
              </w:tabs>
              <w:spacing w:before="4" w:line="235" w:lineRule="auto"/>
              <w:ind w:right="1035" w:firstLine="0"/>
            </w:pPr>
            <w:r>
              <w:t>Сбор</w:t>
            </w:r>
            <w:r>
              <w:rPr>
                <w:spacing w:val="-3"/>
              </w:rPr>
              <w:t xml:space="preserve"> </w:t>
            </w:r>
            <w:r>
              <w:t>информации,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том</w:t>
            </w:r>
            <w:r>
              <w:rPr>
                <w:spacing w:val="-7"/>
              </w:rPr>
              <w:t xml:space="preserve"> </w:t>
            </w:r>
            <w:r>
              <w:t>числе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использованием</w:t>
            </w:r>
            <w:r>
              <w:rPr>
                <w:spacing w:val="-6"/>
              </w:rPr>
              <w:t xml:space="preserve"> </w:t>
            </w:r>
            <w:r>
              <w:t>Интернет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новых</w:t>
            </w:r>
            <w:r>
              <w:rPr>
                <w:spacing w:val="-3"/>
              </w:rPr>
              <w:t xml:space="preserve"> </w:t>
            </w:r>
            <w:r>
              <w:t>видах</w:t>
            </w:r>
            <w:r>
              <w:rPr>
                <w:spacing w:val="-3"/>
              </w:rPr>
              <w:t xml:space="preserve"> </w:t>
            </w:r>
            <w:r>
              <w:t>технологического</w:t>
            </w:r>
            <w:r>
              <w:rPr>
                <w:spacing w:val="-3"/>
              </w:rPr>
              <w:t xml:space="preserve"> </w:t>
            </w:r>
            <w:r>
              <w:t>оборудования,</w:t>
            </w:r>
            <w:r>
              <w:rPr>
                <w:spacing w:val="-3"/>
              </w:rPr>
              <w:t xml:space="preserve"> </w:t>
            </w:r>
            <w:r>
              <w:t>инвентаря, инструментов и подготовка сообщений и презентаций.</w:t>
            </w:r>
          </w:p>
          <w:p w:rsidR="00CC5965" w:rsidRDefault="00D67587">
            <w:pPr>
              <w:pStyle w:val="TableParagraph"/>
              <w:numPr>
                <w:ilvl w:val="0"/>
                <w:numId w:val="93"/>
              </w:numPr>
              <w:tabs>
                <w:tab w:val="left" w:pos="336"/>
              </w:tabs>
              <w:spacing w:before="3" w:line="274" w:lineRule="exact"/>
              <w:ind w:left="336" w:hanging="283"/>
            </w:pPr>
            <w:r>
              <w:t>Освоение</w:t>
            </w:r>
            <w:r>
              <w:rPr>
                <w:spacing w:val="-5"/>
              </w:rPr>
              <w:t xml:space="preserve"> </w:t>
            </w:r>
            <w:r>
              <w:t>учебного</w:t>
            </w:r>
            <w:r>
              <w:rPr>
                <w:spacing w:val="-5"/>
              </w:rPr>
              <w:t xml:space="preserve"> </w:t>
            </w:r>
            <w:r>
              <w:t>материала</w:t>
            </w:r>
            <w:r>
              <w:rPr>
                <w:spacing w:val="-4"/>
              </w:rPr>
              <w:t xml:space="preserve"> </w:t>
            </w:r>
            <w:r>
              <w:t>темы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помощью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ЭОР.</w:t>
            </w:r>
          </w:p>
          <w:p w:rsidR="00CC5965" w:rsidRDefault="00D67587">
            <w:pPr>
              <w:pStyle w:val="TableParagraph"/>
              <w:numPr>
                <w:ilvl w:val="0"/>
                <w:numId w:val="93"/>
              </w:numPr>
              <w:tabs>
                <w:tab w:val="left" w:pos="336"/>
              </w:tabs>
              <w:spacing w:line="271" w:lineRule="exact"/>
              <w:ind w:left="336" w:hanging="283"/>
            </w:pPr>
            <w:r>
              <w:t>Анализ</w:t>
            </w:r>
            <w:r>
              <w:rPr>
                <w:spacing w:val="-12"/>
              </w:rPr>
              <w:t xml:space="preserve"> </w:t>
            </w:r>
            <w:r>
              <w:t>производственных</w:t>
            </w:r>
            <w:r>
              <w:rPr>
                <w:spacing w:val="-9"/>
              </w:rPr>
              <w:t xml:space="preserve"> </w:t>
            </w:r>
            <w:r>
              <w:t>ситуаций,</w:t>
            </w:r>
            <w:r>
              <w:rPr>
                <w:spacing w:val="-10"/>
              </w:rPr>
              <w:t xml:space="preserve"> </w:t>
            </w:r>
            <w:r>
              <w:t>решение</w:t>
            </w:r>
            <w:r>
              <w:rPr>
                <w:spacing w:val="-10"/>
              </w:rPr>
              <w:t xml:space="preserve"> </w:t>
            </w:r>
            <w:r>
              <w:t>производственных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задач.</w:t>
            </w:r>
          </w:p>
          <w:p w:rsidR="00CC5965" w:rsidRDefault="00D67587">
            <w:pPr>
              <w:pStyle w:val="TableParagraph"/>
              <w:numPr>
                <w:ilvl w:val="0"/>
                <w:numId w:val="93"/>
              </w:numPr>
              <w:tabs>
                <w:tab w:val="left" w:pos="336"/>
              </w:tabs>
              <w:spacing w:line="274" w:lineRule="exact"/>
              <w:ind w:left="336" w:hanging="283"/>
            </w:pPr>
            <w:r>
              <w:t>Подготовка</w:t>
            </w:r>
            <w:r>
              <w:rPr>
                <w:spacing w:val="-12"/>
              </w:rPr>
              <w:t xml:space="preserve"> </w:t>
            </w:r>
            <w:r>
              <w:t>компьютерных</w:t>
            </w:r>
            <w:r>
              <w:rPr>
                <w:spacing w:val="-8"/>
              </w:rPr>
              <w:t xml:space="preserve"> </w:t>
            </w:r>
            <w:r>
              <w:t>презентаций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темам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раздела.</w:t>
            </w:r>
          </w:p>
        </w:tc>
        <w:tc>
          <w:tcPr>
            <w:tcW w:w="1558" w:type="dxa"/>
          </w:tcPr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spacing w:before="129"/>
              <w:rPr>
                <w:b/>
              </w:rPr>
            </w:pPr>
          </w:p>
          <w:p w:rsidR="00CC5965" w:rsidRDefault="00D67587">
            <w:pPr>
              <w:pStyle w:val="TableParagraph"/>
              <w:spacing w:before="1"/>
              <w:ind w:left="9" w:right="12"/>
              <w:jc w:val="center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</w:tr>
      <w:tr w:rsidR="00CC5965">
        <w:trPr>
          <w:trHeight w:hRule="exact" w:val="631"/>
        </w:trPr>
        <w:tc>
          <w:tcPr>
            <w:tcW w:w="12619" w:type="dxa"/>
            <w:gridSpan w:val="2"/>
          </w:tcPr>
          <w:p w:rsidR="00CC5965" w:rsidRDefault="00D67587">
            <w:pPr>
              <w:pStyle w:val="TableParagraph"/>
              <w:spacing w:before="56"/>
              <w:ind w:left="53" w:right="762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2.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Приготовление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подготовка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использованию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отделочных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полуфабрикатов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хлебобулочных,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мучных кондитерских изделий</w:t>
            </w:r>
          </w:p>
        </w:tc>
        <w:tc>
          <w:tcPr>
            <w:tcW w:w="1558" w:type="dxa"/>
          </w:tcPr>
          <w:p w:rsidR="00CC5965" w:rsidRDefault="00D67587">
            <w:pPr>
              <w:pStyle w:val="TableParagraph"/>
              <w:spacing w:before="183" w:line="235" w:lineRule="exact"/>
              <w:ind w:left="9" w:right="9"/>
              <w:jc w:val="center"/>
              <w:rPr>
                <w:b/>
              </w:rPr>
            </w:pPr>
            <w:r>
              <w:rPr>
                <w:b/>
                <w:spacing w:val="-5"/>
              </w:rPr>
              <w:t>28</w:t>
            </w:r>
          </w:p>
          <w:p w:rsidR="00CC5965" w:rsidRDefault="00D67587">
            <w:pPr>
              <w:pStyle w:val="TableParagraph"/>
              <w:spacing w:line="183" w:lineRule="exact"/>
              <w:ind w:left="1478" w:right="-17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</w:tbl>
    <w:p w:rsidR="00CC5965" w:rsidRDefault="00CC5965">
      <w:pPr>
        <w:spacing w:line="183" w:lineRule="exact"/>
        <w:jc w:val="center"/>
        <w:rPr>
          <w:sz w:val="24"/>
        </w:rPr>
        <w:sectPr w:rsidR="00CC5965">
          <w:footerReference w:type="default" r:id="rId126"/>
          <w:pgSz w:w="16860" w:h="11920" w:orient="landscape"/>
          <w:pgMar w:top="1100" w:right="840" w:bottom="1200" w:left="1520" w:header="0" w:footer="1004" w:gutter="0"/>
          <w:cols w:space="720"/>
        </w:sectPr>
      </w:pPr>
    </w:p>
    <w:tbl>
      <w:tblPr>
        <w:tblStyle w:val="TableNormal"/>
        <w:tblW w:w="0" w:type="auto"/>
        <w:tblInd w:w="1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39"/>
        <w:gridCol w:w="9280"/>
        <w:gridCol w:w="1558"/>
      </w:tblGrid>
      <w:tr w:rsidR="00CC5965">
        <w:trPr>
          <w:trHeight w:val="369"/>
        </w:trPr>
        <w:tc>
          <w:tcPr>
            <w:tcW w:w="12619" w:type="dxa"/>
            <w:gridSpan w:val="2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</w:rPr>
            </w:pPr>
            <w:r>
              <w:rPr>
                <w:b/>
              </w:rPr>
              <w:t>МДК.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05.02.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Процессы,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приготовления,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подготовки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хлебобулочных,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мучных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кондитерских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изделий</w:t>
            </w:r>
          </w:p>
        </w:tc>
        <w:tc>
          <w:tcPr>
            <w:tcW w:w="1558" w:type="dxa"/>
          </w:tcPr>
          <w:p w:rsidR="00CC5965" w:rsidRDefault="00D67587">
            <w:pPr>
              <w:pStyle w:val="TableParagraph"/>
              <w:spacing w:before="56"/>
              <w:ind w:left="9" w:right="3"/>
              <w:jc w:val="center"/>
              <w:rPr>
                <w:b/>
              </w:rPr>
            </w:pPr>
            <w:r>
              <w:rPr>
                <w:b/>
                <w:spacing w:val="-5"/>
              </w:rPr>
              <w:t>28</w:t>
            </w:r>
          </w:p>
        </w:tc>
      </w:tr>
      <w:tr w:rsidR="00CC5965">
        <w:trPr>
          <w:trHeight w:val="366"/>
        </w:trPr>
        <w:tc>
          <w:tcPr>
            <w:tcW w:w="3339" w:type="dxa"/>
            <w:vMerge w:val="restart"/>
          </w:tcPr>
          <w:p w:rsidR="00CC5965" w:rsidRDefault="00D67587">
            <w:pPr>
              <w:pStyle w:val="TableParagraph"/>
              <w:spacing w:before="53"/>
              <w:ind w:left="57"/>
              <w:jc w:val="both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2.1.</w:t>
            </w:r>
          </w:p>
          <w:p w:rsidR="00CC5965" w:rsidRDefault="00D67587">
            <w:pPr>
              <w:pStyle w:val="TableParagraph"/>
              <w:tabs>
                <w:tab w:val="left" w:pos="2162"/>
              </w:tabs>
              <w:spacing w:before="2"/>
              <w:ind w:left="57" w:right="41"/>
              <w:jc w:val="both"/>
            </w:pPr>
            <w:r>
              <w:t xml:space="preserve">Виды, классификация и </w:t>
            </w:r>
            <w:r>
              <w:rPr>
                <w:spacing w:val="-2"/>
              </w:rPr>
              <w:t>ассортимент</w:t>
            </w:r>
            <w:r>
              <w:tab/>
            </w:r>
            <w:r>
              <w:rPr>
                <w:spacing w:val="-2"/>
              </w:rPr>
              <w:t>отделочных полуфабрикатов</w:t>
            </w:r>
          </w:p>
        </w:tc>
        <w:tc>
          <w:tcPr>
            <w:tcW w:w="9280" w:type="dxa"/>
          </w:tcPr>
          <w:p w:rsidR="00CC5965" w:rsidRDefault="00D67587">
            <w:pPr>
              <w:pStyle w:val="TableParagraph"/>
              <w:spacing w:before="53"/>
              <w:ind w:left="57"/>
              <w:rPr>
                <w:b/>
              </w:rPr>
            </w:pPr>
            <w:r>
              <w:rPr>
                <w:b/>
                <w:spacing w:val="-2"/>
              </w:rPr>
              <w:t>Содержание</w:t>
            </w:r>
          </w:p>
        </w:tc>
        <w:tc>
          <w:tcPr>
            <w:tcW w:w="1558" w:type="dxa"/>
            <w:vMerge w:val="restart"/>
          </w:tcPr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spacing w:before="177"/>
              <w:rPr>
                <w:b/>
              </w:rPr>
            </w:pPr>
          </w:p>
          <w:p w:rsidR="00CC5965" w:rsidRDefault="00D67587">
            <w:pPr>
              <w:pStyle w:val="TableParagraph"/>
              <w:spacing w:before="1"/>
              <w:ind w:left="6"/>
              <w:jc w:val="center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</w:tr>
      <w:tr w:rsidR="00CC5965">
        <w:trPr>
          <w:trHeight w:val="1125"/>
        </w:trPr>
        <w:tc>
          <w:tcPr>
            <w:tcW w:w="333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280" w:type="dxa"/>
          </w:tcPr>
          <w:p w:rsidR="00CC5965" w:rsidRDefault="00D67587">
            <w:pPr>
              <w:pStyle w:val="TableParagraph"/>
              <w:spacing w:before="56"/>
              <w:ind w:left="57"/>
            </w:pPr>
            <w:r>
              <w:t>1. Характеристика различных видов отделочных полуфабрикатов, их классификация в зависимости от используемого сырья и метода приготовления. Ассортимент и назначение различных</w:t>
            </w:r>
            <w:r>
              <w:rPr>
                <w:spacing w:val="-5"/>
              </w:rPr>
              <w:t xml:space="preserve"> </w:t>
            </w:r>
            <w:r>
              <w:t>видов</w:t>
            </w:r>
            <w:r>
              <w:rPr>
                <w:spacing w:val="-6"/>
              </w:rPr>
              <w:t xml:space="preserve"> </w:t>
            </w:r>
            <w:r>
              <w:t>отделочных</w:t>
            </w:r>
            <w:r>
              <w:rPr>
                <w:spacing w:val="-5"/>
              </w:rPr>
              <w:t xml:space="preserve"> </w:t>
            </w:r>
            <w:r>
              <w:t>полуфабрикатов,</w:t>
            </w:r>
            <w:r>
              <w:rPr>
                <w:spacing w:val="-5"/>
              </w:rPr>
              <w:t xml:space="preserve"> </w:t>
            </w:r>
            <w:r>
              <w:t>используемых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приготовлении</w:t>
            </w:r>
            <w:r>
              <w:rPr>
                <w:spacing w:val="-6"/>
              </w:rPr>
              <w:t xml:space="preserve"> </w:t>
            </w:r>
            <w:r>
              <w:t>хлебобулочных, мучных кондитерских изделиях.</w:t>
            </w:r>
          </w:p>
        </w:tc>
        <w:tc>
          <w:tcPr>
            <w:tcW w:w="155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619"/>
        </w:trPr>
        <w:tc>
          <w:tcPr>
            <w:tcW w:w="333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280" w:type="dxa"/>
          </w:tcPr>
          <w:p w:rsidR="00CC5965" w:rsidRDefault="00D67587">
            <w:pPr>
              <w:pStyle w:val="TableParagraph"/>
              <w:spacing w:before="56"/>
              <w:ind w:left="57"/>
            </w:pPr>
            <w:r>
              <w:t>2.</w:t>
            </w:r>
            <w:r>
              <w:rPr>
                <w:spacing w:val="-4"/>
              </w:rPr>
              <w:t xml:space="preserve"> </w:t>
            </w:r>
            <w:r>
              <w:t>Правила</w:t>
            </w:r>
            <w:r>
              <w:rPr>
                <w:spacing w:val="-4"/>
              </w:rPr>
              <w:t xml:space="preserve"> </w:t>
            </w:r>
            <w:r>
              <w:t>выбора</w:t>
            </w:r>
            <w:r>
              <w:rPr>
                <w:spacing w:val="-4"/>
              </w:rPr>
              <w:t xml:space="preserve"> </w:t>
            </w:r>
            <w:r>
              <w:t>основных</w:t>
            </w:r>
            <w:r>
              <w:rPr>
                <w:spacing w:val="-4"/>
              </w:rPr>
              <w:t xml:space="preserve"> </w:t>
            </w:r>
            <w:r>
              <w:t>продуктов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дополнительных</w:t>
            </w:r>
            <w:r>
              <w:rPr>
                <w:spacing w:val="-4"/>
              </w:rPr>
              <w:t xml:space="preserve"> </w:t>
            </w:r>
            <w:r>
              <w:t>ингредиентов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учетом</w:t>
            </w:r>
            <w:r>
              <w:rPr>
                <w:spacing w:val="-5"/>
              </w:rPr>
              <w:t xml:space="preserve"> </w:t>
            </w:r>
            <w:r>
              <w:t>их сочетаемости, взаимозаменяемости для приготовления отделочных полуфабрикатов.</w:t>
            </w:r>
          </w:p>
        </w:tc>
        <w:tc>
          <w:tcPr>
            <w:tcW w:w="155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369"/>
        </w:trPr>
        <w:tc>
          <w:tcPr>
            <w:tcW w:w="333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280" w:type="dxa"/>
          </w:tcPr>
          <w:p w:rsidR="00CC5965" w:rsidRDefault="00D67587">
            <w:pPr>
              <w:pStyle w:val="TableParagraph"/>
              <w:spacing w:before="56"/>
              <w:ind w:left="57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Оценка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качества.</w:t>
            </w:r>
          </w:p>
        </w:tc>
        <w:tc>
          <w:tcPr>
            <w:tcW w:w="1558" w:type="dxa"/>
          </w:tcPr>
          <w:p w:rsidR="00CC5965" w:rsidRDefault="00CC5965">
            <w:pPr>
              <w:pStyle w:val="TableParagraph"/>
            </w:pPr>
          </w:p>
        </w:tc>
      </w:tr>
      <w:tr w:rsidR="00CC5965">
        <w:trPr>
          <w:trHeight w:val="366"/>
        </w:trPr>
        <w:tc>
          <w:tcPr>
            <w:tcW w:w="3339" w:type="dxa"/>
            <w:vMerge w:val="restart"/>
          </w:tcPr>
          <w:p w:rsidR="00CC5965" w:rsidRDefault="00D67587">
            <w:pPr>
              <w:pStyle w:val="TableParagraph"/>
              <w:spacing w:before="53"/>
              <w:ind w:left="57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2.2.</w:t>
            </w:r>
          </w:p>
          <w:p w:rsidR="00CC5965" w:rsidRDefault="00D67587">
            <w:pPr>
              <w:pStyle w:val="TableParagraph"/>
              <w:spacing w:before="2"/>
              <w:ind w:left="57" w:right="113"/>
            </w:pPr>
            <w:r>
              <w:t>Приготовление сиропов и отделочных</w:t>
            </w:r>
            <w:r>
              <w:rPr>
                <w:spacing w:val="-14"/>
              </w:rPr>
              <w:t xml:space="preserve"> </w:t>
            </w:r>
            <w:r>
              <w:t>полуфабрикатов</w:t>
            </w:r>
            <w:r>
              <w:rPr>
                <w:spacing w:val="-14"/>
              </w:rPr>
              <w:t xml:space="preserve"> </w:t>
            </w:r>
            <w:r>
              <w:t>на их основе.</w:t>
            </w:r>
          </w:p>
        </w:tc>
        <w:tc>
          <w:tcPr>
            <w:tcW w:w="9280" w:type="dxa"/>
          </w:tcPr>
          <w:p w:rsidR="00CC5965" w:rsidRDefault="00D67587">
            <w:pPr>
              <w:pStyle w:val="TableParagraph"/>
              <w:spacing w:before="53"/>
              <w:ind w:left="57"/>
              <w:rPr>
                <w:b/>
              </w:rPr>
            </w:pPr>
            <w:r>
              <w:rPr>
                <w:b/>
                <w:spacing w:val="-2"/>
              </w:rPr>
              <w:t>Содержание</w:t>
            </w:r>
          </w:p>
        </w:tc>
        <w:tc>
          <w:tcPr>
            <w:tcW w:w="1558" w:type="dxa"/>
            <w:vMerge w:val="restart"/>
          </w:tcPr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spacing w:before="112"/>
              <w:rPr>
                <w:b/>
              </w:rPr>
            </w:pPr>
          </w:p>
          <w:p w:rsidR="00CC5965" w:rsidRDefault="00D67587">
            <w:pPr>
              <w:pStyle w:val="TableParagraph"/>
              <w:spacing w:before="1"/>
              <w:ind w:left="6"/>
              <w:jc w:val="center"/>
              <w:rPr>
                <w:b/>
              </w:rPr>
            </w:pPr>
            <w:r>
              <w:rPr>
                <w:b/>
                <w:spacing w:val="-10"/>
              </w:rPr>
              <w:t>8</w:t>
            </w:r>
          </w:p>
        </w:tc>
      </w:tr>
      <w:tr w:rsidR="00CC5965">
        <w:trPr>
          <w:trHeight w:val="870"/>
        </w:trPr>
        <w:tc>
          <w:tcPr>
            <w:tcW w:w="333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280" w:type="dxa"/>
          </w:tcPr>
          <w:p w:rsidR="00CC5965" w:rsidRDefault="00D67587">
            <w:pPr>
              <w:pStyle w:val="TableParagraph"/>
              <w:spacing w:before="56"/>
              <w:ind w:left="57" w:right="127"/>
            </w:pPr>
            <w:r>
              <w:t>1.</w:t>
            </w:r>
            <w:r>
              <w:rPr>
                <w:spacing w:val="-4"/>
              </w:rPr>
              <w:t xml:space="preserve"> </w:t>
            </w:r>
            <w:r>
              <w:t>Характеристика</w:t>
            </w:r>
            <w:r>
              <w:rPr>
                <w:spacing w:val="-4"/>
              </w:rPr>
              <w:t xml:space="preserve"> </w:t>
            </w:r>
            <w:r>
              <w:t>различных</w:t>
            </w:r>
            <w:r>
              <w:rPr>
                <w:spacing w:val="-4"/>
              </w:rPr>
              <w:t xml:space="preserve"> </w:t>
            </w:r>
            <w:r>
              <w:t>видов</w:t>
            </w:r>
            <w:r>
              <w:rPr>
                <w:spacing w:val="-5"/>
              </w:rPr>
              <w:t xml:space="preserve"> </w:t>
            </w:r>
            <w:r>
              <w:t>сиропов,</w:t>
            </w:r>
            <w:r>
              <w:rPr>
                <w:spacing w:val="-4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назначение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использование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приготовлении отделочных полуфабрикатов, хлебобулочных, мучных кондитерских изделий. Органолептические способы определения готовности сиропов. Оценка качества.</w:t>
            </w:r>
          </w:p>
        </w:tc>
        <w:tc>
          <w:tcPr>
            <w:tcW w:w="155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1127"/>
        </w:trPr>
        <w:tc>
          <w:tcPr>
            <w:tcW w:w="333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280" w:type="dxa"/>
          </w:tcPr>
          <w:p w:rsidR="00CC5965" w:rsidRDefault="00D67587">
            <w:pPr>
              <w:pStyle w:val="TableParagraph"/>
              <w:spacing w:before="56"/>
              <w:ind w:left="57"/>
            </w:pPr>
            <w:r>
              <w:t>2. Правила выбора, характеристика и требования к качеству основных продуктов и дополнительных</w:t>
            </w:r>
            <w:r>
              <w:rPr>
                <w:spacing w:val="-5"/>
              </w:rPr>
              <w:t xml:space="preserve"> </w:t>
            </w:r>
            <w:r>
              <w:t>ингредиентов</w:t>
            </w:r>
            <w:r>
              <w:rPr>
                <w:spacing w:val="-7"/>
              </w:rPr>
              <w:t xml:space="preserve"> </w:t>
            </w:r>
            <w:r>
              <w:t>(ароматических</w:t>
            </w:r>
            <w:r>
              <w:rPr>
                <w:spacing w:val="-5"/>
              </w:rPr>
              <w:t xml:space="preserve"> </w:t>
            </w:r>
            <w:r>
              <w:t>эссенций,</w:t>
            </w:r>
            <w:r>
              <w:rPr>
                <w:spacing w:val="-5"/>
              </w:rPr>
              <w:t xml:space="preserve"> </w:t>
            </w:r>
            <w:r>
              <w:t>вина,</w:t>
            </w:r>
            <w:r>
              <w:rPr>
                <w:spacing w:val="-5"/>
              </w:rPr>
              <w:t xml:space="preserve"> </w:t>
            </w:r>
            <w:r>
              <w:t>коньяка,</w:t>
            </w:r>
            <w:r>
              <w:rPr>
                <w:spacing w:val="-5"/>
              </w:rPr>
              <w:t xml:space="preserve"> </w:t>
            </w:r>
            <w:r>
              <w:t>красителей,</w:t>
            </w:r>
            <w:r>
              <w:rPr>
                <w:spacing w:val="-8"/>
              </w:rPr>
              <w:t xml:space="preserve"> </w:t>
            </w:r>
            <w:r>
              <w:t xml:space="preserve">кислот) нужного типа, качества и количества в соответствии с технологическими требованиями к </w:t>
            </w:r>
            <w:r>
              <w:rPr>
                <w:spacing w:val="-2"/>
              </w:rPr>
              <w:t>сиропам.</w:t>
            </w:r>
          </w:p>
        </w:tc>
        <w:tc>
          <w:tcPr>
            <w:tcW w:w="155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1125"/>
        </w:trPr>
        <w:tc>
          <w:tcPr>
            <w:tcW w:w="333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280" w:type="dxa"/>
          </w:tcPr>
          <w:p w:rsidR="00CC5965" w:rsidRDefault="00D67587">
            <w:pPr>
              <w:pStyle w:val="TableParagraph"/>
              <w:spacing w:before="56"/>
              <w:ind w:left="57"/>
            </w:pPr>
            <w:r>
              <w:t>3.</w:t>
            </w:r>
            <w:r>
              <w:rPr>
                <w:spacing w:val="-4"/>
              </w:rPr>
              <w:t xml:space="preserve"> </w:t>
            </w:r>
            <w:r>
              <w:t>Приготовление</w:t>
            </w:r>
            <w:r>
              <w:rPr>
                <w:spacing w:val="-6"/>
              </w:rPr>
              <w:t xml:space="preserve"> </w:t>
            </w:r>
            <w:r>
              <w:t>сиропов</w:t>
            </w:r>
            <w:r>
              <w:rPr>
                <w:spacing w:val="-5"/>
              </w:rPr>
              <w:t xml:space="preserve"> </w:t>
            </w:r>
            <w:r>
              <w:t>(для</w:t>
            </w:r>
            <w:r>
              <w:rPr>
                <w:spacing w:val="-4"/>
              </w:rPr>
              <w:t xml:space="preserve"> </w:t>
            </w:r>
            <w:r>
              <w:t>промочки,</w:t>
            </w:r>
            <w:r>
              <w:rPr>
                <w:spacing w:val="-4"/>
              </w:rPr>
              <w:t xml:space="preserve"> </w:t>
            </w:r>
            <w:r>
              <w:t>кофейного,</w:t>
            </w:r>
            <w:r>
              <w:rPr>
                <w:spacing w:val="-4"/>
              </w:rPr>
              <w:t xml:space="preserve"> </w:t>
            </w:r>
            <w:r>
              <w:t>инвертного,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глазирования,</w:t>
            </w:r>
            <w:r>
              <w:rPr>
                <w:spacing w:val="-4"/>
              </w:rPr>
              <w:t xml:space="preserve"> </w:t>
            </w:r>
            <w:r>
              <w:t>жженки), правила и режим варки, последовательность выполнения технологических операций. Определение готовности и правила использования сиропов. Требования к качеству, условия и сроки хранения сиропов.</w:t>
            </w:r>
          </w:p>
        </w:tc>
        <w:tc>
          <w:tcPr>
            <w:tcW w:w="155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1125"/>
        </w:trPr>
        <w:tc>
          <w:tcPr>
            <w:tcW w:w="333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280" w:type="dxa"/>
          </w:tcPr>
          <w:p w:rsidR="00CC5965" w:rsidRDefault="00D67587">
            <w:pPr>
              <w:pStyle w:val="TableParagraph"/>
              <w:numPr>
                <w:ilvl w:val="0"/>
                <w:numId w:val="92"/>
              </w:numPr>
              <w:tabs>
                <w:tab w:val="left" w:pos="284"/>
              </w:tabs>
              <w:spacing w:before="56"/>
              <w:ind w:right="48" w:firstLine="0"/>
              <w:jc w:val="both"/>
            </w:pPr>
            <w:r>
              <w:t>Приготовление помады (основной, сахарной, молочной, шоколадной) правила и режим варки, последовательность выполнения технологических операций. Определение готовности и правила использования помады.</w:t>
            </w:r>
          </w:p>
          <w:p w:rsidR="00CC5965" w:rsidRDefault="00D67587">
            <w:pPr>
              <w:pStyle w:val="TableParagraph"/>
              <w:numPr>
                <w:ilvl w:val="0"/>
                <w:numId w:val="92"/>
              </w:numPr>
              <w:tabs>
                <w:tab w:val="left" w:pos="277"/>
              </w:tabs>
              <w:ind w:left="277" w:hanging="220"/>
              <w:jc w:val="both"/>
            </w:pPr>
            <w:r>
              <w:t>Требования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качеству,</w:t>
            </w:r>
            <w:r>
              <w:rPr>
                <w:spacing w:val="-8"/>
              </w:rPr>
              <w:t xml:space="preserve"> </w:t>
            </w:r>
            <w:r>
              <w:t>условия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сроки</w:t>
            </w:r>
            <w:r>
              <w:rPr>
                <w:spacing w:val="-5"/>
              </w:rPr>
              <w:t xml:space="preserve"> </w:t>
            </w:r>
            <w:r>
              <w:t>хранения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помады.</w:t>
            </w:r>
          </w:p>
        </w:tc>
        <w:tc>
          <w:tcPr>
            <w:tcW w:w="155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1379"/>
        </w:trPr>
        <w:tc>
          <w:tcPr>
            <w:tcW w:w="333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280" w:type="dxa"/>
          </w:tcPr>
          <w:p w:rsidR="00CC5965" w:rsidRDefault="00D67587">
            <w:pPr>
              <w:pStyle w:val="TableParagraph"/>
              <w:spacing w:before="56"/>
              <w:ind w:left="57" w:right="127"/>
            </w:pPr>
            <w:r>
              <w:t>6. Приготовление карамели. Виды карамели в зависимости от температуры уваривания и рецептуры карамельного сиропа. Особенности приготовления, использование дополнительных ингредиентов, правила и режимы варки. Простые украшения из карамели, их использование в приготовлении</w:t>
            </w:r>
            <w:r>
              <w:rPr>
                <w:spacing w:val="-5"/>
              </w:rPr>
              <w:t xml:space="preserve"> </w:t>
            </w:r>
            <w:r>
              <w:t>хлебобулочных,</w:t>
            </w:r>
            <w:r>
              <w:rPr>
                <w:spacing w:val="-3"/>
              </w:rPr>
              <w:t xml:space="preserve"> </w:t>
            </w:r>
            <w:r>
              <w:t>мучных</w:t>
            </w:r>
            <w:r>
              <w:rPr>
                <w:spacing w:val="-7"/>
              </w:rPr>
              <w:t xml:space="preserve"> </w:t>
            </w:r>
            <w:r>
              <w:t>кондитерских</w:t>
            </w:r>
            <w:r>
              <w:rPr>
                <w:spacing w:val="-4"/>
              </w:rPr>
              <w:t xml:space="preserve"> </w:t>
            </w:r>
            <w:r>
              <w:t>изделий,</w:t>
            </w:r>
            <w:r>
              <w:rPr>
                <w:spacing w:val="-4"/>
              </w:rPr>
              <w:t xml:space="preserve"> </w:t>
            </w:r>
            <w:r>
              <w:t>требования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качеству,</w:t>
            </w:r>
            <w:r>
              <w:rPr>
                <w:spacing w:val="-4"/>
              </w:rPr>
              <w:t xml:space="preserve"> </w:t>
            </w:r>
            <w:r>
              <w:t>условия и сроки хранения.</w:t>
            </w:r>
          </w:p>
        </w:tc>
        <w:tc>
          <w:tcPr>
            <w:tcW w:w="155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</w:tbl>
    <w:p w:rsidR="00CC5965" w:rsidRDefault="00CC5965">
      <w:pPr>
        <w:rPr>
          <w:sz w:val="2"/>
          <w:szCs w:val="2"/>
        </w:rPr>
        <w:sectPr w:rsidR="00CC5965">
          <w:footerReference w:type="default" r:id="rId127"/>
          <w:pgSz w:w="16860" w:h="11920" w:orient="landscape"/>
          <w:pgMar w:top="1100" w:right="840" w:bottom="1500" w:left="1520" w:header="0" w:footer="1300" w:gutter="0"/>
          <w:pgNumType w:start="207"/>
          <w:cols w:space="720"/>
        </w:sectPr>
      </w:pPr>
    </w:p>
    <w:tbl>
      <w:tblPr>
        <w:tblStyle w:val="TableNormal"/>
        <w:tblW w:w="0" w:type="auto"/>
        <w:tblInd w:w="1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39"/>
        <w:gridCol w:w="8738"/>
        <w:gridCol w:w="543"/>
        <w:gridCol w:w="1558"/>
      </w:tblGrid>
      <w:tr w:rsidR="00CC5965">
        <w:trPr>
          <w:trHeight w:val="1127"/>
        </w:trPr>
        <w:tc>
          <w:tcPr>
            <w:tcW w:w="3339" w:type="dxa"/>
            <w:tcBorders>
              <w:top w:val="nil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9281" w:type="dxa"/>
            <w:gridSpan w:val="2"/>
          </w:tcPr>
          <w:p w:rsidR="00CC5965" w:rsidRDefault="00D67587">
            <w:pPr>
              <w:pStyle w:val="TableParagraph"/>
              <w:spacing w:before="56"/>
              <w:ind w:left="57" w:right="91"/>
            </w:pPr>
            <w:r>
              <w:t>7. Приготовление</w:t>
            </w:r>
            <w:r>
              <w:rPr>
                <w:spacing w:val="-3"/>
              </w:rPr>
              <w:t xml:space="preserve"> </w:t>
            </w:r>
            <w:r>
              <w:t>желе. Виды желе в</w:t>
            </w:r>
            <w:r>
              <w:rPr>
                <w:spacing w:val="-1"/>
              </w:rPr>
              <w:t xml:space="preserve"> </w:t>
            </w:r>
            <w:r>
              <w:t>зависимости от желирующего вещества.</w:t>
            </w:r>
            <w:r>
              <w:rPr>
                <w:spacing w:val="-2"/>
              </w:rPr>
              <w:t xml:space="preserve"> </w:t>
            </w:r>
            <w:r>
              <w:t>Правила и режим варки, использование дополнительных ингредиентов. Украшения из желе, их использование в приготовлении</w:t>
            </w:r>
            <w:r>
              <w:rPr>
                <w:spacing w:val="-5"/>
              </w:rPr>
              <w:t xml:space="preserve"> </w:t>
            </w:r>
            <w:r>
              <w:t>хлебобулочных,</w:t>
            </w:r>
            <w:r>
              <w:rPr>
                <w:spacing w:val="-4"/>
              </w:rPr>
              <w:t xml:space="preserve"> </w:t>
            </w:r>
            <w:r>
              <w:t>мучных</w:t>
            </w:r>
            <w:r>
              <w:rPr>
                <w:spacing w:val="-7"/>
              </w:rPr>
              <w:t xml:space="preserve"> </w:t>
            </w:r>
            <w:r>
              <w:t>кондитерских</w:t>
            </w:r>
            <w:r>
              <w:rPr>
                <w:spacing w:val="-4"/>
              </w:rPr>
              <w:t xml:space="preserve"> </w:t>
            </w:r>
            <w:r>
              <w:t>изделий.</w:t>
            </w:r>
            <w:r>
              <w:rPr>
                <w:spacing w:val="-4"/>
              </w:rPr>
              <w:t xml:space="preserve"> </w:t>
            </w:r>
            <w:r>
              <w:t>Требования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качеству,</w:t>
            </w:r>
            <w:r>
              <w:rPr>
                <w:spacing w:val="-4"/>
              </w:rPr>
              <w:t xml:space="preserve"> </w:t>
            </w:r>
            <w:r>
              <w:t>условия и сроки хранения.</w:t>
            </w:r>
          </w:p>
        </w:tc>
        <w:tc>
          <w:tcPr>
            <w:tcW w:w="1558" w:type="dxa"/>
            <w:tcBorders>
              <w:top w:val="nil"/>
            </w:tcBorders>
          </w:tcPr>
          <w:p w:rsidR="00CC5965" w:rsidRDefault="00CC5965">
            <w:pPr>
              <w:pStyle w:val="TableParagraph"/>
            </w:pPr>
          </w:p>
        </w:tc>
      </w:tr>
      <w:tr w:rsidR="00CC5965">
        <w:trPr>
          <w:trHeight w:val="1380"/>
        </w:trPr>
        <w:tc>
          <w:tcPr>
            <w:tcW w:w="3339" w:type="dxa"/>
            <w:vMerge w:val="restart"/>
          </w:tcPr>
          <w:p w:rsidR="00CC5965" w:rsidRDefault="00D67587">
            <w:pPr>
              <w:pStyle w:val="TableParagraph"/>
              <w:spacing w:before="56" w:line="252" w:lineRule="exact"/>
              <w:ind w:left="57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2.3.</w:t>
            </w:r>
          </w:p>
          <w:p w:rsidR="00CC5965" w:rsidRDefault="00D67587">
            <w:pPr>
              <w:pStyle w:val="TableParagraph"/>
              <w:spacing w:line="252" w:lineRule="exact"/>
              <w:ind w:left="57"/>
            </w:pPr>
            <w:r>
              <w:t>Приготовление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глазури</w:t>
            </w:r>
          </w:p>
        </w:tc>
        <w:tc>
          <w:tcPr>
            <w:tcW w:w="9281" w:type="dxa"/>
            <w:gridSpan w:val="2"/>
          </w:tcPr>
          <w:p w:rsidR="00CC5965" w:rsidRDefault="00D67587">
            <w:pPr>
              <w:pStyle w:val="TableParagraph"/>
              <w:spacing w:before="56"/>
              <w:ind w:left="57" w:right="91"/>
            </w:pPr>
            <w:r>
              <w:t>1.</w:t>
            </w:r>
            <w:r>
              <w:rPr>
                <w:spacing w:val="-3"/>
              </w:rPr>
              <w:t xml:space="preserve"> </w:t>
            </w:r>
            <w:r>
              <w:t>Виды</w:t>
            </w:r>
            <w:r>
              <w:rPr>
                <w:spacing w:val="-3"/>
              </w:rPr>
              <w:t xml:space="preserve"> </w:t>
            </w:r>
            <w:r>
              <w:t>глазури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зависимости</w:t>
            </w:r>
            <w:r>
              <w:rPr>
                <w:spacing w:val="-3"/>
              </w:rPr>
              <w:t xml:space="preserve"> </w:t>
            </w:r>
            <w:r>
              <w:t>от</w:t>
            </w:r>
            <w:r>
              <w:rPr>
                <w:spacing w:val="-4"/>
              </w:rPr>
              <w:t xml:space="preserve"> </w:t>
            </w:r>
            <w:r>
              <w:t>сырья.</w:t>
            </w:r>
            <w:r>
              <w:rPr>
                <w:spacing w:val="-3"/>
              </w:rPr>
              <w:t xml:space="preserve"> </w:t>
            </w:r>
            <w:r>
              <w:t>Приготовление</w:t>
            </w:r>
            <w:r>
              <w:rPr>
                <w:spacing w:val="-3"/>
              </w:rPr>
              <w:t xml:space="preserve"> </w:t>
            </w:r>
            <w:r>
              <w:t>глазури</w:t>
            </w:r>
            <w:r>
              <w:rPr>
                <w:spacing w:val="-4"/>
              </w:rPr>
              <w:t xml:space="preserve"> </w:t>
            </w:r>
            <w:r>
              <w:t>сырцовой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глазирования поверхности, глазури сырцовой и заварной для украшения изделий, шоколадной глазури. Последовательность выполнения технологических операций, органолептические способы определение готовности, требования</w:t>
            </w:r>
          </w:p>
          <w:p w:rsidR="00CC5965" w:rsidRDefault="00D67587">
            <w:pPr>
              <w:pStyle w:val="TableParagraph"/>
              <w:spacing w:line="252" w:lineRule="exact"/>
              <w:ind w:left="57"/>
            </w:pPr>
            <w:r>
              <w:t>к</w:t>
            </w:r>
            <w:r>
              <w:rPr>
                <w:spacing w:val="-3"/>
              </w:rPr>
              <w:t xml:space="preserve"> </w:t>
            </w:r>
            <w:r>
              <w:t>качеству,</w:t>
            </w:r>
            <w:r>
              <w:rPr>
                <w:spacing w:val="-3"/>
              </w:rPr>
              <w:t xml:space="preserve"> </w:t>
            </w:r>
            <w:r>
              <w:t>условия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сроки</w:t>
            </w:r>
            <w:r>
              <w:rPr>
                <w:spacing w:val="-2"/>
              </w:rPr>
              <w:t xml:space="preserve"> хранения.</w:t>
            </w:r>
          </w:p>
        </w:tc>
        <w:tc>
          <w:tcPr>
            <w:tcW w:w="1558" w:type="dxa"/>
            <w:vMerge w:val="restart"/>
          </w:tcPr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spacing w:before="117"/>
              <w:rPr>
                <w:b/>
              </w:rPr>
            </w:pPr>
          </w:p>
          <w:p w:rsidR="00CC5965" w:rsidRDefault="00D67587">
            <w:pPr>
              <w:pStyle w:val="TableParagraph"/>
              <w:ind w:left="6" w:right="2"/>
              <w:jc w:val="center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</w:tr>
      <w:tr w:rsidR="00CC5965">
        <w:trPr>
          <w:trHeight w:val="618"/>
        </w:trPr>
        <w:tc>
          <w:tcPr>
            <w:tcW w:w="333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281" w:type="dxa"/>
            <w:gridSpan w:val="2"/>
          </w:tcPr>
          <w:p w:rsidR="00CC5965" w:rsidRDefault="00D67587">
            <w:pPr>
              <w:pStyle w:val="TableParagraph"/>
              <w:spacing w:before="53"/>
              <w:ind w:left="57" w:right="91"/>
            </w:pPr>
            <w:r>
              <w:t>2.</w:t>
            </w:r>
            <w:r>
              <w:rPr>
                <w:spacing w:val="-5"/>
              </w:rPr>
              <w:t xml:space="preserve"> </w:t>
            </w:r>
            <w:r>
              <w:t>Использование</w:t>
            </w:r>
            <w:r>
              <w:rPr>
                <w:spacing w:val="-5"/>
              </w:rPr>
              <w:t xml:space="preserve"> </w:t>
            </w:r>
            <w:r>
              <w:t>различных</w:t>
            </w:r>
            <w:r>
              <w:rPr>
                <w:spacing w:val="-5"/>
              </w:rPr>
              <w:t xml:space="preserve"> </w:t>
            </w:r>
            <w:r>
              <w:t>видов</w:t>
            </w:r>
            <w:r>
              <w:rPr>
                <w:spacing w:val="-5"/>
              </w:rPr>
              <w:t xml:space="preserve"> </w:t>
            </w:r>
            <w:r>
              <w:t>глазури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приготовлении</w:t>
            </w:r>
            <w:r>
              <w:rPr>
                <w:spacing w:val="-6"/>
              </w:rPr>
              <w:t xml:space="preserve"> </w:t>
            </w:r>
            <w:r>
              <w:t>хлебобулочных,</w:t>
            </w:r>
            <w:r>
              <w:rPr>
                <w:spacing w:val="-7"/>
              </w:rPr>
              <w:t xml:space="preserve"> </w:t>
            </w:r>
            <w:r>
              <w:t>мучных кондитерских изделий, правила и варианты оформления.</w:t>
            </w:r>
          </w:p>
        </w:tc>
        <w:tc>
          <w:tcPr>
            <w:tcW w:w="155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366"/>
        </w:trPr>
        <w:tc>
          <w:tcPr>
            <w:tcW w:w="3339" w:type="dxa"/>
            <w:vMerge w:val="restart"/>
          </w:tcPr>
          <w:p w:rsidR="00CC5965" w:rsidRDefault="00D67587">
            <w:pPr>
              <w:pStyle w:val="TableParagraph"/>
              <w:spacing w:before="56"/>
              <w:ind w:left="57"/>
            </w:pPr>
            <w:r>
              <w:rPr>
                <w:b/>
              </w:rPr>
              <w:t xml:space="preserve">Тема 2.4. </w:t>
            </w:r>
            <w:r>
              <w:t>Приготовление, назначение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подготовка</w:t>
            </w:r>
            <w:r>
              <w:rPr>
                <w:spacing w:val="-13"/>
              </w:rPr>
              <w:t xml:space="preserve"> </w:t>
            </w:r>
            <w:r>
              <w:t>к использованию кремов</w:t>
            </w:r>
          </w:p>
        </w:tc>
        <w:tc>
          <w:tcPr>
            <w:tcW w:w="9281" w:type="dxa"/>
            <w:gridSpan w:val="2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</w:rPr>
            </w:pPr>
            <w:r>
              <w:rPr>
                <w:b/>
                <w:spacing w:val="-2"/>
              </w:rPr>
              <w:t>Содержание</w:t>
            </w:r>
          </w:p>
        </w:tc>
        <w:tc>
          <w:tcPr>
            <w:tcW w:w="1558" w:type="dxa"/>
            <w:vMerge w:val="restart"/>
          </w:tcPr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spacing w:before="243"/>
              <w:rPr>
                <w:b/>
              </w:rPr>
            </w:pPr>
          </w:p>
          <w:p w:rsidR="00CC5965" w:rsidRDefault="00D67587">
            <w:pPr>
              <w:pStyle w:val="TableParagraph"/>
              <w:ind w:left="6" w:right="2"/>
              <w:jc w:val="center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</w:tr>
      <w:tr w:rsidR="00CC5965">
        <w:trPr>
          <w:trHeight w:val="1125"/>
        </w:trPr>
        <w:tc>
          <w:tcPr>
            <w:tcW w:w="333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281" w:type="dxa"/>
            <w:gridSpan w:val="2"/>
          </w:tcPr>
          <w:p w:rsidR="00CC5965" w:rsidRDefault="00D67587">
            <w:pPr>
              <w:pStyle w:val="TableParagraph"/>
              <w:spacing w:before="56"/>
              <w:ind w:left="57" w:right="91"/>
            </w:pPr>
            <w:r>
              <w:t>1.</w:t>
            </w:r>
            <w:r>
              <w:rPr>
                <w:spacing w:val="-3"/>
              </w:rPr>
              <w:t xml:space="preserve"> </w:t>
            </w:r>
            <w:r>
              <w:t>Классификация</w:t>
            </w:r>
            <w:r>
              <w:rPr>
                <w:spacing w:val="-4"/>
              </w:rPr>
              <w:t xml:space="preserve"> </w:t>
            </w:r>
            <w:r>
              <w:t>кремов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зависимости</w:t>
            </w:r>
            <w:r>
              <w:rPr>
                <w:spacing w:val="-3"/>
              </w:rPr>
              <w:t xml:space="preserve"> </w:t>
            </w:r>
            <w:r>
              <w:t>от</w:t>
            </w:r>
            <w:r>
              <w:rPr>
                <w:spacing w:val="-4"/>
              </w:rPr>
              <w:t xml:space="preserve"> </w:t>
            </w:r>
            <w:r>
              <w:t>использования</w:t>
            </w:r>
            <w:r>
              <w:rPr>
                <w:spacing w:val="-4"/>
              </w:rPr>
              <w:t xml:space="preserve"> </w:t>
            </w:r>
            <w:r>
              <w:t>основного</w:t>
            </w:r>
            <w:r>
              <w:rPr>
                <w:spacing w:val="-1"/>
              </w:rPr>
              <w:t xml:space="preserve"> </w:t>
            </w:r>
            <w:r>
              <w:t>сырья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дополнительных ингредиентов. Требования к качеству сырья. Методы приготовления. Требования к качеству, условия и сроки хранения. Использование кремов в приготовлении хлебобулочных, мучных кондитерских изделий.</w:t>
            </w:r>
          </w:p>
        </w:tc>
        <w:tc>
          <w:tcPr>
            <w:tcW w:w="155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1127"/>
        </w:trPr>
        <w:tc>
          <w:tcPr>
            <w:tcW w:w="333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281" w:type="dxa"/>
            <w:gridSpan w:val="2"/>
          </w:tcPr>
          <w:p w:rsidR="00CC5965" w:rsidRDefault="00D67587">
            <w:pPr>
              <w:pStyle w:val="TableParagraph"/>
              <w:spacing w:before="56"/>
              <w:ind w:left="57" w:right="91"/>
            </w:pPr>
            <w:r>
              <w:t>2. Приготовление сливочных, белковых, заварных кремов, кремов из молочных продуктов: сметаны, творога, сливок. Ассортимент, рецептура, правила и режим приготовления, последовательность</w:t>
            </w:r>
            <w:r>
              <w:rPr>
                <w:spacing w:val="-4"/>
              </w:rPr>
              <w:t xml:space="preserve"> </w:t>
            </w:r>
            <w:r>
              <w:t>выполнения</w:t>
            </w:r>
            <w:r>
              <w:rPr>
                <w:spacing w:val="-5"/>
              </w:rPr>
              <w:t xml:space="preserve"> </w:t>
            </w:r>
            <w:r>
              <w:t>технологических</w:t>
            </w:r>
            <w:r>
              <w:rPr>
                <w:spacing w:val="-7"/>
              </w:rPr>
              <w:t xml:space="preserve"> </w:t>
            </w:r>
            <w:r>
              <w:t>операций.</w:t>
            </w:r>
            <w:r>
              <w:rPr>
                <w:spacing w:val="-4"/>
              </w:rPr>
              <w:t xml:space="preserve"> </w:t>
            </w:r>
            <w:r>
              <w:t>Требования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качеству,</w:t>
            </w:r>
            <w:r>
              <w:rPr>
                <w:spacing w:val="-4"/>
              </w:rPr>
              <w:t xml:space="preserve"> </w:t>
            </w:r>
            <w:r>
              <w:t>условия</w:t>
            </w:r>
            <w:r>
              <w:rPr>
                <w:spacing w:val="-6"/>
              </w:rPr>
              <w:t xml:space="preserve"> </w:t>
            </w:r>
            <w:r>
              <w:t>и сроки хранения.</w:t>
            </w:r>
          </w:p>
        </w:tc>
        <w:tc>
          <w:tcPr>
            <w:tcW w:w="1558" w:type="dxa"/>
          </w:tcPr>
          <w:p w:rsidR="00CC5965" w:rsidRDefault="00CC5965">
            <w:pPr>
              <w:pStyle w:val="TableParagraph"/>
            </w:pPr>
          </w:p>
        </w:tc>
      </w:tr>
      <w:tr w:rsidR="00CC5965">
        <w:trPr>
          <w:trHeight w:val="366"/>
        </w:trPr>
        <w:tc>
          <w:tcPr>
            <w:tcW w:w="333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281" w:type="dxa"/>
            <w:gridSpan w:val="2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</w:rPr>
            </w:pPr>
            <w:r>
              <w:rPr>
                <w:b/>
              </w:rPr>
              <w:t>Тематика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практических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занятий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лабораторных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работ</w:t>
            </w:r>
          </w:p>
        </w:tc>
        <w:tc>
          <w:tcPr>
            <w:tcW w:w="1558" w:type="dxa"/>
          </w:tcPr>
          <w:p w:rsidR="00CC5965" w:rsidRDefault="00D67587">
            <w:pPr>
              <w:pStyle w:val="TableParagraph"/>
              <w:spacing w:before="56"/>
              <w:ind w:left="9" w:right="5"/>
              <w:jc w:val="center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</w:tr>
      <w:tr w:rsidR="00CC5965">
        <w:trPr>
          <w:trHeight w:val="619"/>
        </w:trPr>
        <w:tc>
          <w:tcPr>
            <w:tcW w:w="333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281" w:type="dxa"/>
            <w:gridSpan w:val="2"/>
          </w:tcPr>
          <w:p w:rsidR="00CC5965" w:rsidRDefault="00D67587">
            <w:pPr>
              <w:pStyle w:val="TableParagraph"/>
              <w:spacing w:before="56"/>
              <w:ind w:left="57" w:right="91"/>
            </w:pPr>
            <w:r>
              <w:rPr>
                <w:b/>
              </w:rPr>
              <w:t>Практическое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занятие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5.</w:t>
            </w:r>
            <w:r>
              <w:rPr>
                <w:b/>
                <w:spacing w:val="-3"/>
              </w:rPr>
              <w:t xml:space="preserve"> </w:t>
            </w:r>
            <w:r>
              <w:t>Рисование</w:t>
            </w:r>
            <w:r>
              <w:rPr>
                <w:spacing w:val="-7"/>
              </w:rPr>
              <w:t xml:space="preserve"> </w:t>
            </w:r>
            <w:r>
              <w:t>элементов,</w:t>
            </w:r>
            <w:r>
              <w:rPr>
                <w:spacing w:val="-4"/>
              </w:rPr>
              <w:t xml:space="preserve"> </w:t>
            </w:r>
            <w:r>
              <w:t>выполняемых</w:t>
            </w:r>
            <w:r>
              <w:rPr>
                <w:spacing w:val="-4"/>
              </w:rPr>
              <w:t xml:space="preserve"> </w:t>
            </w:r>
            <w:r>
              <w:t>при</w:t>
            </w:r>
            <w:r>
              <w:rPr>
                <w:spacing w:val="-4"/>
              </w:rPr>
              <w:t xml:space="preserve"> </w:t>
            </w:r>
            <w:r>
              <w:t>помощи</w:t>
            </w:r>
            <w:r>
              <w:rPr>
                <w:spacing w:val="-6"/>
              </w:rPr>
              <w:t xml:space="preserve"> </w:t>
            </w:r>
            <w:r>
              <w:t>кондитерского мешка и корнетика</w:t>
            </w:r>
          </w:p>
        </w:tc>
        <w:tc>
          <w:tcPr>
            <w:tcW w:w="1558" w:type="dxa"/>
          </w:tcPr>
          <w:p w:rsidR="00CC5965" w:rsidRDefault="00D67587">
            <w:pPr>
              <w:pStyle w:val="TableParagraph"/>
              <w:spacing w:before="181"/>
              <w:ind w:left="9" w:right="5"/>
              <w:jc w:val="center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</w:tr>
      <w:tr w:rsidR="00CC5965">
        <w:trPr>
          <w:trHeight w:val="366"/>
        </w:trPr>
        <w:tc>
          <w:tcPr>
            <w:tcW w:w="3339" w:type="dxa"/>
            <w:vMerge w:val="restart"/>
          </w:tcPr>
          <w:p w:rsidR="00CC5965" w:rsidRDefault="00D67587">
            <w:pPr>
              <w:pStyle w:val="TableParagraph"/>
              <w:spacing w:before="56"/>
              <w:ind w:left="57" w:right="113"/>
            </w:pPr>
            <w:r>
              <w:rPr>
                <w:b/>
              </w:rPr>
              <w:t xml:space="preserve">Тема 2.5. </w:t>
            </w:r>
            <w:r>
              <w:t>Приготовление сахарной</w:t>
            </w:r>
            <w:r>
              <w:rPr>
                <w:spacing w:val="-13"/>
              </w:rPr>
              <w:t xml:space="preserve"> </w:t>
            </w:r>
            <w:r>
              <w:t>мастики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марципана</w:t>
            </w:r>
          </w:p>
        </w:tc>
        <w:tc>
          <w:tcPr>
            <w:tcW w:w="8738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</w:rPr>
            </w:pPr>
            <w:r>
              <w:rPr>
                <w:b/>
                <w:spacing w:val="-2"/>
              </w:rPr>
              <w:t>Содержание</w:t>
            </w:r>
          </w:p>
        </w:tc>
        <w:tc>
          <w:tcPr>
            <w:tcW w:w="543" w:type="dxa"/>
          </w:tcPr>
          <w:p w:rsidR="00CC5965" w:rsidRDefault="00CC5965">
            <w:pPr>
              <w:pStyle w:val="TableParagraph"/>
            </w:pPr>
          </w:p>
        </w:tc>
        <w:tc>
          <w:tcPr>
            <w:tcW w:w="1558" w:type="dxa"/>
            <w:vMerge w:val="restart"/>
          </w:tcPr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spacing w:before="54"/>
              <w:rPr>
                <w:b/>
              </w:rPr>
            </w:pPr>
          </w:p>
          <w:p w:rsidR="00CC5965" w:rsidRDefault="00D67587">
            <w:pPr>
              <w:pStyle w:val="TableParagraph"/>
              <w:ind w:left="6" w:right="2"/>
              <w:jc w:val="center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</w:tr>
      <w:tr w:rsidR="00CC5965">
        <w:trPr>
          <w:trHeight w:val="873"/>
        </w:trPr>
        <w:tc>
          <w:tcPr>
            <w:tcW w:w="333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281" w:type="dxa"/>
            <w:gridSpan w:val="2"/>
          </w:tcPr>
          <w:p w:rsidR="00CC5965" w:rsidRDefault="00D67587">
            <w:pPr>
              <w:pStyle w:val="TableParagraph"/>
              <w:spacing w:before="56"/>
              <w:ind w:left="57"/>
            </w:pPr>
            <w:r>
              <w:t>1. Виды сахарной мастики и марципана, методы приготовления, рецептура, ассортимент, особенности</w:t>
            </w:r>
            <w:r>
              <w:rPr>
                <w:spacing w:val="-4"/>
              </w:rPr>
              <w:t xml:space="preserve"> </w:t>
            </w:r>
            <w:r>
              <w:t>приготовления,</w:t>
            </w:r>
            <w:r>
              <w:rPr>
                <w:spacing w:val="-4"/>
              </w:rPr>
              <w:t xml:space="preserve"> </w:t>
            </w:r>
            <w:r>
              <w:t>нормы</w:t>
            </w:r>
            <w:r>
              <w:rPr>
                <w:spacing w:val="-4"/>
              </w:rPr>
              <w:t xml:space="preserve"> </w:t>
            </w:r>
            <w:r>
              <w:t>закладки</w:t>
            </w:r>
            <w:r>
              <w:rPr>
                <w:spacing w:val="-4"/>
              </w:rPr>
              <w:t xml:space="preserve"> </w:t>
            </w:r>
            <w:r>
              <w:t>продуктов,</w:t>
            </w:r>
            <w:r>
              <w:rPr>
                <w:spacing w:val="-3"/>
              </w:rPr>
              <w:t xml:space="preserve"> </w:t>
            </w:r>
            <w:r>
              <w:t>требования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качеству,</w:t>
            </w:r>
            <w:r>
              <w:rPr>
                <w:spacing w:val="-4"/>
              </w:rPr>
              <w:t xml:space="preserve"> </w:t>
            </w:r>
            <w:r>
              <w:t>условия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 xml:space="preserve">сроки </w:t>
            </w:r>
            <w:r>
              <w:rPr>
                <w:spacing w:val="-2"/>
              </w:rPr>
              <w:t>хранения.</w:t>
            </w:r>
          </w:p>
        </w:tc>
        <w:tc>
          <w:tcPr>
            <w:tcW w:w="155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621"/>
        </w:trPr>
        <w:tc>
          <w:tcPr>
            <w:tcW w:w="333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281" w:type="dxa"/>
            <w:gridSpan w:val="2"/>
          </w:tcPr>
          <w:p w:rsidR="00CC5965" w:rsidRDefault="00D67587">
            <w:pPr>
              <w:pStyle w:val="TableParagraph"/>
              <w:spacing w:before="56"/>
              <w:ind w:left="57" w:right="91"/>
            </w:pPr>
            <w:r>
              <w:t>2.</w:t>
            </w:r>
            <w:r>
              <w:rPr>
                <w:spacing w:val="-4"/>
              </w:rPr>
              <w:t xml:space="preserve"> </w:t>
            </w:r>
            <w:r>
              <w:t>Использования</w:t>
            </w:r>
            <w:r>
              <w:rPr>
                <w:spacing w:val="-5"/>
              </w:rPr>
              <w:t xml:space="preserve"> </w:t>
            </w:r>
            <w:r>
              <w:t>сахарной</w:t>
            </w:r>
            <w:r>
              <w:rPr>
                <w:spacing w:val="-4"/>
              </w:rPr>
              <w:t xml:space="preserve"> </w:t>
            </w:r>
            <w:r>
              <w:t>мастики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марципана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приготовлении</w:t>
            </w:r>
            <w:r>
              <w:rPr>
                <w:spacing w:val="-5"/>
              </w:rPr>
              <w:t xml:space="preserve"> </w:t>
            </w:r>
            <w:r>
              <w:t>хлебобулочных,</w:t>
            </w:r>
            <w:r>
              <w:rPr>
                <w:spacing w:val="-4"/>
              </w:rPr>
              <w:t xml:space="preserve"> </w:t>
            </w:r>
            <w:r>
              <w:t>мучных кондитерских изделий, правила и варианты оформления.</w:t>
            </w:r>
          </w:p>
        </w:tc>
        <w:tc>
          <w:tcPr>
            <w:tcW w:w="155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367"/>
        </w:trPr>
        <w:tc>
          <w:tcPr>
            <w:tcW w:w="3339" w:type="dxa"/>
          </w:tcPr>
          <w:p w:rsidR="00CC5965" w:rsidRDefault="00D67587">
            <w:pPr>
              <w:pStyle w:val="TableParagraph"/>
              <w:spacing w:before="56"/>
              <w:ind w:left="57"/>
            </w:pPr>
            <w:r>
              <w:rPr>
                <w:b/>
              </w:rPr>
              <w:t>Тема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2.6.</w:t>
            </w:r>
            <w:r>
              <w:rPr>
                <w:b/>
                <w:spacing w:val="-2"/>
              </w:rPr>
              <w:t xml:space="preserve"> </w:t>
            </w:r>
            <w:r>
              <w:rPr>
                <w:spacing w:val="-2"/>
              </w:rPr>
              <w:t>Приготовление</w:t>
            </w:r>
          </w:p>
        </w:tc>
        <w:tc>
          <w:tcPr>
            <w:tcW w:w="9281" w:type="dxa"/>
            <w:gridSpan w:val="2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</w:rPr>
            </w:pPr>
            <w:r>
              <w:t xml:space="preserve">3. </w:t>
            </w:r>
            <w:r>
              <w:rPr>
                <w:b/>
                <w:spacing w:val="-2"/>
              </w:rPr>
              <w:t>Содержание</w:t>
            </w:r>
          </w:p>
        </w:tc>
        <w:tc>
          <w:tcPr>
            <w:tcW w:w="1558" w:type="dxa"/>
          </w:tcPr>
          <w:p w:rsidR="00CC5965" w:rsidRDefault="00CC5965">
            <w:pPr>
              <w:pStyle w:val="TableParagraph"/>
            </w:pPr>
          </w:p>
        </w:tc>
      </w:tr>
    </w:tbl>
    <w:p w:rsidR="00CC5965" w:rsidRDefault="00CC5965">
      <w:pPr>
        <w:sectPr w:rsidR="00CC5965">
          <w:type w:val="continuous"/>
          <w:pgSz w:w="16860" w:h="11920" w:orient="landscape"/>
          <w:pgMar w:top="1100" w:right="840" w:bottom="1500" w:left="1520" w:header="0" w:footer="1300" w:gutter="0"/>
          <w:cols w:space="720"/>
        </w:sectPr>
      </w:pPr>
    </w:p>
    <w:tbl>
      <w:tblPr>
        <w:tblStyle w:val="TableNormal"/>
        <w:tblW w:w="0" w:type="auto"/>
        <w:tblInd w:w="1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39"/>
        <w:gridCol w:w="9280"/>
        <w:gridCol w:w="1558"/>
      </w:tblGrid>
      <w:tr w:rsidR="00CC5965">
        <w:trPr>
          <w:trHeight w:val="621"/>
        </w:trPr>
        <w:tc>
          <w:tcPr>
            <w:tcW w:w="3339" w:type="dxa"/>
            <w:vMerge w:val="restart"/>
            <w:tcBorders>
              <w:top w:val="nil"/>
            </w:tcBorders>
          </w:tcPr>
          <w:p w:rsidR="00CC5965" w:rsidRDefault="00D67587">
            <w:pPr>
              <w:pStyle w:val="TableParagraph"/>
              <w:spacing w:before="56"/>
              <w:ind w:left="57"/>
            </w:pPr>
            <w:r>
              <w:t>посыпок 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крошки</w:t>
            </w:r>
          </w:p>
        </w:tc>
        <w:tc>
          <w:tcPr>
            <w:tcW w:w="9280" w:type="dxa"/>
          </w:tcPr>
          <w:p w:rsidR="00CC5965" w:rsidRDefault="00D67587">
            <w:pPr>
              <w:pStyle w:val="TableParagraph"/>
              <w:spacing w:before="56"/>
              <w:ind w:left="57"/>
            </w:pPr>
            <w:r>
              <w:t>4.</w:t>
            </w:r>
            <w:r>
              <w:rPr>
                <w:spacing w:val="-2"/>
              </w:rPr>
              <w:t xml:space="preserve"> </w:t>
            </w:r>
            <w:r>
              <w:t>Виды</w:t>
            </w:r>
            <w:r>
              <w:rPr>
                <w:spacing w:val="-2"/>
              </w:rPr>
              <w:t xml:space="preserve"> </w:t>
            </w:r>
            <w:r>
              <w:t>посыпок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крошки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зависимости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сырья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полуфабриката.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характеристика</w:t>
            </w:r>
            <w:r>
              <w:rPr>
                <w:spacing w:val="-2"/>
              </w:rPr>
              <w:t xml:space="preserve"> </w:t>
            </w:r>
            <w:r>
              <w:t>и способы приготовления. Требования к качеству, условия и сроки хранения.</w:t>
            </w:r>
          </w:p>
        </w:tc>
        <w:tc>
          <w:tcPr>
            <w:tcW w:w="1558" w:type="dxa"/>
            <w:vMerge w:val="restart"/>
            <w:tcBorders>
              <w:top w:val="nil"/>
            </w:tcBorders>
          </w:tcPr>
          <w:p w:rsidR="00CC5965" w:rsidRDefault="00CC5965">
            <w:pPr>
              <w:pStyle w:val="TableParagraph"/>
              <w:spacing w:before="57"/>
              <w:rPr>
                <w:b/>
              </w:rPr>
            </w:pPr>
          </w:p>
          <w:p w:rsidR="00CC5965" w:rsidRDefault="00D67587">
            <w:pPr>
              <w:pStyle w:val="TableParagraph"/>
              <w:ind w:left="6"/>
              <w:jc w:val="center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</w:tr>
      <w:tr w:rsidR="00CC5965">
        <w:trPr>
          <w:trHeight w:val="618"/>
        </w:trPr>
        <w:tc>
          <w:tcPr>
            <w:tcW w:w="333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280" w:type="dxa"/>
          </w:tcPr>
          <w:p w:rsidR="00CC5965" w:rsidRDefault="00D67587">
            <w:pPr>
              <w:pStyle w:val="TableParagraph"/>
              <w:spacing w:before="56"/>
              <w:ind w:left="57"/>
            </w:pPr>
            <w:r>
              <w:t>5.</w:t>
            </w:r>
            <w:r>
              <w:rPr>
                <w:spacing w:val="-4"/>
              </w:rPr>
              <w:t xml:space="preserve"> </w:t>
            </w:r>
            <w:r>
              <w:t>Использование</w:t>
            </w:r>
            <w:r>
              <w:rPr>
                <w:spacing w:val="-4"/>
              </w:rPr>
              <w:t xml:space="preserve"> </w:t>
            </w:r>
            <w:r>
              <w:t>посыпок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крошки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приготовлении</w:t>
            </w:r>
            <w:r>
              <w:rPr>
                <w:spacing w:val="-5"/>
              </w:rPr>
              <w:t xml:space="preserve"> </w:t>
            </w:r>
            <w:r>
              <w:t>хлебобулочных,</w:t>
            </w:r>
            <w:r>
              <w:rPr>
                <w:spacing w:val="-4"/>
              </w:rPr>
              <w:t xml:space="preserve"> </w:t>
            </w:r>
            <w:r>
              <w:t>мучных</w:t>
            </w:r>
            <w:r>
              <w:rPr>
                <w:spacing w:val="-4"/>
              </w:rPr>
              <w:t xml:space="preserve"> </w:t>
            </w:r>
            <w:r>
              <w:t>кондитерских изделий, правила и варианты оформления.</w:t>
            </w:r>
          </w:p>
        </w:tc>
        <w:tc>
          <w:tcPr>
            <w:tcW w:w="155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369"/>
        </w:trPr>
        <w:tc>
          <w:tcPr>
            <w:tcW w:w="333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280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</w:rPr>
            </w:pPr>
            <w:r>
              <w:rPr>
                <w:b/>
              </w:rPr>
              <w:t>Тематика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практических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занятий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лабораторных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работ</w:t>
            </w:r>
          </w:p>
        </w:tc>
        <w:tc>
          <w:tcPr>
            <w:tcW w:w="1558" w:type="dxa"/>
          </w:tcPr>
          <w:p w:rsidR="00CC5965" w:rsidRDefault="00D67587">
            <w:pPr>
              <w:pStyle w:val="TableParagraph"/>
              <w:spacing w:before="56"/>
              <w:ind w:left="9" w:right="3"/>
              <w:jc w:val="center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</w:tr>
      <w:tr w:rsidR="00CC5965">
        <w:trPr>
          <w:trHeight w:val="366"/>
        </w:trPr>
        <w:tc>
          <w:tcPr>
            <w:tcW w:w="333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280" w:type="dxa"/>
          </w:tcPr>
          <w:p w:rsidR="00CC5965" w:rsidRDefault="00D67587">
            <w:pPr>
              <w:pStyle w:val="TableParagraph"/>
              <w:spacing w:before="53"/>
              <w:ind w:left="57"/>
            </w:pPr>
            <w:r>
              <w:rPr>
                <w:b/>
              </w:rPr>
              <w:t>Лабораторная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1.</w:t>
            </w:r>
            <w:r>
              <w:rPr>
                <w:b/>
                <w:spacing w:val="-8"/>
              </w:rPr>
              <w:t xml:space="preserve"> </w:t>
            </w:r>
            <w:r>
              <w:t>Приготовление</w:t>
            </w:r>
            <w:r>
              <w:rPr>
                <w:spacing w:val="-7"/>
              </w:rPr>
              <w:t xml:space="preserve"> </w:t>
            </w:r>
            <w:r>
              <w:t>отделочных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полуфабрикатов</w:t>
            </w:r>
          </w:p>
        </w:tc>
        <w:tc>
          <w:tcPr>
            <w:tcW w:w="1558" w:type="dxa"/>
          </w:tcPr>
          <w:p w:rsidR="00CC5965" w:rsidRDefault="00D67587">
            <w:pPr>
              <w:pStyle w:val="TableParagraph"/>
              <w:spacing w:before="53"/>
              <w:ind w:left="9" w:right="3"/>
              <w:jc w:val="center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</w:tr>
      <w:tr w:rsidR="00CC5965">
        <w:trPr>
          <w:trHeight w:val="367"/>
        </w:trPr>
        <w:tc>
          <w:tcPr>
            <w:tcW w:w="3339" w:type="dxa"/>
            <w:vMerge w:val="restart"/>
          </w:tcPr>
          <w:p w:rsidR="00CC5965" w:rsidRDefault="00D67587">
            <w:pPr>
              <w:pStyle w:val="TableParagraph"/>
              <w:spacing w:before="56" w:line="252" w:lineRule="exact"/>
              <w:ind w:left="57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2.7.</w:t>
            </w:r>
          </w:p>
          <w:p w:rsidR="00CC5965" w:rsidRDefault="00D67587">
            <w:pPr>
              <w:pStyle w:val="TableParagraph"/>
              <w:ind w:left="57" w:right="400"/>
            </w:pPr>
            <w:r>
              <w:t>Отделочные полуфабрикаты промышленного</w:t>
            </w:r>
            <w:r>
              <w:rPr>
                <w:spacing w:val="-14"/>
              </w:rPr>
              <w:t xml:space="preserve"> </w:t>
            </w:r>
            <w:r>
              <w:t>производства</w:t>
            </w:r>
          </w:p>
        </w:tc>
        <w:tc>
          <w:tcPr>
            <w:tcW w:w="9280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</w:rPr>
            </w:pPr>
            <w:r>
              <w:rPr>
                <w:b/>
                <w:spacing w:val="-2"/>
              </w:rPr>
              <w:t>Содержание</w:t>
            </w:r>
          </w:p>
        </w:tc>
        <w:tc>
          <w:tcPr>
            <w:tcW w:w="1558" w:type="dxa"/>
          </w:tcPr>
          <w:p w:rsidR="00CC5965" w:rsidRDefault="00CC5965">
            <w:pPr>
              <w:pStyle w:val="TableParagraph"/>
            </w:pPr>
          </w:p>
        </w:tc>
      </w:tr>
      <w:tr w:rsidR="00CC5965">
        <w:trPr>
          <w:trHeight w:val="873"/>
        </w:trPr>
        <w:tc>
          <w:tcPr>
            <w:tcW w:w="333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280" w:type="dxa"/>
          </w:tcPr>
          <w:p w:rsidR="00CC5965" w:rsidRDefault="00D67587">
            <w:pPr>
              <w:pStyle w:val="TableParagraph"/>
              <w:spacing w:before="56"/>
              <w:ind w:left="57" w:right="127"/>
            </w:pPr>
            <w:r>
              <w:t>1.</w:t>
            </w:r>
            <w:r>
              <w:rPr>
                <w:spacing w:val="40"/>
              </w:rPr>
              <w:t xml:space="preserve"> </w:t>
            </w:r>
            <w:r>
              <w:t>Виды, характеристика, назначение, отделочных полуфабрикатов промышленного производства:</w:t>
            </w:r>
            <w:r>
              <w:rPr>
                <w:spacing w:val="-4"/>
              </w:rPr>
              <w:t xml:space="preserve"> </w:t>
            </w:r>
            <w:r>
              <w:t>ассортимент,</w:t>
            </w:r>
            <w:r>
              <w:rPr>
                <w:spacing w:val="-5"/>
              </w:rPr>
              <w:t xml:space="preserve"> </w:t>
            </w:r>
            <w:r>
              <w:t>правила</w:t>
            </w:r>
            <w:r>
              <w:rPr>
                <w:spacing w:val="-5"/>
              </w:rPr>
              <w:t xml:space="preserve"> </w:t>
            </w:r>
            <w:r>
              <w:t>подготовки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использованию,</w:t>
            </w:r>
            <w:r>
              <w:rPr>
                <w:spacing w:val="-5"/>
              </w:rPr>
              <w:t xml:space="preserve"> </w:t>
            </w:r>
            <w:r>
              <w:t>требования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качеству, условия и сроки хранения.</w:t>
            </w:r>
          </w:p>
        </w:tc>
        <w:tc>
          <w:tcPr>
            <w:tcW w:w="1558" w:type="dxa"/>
            <w:vMerge w:val="restart"/>
          </w:tcPr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spacing w:before="116"/>
              <w:rPr>
                <w:b/>
              </w:rPr>
            </w:pPr>
          </w:p>
          <w:p w:rsidR="00CC5965" w:rsidRDefault="00D67587">
            <w:pPr>
              <w:pStyle w:val="TableParagraph"/>
              <w:ind w:left="6"/>
              <w:jc w:val="center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</w:tr>
      <w:tr w:rsidR="00CC5965">
        <w:trPr>
          <w:trHeight w:val="618"/>
        </w:trPr>
        <w:tc>
          <w:tcPr>
            <w:tcW w:w="333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280" w:type="dxa"/>
          </w:tcPr>
          <w:p w:rsidR="00CC5965" w:rsidRDefault="00D67587">
            <w:pPr>
              <w:pStyle w:val="TableParagraph"/>
              <w:spacing w:before="56"/>
              <w:ind w:left="57"/>
            </w:pPr>
            <w:r>
              <w:t>2.</w:t>
            </w:r>
            <w:r>
              <w:rPr>
                <w:spacing w:val="40"/>
              </w:rPr>
              <w:t xml:space="preserve"> </w:t>
            </w:r>
            <w:r>
              <w:t>Использование</w:t>
            </w:r>
            <w:r>
              <w:rPr>
                <w:spacing w:val="-4"/>
              </w:rPr>
              <w:t xml:space="preserve"> </w:t>
            </w:r>
            <w:r>
              <w:t>отделочных</w:t>
            </w:r>
            <w:r>
              <w:rPr>
                <w:spacing w:val="-4"/>
              </w:rPr>
              <w:t xml:space="preserve"> </w:t>
            </w:r>
            <w:r>
              <w:t>полуфабрикатов</w:t>
            </w:r>
            <w:r>
              <w:rPr>
                <w:spacing w:val="-5"/>
              </w:rPr>
              <w:t xml:space="preserve"> </w:t>
            </w:r>
            <w:r>
              <w:t>промышленного</w:t>
            </w:r>
            <w:r>
              <w:rPr>
                <w:spacing w:val="-4"/>
              </w:rPr>
              <w:t xml:space="preserve"> </w:t>
            </w:r>
            <w:r>
              <w:t>производства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приготовлении хлебобулочных, мучных кондитерских изделий, правила и варианты оформления.</w:t>
            </w:r>
          </w:p>
        </w:tc>
        <w:tc>
          <w:tcPr>
            <w:tcW w:w="155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3552"/>
        </w:trPr>
        <w:tc>
          <w:tcPr>
            <w:tcW w:w="12619" w:type="dxa"/>
            <w:gridSpan w:val="2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учебная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при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изучении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раздела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5"/>
              </w:rPr>
              <w:t>2.</w:t>
            </w:r>
          </w:p>
          <w:p w:rsidR="00CC5965" w:rsidRDefault="00D67587">
            <w:pPr>
              <w:pStyle w:val="TableParagraph"/>
              <w:numPr>
                <w:ilvl w:val="0"/>
                <w:numId w:val="91"/>
              </w:numPr>
              <w:tabs>
                <w:tab w:val="left" w:pos="484"/>
              </w:tabs>
              <w:spacing w:before="2" w:line="237" w:lineRule="auto"/>
              <w:ind w:right="405" w:firstLine="0"/>
            </w:pPr>
            <w:r>
              <w:t>Систематическая</w:t>
            </w:r>
            <w:r>
              <w:rPr>
                <w:spacing w:val="-3"/>
              </w:rPr>
              <w:t xml:space="preserve"> </w:t>
            </w:r>
            <w:r>
              <w:t>проработка</w:t>
            </w:r>
            <w:r>
              <w:rPr>
                <w:spacing w:val="-3"/>
              </w:rPr>
              <w:t xml:space="preserve"> </w:t>
            </w:r>
            <w:r>
              <w:t>конспектов</w:t>
            </w:r>
            <w:r>
              <w:rPr>
                <w:spacing w:val="-5"/>
              </w:rPr>
              <w:t xml:space="preserve"> </w:t>
            </w:r>
            <w:r>
              <w:t>учебных</w:t>
            </w:r>
            <w:r>
              <w:rPr>
                <w:spacing w:val="-3"/>
              </w:rPr>
              <w:t xml:space="preserve"> </w:t>
            </w:r>
            <w:r>
              <w:t>занятий,</w:t>
            </w:r>
            <w:r>
              <w:rPr>
                <w:spacing w:val="-3"/>
              </w:rPr>
              <w:t xml:space="preserve"> </w:t>
            </w:r>
            <w:r>
              <w:t>учебной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специальной</w:t>
            </w:r>
            <w:r>
              <w:rPr>
                <w:spacing w:val="-2"/>
              </w:rPr>
              <w:t xml:space="preserve"> </w:t>
            </w:r>
            <w:r>
              <w:t>литературы</w:t>
            </w:r>
            <w:r>
              <w:rPr>
                <w:spacing w:val="-5"/>
              </w:rPr>
              <w:t xml:space="preserve"> </w:t>
            </w:r>
            <w:r>
              <w:t>(по</w:t>
            </w:r>
            <w:r>
              <w:rPr>
                <w:spacing w:val="-3"/>
              </w:rPr>
              <w:t xml:space="preserve"> </w:t>
            </w:r>
            <w:r>
              <w:t>вопросам,</w:t>
            </w:r>
            <w:r>
              <w:rPr>
                <w:spacing w:val="-3"/>
              </w:rPr>
              <w:t xml:space="preserve"> </w:t>
            </w:r>
            <w:r>
              <w:t xml:space="preserve">составленным </w:t>
            </w:r>
            <w:r>
              <w:rPr>
                <w:spacing w:val="-2"/>
              </w:rPr>
              <w:t>преподавателем).</w:t>
            </w:r>
          </w:p>
          <w:p w:rsidR="00CC5965" w:rsidRDefault="00D67587">
            <w:pPr>
              <w:pStyle w:val="TableParagraph"/>
              <w:numPr>
                <w:ilvl w:val="0"/>
                <w:numId w:val="91"/>
              </w:numPr>
              <w:tabs>
                <w:tab w:val="left" w:pos="340"/>
              </w:tabs>
              <w:spacing w:line="273" w:lineRule="exact"/>
              <w:ind w:left="340" w:hanging="283"/>
            </w:pPr>
            <w:r>
              <w:t>Работа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нормативной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технологической</w:t>
            </w:r>
            <w:r>
              <w:rPr>
                <w:spacing w:val="-9"/>
              </w:rPr>
              <w:t xml:space="preserve"> </w:t>
            </w:r>
            <w:r>
              <w:t>документацией,</w:t>
            </w:r>
            <w:r>
              <w:rPr>
                <w:spacing w:val="-6"/>
              </w:rPr>
              <w:t xml:space="preserve"> </w:t>
            </w:r>
            <w:r>
              <w:t>справочной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литературой.</w:t>
            </w:r>
          </w:p>
          <w:p w:rsidR="00CC5965" w:rsidRDefault="00D67587">
            <w:pPr>
              <w:pStyle w:val="TableParagraph"/>
              <w:numPr>
                <w:ilvl w:val="0"/>
                <w:numId w:val="91"/>
              </w:numPr>
              <w:tabs>
                <w:tab w:val="left" w:pos="484"/>
              </w:tabs>
              <w:spacing w:before="2" w:line="235" w:lineRule="auto"/>
              <w:ind w:right="188" w:firstLine="0"/>
            </w:pPr>
            <w:r>
              <w:t>Подготовка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лабораторным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практическим</w:t>
            </w:r>
            <w:r>
              <w:rPr>
                <w:spacing w:val="-4"/>
              </w:rPr>
              <w:t xml:space="preserve"> </w:t>
            </w:r>
            <w:r>
              <w:t>занятиям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использованием</w:t>
            </w:r>
            <w:r>
              <w:rPr>
                <w:spacing w:val="-3"/>
              </w:rPr>
              <w:t xml:space="preserve"> </w:t>
            </w:r>
            <w:r>
              <w:t>методических</w:t>
            </w:r>
            <w:r>
              <w:rPr>
                <w:spacing w:val="-6"/>
              </w:rPr>
              <w:t xml:space="preserve"> </w:t>
            </w:r>
            <w:r>
              <w:t>рекомендаций</w:t>
            </w:r>
            <w:r>
              <w:rPr>
                <w:spacing w:val="-3"/>
              </w:rPr>
              <w:t xml:space="preserve"> </w:t>
            </w:r>
            <w:r>
              <w:t>преподавателя,</w:t>
            </w:r>
            <w:r>
              <w:rPr>
                <w:spacing w:val="-3"/>
              </w:rPr>
              <w:t xml:space="preserve"> </w:t>
            </w:r>
            <w:r>
              <w:t>учебной и справочной литературы, нормативных документов.</w:t>
            </w:r>
          </w:p>
          <w:p w:rsidR="00CC5965" w:rsidRDefault="00D67587">
            <w:pPr>
              <w:pStyle w:val="TableParagraph"/>
              <w:numPr>
                <w:ilvl w:val="0"/>
                <w:numId w:val="91"/>
              </w:numPr>
              <w:tabs>
                <w:tab w:val="left" w:pos="484"/>
              </w:tabs>
              <w:spacing w:before="7" w:line="235" w:lineRule="auto"/>
              <w:ind w:right="1290" w:firstLine="0"/>
            </w:pPr>
            <w:r>
              <w:t>Составление</w:t>
            </w:r>
            <w:r>
              <w:rPr>
                <w:spacing w:val="-3"/>
              </w:rPr>
              <w:t xml:space="preserve"> </w:t>
            </w:r>
            <w:r>
              <w:t>схем</w:t>
            </w:r>
            <w:r>
              <w:rPr>
                <w:spacing w:val="-3"/>
              </w:rPr>
              <w:t xml:space="preserve"> </w:t>
            </w:r>
            <w:r>
              <w:t>подбора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размещения</w:t>
            </w:r>
            <w:r>
              <w:rPr>
                <w:spacing w:val="-4"/>
              </w:rPr>
              <w:t xml:space="preserve"> </w:t>
            </w:r>
            <w:r>
              <w:t>оборудования,</w:t>
            </w:r>
            <w:r>
              <w:rPr>
                <w:spacing w:val="-3"/>
              </w:rPr>
              <w:t xml:space="preserve"> </w:t>
            </w:r>
            <w:r>
              <w:t>инвентаря,</w:t>
            </w:r>
            <w:r>
              <w:rPr>
                <w:spacing w:val="-3"/>
              </w:rPr>
              <w:t xml:space="preserve"> </w:t>
            </w:r>
            <w:r>
              <w:t>инструментов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рабочем</w:t>
            </w:r>
            <w:r>
              <w:rPr>
                <w:spacing w:val="-3"/>
              </w:rPr>
              <w:t xml:space="preserve"> </w:t>
            </w:r>
            <w:r>
              <w:t>месте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обработки традиционных видов сырья и приготовления полуфабрикатов разнообразного ассортимента.</w:t>
            </w:r>
          </w:p>
          <w:p w:rsidR="00CC5965" w:rsidRDefault="00D67587">
            <w:pPr>
              <w:pStyle w:val="TableParagraph"/>
              <w:numPr>
                <w:ilvl w:val="0"/>
                <w:numId w:val="91"/>
              </w:numPr>
              <w:tabs>
                <w:tab w:val="left" w:pos="484"/>
              </w:tabs>
              <w:spacing w:before="3" w:line="237" w:lineRule="auto"/>
              <w:ind w:right="887" w:firstLine="0"/>
            </w:pPr>
            <w:r>
              <w:t>Сбор</w:t>
            </w:r>
            <w:r>
              <w:rPr>
                <w:spacing w:val="-3"/>
              </w:rPr>
              <w:t xml:space="preserve"> </w:t>
            </w:r>
            <w:r>
              <w:t>информации,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том</w:t>
            </w:r>
            <w:r>
              <w:rPr>
                <w:spacing w:val="-7"/>
              </w:rPr>
              <w:t xml:space="preserve"> </w:t>
            </w:r>
            <w:r>
              <w:t>числе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использованием</w:t>
            </w:r>
            <w:r>
              <w:rPr>
                <w:spacing w:val="-6"/>
              </w:rPr>
              <w:t xml:space="preserve"> </w:t>
            </w:r>
            <w:r>
              <w:t>Интернет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новых</w:t>
            </w:r>
            <w:r>
              <w:rPr>
                <w:spacing w:val="-3"/>
              </w:rPr>
              <w:t xml:space="preserve"> </w:t>
            </w:r>
            <w:r>
              <w:t>видах</w:t>
            </w:r>
            <w:r>
              <w:rPr>
                <w:spacing w:val="-3"/>
              </w:rPr>
              <w:t xml:space="preserve"> </w:t>
            </w:r>
            <w:r>
              <w:t>технологического</w:t>
            </w:r>
            <w:r>
              <w:rPr>
                <w:spacing w:val="-3"/>
              </w:rPr>
              <w:t xml:space="preserve"> </w:t>
            </w:r>
            <w:r>
              <w:t>оборудования,</w:t>
            </w:r>
            <w:r>
              <w:rPr>
                <w:spacing w:val="-3"/>
              </w:rPr>
              <w:t xml:space="preserve"> </w:t>
            </w:r>
            <w:r>
              <w:t>инвентаря, инструментов и подготовка сообщений и презентаций.</w:t>
            </w:r>
          </w:p>
          <w:p w:rsidR="00CC5965" w:rsidRDefault="00D67587">
            <w:pPr>
              <w:pStyle w:val="TableParagraph"/>
              <w:numPr>
                <w:ilvl w:val="0"/>
                <w:numId w:val="91"/>
              </w:numPr>
              <w:tabs>
                <w:tab w:val="left" w:pos="340"/>
              </w:tabs>
              <w:spacing w:line="274" w:lineRule="exact"/>
              <w:ind w:left="340" w:hanging="283"/>
            </w:pPr>
            <w:r>
              <w:t>Освоение</w:t>
            </w:r>
            <w:r>
              <w:rPr>
                <w:spacing w:val="-5"/>
              </w:rPr>
              <w:t xml:space="preserve"> </w:t>
            </w:r>
            <w:r>
              <w:t>учебного</w:t>
            </w:r>
            <w:r>
              <w:rPr>
                <w:spacing w:val="-5"/>
              </w:rPr>
              <w:t xml:space="preserve"> </w:t>
            </w:r>
            <w:r>
              <w:t>материала</w:t>
            </w:r>
            <w:r>
              <w:rPr>
                <w:spacing w:val="-4"/>
              </w:rPr>
              <w:t xml:space="preserve"> </w:t>
            </w:r>
            <w:r>
              <w:t>темы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помощью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ЭОР.</w:t>
            </w:r>
          </w:p>
          <w:p w:rsidR="00CC5965" w:rsidRDefault="00D67587">
            <w:pPr>
              <w:pStyle w:val="TableParagraph"/>
              <w:numPr>
                <w:ilvl w:val="0"/>
                <w:numId w:val="91"/>
              </w:numPr>
              <w:tabs>
                <w:tab w:val="left" w:pos="340"/>
              </w:tabs>
              <w:spacing w:line="271" w:lineRule="exact"/>
              <w:ind w:left="340" w:hanging="283"/>
            </w:pPr>
            <w:r>
              <w:t>Анализ</w:t>
            </w:r>
            <w:r>
              <w:rPr>
                <w:spacing w:val="-12"/>
              </w:rPr>
              <w:t xml:space="preserve"> </w:t>
            </w:r>
            <w:r>
              <w:t>производственных</w:t>
            </w:r>
            <w:r>
              <w:rPr>
                <w:spacing w:val="-9"/>
              </w:rPr>
              <w:t xml:space="preserve"> </w:t>
            </w:r>
            <w:r>
              <w:t>ситуаций,</w:t>
            </w:r>
            <w:r>
              <w:rPr>
                <w:spacing w:val="-10"/>
              </w:rPr>
              <w:t xml:space="preserve"> </w:t>
            </w:r>
            <w:r>
              <w:t>решение</w:t>
            </w:r>
            <w:r>
              <w:rPr>
                <w:spacing w:val="-10"/>
              </w:rPr>
              <w:t xml:space="preserve"> </w:t>
            </w:r>
            <w:r>
              <w:t>производственных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задач.</w:t>
            </w:r>
          </w:p>
          <w:p w:rsidR="00CC5965" w:rsidRDefault="00D67587">
            <w:pPr>
              <w:pStyle w:val="TableParagraph"/>
              <w:numPr>
                <w:ilvl w:val="0"/>
                <w:numId w:val="91"/>
              </w:numPr>
              <w:tabs>
                <w:tab w:val="left" w:pos="340"/>
              </w:tabs>
              <w:spacing w:line="274" w:lineRule="exact"/>
              <w:ind w:left="340" w:hanging="283"/>
            </w:pPr>
            <w:r>
              <w:t>Подготовка</w:t>
            </w:r>
            <w:r>
              <w:rPr>
                <w:spacing w:val="-12"/>
              </w:rPr>
              <w:t xml:space="preserve"> </w:t>
            </w:r>
            <w:r>
              <w:t>компьютерных</w:t>
            </w:r>
            <w:r>
              <w:rPr>
                <w:spacing w:val="-8"/>
              </w:rPr>
              <w:t xml:space="preserve"> </w:t>
            </w:r>
            <w:r>
              <w:t>презентаций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темам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раздела.</w:t>
            </w:r>
          </w:p>
        </w:tc>
        <w:tc>
          <w:tcPr>
            <w:tcW w:w="1558" w:type="dxa"/>
          </w:tcPr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spacing w:before="132"/>
              <w:rPr>
                <w:b/>
              </w:rPr>
            </w:pPr>
          </w:p>
          <w:p w:rsidR="00CC5965" w:rsidRDefault="00D67587">
            <w:pPr>
              <w:pStyle w:val="TableParagraph"/>
              <w:ind w:left="9" w:right="6"/>
              <w:jc w:val="center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</w:tr>
      <w:tr w:rsidR="00CC5965">
        <w:trPr>
          <w:trHeight w:val="621"/>
        </w:trPr>
        <w:tc>
          <w:tcPr>
            <w:tcW w:w="12619" w:type="dxa"/>
            <w:gridSpan w:val="2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3.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Изготовление,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творческое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оформление,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подготовка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хлебобулочных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изделий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хлеба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 xml:space="preserve">разнообразного </w:t>
            </w:r>
            <w:r>
              <w:rPr>
                <w:b/>
                <w:spacing w:val="-2"/>
              </w:rPr>
              <w:t>ассортимента</w:t>
            </w:r>
          </w:p>
        </w:tc>
        <w:tc>
          <w:tcPr>
            <w:tcW w:w="1558" w:type="dxa"/>
          </w:tcPr>
          <w:p w:rsidR="00CC5965" w:rsidRDefault="00D67587">
            <w:pPr>
              <w:pStyle w:val="TableParagraph"/>
              <w:spacing w:before="183"/>
              <w:ind w:left="9" w:right="3"/>
              <w:jc w:val="center"/>
              <w:rPr>
                <w:b/>
              </w:rPr>
            </w:pPr>
            <w:r>
              <w:rPr>
                <w:b/>
                <w:spacing w:val="-5"/>
              </w:rPr>
              <w:t>24</w:t>
            </w:r>
          </w:p>
        </w:tc>
      </w:tr>
      <w:tr w:rsidR="00CC5965">
        <w:trPr>
          <w:trHeight w:val="366"/>
        </w:trPr>
        <w:tc>
          <w:tcPr>
            <w:tcW w:w="12619" w:type="dxa"/>
            <w:gridSpan w:val="2"/>
          </w:tcPr>
          <w:p w:rsidR="00CC5965" w:rsidRDefault="00D67587">
            <w:pPr>
              <w:pStyle w:val="TableParagraph"/>
              <w:spacing w:before="56"/>
              <w:ind w:left="57"/>
            </w:pPr>
            <w:r>
              <w:t>МДК.</w:t>
            </w:r>
            <w:r>
              <w:rPr>
                <w:spacing w:val="-6"/>
              </w:rPr>
              <w:t xml:space="preserve"> </w:t>
            </w:r>
            <w:r>
              <w:t>05.02.</w:t>
            </w:r>
            <w:r>
              <w:rPr>
                <w:spacing w:val="-6"/>
              </w:rPr>
              <w:t xml:space="preserve"> </w:t>
            </w:r>
            <w:r>
              <w:t>Процессы,</w:t>
            </w:r>
            <w:r>
              <w:rPr>
                <w:spacing w:val="-6"/>
              </w:rPr>
              <w:t xml:space="preserve"> </w:t>
            </w:r>
            <w:r>
              <w:t>приготовления,</w:t>
            </w:r>
            <w:r>
              <w:rPr>
                <w:spacing w:val="-6"/>
              </w:rPr>
              <w:t xml:space="preserve"> </w:t>
            </w:r>
            <w:r>
              <w:t>подготовки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реализации</w:t>
            </w:r>
            <w:r>
              <w:rPr>
                <w:spacing w:val="-5"/>
              </w:rPr>
              <w:t xml:space="preserve"> </w:t>
            </w:r>
            <w:r>
              <w:t>хлебобулочных,</w:t>
            </w:r>
            <w:r>
              <w:rPr>
                <w:spacing w:val="-6"/>
              </w:rPr>
              <w:t xml:space="preserve"> </w:t>
            </w:r>
            <w:r>
              <w:t>мучных</w:t>
            </w:r>
            <w:r>
              <w:rPr>
                <w:spacing w:val="-9"/>
              </w:rPr>
              <w:t xml:space="preserve"> </w:t>
            </w:r>
            <w:r>
              <w:t>кондитерских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изделий</w:t>
            </w:r>
          </w:p>
        </w:tc>
        <w:tc>
          <w:tcPr>
            <w:tcW w:w="1558" w:type="dxa"/>
          </w:tcPr>
          <w:p w:rsidR="00CC5965" w:rsidRDefault="00D67587">
            <w:pPr>
              <w:pStyle w:val="TableParagraph"/>
              <w:spacing w:before="56"/>
              <w:ind w:left="9" w:right="3"/>
              <w:jc w:val="center"/>
            </w:pPr>
            <w:r>
              <w:rPr>
                <w:spacing w:val="-5"/>
              </w:rPr>
              <w:t>24</w:t>
            </w:r>
          </w:p>
        </w:tc>
      </w:tr>
      <w:tr w:rsidR="00CC5965">
        <w:trPr>
          <w:trHeight w:val="366"/>
        </w:trPr>
        <w:tc>
          <w:tcPr>
            <w:tcW w:w="3339" w:type="dxa"/>
            <w:vMerge w:val="restart"/>
          </w:tcPr>
          <w:p w:rsidR="00CC5965" w:rsidRDefault="00D67587">
            <w:pPr>
              <w:pStyle w:val="TableParagraph"/>
              <w:spacing w:before="56"/>
              <w:ind w:left="57"/>
            </w:pPr>
            <w:r>
              <w:rPr>
                <w:b/>
              </w:rPr>
              <w:t xml:space="preserve">Тема 3.1. </w:t>
            </w:r>
            <w:r>
              <w:t>Классификация и ассортимент</w:t>
            </w:r>
            <w:r>
              <w:rPr>
                <w:spacing w:val="-14"/>
              </w:rPr>
              <w:t xml:space="preserve"> </w:t>
            </w:r>
            <w:r>
              <w:t>хлебобулочных изделий и хлеба</w:t>
            </w:r>
          </w:p>
        </w:tc>
        <w:tc>
          <w:tcPr>
            <w:tcW w:w="9280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</w:rPr>
            </w:pPr>
            <w:r>
              <w:rPr>
                <w:b/>
                <w:spacing w:val="-2"/>
              </w:rPr>
              <w:t>Содержание</w:t>
            </w:r>
          </w:p>
        </w:tc>
        <w:tc>
          <w:tcPr>
            <w:tcW w:w="1558" w:type="dxa"/>
            <w:vMerge w:val="restart"/>
          </w:tcPr>
          <w:p w:rsidR="00CC5965" w:rsidRDefault="00CC5965">
            <w:pPr>
              <w:pStyle w:val="TableParagraph"/>
              <w:spacing w:before="117"/>
              <w:rPr>
                <w:b/>
              </w:rPr>
            </w:pPr>
          </w:p>
          <w:p w:rsidR="00CC5965" w:rsidRDefault="00D67587">
            <w:pPr>
              <w:pStyle w:val="TableParagraph"/>
              <w:spacing w:before="1"/>
              <w:ind w:left="6"/>
              <w:jc w:val="center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  <w:p w:rsidR="00CC5965" w:rsidRDefault="00D67587">
            <w:pPr>
              <w:pStyle w:val="TableParagraph"/>
              <w:spacing w:before="157" w:line="197" w:lineRule="exact"/>
              <w:ind w:right="-18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CC5965">
        <w:trPr>
          <w:trHeight w:val="621"/>
        </w:trPr>
        <w:tc>
          <w:tcPr>
            <w:tcW w:w="333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280" w:type="dxa"/>
          </w:tcPr>
          <w:p w:rsidR="00CC5965" w:rsidRDefault="00D67587">
            <w:pPr>
              <w:pStyle w:val="TableParagraph"/>
              <w:numPr>
                <w:ilvl w:val="0"/>
                <w:numId w:val="90"/>
              </w:numPr>
              <w:tabs>
                <w:tab w:val="left" w:pos="277"/>
              </w:tabs>
              <w:spacing w:before="56"/>
              <w:ind w:right="121" w:firstLine="0"/>
            </w:pPr>
            <w:r>
              <w:t>Классификация,</w:t>
            </w:r>
            <w:r>
              <w:rPr>
                <w:spacing w:val="-5"/>
              </w:rPr>
              <w:t xml:space="preserve"> </w:t>
            </w:r>
            <w:r>
              <w:t>ассортимент,</w:t>
            </w:r>
            <w:r>
              <w:rPr>
                <w:spacing w:val="-5"/>
              </w:rPr>
              <w:t xml:space="preserve"> </w:t>
            </w:r>
            <w:r>
              <w:t>пищевая</w:t>
            </w:r>
            <w:r>
              <w:rPr>
                <w:spacing w:val="-5"/>
              </w:rPr>
              <w:t xml:space="preserve"> </w:t>
            </w:r>
            <w:r>
              <w:t>ценность,</w:t>
            </w:r>
            <w:r>
              <w:rPr>
                <w:spacing w:val="-7"/>
              </w:rPr>
              <w:t xml:space="preserve"> </w:t>
            </w:r>
            <w:r>
              <w:t>значение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питании</w:t>
            </w:r>
            <w:r>
              <w:rPr>
                <w:spacing w:val="-5"/>
              </w:rPr>
              <w:t xml:space="preserve"> </w:t>
            </w:r>
            <w:r>
              <w:t>хлебобулочных</w:t>
            </w:r>
            <w:r>
              <w:rPr>
                <w:spacing w:val="-5"/>
              </w:rPr>
              <w:t xml:space="preserve"> </w:t>
            </w:r>
            <w:r>
              <w:t>изделий и хлеба.</w:t>
            </w:r>
          </w:p>
        </w:tc>
        <w:tc>
          <w:tcPr>
            <w:tcW w:w="155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</w:tbl>
    <w:p w:rsidR="00CC5965" w:rsidRDefault="00CC5965">
      <w:pPr>
        <w:rPr>
          <w:sz w:val="2"/>
          <w:szCs w:val="2"/>
        </w:rPr>
        <w:sectPr w:rsidR="00CC5965">
          <w:footerReference w:type="default" r:id="rId128"/>
          <w:pgSz w:w="16860" w:h="11920" w:orient="landscape"/>
          <w:pgMar w:top="1100" w:right="840" w:bottom="1200" w:left="1520" w:header="0" w:footer="1009" w:gutter="0"/>
          <w:cols w:space="720"/>
        </w:sectPr>
      </w:pPr>
    </w:p>
    <w:tbl>
      <w:tblPr>
        <w:tblStyle w:val="TableNormal"/>
        <w:tblW w:w="0" w:type="auto"/>
        <w:tblInd w:w="1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39"/>
        <w:gridCol w:w="9280"/>
        <w:gridCol w:w="1558"/>
      </w:tblGrid>
      <w:tr w:rsidR="00CC5965">
        <w:trPr>
          <w:trHeight w:val="621"/>
        </w:trPr>
        <w:tc>
          <w:tcPr>
            <w:tcW w:w="3339" w:type="dxa"/>
            <w:tcBorders>
              <w:top w:val="nil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9280" w:type="dxa"/>
          </w:tcPr>
          <w:p w:rsidR="00CC5965" w:rsidRDefault="00D67587">
            <w:pPr>
              <w:pStyle w:val="TableParagraph"/>
              <w:spacing w:before="56"/>
              <w:ind w:left="57"/>
            </w:pPr>
            <w:r>
              <w:rPr>
                <w:b/>
              </w:rPr>
              <w:t>2.</w:t>
            </w:r>
            <w:r>
              <w:rPr>
                <w:b/>
                <w:spacing w:val="-3"/>
              </w:rPr>
              <w:t xml:space="preserve"> </w:t>
            </w:r>
            <w:r>
              <w:t>Требования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качеству,</w:t>
            </w:r>
            <w:r>
              <w:rPr>
                <w:spacing w:val="-6"/>
              </w:rPr>
              <w:t xml:space="preserve"> </w:t>
            </w:r>
            <w:r>
              <w:t>правила</w:t>
            </w:r>
            <w:r>
              <w:rPr>
                <w:spacing w:val="-3"/>
              </w:rPr>
              <w:t xml:space="preserve"> </w:t>
            </w:r>
            <w:r>
              <w:t>выбора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варианты</w:t>
            </w:r>
            <w:r>
              <w:rPr>
                <w:spacing w:val="-3"/>
              </w:rPr>
              <w:t xml:space="preserve"> </w:t>
            </w:r>
            <w:r>
              <w:t>сочетания</w:t>
            </w:r>
            <w:r>
              <w:rPr>
                <w:spacing w:val="-4"/>
              </w:rPr>
              <w:t xml:space="preserve"> </w:t>
            </w:r>
            <w:r>
              <w:t>основных</w:t>
            </w:r>
            <w:r>
              <w:rPr>
                <w:spacing w:val="-3"/>
              </w:rPr>
              <w:t xml:space="preserve"> </w:t>
            </w:r>
            <w:r>
              <w:t>продуктов</w:t>
            </w:r>
            <w:r>
              <w:rPr>
                <w:spacing w:val="-5"/>
              </w:rPr>
              <w:t xml:space="preserve"> </w:t>
            </w:r>
            <w:r>
              <w:t>и дополнительных ингредиентов, условия и сроки хранения.</w:t>
            </w:r>
          </w:p>
        </w:tc>
        <w:tc>
          <w:tcPr>
            <w:tcW w:w="1558" w:type="dxa"/>
            <w:tcBorders>
              <w:top w:val="nil"/>
            </w:tcBorders>
          </w:tcPr>
          <w:p w:rsidR="00CC5965" w:rsidRDefault="00CC5965">
            <w:pPr>
              <w:pStyle w:val="TableParagraph"/>
            </w:pPr>
          </w:p>
        </w:tc>
      </w:tr>
      <w:tr w:rsidR="00CC5965">
        <w:trPr>
          <w:trHeight w:val="366"/>
        </w:trPr>
        <w:tc>
          <w:tcPr>
            <w:tcW w:w="3339" w:type="dxa"/>
            <w:vMerge w:val="restart"/>
          </w:tcPr>
          <w:p w:rsidR="00CC5965" w:rsidRDefault="00D67587">
            <w:pPr>
              <w:pStyle w:val="TableParagraph"/>
              <w:spacing w:before="56" w:line="252" w:lineRule="exact"/>
              <w:ind w:left="57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3.2.</w:t>
            </w:r>
          </w:p>
          <w:p w:rsidR="00CC5965" w:rsidRDefault="00D67587">
            <w:pPr>
              <w:pStyle w:val="TableParagraph"/>
              <w:ind w:left="57" w:right="113"/>
            </w:pPr>
            <w:r>
              <w:t>Приготовление начинок и фаршей</w:t>
            </w:r>
            <w:r>
              <w:rPr>
                <w:spacing w:val="-14"/>
              </w:rPr>
              <w:t xml:space="preserve"> </w:t>
            </w:r>
            <w:r>
              <w:t>для</w:t>
            </w:r>
            <w:r>
              <w:rPr>
                <w:spacing w:val="-14"/>
              </w:rPr>
              <w:t xml:space="preserve"> </w:t>
            </w:r>
            <w:r>
              <w:t xml:space="preserve">хлебобулочных </w:t>
            </w:r>
            <w:r>
              <w:rPr>
                <w:spacing w:val="-2"/>
              </w:rPr>
              <w:t>изделий</w:t>
            </w:r>
          </w:p>
        </w:tc>
        <w:tc>
          <w:tcPr>
            <w:tcW w:w="9280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</w:rPr>
            </w:pPr>
            <w:r>
              <w:rPr>
                <w:b/>
                <w:spacing w:val="-2"/>
              </w:rPr>
              <w:t>Содержание</w:t>
            </w:r>
          </w:p>
        </w:tc>
        <w:tc>
          <w:tcPr>
            <w:tcW w:w="1558" w:type="dxa"/>
            <w:vMerge w:val="restart"/>
          </w:tcPr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spacing w:before="52"/>
              <w:rPr>
                <w:b/>
              </w:rPr>
            </w:pPr>
          </w:p>
          <w:p w:rsidR="00CC5965" w:rsidRDefault="00D67587">
            <w:pPr>
              <w:pStyle w:val="TableParagraph"/>
              <w:ind w:left="6"/>
              <w:jc w:val="center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</w:tr>
      <w:tr w:rsidR="00CC5965">
        <w:trPr>
          <w:trHeight w:val="873"/>
        </w:trPr>
        <w:tc>
          <w:tcPr>
            <w:tcW w:w="333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280" w:type="dxa"/>
          </w:tcPr>
          <w:p w:rsidR="00CC5965" w:rsidRDefault="00D67587">
            <w:pPr>
              <w:pStyle w:val="TableParagraph"/>
              <w:spacing w:before="56"/>
              <w:ind w:left="57"/>
            </w:pPr>
            <w:r>
              <w:rPr>
                <w:b/>
              </w:rPr>
              <w:t xml:space="preserve">1. </w:t>
            </w:r>
            <w:r>
              <w:t>Виды фаршей и начинок в зависимости от применяемого сырья, используемых в приготовлении</w:t>
            </w:r>
            <w:r>
              <w:rPr>
                <w:spacing w:val="-5"/>
              </w:rPr>
              <w:t xml:space="preserve"> </w:t>
            </w:r>
            <w:r>
              <w:t>хлебобулочных</w:t>
            </w:r>
            <w:r>
              <w:rPr>
                <w:spacing w:val="-4"/>
              </w:rPr>
              <w:t xml:space="preserve"> </w:t>
            </w:r>
            <w:r>
              <w:t>изделий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хлеба.</w:t>
            </w:r>
            <w:r>
              <w:rPr>
                <w:spacing w:val="-4"/>
              </w:rPr>
              <w:t xml:space="preserve"> </w:t>
            </w:r>
            <w:r>
              <w:t>Их</w:t>
            </w:r>
            <w:r>
              <w:rPr>
                <w:spacing w:val="-7"/>
              </w:rPr>
              <w:t xml:space="preserve"> </w:t>
            </w:r>
            <w:r>
              <w:t>характеристика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использование.</w:t>
            </w:r>
            <w:r>
              <w:rPr>
                <w:spacing w:val="-1"/>
              </w:rPr>
              <w:t xml:space="preserve"> </w:t>
            </w:r>
            <w:r>
              <w:t>Правила выбора, требования к качеству основных и дополнительных ингредиентов.</w:t>
            </w:r>
          </w:p>
        </w:tc>
        <w:tc>
          <w:tcPr>
            <w:tcW w:w="155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1125"/>
        </w:trPr>
        <w:tc>
          <w:tcPr>
            <w:tcW w:w="333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280" w:type="dxa"/>
          </w:tcPr>
          <w:p w:rsidR="00CC5965" w:rsidRDefault="00D67587">
            <w:pPr>
              <w:pStyle w:val="TableParagraph"/>
              <w:spacing w:before="56"/>
              <w:ind w:left="57"/>
            </w:pPr>
            <w:r>
              <w:rPr>
                <w:b/>
              </w:rPr>
              <w:t xml:space="preserve">2. </w:t>
            </w:r>
            <w:r>
              <w:t>Методы приготовления, порядок подготовки к варке или тушению продуктов для фаршей из мяса, печени, рыбы, овощей, грибов, яиц, риса и др.. Порядок заправки фаршей и начинок. Органолептические</w:t>
            </w:r>
            <w:r>
              <w:rPr>
                <w:spacing w:val="-6"/>
              </w:rPr>
              <w:t xml:space="preserve"> </w:t>
            </w:r>
            <w:r>
              <w:t>способы</w:t>
            </w:r>
            <w:r>
              <w:rPr>
                <w:spacing w:val="-3"/>
              </w:rPr>
              <w:t xml:space="preserve"> </w:t>
            </w:r>
            <w:r>
              <w:t>определения</w:t>
            </w:r>
            <w:r>
              <w:rPr>
                <w:spacing w:val="-4"/>
              </w:rPr>
              <w:t xml:space="preserve"> </w:t>
            </w:r>
            <w:r>
              <w:t>степени</w:t>
            </w:r>
            <w:r>
              <w:rPr>
                <w:spacing w:val="-7"/>
              </w:rPr>
              <w:t xml:space="preserve"> </w:t>
            </w:r>
            <w:r>
              <w:t>готовности.</w:t>
            </w:r>
            <w:r>
              <w:rPr>
                <w:spacing w:val="-3"/>
              </w:rPr>
              <w:t xml:space="preserve"> </w:t>
            </w:r>
            <w:r>
              <w:t>Требования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качеству,</w:t>
            </w:r>
            <w:r>
              <w:rPr>
                <w:spacing w:val="-3"/>
              </w:rPr>
              <w:t xml:space="preserve"> </w:t>
            </w:r>
            <w:r>
              <w:t>условия</w:t>
            </w:r>
            <w:r>
              <w:rPr>
                <w:spacing w:val="-4"/>
              </w:rPr>
              <w:t xml:space="preserve"> </w:t>
            </w:r>
            <w:r>
              <w:t>и сроки хранения готовых фаршей и начинок</w:t>
            </w:r>
          </w:p>
        </w:tc>
        <w:tc>
          <w:tcPr>
            <w:tcW w:w="155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366"/>
        </w:trPr>
        <w:tc>
          <w:tcPr>
            <w:tcW w:w="3339" w:type="dxa"/>
            <w:vMerge w:val="restart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3.3.</w:t>
            </w:r>
          </w:p>
          <w:p w:rsidR="00CC5965" w:rsidRDefault="00D67587">
            <w:pPr>
              <w:pStyle w:val="TableParagraph"/>
              <w:spacing w:before="1"/>
              <w:ind w:left="57" w:right="10"/>
            </w:pPr>
            <w:r>
              <w:t>Приготовление различных видов теста</w:t>
            </w:r>
            <w:r>
              <w:rPr>
                <w:spacing w:val="-10"/>
              </w:rPr>
              <w:t xml:space="preserve"> </w:t>
            </w:r>
            <w:r>
              <w:t>для</w:t>
            </w:r>
            <w:r>
              <w:rPr>
                <w:spacing w:val="-13"/>
              </w:rPr>
              <w:t xml:space="preserve"> </w:t>
            </w:r>
            <w:r>
              <w:t>хлебобулочных</w:t>
            </w:r>
            <w:r>
              <w:rPr>
                <w:spacing w:val="-13"/>
              </w:rPr>
              <w:t xml:space="preserve"> </w:t>
            </w:r>
            <w:r>
              <w:t>изделий и хлеба</w:t>
            </w:r>
          </w:p>
        </w:tc>
        <w:tc>
          <w:tcPr>
            <w:tcW w:w="9280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</w:rPr>
            </w:pPr>
            <w:r>
              <w:rPr>
                <w:b/>
                <w:spacing w:val="-2"/>
              </w:rPr>
              <w:t>Содержание</w:t>
            </w:r>
          </w:p>
        </w:tc>
        <w:tc>
          <w:tcPr>
            <w:tcW w:w="1558" w:type="dxa"/>
            <w:vMerge w:val="restart"/>
          </w:tcPr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spacing w:before="53"/>
              <w:rPr>
                <w:b/>
              </w:rPr>
            </w:pPr>
          </w:p>
          <w:p w:rsidR="00CC5965" w:rsidRDefault="00D67587">
            <w:pPr>
              <w:pStyle w:val="TableParagraph"/>
              <w:ind w:left="6"/>
              <w:jc w:val="center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</w:tr>
      <w:tr w:rsidR="00CC5965">
        <w:trPr>
          <w:trHeight w:val="1886"/>
        </w:trPr>
        <w:tc>
          <w:tcPr>
            <w:tcW w:w="333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280" w:type="dxa"/>
          </w:tcPr>
          <w:p w:rsidR="00CC5965" w:rsidRDefault="00D67587">
            <w:pPr>
              <w:pStyle w:val="TableParagraph"/>
              <w:spacing w:before="56"/>
              <w:ind w:left="57"/>
            </w:pPr>
            <w:r>
              <w:rPr>
                <w:b/>
              </w:rPr>
              <w:t xml:space="preserve">1. </w:t>
            </w:r>
            <w:r>
              <w:t>Замес и образования теста. Сущность процессов происходящих при замесе теста. Классификация теста: бездрожжевое и дрожжевое, их характеристика. Правила выбора, характеристика и требования к качеству основных продуктов и дополнительных ингредиентов, особенности приготовления теста для различных видов хлебобулочных изделий и хлеба, в т.ч. регионального ассортимента. Способы разрыхления теста. Механизм действия разрыхлителей. Приготовление,</w:t>
            </w:r>
            <w:r>
              <w:rPr>
                <w:spacing w:val="-5"/>
              </w:rPr>
              <w:t xml:space="preserve"> </w:t>
            </w:r>
            <w:r>
              <w:t>кулинарное</w:t>
            </w:r>
            <w:r>
              <w:rPr>
                <w:spacing w:val="-4"/>
              </w:rPr>
              <w:t xml:space="preserve"> </w:t>
            </w:r>
            <w:r>
              <w:t>назначение,</w:t>
            </w:r>
            <w:r>
              <w:rPr>
                <w:spacing w:val="-4"/>
              </w:rPr>
              <w:t xml:space="preserve"> </w:t>
            </w:r>
            <w:r>
              <w:t>требования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качеству,</w:t>
            </w:r>
            <w:r>
              <w:rPr>
                <w:spacing w:val="-4"/>
              </w:rPr>
              <w:t xml:space="preserve"> </w:t>
            </w:r>
            <w:r>
              <w:t>условия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сроки</w:t>
            </w:r>
            <w:r>
              <w:rPr>
                <w:spacing w:val="-4"/>
              </w:rPr>
              <w:t xml:space="preserve"> </w:t>
            </w:r>
            <w:r>
              <w:t>хранения</w:t>
            </w:r>
            <w:r>
              <w:rPr>
                <w:spacing w:val="-3"/>
              </w:rPr>
              <w:t xml:space="preserve"> </w:t>
            </w:r>
            <w:r>
              <w:t>соуса красного основного и его производных.</w:t>
            </w:r>
          </w:p>
        </w:tc>
        <w:tc>
          <w:tcPr>
            <w:tcW w:w="155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1125"/>
        </w:trPr>
        <w:tc>
          <w:tcPr>
            <w:tcW w:w="333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280" w:type="dxa"/>
          </w:tcPr>
          <w:p w:rsidR="00CC5965" w:rsidRDefault="00D67587">
            <w:pPr>
              <w:pStyle w:val="TableParagraph"/>
              <w:spacing w:before="56"/>
              <w:ind w:left="57"/>
            </w:pPr>
            <w:r>
              <w:rPr>
                <w:b/>
              </w:rPr>
              <w:t>2.</w:t>
            </w:r>
            <w:r>
              <w:rPr>
                <w:b/>
                <w:spacing w:val="-3"/>
              </w:rPr>
              <w:t xml:space="preserve"> </w:t>
            </w:r>
            <w:r>
              <w:t>Приготовление</w:t>
            </w:r>
            <w:r>
              <w:rPr>
                <w:spacing w:val="-3"/>
              </w:rPr>
              <w:t xml:space="preserve"> </w:t>
            </w:r>
            <w:r>
              <w:t>теста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различных</w:t>
            </w:r>
            <w:r>
              <w:rPr>
                <w:spacing w:val="-3"/>
              </w:rPr>
              <w:t xml:space="preserve"> </w:t>
            </w:r>
            <w:r>
              <w:t>видов</w:t>
            </w:r>
            <w:r>
              <w:rPr>
                <w:spacing w:val="-4"/>
              </w:rPr>
              <w:t xml:space="preserve"> </w:t>
            </w:r>
            <w:r>
              <w:t>муки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дрожжах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закваске,</w:t>
            </w:r>
            <w:r>
              <w:rPr>
                <w:spacing w:val="-3"/>
              </w:rPr>
              <w:t xml:space="preserve"> </w:t>
            </w:r>
            <w:r>
              <w:t>пресного,</w:t>
            </w:r>
            <w:r>
              <w:rPr>
                <w:spacing w:val="-3"/>
              </w:rPr>
              <w:t xml:space="preserve"> </w:t>
            </w:r>
            <w:r>
              <w:t>слоеного дрожжевого теста. Влияние отдельных видов дополнительных ингредиентов на продолжительность брожения. Способы замеса, брожение, обминка, методы определения готовности, требования к качеству, условия и сроки хранения.</w:t>
            </w:r>
          </w:p>
        </w:tc>
        <w:tc>
          <w:tcPr>
            <w:tcW w:w="155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367"/>
        </w:trPr>
        <w:tc>
          <w:tcPr>
            <w:tcW w:w="333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280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</w:rPr>
            </w:pPr>
            <w:r>
              <w:rPr>
                <w:b/>
              </w:rPr>
              <w:t>Тематика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практических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занятий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лабораторных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работ</w:t>
            </w:r>
          </w:p>
        </w:tc>
        <w:tc>
          <w:tcPr>
            <w:tcW w:w="1558" w:type="dxa"/>
          </w:tcPr>
          <w:p w:rsidR="00CC5965" w:rsidRDefault="00D67587">
            <w:pPr>
              <w:pStyle w:val="TableParagraph"/>
              <w:spacing w:before="56"/>
              <w:ind w:left="9" w:right="3"/>
              <w:jc w:val="center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</w:tr>
      <w:tr w:rsidR="00CC5965">
        <w:trPr>
          <w:trHeight w:val="621"/>
        </w:trPr>
        <w:tc>
          <w:tcPr>
            <w:tcW w:w="333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280" w:type="dxa"/>
          </w:tcPr>
          <w:p w:rsidR="00CC5965" w:rsidRDefault="00D67587">
            <w:pPr>
              <w:pStyle w:val="TableParagraph"/>
              <w:spacing w:before="56"/>
              <w:ind w:left="57"/>
            </w:pPr>
            <w:r>
              <w:rPr>
                <w:b/>
              </w:rPr>
              <w:t>Практическое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6.</w:t>
            </w:r>
            <w:r>
              <w:rPr>
                <w:b/>
                <w:spacing w:val="-2"/>
              </w:rPr>
              <w:t xml:space="preserve"> </w:t>
            </w:r>
            <w:r>
              <w:t>Решение</w:t>
            </w:r>
            <w:r>
              <w:rPr>
                <w:spacing w:val="-3"/>
              </w:rPr>
              <w:t xml:space="preserve"> </w:t>
            </w:r>
            <w:r>
              <w:t>задач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определение</w:t>
            </w:r>
            <w:r>
              <w:rPr>
                <w:spacing w:val="-3"/>
              </w:rPr>
              <w:t xml:space="preserve"> </w:t>
            </w:r>
            <w:r>
              <w:t>упека,</w:t>
            </w:r>
            <w:r>
              <w:rPr>
                <w:spacing w:val="-3"/>
              </w:rPr>
              <w:t xml:space="preserve"> </w:t>
            </w:r>
            <w:r>
              <w:t>припека,</w:t>
            </w:r>
            <w:r>
              <w:rPr>
                <w:spacing w:val="-3"/>
              </w:rPr>
              <w:t xml:space="preserve"> </w:t>
            </w:r>
            <w:r>
              <w:t>расчет</w:t>
            </w:r>
            <w:r>
              <w:rPr>
                <w:spacing w:val="-4"/>
              </w:rPr>
              <w:t xml:space="preserve"> </w:t>
            </w:r>
            <w:r>
              <w:t>количества воды для приготовления хлебобулочных изделий и хлеба</w:t>
            </w:r>
          </w:p>
        </w:tc>
        <w:tc>
          <w:tcPr>
            <w:tcW w:w="1558" w:type="dxa"/>
          </w:tcPr>
          <w:p w:rsidR="00CC5965" w:rsidRDefault="00D67587">
            <w:pPr>
              <w:pStyle w:val="TableParagraph"/>
              <w:spacing w:before="183"/>
              <w:ind w:left="9" w:right="3"/>
              <w:jc w:val="center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</w:tr>
      <w:tr w:rsidR="00CC5965">
        <w:trPr>
          <w:trHeight w:val="366"/>
        </w:trPr>
        <w:tc>
          <w:tcPr>
            <w:tcW w:w="3339" w:type="dxa"/>
            <w:vMerge w:val="restart"/>
          </w:tcPr>
          <w:p w:rsidR="00CC5965" w:rsidRDefault="00D67587">
            <w:pPr>
              <w:pStyle w:val="TableParagraph"/>
              <w:spacing w:before="56" w:line="252" w:lineRule="exact"/>
              <w:ind w:left="57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3.4.</w:t>
            </w:r>
          </w:p>
          <w:p w:rsidR="00CC5965" w:rsidRDefault="00D67587">
            <w:pPr>
              <w:pStyle w:val="TableParagraph"/>
              <w:ind w:left="57"/>
            </w:pPr>
            <w:r>
              <w:t>Приготовление,</w:t>
            </w:r>
            <w:r>
              <w:rPr>
                <w:spacing w:val="-14"/>
              </w:rPr>
              <w:t xml:space="preserve"> </w:t>
            </w:r>
            <w:r>
              <w:t>оформление</w:t>
            </w:r>
            <w:r>
              <w:rPr>
                <w:spacing w:val="-14"/>
              </w:rPr>
              <w:t xml:space="preserve"> </w:t>
            </w:r>
            <w:r>
              <w:t>и подготовка к реализации</w:t>
            </w:r>
          </w:p>
        </w:tc>
        <w:tc>
          <w:tcPr>
            <w:tcW w:w="9280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</w:rPr>
            </w:pPr>
            <w:r>
              <w:rPr>
                <w:b/>
                <w:spacing w:val="-2"/>
              </w:rPr>
              <w:t>Содержание</w:t>
            </w:r>
          </w:p>
        </w:tc>
        <w:tc>
          <w:tcPr>
            <w:tcW w:w="1558" w:type="dxa"/>
          </w:tcPr>
          <w:p w:rsidR="00CC5965" w:rsidRDefault="00D67587">
            <w:pPr>
              <w:pStyle w:val="TableParagraph"/>
              <w:spacing w:before="56"/>
              <w:ind w:left="9" w:right="3"/>
              <w:jc w:val="center"/>
              <w:rPr>
                <w:b/>
              </w:rPr>
            </w:pPr>
            <w:r>
              <w:rPr>
                <w:b/>
                <w:spacing w:val="-5"/>
              </w:rPr>
              <w:t>14</w:t>
            </w:r>
          </w:p>
        </w:tc>
      </w:tr>
      <w:tr w:rsidR="00CC5965">
        <w:trPr>
          <w:trHeight w:val="618"/>
        </w:trPr>
        <w:tc>
          <w:tcPr>
            <w:tcW w:w="333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280" w:type="dxa"/>
          </w:tcPr>
          <w:p w:rsidR="00CC5965" w:rsidRDefault="00D67587">
            <w:pPr>
              <w:pStyle w:val="TableParagraph"/>
              <w:spacing w:before="56"/>
              <w:ind w:left="57" w:right="127"/>
            </w:pPr>
            <w:r>
              <w:rPr>
                <w:b/>
              </w:rPr>
              <w:t>1.</w:t>
            </w:r>
            <w:r>
              <w:rPr>
                <w:b/>
                <w:spacing w:val="-4"/>
              </w:rPr>
              <w:t xml:space="preserve"> </w:t>
            </w:r>
            <w:r>
              <w:t>Ассортимент</w:t>
            </w:r>
            <w:r>
              <w:rPr>
                <w:spacing w:val="-4"/>
              </w:rPr>
              <w:t xml:space="preserve"> </w:t>
            </w:r>
            <w:r>
              <w:t>хлебобулочных</w:t>
            </w:r>
            <w:r>
              <w:rPr>
                <w:spacing w:val="-4"/>
              </w:rPr>
              <w:t xml:space="preserve"> </w:t>
            </w:r>
            <w:r>
              <w:t>изделий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хлеба,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т.ч.</w:t>
            </w:r>
            <w:r>
              <w:rPr>
                <w:spacing w:val="-4"/>
              </w:rPr>
              <w:t xml:space="preserve"> </w:t>
            </w:r>
            <w:r>
              <w:t>регионального</w:t>
            </w:r>
            <w:r>
              <w:rPr>
                <w:spacing w:val="-7"/>
              </w:rPr>
              <w:t xml:space="preserve"> </w:t>
            </w:r>
            <w:r>
              <w:t>ассортимента, формование, расстойка, выпечка, требования к качеству, условия и сроки хранения</w:t>
            </w:r>
          </w:p>
        </w:tc>
        <w:tc>
          <w:tcPr>
            <w:tcW w:w="1558" w:type="dxa"/>
          </w:tcPr>
          <w:p w:rsidR="00CC5965" w:rsidRDefault="00CC5965">
            <w:pPr>
              <w:pStyle w:val="TableParagraph"/>
            </w:pPr>
          </w:p>
        </w:tc>
      </w:tr>
    </w:tbl>
    <w:p w:rsidR="00CC5965" w:rsidRDefault="00CC5965">
      <w:pPr>
        <w:sectPr w:rsidR="00CC5965">
          <w:footerReference w:type="default" r:id="rId129"/>
          <w:pgSz w:w="16860" w:h="11920" w:orient="landscape"/>
          <w:pgMar w:top="1100" w:right="840" w:bottom="1500" w:left="1520" w:header="0" w:footer="1300" w:gutter="0"/>
          <w:cols w:space="720"/>
        </w:sectPr>
      </w:pPr>
    </w:p>
    <w:tbl>
      <w:tblPr>
        <w:tblStyle w:val="TableNormal"/>
        <w:tblW w:w="0" w:type="auto"/>
        <w:tblInd w:w="1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39"/>
        <w:gridCol w:w="9280"/>
        <w:gridCol w:w="1558"/>
      </w:tblGrid>
      <w:tr w:rsidR="00CC5965">
        <w:trPr>
          <w:trHeight w:val="1127"/>
        </w:trPr>
        <w:tc>
          <w:tcPr>
            <w:tcW w:w="3339" w:type="dxa"/>
            <w:vMerge w:val="restart"/>
          </w:tcPr>
          <w:p w:rsidR="00CC5965" w:rsidRDefault="00D67587">
            <w:pPr>
              <w:pStyle w:val="TableParagraph"/>
              <w:spacing w:before="56"/>
              <w:ind w:left="57"/>
            </w:pPr>
            <w:r>
              <w:t>хлебобулочных</w:t>
            </w:r>
            <w:r>
              <w:rPr>
                <w:spacing w:val="-4"/>
              </w:rPr>
              <w:t xml:space="preserve"> </w:t>
            </w:r>
            <w:r>
              <w:t>изделий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хлеба</w:t>
            </w:r>
          </w:p>
        </w:tc>
        <w:tc>
          <w:tcPr>
            <w:tcW w:w="9280" w:type="dxa"/>
          </w:tcPr>
          <w:p w:rsidR="00CC5965" w:rsidRDefault="00D67587">
            <w:pPr>
              <w:pStyle w:val="TableParagraph"/>
              <w:spacing w:before="56"/>
              <w:ind w:left="57"/>
            </w:pPr>
            <w:r>
              <w:rPr>
                <w:b/>
              </w:rPr>
              <w:t xml:space="preserve">2. </w:t>
            </w:r>
            <w:r>
              <w:t>Приготовление хлебобулочных изделий и хлеба разнообразного ассортимента, в том числе региональных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низкокалорийных</w:t>
            </w:r>
            <w:r>
              <w:rPr>
                <w:spacing w:val="-4"/>
              </w:rPr>
              <w:t xml:space="preserve"> </w:t>
            </w:r>
            <w:r>
              <w:t>изделий.</w:t>
            </w:r>
            <w:r>
              <w:rPr>
                <w:spacing w:val="-4"/>
              </w:rPr>
              <w:t xml:space="preserve"> </w:t>
            </w:r>
            <w:r>
              <w:t>Особенности</w:t>
            </w:r>
            <w:r>
              <w:rPr>
                <w:spacing w:val="-3"/>
              </w:rPr>
              <w:t xml:space="preserve"> </w:t>
            </w:r>
            <w:r>
              <w:t>оформления</w:t>
            </w:r>
            <w:r>
              <w:rPr>
                <w:spacing w:val="-5"/>
              </w:rPr>
              <w:t xml:space="preserve"> </w:t>
            </w:r>
            <w:r>
              <w:t>до</w:t>
            </w:r>
            <w:r>
              <w:rPr>
                <w:spacing w:val="-4"/>
              </w:rPr>
              <w:t xml:space="preserve"> </w:t>
            </w:r>
            <w:r>
              <w:t>выпечки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после</w:t>
            </w:r>
            <w:r>
              <w:rPr>
                <w:spacing w:val="-4"/>
              </w:rPr>
              <w:t xml:space="preserve"> </w:t>
            </w:r>
            <w:r>
              <w:t>нее. Подготовка хлебобулочных изделий и хлеба к реализации. Требования к качеству, условия и сроки хранения</w:t>
            </w:r>
          </w:p>
        </w:tc>
        <w:tc>
          <w:tcPr>
            <w:tcW w:w="1558" w:type="dxa"/>
            <w:tcBorders>
              <w:top w:val="nil"/>
            </w:tcBorders>
          </w:tcPr>
          <w:p w:rsidR="00CC5965" w:rsidRDefault="00CC5965">
            <w:pPr>
              <w:pStyle w:val="TableParagraph"/>
            </w:pPr>
          </w:p>
        </w:tc>
      </w:tr>
      <w:tr w:rsidR="00CC5965">
        <w:trPr>
          <w:trHeight w:val="366"/>
        </w:trPr>
        <w:tc>
          <w:tcPr>
            <w:tcW w:w="333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280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</w:rPr>
            </w:pPr>
            <w:r>
              <w:rPr>
                <w:b/>
              </w:rPr>
              <w:t>Тематика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практических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занятий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лабораторных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работ</w:t>
            </w:r>
          </w:p>
        </w:tc>
        <w:tc>
          <w:tcPr>
            <w:tcW w:w="1558" w:type="dxa"/>
          </w:tcPr>
          <w:p w:rsidR="00CC5965" w:rsidRDefault="00D67587">
            <w:pPr>
              <w:pStyle w:val="TableParagraph"/>
              <w:spacing w:before="56"/>
              <w:ind w:left="9" w:right="3"/>
              <w:jc w:val="center"/>
              <w:rPr>
                <w:b/>
              </w:rPr>
            </w:pPr>
            <w:r>
              <w:rPr>
                <w:b/>
                <w:spacing w:val="-5"/>
              </w:rPr>
              <w:t>12</w:t>
            </w:r>
          </w:p>
        </w:tc>
      </w:tr>
      <w:tr w:rsidR="00CC5965">
        <w:trPr>
          <w:trHeight w:val="618"/>
        </w:trPr>
        <w:tc>
          <w:tcPr>
            <w:tcW w:w="333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280" w:type="dxa"/>
          </w:tcPr>
          <w:p w:rsidR="00CC5965" w:rsidRDefault="00D67587">
            <w:pPr>
              <w:pStyle w:val="TableParagraph"/>
              <w:spacing w:before="56"/>
              <w:ind w:left="57"/>
            </w:pPr>
            <w:r>
              <w:rPr>
                <w:b/>
              </w:rPr>
              <w:t>Лабораторная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№2.</w:t>
            </w:r>
            <w:r>
              <w:rPr>
                <w:b/>
                <w:spacing w:val="-3"/>
              </w:rPr>
              <w:t xml:space="preserve"> </w:t>
            </w:r>
            <w:r>
              <w:t>Приготовление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оформление</w:t>
            </w:r>
            <w:r>
              <w:rPr>
                <w:spacing w:val="-4"/>
              </w:rPr>
              <w:t xml:space="preserve"> </w:t>
            </w:r>
            <w:r>
              <w:t>хлебобулочных</w:t>
            </w:r>
            <w:r>
              <w:rPr>
                <w:spacing w:val="-4"/>
              </w:rPr>
              <w:t xml:space="preserve"> </w:t>
            </w:r>
            <w:r>
              <w:t>изделий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хлеба</w:t>
            </w:r>
            <w:r>
              <w:rPr>
                <w:spacing w:val="-4"/>
              </w:rPr>
              <w:t xml:space="preserve"> </w:t>
            </w:r>
            <w:r>
              <w:t>из дрожжевого безопарного теста</w:t>
            </w:r>
          </w:p>
        </w:tc>
        <w:tc>
          <w:tcPr>
            <w:tcW w:w="1558" w:type="dxa"/>
          </w:tcPr>
          <w:p w:rsidR="00CC5965" w:rsidRDefault="00D67587">
            <w:pPr>
              <w:pStyle w:val="TableParagraph"/>
              <w:spacing w:before="181"/>
              <w:ind w:left="9" w:right="3"/>
              <w:jc w:val="center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</w:tr>
      <w:tr w:rsidR="00CC5965">
        <w:trPr>
          <w:trHeight w:val="621"/>
        </w:trPr>
        <w:tc>
          <w:tcPr>
            <w:tcW w:w="333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280" w:type="dxa"/>
          </w:tcPr>
          <w:p w:rsidR="00CC5965" w:rsidRDefault="00D67587">
            <w:pPr>
              <w:pStyle w:val="TableParagraph"/>
              <w:spacing w:before="56"/>
              <w:ind w:left="57"/>
            </w:pPr>
            <w:r>
              <w:rPr>
                <w:b/>
              </w:rPr>
              <w:t>Лабораторная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3.</w:t>
            </w:r>
            <w:r>
              <w:rPr>
                <w:b/>
                <w:spacing w:val="-2"/>
              </w:rPr>
              <w:t xml:space="preserve"> </w:t>
            </w:r>
            <w:r>
              <w:t>Приготовление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оформление</w:t>
            </w:r>
            <w:r>
              <w:rPr>
                <w:spacing w:val="-3"/>
              </w:rPr>
              <w:t xml:space="preserve"> </w:t>
            </w:r>
            <w:r>
              <w:t>хлебобулочных</w:t>
            </w:r>
            <w:r>
              <w:rPr>
                <w:spacing w:val="-3"/>
              </w:rPr>
              <w:t xml:space="preserve"> </w:t>
            </w:r>
            <w:r>
              <w:t>изделий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хлеба</w:t>
            </w:r>
            <w:r>
              <w:rPr>
                <w:spacing w:val="-3"/>
              </w:rPr>
              <w:t xml:space="preserve"> </w:t>
            </w:r>
            <w:r>
              <w:t>из дрожжевого опарного теста</w:t>
            </w:r>
          </w:p>
        </w:tc>
        <w:tc>
          <w:tcPr>
            <w:tcW w:w="1558" w:type="dxa"/>
          </w:tcPr>
          <w:p w:rsidR="00CC5965" w:rsidRDefault="00D67587">
            <w:pPr>
              <w:pStyle w:val="TableParagraph"/>
              <w:spacing w:before="184"/>
              <w:ind w:left="9" w:right="3"/>
              <w:jc w:val="center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</w:tr>
      <w:tr w:rsidR="00CC5965">
        <w:trPr>
          <w:trHeight w:val="3551"/>
        </w:trPr>
        <w:tc>
          <w:tcPr>
            <w:tcW w:w="12619" w:type="dxa"/>
            <w:gridSpan w:val="2"/>
          </w:tcPr>
          <w:p w:rsidR="00CC5965" w:rsidRDefault="00D67587">
            <w:pPr>
              <w:pStyle w:val="TableParagraph"/>
              <w:spacing w:before="56" w:line="253" w:lineRule="exact"/>
              <w:ind w:left="57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учебная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при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изучении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раздела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10"/>
              </w:rPr>
              <w:t>3</w:t>
            </w:r>
          </w:p>
          <w:p w:rsidR="00CC5965" w:rsidRDefault="00D67587">
            <w:pPr>
              <w:pStyle w:val="TableParagraph"/>
              <w:numPr>
                <w:ilvl w:val="0"/>
                <w:numId w:val="89"/>
              </w:numPr>
              <w:tabs>
                <w:tab w:val="left" w:pos="340"/>
              </w:tabs>
              <w:spacing w:before="4" w:line="235" w:lineRule="auto"/>
              <w:ind w:right="550" w:firstLine="0"/>
            </w:pPr>
            <w:r>
              <w:t>Систематическая</w:t>
            </w:r>
            <w:r>
              <w:rPr>
                <w:spacing w:val="-3"/>
              </w:rPr>
              <w:t xml:space="preserve"> </w:t>
            </w:r>
            <w:r>
              <w:t>проработка</w:t>
            </w:r>
            <w:r>
              <w:rPr>
                <w:spacing w:val="-3"/>
              </w:rPr>
              <w:t xml:space="preserve"> </w:t>
            </w:r>
            <w:r>
              <w:t>конспектов</w:t>
            </w:r>
            <w:r>
              <w:rPr>
                <w:spacing w:val="-5"/>
              </w:rPr>
              <w:t xml:space="preserve"> </w:t>
            </w:r>
            <w:r>
              <w:t>учебных</w:t>
            </w:r>
            <w:r>
              <w:rPr>
                <w:spacing w:val="-3"/>
              </w:rPr>
              <w:t xml:space="preserve"> </w:t>
            </w:r>
            <w:r>
              <w:t>занятий,</w:t>
            </w:r>
            <w:r>
              <w:rPr>
                <w:spacing w:val="-3"/>
              </w:rPr>
              <w:t xml:space="preserve"> </w:t>
            </w:r>
            <w:r>
              <w:t>учебной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специальной</w:t>
            </w:r>
            <w:r>
              <w:rPr>
                <w:spacing w:val="-4"/>
              </w:rPr>
              <w:t xml:space="preserve"> </w:t>
            </w:r>
            <w:r>
              <w:t>литературы</w:t>
            </w:r>
            <w:r>
              <w:rPr>
                <w:spacing w:val="-5"/>
              </w:rPr>
              <w:t xml:space="preserve"> </w:t>
            </w:r>
            <w:r>
              <w:t>(по</w:t>
            </w:r>
            <w:r>
              <w:rPr>
                <w:spacing w:val="-3"/>
              </w:rPr>
              <w:t xml:space="preserve"> </w:t>
            </w:r>
            <w:r>
              <w:t>вопросам,</w:t>
            </w:r>
            <w:r>
              <w:rPr>
                <w:spacing w:val="-3"/>
              </w:rPr>
              <w:t xml:space="preserve"> </w:t>
            </w:r>
            <w:r>
              <w:t xml:space="preserve">составленным </w:t>
            </w:r>
            <w:r>
              <w:rPr>
                <w:spacing w:val="-2"/>
              </w:rPr>
              <w:t>преподавателем).</w:t>
            </w:r>
          </w:p>
          <w:p w:rsidR="00CC5965" w:rsidRDefault="00D67587">
            <w:pPr>
              <w:pStyle w:val="TableParagraph"/>
              <w:numPr>
                <w:ilvl w:val="0"/>
                <w:numId w:val="89"/>
              </w:numPr>
              <w:tabs>
                <w:tab w:val="left" w:pos="340"/>
              </w:tabs>
              <w:spacing w:before="3" w:line="274" w:lineRule="exact"/>
              <w:ind w:left="340" w:hanging="283"/>
            </w:pPr>
            <w:r>
              <w:t>Работа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нормативной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технологической</w:t>
            </w:r>
            <w:r>
              <w:rPr>
                <w:spacing w:val="-9"/>
              </w:rPr>
              <w:t xml:space="preserve"> </w:t>
            </w:r>
            <w:r>
              <w:t>документацией,</w:t>
            </w:r>
            <w:r>
              <w:rPr>
                <w:spacing w:val="-6"/>
              </w:rPr>
              <w:t xml:space="preserve"> </w:t>
            </w:r>
            <w:r>
              <w:t>справочной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литературой.</w:t>
            </w:r>
          </w:p>
          <w:p w:rsidR="00CC5965" w:rsidRDefault="00D67587">
            <w:pPr>
              <w:pStyle w:val="TableParagraph"/>
              <w:numPr>
                <w:ilvl w:val="0"/>
                <w:numId w:val="89"/>
              </w:numPr>
              <w:tabs>
                <w:tab w:val="left" w:pos="340"/>
              </w:tabs>
              <w:spacing w:before="2" w:line="235" w:lineRule="auto"/>
              <w:ind w:right="157" w:firstLine="0"/>
            </w:pPr>
            <w:r>
              <w:t>Подготовка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лабораторным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практическим</w:t>
            </w:r>
            <w:r>
              <w:rPr>
                <w:spacing w:val="-4"/>
              </w:rPr>
              <w:t xml:space="preserve"> </w:t>
            </w:r>
            <w:r>
              <w:t>занятиям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использованием</w:t>
            </w:r>
            <w:r>
              <w:rPr>
                <w:spacing w:val="-3"/>
              </w:rPr>
              <w:t xml:space="preserve"> </w:t>
            </w:r>
            <w:r>
              <w:t>методических</w:t>
            </w:r>
            <w:r>
              <w:rPr>
                <w:spacing w:val="-6"/>
              </w:rPr>
              <w:t xml:space="preserve"> </w:t>
            </w:r>
            <w:r>
              <w:t>рекомендаций</w:t>
            </w:r>
            <w:r>
              <w:rPr>
                <w:spacing w:val="-3"/>
              </w:rPr>
              <w:t xml:space="preserve"> </w:t>
            </w:r>
            <w:r>
              <w:t>преподавателя,</w:t>
            </w:r>
            <w:r>
              <w:rPr>
                <w:spacing w:val="-3"/>
              </w:rPr>
              <w:t xml:space="preserve"> </w:t>
            </w:r>
            <w:r>
              <w:t>учебной</w:t>
            </w:r>
            <w:r>
              <w:rPr>
                <w:spacing w:val="-3"/>
              </w:rPr>
              <w:t xml:space="preserve"> </w:t>
            </w:r>
            <w:r>
              <w:t>и справочной литературы, нормативных документов.</w:t>
            </w:r>
          </w:p>
          <w:p w:rsidR="00CC5965" w:rsidRDefault="00D67587">
            <w:pPr>
              <w:pStyle w:val="TableParagraph"/>
              <w:numPr>
                <w:ilvl w:val="0"/>
                <w:numId w:val="89"/>
              </w:numPr>
              <w:tabs>
                <w:tab w:val="left" w:pos="340"/>
              </w:tabs>
              <w:spacing w:before="7" w:line="235" w:lineRule="auto"/>
              <w:ind w:right="1434" w:firstLine="0"/>
            </w:pPr>
            <w:r>
              <w:t>Составление</w:t>
            </w:r>
            <w:r>
              <w:rPr>
                <w:spacing w:val="-3"/>
              </w:rPr>
              <w:t xml:space="preserve"> </w:t>
            </w:r>
            <w:r>
              <w:t>схем</w:t>
            </w:r>
            <w:r>
              <w:rPr>
                <w:spacing w:val="-3"/>
              </w:rPr>
              <w:t xml:space="preserve"> </w:t>
            </w:r>
            <w:r>
              <w:t>подбора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размещения</w:t>
            </w:r>
            <w:r>
              <w:rPr>
                <w:spacing w:val="-4"/>
              </w:rPr>
              <w:t xml:space="preserve"> </w:t>
            </w:r>
            <w:r>
              <w:t>оборудования,</w:t>
            </w:r>
            <w:r>
              <w:rPr>
                <w:spacing w:val="-3"/>
              </w:rPr>
              <w:t xml:space="preserve"> </w:t>
            </w:r>
            <w:r>
              <w:t>инвентаря,</w:t>
            </w:r>
            <w:r>
              <w:rPr>
                <w:spacing w:val="-3"/>
              </w:rPr>
              <w:t xml:space="preserve"> </w:t>
            </w:r>
            <w:r>
              <w:t>инструментов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рабочем</w:t>
            </w:r>
            <w:r>
              <w:rPr>
                <w:spacing w:val="-3"/>
              </w:rPr>
              <w:t xml:space="preserve"> </w:t>
            </w:r>
            <w:r>
              <w:t>месте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обработки традиционных видов сырья и приготовления полуфабрикатов разнообразного ассортимента.</w:t>
            </w:r>
          </w:p>
          <w:p w:rsidR="00CC5965" w:rsidRDefault="00D67587">
            <w:pPr>
              <w:pStyle w:val="TableParagraph"/>
              <w:numPr>
                <w:ilvl w:val="0"/>
                <w:numId w:val="89"/>
              </w:numPr>
              <w:tabs>
                <w:tab w:val="left" w:pos="340"/>
              </w:tabs>
              <w:spacing w:before="5" w:line="235" w:lineRule="auto"/>
              <w:ind w:right="1030" w:firstLine="0"/>
            </w:pPr>
            <w:r>
              <w:t>Сбор</w:t>
            </w:r>
            <w:r>
              <w:rPr>
                <w:spacing w:val="-3"/>
              </w:rPr>
              <w:t xml:space="preserve"> </w:t>
            </w:r>
            <w:r>
              <w:t>информации,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том</w:t>
            </w:r>
            <w:r>
              <w:rPr>
                <w:spacing w:val="-7"/>
              </w:rPr>
              <w:t xml:space="preserve"> </w:t>
            </w:r>
            <w:r>
              <w:t>числе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использованием</w:t>
            </w:r>
            <w:r>
              <w:rPr>
                <w:spacing w:val="-6"/>
              </w:rPr>
              <w:t xml:space="preserve"> </w:t>
            </w:r>
            <w:r>
              <w:t>Интернет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новых</w:t>
            </w:r>
            <w:r>
              <w:rPr>
                <w:spacing w:val="-3"/>
              </w:rPr>
              <w:t xml:space="preserve"> </w:t>
            </w:r>
            <w:r>
              <w:t>видах</w:t>
            </w:r>
            <w:r>
              <w:rPr>
                <w:spacing w:val="-3"/>
              </w:rPr>
              <w:t xml:space="preserve"> </w:t>
            </w:r>
            <w:r>
              <w:t>технологического</w:t>
            </w:r>
            <w:r>
              <w:rPr>
                <w:spacing w:val="-3"/>
              </w:rPr>
              <w:t xml:space="preserve"> </w:t>
            </w:r>
            <w:r>
              <w:t>оборудования,</w:t>
            </w:r>
            <w:r>
              <w:rPr>
                <w:spacing w:val="-3"/>
              </w:rPr>
              <w:t xml:space="preserve"> </w:t>
            </w:r>
            <w:r>
              <w:t>инвентаря, инструментов и подготовка сообщений и презентаций.</w:t>
            </w:r>
          </w:p>
          <w:p w:rsidR="00CC5965" w:rsidRDefault="00D67587">
            <w:pPr>
              <w:pStyle w:val="TableParagraph"/>
              <w:numPr>
                <w:ilvl w:val="0"/>
                <w:numId w:val="89"/>
              </w:numPr>
              <w:tabs>
                <w:tab w:val="left" w:pos="340"/>
              </w:tabs>
              <w:spacing w:before="3" w:line="274" w:lineRule="exact"/>
              <w:ind w:left="340" w:hanging="283"/>
            </w:pPr>
            <w:r>
              <w:t>Освоение</w:t>
            </w:r>
            <w:r>
              <w:rPr>
                <w:spacing w:val="-5"/>
              </w:rPr>
              <w:t xml:space="preserve"> </w:t>
            </w:r>
            <w:r>
              <w:t>учебного</w:t>
            </w:r>
            <w:r>
              <w:rPr>
                <w:spacing w:val="-4"/>
              </w:rPr>
              <w:t xml:space="preserve"> </w:t>
            </w:r>
            <w:r>
              <w:t>материала</w:t>
            </w:r>
            <w:r>
              <w:rPr>
                <w:spacing w:val="-5"/>
              </w:rPr>
              <w:t xml:space="preserve"> </w:t>
            </w:r>
            <w:r>
              <w:t>темы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помощью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ЭОР.</w:t>
            </w:r>
          </w:p>
          <w:p w:rsidR="00CC5965" w:rsidRDefault="00D67587">
            <w:pPr>
              <w:pStyle w:val="TableParagraph"/>
              <w:numPr>
                <w:ilvl w:val="0"/>
                <w:numId w:val="89"/>
              </w:numPr>
              <w:tabs>
                <w:tab w:val="left" w:pos="340"/>
              </w:tabs>
              <w:spacing w:line="271" w:lineRule="exact"/>
              <w:ind w:left="340" w:hanging="283"/>
            </w:pPr>
            <w:r>
              <w:t>Анализ</w:t>
            </w:r>
            <w:r>
              <w:rPr>
                <w:spacing w:val="-12"/>
              </w:rPr>
              <w:t xml:space="preserve"> </w:t>
            </w:r>
            <w:r>
              <w:t>производственных</w:t>
            </w:r>
            <w:r>
              <w:rPr>
                <w:spacing w:val="-9"/>
              </w:rPr>
              <w:t xml:space="preserve"> </w:t>
            </w:r>
            <w:r>
              <w:t>ситуаций,</w:t>
            </w:r>
            <w:r>
              <w:rPr>
                <w:spacing w:val="-10"/>
              </w:rPr>
              <w:t xml:space="preserve"> </w:t>
            </w:r>
            <w:r>
              <w:t>решение</w:t>
            </w:r>
            <w:r>
              <w:rPr>
                <w:spacing w:val="-10"/>
              </w:rPr>
              <w:t xml:space="preserve"> </w:t>
            </w:r>
            <w:r>
              <w:t>производственных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задач.</w:t>
            </w:r>
          </w:p>
          <w:p w:rsidR="00CC5965" w:rsidRDefault="00D67587">
            <w:pPr>
              <w:pStyle w:val="TableParagraph"/>
              <w:numPr>
                <w:ilvl w:val="0"/>
                <w:numId w:val="89"/>
              </w:numPr>
              <w:tabs>
                <w:tab w:val="left" w:pos="340"/>
              </w:tabs>
              <w:spacing w:line="274" w:lineRule="exact"/>
              <w:ind w:left="340" w:hanging="283"/>
            </w:pPr>
            <w:r>
              <w:t>Подготовка</w:t>
            </w:r>
            <w:r>
              <w:rPr>
                <w:spacing w:val="-12"/>
              </w:rPr>
              <w:t xml:space="preserve"> </w:t>
            </w:r>
            <w:r>
              <w:t>компьютерных</w:t>
            </w:r>
            <w:r>
              <w:rPr>
                <w:spacing w:val="-8"/>
              </w:rPr>
              <w:t xml:space="preserve"> </w:t>
            </w:r>
            <w:r>
              <w:t>презентаций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темам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раздела.</w:t>
            </w:r>
          </w:p>
        </w:tc>
        <w:tc>
          <w:tcPr>
            <w:tcW w:w="1558" w:type="dxa"/>
          </w:tcPr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spacing w:before="129"/>
              <w:rPr>
                <w:b/>
              </w:rPr>
            </w:pPr>
          </w:p>
          <w:p w:rsidR="00CC5965" w:rsidRDefault="00D67587">
            <w:pPr>
              <w:pStyle w:val="TableParagraph"/>
              <w:ind w:left="9" w:right="6"/>
              <w:jc w:val="center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</w:tr>
      <w:tr w:rsidR="00CC5965">
        <w:trPr>
          <w:trHeight w:val="621"/>
        </w:trPr>
        <w:tc>
          <w:tcPr>
            <w:tcW w:w="12619" w:type="dxa"/>
            <w:gridSpan w:val="2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4.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Изготовление,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творческое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оформление,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подготовка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мучных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кондитерских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изделий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 xml:space="preserve">разнообразного </w:t>
            </w:r>
            <w:r>
              <w:rPr>
                <w:b/>
                <w:spacing w:val="-2"/>
              </w:rPr>
              <w:t>ассортимента</w:t>
            </w:r>
          </w:p>
        </w:tc>
        <w:tc>
          <w:tcPr>
            <w:tcW w:w="1558" w:type="dxa"/>
          </w:tcPr>
          <w:p w:rsidR="00CC5965" w:rsidRDefault="00D67587">
            <w:pPr>
              <w:pStyle w:val="TableParagraph"/>
              <w:spacing w:before="184"/>
              <w:ind w:left="9" w:right="3"/>
              <w:jc w:val="center"/>
              <w:rPr>
                <w:b/>
              </w:rPr>
            </w:pPr>
            <w:r>
              <w:rPr>
                <w:b/>
                <w:spacing w:val="-5"/>
              </w:rPr>
              <w:t>46</w:t>
            </w:r>
          </w:p>
        </w:tc>
      </w:tr>
      <w:tr w:rsidR="00CC5965">
        <w:trPr>
          <w:trHeight w:val="366"/>
        </w:trPr>
        <w:tc>
          <w:tcPr>
            <w:tcW w:w="12619" w:type="dxa"/>
            <w:gridSpan w:val="2"/>
          </w:tcPr>
          <w:p w:rsidR="00CC5965" w:rsidRDefault="00D67587">
            <w:pPr>
              <w:pStyle w:val="TableParagraph"/>
              <w:spacing w:before="53"/>
              <w:ind w:left="57"/>
            </w:pPr>
            <w:r>
              <w:t>МДК.</w:t>
            </w:r>
            <w:r>
              <w:rPr>
                <w:spacing w:val="-6"/>
              </w:rPr>
              <w:t xml:space="preserve"> </w:t>
            </w:r>
            <w:r>
              <w:t>05.02.</w:t>
            </w:r>
            <w:r>
              <w:rPr>
                <w:spacing w:val="-6"/>
              </w:rPr>
              <w:t xml:space="preserve"> </w:t>
            </w:r>
            <w:r>
              <w:t>Процессы,</w:t>
            </w:r>
            <w:r>
              <w:rPr>
                <w:spacing w:val="-6"/>
              </w:rPr>
              <w:t xml:space="preserve"> </w:t>
            </w:r>
            <w:r>
              <w:t>приготовления,</w:t>
            </w:r>
            <w:r>
              <w:rPr>
                <w:spacing w:val="-6"/>
              </w:rPr>
              <w:t xml:space="preserve"> </w:t>
            </w:r>
            <w:r>
              <w:t>подготовки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реализации</w:t>
            </w:r>
            <w:r>
              <w:rPr>
                <w:spacing w:val="-6"/>
              </w:rPr>
              <w:t xml:space="preserve"> </w:t>
            </w:r>
            <w:r>
              <w:t>хлебобулочных,</w:t>
            </w:r>
            <w:r>
              <w:rPr>
                <w:spacing w:val="-6"/>
              </w:rPr>
              <w:t xml:space="preserve"> </w:t>
            </w:r>
            <w:r>
              <w:t>мучных</w:t>
            </w:r>
            <w:r>
              <w:rPr>
                <w:spacing w:val="-9"/>
              </w:rPr>
              <w:t xml:space="preserve"> </w:t>
            </w:r>
            <w:r>
              <w:t>кондитерских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изделий</w:t>
            </w:r>
          </w:p>
        </w:tc>
        <w:tc>
          <w:tcPr>
            <w:tcW w:w="1558" w:type="dxa"/>
          </w:tcPr>
          <w:p w:rsidR="00CC5965" w:rsidRDefault="00D67587">
            <w:pPr>
              <w:pStyle w:val="TableParagraph"/>
              <w:spacing w:before="53"/>
              <w:ind w:left="9" w:right="3"/>
              <w:jc w:val="center"/>
            </w:pPr>
            <w:r>
              <w:rPr>
                <w:spacing w:val="-5"/>
              </w:rPr>
              <w:t>46</w:t>
            </w:r>
          </w:p>
        </w:tc>
      </w:tr>
      <w:tr w:rsidR="00CC5965">
        <w:trPr>
          <w:trHeight w:val="366"/>
        </w:trPr>
        <w:tc>
          <w:tcPr>
            <w:tcW w:w="3339" w:type="dxa"/>
            <w:vMerge w:val="restart"/>
          </w:tcPr>
          <w:p w:rsidR="00CC5965" w:rsidRDefault="00D67587">
            <w:pPr>
              <w:pStyle w:val="TableParagraph"/>
              <w:spacing w:before="56" w:line="252" w:lineRule="exact"/>
              <w:ind w:left="57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4.1.</w:t>
            </w:r>
          </w:p>
          <w:p w:rsidR="00CC5965" w:rsidRDefault="00D67587">
            <w:pPr>
              <w:pStyle w:val="TableParagraph"/>
              <w:ind w:left="57"/>
            </w:pPr>
            <w:r>
              <w:t>Мучные</w:t>
            </w:r>
            <w:r>
              <w:rPr>
                <w:spacing w:val="-12"/>
              </w:rPr>
              <w:t xml:space="preserve"> </w:t>
            </w:r>
            <w:r>
              <w:t>кондитерские</w:t>
            </w:r>
            <w:r>
              <w:rPr>
                <w:spacing w:val="-11"/>
              </w:rPr>
              <w:t xml:space="preserve"> </w:t>
            </w:r>
            <w:r>
              <w:t>изделия</w:t>
            </w:r>
            <w:r>
              <w:rPr>
                <w:spacing w:val="-12"/>
              </w:rPr>
              <w:t xml:space="preserve"> </w:t>
            </w:r>
            <w:r>
              <w:t>из бездрожжевого теста</w:t>
            </w:r>
          </w:p>
        </w:tc>
        <w:tc>
          <w:tcPr>
            <w:tcW w:w="9280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</w:rPr>
            </w:pPr>
            <w:r>
              <w:rPr>
                <w:b/>
                <w:spacing w:val="-2"/>
              </w:rPr>
              <w:t>Содержание</w:t>
            </w:r>
          </w:p>
        </w:tc>
        <w:tc>
          <w:tcPr>
            <w:tcW w:w="1558" w:type="dxa"/>
            <w:vMerge w:val="restart"/>
          </w:tcPr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spacing w:before="177"/>
              <w:rPr>
                <w:b/>
              </w:rPr>
            </w:pPr>
          </w:p>
          <w:p w:rsidR="00CC5965" w:rsidRDefault="00D67587">
            <w:pPr>
              <w:pStyle w:val="TableParagraph"/>
              <w:spacing w:before="1"/>
              <w:ind w:left="6"/>
              <w:jc w:val="center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spacing w:before="216"/>
              <w:rPr>
                <w:b/>
              </w:rPr>
            </w:pPr>
          </w:p>
          <w:p w:rsidR="00CC5965" w:rsidRDefault="00D67587">
            <w:pPr>
              <w:pStyle w:val="TableParagraph"/>
              <w:spacing w:line="201" w:lineRule="exact"/>
              <w:ind w:right="-18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CC5965">
        <w:trPr>
          <w:trHeight w:val="618"/>
        </w:trPr>
        <w:tc>
          <w:tcPr>
            <w:tcW w:w="333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280" w:type="dxa"/>
          </w:tcPr>
          <w:p w:rsidR="00CC5965" w:rsidRDefault="00D67587">
            <w:pPr>
              <w:pStyle w:val="TableParagraph"/>
              <w:numPr>
                <w:ilvl w:val="0"/>
                <w:numId w:val="88"/>
              </w:numPr>
              <w:tabs>
                <w:tab w:val="left" w:pos="277"/>
              </w:tabs>
              <w:spacing w:before="56"/>
              <w:ind w:right="444" w:firstLine="0"/>
            </w:pPr>
            <w:r>
              <w:t>Виды</w:t>
            </w:r>
            <w:r>
              <w:rPr>
                <w:spacing w:val="-4"/>
              </w:rPr>
              <w:t xml:space="preserve"> </w:t>
            </w:r>
            <w:r>
              <w:t>мучных</w:t>
            </w:r>
            <w:r>
              <w:rPr>
                <w:spacing w:val="-4"/>
              </w:rPr>
              <w:t xml:space="preserve"> </w:t>
            </w:r>
            <w:r>
              <w:t>кондитерских</w:t>
            </w:r>
            <w:r>
              <w:rPr>
                <w:spacing w:val="-4"/>
              </w:rPr>
              <w:t xml:space="preserve"> </w:t>
            </w:r>
            <w:r>
              <w:t>изделий,</w:t>
            </w:r>
            <w:r>
              <w:rPr>
                <w:spacing w:val="-4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классификация,</w:t>
            </w:r>
            <w:r>
              <w:rPr>
                <w:spacing w:val="-7"/>
              </w:rPr>
              <w:t xml:space="preserve"> </w:t>
            </w:r>
            <w:r>
              <w:t>ассортимент,</w:t>
            </w:r>
            <w:r>
              <w:rPr>
                <w:spacing w:val="-4"/>
              </w:rPr>
              <w:t xml:space="preserve"> </w:t>
            </w:r>
            <w:r>
              <w:t>значение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питании блюд и гарниров из овощей и грибов</w:t>
            </w:r>
          </w:p>
        </w:tc>
        <w:tc>
          <w:tcPr>
            <w:tcW w:w="155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1128"/>
        </w:trPr>
        <w:tc>
          <w:tcPr>
            <w:tcW w:w="333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280" w:type="dxa"/>
          </w:tcPr>
          <w:p w:rsidR="00CC5965" w:rsidRDefault="00D67587">
            <w:pPr>
              <w:pStyle w:val="TableParagraph"/>
              <w:spacing w:before="56"/>
              <w:ind w:left="57"/>
            </w:pPr>
            <w:r>
              <w:t>2.</w:t>
            </w:r>
            <w:r>
              <w:rPr>
                <w:spacing w:val="-3"/>
              </w:rPr>
              <w:t xml:space="preserve"> </w:t>
            </w:r>
            <w:r>
              <w:t>Правила</w:t>
            </w:r>
            <w:r>
              <w:rPr>
                <w:spacing w:val="-3"/>
              </w:rPr>
              <w:t xml:space="preserve"> </w:t>
            </w:r>
            <w:r>
              <w:t>выбора</w:t>
            </w:r>
            <w:r>
              <w:rPr>
                <w:spacing w:val="-3"/>
              </w:rPr>
              <w:t xml:space="preserve"> </w:t>
            </w:r>
            <w:r>
              <w:t>основных</w:t>
            </w:r>
            <w:r>
              <w:rPr>
                <w:spacing w:val="-3"/>
              </w:rPr>
              <w:t xml:space="preserve"> </w:t>
            </w:r>
            <w:r>
              <w:t>продуктов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дополнительных</w:t>
            </w:r>
            <w:r>
              <w:rPr>
                <w:spacing w:val="-3"/>
              </w:rPr>
              <w:t xml:space="preserve"> </w:t>
            </w:r>
            <w:r>
              <w:t>ингредиентов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ним</w:t>
            </w:r>
            <w:r>
              <w:rPr>
                <w:spacing w:val="-3"/>
              </w:rPr>
              <w:t xml:space="preserve"> </w:t>
            </w:r>
            <w:r>
              <w:t>нужного</w:t>
            </w:r>
            <w:r>
              <w:rPr>
                <w:spacing w:val="-3"/>
              </w:rPr>
              <w:t xml:space="preserve"> </w:t>
            </w:r>
            <w:r>
              <w:t>типа, качества и</w:t>
            </w:r>
            <w:r>
              <w:rPr>
                <w:spacing w:val="-3"/>
              </w:rPr>
              <w:t xml:space="preserve"> </w:t>
            </w:r>
            <w:r>
              <w:t>количества в соответствии</w:t>
            </w:r>
            <w:r>
              <w:rPr>
                <w:spacing w:val="-1"/>
              </w:rPr>
              <w:t xml:space="preserve"> </w:t>
            </w:r>
            <w:r>
              <w:t>с технологическими требованиями</w:t>
            </w:r>
            <w:r>
              <w:rPr>
                <w:spacing w:val="-1"/>
              </w:rPr>
              <w:t xml:space="preserve"> </w:t>
            </w:r>
            <w:r>
              <w:t>к основным</w:t>
            </w:r>
            <w:r>
              <w:rPr>
                <w:spacing w:val="-1"/>
              </w:rPr>
              <w:t xml:space="preserve"> </w:t>
            </w:r>
            <w:r>
              <w:t>мучным кондитерским изделиям. Варианты оформления мучных кондитерских изделий отделочными полуфабрикатами. Требования к качеству, условия и сроки хранения</w:t>
            </w:r>
          </w:p>
        </w:tc>
        <w:tc>
          <w:tcPr>
            <w:tcW w:w="155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</w:tbl>
    <w:p w:rsidR="00CC5965" w:rsidRDefault="00CC5965">
      <w:pPr>
        <w:rPr>
          <w:sz w:val="2"/>
          <w:szCs w:val="2"/>
        </w:rPr>
        <w:sectPr w:rsidR="00CC5965">
          <w:footerReference w:type="default" r:id="rId130"/>
          <w:pgSz w:w="16860" w:h="11920" w:orient="landscape"/>
          <w:pgMar w:top="1100" w:right="840" w:bottom="1200" w:left="1520" w:header="0" w:footer="1004" w:gutter="0"/>
          <w:cols w:space="720"/>
        </w:sectPr>
      </w:pPr>
    </w:p>
    <w:tbl>
      <w:tblPr>
        <w:tblStyle w:val="TableNormal"/>
        <w:tblW w:w="0" w:type="auto"/>
        <w:tblInd w:w="1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39"/>
        <w:gridCol w:w="9280"/>
        <w:gridCol w:w="1558"/>
      </w:tblGrid>
      <w:tr w:rsidR="00CC5965">
        <w:trPr>
          <w:trHeight w:val="275"/>
        </w:trPr>
        <w:tc>
          <w:tcPr>
            <w:tcW w:w="3339" w:type="dxa"/>
            <w:vMerge w:val="restart"/>
          </w:tcPr>
          <w:p w:rsidR="00CC5965" w:rsidRDefault="00D67587">
            <w:pPr>
              <w:pStyle w:val="TableParagraph"/>
              <w:spacing w:before="1"/>
              <w:ind w:left="4" w:right="86"/>
            </w:pPr>
            <w:r>
              <w:rPr>
                <w:b/>
              </w:rPr>
              <w:t xml:space="preserve">Тема 4.2. </w:t>
            </w:r>
            <w:r>
              <w:t>Приготовление и оформление и подготовка к реализации</w:t>
            </w:r>
            <w:r>
              <w:rPr>
                <w:spacing w:val="-14"/>
              </w:rPr>
              <w:t xml:space="preserve"> </w:t>
            </w:r>
            <w:r>
              <w:t>мучных</w:t>
            </w:r>
            <w:r>
              <w:rPr>
                <w:spacing w:val="-14"/>
              </w:rPr>
              <w:t xml:space="preserve"> </w:t>
            </w:r>
            <w:r>
              <w:t xml:space="preserve">кондитерских изделий из пресного, пресного слоеного и сдобного пресного теста разнообразного </w:t>
            </w:r>
            <w:r>
              <w:rPr>
                <w:spacing w:val="-2"/>
              </w:rPr>
              <w:t>ассортимента</w:t>
            </w:r>
          </w:p>
        </w:tc>
        <w:tc>
          <w:tcPr>
            <w:tcW w:w="9280" w:type="dxa"/>
          </w:tcPr>
          <w:p w:rsidR="00CC5965" w:rsidRDefault="00D67587">
            <w:pPr>
              <w:pStyle w:val="TableParagraph"/>
              <w:spacing w:before="1"/>
              <w:ind w:left="4"/>
              <w:rPr>
                <w:b/>
              </w:rPr>
            </w:pPr>
            <w:r>
              <w:rPr>
                <w:b/>
                <w:spacing w:val="-2"/>
              </w:rPr>
              <w:t>Содержание</w:t>
            </w:r>
          </w:p>
        </w:tc>
        <w:tc>
          <w:tcPr>
            <w:tcW w:w="1558" w:type="dxa"/>
            <w:vMerge w:val="restart"/>
          </w:tcPr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147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spacing w:before="1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40</w:t>
            </w:r>
          </w:p>
        </w:tc>
      </w:tr>
      <w:tr w:rsidR="00CC5965">
        <w:trPr>
          <w:trHeight w:val="1379"/>
        </w:trPr>
        <w:tc>
          <w:tcPr>
            <w:tcW w:w="333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280" w:type="dxa"/>
          </w:tcPr>
          <w:p w:rsidR="00CC5965" w:rsidRDefault="00D67587">
            <w:pPr>
              <w:pStyle w:val="TableParagraph"/>
              <w:ind w:left="4"/>
            </w:pPr>
            <w:r>
              <w:t>1.</w:t>
            </w:r>
            <w:r>
              <w:rPr>
                <w:spacing w:val="-4"/>
              </w:rPr>
              <w:t xml:space="preserve"> </w:t>
            </w:r>
            <w:r>
              <w:t>Приготовление</w:t>
            </w:r>
            <w:r>
              <w:rPr>
                <w:spacing w:val="-4"/>
              </w:rPr>
              <w:t xml:space="preserve"> </w:t>
            </w:r>
            <w:r>
              <w:t>мучных</w:t>
            </w:r>
            <w:r>
              <w:rPr>
                <w:spacing w:val="-6"/>
              </w:rPr>
              <w:t xml:space="preserve"> </w:t>
            </w:r>
            <w:r>
              <w:t>кондитерских</w:t>
            </w:r>
            <w:r>
              <w:rPr>
                <w:spacing w:val="-4"/>
              </w:rPr>
              <w:t xml:space="preserve"> </w:t>
            </w:r>
            <w:r>
              <w:t>изделий</w:t>
            </w:r>
            <w:r>
              <w:rPr>
                <w:spacing w:val="-4"/>
              </w:rPr>
              <w:t xml:space="preserve"> </w:t>
            </w:r>
            <w:r>
              <w:t>разнообразного</w:t>
            </w:r>
            <w:r>
              <w:rPr>
                <w:spacing w:val="-6"/>
              </w:rPr>
              <w:t xml:space="preserve"> </w:t>
            </w:r>
            <w:r>
              <w:t>ассортимента,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том</w:t>
            </w:r>
            <w:r>
              <w:rPr>
                <w:spacing w:val="-5"/>
              </w:rPr>
              <w:t xml:space="preserve"> </w:t>
            </w:r>
            <w:r>
              <w:t>числе региональных изделий из пресного, пресного слоеного, сдобного пресного, пряничного, песочного, воздушного, бисквитного, миндального и заварного теста. Методы и способы приготовления, формование и выпечка. Органолептические способы определения степени готовности разных видов мучных кондитерских изделий.</w:t>
            </w:r>
          </w:p>
        </w:tc>
        <w:tc>
          <w:tcPr>
            <w:tcW w:w="155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552"/>
        </w:trPr>
        <w:tc>
          <w:tcPr>
            <w:tcW w:w="333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280" w:type="dxa"/>
          </w:tcPr>
          <w:p w:rsidR="00CC5965" w:rsidRDefault="00D67587">
            <w:pPr>
              <w:pStyle w:val="TableParagraph"/>
              <w:spacing w:before="1"/>
              <w:ind w:left="4"/>
            </w:pPr>
            <w:r>
              <w:t>2.</w:t>
            </w:r>
            <w:r>
              <w:rPr>
                <w:spacing w:val="-3"/>
              </w:rPr>
              <w:t xml:space="preserve"> </w:t>
            </w:r>
            <w:r>
              <w:t>Правила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варианты</w:t>
            </w:r>
            <w:r>
              <w:rPr>
                <w:spacing w:val="-3"/>
              </w:rPr>
              <w:t xml:space="preserve"> </w:t>
            </w:r>
            <w:r>
              <w:t>оформления</w:t>
            </w:r>
            <w:r>
              <w:rPr>
                <w:spacing w:val="-4"/>
              </w:rPr>
              <w:t xml:space="preserve"> </w:t>
            </w:r>
            <w:r>
              <w:t>мучных</w:t>
            </w:r>
            <w:r>
              <w:rPr>
                <w:spacing w:val="-6"/>
              </w:rPr>
              <w:t xml:space="preserve"> </w:t>
            </w:r>
            <w:r>
              <w:t>кондитерских</w:t>
            </w:r>
            <w:r>
              <w:rPr>
                <w:spacing w:val="-3"/>
              </w:rPr>
              <w:t xml:space="preserve"> </w:t>
            </w:r>
            <w:r>
              <w:t>изделий,</w:t>
            </w:r>
            <w:r>
              <w:rPr>
                <w:spacing w:val="-3"/>
              </w:rPr>
              <w:t xml:space="preserve"> </w:t>
            </w:r>
            <w:r>
              <w:t>подготовка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реализации, требования к качеству, условия и сроки хранения.</w:t>
            </w:r>
          </w:p>
        </w:tc>
        <w:tc>
          <w:tcPr>
            <w:tcW w:w="155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275"/>
        </w:trPr>
        <w:tc>
          <w:tcPr>
            <w:tcW w:w="333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280" w:type="dxa"/>
          </w:tcPr>
          <w:p w:rsidR="00CC5965" w:rsidRDefault="00D67587">
            <w:pPr>
              <w:pStyle w:val="TableParagraph"/>
              <w:spacing w:line="251" w:lineRule="exact"/>
              <w:ind w:left="4"/>
              <w:rPr>
                <w:b/>
              </w:rPr>
            </w:pPr>
            <w:r>
              <w:rPr>
                <w:b/>
              </w:rPr>
              <w:t>Тематика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лабораторных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занятий</w:t>
            </w:r>
          </w:p>
        </w:tc>
        <w:tc>
          <w:tcPr>
            <w:tcW w:w="1558" w:type="dxa"/>
          </w:tcPr>
          <w:p w:rsidR="00CC5965" w:rsidRDefault="00D67587">
            <w:pPr>
              <w:pStyle w:val="TableParagraph"/>
              <w:spacing w:line="256" w:lineRule="exact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28</w:t>
            </w:r>
          </w:p>
        </w:tc>
      </w:tr>
      <w:tr w:rsidR="00CC5965">
        <w:trPr>
          <w:trHeight w:val="551"/>
        </w:trPr>
        <w:tc>
          <w:tcPr>
            <w:tcW w:w="333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280" w:type="dxa"/>
          </w:tcPr>
          <w:p w:rsidR="00CC5965" w:rsidRDefault="00D67587">
            <w:pPr>
              <w:pStyle w:val="TableParagraph"/>
              <w:ind w:left="4"/>
            </w:pPr>
            <w:r>
              <w:rPr>
                <w:b/>
              </w:rPr>
              <w:t>Лабораторное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4.</w:t>
            </w:r>
            <w:r>
              <w:rPr>
                <w:b/>
                <w:spacing w:val="-3"/>
              </w:rPr>
              <w:t xml:space="preserve"> </w:t>
            </w:r>
            <w:r>
              <w:t>Приготовление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оформление</w:t>
            </w:r>
            <w:r>
              <w:rPr>
                <w:spacing w:val="-3"/>
              </w:rPr>
              <w:t xml:space="preserve"> </w:t>
            </w:r>
            <w:r>
              <w:t>мучных</w:t>
            </w:r>
            <w:r>
              <w:rPr>
                <w:spacing w:val="-3"/>
              </w:rPr>
              <w:t xml:space="preserve"> </w:t>
            </w:r>
            <w:r>
              <w:t>кондитерских</w:t>
            </w:r>
            <w:r>
              <w:rPr>
                <w:spacing w:val="-3"/>
              </w:rPr>
              <w:t xml:space="preserve"> </w:t>
            </w:r>
            <w:r>
              <w:t>изделий</w:t>
            </w:r>
            <w:r>
              <w:rPr>
                <w:spacing w:val="-4"/>
              </w:rPr>
              <w:t xml:space="preserve"> </w:t>
            </w:r>
            <w:r>
              <w:t>из пресного теста</w:t>
            </w:r>
          </w:p>
        </w:tc>
        <w:tc>
          <w:tcPr>
            <w:tcW w:w="1558" w:type="dxa"/>
          </w:tcPr>
          <w:p w:rsidR="00CC5965" w:rsidRDefault="00D67587">
            <w:pPr>
              <w:pStyle w:val="TableParagraph"/>
              <w:spacing w:before="138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CC5965">
        <w:trPr>
          <w:trHeight w:val="551"/>
        </w:trPr>
        <w:tc>
          <w:tcPr>
            <w:tcW w:w="333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280" w:type="dxa"/>
          </w:tcPr>
          <w:p w:rsidR="00CC5965" w:rsidRDefault="00D67587">
            <w:pPr>
              <w:pStyle w:val="TableParagraph"/>
              <w:spacing w:before="1"/>
              <w:ind w:left="4"/>
            </w:pPr>
            <w:r>
              <w:rPr>
                <w:b/>
              </w:rPr>
              <w:t>Лабораторная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3"/>
              </w:rPr>
              <w:t xml:space="preserve"> </w:t>
            </w:r>
            <w:r>
              <w:t>5.</w:t>
            </w:r>
            <w:r>
              <w:rPr>
                <w:spacing w:val="-3"/>
              </w:rPr>
              <w:t xml:space="preserve"> </w:t>
            </w:r>
            <w:r>
              <w:t>Приготовление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оформление</w:t>
            </w:r>
            <w:r>
              <w:rPr>
                <w:spacing w:val="-3"/>
              </w:rPr>
              <w:t xml:space="preserve"> </w:t>
            </w:r>
            <w:r>
              <w:t>мучных</w:t>
            </w:r>
            <w:r>
              <w:rPr>
                <w:spacing w:val="-3"/>
              </w:rPr>
              <w:t xml:space="preserve"> </w:t>
            </w:r>
            <w:r>
              <w:t>кондитерских</w:t>
            </w:r>
            <w:r>
              <w:rPr>
                <w:spacing w:val="-3"/>
              </w:rPr>
              <w:t xml:space="preserve"> </w:t>
            </w:r>
            <w:r>
              <w:t>изделий</w:t>
            </w:r>
            <w:r>
              <w:rPr>
                <w:spacing w:val="-4"/>
              </w:rPr>
              <w:t xml:space="preserve"> </w:t>
            </w:r>
            <w:r>
              <w:t>из пресного слоеного теста</w:t>
            </w:r>
          </w:p>
        </w:tc>
        <w:tc>
          <w:tcPr>
            <w:tcW w:w="1558" w:type="dxa"/>
          </w:tcPr>
          <w:p w:rsidR="00CC5965" w:rsidRDefault="00D67587">
            <w:pPr>
              <w:pStyle w:val="TableParagraph"/>
              <w:spacing w:before="138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CC5965">
        <w:trPr>
          <w:trHeight w:val="553"/>
        </w:trPr>
        <w:tc>
          <w:tcPr>
            <w:tcW w:w="333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280" w:type="dxa"/>
          </w:tcPr>
          <w:p w:rsidR="00CC5965" w:rsidRDefault="00D67587">
            <w:pPr>
              <w:pStyle w:val="TableParagraph"/>
              <w:ind w:left="4"/>
            </w:pPr>
            <w:r>
              <w:rPr>
                <w:b/>
              </w:rPr>
              <w:t>Лабораторная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6.</w:t>
            </w:r>
            <w:r>
              <w:rPr>
                <w:b/>
                <w:spacing w:val="-3"/>
              </w:rPr>
              <w:t xml:space="preserve"> </w:t>
            </w:r>
            <w:r>
              <w:t>Приготовление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оформление</w:t>
            </w:r>
            <w:r>
              <w:rPr>
                <w:spacing w:val="-3"/>
              </w:rPr>
              <w:t xml:space="preserve"> </w:t>
            </w:r>
            <w:r>
              <w:t>мучных</w:t>
            </w:r>
            <w:r>
              <w:rPr>
                <w:spacing w:val="-3"/>
              </w:rPr>
              <w:t xml:space="preserve"> </w:t>
            </w:r>
            <w:r>
              <w:t>кондитерских</w:t>
            </w:r>
            <w:r>
              <w:rPr>
                <w:spacing w:val="-3"/>
              </w:rPr>
              <w:t xml:space="preserve"> </w:t>
            </w:r>
            <w:r>
              <w:t>изделий</w:t>
            </w:r>
            <w:r>
              <w:rPr>
                <w:spacing w:val="-4"/>
              </w:rPr>
              <w:t xml:space="preserve"> </w:t>
            </w:r>
            <w:r>
              <w:t>из сдобного пресного теста</w:t>
            </w:r>
          </w:p>
        </w:tc>
        <w:tc>
          <w:tcPr>
            <w:tcW w:w="1558" w:type="dxa"/>
          </w:tcPr>
          <w:p w:rsidR="00CC5965" w:rsidRDefault="00D67587">
            <w:pPr>
              <w:pStyle w:val="TableParagraph"/>
              <w:spacing w:before="138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CC5965">
        <w:trPr>
          <w:trHeight w:val="552"/>
        </w:trPr>
        <w:tc>
          <w:tcPr>
            <w:tcW w:w="333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280" w:type="dxa"/>
          </w:tcPr>
          <w:p w:rsidR="00CC5965" w:rsidRDefault="00D67587">
            <w:pPr>
              <w:pStyle w:val="TableParagraph"/>
              <w:ind w:left="4"/>
            </w:pPr>
            <w:r>
              <w:rPr>
                <w:b/>
              </w:rPr>
              <w:t>Лабораторная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занятие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№7.</w:t>
            </w:r>
            <w:r>
              <w:rPr>
                <w:b/>
                <w:spacing w:val="-3"/>
              </w:rPr>
              <w:t xml:space="preserve"> </w:t>
            </w:r>
            <w:r>
              <w:t>Приготовление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оформление</w:t>
            </w:r>
            <w:r>
              <w:rPr>
                <w:spacing w:val="-4"/>
              </w:rPr>
              <w:t xml:space="preserve"> </w:t>
            </w:r>
            <w:r>
              <w:t>мучных</w:t>
            </w:r>
            <w:r>
              <w:rPr>
                <w:spacing w:val="-3"/>
              </w:rPr>
              <w:t xml:space="preserve"> </w:t>
            </w:r>
            <w:r>
              <w:t>кондитерских</w:t>
            </w:r>
            <w:r>
              <w:rPr>
                <w:spacing w:val="-4"/>
              </w:rPr>
              <w:t xml:space="preserve"> </w:t>
            </w:r>
            <w:r>
              <w:t>изделий</w:t>
            </w:r>
            <w:r>
              <w:rPr>
                <w:spacing w:val="-5"/>
              </w:rPr>
              <w:t xml:space="preserve"> </w:t>
            </w:r>
            <w:r>
              <w:t>из пряничного теста</w:t>
            </w:r>
          </w:p>
        </w:tc>
        <w:tc>
          <w:tcPr>
            <w:tcW w:w="1558" w:type="dxa"/>
          </w:tcPr>
          <w:p w:rsidR="00CC5965" w:rsidRDefault="00D67587">
            <w:pPr>
              <w:pStyle w:val="TableParagraph"/>
              <w:spacing w:before="138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CC5965">
        <w:trPr>
          <w:trHeight w:val="551"/>
        </w:trPr>
        <w:tc>
          <w:tcPr>
            <w:tcW w:w="333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280" w:type="dxa"/>
          </w:tcPr>
          <w:p w:rsidR="00CC5965" w:rsidRDefault="00D67587">
            <w:pPr>
              <w:pStyle w:val="TableParagraph"/>
              <w:ind w:left="4"/>
            </w:pPr>
            <w:r>
              <w:rPr>
                <w:b/>
              </w:rPr>
              <w:t>Лабораторная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занятие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№8.</w:t>
            </w:r>
            <w:r>
              <w:rPr>
                <w:b/>
                <w:spacing w:val="-3"/>
              </w:rPr>
              <w:t xml:space="preserve"> </w:t>
            </w:r>
            <w:r>
              <w:t>Приготовление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оформление</w:t>
            </w:r>
            <w:r>
              <w:rPr>
                <w:spacing w:val="-4"/>
              </w:rPr>
              <w:t xml:space="preserve"> </w:t>
            </w:r>
            <w:r>
              <w:t>мучных</w:t>
            </w:r>
            <w:r>
              <w:rPr>
                <w:spacing w:val="-4"/>
              </w:rPr>
              <w:t xml:space="preserve"> </w:t>
            </w:r>
            <w:r>
              <w:t>кондитерских</w:t>
            </w:r>
            <w:r>
              <w:rPr>
                <w:spacing w:val="-4"/>
              </w:rPr>
              <w:t xml:space="preserve"> </w:t>
            </w:r>
            <w:r>
              <w:t>изделий</w:t>
            </w:r>
            <w:r>
              <w:rPr>
                <w:spacing w:val="-5"/>
              </w:rPr>
              <w:t xml:space="preserve"> </w:t>
            </w:r>
            <w:r>
              <w:t>из песочного теста</w:t>
            </w:r>
          </w:p>
        </w:tc>
        <w:tc>
          <w:tcPr>
            <w:tcW w:w="1558" w:type="dxa"/>
          </w:tcPr>
          <w:p w:rsidR="00CC5965" w:rsidRDefault="00D67587">
            <w:pPr>
              <w:pStyle w:val="TableParagraph"/>
              <w:spacing w:before="135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CC5965">
        <w:trPr>
          <w:trHeight w:val="551"/>
        </w:trPr>
        <w:tc>
          <w:tcPr>
            <w:tcW w:w="333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280" w:type="dxa"/>
          </w:tcPr>
          <w:p w:rsidR="00CC5965" w:rsidRDefault="00D67587">
            <w:pPr>
              <w:pStyle w:val="TableParagraph"/>
              <w:ind w:left="4"/>
            </w:pPr>
            <w:r>
              <w:rPr>
                <w:b/>
              </w:rPr>
              <w:t>Лабораторная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9.</w:t>
            </w:r>
            <w:r>
              <w:rPr>
                <w:b/>
                <w:spacing w:val="-2"/>
              </w:rPr>
              <w:t xml:space="preserve"> </w:t>
            </w:r>
            <w:r>
              <w:t>Приготовление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оформление</w:t>
            </w:r>
            <w:r>
              <w:rPr>
                <w:spacing w:val="-3"/>
              </w:rPr>
              <w:t xml:space="preserve"> </w:t>
            </w:r>
            <w:r>
              <w:t>мучных</w:t>
            </w:r>
            <w:r>
              <w:rPr>
                <w:spacing w:val="-3"/>
              </w:rPr>
              <w:t xml:space="preserve"> </w:t>
            </w:r>
            <w:r>
              <w:t>кондитерских</w:t>
            </w:r>
            <w:r>
              <w:rPr>
                <w:spacing w:val="-3"/>
              </w:rPr>
              <w:t xml:space="preserve"> </w:t>
            </w:r>
            <w:r>
              <w:t>изделий</w:t>
            </w:r>
            <w:r>
              <w:rPr>
                <w:spacing w:val="-4"/>
              </w:rPr>
              <w:t xml:space="preserve"> </w:t>
            </w:r>
            <w:r>
              <w:t>из бисквитного теста</w:t>
            </w:r>
          </w:p>
        </w:tc>
        <w:tc>
          <w:tcPr>
            <w:tcW w:w="1558" w:type="dxa"/>
          </w:tcPr>
          <w:p w:rsidR="00CC5965" w:rsidRDefault="00D67587">
            <w:pPr>
              <w:pStyle w:val="TableParagraph"/>
              <w:spacing w:before="135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CC5965">
        <w:trPr>
          <w:trHeight w:val="551"/>
        </w:trPr>
        <w:tc>
          <w:tcPr>
            <w:tcW w:w="333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280" w:type="dxa"/>
          </w:tcPr>
          <w:p w:rsidR="00CC5965" w:rsidRDefault="00D67587">
            <w:pPr>
              <w:pStyle w:val="TableParagraph"/>
              <w:ind w:left="4"/>
            </w:pPr>
            <w:r>
              <w:rPr>
                <w:b/>
              </w:rPr>
              <w:t>Лабораторная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10.</w:t>
            </w:r>
            <w:r>
              <w:rPr>
                <w:b/>
                <w:spacing w:val="-2"/>
              </w:rPr>
              <w:t xml:space="preserve"> </w:t>
            </w:r>
            <w:r>
              <w:t>Приготовление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оформление</w:t>
            </w:r>
            <w:r>
              <w:rPr>
                <w:spacing w:val="-3"/>
              </w:rPr>
              <w:t xml:space="preserve"> </w:t>
            </w:r>
            <w:r>
              <w:t>мучных</w:t>
            </w:r>
            <w:r>
              <w:rPr>
                <w:spacing w:val="-6"/>
              </w:rPr>
              <w:t xml:space="preserve"> </w:t>
            </w:r>
            <w:r>
              <w:t>кондитерских</w:t>
            </w:r>
            <w:r>
              <w:rPr>
                <w:spacing w:val="-3"/>
              </w:rPr>
              <w:t xml:space="preserve"> </w:t>
            </w:r>
            <w:r>
              <w:t>изделий</w:t>
            </w:r>
            <w:r>
              <w:rPr>
                <w:spacing w:val="-3"/>
              </w:rPr>
              <w:t xml:space="preserve"> </w:t>
            </w:r>
            <w:r>
              <w:t>из заварного теста</w:t>
            </w:r>
          </w:p>
        </w:tc>
        <w:tc>
          <w:tcPr>
            <w:tcW w:w="1558" w:type="dxa"/>
          </w:tcPr>
          <w:p w:rsidR="00CC5965" w:rsidRDefault="00D67587">
            <w:pPr>
              <w:pStyle w:val="TableParagraph"/>
              <w:spacing w:before="135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CC5965">
        <w:trPr>
          <w:trHeight w:val="2760"/>
        </w:trPr>
        <w:tc>
          <w:tcPr>
            <w:tcW w:w="12619" w:type="dxa"/>
            <w:gridSpan w:val="2"/>
          </w:tcPr>
          <w:p w:rsidR="00CC5965" w:rsidRDefault="00D67587">
            <w:pPr>
              <w:pStyle w:val="TableParagraph"/>
              <w:spacing w:line="251" w:lineRule="exact"/>
              <w:ind w:left="4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учебная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при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изучении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раздела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10"/>
              </w:rPr>
              <w:t>4</w:t>
            </w:r>
          </w:p>
          <w:p w:rsidR="00CC5965" w:rsidRDefault="00D67587">
            <w:pPr>
              <w:pStyle w:val="TableParagraph"/>
              <w:numPr>
                <w:ilvl w:val="0"/>
                <w:numId w:val="87"/>
              </w:numPr>
              <w:tabs>
                <w:tab w:val="left" w:pos="287"/>
              </w:tabs>
              <w:spacing w:before="4" w:line="235" w:lineRule="auto"/>
              <w:ind w:right="601" w:firstLine="0"/>
            </w:pPr>
            <w:r>
              <w:t>Систематическая</w:t>
            </w:r>
            <w:r>
              <w:rPr>
                <w:spacing w:val="-3"/>
              </w:rPr>
              <w:t xml:space="preserve"> </w:t>
            </w:r>
            <w:r>
              <w:t>проработка</w:t>
            </w:r>
            <w:r>
              <w:rPr>
                <w:spacing w:val="-3"/>
              </w:rPr>
              <w:t xml:space="preserve"> </w:t>
            </w:r>
            <w:r>
              <w:t>конспектов</w:t>
            </w:r>
            <w:r>
              <w:rPr>
                <w:spacing w:val="-5"/>
              </w:rPr>
              <w:t xml:space="preserve"> </w:t>
            </w:r>
            <w:r>
              <w:t>учебных</w:t>
            </w:r>
            <w:r>
              <w:rPr>
                <w:spacing w:val="-3"/>
              </w:rPr>
              <w:t xml:space="preserve"> </w:t>
            </w:r>
            <w:r>
              <w:t>занятий,</w:t>
            </w:r>
            <w:r>
              <w:rPr>
                <w:spacing w:val="-3"/>
              </w:rPr>
              <w:t xml:space="preserve"> </w:t>
            </w:r>
            <w:r>
              <w:t>учебной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специальной</w:t>
            </w:r>
            <w:r>
              <w:rPr>
                <w:spacing w:val="-4"/>
              </w:rPr>
              <w:t xml:space="preserve"> </w:t>
            </w:r>
            <w:r>
              <w:t>литературы</w:t>
            </w:r>
            <w:r>
              <w:rPr>
                <w:spacing w:val="-5"/>
              </w:rPr>
              <w:t xml:space="preserve"> </w:t>
            </w:r>
            <w:r>
              <w:t>(по</w:t>
            </w:r>
            <w:r>
              <w:rPr>
                <w:spacing w:val="-2"/>
              </w:rPr>
              <w:t xml:space="preserve"> </w:t>
            </w:r>
            <w:r>
              <w:t>вопросам,</w:t>
            </w:r>
            <w:r>
              <w:rPr>
                <w:spacing w:val="-3"/>
              </w:rPr>
              <w:t xml:space="preserve"> </w:t>
            </w:r>
            <w:r>
              <w:t xml:space="preserve">составленным </w:t>
            </w:r>
            <w:r>
              <w:rPr>
                <w:spacing w:val="-2"/>
              </w:rPr>
              <w:t>преподавателем).</w:t>
            </w:r>
          </w:p>
          <w:p w:rsidR="00CC5965" w:rsidRDefault="00D67587">
            <w:pPr>
              <w:pStyle w:val="TableParagraph"/>
              <w:numPr>
                <w:ilvl w:val="0"/>
                <w:numId w:val="87"/>
              </w:numPr>
              <w:tabs>
                <w:tab w:val="left" w:pos="287"/>
              </w:tabs>
              <w:spacing w:before="3" w:line="274" w:lineRule="exact"/>
              <w:ind w:left="287" w:hanging="283"/>
            </w:pPr>
            <w:r>
              <w:t>Работа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нормативной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технологической</w:t>
            </w:r>
            <w:r>
              <w:rPr>
                <w:spacing w:val="-9"/>
              </w:rPr>
              <w:t xml:space="preserve"> </w:t>
            </w:r>
            <w:r>
              <w:t>документацией,</w:t>
            </w:r>
            <w:r>
              <w:rPr>
                <w:spacing w:val="-6"/>
              </w:rPr>
              <w:t xml:space="preserve"> </w:t>
            </w:r>
            <w:r>
              <w:t>справочной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литературой.</w:t>
            </w:r>
          </w:p>
          <w:p w:rsidR="00CC5965" w:rsidRDefault="00D67587">
            <w:pPr>
              <w:pStyle w:val="TableParagraph"/>
              <w:numPr>
                <w:ilvl w:val="0"/>
                <w:numId w:val="87"/>
              </w:numPr>
              <w:tabs>
                <w:tab w:val="left" w:pos="287"/>
              </w:tabs>
              <w:spacing w:before="2" w:line="235" w:lineRule="auto"/>
              <w:ind w:right="211" w:firstLine="0"/>
            </w:pPr>
            <w:r>
              <w:t>Подготовка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лабораторным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практическим</w:t>
            </w:r>
            <w:r>
              <w:rPr>
                <w:spacing w:val="-4"/>
              </w:rPr>
              <w:t xml:space="preserve"> </w:t>
            </w:r>
            <w:r>
              <w:t>занятиям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использованием</w:t>
            </w:r>
            <w:r>
              <w:rPr>
                <w:spacing w:val="-3"/>
              </w:rPr>
              <w:t xml:space="preserve"> </w:t>
            </w:r>
            <w:r>
              <w:t>методических</w:t>
            </w:r>
            <w:r>
              <w:rPr>
                <w:spacing w:val="-6"/>
              </w:rPr>
              <w:t xml:space="preserve"> </w:t>
            </w:r>
            <w:r>
              <w:t>рекомендаций</w:t>
            </w:r>
            <w:r>
              <w:rPr>
                <w:spacing w:val="-3"/>
              </w:rPr>
              <w:t xml:space="preserve"> </w:t>
            </w:r>
            <w:r>
              <w:t>преподавателя,</w:t>
            </w:r>
            <w:r>
              <w:rPr>
                <w:spacing w:val="-3"/>
              </w:rPr>
              <w:t xml:space="preserve"> </w:t>
            </w:r>
            <w:r>
              <w:t>учебной</w:t>
            </w:r>
            <w:r>
              <w:rPr>
                <w:spacing w:val="-3"/>
              </w:rPr>
              <w:t xml:space="preserve"> </w:t>
            </w:r>
            <w:r>
              <w:t>и справочной литературы, нормативных документов.</w:t>
            </w:r>
          </w:p>
          <w:p w:rsidR="00CC5965" w:rsidRDefault="00D67587">
            <w:pPr>
              <w:pStyle w:val="TableParagraph"/>
              <w:numPr>
                <w:ilvl w:val="0"/>
                <w:numId w:val="87"/>
              </w:numPr>
              <w:tabs>
                <w:tab w:val="left" w:pos="287"/>
              </w:tabs>
              <w:spacing w:before="7" w:line="235" w:lineRule="auto"/>
              <w:ind w:right="60" w:firstLine="0"/>
            </w:pPr>
            <w:r>
              <w:t>Составление</w:t>
            </w:r>
            <w:r>
              <w:rPr>
                <w:spacing w:val="-3"/>
              </w:rPr>
              <w:t xml:space="preserve"> </w:t>
            </w:r>
            <w:r>
              <w:t>схем</w:t>
            </w:r>
            <w:r>
              <w:rPr>
                <w:spacing w:val="-3"/>
              </w:rPr>
              <w:t xml:space="preserve"> </w:t>
            </w:r>
            <w:r>
              <w:t>подбора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размещения</w:t>
            </w:r>
            <w:r>
              <w:rPr>
                <w:spacing w:val="-4"/>
              </w:rPr>
              <w:t xml:space="preserve"> </w:t>
            </w:r>
            <w:r>
              <w:t>оборудования,</w:t>
            </w:r>
            <w:r>
              <w:rPr>
                <w:spacing w:val="-3"/>
              </w:rPr>
              <w:t xml:space="preserve"> </w:t>
            </w:r>
            <w:r>
              <w:t>инвентаря,</w:t>
            </w:r>
            <w:r>
              <w:rPr>
                <w:spacing w:val="-3"/>
              </w:rPr>
              <w:t xml:space="preserve"> </w:t>
            </w:r>
            <w:r>
              <w:t>инструментов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рабочем</w:t>
            </w:r>
            <w:r>
              <w:rPr>
                <w:spacing w:val="-3"/>
              </w:rPr>
              <w:t xml:space="preserve"> </w:t>
            </w:r>
            <w:r>
              <w:t>месте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обработки</w:t>
            </w:r>
            <w:r>
              <w:rPr>
                <w:spacing w:val="-3"/>
              </w:rPr>
              <w:t xml:space="preserve"> </w:t>
            </w:r>
            <w:r>
              <w:t>традиционных видов сырья и приготовления полуфабрикатов и изделий разнообразного ассортимента.</w:t>
            </w:r>
          </w:p>
          <w:p w:rsidR="00CC5965" w:rsidRDefault="00D67587">
            <w:pPr>
              <w:pStyle w:val="TableParagraph"/>
              <w:numPr>
                <w:ilvl w:val="0"/>
                <w:numId w:val="87"/>
              </w:numPr>
              <w:tabs>
                <w:tab w:val="left" w:pos="287"/>
              </w:tabs>
              <w:spacing w:before="5" w:line="235" w:lineRule="auto"/>
              <w:ind w:right="1083" w:firstLine="0"/>
            </w:pPr>
            <w:r>
              <w:t>Сбор</w:t>
            </w:r>
            <w:r>
              <w:rPr>
                <w:spacing w:val="-3"/>
              </w:rPr>
              <w:t xml:space="preserve"> </w:t>
            </w:r>
            <w:r>
              <w:t>информации,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том</w:t>
            </w:r>
            <w:r>
              <w:rPr>
                <w:spacing w:val="-7"/>
              </w:rPr>
              <w:t xml:space="preserve"> </w:t>
            </w:r>
            <w:r>
              <w:t>числе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использованием</w:t>
            </w:r>
            <w:r>
              <w:rPr>
                <w:spacing w:val="-6"/>
              </w:rPr>
              <w:t xml:space="preserve"> </w:t>
            </w:r>
            <w:r>
              <w:t>Интернет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новых</w:t>
            </w:r>
            <w:r>
              <w:rPr>
                <w:spacing w:val="-3"/>
              </w:rPr>
              <w:t xml:space="preserve"> </w:t>
            </w:r>
            <w:r>
              <w:t>видах</w:t>
            </w:r>
            <w:r>
              <w:rPr>
                <w:spacing w:val="-3"/>
              </w:rPr>
              <w:t xml:space="preserve"> </w:t>
            </w:r>
            <w:r>
              <w:t>технологического</w:t>
            </w:r>
            <w:r>
              <w:rPr>
                <w:spacing w:val="-3"/>
              </w:rPr>
              <w:t xml:space="preserve"> </w:t>
            </w:r>
            <w:r>
              <w:t>оборудования,</w:t>
            </w:r>
            <w:r>
              <w:rPr>
                <w:spacing w:val="-3"/>
              </w:rPr>
              <w:t xml:space="preserve"> </w:t>
            </w:r>
            <w:r>
              <w:t>инвентаря, инструментов и подготовка сообщений и презентаций.</w:t>
            </w:r>
          </w:p>
        </w:tc>
        <w:tc>
          <w:tcPr>
            <w:tcW w:w="1558" w:type="dxa"/>
          </w:tcPr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136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12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</w:tr>
    </w:tbl>
    <w:p w:rsidR="00CC5965" w:rsidRDefault="00CC5965">
      <w:pPr>
        <w:jc w:val="center"/>
        <w:rPr>
          <w:sz w:val="24"/>
        </w:rPr>
        <w:sectPr w:rsidR="00CC5965">
          <w:footerReference w:type="default" r:id="rId131"/>
          <w:pgSz w:w="16860" w:h="11920" w:orient="landscape"/>
          <w:pgMar w:top="1100" w:right="840" w:bottom="1460" w:left="1520" w:header="0" w:footer="1266" w:gutter="0"/>
          <w:cols w:space="720"/>
        </w:sectPr>
      </w:pPr>
    </w:p>
    <w:tbl>
      <w:tblPr>
        <w:tblStyle w:val="TableNormal"/>
        <w:tblW w:w="0" w:type="auto"/>
        <w:tblInd w:w="1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39"/>
        <w:gridCol w:w="9280"/>
        <w:gridCol w:w="1558"/>
      </w:tblGrid>
      <w:tr w:rsidR="00CC5965">
        <w:trPr>
          <w:trHeight w:val="829"/>
        </w:trPr>
        <w:tc>
          <w:tcPr>
            <w:tcW w:w="12619" w:type="dxa"/>
            <w:gridSpan w:val="2"/>
          </w:tcPr>
          <w:p w:rsidR="00CC5965" w:rsidRDefault="00D67587">
            <w:pPr>
              <w:pStyle w:val="TableParagraph"/>
              <w:numPr>
                <w:ilvl w:val="0"/>
                <w:numId w:val="86"/>
              </w:numPr>
              <w:tabs>
                <w:tab w:val="left" w:pos="287"/>
              </w:tabs>
              <w:spacing w:before="1" w:line="274" w:lineRule="exact"/>
              <w:ind w:left="287" w:hanging="283"/>
            </w:pPr>
            <w:r>
              <w:t>Освоение</w:t>
            </w:r>
            <w:r>
              <w:rPr>
                <w:spacing w:val="-5"/>
              </w:rPr>
              <w:t xml:space="preserve"> </w:t>
            </w:r>
            <w:r>
              <w:t>учебного</w:t>
            </w:r>
            <w:r>
              <w:rPr>
                <w:spacing w:val="-5"/>
              </w:rPr>
              <w:t xml:space="preserve"> </w:t>
            </w:r>
            <w:r>
              <w:t>материала</w:t>
            </w:r>
            <w:r>
              <w:rPr>
                <w:spacing w:val="-4"/>
              </w:rPr>
              <w:t xml:space="preserve"> </w:t>
            </w:r>
            <w:r>
              <w:t>темы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помощью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ЭОР.</w:t>
            </w:r>
          </w:p>
          <w:p w:rsidR="00CC5965" w:rsidRDefault="00D67587">
            <w:pPr>
              <w:pStyle w:val="TableParagraph"/>
              <w:numPr>
                <w:ilvl w:val="0"/>
                <w:numId w:val="86"/>
              </w:numPr>
              <w:tabs>
                <w:tab w:val="left" w:pos="287"/>
              </w:tabs>
              <w:spacing w:line="271" w:lineRule="exact"/>
              <w:ind w:left="287" w:hanging="283"/>
            </w:pPr>
            <w:r>
              <w:t>Анализ</w:t>
            </w:r>
            <w:r>
              <w:rPr>
                <w:spacing w:val="-12"/>
              </w:rPr>
              <w:t xml:space="preserve"> </w:t>
            </w:r>
            <w:r>
              <w:t>производственных</w:t>
            </w:r>
            <w:r>
              <w:rPr>
                <w:spacing w:val="-9"/>
              </w:rPr>
              <w:t xml:space="preserve"> </w:t>
            </w:r>
            <w:r>
              <w:t>ситуаций,</w:t>
            </w:r>
            <w:r>
              <w:rPr>
                <w:spacing w:val="-10"/>
              </w:rPr>
              <w:t xml:space="preserve"> </w:t>
            </w:r>
            <w:r>
              <w:t>решение</w:t>
            </w:r>
            <w:r>
              <w:rPr>
                <w:spacing w:val="-8"/>
              </w:rPr>
              <w:t xml:space="preserve"> </w:t>
            </w:r>
            <w:r>
              <w:t>производственных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задач.</w:t>
            </w:r>
          </w:p>
          <w:p w:rsidR="00CC5965" w:rsidRDefault="00D67587">
            <w:pPr>
              <w:pStyle w:val="TableParagraph"/>
              <w:numPr>
                <w:ilvl w:val="0"/>
                <w:numId w:val="86"/>
              </w:numPr>
              <w:tabs>
                <w:tab w:val="left" w:pos="287"/>
              </w:tabs>
              <w:spacing w:line="264" w:lineRule="exact"/>
              <w:ind w:left="287" w:hanging="283"/>
            </w:pPr>
            <w:r>
              <w:t>Подготовка</w:t>
            </w:r>
            <w:r>
              <w:rPr>
                <w:spacing w:val="-12"/>
              </w:rPr>
              <w:t xml:space="preserve"> </w:t>
            </w:r>
            <w:r>
              <w:t>компьютерных</w:t>
            </w:r>
            <w:r>
              <w:rPr>
                <w:spacing w:val="-8"/>
              </w:rPr>
              <w:t xml:space="preserve"> </w:t>
            </w:r>
            <w:r>
              <w:t>презентаций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темам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раздела.</w:t>
            </w:r>
          </w:p>
        </w:tc>
        <w:tc>
          <w:tcPr>
            <w:tcW w:w="1558" w:type="dxa"/>
          </w:tcPr>
          <w:p w:rsidR="00CC5965" w:rsidRDefault="00CC5965">
            <w:pPr>
              <w:pStyle w:val="TableParagraph"/>
            </w:pPr>
          </w:p>
        </w:tc>
      </w:tr>
      <w:tr w:rsidR="00CC5965">
        <w:trPr>
          <w:trHeight w:val="549"/>
        </w:trPr>
        <w:tc>
          <w:tcPr>
            <w:tcW w:w="12619" w:type="dxa"/>
            <w:gridSpan w:val="2"/>
          </w:tcPr>
          <w:p w:rsidR="00CC5965" w:rsidRDefault="00D67587">
            <w:pPr>
              <w:pStyle w:val="TableParagraph"/>
              <w:ind w:left="4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модуля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5.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Изготовление,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творческое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оформление,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подготовка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пирожных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тортов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 xml:space="preserve">разнообразного </w:t>
            </w:r>
            <w:r>
              <w:rPr>
                <w:b/>
                <w:spacing w:val="-2"/>
              </w:rPr>
              <w:t>ассортимента</w:t>
            </w:r>
          </w:p>
        </w:tc>
        <w:tc>
          <w:tcPr>
            <w:tcW w:w="1558" w:type="dxa"/>
          </w:tcPr>
          <w:p w:rsidR="00CC5965" w:rsidRDefault="00D67587">
            <w:pPr>
              <w:pStyle w:val="TableParagraph"/>
              <w:spacing w:before="135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30</w:t>
            </w:r>
          </w:p>
        </w:tc>
      </w:tr>
      <w:tr w:rsidR="00CC5965">
        <w:trPr>
          <w:trHeight w:val="277"/>
        </w:trPr>
        <w:tc>
          <w:tcPr>
            <w:tcW w:w="12619" w:type="dxa"/>
            <w:gridSpan w:val="2"/>
          </w:tcPr>
          <w:p w:rsidR="00CC5965" w:rsidRDefault="00D67587">
            <w:pPr>
              <w:pStyle w:val="TableParagraph"/>
              <w:spacing w:before="1"/>
              <w:ind w:left="4"/>
            </w:pPr>
            <w:r>
              <w:t>МДК.</w:t>
            </w:r>
            <w:r>
              <w:rPr>
                <w:spacing w:val="-6"/>
              </w:rPr>
              <w:t xml:space="preserve"> </w:t>
            </w:r>
            <w:r>
              <w:t>05.02.</w:t>
            </w:r>
            <w:r>
              <w:rPr>
                <w:spacing w:val="-6"/>
              </w:rPr>
              <w:t xml:space="preserve"> </w:t>
            </w:r>
            <w:r>
              <w:t>Процессы,</w:t>
            </w:r>
            <w:r>
              <w:rPr>
                <w:spacing w:val="-5"/>
              </w:rPr>
              <w:t xml:space="preserve"> </w:t>
            </w:r>
            <w:r>
              <w:t>приготовления,</w:t>
            </w:r>
            <w:r>
              <w:rPr>
                <w:spacing w:val="-6"/>
              </w:rPr>
              <w:t xml:space="preserve"> </w:t>
            </w:r>
            <w:r>
              <w:t>подготовки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реализации</w:t>
            </w:r>
            <w:r>
              <w:rPr>
                <w:spacing w:val="-5"/>
              </w:rPr>
              <w:t xml:space="preserve"> </w:t>
            </w:r>
            <w:r>
              <w:t>хлебобулочных,</w:t>
            </w:r>
            <w:r>
              <w:rPr>
                <w:spacing w:val="-6"/>
              </w:rPr>
              <w:t xml:space="preserve"> </w:t>
            </w:r>
            <w:r>
              <w:t>мучных</w:t>
            </w:r>
            <w:r>
              <w:rPr>
                <w:spacing w:val="-9"/>
              </w:rPr>
              <w:t xml:space="preserve"> </w:t>
            </w:r>
            <w:r>
              <w:t>кондитерских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изделий</w:t>
            </w:r>
          </w:p>
        </w:tc>
        <w:tc>
          <w:tcPr>
            <w:tcW w:w="1558" w:type="dxa"/>
          </w:tcPr>
          <w:p w:rsidR="00CC5965" w:rsidRDefault="00D67587">
            <w:pPr>
              <w:pStyle w:val="TableParagraph"/>
              <w:spacing w:before="1" w:line="257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 w:rsidR="00CC5965">
        <w:trPr>
          <w:trHeight w:val="273"/>
        </w:trPr>
        <w:tc>
          <w:tcPr>
            <w:tcW w:w="3339" w:type="dxa"/>
            <w:vMerge w:val="restart"/>
          </w:tcPr>
          <w:p w:rsidR="00CC5965" w:rsidRDefault="00D67587">
            <w:pPr>
              <w:pStyle w:val="TableParagraph"/>
              <w:spacing w:line="251" w:lineRule="exact"/>
              <w:ind w:left="4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5.1.</w:t>
            </w:r>
          </w:p>
          <w:p w:rsidR="00CC5965" w:rsidRDefault="00D67587">
            <w:pPr>
              <w:pStyle w:val="TableParagraph"/>
              <w:spacing w:line="242" w:lineRule="auto"/>
              <w:ind w:left="4"/>
            </w:pPr>
            <w:r>
              <w:t>Изготовление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оформление </w:t>
            </w:r>
            <w:r>
              <w:rPr>
                <w:spacing w:val="-2"/>
              </w:rPr>
              <w:t>пирожных</w:t>
            </w:r>
          </w:p>
        </w:tc>
        <w:tc>
          <w:tcPr>
            <w:tcW w:w="9280" w:type="dxa"/>
          </w:tcPr>
          <w:p w:rsidR="00CC5965" w:rsidRDefault="00D67587">
            <w:pPr>
              <w:pStyle w:val="TableParagraph"/>
              <w:spacing w:line="251" w:lineRule="exact"/>
              <w:ind w:left="4"/>
              <w:rPr>
                <w:b/>
              </w:rPr>
            </w:pPr>
            <w:r>
              <w:rPr>
                <w:b/>
                <w:spacing w:val="-2"/>
              </w:rPr>
              <w:t>Содержание</w:t>
            </w:r>
          </w:p>
        </w:tc>
        <w:tc>
          <w:tcPr>
            <w:tcW w:w="1558" w:type="dxa"/>
            <w:vMerge w:val="restart"/>
          </w:tcPr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113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</w:tr>
      <w:tr w:rsidR="00CC5965">
        <w:trPr>
          <w:trHeight w:val="1104"/>
        </w:trPr>
        <w:tc>
          <w:tcPr>
            <w:tcW w:w="333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280" w:type="dxa"/>
          </w:tcPr>
          <w:p w:rsidR="00CC5965" w:rsidRDefault="00D67587">
            <w:pPr>
              <w:pStyle w:val="TableParagraph"/>
              <w:numPr>
                <w:ilvl w:val="0"/>
                <w:numId w:val="85"/>
              </w:numPr>
              <w:tabs>
                <w:tab w:val="left" w:pos="224"/>
              </w:tabs>
              <w:ind w:right="427" w:firstLine="0"/>
            </w:pPr>
            <w:r>
              <w:t>Классификация и характеристика пирожных, форма, размер и масса пирожных. Основные процессы изготовления пирожных. Правила выбора и варианты сочетание выпеченных и отделочных</w:t>
            </w:r>
            <w:r>
              <w:rPr>
                <w:spacing w:val="-4"/>
              </w:rPr>
              <w:t xml:space="preserve"> </w:t>
            </w:r>
            <w:r>
              <w:t>полуфабрикатов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изготовлении</w:t>
            </w:r>
            <w:r>
              <w:rPr>
                <w:spacing w:val="-5"/>
              </w:rPr>
              <w:t xml:space="preserve"> </w:t>
            </w:r>
            <w:r>
              <w:t>пирожных.</w:t>
            </w:r>
            <w:r>
              <w:rPr>
                <w:spacing w:val="-4"/>
              </w:rPr>
              <w:t xml:space="preserve"> </w:t>
            </w:r>
            <w:r>
              <w:t>Подготовка</w:t>
            </w:r>
            <w:r>
              <w:rPr>
                <w:spacing w:val="-4"/>
              </w:rPr>
              <w:t xml:space="preserve"> </w:t>
            </w:r>
            <w:r>
              <w:t>пирожных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реализации. Требования к качеству, условия и сроки хранения.</w:t>
            </w:r>
          </w:p>
        </w:tc>
        <w:tc>
          <w:tcPr>
            <w:tcW w:w="155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1103"/>
        </w:trPr>
        <w:tc>
          <w:tcPr>
            <w:tcW w:w="333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280" w:type="dxa"/>
          </w:tcPr>
          <w:p w:rsidR="00CC5965" w:rsidRDefault="00D67587">
            <w:pPr>
              <w:pStyle w:val="TableParagraph"/>
              <w:spacing w:before="1"/>
              <w:ind w:left="4"/>
            </w:pPr>
            <w:r>
              <w:rPr>
                <w:b/>
              </w:rPr>
              <w:t xml:space="preserve">2. </w:t>
            </w:r>
            <w:r>
              <w:t>Приготовление бисквитных пирожных в зависимости от применяемых отделочных полуфабрикатов: кремовые, фруктово-желейные, глазированные и др. и от формы: нарезные (прямоугольные,</w:t>
            </w:r>
            <w:r>
              <w:rPr>
                <w:spacing w:val="-8"/>
              </w:rPr>
              <w:t xml:space="preserve"> </w:t>
            </w:r>
            <w:r>
              <w:t>квадратные,</w:t>
            </w:r>
            <w:r>
              <w:rPr>
                <w:spacing w:val="-6"/>
              </w:rPr>
              <w:t xml:space="preserve"> </w:t>
            </w:r>
            <w:r>
              <w:t>ромбовидные,</w:t>
            </w:r>
            <w:r>
              <w:rPr>
                <w:spacing w:val="-6"/>
              </w:rPr>
              <w:t xml:space="preserve"> </w:t>
            </w:r>
            <w:r>
              <w:t>полуцилиндрические),</w:t>
            </w:r>
            <w:r>
              <w:rPr>
                <w:spacing w:val="-8"/>
              </w:rPr>
              <w:t xml:space="preserve"> </w:t>
            </w:r>
            <w:r>
              <w:t>штучные,</w:t>
            </w:r>
            <w:r>
              <w:rPr>
                <w:spacing w:val="-6"/>
              </w:rPr>
              <w:t xml:space="preserve"> </w:t>
            </w:r>
            <w:r>
              <w:t>рулеты.</w:t>
            </w:r>
            <w:r>
              <w:rPr>
                <w:spacing w:val="-6"/>
              </w:rPr>
              <w:t xml:space="preserve"> </w:t>
            </w:r>
            <w:r>
              <w:t>Процесс приготовления в зависимости от формы.</w:t>
            </w:r>
          </w:p>
        </w:tc>
        <w:tc>
          <w:tcPr>
            <w:tcW w:w="155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1264"/>
        </w:trPr>
        <w:tc>
          <w:tcPr>
            <w:tcW w:w="333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280" w:type="dxa"/>
          </w:tcPr>
          <w:p w:rsidR="00CC5965" w:rsidRDefault="00D67587">
            <w:pPr>
              <w:pStyle w:val="TableParagraph"/>
              <w:ind w:left="4"/>
            </w:pPr>
            <w:r>
              <w:rPr>
                <w:b/>
              </w:rPr>
              <w:t xml:space="preserve">3. </w:t>
            </w:r>
            <w:r>
              <w:t>Приготовление песочных пирожных в зависимости от применяемых отделочных полуфабрикатов: кремовые, фруктово-желейные, глазированные и др. и от формы: нарезные (прямоугольные,</w:t>
            </w:r>
            <w:r>
              <w:rPr>
                <w:spacing w:val="-6"/>
              </w:rPr>
              <w:t xml:space="preserve"> </w:t>
            </w:r>
            <w:r>
              <w:t>квадратные,</w:t>
            </w:r>
            <w:r>
              <w:rPr>
                <w:spacing w:val="-4"/>
              </w:rPr>
              <w:t xml:space="preserve"> </w:t>
            </w:r>
            <w:r>
              <w:t>ромбовидные),</w:t>
            </w:r>
            <w:r>
              <w:rPr>
                <w:spacing w:val="-4"/>
              </w:rPr>
              <w:t xml:space="preserve"> </w:t>
            </w:r>
            <w:r>
              <w:t>штучные</w:t>
            </w:r>
            <w:r>
              <w:rPr>
                <w:spacing w:val="-4"/>
              </w:rPr>
              <w:t xml:space="preserve"> </w:t>
            </w:r>
            <w:r>
              <w:t>(кольца,</w:t>
            </w:r>
            <w:r>
              <w:rPr>
                <w:spacing w:val="-4"/>
              </w:rPr>
              <w:t xml:space="preserve"> </w:t>
            </w:r>
            <w:r>
              <w:t>полумесяцы,</w:t>
            </w:r>
            <w:r>
              <w:rPr>
                <w:spacing w:val="-7"/>
              </w:rPr>
              <w:t xml:space="preserve"> </w:t>
            </w:r>
            <w:r>
              <w:t>звездочки,</w:t>
            </w:r>
            <w:r>
              <w:rPr>
                <w:spacing w:val="-4"/>
              </w:rPr>
              <w:t xml:space="preserve"> </w:t>
            </w:r>
            <w:r>
              <w:t>круглые,</w:t>
            </w:r>
          </w:p>
          <w:p w:rsidR="00CC5965" w:rsidRDefault="00D67587">
            <w:pPr>
              <w:pStyle w:val="TableParagraph"/>
              <w:spacing w:line="252" w:lineRule="exact"/>
              <w:ind w:left="4"/>
            </w:pPr>
            <w:r>
              <w:t>корзиночки).</w:t>
            </w:r>
            <w:r>
              <w:rPr>
                <w:spacing w:val="-5"/>
              </w:rPr>
              <w:t xml:space="preserve"> </w:t>
            </w:r>
            <w:r>
              <w:t>Процесс</w:t>
            </w:r>
            <w:r>
              <w:rPr>
                <w:spacing w:val="-3"/>
              </w:rPr>
              <w:t xml:space="preserve"> </w:t>
            </w:r>
            <w:r>
              <w:t>приготовления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зависимости</w:t>
            </w:r>
            <w:r>
              <w:rPr>
                <w:spacing w:val="-3"/>
              </w:rPr>
              <w:t xml:space="preserve"> </w:t>
            </w:r>
            <w:r>
              <w:t>от</w:t>
            </w:r>
            <w:r>
              <w:rPr>
                <w:spacing w:val="-4"/>
              </w:rPr>
              <w:t xml:space="preserve"> </w:t>
            </w:r>
            <w:r>
              <w:t>формы.</w:t>
            </w:r>
            <w:r>
              <w:rPr>
                <w:spacing w:val="-3"/>
              </w:rPr>
              <w:t xml:space="preserve"> </w:t>
            </w:r>
            <w:r>
              <w:t>Различие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отделке</w:t>
            </w:r>
            <w:r>
              <w:rPr>
                <w:spacing w:val="-3"/>
              </w:rPr>
              <w:t xml:space="preserve"> </w:t>
            </w:r>
            <w:r>
              <w:t>пирожных</w:t>
            </w:r>
            <w:r>
              <w:rPr>
                <w:spacing w:val="-3"/>
              </w:rPr>
              <w:t xml:space="preserve"> </w:t>
            </w:r>
            <w:r>
              <w:t>в зависимости от вида.</w:t>
            </w:r>
          </w:p>
        </w:tc>
        <w:tc>
          <w:tcPr>
            <w:tcW w:w="155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827"/>
        </w:trPr>
        <w:tc>
          <w:tcPr>
            <w:tcW w:w="333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280" w:type="dxa"/>
          </w:tcPr>
          <w:p w:rsidR="00CC5965" w:rsidRDefault="00D67587">
            <w:pPr>
              <w:pStyle w:val="TableParagraph"/>
              <w:spacing w:before="1"/>
              <w:ind w:left="4" w:right="127"/>
            </w:pPr>
            <w:r>
              <w:rPr>
                <w:b/>
              </w:rPr>
              <w:t xml:space="preserve">4. </w:t>
            </w:r>
            <w:r>
              <w:t>Приготовление слоеных пирожных в зависимости от применяемых отделочных полуфабрикатов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формы:</w:t>
            </w:r>
            <w:r>
              <w:rPr>
                <w:spacing w:val="-4"/>
              </w:rPr>
              <w:t xml:space="preserve"> </w:t>
            </w:r>
            <w:r>
              <w:t>нарезные</w:t>
            </w:r>
            <w:r>
              <w:rPr>
                <w:spacing w:val="-5"/>
              </w:rPr>
              <w:t xml:space="preserve"> </w:t>
            </w:r>
            <w:r>
              <w:t>(прямоугольники,</w:t>
            </w:r>
            <w:r>
              <w:rPr>
                <w:spacing w:val="-5"/>
              </w:rPr>
              <w:t xml:space="preserve"> </w:t>
            </w:r>
            <w:r>
              <w:t>квадратики)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штучные</w:t>
            </w:r>
            <w:r>
              <w:rPr>
                <w:spacing w:val="-5"/>
              </w:rPr>
              <w:t xml:space="preserve"> </w:t>
            </w:r>
            <w:r>
              <w:t>(трубочки, муфточки, бантики, волованы и др.). Процесс приготовления в зависимости от формы.</w:t>
            </w:r>
          </w:p>
        </w:tc>
        <w:tc>
          <w:tcPr>
            <w:tcW w:w="155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552"/>
        </w:trPr>
        <w:tc>
          <w:tcPr>
            <w:tcW w:w="333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280" w:type="dxa"/>
          </w:tcPr>
          <w:p w:rsidR="00CC5965" w:rsidRDefault="00D67587">
            <w:pPr>
              <w:pStyle w:val="TableParagraph"/>
              <w:spacing w:line="242" w:lineRule="auto"/>
              <w:ind w:left="4"/>
            </w:pPr>
            <w:r>
              <w:rPr>
                <w:b/>
              </w:rPr>
              <w:t>5.</w:t>
            </w:r>
            <w:r>
              <w:rPr>
                <w:b/>
                <w:spacing w:val="-3"/>
              </w:rPr>
              <w:t xml:space="preserve"> </w:t>
            </w:r>
            <w:r>
              <w:t>Приготовление</w:t>
            </w:r>
            <w:r>
              <w:rPr>
                <w:spacing w:val="-3"/>
              </w:rPr>
              <w:t xml:space="preserve"> </w:t>
            </w:r>
            <w:r>
              <w:t>заварных</w:t>
            </w:r>
            <w:r>
              <w:rPr>
                <w:spacing w:val="-3"/>
              </w:rPr>
              <w:t xml:space="preserve"> </w:t>
            </w:r>
            <w:r>
              <w:t>пирожных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зависимости</w:t>
            </w:r>
            <w:r>
              <w:rPr>
                <w:spacing w:val="-3"/>
              </w:rPr>
              <w:t xml:space="preserve"> </w:t>
            </w:r>
            <w:r>
              <w:t>от</w:t>
            </w:r>
            <w:r>
              <w:rPr>
                <w:spacing w:val="-4"/>
              </w:rPr>
              <w:t xml:space="preserve"> </w:t>
            </w:r>
            <w:r>
              <w:t>формы:</w:t>
            </w:r>
            <w:r>
              <w:rPr>
                <w:spacing w:val="-2"/>
              </w:rPr>
              <w:t xml:space="preserve"> </w:t>
            </w:r>
            <w:r>
              <w:t>трубочки,</w:t>
            </w:r>
            <w:r>
              <w:rPr>
                <w:spacing w:val="-6"/>
              </w:rPr>
              <w:t xml:space="preserve"> </w:t>
            </w:r>
            <w:r>
              <w:t>кольца,</w:t>
            </w:r>
            <w:r>
              <w:rPr>
                <w:spacing w:val="-5"/>
              </w:rPr>
              <w:t xml:space="preserve"> </w:t>
            </w:r>
            <w:r>
              <w:t>шарики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от отделки: глазированные, обсыпные крошкой или сахарной пудрой.</w:t>
            </w:r>
          </w:p>
        </w:tc>
        <w:tc>
          <w:tcPr>
            <w:tcW w:w="155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551"/>
        </w:trPr>
        <w:tc>
          <w:tcPr>
            <w:tcW w:w="333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280" w:type="dxa"/>
          </w:tcPr>
          <w:p w:rsidR="00CC5965" w:rsidRDefault="00D67587">
            <w:pPr>
              <w:pStyle w:val="TableParagraph"/>
              <w:ind w:left="4"/>
            </w:pPr>
            <w:r>
              <w:rPr>
                <w:b/>
              </w:rPr>
              <w:t>6.</w:t>
            </w:r>
            <w:r>
              <w:rPr>
                <w:b/>
                <w:spacing w:val="-5"/>
              </w:rPr>
              <w:t xml:space="preserve"> </w:t>
            </w:r>
            <w:r>
              <w:t>Приготовление</w:t>
            </w:r>
            <w:r>
              <w:rPr>
                <w:spacing w:val="-5"/>
              </w:rPr>
              <w:t xml:space="preserve"> </w:t>
            </w:r>
            <w:r>
              <w:t>воздушных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миндальных</w:t>
            </w:r>
            <w:r>
              <w:rPr>
                <w:spacing w:val="-5"/>
              </w:rPr>
              <w:t xml:space="preserve"> </w:t>
            </w:r>
            <w:r>
              <w:t>пирожных</w:t>
            </w:r>
            <w:r>
              <w:rPr>
                <w:spacing w:val="-5"/>
              </w:rPr>
              <w:t xml:space="preserve"> </w:t>
            </w:r>
            <w:r>
              <w:t>одинарных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двойных,</w:t>
            </w:r>
            <w:r>
              <w:rPr>
                <w:spacing w:val="-5"/>
              </w:rPr>
              <w:t xml:space="preserve"> </w:t>
            </w:r>
            <w:r>
              <w:t>применение отделочных полуфабрикатов в зависимости от их вида.</w:t>
            </w:r>
          </w:p>
        </w:tc>
        <w:tc>
          <w:tcPr>
            <w:tcW w:w="155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827"/>
        </w:trPr>
        <w:tc>
          <w:tcPr>
            <w:tcW w:w="333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280" w:type="dxa"/>
          </w:tcPr>
          <w:p w:rsidR="00CC5965" w:rsidRDefault="00D67587">
            <w:pPr>
              <w:pStyle w:val="TableParagraph"/>
              <w:ind w:left="4"/>
            </w:pPr>
            <w:r>
              <w:rPr>
                <w:b/>
              </w:rPr>
              <w:t xml:space="preserve">7. </w:t>
            </w:r>
            <w:r>
              <w:t>Приготовление крошковых пирожных в зависимости от способа приготовления, формы, отделки:</w:t>
            </w:r>
            <w:r>
              <w:rPr>
                <w:spacing w:val="-4"/>
              </w:rPr>
              <w:t xml:space="preserve"> </w:t>
            </w:r>
            <w:r>
              <w:t>«Любительское»,</w:t>
            </w:r>
            <w:r>
              <w:rPr>
                <w:spacing w:val="-6"/>
              </w:rPr>
              <w:t xml:space="preserve"> </w:t>
            </w:r>
            <w:r>
              <w:t>«Картошка»</w:t>
            </w:r>
            <w:r>
              <w:rPr>
                <w:spacing w:val="-8"/>
              </w:rPr>
              <w:t xml:space="preserve"> </w:t>
            </w:r>
            <w:r>
              <w:t>глазированная,</w:t>
            </w:r>
            <w:r>
              <w:rPr>
                <w:spacing w:val="-6"/>
              </w:rPr>
              <w:t xml:space="preserve"> </w:t>
            </w:r>
            <w:r>
              <w:t>обсыпная.</w:t>
            </w:r>
            <w:r>
              <w:rPr>
                <w:spacing w:val="-6"/>
              </w:rPr>
              <w:t xml:space="preserve"> </w:t>
            </w:r>
            <w:r>
              <w:t>Приготовление</w:t>
            </w:r>
            <w:r>
              <w:rPr>
                <w:spacing w:val="-6"/>
              </w:rPr>
              <w:t xml:space="preserve"> </w:t>
            </w:r>
            <w:r>
              <w:t>крошковой массы, фомование и отделка пирожных в зависимости от вида пирожных.</w:t>
            </w:r>
          </w:p>
        </w:tc>
        <w:tc>
          <w:tcPr>
            <w:tcW w:w="155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275"/>
        </w:trPr>
        <w:tc>
          <w:tcPr>
            <w:tcW w:w="333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280" w:type="dxa"/>
          </w:tcPr>
          <w:p w:rsidR="00CC5965" w:rsidRDefault="00D67587">
            <w:pPr>
              <w:pStyle w:val="TableParagraph"/>
              <w:spacing w:line="251" w:lineRule="exact"/>
              <w:ind w:left="4"/>
              <w:rPr>
                <w:b/>
              </w:rPr>
            </w:pPr>
            <w:r>
              <w:rPr>
                <w:b/>
              </w:rPr>
              <w:t>Тематика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практических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лабораторных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занятий</w:t>
            </w:r>
          </w:p>
        </w:tc>
        <w:tc>
          <w:tcPr>
            <w:tcW w:w="1558" w:type="dxa"/>
          </w:tcPr>
          <w:p w:rsidR="00CC5965" w:rsidRDefault="00D67587">
            <w:pPr>
              <w:pStyle w:val="TableParagraph"/>
              <w:spacing w:line="256" w:lineRule="exact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CC5965">
        <w:trPr>
          <w:trHeight w:val="275"/>
        </w:trPr>
        <w:tc>
          <w:tcPr>
            <w:tcW w:w="333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280" w:type="dxa"/>
          </w:tcPr>
          <w:p w:rsidR="00CC5965" w:rsidRDefault="00D67587">
            <w:pPr>
              <w:pStyle w:val="TableParagraph"/>
              <w:spacing w:line="251" w:lineRule="exact"/>
              <w:ind w:left="4"/>
            </w:pPr>
            <w:r>
              <w:rPr>
                <w:b/>
              </w:rPr>
              <w:t>Лабораторная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11.</w:t>
            </w:r>
            <w:r>
              <w:rPr>
                <w:b/>
                <w:spacing w:val="-5"/>
              </w:rPr>
              <w:t xml:space="preserve"> </w:t>
            </w:r>
            <w:r>
              <w:t>Приготовление,</w:t>
            </w:r>
            <w:r>
              <w:rPr>
                <w:spacing w:val="-5"/>
              </w:rPr>
              <w:t xml:space="preserve"> </w:t>
            </w:r>
            <w:r>
              <w:t>оформление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подготовка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реализации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пирожных</w:t>
            </w:r>
          </w:p>
        </w:tc>
        <w:tc>
          <w:tcPr>
            <w:tcW w:w="1558" w:type="dxa"/>
          </w:tcPr>
          <w:p w:rsidR="00CC5965" w:rsidRDefault="00D67587">
            <w:pPr>
              <w:pStyle w:val="TableParagraph"/>
              <w:spacing w:line="256" w:lineRule="exact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CC5965">
        <w:trPr>
          <w:trHeight w:val="278"/>
        </w:trPr>
        <w:tc>
          <w:tcPr>
            <w:tcW w:w="3339" w:type="dxa"/>
            <w:vMerge w:val="restart"/>
          </w:tcPr>
          <w:p w:rsidR="00CC5965" w:rsidRDefault="00D67587">
            <w:pPr>
              <w:pStyle w:val="TableParagraph"/>
              <w:spacing w:line="252" w:lineRule="exact"/>
              <w:ind w:left="4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5.2.</w:t>
            </w:r>
          </w:p>
          <w:p w:rsidR="00CC5965" w:rsidRDefault="00D67587">
            <w:pPr>
              <w:pStyle w:val="TableParagraph"/>
              <w:spacing w:before="1"/>
              <w:ind w:left="4"/>
            </w:pPr>
            <w:r>
              <w:t>Изготовление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оформление</w:t>
            </w:r>
          </w:p>
        </w:tc>
        <w:tc>
          <w:tcPr>
            <w:tcW w:w="9280" w:type="dxa"/>
          </w:tcPr>
          <w:p w:rsidR="00CC5965" w:rsidRDefault="00D67587">
            <w:pPr>
              <w:pStyle w:val="TableParagraph"/>
              <w:spacing w:line="252" w:lineRule="exact"/>
              <w:ind w:left="4"/>
              <w:rPr>
                <w:b/>
              </w:rPr>
            </w:pPr>
            <w:r>
              <w:rPr>
                <w:b/>
                <w:spacing w:val="-2"/>
              </w:rPr>
              <w:t>Содержание</w:t>
            </w:r>
          </w:p>
        </w:tc>
        <w:tc>
          <w:tcPr>
            <w:tcW w:w="1558" w:type="dxa"/>
            <w:vMerge w:val="restart"/>
          </w:tcPr>
          <w:p w:rsidR="00CC5965" w:rsidRDefault="00D67587">
            <w:pPr>
              <w:pStyle w:val="TableParagraph"/>
              <w:spacing w:before="143" w:line="274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18</w:t>
            </w:r>
          </w:p>
          <w:p w:rsidR="00CC5965" w:rsidRDefault="00D67587">
            <w:pPr>
              <w:pStyle w:val="TableParagraph"/>
              <w:spacing w:line="127" w:lineRule="exact"/>
              <w:ind w:right="-18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CC5965">
        <w:trPr>
          <w:trHeight w:val="275"/>
        </w:trPr>
        <w:tc>
          <w:tcPr>
            <w:tcW w:w="333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280" w:type="dxa"/>
          </w:tcPr>
          <w:p w:rsidR="00CC5965" w:rsidRDefault="00D67587">
            <w:pPr>
              <w:pStyle w:val="TableParagraph"/>
              <w:spacing w:line="251" w:lineRule="exact"/>
              <w:ind w:left="4"/>
            </w:pPr>
            <w:r>
              <w:t>1.</w:t>
            </w:r>
            <w:r>
              <w:rPr>
                <w:spacing w:val="-6"/>
              </w:rPr>
              <w:t xml:space="preserve"> </w:t>
            </w:r>
            <w:r>
              <w:t>Классификация,</w:t>
            </w:r>
            <w:r>
              <w:rPr>
                <w:spacing w:val="-3"/>
              </w:rPr>
              <w:t xml:space="preserve"> </w:t>
            </w:r>
            <w:r>
              <w:t>форма,</w:t>
            </w:r>
            <w:r>
              <w:rPr>
                <w:spacing w:val="-5"/>
              </w:rPr>
              <w:t xml:space="preserve"> </w:t>
            </w:r>
            <w:r>
              <w:t>размер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масса</w:t>
            </w:r>
            <w:r>
              <w:rPr>
                <w:spacing w:val="-3"/>
              </w:rPr>
              <w:t xml:space="preserve"> </w:t>
            </w:r>
            <w:r>
              <w:t>тортов.</w:t>
            </w:r>
            <w:r>
              <w:rPr>
                <w:spacing w:val="-3"/>
              </w:rPr>
              <w:t xml:space="preserve"> </w:t>
            </w:r>
            <w:r>
              <w:t>Виды</w:t>
            </w:r>
            <w:r>
              <w:rPr>
                <w:spacing w:val="-4"/>
              </w:rPr>
              <w:t xml:space="preserve"> </w:t>
            </w:r>
            <w:r>
              <w:t>тортов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зависимости</w:t>
            </w:r>
            <w:r>
              <w:rPr>
                <w:spacing w:val="-6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сложности</w:t>
            </w:r>
          </w:p>
        </w:tc>
        <w:tc>
          <w:tcPr>
            <w:tcW w:w="155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</w:tbl>
    <w:p w:rsidR="00CC5965" w:rsidRDefault="00CC5965">
      <w:pPr>
        <w:rPr>
          <w:sz w:val="2"/>
          <w:szCs w:val="2"/>
        </w:rPr>
        <w:sectPr w:rsidR="00CC5965">
          <w:footerReference w:type="default" r:id="rId132"/>
          <w:pgSz w:w="16860" w:h="11920" w:orient="landscape"/>
          <w:pgMar w:top="1100" w:right="840" w:bottom="1260" w:left="1520" w:header="0" w:footer="1076" w:gutter="0"/>
          <w:cols w:space="720"/>
        </w:sectPr>
      </w:pPr>
    </w:p>
    <w:tbl>
      <w:tblPr>
        <w:tblStyle w:val="TableNormal"/>
        <w:tblW w:w="0" w:type="auto"/>
        <w:tblInd w:w="1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39"/>
        <w:gridCol w:w="9280"/>
        <w:gridCol w:w="1558"/>
      </w:tblGrid>
      <w:tr w:rsidR="00CC5965">
        <w:trPr>
          <w:trHeight w:val="1012"/>
        </w:trPr>
        <w:tc>
          <w:tcPr>
            <w:tcW w:w="3339" w:type="dxa"/>
            <w:vMerge w:val="restart"/>
          </w:tcPr>
          <w:p w:rsidR="00CC5965" w:rsidRDefault="00D67587">
            <w:pPr>
              <w:pStyle w:val="TableParagraph"/>
              <w:spacing w:before="1"/>
              <w:ind w:left="4"/>
            </w:pPr>
            <w:r>
              <w:rPr>
                <w:spacing w:val="-2"/>
              </w:rPr>
              <w:t>тортов</w:t>
            </w:r>
          </w:p>
        </w:tc>
        <w:tc>
          <w:tcPr>
            <w:tcW w:w="9280" w:type="dxa"/>
          </w:tcPr>
          <w:p w:rsidR="00CC5965" w:rsidRDefault="00D67587">
            <w:pPr>
              <w:pStyle w:val="TableParagraph"/>
              <w:spacing w:before="1"/>
              <w:ind w:left="4"/>
            </w:pPr>
            <w:r>
              <w:t>отделки, формы и массы (массового приготовления, литерные, фигурные). Основные процессы изготовления тортов. Правила выбора и варианты сочетания выпеченных и отделочных полуфабрикатов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изготовлении</w:t>
            </w:r>
            <w:r>
              <w:rPr>
                <w:spacing w:val="-4"/>
              </w:rPr>
              <w:t xml:space="preserve"> </w:t>
            </w:r>
            <w:r>
              <w:t>тортов.</w:t>
            </w:r>
            <w:r>
              <w:rPr>
                <w:spacing w:val="-3"/>
              </w:rPr>
              <w:t xml:space="preserve"> </w:t>
            </w:r>
            <w:r>
              <w:t>Подготовка</w:t>
            </w:r>
            <w:r>
              <w:rPr>
                <w:spacing w:val="-3"/>
              </w:rPr>
              <w:t xml:space="preserve"> </w:t>
            </w:r>
            <w:r>
              <w:t>тортов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реализации.</w:t>
            </w:r>
            <w:r>
              <w:rPr>
                <w:spacing w:val="-3"/>
              </w:rPr>
              <w:t xml:space="preserve"> </w:t>
            </w:r>
            <w:r>
              <w:t>Требования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качеству,</w:t>
            </w:r>
          </w:p>
          <w:p w:rsidR="00CC5965" w:rsidRDefault="00D67587">
            <w:pPr>
              <w:pStyle w:val="TableParagraph"/>
              <w:spacing w:line="233" w:lineRule="exact"/>
              <w:ind w:left="4"/>
            </w:pPr>
            <w:r>
              <w:t>условия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сроки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хранения.</w:t>
            </w:r>
          </w:p>
        </w:tc>
        <w:tc>
          <w:tcPr>
            <w:tcW w:w="1558" w:type="dxa"/>
            <w:vMerge w:val="restart"/>
          </w:tcPr>
          <w:p w:rsidR="00CC5965" w:rsidRDefault="00CC5965">
            <w:pPr>
              <w:pStyle w:val="TableParagraph"/>
            </w:pPr>
          </w:p>
        </w:tc>
      </w:tr>
      <w:tr w:rsidR="00CC5965">
        <w:trPr>
          <w:trHeight w:val="1267"/>
        </w:trPr>
        <w:tc>
          <w:tcPr>
            <w:tcW w:w="333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280" w:type="dxa"/>
          </w:tcPr>
          <w:p w:rsidR="00CC5965" w:rsidRDefault="00D67587">
            <w:pPr>
              <w:pStyle w:val="TableParagraph"/>
              <w:ind w:left="4" w:right="127"/>
            </w:pPr>
            <w:r>
              <w:t>2. Приготовление бисквитных тортов в зависимости от применяемых отделочных полуфабрикатов:</w:t>
            </w:r>
            <w:r>
              <w:rPr>
                <w:spacing w:val="-6"/>
              </w:rPr>
              <w:t xml:space="preserve"> </w:t>
            </w:r>
            <w:r>
              <w:t>кремовые,</w:t>
            </w:r>
            <w:r>
              <w:rPr>
                <w:spacing w:val="-4"/>
              </w:rPr>
              <w:t xml:space="preserve"> </w:t>
            </w:r>
            <w:r>
              <w:t>кремовые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посыпками,</w:t>
            </w:r>
            <w:r>
              <w:rPr>
                <w:spacing w:val="-4"/>
              </w:rPr>
              <w:t xml:space="preserve"> </w:t>
            </w:r>
            <w:r>
              <w:t>фруктово-желейные,</w:t>
            </w:r>
            <w:r>
              <w:rPr>
                <w:spacing w:val="-7"/>
              </w:rPr>
              <w:t xml:space="preserve"> </w:t>
            </w:r>
            <w:r>
              <w:t>глазированные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др.</w:t>
            </w:r>
            <w:r>
              <w:rPr>
                <w:spacing w:val="-4"/>
              </w:rPr>
              <w:t xml:space="preserve"> </w:t>
            </w:r>
            <w:r>
              <w:t>и от формы: квадратные, круглые, полуцилиндрической формы, в виде рулетов. Процесс</w:t>
            </w:r>
          </w:p>
          <w:p w:rsidR="00CC5965" w:rsidRDefault="00D67587">
            <w:pPr>
              <w:pStyle w:val="TableParagraph"/>
              <w:spacing w:line="252" w:lineRule="exact"/>
              <w:ind w:left="4"/>
            </w:pPr>
            <w:r>
              <w:t>приготовления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зависимости</w:t>
            </w:r>
            <w:r>
              <w:rPr>
                <w:spacing w:val="-3"/>
              </w:rPr>
              <w:t xml:space="preserve"> </w:t>
            </w:r>
            <w:r>
              <w:t>от</w:t>
            </w:r>
            <w:r>
              <w:rPr>
                <w:spacing w:val="-4"/>
              </w:rPr>
              <w:t xml:space="preserve"> </w:t>
            </w:r>
            <w:r>
              <w:t>формы.</w:t>
            </w:r>
            <w:r>
              <w:rPr>
                <w:spacing w:val="-3"/>
              </w:rPr>
              <w:t xml:space="preserve"> </w:t>
            </w:r>
            <w:r>
              <w:t>Варианты</w:t>
            </w:r>
            <w:r>
              <w:rPr>
                <w:spacing w:val="-6"/>
              </w:rPr>
              <w:t xml:space="preserve"> </w:t>
            </w:r>
            <w:r>
              <w:t>оформления</w:t>
            </w:r>
            <w:r>
              <w:rPr>
                <w:spacing w:val="-4"/>
              </w:rPr>
              <w:t xml:space="preserve"> </w:t>
            </w:r>
            <w:r>
              <w:t>тортов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зависимости</w:t>
            </w:r>
            <w:r>
              <w:rPr>
                <w:spacing w:val="-3"/>
              </w:rPr>
              <w:t xml:space="preserve"> </w:t>
            </w:r>
            <w:r>
              <w:t xml:space="preserve">от </w:t>
            </w:r>
            <w:r>
              <w:rPr>
                <w:spacing w:val="-2"/>
              </w:rPr>
              <w:t>ассортимента</w:t>
            </w:r>
          </w:p>
        </w:tc>
        <w:tc>
          <w:tcPr>
            <w:tcW w:w="155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1010"/>
        </w:trPr>
        <w:tc>
          <w:tcPr>
            <w:tcW w:w="333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280" w:type="dxa"/>
          </w:tcPr>
          <w:p w:rsidR="00CC5965" w:rsidRDefault="00D67587">
            <w:pPr>
              <w:pStyle w:val="TableParagraph"/>
              <w:ind w:left="4" w:right="74"/>
              <w:jc w:val="both"/>
            </w:pPr>
            <w:r>
              <w:t>3. Приготовление песочных тортов в зависимости</w:t>
            </w:r>
            <w:r>
              <w:rPr>
                <w:spacing w:val="-2"/>
              </w:rPr>
              <w:t xml:space="preserve"> </w:t>
            </w:r>
            <w:r>
              <w:t>от применяемых отделочных полуфабрикатов: кремовые,</w:t>
            </w:r>
            <w:r>
              <w:rPr>
                <w:spacing w:val="-3"/>
              </w:rPr>
              <w:t xml:space="preserve"> </w:t>
            </w:r>
            <w:r>
              <w:t>фруктово-желейные,</w:t>
            </w:r>
            <w:r>
              <w:rPr>
                <w:spacing w:val="-3"/>
              </w:rPr>
              <w:t xml:space="preserve"> </w:t>
            </w:r>
            <w:r>
              <w:t>глазированные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др.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от</w:t>
            </w:r>
            <w:r>
              <w:rPr>
                <w:spacing w:val="-4"/>
              </w:rPr>
              <w:t xml:space="preserve"> </w:t>
            </w:r>
            <w:r>
              <w:t>формы:</w:t>
            </w:r>
            <w:r>
              <w:rPr>
                <w:spacing w:val="-4"/>
              </w:rPr>
              <w:t xml:space="preserve"> </w:t>
            </w:r>
            <w:r>
              <w:t>квадратные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круглые.</w:t>
            </w:r>
            <w:r>
              <w:rPr>
                <w:spacing w:val="-3"/>
              </w:rPr>
              <w:t xml:space="preserve"> </w:t>
            </w:r>
            <w:r>
              <w:t>Процесс приготовления в зависимости от формы. Варианты оформления тортов в зависимости от</w:t>
            </w:r>
          </w:p>
          <w:p w:rsidR="00CC5965" w:rsidRDefault="00D67587">
            <w:pPr>
              <w:pStyle w:val="TableParagraph"/>
              <w:spacing w:line="233" w:lineRule="exact"/>
              <w:ind w:left="4"/>
            </w:pPr>
            <w:r>
              <w:rPr>
                <w:spacing w:val="-2"/>
              </w:rPr>
              <w:t>ассортимента.</w:t>
            </w:r>
          </w:p>
        </w:tc>
        <w:tc>
          <w:tcPr>
            <w:tcW w:w="155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1012"/>
        </w:trPr>
        <w:tc>
          <w:tcPr>
            <w:tcW w:w="333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280" w:type="dxa"/>
          </w:tcPr>
          <w:p w:rsidR="00CC5965" w:rsidRDefault="00D67587">
            <w:pPr>
              <w:pStyle w:val="TableParagraph"/>
              <w:ind w:left="4"/>
            </w:pPr>
            <w:r>
              <w:t>4. Приготовление слоеных тортов в зависимости от применяемых отделочных полуфабрикатов: кремовые,</w:t>
            </w:r>
            <w:r>
              <w:rPr>
                <w:spacing w:val="-4"/>
              </w:rPr>
              <w:t xml:space="preserve"> </w:t>
            </w:r>
            <w:r>
              <w:t>фруктовые,</w:t>
            </w:r>
            <w:r>
              <w:rPr>
                <w:spacing w:val="-4"/>
              </w:rPr>
              <w:t xml:space="preserve"> </w:t>
            </w:r>
            <w:r>
              <w:t>глазированные,</w:t>
            </w:r>
            <w:r>
              <w:rPr>
                <w:spacing w:val="-4"/>
              </w:rPr>
              <w:t xml:space="preserve"> </w:t>
            </w:r>
            <w:r>
              <w:t>обсыпные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др.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от</w:t>
            </w:r>
            <w:r>
              <w:rPr>
                <w:spacing w:val="-4"/>
              </w:rPr>
              <w:t xml:space="preserve"> </w:t>
            </w:r>
            <w:r>
              <w:t>формы:</w:t>
            </w:r>
            <w:r>
              <w:rPr>
                <w:spacing w:val="-3"/>
              </w:rPr>
              <w:t xml:space="preserve"> </w:t>
            </w:r>
            <w:r>
              <w:t>квадратные,</w:t>
            </w:r>
            <w:r>
              <w:rPr>
                <w:spacing w:val="-4"/>
              </w:rPr>
              <w:t xml:space="preserve"> </w:t>
            </w:r>
            <w:r>
              <w:t>круглые.</w:t>
            </w:r>
            <w:r>
              <w:rPr>
                <w:spacing w:val="-4"/>
              </w:rPr>
              <w:t xml:space="preserve"> </w:t>
            </w:r>
            <w:r>
              <w:t>Процесс приготовления в зависимости от формы. Варианты оформления тортов в зависимости от</w:t>
            </w:r>
          </w:p>
          <w:p w:rsidR="00CC5965" w:rsidRDefault="00D67587">
            <w:pPr>
              <w:pStyle w:val="TableParagraph"/>
              <w:spacing w:line="233" w:lineRule="exact"/>
              <w:ind w:left="4"/>
            </w:pPr>
            <w:r>
              <w:rPr>
                <w:spacing w:val="-2"/>
              </w:rPr>
              <w:t>ассортимента.</w:t>
            </w:r>
          </w:p>
        </w:tc>
        <w:tc>
          <w:tcPr>
            <w:tcW w:w="155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552"/>
        </w:trPr>
        <w:tc>
          <w:tcPr>
            <w:tcW w:w="333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280" w:type="dxa"/>
          </w:tcPr>
          <w:p w:rsidR="00CC5965" w:rsidRDefault="00D67587">
            <w:pPr>
              <w:pStyle w:val="TableParagraph"/>
              <w:ind w:left="4"/>
            </w:pPr>
            <w:r>
              <w:t>5.</w:t>
            </w:r>
            <w:r>
              <w:rPr>
                <w:spacing w:val="-5"/>
              </w:rPr>
              <w:t xml:space="preserve"> </w:t>
            </w:r>
            <w:r>
              <w:t>Приготовление</w:t>
            </w:r>
            <w:r>
              <w:rPr>
                <w:spacing w:val="-5"/>
              </w:rPr>
              <w:t xml:space="preserve"> </w:t>
            </w:r>
            <w:r>
              <w:t>воздушных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воздушно-ореховых</w:t>
            </w:r>
            <w:r>
              <w:rPr>
                <w:spacing w:val="-5"/>
              </w:rPr>
              <w:t xml:space="preserve"> </w:t>
            </w:r>
            <w:r>
              <w:t>тортов,</w:t>
            </w:r>
            <w:r>
              <w:rPr>
                <w:spacing w:val="-5"/>
              </w:rPr>
              <w:t xml:space="preserve"> </w:t>
            </w:r>
            <w:r>
              <w:t>ассортимент,</w:t>
            </w:r>
            <w:r>
              <w:rPr>
                <w:spacing w:val="-5"/>
              </w:rPr>
              <w:t xml:space="preserve"> </w:t>
            </w:r>
            <w:r>
              <w:t>особенность</w:t>
            </w:r>
            <w:r>
              <w:rPr>
                <w:spacing w:val="-5"/>
              </w:rPr>
              <w:t xml:space="preserve"> </w:t>
            </w:r>
            <w:r>
              <w:t>процесса приготовления. Варианты оформления тортов в зависимости от ассортимента.</w:t>
            </w:r>
          </w:p>
        </w:tc>
        <w:tc>
          <w:tcPr>
            <w:tcW w:w="155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551"/>
        </w:trPr>
        <w:tc>
          <w:tcPr>
            <w:tcW w:w="333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280" w:type="dxa"/>
          </w:tcPr>
          <w:p w:rsidR="00CC5965" w:rsidRDefault="00D67587">
            <w:pPr>
              <w:pStyle w:val="TableParagraph"/>
              <w:ind w:left="4"/>
            </w:pPr>
            <w:r>
              <w:t>6.</w:t>
            </w:r>
            <w:r>
              <w:rPr>
                <w:spacing w:val="-5"/>
              </w:rPr>
              <w:t xml:space="preserve"> </w:t>
            </w:r>
            <w:r>
              <w:t>Приготовление</w:t>
            </w:r>
            <w:r>
              <w:rPr>
                <w:spacing w:val="-5"/>
              </w:rPr>
              <w:t xml:space="preserve"> </w:t>
            </w:r>
            <w:r>
              <w:t>миндальных</w:t>
            </w:r>
            <w:r>
              <w:rPr>
                <w:spacing w:val="-5"/>
              </w:rPr>
              <w:t xml:space="preserve"> </w:t>
            </w:r>
            <w:r>
              <w:t>тортов,</w:t>
            </w:r>
            <w:r>
              <w:rPr>
                <w:spacing w:val="-5"/>
              </w:rPr>
              <w:t xml:space="preserve"> </w:t>
            </w:r>
            <w:r>
              <w:t>ассортимент,</w:t>
            </w:r>
            <w:r>
              <w:rPr>
                <w:spacing w:val="-4"/>
              </w:rPr>
              <w:t xml:space="preserve"> </w:t>
            </w:r>
            <w:r>
              <w:t>особенность</w:t>
            </w:r>
            <w:r>
              <w:rPr>
                <w:spacing w:val="-5"/>
              </w:rPr>
              <w:t xml:space="preserve"> </w:t>
            </w:r>
            <w:r>
              <w:t>процесса</w:t>
            </w:r>
            <w:r>
              <w:rPr>
                <w:spacing w:val="-7"/>
              </w:rPr>
              <w:t xml:space="preserve"> </w:t>
            </w:r>
            <w:r>
              <w:t>приготовления. Варианты оформления тортов в зависимости от ассортимента.</w:t>
            </w:r>
          </w:p>
        </w:tc>
        <w:tc>
          <w:tcPr>
            <w:tcW w:w="155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278"/>
        </w:trPr>
        <w:tc>
          <w:tcPr>
            <w:tcW w:w="333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280" w:type="dxa"/>
          </w:tcPr>
          <w:p w:rsidR="00CC5965" w:rsidRDefault="00D67587">
            <w:pPr>
              <w:pStyle w:val="TableParagraph"/>
              <w:spacing w:line="251" w:lineRule="exact"/>
              <w:ind w:left="4"/>
              <w:rPr>
                <w:b/>
              </w:rPr>
            </w:pPr>
            <w:r>
              <w:rPr>
                <w:b/>
              </w:rPr>
              <w:t>Тематика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практических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лабораторных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занятий</w:t>
            </w:r>
          </w:p>
        </w:tc>
        <w:tc>
          <w:tcPr>
            <w:tcW w:w="1558" w:type="dxa"/>
          </w:tcPr>
          <w:p w:rsidR="00CC5965" w:rsidRDefault="00D67587">
            <w:pPr>
              <w:pStyle w:val="TableParagraph"/>
              <w:spacing w:line="258" w:lineRule="exact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</w:tr>
      <w:tr w:rsidR="00CC5965">
        <w:trPr>
          <w:trHeight w:val="275"/>
        </w:trPr>
        <w:tc>
          <w:tcPr>
            <w:tcW w:w="333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280" w:type="dxa"/>
          </w:tcPr>
          <w:p w:rsidR="00CC5965" w:rsidRDefault="00D67587">
            <w:pPr>
              <w:pStyle w:val="TableParagraph"/>
              <w:spacing w:line="251" w:lineRule="exact"/>
              <w:ind w:left="4"/>
            </w:pPr>
            <w:r>
              <w:rPr>
                <w:b/>
              </w:rPr>
              <w:t>Лабораторная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12.</w:t>
            </w:r>
            <w:r>
              <w:rPr>
                <w:b/>
                <w:spacing w:val="-5"/>
              </w:rPr>
              <w:t xml:space="preserve"> </w:t>
            </w:r>
            <w:r>
              <w:t>Приготовление,</w:t>
            </w:r>
            <w:r>
              <w:rPr>
                <w:spacing w:val="-9"/>
              </w:rPr>
              <w:t xml:space="preserve"> </w:t>
            </w:r>
            <w:r>
              <w:t>оформление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подготовка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реализации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тортов</w:t>
            </w:r>
          </w:p>
        </w:tc>
        <w:tc>
          <w:tcPr>
            <w:tcW w:w="1558" w:type="dxa"/>
          </w:tcPr>
          <w:p w:rsidR="00CC5965" w:rsidRDefault="00D67587">
            <w:pPr>
              <w:pStyle w:val="TableParagraph"/>
              <w:spacing w:line="256" w:lineRule="exact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</w:tr>
      <w:tr w:rsidR="00CC5965">
        <w:trPr>
          <w:trHeight w:val="3439"/>
        </w:trPr>
        <w:tc>
          <w:tcPr>
            <w:tcW w:w="12619" w:type="dxa"/>
            <w:gridSpan w:val="2"/>
          </w:tcPr>
          <w:p w:rsidR="00CC5965" w:rsidRDefault="00D67587">
            <w:pPr>
              <w:pStyle w:val="TableParagraph"/>
              <w:spacing w:line="251" w:lineRule="exact"/>
              <w:ind w:left="4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учебная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при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изучении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раздела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10"/>
              </w:rPr>
              <w:t>5</w:t>
            </w:r>
          </w:p>
          <w:p w:rsidR="00CC5965" w:rsidRDefault="00D67587">
            <w:pPr>
              <w:pStyle w:val="TableParagraph"/>
              <w:numPr>
                <w:ilvl w:val="0"/>
                <w:numId w:val="84"/>
              </w:numPr>
              <w:tabs>
                <w:tab w:val="left" w:pos="287"/>
              </w:tabs>
              <w:spacing w:before="2" w:line="237" w:lineRule="auto"/>
              <w:ind w:right="603" w:firstLine="0"/>
            </w:pPr>
            <w:r>
              <w:t>Систематическая</w:t>
            </w:r>
            <w:r>
              <w:rPr>
                <w:spacing w:val="-3"/>
              </w:rPr>
              <w:t xml:space="preserve"> </w:t>
            </w:r>
            <w:r>
              <w:t>проработка</w:t>
            </w:r>
            <w:r>
              <w:rPr>
                <w:spacing w:val="-3"/>
              </w:rPr>
              <w:t xml:space="preserve"> </w:t>
            </w:r>
            <w:r>
              <w:t>конспектов</w:t>
            </w:r>
            <w:r>
              <w:rPr>
                <w:spacing w:val="-5"/>
              </w:rPr>
              <w:t xml:space="preserve"> </w:t>
            </w:r>
            <w:r>
              <w:t>учебных</w:t>
            </w:r>
            <w:r>
              <w:rPr>
                <w:spacing w:val="-3"/>
              </w:rPr>
              <w:t xml:space="preserve"> </w:t>
            </w:r>
            <w:r>
              <w:t>занятий,</w:t>
            </w:r>
            <w:r>
              <w:rPr>
                <w:spacing w:val="-3"/>
              </w:rPr>
              <w:t xml:space="preserve"> </w:t>
            </w:r>
            <w:r>
              <w:t>учебной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специальной</w:t>
            </w:r>
            <w:r>
              <w:rPr>
                <w:spacing w:val="-4"/>
              </w:rPr>
              <w:t xml:space="preserve"> </w:t>
            </w:r>
            <w:r>
              <w:t>литературы</w:t>
            </w:r>
            <w:r>
              <w:rPr>
                <w:spacing w:val="-5"/>
              </w:rPr>
              <w:t xml:space="preserve"> </w:t>
            </w:r>
            <w:r>
              <w:t>(по</w:t>
            </w:r>
            <w:r>
              <w:rPr>
                <w:spacing w:val="-3"/>
              </w:rPr>
              <w:t xml:space="preserve"> </w:t>
            </w:r>
            <w:r>
              <w:t>вопросам,</w:t>
            </w:r>
            <w:r>
              <w:rPr>
                <w:spacing w:val="-3"/>
              </w:rPr>
              <w:t xml:space="preserve"> </w:t>
            </w:r>
            <w:r>
              <w:t xml:space="preserve">составленным </w:t>
            </w:r>
            <w:r>
              <w:rPr>
                <w:spacing w:val="-2"/>
              </w:rPr>
              <w:t>преподавателем).</w:t>
            </w:r>
          </w:p>
          <w:p w:rsidR="00CC5965" w:rsidRDefault="00D67587">
            <w:pPr>
              <w:pStyle w:val="TableParagraph"/>
              <w:numPr>
                <w:ilvl w:val="0"/>
                <w:numId w:val="84"/>
              </w:numPr>
              <w:tabs>
                <w:tab w:val="left" w:pos="287"/>
              </w:tabs>
              <w:spacing w:line="274" w:lineRule="exact"/>
              <w:ind w:left="287" w:hanging="283"/>
            </w:pPr>
            <w:r>
              <w:t>Работа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нормативной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технологической</w:t>
            </w:r>
            <w:r>
              <w:rPr>
                <w:spacing w:val="-9"/>
              </w:rPr>
              <w:t xml:space="preserve"> </w:t>
            </w:r>
            <w:r>
              <w:t>документацией,</w:t>
            </w:r>
            <w:r>
              <w:rPr>
                <w:spacing w:val="-6"/>
              </w:rPr>
              <w:t xml:space="preserve"> </w:t>
            </w:r>
            <w:r>
              <w:t>справочной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литературой.</w:t>
            </w:r>
          </w:p>
          <w:p w:rsidR="00CC5965" w:rsidRDefault="00D67587">
            <w:pPr>
              <w:pStyle w:val="TableParagraph"/>
              <w:numPr>
                <w:ilvl w:val="0"/>
                <w:numId w:val="84"/>
              </w:numPr>
              <w:tabs>
                <w:tab w:val="left" w:pos="287"/>
              </w:tabs>
              <w:spacing w:before="2" w:line="235" w:lineRule="auto"/>
              <w:ind w:right="211" w:firstLine="0"/>
            </w:pPr>
            <w:r>
              <w:t>Подготовка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лабораторным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практическим</w:t>
            </w:r>
            <w:r>
              <w:rPr>
                <w:spacing w:val="-4"/>
              </w:rPr>
              <w:t xml:space="preserve"> </w:t>
            </w:r>
            <w:r>
              <w:t>занятиям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использованием</w:t>
            </w:r>
            <w:r>
              <w:rPr>
                <w:spacing w:val="-3"/>
              </w:rPr>
              <w:t xml:space="preserve"> </w:t>
            </w:r>
            <w:r>
              <w:t>методических</w:t>
            </w:r>
            <w:r>
              <w:rPr>
                <w:spacing w:val="-6"/>
              </w:rPr>
              <w:t xml:space="preserve"> </w:t>
            </w:r>
            <w:r>
              <w:t>рекомендаций</w:t>
            </w:r>
            <w:r>
              <w:rPr>
                <w:spacing w:val="-3"/>
              </w:rPr>
              <w:t xml:space="preserve"> </w:t>
            </w:r>
            <w:r>
              <w:t>преподавателя,</w:t>
            </w:r>
            <w:r>
              <w:rPr>
                <w:spacing w:val="-3"/>
              </w:rPr>
              <w:t xml:space="preserve"> </w:t>
            </w:r>
            <w:r>
              <w:t>учебной</w:t>
            </w:r>
            <w:r>
              <w:rPr>
                <w:spacing w:val="-3"/>
              </w:rPr>
              <w:t xml:space="preserve"> </w:t>
            </w:r>
            <w:r>
              <w:t>и справочной литературы, нормативных документов.</w:t>
            </w:r>
          </w:p>
          <w:p w:rsidR="00CC5965" w:rsidRDefault="00D67587">
            <w:pPr>
              <w:pStyle w:val="TableParagraph"/>
              <w:numPr>
                <w:ilvl w:val="0"/>
                <w:numId w:val="84"/>
              </w:numPr>
              <w:tabs>
                <w:tab w:val="left" w:pos="287"/>
              </w:tabs>
              <w:spacing w:before="7" w:line="235" w:lineRule="auto"/>
              <w:ind w:right="59" w:firstLine="0"/>
            </w:pPr>
            <w:r>
              <w:t>Составление</w:t>
            </w:r>
            <w:r>
              <w:rPr>
                <w:spacing w:val="-3"/>
              </w:rPr>
              <w:t xml:space="preserve"> </w:t>
            </w:r>
            <w:r>
              <w:t>схем</w:t>
            </w:r>
            <w:r>
              <w:rPr>
                <w:spacing w:val="-3"/>
              </w:rPr>
              <w:t xml:space="preserve"> </w:t>
            </w:r>
            <w:r>
              <w:t>подбора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размещения</w:t>
            </w:r>
            <w:r>
              <w:rPr>
                <w:spacing w:val="-4"/>
              </w:rPr>
              <w:t xml:space="preserve"> </w:t>
            </w:r>
            <w:r>
              <w:t>оборудования,</w:t>
            </w:r>
            <w:r>
              <w:rPr>
                <w:spacing w:val="-3"/>
              </w:rPr>
              <w:t xml:space="preserve"> </w:t>
            </w:r>
            <w:r>
              <w:t>инвентаря,</w:t>
            </w:r>
            <w:r>
              <w:rPr>
                <w:spacing w:val="-3"/>
              </w:rPr>
              <w:t xml:space="preserve"> </w:t>
            </w:r>
            <w:r>
              <w:t>инструментов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рабочем</w:t>
            </w:r>
            <w:r>
              <w:rPr>
                <w:spacing w:val="-3"/>
              </w:rPr>
              <w:t xml:space="preserve"> </w:t>
            </w:r>
            <w:r>
              <w:t>месте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обработки</w:t>
            </w:r>
            <w:r>
              <w:rPr>
                <w:spacing w:val="-3"/>
              </w:rPr>
              <w:t xml:space="preserve"> </w:t>
            </w:r>
            <w:r>
              <w:t>традиционных видов сырья и приготовления полуфабрикатов</w:t>
            </w:r>
            <w:r>
              <w:rPr>
                <w:spacing w:val="40"/>
              </w:rPr>
              <w:t xml:space="preserve"> </w:t>
            </w:r>
            <w:r>
              <w:t>и изделий разнообразного ассортимента.</w:t>
            </w:r>
          </w:p>
          <w:p w:rsidR="00CC5965" w:rsidRDefault="00D67587">
            <w:pPr>
              <w:pStyle w:val="TableParagraph"/>
              <w:numPr>
                <w:ilvl w:val="0"/>
                <w:numId w:val="84"/>
              </w:numPr>
              <w:tabs>
                <w:tab w:val="left" w:pos="287"/>
              </w:tabs>
              <w:spacing w:before="5" w:line="235" w:lineRule="auto"/>
              <w:ind w:right="1083" w:firstLine="0"/>
            </w:pPr>
            <w:r>
              <w:t>Сбор</w:t>
            </w:r>
            <w:r>
              <w:rPr>
                <w:spacing w:val="-3"/>
              </w:rPr>
              <w:t xml:space="preserve"> </w:t>
            </w:r>
            <w:r>
              <w:t>информации,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том</w:t>
            </w:r>
            <w:r>
              <w:rPr>
                <w:spacing w:val="-7"/>
              </w:rPr>
              <w:t xml:space="preserve"> </w:t>
            </w:r>
            <w:r>
              <w:t>числе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использованием</w:t>
            </w:r>
            <w:r>
              <w:rPr>
                <w:spacing w:val="-6"/>
              </w:rPr>
              <w:t xml:space="preserve"> </w:t>
            </w:r>
            <w:r>
              <w:t>Интернет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новых</w:t>
            </w:r>
            <w:r>
              <w:rPr>
                <w:spacing w:val="-3"/>
              </w:rPr>
              <w:t xml:space="preserve"> </w:t>
            </w:r>
            <w:r>
              <w:t>видах</w:t>
            </w:r>
            <w:r>
              <w:rPr>
                <w:spacing w:val="-3"/>
              </w:rPr>
              <w:t xml:space="preserve"> </w:t>
            </w:r>
            <w:r>
              <w:t>технологического</w:t>
            </w:r>
            <w:r>
              <w:rPr>
                <w:spacing w:val="-3"/>
              </w:rPr>
              <w:t xml:space="preserve"> </w:t>
            </w:r>
            <w:r>
              <w:t>оборудования,</w:t>
            </w:r>
            <w:r>
              <w:rPr>
                <w:spacing w:val="-3"/>
              </w:rPr>
              <w:t xml:space="preserve"> </w:t>
            </w:r>
            <w:r>
              <w:t>инвентаря, инструментов и подготовка сообщений и презентаций.</w:t>
            </w:r>
          </w:p>
          <w:p w:rsidR="00CC5965" w:rsidRDefault="00D67587">
            <w:pPr>
              <w:pStyle w:val="TableParagraph"/>
              <w:numPr>
                <w:ilvl w:val="0"/>
                <w:numId w:val="84"/>
              </w:numPr>
              <w:tabs>
                <w:tab w:val="left" w:pos="287"/>
              </w:tabs>
              <w:spacing w:before="3" w:line="274" w:lineRule="exact"/>
              <w:ind w:left="287" w:hanging="283"/>
            </w:pPr>
            <w:r>
              <w:t>Освоение</w:t>
            </w:r>
            <w:r>
              <w:rPr>
                <w:spacing w:val="-5"/>
              </w:rPr>
              <w:t xml:space="preserve"> </w:t>
            </w:r>
            <w:r>
              <w:t>учебного</w:t>
            </w:r>
            <w:r>
              <w:rPr>
                <w:spacing w:val="-5"/>
              </w:rPr>
              <w:t xml:space="preserve"> </w:t>
            </w:r>
            <w:r>
              <w:t>материала</w:t>
            </w:r>
            <w:r>
              <w:rPr>
                <w:spacing w:val="-4"/>
              </w:rPr>
              <w:t xml:space="preserve"> </w:t>
            </w:r>
            <w:r>
              <w:t>темы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помощью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ЭОР.</w:t>
            </w:r>
          </w:p>
          <w:p w:rsidR="00CC5965" w:rsidRDefault="00D67587">
            <w:pPr>
              <w:pStyle w:val="TableParagraph"/>
              <w:numPr>
                <w:ilvl w:val="0"/>
                <w:numId w:val="84"/>
              </w:numPr>
              <w:tabs>
                <w:tab w:val="left" w:pos="287"/>
              </w:tabs>
              <w:spacing w:line="271" w:lineRule="exact"/>
              <w:ind w:left="287" w:hanging="283"/>
            </w:pPr>
            <w:r>
              <w:t>Анализ</w:t>
            </w:r>
            <w:r>
              <w:rPr>
                <w:spacing w:val="-12"/>
              </w:rPr>
              <w:t xml:space="preserve"> </w:t>
            </w:r>
            <w:r>
              <w:t>производственных</w:t>
            </w:r>
            <w:r>
              <w:rPr>
                <w:spacing w:val="-9"/>
              </w:rPr>
              <w:t xml:space="preserve"> </w:t>
            </w:r>
            <w:r>
              <w:t>ситуаций,</w:t>
            </w:r>
            <w:r>
              <w:rPr>
                <w:spacing w:val="-10"/>
              </w:rPr>
              <w:t xml:space="preserve"> </w:t>
            </w:r>
            <w:r>
              <w:t>решение</w:t>
            </w:r>
            <w:r>
              <w:rPr>
                <w:spacing w:val="-10"/>
              </w:rPr>
              <w:t xml:space="preserve"> </w:t>
            </w:r>
            <w:r>
              <w:t>производственных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задач.</w:t>
            </w:r>
          </w:p>
          <w:p w:rsidR="00CC5965" w:rsidRDefault="00D67587">
            <w:pPr>
              <w:pStyle w:val="TableParagraph"/>
              <w:numPr>
                <w:ilvl w:val="0"/>
                <w:numId w:val="84"/>
              </w:numPr>
              <w:tabs>
                <w:tab w:val="left" w:pos="287"/>
              </w:tabs>
              <w:spacing w:line="252" w:lineRule="exact"/>
              <w:ind w:left="287" w:hanging="283"/>
            </w:pPr>
            <w:r>
              <w:t>Подготовка</w:t>
            </w:r>
            <w:r>
              <w:rPr>
                <w:spacing w:val="-12"/>
              </w:rPr>
              <w:t xml:space="preserve"> </w:t>
            </w:r>
            <w:r>
              <w:t>компьютерных</w:t>
            </w:r>
            <w:r>
              <w:rPr>
                <w:spacing w:val="-8"/>
              </w:rPr>
              <w:t xml:space="preserve"> </w:t>
            </w:r>
            <w:r>
              <w:t>презентаций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темам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раздела.</w:t>
            </w:r>
          </w:p>
        </w:tc>
        <w:tc>
          <w:tcPr>
            <w:tcW w:w="1558" w:type="dxa"/>
          </w:tcPr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201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12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257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spacing w:line="201" w:lineRule="exact"/>
              <w:ind w:right="-18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</w:tbl>
    <w:p w:rsidR="00CC5965" w:rsidRDefault="00CC5965">
      <w:pPr>
        <w:spacing w:line="201" w:lineRule="exact"/>
        <w:jc w:val="right"/>
        <w:rPr>
          <w:sz w:val="24"/>
        </w:rPr>
        <w:sectPr w:rsidR="00CC5965">
          <w:footerReference w:type="default" r:id="rId133"/>
          <w:pgSz w:w="16860" w:h="11920" w:orient="landscape"/>
          <w:pgMar w:top="1100" w:right="840" w:bottom="1200" w:left="1520" w:header="0" w:footer="1004" w:gutter="0"/>
          <w:cols w:space="720"/>
        </w:sectPr>
      </w:pPr>
    </w:p>
    <w:tbl>
      <w:tblPr>
        <w:tblStyle w:val="TableNormal"/>
        <w:tblW w:w="0" w:type="auto"/>
        <w:tblInd w:w="1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619"/>
        <w:gridCol w:w="1558"/>
      </w:tblGrid>
      <w:tr w:rsidR="00CC5965">
        <w:trPr>
          <w:trHeight w:val="275"/>
        </w:trPr>
        <w:tc>
          <w:tcPr>
            <w:tcW w:w="12619" w:type="dxa"/>
          </w:tcPr>
          <w:p w:rsidR="00CC5965" w:rsidRDefault="00D67587">
            <w:pPr>
              <w:pStyle w:val="TableParagraph"/>
              <w:spacing w:before="1"/>
              <w:ind w:left="4"/>
              <w:rPr>
                <w:b/>
              </w:rPr>
            </w:pPr>
            <w:r>
              <w:rPr>
                <w:b/>
              </w:rPr>
              <w:t>Учебная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практика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4"/>
              </w:rPr>
              <w:t>ПМ.05</w:t>
            </w:r>
          </w:p>
        </w:tc>
        <w:tc>
          <w:tcPr>
            <w:tcW w:w="1558" w:type="dxa"/>
          </w:tcPr>
          <w:p w:rsidR="00CC5965" w:rsidRDefault="00D67587">
            <w:pPr>
              <w:pStyle w:val="TableParagraph"/>
              <w:spacing w:before="10" w:line="245" w:lineRule="exact"/>
              <w:ind w:left="9" w:right="3"/>
              <w:jc w:val="center"/>
              <w:rPr>
                <w:b/>
              </w:rPr>
            </w:pPr>
            <w:r>
              <w:rPr>
                <w:b/>
                <w:spacing w:val="-5"/>
              </w:rPr>
              <w:t>144</w:t>
            </w:r>
          </w:p>
        </w:tc>
      </w:tr>
      <w:tr w:rsidR="00CC5965">
        <w:trPr>
          <w:trHeight w:val="7844"/>
        </w:trPr>
        <w:tc>
          <w:tcPr>
            <w:tcW w:w="12619" w:type="dxa"/>
          </w:tcPr>
          <w:p w:rsidR="00CC5965" w:rsidRDefault="00D67587">
            <w:pPr>
              <w:pStyle w:val="TableParagraph"/>
              <w:spacing w:line="251" w:lineRule="exact"/>
              <w:ind w:left="4"/>
              <w:jc w:val="both"/>
              <w:rPr>
                <w:b/>
              </w:rPr>
            </w:pPr>
            <w:r>
              <w:rPr>
                <w:b/>
              </w:rPr>
              <w:t>Виды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работ:</w:t>
            </w:r>
          </w:p>
          <w:p w:rsidR="00CC5965" w:rsidRDefault="00D67587">
            <w:pPr>
              <w:pStyle w:val="TableParagraph"/>
              <w:numPr>
                <w:ilvl w:val="0"/>
                <w:numId w:val="83"/>
              </w:numPr>
              <w:tabs>
                <w:tab w:val="left" w:pos="287"/>
              </w:tabs>
              <w:spacing w:before="1"/>
              <w:ind w:right="-15" w:firstLine="0"/>
              <w:jc w:val="both"/>
            </w:pPr>
            <w:r>
              <w:t>Оценка наличия, выбор в</w:t>
            </w:r>
            <w:r>
              <w:rPr>
                <w:spacing w:val="-2"/>
              </w:rPr>
              <w:t xml:space="preserve"> </w:t>
            </w:r>
            <w:r>
              <w:t>соответствии с технологическими требованиями, оценка качества и</w:t>
            </w:r>
            <w:r>
              <w:rPr>
                <w:spacing w:val="-1"/>
              </w:rPr>
              <w:t xml:space="preserve"> </w:t>
            </w:r>
            <w:r>
              <w:t xml:space="preserve">безопасности основных продуктов и дополнительных ингредиентов, организация их хранения до момента использования в соответствии с требованиями санитарных </w:t>
            </w:r>
            <w:r>
              <w:rPr>
                <w:spacing w:val="-2"/>
              </w:rPr>
              <w:t>правил.</w:t>
            </w:r>
          </w:p>
          <w:p w:rsidR="00CC5965" w:rsidRDefault="00D67587">
            <w:pPr>
              <w:pStyle w:val="TableParagraph"/>
              <w:numPr>
                <w:ilvl w:val="0"/>
                <w:numId w:val="83"/>
              </w:numPr>
              <w:tabs>
                <w:tab w:val="left" w:pos="287"/>
              </w:tabs>
              <w:ind w:right="102" w:firstLine="0"/>
              <w:jc w:val="both"/>
            </w:pPr>
            <w:r>
              <w:t>Оформление</w:t>
            </w:r>
            <w:r>
              <w:rPr>
                <w:spacing w:val="-5"/>
              </w:rPr>
              <w:t xml:space="preserve"> </w:t>
            </w:r>
            <w:r>
              <w:t>заявок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продукты,</w:t>
            </w:r>
            <w:r>
              <w:rPr>
                <w:spacing w:val="-3"/>
              </w:rPr>
              <w:t xml:space="preserve"> </w:t>
            </w:r>
            <w:r>
              <w:t>расходные</w:t>
            </w:r>
            <w:r>
              <w:rPr>
                <w:spacing w:val="-3"/>
              </w:rPr>
              <w:t xml:space="preserve"> </w:t>
            </w:r>
            <w:r>
              <w:t>материалы,</w:t>
            </w:r>
            <w:r>
              <w:rPr>
                <w:spacing w:val="-3"/>
              </w:rPr>
              <w:t xml:space="preserve"> </w:t>
            </w:r>
            <w:r>
              <w:t>необходимые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приготовления</w:t>
            </w:r>
            <w:r>
              <w:rPr>
                <w:spacing w:val="-5"/>
              </w:rPr>
              <w:t xml:space="preserve"> </w:t>
            </w:r>
            <w:r>
              <w:t>хлебобулочных,</w:t>
            </w:r>
            <w:r>
              <w:rPr>
                <w:spacing w:val="-3"/>
              </w:rPr>
              <w:t xml:space="preserve"> </w:t>
            </w:r>
            <w:r>
              <w:t>мучных</w:t>
            </w:r>
            <w:r>
              <w:rPr>
                <w:spacing w:val="-6"/>
              </w:rPr>
              <w:t xml:space="preserve"> </w:t>
            </w:r>
            <w:r>
              <w:t xml:space="preserve">кондитерских </w:t>
            </w:r>
            <w:r>
              <w:rPr>
                <w:spacing w:val="-2"/>
              </w:rPr>
              <w:t>изделий</w:t>
            </w:r>
          </w:p>
          <w:p w:rsidR="00CC5965" w:rsidRDefault="00D67587">
            <w:pPr>
              <w:pStyle w:val="TableParagraph"/>
              <w:numPr>
                <w:ilvl w:val="0"/>
                <w:numId w:val="83"/>
              </w:numPr>
              <w:tabs>
                <w:tab w:val="left" w:pos="287"/>
              </w:tabs>
              <w:spacing w:line="253" w:lineRule="exact"/>
              <w:ind w:left="287" w:hanging="283"/>
              <w:jc w:val="both"/>
            </w:pPr>
            <w:r>
              <w:t>Проверка</w:t>
            </w:r>
            <w:r>
              <w:rPr>
                <w:spacing w:val="-8"/>
              </w:rPr>
              <w:t xml:space="preserve"> </w:t>
            </w:r>
            <w:r>
              <w:t>соответствия</w:t>
            </w:r>
            <w:r>
              <w:rPr>
                <w:spacing w:val="-9"/>
              </w:rPr>
              <w:t xml:space="preserve"> </w:t>
            </w:r>
            <w:r>
              <w:t>количества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качества</w:t>
            </w:r>
            <w:r>
              <w:rPr>
                <w:spacing w:val="-7"/>
              </w:rPr>
              <w:t xml:space="preserve"> </w:t>
            </w:r>
            <w:r>
              <w:t>поступивших</w:t>
            </w:r>
            <w:r>
              <w:rPr>
                <w:spacing w:val="-7"/>
              </w:rPr>
              <w:t xml:space="preserve"> </w:t>
            </w:r>
            <w:r>
              <w:t>продуктов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накладной.</w:t>
            </w:r>
          </w:p>
          <w:p w:rsidR="00CC5965" w:rsidRDefault="00D67587">
            <w:pPr>
              <w:pStyle w:val="TableParagraph"/>
              <w:numPr>
                <w:ilvl w:val="0"/>
                <w:numId w:val="83"/>
              </w:numPr>
              <w:tabs>
                <w:tab w:val="left" w:pos="287"/>
              </w:tabs>
              <w:ind w:left="287" w:hanging="283"/>
              <w:jc w:val="both"/>
            </w:pPr>
            <w:r>
              <w:t>Выбор,</w:t>
            </w:r>
            <w:r>
              <w:rPr>
                <w:spacing w:val="-7"/>
              </w:rPr>
              <w:t xml:space="preserve"> </w:t>
            </w:r>
            <w:r>
              <w:t>подготовка</w:t>
            </w:r>
            <w:r>
              <w:rPr>
                <w:spacing w:val="-4"/>
              </w:rPr>
              <w:t xml:space="preserve"> </w:t>
            </w:r>
            <w:r>
              <w:t>дополнительных</w:t>
            </w:r>
            <w:r>
              <w:rPr>
                <w:spacing w:val="-5"/>
              </w:rPr>
              <w:t xml:space="preserve"> </w:t>
            </w:r>
            <w:r>
              <w:t>ингредиентов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учетом</w:t>
            </w:r>
            <w:r>
              <w:rPr>
                <w:spacing w:val="-5"/>
              </w:rPr>
              <w:t xml:space="preserve"> </w:t>
            </w:r>
            <w:r>
              <w:t>их</w:t>
            </w:r>
            <w:r>
              <w:rPr>
                <w:spacing w:val="-5"/>
              </w:rPr>
              <w:t xml:space="preserve"> </w:t>
            </w:r>
            <w:r>
              <w:t>сочетаемости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основным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продуктом.</w:t>
            </w:r>
          </w:p>
          <w:p w:rsidR="00CC5965" w:rsidRDefault="00D67587">
            <w:pPr>
              <w:pStyle w:val="TableParagraph"/>
              <w:numPr>
                <w:ilvl w:val="0"/>
                <w:numId w:val="83"/>
              </w:numPr>
              <w:tabs>
                <w:tab w:val="left" w:pos="287"/>
              </w:tabs>
              <w:spacing w:before="1"/>
              <w:ind w:right="-15" w:firstLine="0"/>
              <w:jc w:val="both"/>
            </w:pPr>
            <w:r>
              <w:t>Взвешивание продуктов, их взаимозаменяемость в соответствии с нормами закладки, особенностями заказа, сезонностью. Изменение закладки продуктов в соответствии с изменением выхода блюд, кулинарных изделий, закусок.</w:t>
            </w:r>
          </w:p>
          <w:p w:rsidR="00CC5965" w:rsidRDefault="00D67587">
            <w:pPr>
              <w:pStyle w:val="TableParagraph"/>
              <w:numPr>
                <w:ilvl w:val="0"/>
                <w:numId w:val="83"/>
              </w:numPr>
              <w:tabs>
                <w:tab w:val="left" w:pos="287"/>
              </w:tabs>
              <w:ind w:right="-15" w:firstLine="0"/>
              <w:jc w:val="both"/>
            </w:pPr>
            <w:r>
              <w:t>Выбор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применение</w:t>
            </w:r>
            <w:r>
              <w:rPr>
                <w:spacing w:val="-1"/>
              </w:rPr>
              <w:t xml:space="preserve"> </w:t>
            </w:r>
            <w:r>
              <w:t>методов</w:t>
            </w:r>
            <w:r>
              <w:rPr>
                <w:spacing w:val="-1"/>
              </w:rPr>
              <w:t xml:space="preserve"> </w:t>
            </w:r>
            <w:r>
              <w:t>приготовления</w:t>
            </w:r>
            <w:r>
              <w:rPr>
                <w:spacing w:val="-3"/>
              </w:rPr>
              <w:t xml:space="preserve"> </w:t>
            </w:r>
            <w:r>
              <w:t>хлебобулочных,</w:t>
            </w:r>
            <w:r>
              <w:rPr>
                <w:spacing w:val="-1"/>
              </w:rPr>
              <w:t xml:space="preserve"> </w:t>
            </w:r>
            <w:r>
              <w:t>мучных</w:t>
            </w:r>
            <w:r>
              <w:rPr>
                <w:spacing w:val="-4"/>
              </w:rPr>
              <w:t xml:space="preserve"> </w:t>
            </w:r>
            <w:r>
              <w:t>кондитерских</w:t>
            </w:r>
            <w:r>
              <w:rPr>
                <w:spacing w:val="-1"/>
              </w:rPr>
              <w:t xml:space="preserve"> </w:t>
            </w:r>
            <w:r>
              <w:t>изделий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зависимости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вида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кулинарных свойств используемого сырья, продуктов и полуфабрикатов, требований рецептуры, последовательности приготовления, особенностей заказа.</w:t>
            </w:r>
          </w:p>
          <w:p w:rsidR="00CC5965" w:rsidRDefault="00D67587">
            <w:pPr>
              <w:pStyle w:val="TableParagraph"/>
              <w:numPr>
                <w:ilvl w:val="0"/>
                <w:numId w:val="83"/>
              </w:numPr>
              <w:tabs>
                <w:tab w:val="left" w:pos="287"/>
              </w:tabs>
              <w:ind w:right="-15" w:firstLine="0"/>
              <w:jc w:val="both"/>
            </w:pPr>
            <w:r>
              <w:t>Приготовление, оформление хлебобулочных, мучных кондитерских изделий разнообразного ассортимента, в том числе региональных,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учетом</w:t>
            </w:r>
            <w:r>
              <w:rPr>
                <w:spacing w:val="-2"/>
              </w:rPr>
              <w:t xml:space="preserve"> </w:t>
            </w:r>
            <w:r>
              <w:t>рационального</w:t>
            </w:r>
            <w:r>
              <w:rPr>
                <w:spacing w:val="-1"/>
              </w:rPr>
              <w:t xml:space="preserve"> </w:t>
            </w:r>
            <w:r>
              <w:t>расхода</w:t>
            </w:r>
            <w:r>
              <w:rPr>
                <w:spacing w:val="-1"/>
              </w:rPr>
              <w:t xml:space="preserve"> </w:t>
            </w:r>
            <w:r>
              <w:t>сырья,</w:t>
            </w:r>
            <w:r>
              <w:rPr>
                <w:spacing w:val="-1"/>
              </w:rPr>
              <w:t xml:space="preserve"> </w:t>
            </w:r>
            <w:r>
              <w:t>продуктов,</w:t>
            </w:r>
            <w:r>
              <w:rPr>
                <w:spacing w:val="-1"/>
              </w:rPr>
              <w:t xml:space="preserve"> </w:t>
            </w:r>
            <w:r>
              <w:t>полуфабрикатов,</w:t>
            </w:r>
            <w:r>
              <w:rPr>
                <w:spacing w:val="-1"/>
              </w:rPr>
              <w:t xml:space="preserve"> </w:t>
            </w:r>
            <w:r>
              <w:t>соблюдения</w:t>
            </w:r>
            <w:r>
              <w:rPr>
                <w:spacing w:val="-2"/>
              </w:rPr>
              <w:t xml:space="preserve"> </w:t>
            </w:r>
            <w:r>
              <w:t>режимов</w:t>
            </w:r>
            <w:r>
              <w:rPr>
                <w:spacing w:val="-3"/>
              </w:rPr>
              <w:t xml:space="preserve"> </w:t>
            </w:r>
            <w:r>
              <w:t>приготовления,</w:t>
            </w:r>
            <w:r>
              <w:rPr>
                <w:spacing w:val="-1"/>
              </w:rPr>
              <w:t xml:space="preserve"> </w:t>
            </w:r>
            <w:r>
              <w:t>стандартов чистоты, обеспечения безопасности готовой продукции.</w:t>
            </w:r>
          </w:p>
          <w:p w:rsidR="00CC5965" w:rsidRDefault="00D67587">
            <w:pPr>
              <w:pStyle w:val="TableParagraph"/>
              <w:numPr>
                <w:ilvl w:val="0"/>
                <w:numId w:val="83"/>
              </w:numPr>
              <w:tabs>
                <w:tab w:val="left" w:pos="287"/>
              </w:tabs>
              <w:ind w:right="9" w:firstLine="0"/>
              <w:jc w:val="both"/>
            </w:pPr>
            <w:r>
              <w:t>Выбор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учетом</w:t>
            </w:r>
            <w:r>
              <w:rPr>
                <w:spacing w:val="-4"/>
              </w:rPr>
              <w:t xml:space="preserve"> </w:t>
            </w:r>
            <w:r>
              <w:t>способа</w:t>
            </w:r>
            <w:r>
              <w:rPr>
                <w:spacing w:val="-5"/>
              </w:rPr>
              <w:t xml:space="preserve"> </w:t>
            </w:r>
            <w:r>
              <w:t>приготовления,</w:t>
            </w:r>
            <w:r>
              <w:rPr>
                <w:spacing w:val="-3"/>
              </w:rPr>
              <w:t xml:space="preserve"> </w:t>
            </w:r>
            <w:r>
              <w:t>безопасная</w:t>
            </w:r>
            <w:r>
              <w:rPr>
                <w:spacing w:val="-4"/>
              </w:rPr>
              <w:t xml:space="preserve"> </w:t>
            </w:r>
            <w:r>
              <w:t>эксплуатация</w:t>
            </w:r>
            <w:r>
              <w:rPr>
                <w:spacing w:val="-5"/>
              </w:rPr>
              <w:t xml:space="preserve"> </w:t>
            </w:r>
            <w:r>
              <w:t>технологического</w:t>
            </w:r>
            <w:r>
              <w:rPr>
                <w:spacing w:val="-3"/>
              </w:rPr>
              <w:t xml:space="preserve"> </w:t>
            </w:r>
            <w:r>
              <w:t>оборудования,</w:t>
            </w:r>
            <w:r>
              <w:rPr>
                <w:spacing w:val="-3"/>
              </w:rPr>
              <w:t xml:space="preserve"> </w:t>
            </w:r>
            <w:r>
              <w:t>производственного</w:t>
            </w:r>
            <w:r>
              <w:rPr>
                <w:spacing w:val="-3"/>
              </w:rPr>
              <w:t xml:space="preserve"> </w:t>
            </w:r>
            <w:r>
              <w:t>инвентаря, инструментов, посуды в соответствии с правилами техники безопасности пожаробезопасности, охраны труда.</w:t>
            </w:r>
          </w:p>
          <w:p w:rsidR="00CC5965" w:rsidRDefault="00D67587">
            <w:pPr>
              <w:pStyle w:val="TableParagraph"/>
              <w:numPr>
                <w:ilvl w:val="0"/>
                <w:numId w:val="83"/>
              </w:numPr>
              <w:tabs>
                <w:tab w:val="left" w:pos="287"/>
              </w:tabs>
              <w:spacing w:line="252" w:lineRule="exact"/>
              <w:ind w:left="287" w:hanging="283"/>
              <w:jc w:val="both"/>
            </w:pPr>
            <w:r>
              <w:t>Оценка</w:t>
            </w:r>
            <w:r>
              <w:rPr>
                <w:spacing w:val="-6"/>
              </w:rPr>
              <w:t xml:space="preserve"> </w:t>
            </w:r>
            <w:r>
              <w:t>качества</w:t>
            </w:r>
            <w:r>
              <w:rPr>
                <w:spacing w:val="-8"/>
              </w:rPr>
              <w:t xml:space="preserve"> </w:t>
            </w:r>
            <w:r>
              <w:t>готовых</w:t>
            </w:r>
            <w:r>
              <w:rPr>
                <w:spacing w:val="-7"/>
              </w:rPr>
              <w:t xml:space="preserve"> </w:t>
            </w:r>
            <w:r>
              <w:t>супов,</w:t>
            </w:r>
            <w:r>
              <w:rPr>
                <w:spacing w:val="-6"/>
              </w:rPr>
              <w:t xml:space="preserve"> </w:t>
            </w:r>
            <w:r>
              <w:t>горячих</w:t>
            </w:r>
            <w:r>
              <w:rPr>
                <w:spacing w:val="-6"/>
              </w:rPr>
              <w:t xml:space="preserve"> </w:t>
            </w:r>
            <w:r>
              <w:t>блюд,</w:t>
            </w:r>
            <w:r>
              <w:rPr>
                <w:spacing w:val="-5"/>
              </w:rPr>
              <w:t xml:space="preserve"> </w:t>
            </w:r>
            <w:r>
              <w:t>кулинарных</w:t>
            </w:r>
            <w:r>
              <w:rPr>
                <w:spacing w:val="-6"/>
              </w:rPr>
              <w:t xml:space="preserve"> </w:t>
            </w:r>
            <w:r>
              <w:t>изделий,</w:t>
            </w:r>
            <w:r>
              <w:rPr>
                <w:spacing w:val="-6"/>
              </w:rPr>
              <w:t xml:space="preserve"> </w:t>
            </w:r>
            <w:r>
              <w:t>закусок</w:t>
            </w:r>
            <w:r>
              <w:rPr>
                <w:spacing w:val="-6"/>
              </w:rPr>
              <w:t xml:space="preserve"> </w:t>
            </w:r>
            <w:r>
              <w:t>перед</w:t>
            </w:r>
            <w:r>
              <w:rPr>
                <w:spacing w:val="-5"/>
              </w:rPr>
              <w:t xml:space="preserve"> </w:t>
            </w:r>
            <w:r>
              <w:t>отпуском,</w:t>
            </w:r>
            <w:r>
              <w:rPr>
                <w:spacing w:val="-6"/>
              </w:rPr>
              <w:t xml:space="preserve"> </w:t>
            </w:r>
            <w:r>
              <w:t>упаковкой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вынос.</w:t>
            </w:r>
          </w:p>
          <w:p w:rsidR="00CC5965" w:rsidRDefault="00D67587">
            <w:pPr>
              <w:pStyle w:val="TableParagraph"/>
              <w:numPr>
                <w:ilvl w:val="0"/>
                <w:numId w:val="83"/>
              </w:numPr>
              <w:tabs>
                <w:tab w:val="left" w:pos="287"/>
              </w:tabs>
              <w:spacing w:line="252" w:lineRule="exact"/>
              <w:ind w:left="287" w:hanging="283"/>
              <w:jc w:val="both"/>
            </w:pPr>
            <w:r>
              <w:t>Хранение</w:t>
            </w:r>
            <w:r>
              <w:rPr>
                <w:spacing w:val="-9"/>
              </w:rPr>
              <w:t xml:space="preserve"> </w:t>
            </w:r>
            <w:r>
              <w:t>хлебобулочных,</w:t>
            </w:r>
            <w:r>
              <w:rPr>
                <w:spacing w:val="-6"/>
              </w:rPr>
              <w:t xml:space="preserve"> </w:t>
            </w:r>
            <w:r>
              <w:t>мучных</w:t>
            </w:r>
            <w:r>
              <w:rPr>
                <w:spacing w:val="-7"/>
              </w:rPr>
              <w:t xml:space="preserve"> </w:t>
            </w:r>
            <w:r>
              <w:t>кондитерских</w:t>
            </w:r>
            <w:r>
              <w:rPr>
                <w:spacing w:val="-6"/>
              </w:rPr>
              <w:t xml:space="preserve"> </w:t>
            </w:r>
            <w:r>
              <w:t>изделий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учетом</w:t>
            </w:r>
            <w:r>
              <w:rPr>
                <w:spacing w:val="-7"/>
              </w:rPr>
              <w:t xml:space="preserve"> </w:t>
            </w:r>
            <w:r>
              <w:t>использования</w:t>
            </w:r>
            <w:r>
              <w:rPr>
                <w:spacing w:val="-7"/>
              </w:rPr>
              <w:t xml:space="preserve"> </w:t>
            </w:r>
            <w:r>
              <w:t>отделочных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полуфабрикатов.</w:t>
            </w:r>
          </w:p>
          <w:p w:rsidR="00CC5965" w:rsidRDefault="00D67587">
            <w:pPr>
              <w:pStyle w:val="TableParagraph"/>
              <w:numPr>
                <w:ilvl w:val="0"/>
                <w:numId w:val="83"/>
              </w:numPr>
              <w:tabs>
                <w:tab w:val="left" w:pos="287"/>
              </w:tabs>
              <w:spacing w:before="2"/>
              <w:ind w:right="-15" w:firstLine="0"/>
              <w:jc w:val="both"/>
            </w:pPr>
            <w:r>
              <w:t>Творческое оформление хлебобулочных, мучных кондитерских изделий и подготовка к реализации с учетом соблюдения выхода изделий, рационального использования ресурсов, соблюдения требований по безопасности готовой продукции.</w:t>
            </w:r>
          </w:p>
          <w:p w:rsidR="00CC5965" w:rsidRDefault="00D67587">
            <w:pPr>
              <w:pStyle w:val="TableParagraph"/>
              <w:numPr>
                <w:ilvl w:val="0"/>
                <w:numId w:val="83"/>
              </w:numPr>
              <w:tabs>
                <w:tab w:val="left" w:pos="287"/>
              </w:tabs>
              <w:ind w:right="-15" w:firstLine="0"/>
              <w:jc w:val="both"/>
            </w:pPr>
            <w:r>
              <w:t>Охлаждение и замораживание готовых хлебобулочных, мучных кондитерских изделий и полуфабрикатов с учетом требований к безопасности пищевых продуктов.</w:t>
            </w:r>
          </w:p>
          <w:p w:rsidR="00CC5965" w:rsidRDefault="00D67587">
            <w:pPr>
              <w:pStyle w:val="TableParagraph"/>
              <w:numPr>
                <w:ilvl w:val="0"/>
                <w:numId w:val="83"/>
              </w:numPr>
              <w:tabs>
                <w:tab w:val="left" w:pos="287"/>
              </w:tabs>
              <w:spacing w:line="242" w:lineRule="auto"/>
              <w:ind w:firstLine="0"/>
              <w:jc w:val="both"/>
            </w:pPr>
            <w:r>
              <w:t>Хранение свежеприготовленных, охлажденных и замороженных хлебобулочных, мучных кондитерских изделий с учетом требований по безопасности, соблюдения режимов хранения.</w:t>
            </w:r>
          </w:p>
          <w:p w:rsidR="00CC5965" w:rsidRDefault="00D67587">
            <w:pPr>
              <w:pStyle w:val="TableParagraph"/>
              <w:numPr>
                <w:ilvl w:val="0"/>
                <w:numId w:val="83"/>
              </w:numPr>
              <w:tabs>
                <w:tab w:val="left" w:pos="287"/>
              </w:tabs>
              <w:spacing w:line="248" w:lineRule="exact"/>
              <w:ind w:left="287" w:hanging="283"/>
              <w:jc w:val="both"/>
            </w:pPr>
            <w:r>
              <w:t>Размораживание</w:t>
            </w:r>
            <w:r>
              <w:rPr>
                <w:spacing w:val="-8"/>
              </w:rPr>
              <w:t xml:space="preserve"> </w:t>
            </w:r>
            <w:r>
              <w:t>хлебобулочных,</w:t>
            </w:r>
            <w:r>
              <w:rPr>
                <w:spacing w:val="-6"/>
              </w:rPr>
              <w:t xml:space="preserve"> </w:t>
            </w:r>
            <w:r>
              <w:t>мучных</w:t>
            </w:r>
            <w:r>
              <w:rPr>
                <w:spacing w:val="-6"/>
              </w:rPr>
              <w:t xml:space="preserve"> </w:t>
            </w:r>
            <w:r>
              <w:t>кондитерских</w:t>
            </w:r>
            <w:r>
              <w:rPr>
                <w:spacing w:val="-6"/>
              </w:rPr>
              <w:t xml:space="preserve"> </w:t>
            </w:r>
            <w:r>
              <w:t>изделий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учетом</w:t>
            </w:r>
            <w:r>
              <w:rPr>
                <w:spacing w:val="-6"/>
              </w:rPr>
              <w:t xml:space="preserve"> </w:t>
            </w:r>
            <w:r>
              <w:t>требований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8"/>
              </w:rPr>
              <w:t xml:space="preserve"> </w:t>
            </w:r>
            <w:r>
              <w:t>безопасности</w:t>
            </w:r>
            <w:r>
              <w:rPr>
                <w:spacing w:val="-6"/>
              </w:rPr>
              <w:t xml:space="preserve"> </w:t>
            </w:r>
            <w:r>
              <w:t>готовой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продукции.</w:t>
            </w:r>
          </w:p>
          <w:p w:rsidR="00CC5965" w:rsidRDefault="00D67587">
            <w:pPr>
              <w:pStyle w:val="TableParagraph"/>
              <w:numPr>
                <w:ilvl w:val="0"/>
                <w:numId w:val="83"/>
              </w:numPr>
              <w:tabs>
                <w:tab w:val="left" w:pos="287"/>
              </w:tabs>
              <w:ind w:right="1586" w:firstLine="0"/>
            </w:pPr>
            <w:r>
              <w:t>Выбор</w:t>
            </w:r>
            <w:r>
              <w:rPr>
                <w:spacing w:val="-5"/>
              </w:rPr>
              <w:t xml:space="preserve"> </w:t>
            </w:r>
            <w:r>
              <w:t>контейнеров,</w:t>
            </w:r>
            <w:r>
              <w:rPr>
                <w:spacing w:val="-5"/>
              </w:rPr>
              <w:t xml:space="preserve"> </w:t>
            </w:r>
            <w:r>
              <w:t>упаковочных</w:t>
            </w:r>
            <w:r>
              <w:rPr>
                <w:spacing w:val="-5"/>
              </w:rPr>
              <w:t xml:space="preserve"> </w:t>
            </w:r>
            <w:r>
              <w:t>материалов,</w:t>
            </w:r>
            <w:r>
              <w:rPr>
                <w:spacing w:val="-5"/>
              </w:rPr>
              <w:t xml:space="preserve"> </w:t>
            </w:r>
            <w:r>
              <w:t>порционирование</w:t>
            </w:r>
            <w:r>
              <w:rPr>
                <w:spacing w:val="-5"/>
              </w:rPr>
              <w:t xml:space="preserve"> </w:t>
            </w:r>
            <w:r>
              <w:t>(комплектование),</w:t>
            </w:r>
            <w:r>
              <w:rPr>
                <w:spacing w:val="-7"/>
              </w:rPr>
              <w:t xml:space="preserve"> </w:t>
            </w:r>
            <w:r>
              <w:t>эстетичная</w:t>
            </w:r>
            <w:r>
              <w:rPr>
                <w:spacing w:val="-6"/>
              </w:rPr>
              <w:t xml:space="preserve"> </w:t>
            </w:r>
            <w:r>
              <w:t>упаковка</w:t>
            </w:r>
            <w:r>
              <w:rPr>
                <w:spacing w:val="-5"/>
              </w:rPr>
              <w:t xml:space="preserve"> </w:t>
            </w:r>
            <w:r>
              <w:t>готовых хлебобулочных, мучных кондитерских изделий на вынос и для транспортирования.</w:t>
            </w:r>
          </w:p>
          <w:p w:rsidR="00CC5965" w:rsidRDefault="00D67587">
            <w:pPr>
              <w:pStyle w:val="TableParagraph"/>
              <w:numPr>
                <w:ilvl w:val="0"/>
                <w:numId w:val="83"/>
              </w:numPr>
              <w:tabs>
                <w:tab w:val="left" w:pos="287"/>
              </w:tabs>
              <w:ind w:left="287" w:hanging="283"/>
            </w:pPr>
            <w:r>
              <w:t>Расчет</w:t>
            </w:r>
            <w:r>
              <w:rPr>
                <w:spacing w:val="-9"/>
              </w:rPr>
              <w:t xml:space="preserve"> </w:t>
            </w:r>
            <w:r>
              <w:t>стоимости</w:t>
            </w:r>
            <w:r>
              <w:rPr>
                <w:spacing w:val="-6"/>
              </w:rPr>
              <w:t xml:space="preserve"> </w:t>
            </w:r>
            <w:r>
              <w:t>хлебобулочных,</w:t>
            </w:r>
            <w:r>
              <w:rPr>
                <w:spacing w:val="-7"/>
              </w:rPr>
              <w:t xml:space="preserve"> </w:t>
            </w:r>
            <w:r>
              <w:t>мучных</w:t>
            </w:r>
            <w:r>
              <w:rPr>
                <w:spacing w:val="-6"/>
              </w:rPr>
              <w:t xml:space="preserve"> </w:t>
            </w:r>
            <w:r>
              <w:t>кондитерских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изделий.</w:t>
            </w:r>
          </w:p>
          <w:p w:rsidR="00CC5965" w:rsidRDefault="00D67587">
            <w:pPr>
              <w:pStyle w:val="TableParagraph"/>
              <w:numPr>
                <w:ilvl w:val="0"/>
                <w:numId w:val="83"/>
              </w:numPr>
              <w:tabs>
                <w:tab w:val="left" w:pos="287"/>
              </w:tabs>
              <w:spacing w:line="233" w:lineRule="exact"/>
              <w:ind w:left="287" w:hanging="283"/>
            </w:pPr>
            <w:r>
              <w:t>Консультирование</w:t>
            </w:r>
            <w:r>
              <w:rPr>
                <w:spacing w:val="-6"/>
              </w:rPr>
              <w:t xml:space="preserve"> </w:t>
            </w:r>
            <w:r>
              <w:t>потребителей,</w:t>
            </w:r>
            <w:r>
              <w:rPr>
                <w:spacing w:val="-6"/>
              </w:rPr>
              <w:t xml:space="preserve"> </w:t>
            </w:r>
            <w:r>
              <w:t>оказание</w:t>
            </w:r>
            <w:r>
              <w:rPr>
                <w:spacing w:val="-8"/>
              </w:rPr>
              <w:t xml:space="preserve"> </w:t>
            </w:r>
            <w:r>
              <w:t>им</w:t>
            </w:r>
            <w:r>
              <w:rPr>
                <w:spacing w:val="-7"/>
              </w:rPr>
              <w:t xml:space="preserve"> </w:t>
            </w:r>
            <w:r>
              <w:t>помощи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выборе</w:t>
            </w:r>
            <w:r>
              <w:rPr>
                <w:spacing w:val="-5"/>
              </w:rPr>
              <w:t xml:space="preserve"> </w:t>
            </w:r>
            <w:r>
              <w:t>хлебобулочных,</w:t>
            </w:r>
            <w:r>
              <w:rPr>
                <w:spacing w:val="-6"/>
              </w:rPr>
              <w:t xml:space="preserve"> </w:t>
            </w:r>
            <w:r>
              <w:t>мучных</w:t>
            </w:r>
            <w:r>
              <w:rPr>
                <w:spacing w:val="-9"/>
              </w:rPr>
              <w:t xml:space="preserve"> </w:t>
            </w:r>
            <w:r>
              <w:t>кондитерских</w:t>
            </w:r>
            <w:r>
              <w:rPr>
                <w:spacing w:val="-6"/>
              </w:rPr>
              <w:t xml:space="preserve"> </w:t>
            </w:r>
            <w:r>
              <w:t>изделий,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эффективное</w:t>
            </w:r>
          </w:p>
        </w:tc>
        <w:tc>
          <w:tcPr>
            <w:tcW w:w="1558" w:type="dxa"/>
          </w:tcPr>
          <w:p w:rsidR="00CC5965" w:rsidRDefault="00CC5965">
            <w:pPr>
              <w:pStyle w:val="TableParagraph"/>
            </w:pPr>
          </w:p>
        </w:tc>
      </w:tr>
    </w:tbl>
    <w:p w:rsidR="00CC5965" w:rsidRDefault="00CC5965">
      <w:pPr>
        <w:sectPr w:rsidR="00CC5965">
          <w:footerReference w:type="default" r:id="rId134"/>
          <w:pgSz w:w="16860" w:h="11920" w:orient="landscape"/>
          <w:pgMar w:top="1100" w:right="840" w:bottom="1500" w:left="1520" w:header="0" w:footer="1300" w:gutter="0"/>
          <w:pgNumType w:start="215"/>
          <w:cols w:space="720"/>
        </w:sectPr>
      </w:pPr>
    </w:p>
    <w:tbl>
      <w:tblPr>
        <w:tblStyle w:val="TableNormal"/>
        <w:tblW w:w="0" w:type="auto"/>
        <w:tblInd w:w="1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619"/>
        <w:gridCol w:w="1558"/>
      </w:tblGrid>
      <w:tr w:rsidR="00CC5965">
        <w:trPr>
          <w:trHeight w:val="1931"/>
        </w:trPr>
        <w:tc>
          <w:tcPr>
            <w:tcW w:w="12619" w:type="dxa"/>
          </w:tcPr>
          <w:p w:rsidR="00CC5965" w:rsidRDefault="00D67587">
            <w:pPr>
              <w:pStyle w:val="TableParagraph"/>
              <w:spacing w:before="1"/>
              <w:ind w:left="4" w:right="40"/>
            </w:pPr>
            <w:r>
              <w:t>использование</w:t>
            </w:r>
            <w:r>
              <w:rPr>
                <w:spacing w:val="-3"/>
              </w:rPr>
              <w:t xml:space="preserve"> </w:t>
            </w:r>
            <w:r>
              <w:t>профессиональной</w:t>
            </w:r>
            <w:r>
              <w:rPr>
                <w:spacing w:val="-4"/>
              </w:rPr>
              <w:t xml:space="preserve"> </w:t>
            </w:r>
            <w:r>
              <w:t>терминологии.</w:t>
            </w:r>
            <w:r>
              <w:rPr>
                <w:spacing w:val="-3"/>
              </w:rPr>
              <w:t xml:space="preserve"> </w:t>
            </w:r>
            <w:r>
              <w:t>Поддержание</w:t>
            </w:r>
            <w:r>
              <w:rPr>
                <w:spacing w:val="-3"/>
              </w:rPr>
              <w:t xml:space="preserve"> </w:t>
            </w:r>
            <w:r>
              <w:t>визуального</w:t>
            </w:r>
            <w:r>
              <w:rPr>
                <w:spacing w:val="-6"/>
              </w:rPr>
              <w:t xml:space="preserve"> </w:t>
            </w:r>
            <w:r>
              <w:t>контакта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потребителем</w:t>
            </w:r>
            <w:r>
              <w:rPr>
                <w:spacing w:val="-6"/>
              </w:rPr>
              <w:t xml:space="preserve"> </w:t>
            </w:r>
            <w:r>
              <w:t>при</w:t>
            </w:r>
            <w:r>
              <w:rPr>
                <w:spacing w:val="-4"/>
              </w:rPr>
              <w:t xml:space="preserve"> </w:t>
            </w:r>
            <w:r>
              <w:t>отпуске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раздачи,</w:t>
            </w:r>
            <w:r>
              <w:rPr>
                <w:spacing w:val="-3"/>
              </w:rPr>
              <w:t xml:space="preserve"> </w:t>
            </w:r>
            <w:r>
              <w:t>на вынос (при прохождении учебной практики в условиях организации питания).</w:t>
            </w:r>
          </w:p>
          <w:p w:rsidR="00CC5965" w:rsidRDefault="00D67587">
            <w:pPr>
              <w:pStyle w:val="TableParagraph"/>
              <w:numPr>
                <w:ilvl w:val="0"/>
                <w:numId w:val="82"/>
              </w:numPr>
              <w:tabs>
                <w:tab w:val="left" w:pos="431"/>
              </w:tabs>
              <w:spacing w:line="237" w:lineRule="auto"/>
              <w:ind w:right="551" w:firstLine="0"/>
            </w:pPr>
            <w:r>
              <w:t>Выбор,</w:t>
            </w:r>
            <w:r>
              <w:rPr>
                <w:spacing w:val="-3"/>
              </w:rPr>
              <w:t xml:space="preserve"> </w:t>
            </w:r>
            <w:r>
              <w:t>рациональное</w:t>
            </w:r>
            <w:r>
              <w:rPr>
                <w:spacing w:val="-3"/>
              </w:rPr>
              <w:t xml:space="preserve"> </w:t>
            </w:r>
            <w:r>
              <w:t>размещение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рабочем</w:t>
            </w:r>
            <w:r>
              <w:rPr>
                <w:spacing w:val="-3"/>
              </w:rPr>
              <w:t xml:space="preserve"> </w:t>
            </w:r>
            <w:r>
              <w:t>месте</w:t>
            </w:r>
            <w:r>
              <w:rPr>
                <w:spacing w:val="-3"/>
              </w:rPr>
              <w:t xml:space="preserve"> </w:t>
            </w:r>
            <w:r>
              <w:t>оборудования,</w:t>
            </w:r>
            <w:r>
              <w:rPr>
                <w:spacing w:val="-3"/>
              </w:rPr>
              <w:t xml:space="preserve"> </w:t>
            </w:r>
            <w:r>
              <w:t>инвентаря,</w:t>
            </w:r>
            <w:r>
              <w:rPr>
                <w:spacing w:val="-3"/>
              </w:rPr>
              <w:t xml:space="preserve"> </w:t>
            </w:r>
            <w:r>
              <w:t>посуды,</w:t>
            </w:r>
            <w:r>
              <w:rPr>
                <w:spacing w:val="-6"/>
              </w:rPr>
              <w:t xml:space="preserve"> </w:t>
            </w:r>
            <w:r>
              <w:t>сырья,</w:t>
            </w:r>
            <w:r>
              <w:rPr>
                <w:spacing w:val="-3"/>
              </w:rPr>
              <w:t xml:space="preserve"> </w:t>
            </w:r>
            <w:r>
              <w:t>материалов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соответствии</w:t>
            </w:r>
            <w:r>
              <w:rPr>
                <w:spacing w:val="-4"/>
              </w:rPr>
              <w:t xml:space="preserve"> </w:t>
            </w:r>
            <w:r>
              <w:t>с инструкциями и регламентами (правилами техники безопасности, пожаробезопасности, охраны труда), стандартами чистоты.</w:t>
            </w:r>
          </w:p>
          <w:p w:rsidR="00CC5965" w:rsidRDefault="00D67587">
            <w:pPr>
              <w:pStyle w:val="TableParagraph"/>
              <w:numPr>
                <w:ilvl w:val="0"/>
                <w:numId w:val="82"/>
              </w:numPr>
              <w:tabs>
                <w:tab w:val="left" w:pos="431"/>
              </w:tabs>
              <w:spacing w:line="273" w:lineRule="exact"/>
              <w:ind w:left="431" w:hanging="427"/>
            </w:pPr>
            <w:r>
              <w:t>Проведение</w:t>
            </w:r>
            <w:r>
              <w:rPr>
                <w:spacing w:val="-8"/>
              </w:rPr>
              <w:t xml:space="preserve"> </w:t>
            </w:r>
            <w:r>
              <w:t>текущей</w:t>
            </w:r>
            <w:r>
              <w:rPr>
                <w:spacing w:val="-6"/>
              </w:rPr>
              <w:t xml:space="preserve"> </w:t>
            </w:r>
            <w:r>
              <w:t>уборки</w:t>
            </w:r>
            <w:r>
              <w:rPr>
                <w:spacing w:val="-5"/>
              </w:rPr>
              <w:t xml:space="preserve"> </w:t>
            </w:r>
            <w:r>
              <w:t>рабочего</w:t>
            </w:r>
            <w:r>
              <w:rPr>
                <w:spacing w:val="-6"/>
              </w:rPr>
              <w:t xml:space="preserve"> </w:t>
            </w:r>
            <w:r>
              <w:t>места</w:t>
            </w:r>
            <w:r>
              <w:rPr>
                <w:spacing w:val="-5"/>
              </w:rPr>
              <w:t xml:space="preserve"> </w:t>
            </w:r>
            <w:r>
              <w:t>повара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соответствии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инструкциями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регламентами,</w:t>
            </w:r>
            <w:r>
              <w:rPr>
                <w:spacing w:val="-8"/>
              </w:rPr>
              <w:t xml:space="preserve"> </w:t>
            </w:r>
            <w:r>
              <w:t>стандартами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чистоты:</w:t>
            </w:r>
          </w:p>
          <w:p w:rsidR="00CC5965" w:rsidRDefault="00D67587">
            <w:pPr>
              <w:pStyle w:val="TableParagraph"/>
              <w:numPr>
                <w:ilvl w:val="0"/>
                <w:numId w:val="82"/>
              </w:numPr>
              <w:tabs>
                <w:tab w:val="left" w:pos="431"/>
              </w:tabs>
              <w:spacing w:before="2" w:line="235" w:lineRule="auto"/>
              <w:ind w:right="757" w:firstLine="0"/>
            </w:pPr>
            <w:r>
              <w:t>мытье</w:t>
            </w:r>
            <w:r>
              <w:rPr>
                <w:spacing w:val="-2"/>
              </w:rPr>
              <w:t xml:space="preserve"> </w:t>
            </w:r>
            <w:r>
              <w:t>вручную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посудомоечной</w:t>
            </w:r>
            <w:r>
              <w:rPr>
                <w:spacing w:val="-3"/>
              </w:rPr>
              <w:t xml:space="preserve"> </w:t>
            </w:r>
            <w:r>
              <w:t>машине,</w:t>
            </w:r>
            <w:r>
              <w:rPr>
                <w:spacing w:val="-2"/>
              </w:rPr>
              <w:t xml:space="preserve"> </w:t>
            </w:r>
            <w:r>
              <w:t>чистка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раскладывание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хранение</w:t>
            </w:r>
            <w:r>
              <w:rPr>
                <w:spacing w:val="-2"/>
              </w:rPr>
              <w:t xml:space="preserve"> </w:t>
            </w:r>
            <w:r>
              <w:t>кухонной</w:t>
            </w:r>
            <w:r>
              <w:rPr>
                <w:spacing w:val="-2"/>
              </w:rPr>
              <w:t xml:space="preserve"> </w:t>
            </w:r>
            <w:r>
              <w:t>посуды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производственного инвентаря в соответствии со стандартами чистоты</w:t>
            </w:r>
          </w:p>
        </w:tc>
        <w:tc>
          <w:tcPr>
            <w:tcW w:w="1558" w:type="dxa"/>
          </w:tcPr>
          <w:p w:rsidR="00CC5965" w:rsidRDefault="00CC5965">
            <w:pPr>
              <w:pStyle w:val="TableParagraph"/>
            </w:pPr>
          </w:p>
        </w:tc>
      </w:tr>
      <w:tr w:rsidR="00CC5965">
        <w:trPr>
          <w:trHeight w:val="6831"/>
        </w:trPr>
        <w:tc>
          <w:tcPr>
            <w:tcW w:w="12619" w:type="dxa"/>
          </w:tcPr>
          <w:p w:rsidR="00CC5965" w:rsidRDefault="00D67587">
            <w:pPr>
              <w:pStyle w:val="TableParagraph"/>
              <w:spacing w:line="251" w:lineRule="exact"/>
              <w:ind w:left="4"/>
              <w:jc w:val="both"/>
              <w:rPr>
                <w:b/>
              </w:rPr>
            </w:pPr>
            <w:r>
              <w:rPr>
                <w:b/>
              </w:rPr>
              <w:t>Производственная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практика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(концентрированная)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ПМ.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05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Виды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работ:</w:t>
            </w:r>
          </w:p>
          <w:p w:rsidR="00CC5965" w:rsidRDefault="00D67587">
            <w:pPr>
              <w:pStyle w:val="TableParagraph"/>
              <w:numPr>
                <w:ilvl w:val="0"/>
                <w:numId w:val="81"/>
              </w:numPr>
              <w:tabs>
                <w:tab w:val="left" w:pos="287"/>
              </w:tabs>
              <w:spacing w:before="2"/>
              <w:ind w:right="-15" w:firstLine="0"/>
              <w:jc w:val="both"/>
            </w:pPr>
            <w:r>
              <w:t>Организация рабочих мест, своевременная текущая уборка в соответствии с полученными заданиями, регламентами стандартами организации питания – базы практики.</w:t>
            </w:r>
          </w:p>
          <w:p w:rsidR="00CC5965" w:rsidRDefault="00D67587">
            <w:pPr>
              <w:pStyle w:val="TableParagraph"/>
              <w:numPr>
                <w:ilvl w:val="0"/>
                <w:numId w:val="81"/>
              </w:numPr>
              <w:tabs>
                <w:tab w:val="left" w:pos="287"/>
              </w:tabs>
              <w:ind w:right="1" w:firstLine="0"/>
              <w:jc w:val="both"/>
            </w:pPr>
            <w:r>
              <w:t>Подготовка к работе, безопасная эксплуатация технологического оборудования, производственного инвентаря, инструментов в соответствии с инструкциями, регламентами (правилами техники безопасности, пожаробезопасности, охраны труда).</w:t>
            </w:r>
          </w:p>
          <w:p w:rsidR="00CC5965" w:rsidRDefault="00D67587">
            <w:pPr>
              <w:pStyle w:val="TableParagraph"/>
              <w:numPr>
                <w:ilvl w:val="0"/>
                <w:numId w:val="81"/>
              </w:numPr>
              <w:tabs>
                <w:tab w:val="left" w:pos="287"/>
              </w:tabs>
              <w:ind w:right="-15" w:firstLine="0"/>
              <w:jc w:val="both"/>
            </w:pPr>
            <w:r>
              <w:t>Проверка наличия, заказ (составление заявки) продуктов, расходных материалов в соответствии с заданием (заказом). Прием по количеству и качеству продуктов, расходных материалов. Организация хранения продуктов, материалов в процессе выполнения задания (заказа) в соответствии с инструкциями, регламентами организации питания – базы практики, стандартами чистоты, с</w:t>
            </w:r>
            <w:r>
              <w:rPr>
                <w:spacing w:val="40"/>
              </w:rPr>
              <w:t xml:space="preserve"> </w:t>
            </w:r>
            <w:r>
              <w:t>учетом обеспечения безопасности продукции, оказываемой услуги.</w:t>
            </w:r>
          </w:p>
          <w:p w:rsidR="00CC5965" w:rsidRDefault="00D67587">
            <w:pPr>
              <w:pStyle w:val="TableParagraph"/>
              <w:numPr>
                <w:ilvl w:val="0"/>
                <w:numId w:val="81"/>
              </w:numPr>
              <w:tabs>
                <w:tab w:val="left" w:pos="287"/>
              </w:tabs>
              <w:ind w:firstLine="0"/>
              <w:jc w:val="both"/>
            </w:pPr>
            <w:r>
              <w:t>Выполнение задания (заказа) по приготовлению хлебобулочных, мучных кондитерских издели разнообразного ассортимента в соответствии заданием (заказом) производственной программой кондитерского цеха ресторана.</w:t>
            </w:r>
          </w:p>
          <w:p w:rsidR="00CC5965" w:rsidRDefault="00D67587">
            <w:pPr>
              <w:pStyle w:val="TableParagraph"/>
              <w:numPr>
                <w:ilvl w:val="0"/>
                <w:numId w:val="81"/>
              </w:numPr>
              <w:tabs>
                <w:tab w:val="left" w:pos="287"/>
              </w:tabs>
              <w:ind w:right="-15" w:firstLine="0"/>
              <w:jc w:val="both"/>
            </w:pPr>
            <w:r>
              <w:t>Подготовка к реализации (презентации) готовых хлебобулочных, мучных кондитерских изделий порционирования (комплектования), сервировки и творческого оформления хлебобулочных, мучных кондитерских изделий с учетом соблюдения выхода изделий, рационального использования ресурсов, соблюдения требований по безопасности готовой продукции. Упаковка готовых хлебобулочных, мучных кондитерских изделий на вынос и для транспортирования.</w:t>
            </w:r>
          </w:p>
          <w:p w:rsidR="00CC5965" w:rsidRDefault="00D67587">
            <w:pPr>
              <w:pStyle w:val="TableParagraph"/>
              <w:numPr>
                <w:ilvl w:val="0"/>
                <w:numId w:val="81"/>
              </w:numPr>
              <w:tabs>
                <w:tab w:val="left" w:pos="287"/>
              </w:tabs>
              <w:spacing w:before="1"/>
              <w:ind w:firstLine="0"/>
              <w:jc w:val="both"/>
            </w:pPr>
            <w:r>
              <w:t>Организация</w:t>
            </w:r>
            <w:r>
              <w:rPr>
                <w:spacing w:val="-2"/>
              </w:rPr>
              <w:t xml:space="preserve"> </w:t>
            </w:r>
            <w:r>
              <w:t>хранения</w:t>
            </w:r>
            <w:r>
              <w:rPr>
                <w:spacing w:val="-4"/>
              </w:rPr>
              <w:t xml:space="preserve"> </w:t>
            </w:r>
            <w:r>
              <w:t>готовых</w:t>
            </w:r>
            <w:r>
              <w:rPr>
                <w:spacing w:val="-1"/>
              </w:rPr>
              <w:t xml:space="preserve"> </w:t>
            </w:r>
            <w:r>
              <w:t>хлебобулочных,</w:t>
            </w:r>
            <w:r>
              <w:rPr>
                <w:spacing w:val="-1"/>
              </w:rPr>
              <w:t xml:space="preserve"> </w:t>
            </w:r>
            <w:r>
              <w:t>мучных</w:t>
            </w:r>
            <w:r>
              <w:rPr>
                <w:spacing w:val="-1"/>
              </w:rPr>
              <w:t xml:space="preserve"> </w:t>
            </w:r>
            <w:r>
              <w:t>кондитерских</w:t>
            </w:r>
            <w:r>
              <w:rPr>
                <w:spacing w:val="-2"/>
              </w:rPr>
              <w:t xml:space="preserve"> </w:t>
            </w:r>
            <w:r>
              <w:t>изделий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учетом</w:t>
            </w:r>
            <w:r>
              <w:rPr>
                <w:spacing w:val="-4"/>
              </w:rPr>
              <w:t xml:space="preserve"> </w:t>
            </w:r>
            <w:r>
              <w:t>соблюдения</w:t>
            </w:r>
            <w:r>
              <w:rPr>
                <w:spacing w:val="-2"/>
              </w:rPr>
              <w:t xml:space="preserve"> </w:t>
            </w:r>
            <w:r>
              <w:t>требований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 xml:space="preserve">безопасности </w:t>
            </w:r>
            <w:r>
              <w:rPr>
                <w:spacing w:val="-2"/>
              </w:rPr>
              <w:t>продукции.</w:t>
            </w:r>
          </w:p>
          <w:p w:rsidR="00CC5965" w:rsidRDefault="00D67587">
            <w:pPr>
              <w:pStyle w:val="TableParagraph"/>
              <w:numPr>
                <w:ilvl w:val="0"/>
                <w:numId w:val="81"/>
              </w:numPr>
              <w:tabs>
                <w:tab w:val="left" w:pos="287"/>
              </w:tabs>
              <w:spacing w:line="242" w:lineRule="auto"/>
              <w:ind w:right="3" w:firstLine="0"/>
            </w:pPr>
            <w:r>
              <w:t>Подготовка готовой продукции, полуфабрикатов высокой степени готовности к хранению (охлаждение и замораживание готовой продукции с учетом обеспечения ее безопасности), организация хранения.</w:t>
            </w:r>
          </w:p>
          <w:p w:rsidR="00CC5965" w:rsidRDefault="00D67587">
            <w:pPr>
              <w:pStyle w:val="TableParagraph"/>
              <w:numPr>
                <w:ilvl w:val="0"/>
                <w:numId w:val="81"/>
              </w:numPr>
              <w:tabs>
                <w:tab w:val="left" w:pos="287"/>
              </w:tabs>
              <w:spacing w:line="242" w:lineRule="auto"/>
              <w:ind w:right="-15" w:firstLine="0"/>
            </w:pPr>
            <w:r>
              <w:t>Размораживание замороженных готовых хлебобулочных, мучных кондитерских изделий перед реализацией с учетом требований</w:t>
            </w:r>
            <w:r>
              <w:rPr>
                <w:spacing w:val="40"/>
              </w:rPr>
              <w:t xml:space="preserve"> </w:t>
            </w:r>
            <w:r>
              <w:t>к безопасности готовой продукции.</w:t>
            </w:r>
          </w:p>
          <w:p w:rsidR="00CC5965" w:rsidRDefault="00D67587">
            <w:pPr>
              <w:pStyle w:val="TableParagraph"/>
              <w:numPr>
                <w:ilvl w:val="0"/>
                <w:numId w:val="81"/>
              </w:numPr>
              <w:tabs>
                <w:tab w:val="left" w:pos="287"/>
              </w:tabs>
              <w:ind w:right="88" w:firstLine="0"/>
            </w:pPr>
            <w:r>
              <w:t>Самооценка</w:t>
            </w:r>
            <w:r>
              <w:rPr>
                <w:spacing w:val="-4"/>
              </w:rPr>
              <w:t xml:space="preserve"> </w:t>
            </w:r>
            <w:r>
              <w:t>качества</w:t>
            </w:r>
            <w:r>
              <w:rPr>
                <w:spacing w:val="-2"/>
              </w:rPr>
              <w:t xml:space="preserve"> </w:t>
            </w:r>
            <w:r>
              <w:t>выполнения</w:t>
            </w:r>
            <w:r>
              <w:rPr>
                <w:spacing w:val="-3"/>
              </w:rPr>
              <w:t xml:space="preserve"> </w:t>
            </w:r>
            <w:r>
              <w:t>задания</w:t>
            </w:r>
            <w:r>
              <w:rPr>
                <w:spacing w:val="-3"/>
              </w:rPr>
              <w:t xml:space="preserve"> </w:t>
            </w:r>
            <w:r>
              <w:t>(заказа),</w:t>
            </w:r>
            <w:r>
              <w:rPr>
                <w:spacing w:val="-5"/>
              </w:rPr>
              <w:t xml:space="preserve"> </w:t>
            </w:r>
            <w:r>
              <w:t>безопасности</w:t>
            </w:r>
            <w:r>
              <w:rPr>
                <w:spacing w:val="-2"/>
              </w:rPr>
              <w:t xml:space="preserve"> </w:t>
            </w:r>
            <w:r>
              <w:t>оказываемой</w:t>
            </w:r>
            <w:r>
              <w:rPr>
                <w:spacing w:val="-2"/>
              </w:rPr>
              <w:t xml:space="preserve"> </w:t>
            </w:r>
            <w:r>
              <w:t>услуги</w:t>
            </w:r>
            <w:r>
              <w:rPr>
                <w:spacing w:val="-2"/>
              </w:rPr>
              <w:t xml:space="preserve"> </w:t>
            </w:r>
            <w:r>
              <w:t>питания</w:t>
            </w:r>
            <w:r>
              <w:rPr>
                <w:spacing w:val="-5"/>
              </w:rPr>
              <w:t xml:space="preserve"> </w:t>
            </w:r>
            <w:r>
              <w:t>(степень</w:t>
            </w:r>
            <w:r>
              <w:rPr>
                <w:spacing w:val="-2"/>
              </w:rPr>
              <w:t xml:space="preserve"> </w:t>
            </w:r>
            <w:r>
              <w:t>доведения</w:t>
            </w:r>
            <w:r>
              <w:rPr>
                <w:spacing w:val="-6"/>
              </w:rPr>
              <w:t xml:space="preserve"> </w:t>
            </w:r>
            <w:r>
              <w:t>до</w:t>
            </w:r>
            <w:r>
              <w:rPr>
                <w:spacing w:val="-2"/>
              </w:rPr>
              <w:t xml:space="preserve"> </w:t>
            </w:r>
            <w:r>
              <w:t>готовности, до вкуса, до нужной консистенции, соблюдения норм закладки, санитарно-гигиенических требований, точности порционирования, условий хранения на раздаче и т.д.).</w:t>
            </w:r>
          </w:p>
          <w:p w:rsidR="00CC5965" w:rsidRDefault="00D67587">
            <w:pPr>
              <w:pStyle w:val="TableParagraph"/>
              <w:spacing w:line="252" w:lineRule="exact"/>
              <w:ind w:left="4"/>
            </w:pPr>
            <w:r>
              <w:t>Консультирование</w:t>
            </w:r>
            <w:r>
              <w:rPr>
                <w:spacing w:val="-7"/>
              </w:rPr>
              <w:t xml:space="preserve"> </w:t>
            </w:r>
            <w:r>
              <w:t>потребителей,</w:t>
            </w:r>
            <w:r>
              <w:rPr>
                <w:spacing w:val="-6"/>
              </w:rPr>
              <w:t xml:space="preserve"> </w:t>
            </w:r>
            <w:r>
              <w:t>оказание</w:t>
            </w:r>
            <w:r>
              <w:rPr>
                <w:spacing w:val="-7"/>
              </w:rPr>
              <w:t xml:space="preserve"> </w:t>
            </w:r>
            <w:r>
              <w:t>им</w:t>
            </w:r>
            <w:r>
              <w:rPr>
                <w:spacing w:val="-7"/>
              </w:rPr>
              <w:t xml:space="preserve"> </w:t>
            </w:r>
            <w:r>
              <w:t>помощи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выборе</w:t>
            </w:r>
            <w:r>
              <w:rPr>
                <w:spacing w:val="-6"/>
              </w:rPr>
              <w:t xml:space="preserve"> </w:t>
            </w:r>
            <w:r>
              <w:t>хлебобулочных,</w:t>
            </w:r>
            <w:r>
              <w:rPr>
                <w:spacing w:val="-6"/>
              </w:rPr>
              <w:t xml:space="preserve"> </w:t>
            </w:r>
            <w:r>
              <w:t>мучных</w:t>
            </w:r>
            <w:r>
              <w:rPr>
                <w:spacing w:val="-9"/>
              </w:rPr>
              <w:t xml:space="preserve"> </w:t>
            </w:r>
            <w:r>
              <w:t>кондитерских</w:t>
            </w:r>
            <w:r>
              <w:rPr>
                <w:spacing w:val="-6"/>
              </w:rPr>
              <w:t xml:space="preserve"> </w:t>
            </w:r>
            <w:r>
              <w:t>изделий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соответствии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с</w:t>
            </w:r>
          </w:p>
          <w:p w:rsidR="00CC5965" w:rsidRDefault="00D67587">
            <w:pPr>
              <w:pStyle w:val="TableParagraph"/>
              <w:spacing w:line="252" w:lineRule="exact"/>
              <w:ind w:left="4"/>
            </w:pPr>
            <w:r>
              <w:t>заказом,</w:t>
            </w:r>
            <w:r>
              <w:rPr>
                <w:spacing w:val="-6"/>
              </w:rPr>
              <w:t xml:space="preserve"> </w:t>
            </w:r>
            <w:r>
              <w:t>эффективное</w:t>
            </w:r>
            <w:r>
              <w:rPr>
                <w:spacing w:val="-3"/>
              </w:rPr>
              <w:t xml:space="preserve"> </w:t>
            </w:r>
            <w:r>
              <w:t>использование</w:t>
            </w:r>
            <w:r>
              <w:rPr>
                <w:spacing w:val="-3"/>
              </w:rPr>
              <w:t xml:space="preserve"> </w:t>
            </w:r>
            <w:r>
              <w:t>профессиональной</w:t>
            </w:r>
            <w:r>
              <w:rPr>
                <w:spacing w:val="-4"/>
              </w:rPr>
              <w:t xml:space="preserve"> </w:t>
            </w:r>
            <w:r>
              <w:t>терминологии.</w:t>
            </w:r>
            <w:r>
              <w:rPr>
                <w:spacing w:val="-3"/>
              </w:rPr>
              <w:t xml:space="preserve"> </w:t>
            </w:r>
            <w:r>
              <w:t>Поддержание</w:t>
            </w:r>
            <w:r>
              <w:rPr>
                <w:spacing w:val="-3"/>
              </w:rPr>
              <w:t xml:space="preserve"> </w:t>
            </w:r>
            <w:r>
              <w:t>визуального</w:t>
            </w:r>
            <w:r>
              <w:rPr>
                <w:spacing w:val="-3"/>
              </w:rPr>
              <w:t xml:space="preserve"> </w:t>
            </w:r>
            <w:r>
              <w:t>контакта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потребителем при отпуске с раздачи, на вынос</w:t>
            </w:r>
          </w:p>
        </w:tc>
        <w:tc>
          <w:tcPr>
            <w:tcW w:w="1558" w:type="dxa"/>
          </w:tcPr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spacing w:before="1"/>
              <w:rPr>
                <w:b/>
              </w:rPr>
            </w:pPr>
          </w:p>
          <w:p w:rsidR="00CC5965" w:rsidRDefault="00D67587">
            <w:pPr>
              <w:pStyle w:val="TableParagraph"/>
              <w:ind w:left="9" w:right="3"/>
              <w:jc w:val="center"/>
              <w:rPr>
                <w:b/>
              </w:rPr>
            </w:pPr>
            <w:r>
              <w:rPr>
                <w:b/>
                <w:spacing w:val="-5"/>
              </w:rPr>
              <w:t>216</w:t>
            </w:r>
          </w:p>
        </w:tc>
      </w:tr>
      <w:tr w:rsidR="00CC5965">
        <w:trPr>
          <w:trHeight w:val="268"/>
        </w:trPr>
        <w:tc>
          <w:tcPr>
            <w:tcW w:w="12619" w:type="dxa"/>
          </w:tcPr>
          <w:p w:rsidR="00CC5965" w:rsidRDefault="00D67587">
            <w:pPr>
              <w:pStyle w:val="TableParagraph"/>
              <w:spacing w:line="246" w:lineRule="exact"/>
              <w:ind w:left="4"/>
              <w:rPr>
                <w:b/>
              </w:rPr>
            </w:pPr>
            <w:r>
              <w:rPr>
                <w:b/>
                <w:spacing w:val="-2"/>
              </w:rPr>
              <w:t>Всего</w:t>
            </w:r>
          </w:p>
        </w:tc>
        <w:tc>
          <w:tcPr>
            <w:tcW w:w="1558" w:type="dxa"/>
          </w:tcPr>
          <w:p w:rsidR="00CC5965" w:rsidRDefault="00D67587">
            <w:pPr>
              <w:pStyle w:val="TableParagraph"/>
              <w:spacing w:before="3" w:line="245" w:lineRule="exact"/>
              <w:ind w:left="9" w:right="3"/>
              <w:jc w:val="center"/>
              <w:rPr>
                <w:b/>
              </w:rPr>
            </w:pPr>
            <w:r>
              <w:rPr>
                <w:b/>
                <w:spacing w:val="-5"/>
              </w:rPr>
              <w:t>520</w:t>
            </w:r>
          </w:p>
        </w:tc>
      </w:tr>
    </w:tbl>
    <w:p w:rsidR="00CC5965" w:rsidRDefault="00D67587">
      <w:pPr>
        <w:spacing w:before="22" w:line="200" w:lineRule="exact"/>
        <w:ind w:left="770"/>
        <w:rPr>
          <w:sz w:val="24"/>
        </w:rPr>
      </w:pPr>
      <w:r>
        <w:rPr>
          <w:spacing w:val="-10"/>
          <w:sz w:val="24"/>
        </w:rPr>
        <w:t>.</w:t>
      </w:r>
    </w:p>
    <w:p w:rsidR="00CC5965" w:rsidRDefault="00CC5965">
      <w:pPr>
        <w:spacing w:line="200" w:lineRule="exact"/>
        <w:rPr>
          <w:sz w:val="24"/>
        </w:rPr>
        <w:sectPr w:rsidR="00CC5965">
          <w:type w:val="continuous"/>
          <w:pgSz w:w="16860" w:h="11920" w:orient="landscape"/>
          <w:pgMar w:top="1100" w:right="840" w:bottom="1500" w:left="1520" w:header="0" w:footer="1300" w:gutter="0"/>
          <w:cols w:space="720"/>
        </w:sectPr>
      </w:pPr>
    </w:p>
    <w:p w:rsidR="00CC5965" w:rsidRDefault="00D67587">
      <w:pPr>
        <w:pStyle w:val="Heading3"/>
        <w:numPr>
          <w:ilvl w:val="0"/>
          <w:numId w:val="96"/>
        </w:numPr>
        <w:tabs>
          <w:tab w:val="left" w:pos="1301"/>
        </w:tabs>
        <w:ind w:left="1301" w:hanging="283"/>
        <w:jc w:val="left"/>
      </w:pPr>
      <w:r>
        <w:t>УСЛОВИЯ</w:t>
      </w:r>
      <w:r>
        <w:rPr>
          <w:spacing w:val="-7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ПРОФЕССИОНАЛЬНОГО</w:t>
      </w:r>
      <w:r>
        <w:rPr>
          <w:spacing w:val="-5"/>
        </w:rPr>
        <w:t xml:space="preserve"> </w:t>
      </w:r>
      <w:r>
        <w:rPr>
          <w:spacing w:val="-2"/>
        </w:rPr>
        <w:t>МОДУЛЯ</w:t>
      </w:r>
    </w:p>
    <w:p w:rsidR="00CC5965" w:rsidRDefault="00CC5965">
      <w:pPr>
        <w:pStyle w:val="a3"/>
        <w:rPr>
          <w:b/>
        </w:rPr>
      </w:pPr>
    </w:p>
    <w:p w:rsidR="00CC5965" w:rsidRDefault="00D67587">
      <w:pPr>
        <w:pStyle w:val="a4"/>
        <w:numPr>
          <w:ilvl w:val="1"/>
          <w:numId w:val="96"/>
        </w:numPr>
        <w:tabs>
          <w:tab w:val="left" w:pos="1236"/>
          <w:tab w:val="left" w:pos="1868"/>
          <w:tab w:val="left" w:pos="3273"/>
          <w:tab w:val="left" w:pos="4667"/>
          <w:tab w:val="left" w:pos="6931"/>
          <w:tab w:val="left" w:pos="7910"/>
          <w:tab w:val="left" w:pos="8963"/>
        </w:tabs>
        <w:ind w:right="107" w:firstLine="707"/>
        <w:rPr>
          <w:b/>
          <w:sz w:val="24"/>
        </w:rPr>
      </w:pP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реализации</w:t>
      </w:r>
      <w:r>
        <w:rPr>
          <w:sz w:val="24"/>
        </w:rPr>
        <w:tab/>
      </w:r>
      <w:r>
        <w:rPr>
          <w:spacing w:val="-2"/>
          <w:sz w:val="24"/>
        </w:rPr>
        <w:t>программы</w:t>
      </w:r>
      <w:r>
        <w:rPr>
          <w:sz w:val="24"/>
        </w:rPr>
        <w:tab/>
      </w:r>
      <w:r>
        <w:rPr>
          <w:spacing w:val="-2"/>
          <w:sz w:val="24"/>
        </w:rPr>
        <w:t>профессионального</w:t>
      </w:r>
      <w:r>
        <w:rPr>
          <w:sz w:val="24"/>
        </w:rPr>
        <w:tab/>
      </w:r>
      <w:r>
        <w:rPr>
          <w:spacing w:val="-2"/>
          <w:sz w:val="24"/>
        </w:rPr>
        <w:t>модуля</w:t>
      </w:r>
      <w:r>
        <w:rPr>
          <w:sz w:val="24"/>
        </w:rPr>
        <w:tab/>
      </w:r>
      <w:r>
        <w:rPr>
          <w:spacing w:val="-2"/>
          <w:sz w:val="24"/>
        </w:rPr>
        <w:t>должны</w:t>
      </w:r>
      <w:r>
        <w:rPr>
          <w:sz w:val="24"/>
        </w:rPr>
        <w:tab/>
      </w:r>
      <w:r>
        <w:rPr>
          <w:spacing w:val="-4"/>
          <w:sz w:val="24"/>
        </w:rPr>
        <w:t xml:space="preserve">быть </w:t>
      </w:r>
      <w:r>
        <w:rPr>
          <w:sz w:val="24"/>
        </w:rPr>
        <w:t>предусмотрены следующие специальные помещения:</w:t>
      </w:r>
    </w:p>
    <w:p w:rsidR="00CC5965" w:rsidRDefault="00D67587">
      <w:pPr>
        <w:pStyle w:val="a3"/>
        <w:ind w:left="810"/>
      </w:pPr>
      <w:r>
        <w:rPr>
          <w:spacing w:val="-2"/>
        </w:rPr>
        <w:t>Кабинеты:</w:t>
      </w:r>
    </w:p>
    <w:p w:rsidR="00CC5965" w:rsidRDefault="00D67587">
      <w:pPr>
        <w:pStyle w:val="Heading4"/>
        <w:ind w:left="810"/>
      </w:pPr>
      <w:r>
        <w:t>Технического</w:t>
      </w:r>
      <w:r>
        <w:rPr>
          <w:spacing w:val="-7"/>
        </w:rPr>
        <w:t xml:space="preserve"> </w:t>
      </w:r>
      <w:r>
        <w:t>оснащения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рабочего</w:t>
      </w:r>
      <w:r>
        <w:rPr>
          <w:spacing w:val="-4"/>
        </w:rPr>
        <w:t xml:space="preserve"> </w:t>
      </w:r>
      <w:r>
        <w:rPr>
          <w:spacing w:val="-2"/>
        </w:rPr>
        <w:t>места,</w:t>
      </w:r>
    </w:p>
    <w:p w:rsidR="00CC5965" w:rsidRDefault="00D67587">
      <w:pPr>
        <w:ind w:left="810"/>
        <w:rPr>
          <w:sz w:val="24"/>
        </w:rPr>
      </w:pPr>
      <w:r>
        <w:rPr>
          <w:b/>
          <w:sz w:val="24"/>
        </w:rPr>
        <w:t>Технологии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кулинарного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кондитерского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производства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оснащенные:</w:t>
      </w:r>
    </w:p>
    <w:p w:rsidR="00CC5965" w:rsidRDefault="00D67587">
      <w:pPr>
        <w:pStyle w:val="a3"/>
        <w:ind w:left="102" w:right="110" w:firstLine="707"/>
        <w:jc w:val="both"/>
      </w:pPr>
      <w:r>
        <w:t>учебным оборудованием (доской учебной, рабочим местом преподавателя,</w:t>
      </w:r>
      <w:r>
        <w:rPr>
          <w:spacing w:val="40"/>
        </w:rPr>
        <w:t xml:space="preserve"> </w:t>
      </w:r>
      <w:r>
        <w:t>столами, стульями (по числу обучающихся), шкафами для хранения муляжей (инвентаря), раздаточного дидактического материала и др.);</w:t>
      </w:r>
    </w:p>
    <w:p w:rsidR="00CC5965" w:rsidRDefault="00D67587">
      <w:pPr>
        <w:pStyle w:val="a3"/>
        <w:ind w:left="102" w:right="111" w:firstLine="707"/>
        <w:jc w:val="both"/>
      </w:pPr>
      <w:r>
        <w:t>техническими</w:t>
      </w:r>
      <w:r>
        <w:rPr>
          <w:spacing w:val="-4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(компьютером,</w:t>
      </w:r>
      <w:r>
        <w:rPr>
          <w:spacing w:val="-5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аудиовизуализации, мультимедийным проектором);</w:t>
      </w:r>
    </w:p>
    <w:p w:rsidR="00CC5965" w:rsidRDefault="00D67587">
      <w:pPr>
        <w:pStyle w:val="a3"/>
        <w:spacing w:before="1"/>
        <w:ind w:left="102" w:right="113" w:firstLine="707"/>
        <w:jc w:val="both"/>
      </w:pPr>
      <w:r>
        <w:t>наглядными пособиями (натуральными образцами продуктов, муляжами, плакатами, DVD фильмами, мультимедийными пособиями).</w:t>
      </w:r>
    </w:p>
    <w:p w:rsidR="00CC5965" w:rsidRDefault="00D67587">
      <w:pPr>
        <w:pStyle w:val="a3"/>
        <w:ind w:left="810"/>
      </w:pPr>
      <w:r>
        <w:rPr>
          <w:spacing w:val="-2"/>
        </w:rPr>
        <w:t>Лаборатория:</w:t>
      </w:r>
    </w:p>
    <w:p w:rsidR="00CC5965" w:rsidRDefault="00D67587">
      <w:pPr>
        <w:pStyle w:val="a3"/>
        <w:ind w:left="102" w:firstLine="707"/>
      </w:pPr>
      <w:r>
        <w:rPr>
          <w:b/>
        </w:rPr>
        <w:t>Учебный</w:t>
      </w:r>
      <w:r>
        <w:rPr>
          <w:b/>
          <w:spacing w:val="40"/>
        </w:rPr>
        <w:t xml:space="preserve"> </w:t>
      </w:r>
      <w:r>
        <w:rPr>
          <w:b/>
        </w:rPr>
        <w:t>кондитерский</w:t>
      </w:r>
      <w:r>
        <w:rPr>
          <w:b/>
          <w:spacing w:val="40"/>
        </w:rPr>
        <w:t xml:space="preserve"> </w:t>
      </w:r>
      <w:r>
        <w:rPr>
          <w:b/>
        </w:rPr>
        <w:t>цех</w:t>
      </w:r>
      <w:r>
        <w:t>,</w:t>
      </w:r>
      <w:r>
        <w:rPr>
          <w:spacing w:val="40"/>
        </w:rPr>
        <w:t xml:space="preserve"> </w:t>
      </w:r>
      <w:r>
        <w:t>оснащенная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п.</w:t>
      </w:r>
      <w:r>
        <w:rPr>
          <w:spacing w:val="40"/>
        </w:rPr>
        <w:t xml:space="preserve"> </w:t>
      </w:r>
      <w:r>
        <w:t>6.2.1.</w:t>
      </w:r>
      <w:r>
        <w:rPr>
          <w:spacing w:val="40"/>
        </w:rPr>
        <w:t xml:space="preserve"> </w:t>
      </w:r>
      <w:r>
        <w:t>Примерной образовательной программы по профессии 43.01.09 Повар, кондитер.</w:t>
      </w:r>
    </w:p>
    <w:p w:rsidR="00CC5965" w:rsidRDefault="00D67587">
      <w:pPr>
        <w:pStyle w:val="a3"/>
        <w:ind w:left="102" w:firstLine="707"/>
      </w:pPr>
      <w:r>
        <w:t>Оснащенные базы практики, в соответствии с п 6.2.3 Примерной образовательной программы по профессии 43.01.09 Повар, кондитер.</w:t>
      </w:r>
    </w:p>
    <w:p w:rsidR="00CC5965" w:rsidRDefault="00D67587">
      <w:pPr>
        <w:pStyle w:val="Heading4"/>
        <w:numPr>
          <w:ilvl w:val="1"/>
          <w:numId w:val="96"/>
        </w:numPr>
        <w:tabs>
          <w:tab w:val="left" w:pos="1237"/>
        </w:tabs>
        <w:ind w:left="1237" w:hanging="427"/>
      </w:pPr>
      <w:r>
        <w:t>Информационное</w:t>
      </w:r>
      <w:r>
        <w:rPr>
          <w:spacing w:val="-8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rPr>
          <w:spacing w:val="-2"/>
        </w:rPr>
        <w:t>программы</w:t>
      </w:r>
    </w:p>
    <w:p w:rsidR="00CC5965" w:rsidRDefault="00D67587">
      <w:pPr>
        <w:pStyle w:val="a3"/>
        <w:ind w:left="102" w:right="107" w:firstLine="707"/>
        <w:jc w:val="both"/>
      </w:pPr>
      <w:r>
        <w:t>Для реализации программы библиотечный фонд образовательной организации должен иметь печатные и/или электронные образовательные и информационные ресурсы, рекомендованные ФУМО, для использования в образовательном процессе. При формировании библиотечного фонда образовательной организации выбирается не менее одного издания из перечисленных ниже печатных изданий и (или) электронных изданий в качестве основного, при этом список может быть дополнен новыми изданиями.</w:t>
      </w:r>
    </w:p>
    <w:p w:rsidR="00CC5965" w:rsidRDefault="00D67587">
      <w:pPr>
        <w:pStyle w:val="Heading4"/>
        <w:numPr>
          <w:ilvl w:val="2"/>
          <w:numId w:val="96"/>
        </w:numPr>
        <w:tabs>
          <w:tab w:val="left" w:pos="1381"/>
        </w:tabs>
        <w:ind w:hanging="571"/>
        <w:jc w:val="both"/>
      </w:pPr>
      <w:r>
        <w:t>Основные</w:t>
      </w:r>
      <w:r>
        <w:rPr>
          <w:spacing w:val="-6"/>
        </w:rPr>
        <w:t xml:space="preserve"> </w:t>
      </w:r>
      <w:r>
        <w:t>печатные</w:t>
      </w:r>
      <w:r>
        <w:rPr>
          <w:spacing w:val="-6"/>
        </w:rPr>
        <w:t xml:space="preserve"> </w:t>
      </w:r>
      <w:r>
        <w:rPr>
          <w:spacing w:val="-2"/>
        </w:rPr>
        <w:t>издания</w:t>
      </w:r>
    </w:p>
    <w:p w:rsidR="00CC5965" w:rsidRDefault="00D67587">
      <w:pPr>
        <w:pStyle w:val="a4"/>
        <w:numPr>
          <w:ilvl w:val="0"/>
          <w:numId w:val="80"/>
        </w:numPr>
        <w:tabs>
          <w:tab w:val="left" w:pos="1094"/>
        </w:tabs>
        <w:spacing w:before="1"/>
        <w:ind w:right="104" w:firstLine="707"/>
        <w:rPr>
          <w:sz w:val="24"/>
        </w:rPr>
      </w:pPr>
      <w:r>
        <w:rPr>
          <w:sz w:val="24"/>
        </w:rPr>
        <w:t>Ермилова С.В. Приготовление хлебобулочных, мучных кондитерских изделий: учеб.для учреждений сред.проф.образования / С.В. Ермилова. – 5-е изд. – Москва: Академия, 2020. – 336 с.</w:t>
      </w:r>
    </w:p>
    <w:p w:rsidR="00CC5965" w:rsidRDefault="00D67587">
      <w:pPr>
        <w:pStyle w:val="a4"/>
        <w:numPr>
          <w:ilvl w:val="0"/>
          <w:numId w:val="80"/>
        </w:numPr>
        <w:tabs>
          <w:tab w:val="left" w:pos="1095"/>
        </w:tabs>
        <w:ind w:left="1095" w:hanging="285"/>
        <w:rPr>
          <w:sz w:val="24"/>
        </w:rPr>
      </w:pPr>
      <w:r>
        <w:rPr>
          <w:sz w:val="24"/>
        </w:rPr>
        <w:t>Ермилова</w:t>
      </w:r>
      <w:r>
        <w:rPr>
          <w:spacing w:val="8"/>
          <w:sz w:val="24"/>
        </w:rPr>
        <w:t xml:space="preserve"> </w:t>
      </w:r>
      <w:r>
        <w:rPr>
          <w:sz w:val="24"/>
        </w:rPr>
        <w:t>С.В.</w:t>
      </w:r>
      <w:r>
        <w:rPr>
          <w:spacing w:val="10"/>
          <w:sz w:val="24"/>
        </w:rPr>
        <w:t xml:space="preserve"> </w:t>
      </w:r>
      <w:r>
        <w:rPr>
          <w:sz w:val="24"/>
        </w:rPr>
        <w:t>Торты,</w:t>
      </w:r>
      <w:r>
        <w:rPr>
          <w:spacing w:val="13"/>
          <w:sz w:val="24"/>
        </w:rPr>
        <w:t xml:space="preserve"> </w:t>
      </w:r>
      <w:r>
        <w:rPr>
          <w:sz w:val="24"/>
        </w:rPr>
        <w:t>пирожные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десерты:</w:t>
      </w:r>
      <w:r>
        <w:rPr>
          <w:spacing w:val="11"/>
          <w:sz w:val="24"/>
        </w:rPr>
        <w:t xml:space="preserve"> </w:t>
      </w:r>
      <w:r>
        <w:rPr>
          <w:sz w:val="24"/>
        </w:rPr>
        <w:t>учеб.пособие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9"/>
          <w:sz w:val="24"/>
        </w:rPr>
        <w:t xml:space="preserve"> </w:t>
      </w:r>
      <w:r>
        <w:rPr>
          <w:spacing w:val="-5"/>
          <w:sz w:val="24"/>
        </w:rPr>
        <w:t>СПО</w:t>
      </w:r>
    </w:p>
    <w:p w:rsidR="00CC5965" w:rsidRDefault="00D67587">
      <w:pPr>
        <w:pStyle w:val="a3"/>
        <w:ind w:left="102"/>
        <w:jc w:val="both"/>
      </w:pPr>
      <w:r>
        <w:t>/</w:t>
      </w:r>
      <w:r>
        <w:rPr>
          <w:spacing w:val="-2"/>
        </w:rPr>
        <w:t xml:space="preserve"> </w:t>
      </w:r>
      <w:r>
        <w:t>С.В.</w:t>
      </w:r>
      <w:r>
        <w:rPr>
          <w:spacing w:val="-1"/>
        </w:rPr>
        <w:t xml:space="preserve"> </w:t>
      </w:r>
      <w:r>
        <w:t>Ермилова.,</w:t>
      </w:r>
      <w:r>
        <w:rPr>
          <w:spacing w:val="-1"/>
        </w:rPr>
        <w:t xml:space="preserve"> </w:t>
      </w:r>
      <w:r>
        <w:t>Е.И.</w:t>
      </w:r>
      <w:r>
        <w:rPr>
          <w:spacing w:val="-1"/>
        </w:rPr>
        <w:t xml:space="preserve"> </w:t>
      </w:r>
      <w:r>
        <w:t>Соколова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7-е</w:t>
      </w:r>
      <w:r>
        <w:rPr>
          <w:spacing w:val="-2"/>
        </w:rPr>
        <w:t xml:space="preserve"> </w:t>
      </w:r>
      <w:r>
        <w:t>изд. –</w:t>
      </w:r>
      <w:r>
        <w:rPr>
          <w:spacing w:val="-1"/>
        </w:rPr>
        <w:t xml:space="preserve"> </w:t>
      </w:r>
      <w:r>
        <w:t>Москва:</w:t>
      </w:r>
      <w:r>
        <w:rPr>
          <w:spacing w:val="-1"/>
        </w:rPr>
        <w:t xml:space="preserve"> </w:t>
      </w:r>
      <w:r>
        <w:t>Академия,</w:t>
      </w:r>
      <w:r>
        <w:rPr>
          <w:spacing w:val="-1"/>
        </w:rPr>
        <w:t xml:space="preserve"> </w:t>
      </w:r>
      <w:r>
        <w:t>2018.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80</w:t>
      </w:r>
      <w:r>
        <w:rPr>
          <w:spacing w:val="-1"/>
        </w:rPr>
        <w:t xml:space="preserve"> </w:t>
      </w:r>
      <w:r>
        <w:rPr>
          <w:spacing w:val="-5"/>
        </w:rPr>
        <w:t>с.</w:t>
      </w:r>
    </w:p>
    <w:p w:rsidR="00CC5965" w:rsidRDefault="00D67587">
      <w:pPr>
        <w:pStyle w:val="a4"/>
        <w:numPr>
          <w:ilvl w:val="0"/>
          <w:numId w:val="80"/>
        </w:numPr>
        <w:tabs>
          <w:tab w:val="left" w:pos="1094"/>
        </w:tabs>
        <w:ind w:right="103" w:firstLine="707"/>
      </w:pPr>
      <w:r>
        <w:rPr>
          <w:sz w:val="24"/>
        </w:rPr>
        <w:t>Лутошкина Г.Г. Техническое оснащение и организация рабочего места: учеб.для учащихся учреждений СПО / Г.Г. Лутошкина, Ж.С. Анохина. – 5-е изд. – Москва: Академия, 2019. – 240 с</w:t>
      </w:r>
      <w:r>
        <w:t>.</w:t>
      </w:r>
    </w:p>
    <w:p w:rsidR="00CC5965" w:rsidRDefault="00D67587">
      <w:pPr>
        <w:pStyle w:val="a4"/>
        <w:numPr>
          <w:ilvl w:val="0"/>
          <w:numId w:val="80"/>
        </w:numPr>
        <w:tabs>
          <w:tab w:val="left" w:pos="1094"/>
        </w:tabs>
        <w:ind w:right="107" w:firstLine="707"/>
        <w:rPr>
          <w:sz w:val="24"/>
        </w:rPr>
      </w:pPr>
      <w:r>
        <w:rPr>
          <w:sz w:val="24"/>
        </w:rPr>
        <w:t>Матюхина З.П. Товароведение пищевых продуктов: учебник для учащихся учреждений сред.проф.образования / З.П. Матюхина. – М.: Академия, 2019. – 336 с.</w:t>
      </w:r>
    </w:p>
    <w:p w:rsidR="00CC5965" w:rsidRDefault="00D67587">
      <w:pPr>
        <w:pStyle w:val="a4"/>
        <w:numPr>
          <w:ilvl w:val="0"/>
          <w:numId w:val="80"/>
        </w:numPr>
        <w:tabs>
          <w:tab w:val="left" w:pos="1094"/>
        </w:tabs>
        <w:ind w:right="111" w:firstLine="707"/>
        <w:rPr>
          <w:sz w:val="24"/>
        </w:rPr>
      </w:pPr>
      <w:r>
        <w:rPr>
          <w:sz w:val="24"/>
        </w:rPr>
        <w:t>Мармузова Л.В. Основы микробиологии, санитарии и гигиены в пищевой промышленности: учебник для СПО/ Л.В. Мармузова. М.: Академия, 2017. – 160 с.</w:t>
      </w:r>
    </w:p>
    <w:p w:rsidR="00CC5965" w:rsidRDefault="00D67587">
      <w:pPr>
        <w:pStyle w:val="a4"/>
        <w:numPr>
          <w:ilvl w:val="0"/>
          <w:numId w:val="80"/>
        </w:numPr>
        <w:tabs>
          <w:tab w:val="left" w:pos="1094"/>
        </w:tabs>
        <w:ind w:right="107" w:firstLine="707"/>
      </w:pPr>
      <w:r>
        <w:rPr>
          <w:sz w:val="24"/>
        </w:rPr>
        <w:t xml:space="preserve">Потапова И.И. Основы калькуляции и учета: учеб. для учащихся учреждений СПО / И.И. Потапова. Москва: Академия, </w:t>
      </w:r>
      <w:r>
        <w:t>2020.</w:t>
      </w:r>
    </w:p>
    <w:p w:rsidR="00CC5965" w:rsidRDefault="00D67587">
      <w:pPr>
        <w:pStyle w:val="a4"/>
        <w:numPr>
          <w:ilvl w:val="0"/>
          <w:numId w:val="80"/>
        </w:numPr>
        <w:tabs>
          <w:tab w:val="left" w:pos="1094"/>
        </w:tabs>
        <w:spacing w:before="1"/>
        <w:ind w:right="108" w:firstLine="707"/>
        <w:rPr>
          <w:sz w:val="24"/>
        </w:rPr>
      </w:pPr>
      <w:r>
        <w:rPr>
          <w:sz w:val="24"/>
        </w:rPr>
        <w:t>Усов В.В. Организация производства и обслуживания на предприятиях общественного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учеб.пособие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студ.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сред.проф.образования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-3"/>
          <w:sz w:val="24"/>
        </w:rPr>
        <w:t xml:space="preserve"> </w:t>
      </w:r>
      <w:r>
        <w:rPr>
          <w:sz w:val="24"/>
        </w:rPr>
        <w:t>В.В. Усов. – Москва: Академия, 2018. – 432 с.</w:t>
      </w:r>
    </w:p>
    <w:p w:rsidR="00CC5965" w:rsidRDefault="00D67587">
      <w:pPr>
        <w:pStyle w:val="a4"/>
        <w:numPr>
          <w:ilvl w:val="0"/>
          <w:numId w:val="80"/>
        </w:numPr>
        <w:tabs>
          <w:tab w:val="left" w:pos="1094"/>
        </w:tabs>
        <w:ind w:right="106" w:firstLine="707"/>
        <w:rPr>
          <w:sz w:val="24"/>
        </w:rPr>
      </w:pPr>
      <w:r>
        <w:rPr>
          <w:sz w:val="24"/>
        </w:rPr>
        <w:t>Практические занятия по профессии «Повар, кондитер». Организация и проведение в условиях дуального обучения / Ж. В. Морозова, Н. В. Пушина, Е. А.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Зайцева, Н. А. Кочурова. — Санкт-Петербург : Лань, 2020. — 172 с. — ISBN 978-5-8114- </w:t>
      </w:r>
      <w:r>
        <w:rPr>
          <w:spacing w:val="-2"/>
          <w:sz w:val="24"/>
        </w:rPr>
        <w:t>3892-1.</w:t>
      </w:r>
    </w:p>
    <w:p w:rsidR="00CC5965" w:rsidRDefault="00D67587">
      <w:pPr>
        <w:pStyle w:val="a4"/>
        <w:numPr>
          <w:ilvl w:val="0"/>
          <w:numId w:val="80"/>
        </w:numPr>
        <w:tabs>
          <w:tab w:val="left" w:pos="1094"/>
        </w:tabs>
        <w:ind w:right="104" w:firstLine="707"/>
        <w:rPr>
          <w:sz w:val="24"/>
        </w:rPr>
      </w:pPr>
      <w:r>
        <w:rPr>
          <w:sz w:val="24"/>
        </w:rPr>
        <w:t>Скобельская, З. Г. Технология производства сахарных кондитерских изделий : учебное пособие для спо / З. Г. Скобельская, Г. Н. Горячева. — 4-е изд., стер. — Санкт- Петербург : Лань, 2021. — 428 с. — ISBN 978-5-8114-6856-0.</w:t>
      </w:r>
    </w:p>
    <w:p w:rsidR="00CC5965" w:rsidRDefault="00CC5965">
      <w:pPr>
        <w:jc w:val="both"/>
        <w:rPr>
          <w:sz w:val="24"/>
        </w:rPr>
        <w:sectPr w:rsidR="00CC5965">
          <w:footerReference w:type="default" r:id="rId135"/>
          <w:pgSz w:w="11920" w:h="16850"/>
          <w:pgMar w:top="1060" w:right="740" w:bottom="1480" w:left="1600" w:header="0" w:footer="1296" w:gutter="0"/>
          <w:cols w:space="720"/>
        </w:sectPr>
      </w:pPr>
    </w:p>
    <w:p w:rsidR="00CC5965" w:rsidRDefault="00D67587">
      <w:pPr>
        <w:pStyle w:val="a4"/>
        <w:numPr>
          <w:ilvl w:val="0"/>
          <w:numId w:val="80"/>
        </w:numPr>
        <w:tabs>
          <w:tab w:val="left" w:pos="1236"/>
        </w:tabs>
        <w:spacing w:before="71"/>
        <w:ind w:right="107" w:firstLine="707"/>
        <w:rPr>
          <w:sz w:val="24"/>
        </w:rPr>
      </w:pPr>
      <w:r>
        <w:rPr>
          <w:sz w:val="24"/>
        </w:rPr>
        <w:t>Скобельская, З. Г. Технология кондитерских изделий. Расчет рецептур : учебное пособие для спо / З. Г. Скобельская. — Санкт-Петербург : Лань, 2020. — 84 с. — ISBN 978-5-8114-6379-4.</w:t>
      </w:r>
    </w:p>
    <w:p w:rsidR="00CC5965" w:rsidRDefault="00D67587">
      <w:pPr>
        <w:pStyle w:val="a4"/>
        <w:numPr>
          <w:ilvl w:val="0"/>
          <w:numId w:val="80"/>
        </w:numPr>
        <w:tabs>
          <w:tab w:val="left" w:pos="1236"/>
        </w:tabs>
        <w:ind w:right="106" w:firstLine="707"/>
        <w:rPr>
          <w:sz w:val="24"/>
        </w:rPr>
      </w:pPr>
      <w:r>
        <w:rPr>
          <w:sz w:val="24"/>
        </w:rPr>
        <w:t>Практические занятия по профессии «Повар, кондитер». Организация и проведение в условиях дуального обучения / Ж. В. Морозова, Н. В. Пушина, Е. А.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Зайцева, Н. А. Кочурова. — Санкт-Петербург : Лань, 2020. — 172 с. — ISBN 978-5-8114- </w:t>
      </w:r>
      <w:r>
        <w:rPr>
          <w:spacing w:val="-2"/>
          <w:sz w:val="24"/>
        </w:rPr>
        <w:t>3892-1.</w:t>
      </w:r>
    </w:p>
    <w:p w:rsidR="00CC5965" w:rsidRDefault="00D67587">
      <w:pPr>
        <w:pStyle w:val="a4"/>
        <w:numPr>
          <w:ilvl w:val="0"/>
          <w:numId w:val="80"/>
        </w:numPr>
        <w:tabs>
          <w:tab w:val="left" w:pos="1236"/>
        </w:tabs>
        <w:ind w:right="105" w:firstLine="707"/>
        <w:rPr>
          <w:sz w:val="24"/>
        </w:rPr>
      </w:pPr>
      <w:r>
        <w:rPr>
          <w:sz w:val="24"/>
        </w:rPr>
        <w:t>Рензяева, Т. В. Технология кондитерских изделий : учебное пособие для спо /</w:t>
      </w:r>
      <w:r>
        <w:rPr>
          <w:spacing w:val="40"/>
          <w:sz w:val="24"/>
        </w:rPr>
        <w:t xml:space="preserve"> </w:t>
      </w:r>
      <w:r>
        <w:rPr>
          <w:sz w:val="24"/>
        </w:rPr>
        <w:t>Т.</w:t>
      </w:r>
      <w:r>
        <w:rPr>
          <w:spacing w:val="14"/>
          <w:sz w:val="24"/>
        </w:rPr>
        <w:t xml:space="preserve"> </w:t>
      </w:r>
      <w:r>
        <w:rPr>
          <w:sz w:val="24"/>
        </w:rPr>
        <w:t>В.</w:t>
      </w:r>
      <w:r>
        <w:rPr>
          <w:spacing w:val="14"/>
          <w:sz w:val="24"/>
        </w:rPr>
        <w:t xml:space="preserve"> </w:t>
      </w:r>
      <w:r>
        <w:rPr>
          <w:sz w:val="24"/>
        </w:rPr>
        <w:t>Рензяева,</w:t>
      </w:r>
      <w:r>
        <w:rPr>
          <w:spacing w:val="14"/>
          <w:sz w:val="24"/>
        </w:rPr>
        <w:t xml:space="preserve"> </w:t>
      </w:r>
      <w:r>
        <w:rPr>
          <w:sz w:val="24"/>
        </w:rPr>
        <w:t>Г.</w:t>
      </w:r>
      <w:r>
        <w:rPr>
          <w:spacing w:val="15"/>
          <w:sz w:val="24"/>
        </w:rPr>
        <w:t xml:space="preserve"> </w:t>
      </w:r>
      <w:r>
        <w:rPr>
          <w:sz w:val="24"/>
        </w:rPr>
        <w:t>И.</w:t>
      </w:r>
      <w:r>
        <w:rPr>
          <w:spacing w:val="14"/>
          <w:sz w:val="24"/>
        </w:rPr>
        <w:t xml:space="preserve"> </w:t>
      </w:r>
      <w:r>
        <w:rPr>
          <w:sz w:val="24"/>
        </w:rPr>
        <w:t>Назимова,</w:t>
      </w:r>
      <w:r>
        <w:rPr>
          <w:spacing w:val="14"/>
          <w:sz w:val="24"/>
        </w:rPr>
        <w:t xml:space="preserve"> </w:t>
      </w:r>
      <w:r>
        <w:rPr>
          <w:sz w:val="24"/>
        </w:rPr>
        <w:t>А.</w:t>
      </w:r>
      <w:r>
        <w:rPr>
          <w:spacing w:val="14"/>
          <w:sz w:val="24"/>
        </w:rPr>
        <w:t xml:space="preserve"> </w:t>
      </w:r>
      <w:r>
        <w:rPr>
          <w:sz w:val="24"/>
        </w:rPr>
        <w:t>С.</w:t>
      </w:r>
      <w:r>
        <w:rPr>
          <w:spacing w:val="14"/>
          <w:sz w:val="24"/>
        </w:rPr>
        <w:t xml:space="preserve"> </w:t>
      </w:r>
      <w:r>
        <w:rPr>
          <w:sz w:val="24"/>
        </w:rPr>
        <w:t>Марков.</w:t>
      </w:r>
      <w:r>
        <w:rPr>
          <w:spacing w:val="18"/>
          <w:sz w:val="24"/>
        </w:rPr>
        <w:t xml:space="preserve"> </w:t>
      </w:r>
      <w:r>
        <w:rPr>
          <w:sz w:val="24"/>
        </w:rPr>
        <w:t>—</w:t>
      </w:r>
      <w:r>
        <w:rPr>
          <w:spacing w:val="14"/>
          <w:sz w:val="24"/>
        </w:rPr>
        <w:t xml:space="preserve"> </w:t>
      </w:r>
      <w:r>
        <w:rPr>
          <w:sz w:val="24"/>
        </w:rPr>
        <w:t>Санкт-Петербург</w:t>
      </w:r>
      <w:r>
        <w:rPr>
          <w:spacing w:val="14"/>
          <w:sz w:val="24"/>
        </w:rPr>
        <w:t xml:space="preserve"> </w:t>
      </w:r>
      <w:r>
        <w:rPr>
          <w:sz w:val="24"/>
        </w:rPr>
        <w:t>:</w:t>
      </w:r>
      <w:r>
        <w:rPr>
          <w:spacing w:val="15"/>
          <w:sz w:val="24"/>
        </w:rPr>
        <w:t xml:space="preserve"> </w:t>
      </w:r>
      <w:r>
        <w:rPr>
          <w:sz w:val="24"/>
        </w:rPr>
        <w:t>Лань,</w:t>
      </w:r>
      <w:r>
        <w:rPr>
          <w:spacing w:val="14"/>
          <w:sz w:val="24"/>
        </w:rPr>
        <w:t xml:space="preserve"> </w:t>
      </w:r>
      <w:r>
        <w:rPr>
          <w:sz w:val="24"/>
        </w:rPr>
        <w:t>2020.</w:t>
      </w:r>
      <w:r>
        <w:rPr>
          <w:spacing w:val="17"/>
          <w:sz w:val="24"/>
        </w:rPr>
        <w:t xml:space="preserve"> </w:t>
      </w:r>
      <w:r>
        <w:rPr>
          <w:sz w:val="24"/>
        </w:rPr>
        <w:t>—</w:t>
      </w:r>
      <w:r>
        <w:rPr>
          <w:spacing w:val="14"/>
          <w:sz w:val="24"/>
        </w:rPr>
        <w:t xml:space="preserve"> </w:t>
      </w:r>
      <w:r>
        <w:rPr>
          <w:sz w:val="24"/>
        </w:rPr>
        <w:t>156</w:t>
      </w:r>
      <w:r>
        <w:rPr>
          <w:spacing w:val="14"/>
          <w:sz w:val="24"/>
        </w:rPr>
        <w:t xml:space="preserve"> </w:t>
      </w:r>
      <w:r>
        <w:rPr>
          <w:sz w:val="24"/>
        </w:rPr>
        <w:t>с.</w:t>
      </w:r>
    </w:p>
    <w:p w:rsidR="00CC5965" w:rsidRDefault="00D67587">
      <w:pPr>
        <w:pStyle w:val="a3"/>
        <w:ind w:left="102"/>
        <w:jc w:val="both"/>
      </w:pPr>
      <w:r>
        <w:t>—</w:t>
      </w:r>
      <w:r>
        <w:rPr>
          <w:spacing w:val="-3"/>
        </w:rPr>
        <w:t xml:space="preserve"> </w:t>
      </w:r>
      <w:r>
        <w:t>ISBN</w:t>
      </w:r>
      <w:r>
        <w:rPr>
          <w:spacing w:val="-2"/>
        </w:rPr>
        <w:t xml:space="preserve"> </w:t>
      </w:r>
      <w:r>
        <w:t>978-5-8114-6439-</w:t>
      </w:r>
      <w:r>
        <w:rPr>
          <w:spacing w:val="-5"/>
        </w:rPr>
        <w:t>5.</w:t>
      </w:r>
    </w:p>
    <w:p w:rsidR="00CC5965" w:rsidRDefault="00D67587">
      <w:pPr>
        <w:pStyle w:val="a4"/>
        <w:numPr>
          <w:ilvl w:val="0"/>
          <w:numId w:val="80"/>
        </w:numPr>
        <w:tabs>
          <w:tab w:val="left" w:pos="1236"/>
        </w:tabs>
        <w:ind w:right="106" w:firstLine="707"/>
        <w:rPr>
          <w:sz w:val="24"/>
        </w:rPr>
      </w:pPr>
      <w:r>
        <w:rPr>
          <w:sz w:val="24"/>
        </w:rPr>
        <w:t>Родионов, Г. В. Технология производства и оценка качества молока : учебное пособие / Г. В. Родионов, В. И. Остроухова, Л. П. Табакова. — Санкт-Петербург : Лань, 2020. — 140 с. — ISBN 978-5-8114-5956-8.</w:t>
      </w:r>
    </w:p>
    <w:p w:rsidR="00CC5965" w:rsidRDefault="00D67587">
      <w:pPr>
        <w:pStyle w:val="a4"/>
        <w:numPr>
          <w:ilvl w:val="0"/>
          <w:numId w:val="80"/>
        </w:numPr>
        <w:tabs>
          <w:tab w:val="left" w:pos="1236"/>
        </w:tabs>
        <w:spacing w:before="1"/>
        <w:ind w:right="105" w:firstLine="707"/>
        <w:rPr>
          <w:sz w:val="24"/>
        </w:rPr>
      </w:pPr>
      <w:r>
        <w:rPr>
          <w:sz w:val="24"/>
        </w:rPr>
        <w:t>Качмазов, Г. С. Дрожжи бродильных производств. Практическое руководство : учебное пособие для спо / Г. С. Качмазов. — Санкт-Петербург : Лань, 2020. — 224 с. — ISBN 978-5-8114-6384-8.</w:t>
      </w:r>
    </w:p>
    <w:p w:rsidR="00CC5965" w:rsidRDefault="00D67587">
      <w:pPr>
        <w:pStyle w:val="Heading4"/>
        <w:numPr>
          <w:ilvl w:val="2"/>
          <w:numId w:val="96"/>
        </w:numPr>
        <w:tabs>
          <w:tab w:val="left" w:pos="1381"/>
        </w:tabs>
        <w:ind w:hanging="571"/>
        <w:jc w:val="both"/>
      </w:pPr>
      <w:r>
        <w:t>Основные</w:t>
      </w:r>
      <w:r>
        <w:rPr>
          <w:spacing w:val="-7"/>
        </w:rPr>
        <w:t xml:space="preserve"> </w:t>
      </w:r>
      <w:r>
        <w:t>электронные</w:t>
      </w:r>
      <w:r>
        <w:rPr>
          <w:spacing w:val="-6"/>
        </w:rPr>
        <w:t xml:space="preserve"> </w:t>
      </w:r>
      <w:r>
        <w:rPr>
          <w:spacing w:val="-2"/>
        </w:rPr>
        <w:t>издания</w:t>
      </w:r>
    </w:p>
    <w:p w:rsidR="00CC5965" w:rsidRDefault="00D67587">
      <w:pPr>
        <w:pStyle w:val="a4"/>
        <w:numPr>
          <w:ilvl w:val="0"/>
          <w:numId w:val="79"/>
        </w:numPr>
        <w:tabs>
          <w:tab w:val="left" w:pos="1094"/>
        </w:tabs>
        <w:ind w:right="105" w:firstLine="707"/>
        <w:rPr>
          <w:sz w:val="24"/>
        </w:rPr>
      </w:pPr>
      <w:r>
        <w:rPr>
          <w:sz w:val="24"/>
        </w:rPr>
        <w:t>Практические занятия по профессии «Повар, кондитер». Организация и проведение в условиях дуального обучения / Ж. В. Морозова, Н. В. Пушина, Е. А.</w:t>
      </w:r>
      <w:r>
        <w:rPr>
          <w:spacing w:val="80"/>
          <w:sz w:val="24"/>
        </w:rPr>
        <w:t xml:space="preserve"> </w:t>
      </w:r>
      <w:r>
        <w:rPr>
          <w:sz w:val="24"/>
        </w:rPr>
        <w:t>Зайцева, Н. А. Кочурова. — Санкт-Петербург : Лань, 2020. — 172 с. — ISBN 978-5-8114- 3892-1.</w:t>
      </w:r>
      <w:r>
        <w:rPr>
          <w:spacing w:val="-2"/>
          <w:sz w:val="24"/>
        </w:rPr>
        <w:t xml:space="preserve"> </w:t>
      </w:r>
      <w:r>
        <w:rPr>
          <w:sz w:val="24"/>
        </w:rPr>
        <w:t>— 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: электронный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// Лань : электронно-библиотечная система. — URL: </w:t>
      </w:r>
      <w:hyperlink r:id="rId136">
        <w:r>
          <w:rPr>
            <w:sz w:val="24"/>
            <w:u w:val="single"/>
          </w:rPr>
          <w:t>https://e.lanbook.com/book/148178</w:t>
        </w:r>
      </w:hyperlink>
      <w:r>
        <w:rPr>
          <w:spacing w:val="40"/>
          <w:sz w:val="24"/>
        </w:rPr>
        <w:t xml:space="preserve"> </w:t>
      </w:r>
      <w:r>
        <w:rPr>
          <w:sz w:val="24"/>
        </w:rPr>
        <w:t>(дата обращения: 18.12.2020). — Режим доступа: для авториз. пользователей.</w:t>
      </w:r>
    </w:p>
    <w:p w:rsidR="00CC5965" w:rsidRDefault="00D67587">
      <w:pPr>
        <w:pStyle w:val="a4"/>
        <w:numPr>
          <w:ilvl w:val="0"/>
          <w:numId w:val="79"/>
        </w:numPr>
        <w:tabs>
          <w:tab w:val="left" w:pos="1094"/>
        </w:tabs>
        <w:ind w:right="103" w:firstLine="707"/>
        <w:rPr>
          <w:sz w:val="24"/>
        </w:rPr>
      </w:pPr>
      <w:r>
        <w:rPr>
          <w:sz w:val="24"/>
        </w:rPr>
        <w:t>Скобельская, З. Г. Технология производства сахарных кондитерских изделий : учебное пособие для спо / З. Г. Скобельская, Г. Н. Горячева. — 4-е изд., стер. — Санкт- Петербург : Лань, 2021. — 428 с. — ISBN 978-5-8114-6856-0.</w:t>
      </w:r>
      <w:r>
        <w:rPr>
          <w:spacing w:val="-2"/>
          <w:sz w:val="24"/>
        </w:rPr>
        <w:t xml:space="preserve"> </w:t>
      </w:r>
      <w:r>
        <w:rPr>
          <w:sz w:val="24"/>
        </w:rPr>
        <w:t>— 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: электронный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// Лань : электронно-библиотечная система. — URL: </w:t>
      </w:r>
      <w:hyperlink r:id="rId137">
        <w:r>
          <w:rPr>
            <w:sz w:val="24"/>
            <w:u w:val="single"/>
          </w:rPr>
          <w:t>https://e.lanbook.com/book/152652</w:t>
        </w:r>
      </w:hyperlink>
      <w:r>
        <w:rPr>
          <w:spacing w:val="40"/>
          <w:sz w:val="24"/>
        </w:rPr>
        <w:t xml:space="preserve"> </w:t>
      </w:r>
      <w:r>
        <w:rPr>
          <w:sz w:val="24"/>
        </w:rPr>
        <w:t>(дата обращения: 14.12.2020). — Режим доступа: для авториз. пользователей.</w:t>
      </w:r>
    </w:p>
    <w:p w:rsidR="00CC5965" w:rsidRDefault="00D67587">
      <w:pPr>
        <w:pStyle w:val="a4"/>
        <w:numPr>
          <w:ilvl w:val="0"/>
          <w:numId w:val="79"/>
        </w:numPr>
        <w:tabs>
          <w:tab w:val="left" w:pos="1094"/>
        </w:tabs>
        <w:spacing w:before="1"/>
        <w:ind w:right="105" w:firstLine="707"/>
        <w:rPr>
          <w:sz w:val="24"/>
        </w:rPr>
      </w:pPr>
      <w:r>
        <w:rPr>
          <w:sz w:val="24"/>
        </w:rPr>
        <w:t>Скобельская, З. Г. Технология кондитерских изделий. Расчет рецептур : учебное пособие для спо / З. Г. Скобельская. — Санкт-Петербург : Лань, 2020. — 84 с. — ISBN 978-5-8114-6379-4.</w:t>
      </w:r>
      <w:r>
        <w:rPr>
          <w:spacing w:val="-3"/>
          <w:sz w:val="24"/>
        </w:rPr>
        <w:t xml:space="preserve"> </w:t>
      </w:r>
      <w:r>
        <w:rPr>
          <w:sz w:val="24"/>
        </w:rPr>
        <w:t>— Текст</w:t>
      </w:r>
      <w:r>
        <w:rPr>
          <w:spacing w:val="-3"/>
          <w:sz w:val="24"/>
        </w:rPr>
        <w:t xml:space="preserve"> </w:t>
      </w:r>
      <w:r>
        <w:rPr>
          <w:sz w:val="24"/>
        </w:rPr>
        <w:t>: электронный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// Лань : электронно-библиотечная система. — URL: </w:t>
      </w:r>
      <w:hyperlink r:id="rId138">
        <w:r>
          <w:rPr>
            <w:sz w:val="24"/>
            <w:u w:val="single"/>
          </w:rPr>
          <w:t>https://e.lanbook.com/book/147250</w:t>
        </w:r>
      </w:hyperlink>
      <w:r>
        <w:rPr>
          <w:spacing w:val="40"/>
          <w:sz w:val="24"/>
        </w:rPr>
        <w:t xml:space="preserve"> </w:t>
      </w:r>
      <w:r>
        <w:rPr>
          <w:sz w:val="24"/>
        </w:rPr>
        <w:t>(дата обращения: 14.12.2020). — Режим доступа: для авториз. пользователей.</w:t>
      </w:r>
    </w:p>
    <w:p w:rsidR="00CC5965" w:rsidRDefault="00D67587">
      <w:pPr>
        <w:pStyle w:val="a4"/>
        <w:numPr>
          <w:ilvl w:val="0"/>
          <w:numId w:val="79"/>
        </w:numPr>
        <w:tabs>
          <w:tab w:val="left" w:pos="1094"/>
        </w:tabs>
        <w:ind w:right="105" w:firstLine="707"/>
        <w:rPr>
          <w:sz w:val="24"/>
        </w:rPr>
      </w:pPr>
      <w:r>
        <w:rPr>
          <w:sz w:val="24"/>
        </w:rPr>
        <w:t>Практические занятия по профессии «Повар, кондитер». Организация и проведение в условиях дуального обучения / Ж. В. Морозова, Н. В. Пушина, Е. А.</w:t>
      </w:r>
      <w:r>
        <w:rPr>
          <w:spacing w:val="80"/>
          <w:sz w:val="24"/>
        </w:rPr>
        <w:t xml:space="preserve"> </w:t>
      </w:r>
      <w:r>
        <w:rPr>
          <w:sz w:val="24"/>
        </w:rPr>
        <w:t>Зайцева, Н. А. Кочурова. — Санкт-Петербург : Лань, 2020. — 172 с. — ISBN 978-5-8114- 3892-1.</w:t>
      </w:r>
      <w:r>
        <w:rPr>
          <w:spacing w:val="-2"/>
          <w:sz w:val="24"/>
        </w:rPr>
        <w:t xml:space="preserve"> </w:t>
      </w:r>
      <w:r>
        <w:rPr>
          <w:sz w:val="24"/>
        </w:rPr>
        <w:t>— 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: электронный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// Лань : электронно-библиотечная система. — URL: </w:t>
      </w:r>
      <w:hyperlink r:id="rId139">
        <w:r>
          <w:rPr>
            <w:sz w:val="24"/>
            <w:u w:val="single"/>
          </w:rPr>
          <w:t>https://e.lanbook.com/book/148178</w:t>
        </w:r>
      </w:hyperlink>
      <w:r>
        <w:rPr>
          <w:spacing w:val="40"/>
          <w:sz w:val="24"/>
        </w:rPr>
        <w:t xml:space="preserve"> </w:t>
      </w:r>
      <w:r>
        <w:rPr>
          <w:sz w:val="24"/>
        </w:rPr>
        <w:t>(дата обращения: 14.12.2020). — Режим доступа: для авториз. пользователей.</w:t>
      </w:r>
    </w:p>
    <w:p w:rsidR="00CC5965" w:rsidRDefault="00D67587">
      <w:pPr>
        <w:pStyle w:val="a4"/>
        <w:numPr>
          <w:ilvl w:val="0"/>
          <w:numId w:val="79"/>
        </w:numPr>
        <w:tabs>
          <w:tab w:val="left" w:pos="1094"/>
        </w:tabs>
        <w:ind w:right="102" w:firstLine="707"/>
        <w:rPr>
          <w:sz w:val="24"/>
        </w:rPr>
      </w:pPr>
      <w:r>
        <w:rPr>
          <w:sz w:val="24"/>
        </w:rPr>
        <w:t>Рензяева, Т. В. Технология кондитерских изделий : учебное пособие для спо / Т. В. Рензяева, Г. И. Назимова, А. С. Марков. — Санкт-Петербург : Лань, 2020. — 156 с. — ISBN 978-5-8114-6439-5.</w:t>
      </w:r>
      <w:r>
        <w:rPr>
          <w:spacing w:val="-1"/>
          <w:sz w:val="24"/>
        </w:rPr>
        <w:t xml:space="preserve"> </w:t>
      </w:r>
      <w:r>
        <w:rPr>
          <w:sz w:val="24"/>
        </w:rPr>
        <w:t>— Текст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: электронный // Лань : электронно-библиотечная система. — URL: </w:t>
      </w:r>
      <w:hyperlink r:id="rId140">
        <w:r>
          <w:rPr>
            <w:sz w:val="24"/>
            <w:u w:val="single"/>
          </w:rPr>
          <w:t>https://e.lanbook.com/book/147352</w:t>
        </w:r>
      </w:hyperlink>
      <w:r>
        <w:rPr>
          <w:spacing w:val="40"/>
          <w:sz w:val="24"/>
        </w:rPr>
        <w:t xml:space="preserve"> </w:t>
      </w:r>
      <w:r>
        <w:rPr>
          <w:sz w:val="24"/>
        </w:rPr>
        <w:t>(дата обращения: 14.12.2020). — Режим доступа: для авториз. пользователей.</w:t>
      </w:r>
    </w:p>
    <w:p w:rsidR="00CC5965" w:rsidRDefault="00D67587">
      <w:pPr>
        <w:pStyle w:val="a4"/>
        <w:numPr>
          <w:ilvl w:val="0"/>
          <w:numId w:val="79"/>
        </w:numPr>
        <w:tabs>
          <w:tab w:val="left" w:pos="1094"/>
        </w:tabs>
        <w:spacing w:before="1"/>
        <w:ind w:right="102" w:firstLine="707"/>
        <w:rPr>
          <w:sz w:val="24"/>
        </w:rPr>
      </w:pPr>
      <w:r>
        <w:rPr>
          <w:sz w:val="24"/>
        </w:rPr>
        <w:t>Родионов, Г. В. Технология производства и оценка качества молока : учебное пособие / Г. В. Родионов, В. И. Остроухова, Л. П. Табакова. — Санкт-Петербург : Лань, 2020. — 140 с. — ISBN 978-5-8114-5956-8. — Текст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: электронный // Лань : электронно- библиотечная система. — URL: </w:t>
      </w:r>
      <w:hyperlink r:id="rId141">
        <w:r>
          <w:rPr>
            <w:sz w:val="24"/>
            <w:u w:val="single"/>
          </w:rPr>
          <w:t>https://e.lanbook.com/book/146905</w:t>
        </w:r>
      </w:hyperlink>
      <w:r>
        <w:rPr>
          <w:spacing w:val="40"/>
          <w:sz w:val="24"/>
        </w:rPr>
        <w:t xml:space="preserve"> </w:t>
      </w:r>
      <w:r>
        <w:rPr>
          <w:sz w:val="24"/>
        </w:rPr>
        <w:t>(дата обращения: 14.12.2020). — Режим доступа: для авториз. пользователей.</w:t>
      </w:r>
    </w:p>
    <w:p w:rsidR="00CC5965" w:rsidRDefault="00D67587">
      <w:pPr>
        <w:pStyle w:val="a4"/>
        <w:numPr>
          <w:ilvl w:val="0"/>
          <w:numId w:val="79"/>
        </w:numPr>
        <w:tabs>
          <w:tab w:val="left" w:pos="1094"/>
        </w:tabs>
        <w:ind w:right="105" w:firstLine="707"/>
        <w:rPr>
          <w:sz w:val="20"/>
        </w:rPr>
      </w:pPr>
      <w:r>
        <w:rPr>
          <w:sz w:val="24"/>
        </w:rPr>
        <w:t>Качмазов, Г. С. Дрожжи бродильных производств. Практическое руководство : учебное</w:t>
      </w:r>
      <w:r>
        <w:rPr>
          <w:spacing w:val="18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спо</w:t>
      </w:r>
      <w:r>
        <w:rPr>
          <w:spacing w:val="19"/>
          <w:sz w:val="24"/>
        </w:rPr>
        <w:t xml:space="preserve"> </w:t>
      </w:r>
      <w:r>
        <w:rPr>
          <w:sz w:val="24"/>
        </w:rPr>
        <w:t>/</w:t>
      </w:r>
      <w:r>
        <w:rPr>
          <w:spacing w:val="17"/>
          <w:sz w:val="24"/>
        </w:rPr>
        <w:t xml:space="preserve"> </w:t>
      </w:r>
      <w:r>
        <w:rPr>
          <w:sz w:val="24"/>
        </w:rPr>
        <w:t>Г.</w:t>
      </w:r>
      <w:r>
        <w:rPr>
          <w:spacing w:val="16"/>
          <w:sz w:val="24"/>
        </w:rPr>
        <w:t xml:space="preserve"> </w:t>
      </w:r>
      <w:r>
        <w:rPr>
          <w:sz w:val="24"/>
        </w:rPr>
        <w:t>С.</w:t>
      </w:r>
      <w:r>
        <w:rPr>
          <w:spacing w:val="19"/>
          <w:sz w:val="24"/>
        </w:rPr>
        <w:t xml:space="preserve"> </w:t>
      </w:r>
      <w:r>
        <w:rPr>
          <w:sz w:val="24"/>
        </w:rPr>
        <w:t>Качмазов.</w:t>
      </w:r>
      <w:r>
        <w:rPr>
          <w:spacing w:val="20"/>
          <w:sz w:val="24"/>
        </w:rPr>
        <w:t xml:space="preserve"> </w:t>
      </w:r>
      <w:r>
        <w:rPr>
          <w:sz w:val="24"/>
        </w:rPr>
        <w:t>—</w:t>
      </w:r>
      <w:r>
        <w:rPr>
          <w:spacing w:val="17"/>
          <w:sz w:val="24"/>
        </w:rPr>
        <w:t xml:space="preserve"> </w:t>
      </w:r>
      <w:r>
        <w:rPr>
          <w:sz w:val="24"/>
        </w:rPr>
        <w:t>Санкт-Петербург</w:t>
      </w:r>
      <w:r>
        <w:rPr>
          <w:spacing w:val="19"/>
          <w:sz w:val="24"/>
        </w:rPr>
        <w:t xml:space="preserve"> </w:t>
      </w:r>
      <w:r>
        <w:rPr>
          <w:sz w:val="24"/>
        </w:rPr>
        <w:t>:</w:t>
      </w:r>
      <w:r>
        <w:rPr>
          <w:spacing w:val="19"/>
          <w:sz w:val="24"/>
        </w:rPr>
        <w:t xml:space="preserve"> </w:t>
      </w:r>
      <w:r>
        <w:rPr>
          <w:sz w:val="24"/>
        </w:rPr>
        <w:t>Лань,</w:t>
      </w:r>
      <w:r>
        <w:rPr>
          <w:spacing w:val="19"/>
          <w:sz w:val="24"/>
        </w:rPr>
        <w:t xml:space="preserve"> </w:t>
      </w:r>
      <w:r>
        <w:rPr>
          <w:sz w:val="24"/>
        </w:rPr>
        <w:t>2020.</w:t>
      </w:r>
      <w:r>
        <w:rPr>
          <w:spacing w:val="19"/>
          <w:sz w:val="24"/>
        </w:rPr>
        <w:t xml:space="preserve"> </w:t>
      </w:r>
      <w:r>
        <w:rPr>
          <w:sz w:val="24"/>
        </w:rPr>
        <w:t>—</w:t>
      </w:r>
      <w:r>
        <w:rPr>
          <w:spacing w:val="20"/>
          <w:sz w:val="24"/>
        </w:rPr>
        <w:t xml:space="preserve"> </w:t>
      </w:r>
      <w:r>
        <w:rPr>
          <w:sz w:val="24"/>
        </w:rPr>
        <w:t>224</w:t>
      </w:r>
      <w:r>
        <w:rPr>
          <w:spacing w:val="16"/>
          <w:sz w:val="24"/>
        </w:rPr>
        <w:t xml:space="preserve"> </w:t>
      </w:r>
      <w:r>
        <w:rPr>
          <w:sz w:val="24"/>
        </w:rPr>
        <w:t>с.</w:t>
      </w:r>
      <w:r>
        <w:rPr>
          <w:spacing w:val="19"/>
          <w:sz w:val="24"/>
        </w:rPr>
        <w:t xml:space="preserve"> </w:t>
      </w:r>
      <w:r>
        <w:rPr>
          <w:sz w:val="24"/>
        </w:rPr>
        <w:t>—</w:t>
      </w:r>
    </w:p>
    <w:p w:rsidR="00CC5965" w:rsidRDefault="00CC5965">
      <w:pPr>
        <w:jc w:val="both"/>
        <w:rPr>
          <w:sz w:val="20"/>
        </w:rPr>
        <w:sectPr w:rsidR="00CC5965">
          <w:footerReference w:type="default" r:id="rId142"/>
          <w:pgSz w:w="11920" w:h="16850"/>
          <w:pgMar w:top="1060" w:right="740" w:bottom="1540" w:left="1600" w:header="0" w:footer="1351" w:gutter="0"/>
          <w:cols w:space="720"/>
        </w:sectPr>
      </w:pPr>
    </w:p>
    <w:p w:rsidR="00CC5965" w:rsidRDefault="00D67587">
      <w:pPr>
        <w:pStyle w:val="a3"/>
        <w:spacing w:before="71"/>
        <w:ind w:left="102" w:right="102"/>
        <w:jc w:val="both"/>
      </w:pPr>
      <w:r>
        <w:t xml:space="preserve">система. — URL: </w:t>
      </w:r>
      <w:hyperlink r:id="rId143">
        <w:r>
          <w:rPr>
            <w:u w:val="single"/>
          </w:rPr>
          <w:t>https://e.lanbook.com/book/147255</w:t>
        </w:r>
      </w:hyperlink>
      <w:r>
        <w:rPr>
          <w:spacing w:val="40"/>
        </w:rPr>
        <w:t xml:space="preserve"> </w:t>
      </w:r>
      <w:r>
        <w:t>(дата обращения: 14.12.2020). — Режим доступа: для авториз. пользователей.</w:t>
      </w:r>
    </w:p>
    <w:p w:rsidR="00CC5965" w:rsidRDefault="008D18F9">
      <w:pPr>
        <w:pStyle w:val="a4"/>
        <w:numPr>
          <w:ilvl w:val="0"/>
          <w:numId w:val="79"/>
        </w:numPr>
        <w:tabs>
          <w:tab w:val="left" w:pos="1094"/>
        </w:tabs>
        <w:ind w:right="107" w:firstLine="707"/>
        <w:rPr>
          <w:sz w:val="24"/>
        </w:rPr>
      </w:pPr>
      <w:hyperlink r:id="rId144">
        <w:r w:rsidR="00D67587">
          <w:rPr>
            <w:sz w:val="24"/>
          </w:rPr>
          <w:t>Бочкарева, Н. А. Организация приготовления, оформления и подготовки к</w:t>
        </w:r>
      </w:hyperlink>
      <w:r w:rsidR="00D67587">
        <w:rPr>
          <w:sz w:val="24"/>
        </w:rPr>
        <w:t xml:space="preserve"> </w:t>
      </w:r>
      <w:hyperlink r:id="rId145">
        <w:r w:rsidR="00D67587">
          <w:rPr>
            <w:sz w:val="24"/>
          </w:rPr>
          <w:t>реализации хлебобулочных, мучных кондитерских изделий : учебное пособие для СПО /</w:t>
        </w:r>
      </w:hyperlink>
      <w:r w:rsidR="00D67587">
        <w:rPr>
          <w:sz w:val="24"/>
        </w:rPr>
        <w:t xml:space="preserve"> </w:t>
      </w:r>
      <w:hyperlink r:id="rId146">
        <w:r w:rsidR="00D67587">
          <w:rPr>
            <w:sz w:val="24"/>
          </w:rPr>
          <w:t>Н. А. Бочкарева. — Саратов, Москва : Профобразование, Ай Пи Ар Медиа, 2020. — 294 c.</w:t>
        </w:r>
      </w:hyperlink>
    </w:p>
    <w:p w:rsidR="00CC5965" w:rsidRDefault="008D18F9">
      <w:pPr>
        <w:pStyle w:val="a3"/>
        <w:ind w:left="102" w:right="105"/>
        <w:jc w:val="both"/>
      </w:pPr>
      <w:hyperlink r:id="rId147">
        <w:r w:rsidR="00D67587">
          <w:t>— ISBN 978-5-4488-0872-2, 978-5-4497-0633-1. — Текст : электронный // Электронный</w:t>
        </w:r>
      </w:hyperlink>
      <w:r w:rsidR="00D67587">
        <w:t xml:space="preserve"> </w:t>
      </w:r>
      <w:hyperlink r:id="rId148">
        <w:r w:rsidR="00D67587">
          <w:t>ресурс цифровой образовательной среды СПО PROFобразование : [сайт]. — URL:</w:t>
        </w:r>
      </w:hyperlink>
      <w:r w:rsidR="00D67587">
        <w:t xml:space="preserve"> </w:t>
      </w:r>
      <w:hyperlink r:id="rId149">
        <w:r w:rsidR="00D67587">
          <w:rPr>
            <w:spacing w:val="-2"/>
          </w:rPr>
          <w:t>https://profspo.ru/books/97306</w:t>
        </w:r>
      </w:hyperlink>
    </w:p>
    <w:p w:rsidR="00CC5965" w:rsidRDefault="00D67587">
      <w:pPr>
        <w:pStyle w:val="Heading4"/>
        <w:numPr>
          <w:ilvl w:val="2"/>
          <w:numId w:val="96"/>
        </w:numPr>
        <w:tabs>
          <w:tab w:val="left" w:pos="1381"/>
        </w:tabs>
        <w:ind w:hanging="571"/>
        <w:jc w:val="both"/>
      </w:pPr>
      <w:r>
        <w:t>Дополнительные</w:t>
      </w:r>
      <w:r>
        <w:rPr>
          <w:spacing w:val="-9"/>
        </w:rPr>
        <w:t xml:space="preserve"> </w:t>
      </w:r>
      <w:r>
        <w:rPr>
          <w:spacing w:val="-2"/>
        </w:rPr>
        <w:t>источники</w:t>
      </w:r>
    </w:p>
    <w:p w:rsidR="00CC5965" w:rsidRDefault="00D67587">
      <w:pPr>
        <w:pStyle w:val="a4"/>
        <w:numPr>
          <w:ilvl w:val="0"/>
          <w:numId w:val="78"/>
        </w:numPr>
        <w:tabs>
          <w:tab w:val="left" w:pos="1094"/>
        </w:tabs>
        <w:ind w:right="107" w:firstLine="707"/>
        <w:rPr>
          <w:sz w:val="24"/>
        </w:rPr>
      </w:pPr>
      <w:r>
        <w:rPr>
          <w:sz w:val="24"/>
        </w:rPr>
        <w:t>CHEFART. Коллекция лучших рецептов / [сост. Федотова Илона Юрьевна]. – Москва: Ресторанные ведомости, 2020. – 320 с.: ил.</w:t>
      </w:r>
    </w:p>
    <w:p w:rsidR="00CC5965" w:rsidRDefault="00D67587">
      <w:pPr>
        <w:pStyle w:val="a4"/>
        <w:numPr>
          <w:ilvl w:val="0"/>
          <w:numId w:val="78"/>
        </w:numPr>
        <w:tabs>
          <w:tab w:val="left" w:pos="1094"/>
        </w:tabs>
        <w:ind w:right="105" w:firstLine="707"/>
        <w:rPr>
          <w:sz w:val="24"/>
        </w:rPr>
      </w:pPr>
      <w:r>
        <w:rPr>
          <w:sz w:val="24"/>
        </w:rPr>
        <w:t>ГОСТ 30389 2013 Услуги общественного питания. Предприятия общественного питания. Классификация и общие требования – Введ. 2016 – 01 – 01. – М.: Стандартинформ, 2014.III, 12 с.</w:t>
      </w:r>
    </w:p>
    <w:p w:rsidR="00CC5965" w:rsidRDefault="00D67587">
      <w:pPr>
        <w:pStyle w:val="a4"/>
        <w:numPr>
          <w:ilvl w:val="0"/>
          <w:numId w:val="78"/>
        </w:numPr>
        <w:tabs>
          <w:tab w:val="left" w:pos="1094"/>
        </w:tabs>
        <w:spacing w:before="1"/>
        <w:ind w:right="105" w:firstLine="707"/>
        <w:rPr>
          <w:sz w:val="24"/>
        </w:rPr>
      </w:pPr>
      <w:r>
        <w:rPr>
          <w:sz w:val="24"/>
        </w:rPr>
        <w:t>ГОСТ 30390-2013 Услуги общественного питания. Продукция общественного питания, реализуемая населению. Общие технические условия – Введ. 2016 – 01 – 01.М.: Стандартинформ, 2014.III, 12 с.</w:t>
      </w:r>
    </w:p>
    <w:p w:rsidR="00CC5965" w:rsidRDefault="00D67587">
      <w:pPr>
        <w:pStyle w:val="a4"/>
        <w:numPr>
          <w:ilvl w:val="0"/>
          <w:numId w:val="78"/>
        </w:numPr>
        <w:tabs>
          <w:tab w:val="left" w:pos="1094"/>
        </w:tabs>
        <w:ind w:right="110" w:firstLine="707"/>
        <w:rPr>
          <w:sz w:val="24"/>
        </w:rPr>
      </w:pPr>
      <w:r>
        <w:rPr>
          <w:sz w:val="24"/>
        </w:rPr>
        <w:t>ГОСТ 30524-2013 Услуги общественного питания. Требования к персоналу. Введ. 4.</w:t>
      </w:r>
      <w:r>
        <w:rPr>
          <w:spacing w:val="40"/>
          <w:sz w:val="24"/>
        </w:rPr>
        <w:t xml:space="preserve"> </w:t>
      </w:r>
      <w:r>
        <w:rPr>
          <w:sz w:val="24"/>
        </w:rPr>
        <w:t>2016-01-01. М.: Стандартинформ, 2014.-III, 48 с.</w:t>
      </w:r>
    </w:p>
    <w:p w:rsidR="00CC5965" w:rsidRDefault="00D67587">
      <w:pPr>
        <w:pStyle w:val="a4"/>
        <w:numPr>
          <w:ilvl w:val="0"/>
          <w:numId w:val="78"/>
        </w:numPr>
        <w:tabs>
          <w:tab w:val="left" w:pos="1094"/>
        </w:tabs>
        <w:ind w:right="110" w:firstLine="707"/>
        <w:rPr>
          <w:sz w:val="24"/>
        </w:rPr>
      </w:pPr>
      <w:r>
        <w:rPr>
          <w:sz w:val="24"/>
        </w:rPr>
        <w:t>ГОСТ 31984-2012 Услуги о бщественного питания. Общие требования.Введ. 2. 2015-01-01. М.: Стандартинформ, 2014.-III, 8 с.</w:t>
      </w:r>
    </w:p>
    <w:p w:rsidR="00CC5965" w:rsidRDefault="00D67587">
      <w:pPr>
        <w:pStyle w:val="a4"/>
        <w:numPr>
          <w:ilvl w:val="0"/>
          <w:numId w:val="78"/>
        </w:numPr>
        <w:tabs>
          <w:tab w:val="left" w:pos="1094"/>
        </w:tabs>
        <w:ind w:right="110" w:firstLine="707"/>
        <w:rPr>
          <w:sz w:val="24"/>
        </w:rPr>
      </w:pPr>
      <w:r>
        <w:rPr>
          <w:sz w:val="24"/>
        </w:rPr>
        <w:t>ГОСТ 31985-2013 Услуги общественного питания. Термины и</w:t>
      </w:r>
      <w:r>
        <w:rPr>
          <w:spacing w:val="40"/>
          <w:sz w:val="24"/>
        </w:rPr>
        <w:t xml:space="preserve"> </w:t>
      </w:r>
      <w:r>
        <w:rPr>
          <w:sz w:val="24"/>
        </w:rPr>
        <w:t>определения.Введ. 2015-01-01. М.: Стандартинформ, 2014.-III, 10 с.</w:t>
      </w:r>
    </w:p>
    <w:p w:rsidR="00CC5965" w:rsidRDefault="00D67587">
      <w:pPr>
        <w:pStyle w:val="a4"/>
        <w:numPr>
          <w:ilvl w:val="0"/>
          <w:numId w:val="78"/>
        </w:numPr>
        <w:tabs>
          <w:tab w:val="left" w:pos="1094"/>
        </w:tabs>
        <w:ind w:right="108" w:firstLine="707"/>
        <w:rPr>
          <w:sz w:val="24"/>
        </w:rPr>
      </w:pPr>
      <w:r>
        <w:rPr>
          <w:sz w:val="24"/>
        </w:rPr>
        <w:t>ГОСТ 31986-2012 Услуги общественного питания. Метод органолептической оценки качества продукции общественного питания. – Введ. 2015 – 01 – 01. – М.: Стандартинформ, 2014. – III, 11 с.</w:t>
      </w:r>
    </w:p>
    <w:p w:rsidR="00CC5965" w:rsidRDefault="00D67587">
      <w:pPr>
        <w:pStyle w:val="a4"/>
        <w:numPr>
          <w:ilvl w:val="0"/>
          <w:numId w:val="78"/>
        </w:numPr>
        <w:tabs>
          <w:tab w:val="left" w:pos="1094"/>
        </w:tabs>
        <w:ind w:right="110" w:firstLine="707"/>
        <w:rPr>
          <w:sz w:val="24"/>
        </w:rPr>
      </w:pPr>
      <w:r>
        <w:rPr>
          <w:sz w:val="24"/>
        </w:rPr>
        <w:t>ГОСТ 31987-2012 Услуги общественного питания. Технологические документы на продукцию общественного питания. Общие требования к оформлению, построению и содержанию.Введ. 2015 – 01 – 01. – М.: Стандартинформ, 2014.III, 16 с.</w:t>
      </w:r>
    </w:p>
    <w:p w:rsidR="00CC5965" w:rsidRDefault="00D67587">
      <w:pPr>
        <w:pStyle w:val="a4"/>
        <w:numPr>
          <w:ilvl w:val="0"/>
          <w:numId w:val="78"/>
        </w:numPr>
        <w:tabs>
          <w:tab w:val="left" w:pos="1094"/>
        </w:tabs>
        <w:spacing w:before="1"/>
        <w:ind w:right="108" w:firstLine="707"/>
        <w:rPr>
          <w:sz w:val="24"/>
        </w:rPr>
      </w:pPr>
      <w:r>
        <w:rPr>
          <w:sz w:val="24"/>
        </w:rPr>
        <w:t>ГОСТ 31988-2012 Услуги общественного питания. Метод расчета отходов и потерь сырья и пищевых продуктов при производстве продукции общественного питания. вед. 2015 – 01 – 01. – М.: Стандартинформ, 2014. – III, 10 с.</w:t>
      </w:r>
    </w:p>
    <w:p w:rsidR="00CC5965" w:rsidRDefault="00D67587">
      <w:pPr>
        <w:pStyle w:val="a4"/>
        <w:numPr>
          <w:ilvl w:val="0"/>
          <w:numId w:val="78"/>
        </w:numPr>
        <w:tabs>
          <w:tab w:val="left" w:pos="1236"/>
        </w:tabs>
        <w:ind w:right="102" w:firstLine="707"/>
        <w:rPr>
          <w:sz w:val="24"/>
        </w:rPr>
      </w:pPr>
      <w:r>
        <w:rPr>
          <w:sz w:val="24"/>
        </w:rPr>
        <w:t>Российская Федерация. Законы.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и безопасности пищевых продуктов [Электронный ресурс]: федер. закон: [принят Гос. Думой 1 дек.1999 г.: одобр. Советом Федерации 23 дек. 1999 г.: в ред. на 13.07.2015г. № 213-ФЗ].</w:t>
      </w:r>
    </w:p>
    <w:p w:rsidR="00CC5965" w:rsidRDefault="00D67587">
      <w:pPr>
        <w:pStyle w:val="a4"/>
        <w:numPr>
          <w:ilvl w:val="0"/>
          <w:numId w:val="78"/>
        </w:numPr>
        <w:tabs>
          <w:tab w:val="left" w:pos="1236"/>
        </w:tabs>
        <w:ind w:right="109" w:firstLine="707"/>
        <w:rPr>
          <w:sz w:val="24"/>
        </w:rPr>
      </w:pPr>
      <w:r>
        <w:rPr>
          <w:sz w:val="24"/>
        </w:rPr>
        <w:t>Российская Федерация. Постановления. Правила оказания услуг</w:t>
      </w:r>
      <w:r>
        <w:rPr>
          <w:spacing w:val="80"/>
          <w:sz w:val="24"/>
        </w:rPr>
        <w:t xml:space="preserve"> </w:t>
      </w:r>
      <w:r>
        <w:rPr>
          <w:sz w:val="24"/>
        </w:rPr>
        <w:t>общественного питания [Электронный ресурс]: постановление Правительства РФ: [Утв.</w:t>
      </w:r>
      <w:r>
        <w:rPr>
          <w:spacing w:val="80"/>
          <w:sz w:val="24"/>
        </w:rPr>
        <w:t xml:space="preserve"> </w:t>
      </w:r>
      <w:r>
        <w:rPr>
          <w:sz w:val="24"/>
        </w:rPr>
        <w:t>15 авг. 1997 г. № 1036: в ред. от 10 мая 2007 № 276].</w:t>
      </w:r>
    </w:p>
    <w:p w:rsidR="00CC5965" w:rsidRDefault="00D67587">
      <w:pPr>
        <w:pStyle w:val="a4"/>
        <w:numPr>
          <w:ilvl w:val="0"/>
          <w:numId w:val="78"/>
        </w:numPr>
        <w:tabs>
          <w:tab w:val="left" w:pos="1236"/>
        </w:tabs>
        <w:ind w:right="111" w:firstLine="707"/>
        <w:rPr>
          <w:sz w:val="24"/>
        </w:rPr>
      </w:pPr>
      <w:r>
        <w:rPr>
          <w:sz w:val="24"/>
        </w:rPr>
        <w:t>СанПиН 2.3.2. 1324-03Гигиенические требования к срокам годности и</w:t>
      </w:r>
      <w:r>
        <w:rPr>
          <w:spacing w:val="40"/>
          <w:sz w:val="24"/>
        </w:rPr>
        <w:t xml:space="preserve"> </w:t>
      </w:r>
      <w:r>
        <w:rPr>
          <w:sz w:val="24"/>
        </w:rPr>
        <w:t>условиям хранения пищевых продуктов [Электронный ресурс]: постановление Главного государственного санитарного врача РФ от 22 мая 2003 г. № 98.</w:t>
      </w:r>
    </w:p>
    <w:p w:rsidR="00CC5965" w:rsidRDefault="00D67587">
      <w:pPr>
        <w:pStyle w:val="a4"/>
        <w:numPr>
          <w:ilvl w:val="0"/>
          <w:numId w:val="78"/>
        </w:numPr>
        <w:tabs>
          <w:tab w:val="left" w:pos="1236"/>
        </w:tabs>
        <w:spacing w:before="1"/>
        <w:ind w:right="108" w:firstLine="707"/>
        <w:rPr>
          <w:sz w:val="24"/>
        </w:rPr>
      </w:pPr>
      <w:r>
        <w:rPr>
          <w:sz w:val="24"/>
        </w:rPr>
        <w:t>СанПиН 2.3.2.1078-01 Гигиенические требования безопасности и пищевой ценности пищевых продуктов [Электронный ресурс]: постановление Главного государственного санитарного врача РФ от 20 августа 2002 г. № 27</w:t>
      </w:r>
    </w:p>
    <w:p w:rsidR="00CC5965" w:rsidRDefault="00D67587">
      <w:pPr>
        <w:pStyle w:val="a4"/>
        <w:numPr>
          <w:ilvl w:val="0"/>
          <w:numId w:val="78"/>
        </w:numPr>
        <w:tabs>
          <w:tab w:val="left" w:pos="1236"/>
        </w:tabs>
        <w:ind w:right="108" w:firstLine="707"/>
        <w:rPr>
          <w:sz w:val="24"/>
        </w:rPr>
      </w:pPr>
      <w:r>
        <w:rPr>
          <w:sz w:val="24"/>
        </w:rPr>
        <w:t>СанПиН 2.3.6. 1079-01 Санитарно-эпидемиологические требования к организациям общественного питания, изготовлению и оборотоспособности в них пищевых продуктов и продовольственного сырья [Электронный ресурс]: постановление Главного государственного санитарного врача РФ от 08 ноября 2001 г. № 31 [в редакции СП 2.3.6. 2867-11 «Изменения и дополнения» № 4»]. – Режим доступа:</w:t>
      </w:r>
    </w:p>
    <w:p w:rsidR="00CC5965" w:rsidRDefault="00D67587">
      <w:pPr>
        <w:pStyle w:val="a4"/>
        <w:numPr>
          <w:ilvl w:val="0"/>
          <w:numId w:val="78"/>
        </w:numPr>
        <w:tabs>
          <w:tab w:val="left" w:pos="1236"/>
        </w:tabs>
        <w:ind w:right="107" w:firstLine="707"/>
        <w:rPr>
          <w:sz w:val="24"/>
        </w:rPr>
      </w:pPr>
      <w:r>
        <w:rPr>
          <w:sz w:val="24"/>
        </w:rPr>
        <w:t>СП 1.1.1058-01. Организация и проведение производственного контроля за соблюдением</w:t>
      </w:r>
      <w:r>
        <w:rPr>
          <w:spacing w:val="40"/>
          <w:sz w:val="24"/>
        </w:rPr>
        <w:t xml:space="preserve">  </w:t>
      </w:r>
      <w:r>
        <w:rPr>
          <w:sz w:val="24"/>
        </w:rPr>
        <w:t>санитарных</w:t>
      </w:r>
      <w:r>
        <w:rPr>
          <w:spacing w:val="40"/>
          <w:sz w:val="24"/>
        </w:rPr>
        <w:t xml:space="preserve">  </w:t>
      </w:r>
      <w:r>
        <w:rPr>
          <w:sz w:val="24"/>
        </w:rPr>
        <w:t>правил</w:t>
      </w:r>
      <w:r>
        <w:rPr>
          <w:spacing w:val="61"/>
          <w:sz w:val="24"/>
        </w:rPr>
        <w:t xml:space="preserve">  </w:t>
      </w:r>
      <w:r>
        <w:rPr>
          <w:sz w:val="24"/>
        </w:rPr>
        <w:t>и</w:t>
      </w:r>
      <w:r>
        <w:rPr>
          <w:spacing w:val="40"/>
          <w:sz w:val="24"/>
        </w:rPr>
        <w:t xml:space="preserve">  </w:t>
      </w:r>
      <w:r>
        <w:rPr>
          <w:sz w:val="24"/>
        </w:rPr>
        <w:t>выполнением</w:t>
      </w:r>
      <w:r>
        <w:rPr>
          <w:spacing w:val="40"/>
          <w:sz w:val="24"/>
        </w:rPr>
        <w:t xml:space="preserve">  </w:t>
      </w:r>
      <w:r>
        <w:rPr>
          <w:sz w:val="24"/>
        </w:rPr>
        <w:t>санитарно-эпидемиологических</w:t>
      </w:r>
    </w:p>
    <w:p w:rsidR="00CC5965" w:rsidRDefault="00CC5965">
      <w:pPr>
        <w:jc w:val="both"/>
        <w:rPr>
          <w:sz w:val="24"/>
        </w:rPr>
        <w:sectPr w:rsidR="00CC5965">
          <w:footerReference w:type="default" r:id="rId150"/>
          <w:pgSz w:w="11920" w:h="16850"/>
          <w:pgMar w:top="1060" w:right="740" w:bottom="1540" w:left="1600" w:header="0" w:footer="1351" w:gutter="0"/>
          <w:cols w:space="720"/>
        </w:sectPr>
      </w:pPr>
    </w:p>
    <w:p w:rsidR="00CC5965" w:rsidRDefault="00D67587">
      <w:pPr>
        <w:pStyle w:val="a3"/>
        <w:spacing w:before="71"/>
        <w:ind w:left="102"/>
        <w:rPr>
          <w:sz w:val="22"/>
        </w:rPr>
      </w:pPr>
      <w:r>
        <w:t>государственного санитарного врача РФ от 13</w:t>
      </w:r>
      <w:r>
        <w:rPr>
          <w:spacing w:val="-2"/>
        </w:rPr>
        <w:t xml:space="preserve"> </w:t>
      </w:r>
      <w:r>
        <w:t>июля 2001 г.</w:t>
      </w:r>
      <w:r>
        <w:rPr>
          <w:spacing w:val="-2"/>
        </w:rPr>
        <w:t xml:space="preserve"> </w:t>
      </w:r>
      <w:r>
        <w:t>№ 18 [в</w:t>
      </w:r>
      <w:r>
        <w:rPr>
          <w:spacing w:val="-1"/>
        </w:rPr>
        <w:t xml:space="preserve"> </w:t>
      </w:r>
      <w:r>
        <w:t>редакции</w:t>
      </w:r>
      <w:r>
        <w:rPr>
          <w:spacing w:val="-1"/>
        </w:rPr>
        <w:t xml:space="preserve"> </w:t>
      </w:r>
      <w:r>
        <w:t xml:space="preserve">СП 1.1.2193- 07 </w:t>
      </w:r>
      <w:r>
        <w:rPr>
          <w:sz w:val="22"/>
        </w:rPr>
        <w:t>«Дополнения № 1»].</w:t>
      </w:r>
    </w:p>
    <w:p w:rsidR="00CC5965" w:rsidRDefault="00CC5965">
      <w:pPr>
        <w:sectPr w:rsidR="00CC5965">
          <w:footerReference w:type="default" r:id="rId151"/>
          <w:pgSz w:w="11920" w:h="16850"/>
          <w:pgMar w:top="1060" w:right="740" w:bottom="1480" w:left="1600" w:header="0" w:footer="1296" w:gutter="0"/>
          <w:cols w:space="720"/>
        </w:sectPr>
      </w:pPr>
    </w:p>
    <w:p w:rsidR="00CC5965" w:rsidRDefault="008D18F9">
      <w:pPr>
        <w:pStyle w:val="Heading4"/>
        <w:numPr>
          <w:ilvl w:val="0"/>
          <w:numId w:val="96"/>
        </w:numPr>
        <w:tabs>
          <w:tab w:val="left" w:pos="754"/>
        </w:tabs>
        <w:spacing w:before="62"/>
        <w:ind w:left="754"/>
        <w:jc w:val="left"/>
        <w:rPr>
          <w:sz w:val="28"/>
        </w:rPr>
      </w:pPr>
      <w:r w:rsidRPr="008D18F9">
        <w:pict>
          <v:rect id="docshape85" o:spid="_x0000_s2124" style="position:absolute;left:0;text-align:left;margin-left:85.1pt;margin-top:517.2pt;width:2in;height:.6pt;z-index:15733248;mso-position-horizontal-relative:page;mso-position-vertical-relative:page" fillcolor="black" stroked="f">
            <w10:wrap anchorx="page" anchory="page"/>
          </v:rect>
        </w:pict>
      </w:r>
      <w:r w:rsidR="00D67587">
        <w:t>Контроль</w:t>
      </w:r>
      <w:r w:rsidR="00D67587">
        <w:rPr>
          <w:spacing w:val="-6"/>
        </w:rPr>
        <w:t xml:space="preserve"> </w:t>
      </w:r>
      <w:r w:rsidR="00D67587">
        <w:t>и</w:t>
      </w:r>
      <w:r w:rsidR="00D67587">
        <w:rPr>
          <w:spacing w:val="-4"/>
        </w:rPr>
        <w:t xml:space="preserve"> </w:t>
      </w:r>
      <w:r w:rsidR="00D67587">
        <w:t>оценка</w:t>
      </w:r>
      <w:r w:rsidR="00D67587">
        <w:rPr>
          <w:spacing w:val="-6"/>
        </w:rPr>
        <w:t xml:space="preserve"> </w:t>
      </w:r>
      <w:r w:rsidR="00D67587">
        <w:t>результатов</w:t>
      </w:r>
      <w:r w:rsidR="00D67587">
        <w:rPr>
          <w:spacing w:val="-3"/>
        </w:rPr>
        <w:t xml:space="preserve"> </w:t>
      </w:r>
      <w:r w:rsidR="00D67587">
        <w:t>освоения</w:t>
      </w:r>
      <w:r w:rsidR="00D67587">
        <w:rPr>
          <w:spacing w:val="-4"/>
        </w:rPr>
        <w:t xml:space="preserve"> </w:t>
      </w:r>
      <w:r w:rsidR="00D67587">
        <w:t>профессионального</w:t>
      </w:r>
      <w:r w:rsidR="00D67587">
        <w:rPr>
          <w:spacing w:val="-3"/>
        </w:rPr>
        <w:t xml:space="preserve"> </w:t>
      </w:r>
      <w:r w:rsidR="00D67587">
        <w:rPr>
          <w:spacing w:val="-2"/>
        </w:rPr>
        <w:t>модуля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85"/>
        <w:gridCol w:w="7371"/>
        <w:gridCol w:w="2836"/>
      </w:tblGrid>
      <w:tr w:rsidR="00CC5965">
        <w:trPr>
          <w:trHeight w:val="1218"/>
        </w:trPr>
        <w:tc>
          <w:tcPr>
            <w:tcW w:w="3485" w:type="dxa"/>
          </w:tcPr>
          <w:p w:rsidR="00CC5965" w:rsidRDefault="00D67587">
            <w:pPr>
              <w:pStyle w:val="TableParagraph"/>
              <w:spacing w:before="49"/>
              <w:ind w:left="211" w:firstLine="415"/>
              <w:rPr>
                <w:b/>
                <w:sz w:val="24"/>
              </w:rPr>
            </w:pPr>
            <w:r>
              <w:rPr>
                <w:b/>
                <w:sz w:val="24"/>
              </w:rPr>
              <w:t>Код и наименование профессиональных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общих</w:t>
            </w:r>
          </w:p>
          <w:p w:rsidR="00CC5965" w:rsidRDefault="00D67587">
            <w:pPr>
              <w:pStyle w:val="TableParagraph"/>
              <w:ind w:left="849" w:hanging="761"/>
              <w:rPr>
                <w:sz w:val="14"/>
              </w:rPr>
            </w:pPr>
            <w:r>
              <w:rPr>
                <w:b/>
                <w:sz w:val="24"/>
              </w:rPr>
              <w:t>компетенций,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формируемых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 рамках модуля</w:t>
            </w:r>
            <w:r>
              <w:rPr>
                <w:position w:val="8"/>
                <w:sz w:val="14"/>
              </w:rPr>
              <w:t>10</w:t>
            </w:r>
          </w:p>
        </w:tc>
        <w:tc>
          <w:tcPr>
            <w:tcW w:w="7371" w:type="dxa"/>
          </w:tcPr>
          <w:p w:rsidR="00CC5965" w:rsidRDefault="00CC5965">
            <w:pPr>
              <w:pStyle w:val="TableParagraph"/>
              <w:spacing w:before="185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оценки</w:t>
            </w:r>
          </w:p>
        </w:tc>
        <w:tc>
          <w:tcPr>
            <w:tcW w:w="2836" w:type="dxa"/>
          </w:tcPr>
          <w:p w:rsidR="00CC5965" w:rsidRDefault="00CC5965">
            <w:pPr>
              <w:pStyle w:val="TableParagraph"/>
              <w:spacing w:before="185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559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2"/>
                <w:sz w:val="24"/>
              </w:rPr>
              <w:t xml:space="preserve"> оценки</w:t>
            </w:r>
          </w:p>
        </w:tc>
      </w:tr>
      <w:tr w:rsidR="00CC5965">
        <w:trPr>
          <w:trHeight w:val="7289"/>
        </w:trPr>
        <w:tc>
          <w:tcPr>
            <w:tcW w:w="3485" w:type="dxa"/>
          </w:tcPr>
          <w:p w:rsidR="00CC5965" w:rsidRDefault="00D67587">
            <w:pPr>
              <w:pStyle w:val="TableParagraph"/>
              <w:spacing w:before="49"/>
              <w:ind w:left="5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ПК </w:t>
            </w:r>
            <w:r>
              <w:rPr>
                <w:b/>
                <w:spacing w:val="-5"/>
                <w:sz w:val="24"/>
              </w:rPr>
              <w:t>5.1</w:t>
            </w:r>
          </w:p>
          <w:p w:rsidR="00CC5965" w:rsidRDefault="00D67587">
            <w:pPr>
              <w:pStyle w:val="TableParagraph"/>
              <w:tabs>
                <w:tab w:val="left" w:pos="1938"/>
              </w:tabs>
              <w:ind w:left="57" w:right="4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Подготавливать рабочее место </w:t>
            </w:r>
            <w:r>
              <w:rPr>
                <w:spacing w:val="-2"/>
                <w:sz w:val="24"/>
              </w:rPr>
              <w:t>кондитера,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оборудование, </w:t>
            </w:r>
            <w:r>
              <w:rPr>
                <w:sz w:val="24"/>
              </w:rPr>
              <w:t xml:space="preserve">инвентарь, кондитерское сырье, исходные материалы к работе в соответствии с инструкциями и </w:t>
            </w:r>
            <w:r>
              <w:rPr>
                <w:spacing w:val="-2"/>
                <w:sz w:val="24"/>
              </w:rPr>
              <w:t>регламентами</w:t>
            </w:r>
          </w:p>
        </w:tc>
        <w:tc>
          <w:tcPr>
            <w:tcW w:w="7371" w:type="dxa"/>
          </w:tcPr>
          <w:p w:rsidR="00CC5965" w:rsidRDefault="00D67587">
            <w:pPr>
              <w:pStyle w:val="TableParagraph"/>
              <w:spacing w:before="49"/>
              <w:ind w:left="57" w:right="4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Выполнение всех действий по </w:t>
            </w:r>
            <w:r>
              <w:rPr>
                <w:b/>
                <w:sz w:val="24"/>
              </w:rPr>
              <w:t xml:space="preserve">организации и содержанию рабочего места кондитера </w:t>
            </w:r>
            <w:r>
              <w:rPr>
                <w:sz w:val="24"/>
              </w:rPr>
              <w:t>в соответствии с инструкциями и регламентами, стандартами чистоты (система ХАССП), требованиями охраны труда и техники безопасности:</w:t>
            </w:r>
          </w:p>
          <w:p w:rsidR="00CC5965" w:rsidRDefault="00D67587">
            <w:pPr>
              <w:pStyle w:val="TableParagraph"/>
              <w:ind w:left="57" w:right="44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адекватный выбор и целевое, безопасное использование оборудования, производственного инвентаря, инструментов, посуды, соответствие виду выполняемых работ (подготовки сырья, замеса теста, выпечки, отделки, комплектования готовой продукции);</w:t>
            </w:r>
          </w:p>
          <w:p w:rsidR="00CC5965" w:rsidRDefault="00D67587">
            <w:pPr>
              <w:pStyle w:val="TableParagraph"/>
              <w:spacing w:before="3" w:line="237" w:lineRule="auto"/>
              <w:ind w:left="57" w:right="4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рациональное размещение на рабочем месте оборудования, инвентаря, посуды, инструментов, сырья, материалов;</w:t>
            </w:r>
          </w:p>
          <w:p w:rsidR="00CC5965" w:rsidRDefault="00D67587">
            <w:pPr>
              <w:pStyle w:val="TableParagraph"/>
              <w:spacing w:before="1"/>
              <w:ind w:left="57" w:right="4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соответствие содержания рабочего места требованиям стандартов чистоты, охраны труда, техники безопасности;</w:t>
            </w:r>
          </w:p>
          <w:p w:rsidR="00CC5965" w:rsidRDefault="00D67587">
            <w:pPr>
              <w:pStyle w:val="TableParagraph"/>
              <w:ind w:left="57" w:right="4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своевременное проведение текущей уборки рабочего места </w:t>
            </w:r>
            <w:r>
              <w:rPr>
                <w:spacing w:val="-2"/>
                <w:sz w:val="24"/>
              </w:rPr>
              <w:t>кондитера;</w:t>
            </w:r>
          </w:p>
          <w:p w:rsidR="00CC5965" w:rsidRDefault="00D67587">
            <w:pPr>
              <w:pStyle w:val="TableParagraph"/>
              <w:ind w:left="57" w:right="46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правильное выполненияе работ по уходу за весоизмерительным </w:t>
            </w:r>
            <w:r>
              <w:rPr>
                <w:spacing w:val="-2"/>
                <w:sz w:val="24"/>
              </w:rPr>
              <w:t>оборудованием;</w:t>
            </w:r>
          </w:p>
          <w:p w:rsidR="00CC5965" w:rsidRDefault="00D67587">
            <w:pPr>
              <w:pStyle w:val="TableParagraph"/>
              <w:ind w:left="57" w:right="49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методов мытья (вручную и в посудомоечной машине), организации хранения кухонной посуды и производственного инвентаря, инструментов инструкциям, регламентам;</w:t>
            </w:r>
          </w:p>
          <w:p w:rsidR="00CC5965" w:rsidRDefault="00D67587">
            <w:pPr>
              <w:pStyle w:val="TableParagraph"/>
              <w:spacing w:before="1"/>
              <w:ind w:left="57" w:right="14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соответствие организации хранения продуктов, отделочных полуфабрикатов,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промышленного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производства, готовых мучных кондитерских изделий требованиям к их безопасности для жизни и здоровья человека (соблюдение температурного режима, товарного соседства в холодильном оборудовании, правильность охлаждения, замораживания для хранения, упаковки на вынос, складирования);</w:t>
            </w:r>
          </w:p>
        </w:tc>
        <w:tc>
          <w:tcPr>
            <w:tcW w:w="2836" w:type="dxa"/>
          </w:tcPr>
          <w:p w:rsidR="00CC5965" w:rsidRDefault="00D67587">
            <w:pPr>
              <w:pStyle w:val="TableParagraph"/>
              <w:spacing w:before="49"/>
              <w:ind w:left="58"/>
              <w:rPr>
                <w:sz w:val="24"/>
              </w:rPr>
            </w:pPr>
            <w:r>
              <w:rPr>
                <w:b/>
                <w:sz w:val="24"/>
              </w:rPr>
              <w:t xml:space="preserve">Текущий контроль: </w:t>
            </w:r>
            <w:r>
              <w:rPr>
                <w:sz w:val="24"/>
              </w:rPr>
              <w:t>экспертное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оценка в процессе </w:t>
            </w:r>
            <w:r>
              <w:rPr>
                <w:spacing w:val="-2"/>
                <w:sz w:val="24"/>
              </w:rPr>
              <w:t>выполнения:</w:t>
            </w:r>
          </w:p>
          <w:p w:rsidR="00CC5965" w:rsidRDefault="00D67587">
            <w:pPr>
              <w:pStyle w:val="TableParagraph"/>
              <w:tabs>
                <w:tab w:val="left" w:pos="2428"/>
              </w:tabs>
              <w:spacing w:line="295" w:lineRule="exact"/>
              <w:ind w:left="58"/>
              <w:rPr>
                <w:sz w:val="24"/>
              </w:rPr>
            </w:pPr>
            <w:r>
              <w:rPr>
                <w:rFonts w:ascii="Symbol" w:hAnsi="Symbol"/>
                <w:spacing w:val="-2"/>
                <w:sz w:val="25"/>
              </w:rPr>
              <w:t></w:t>
            </w:r>
            <w:r>
              <w:rPr>
                <w:spacing w:val="-2"/>
                <w:sz w:val="24"/>
              </w:rPr>
              <w:t>заданий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</w:p>
          <w:p w:rsidR="00CC5965" w:rsidRDefault="00D67587">
            <w:pPr>
              <w:pStyle w:val="TableParagraph"/>
              <w:ind w:left="5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практических/ </w:t>
            </w:r>
            <w:r>
              <w:rPr>
                <w:sz w:val="24"/>
              </w:rPr>
              <w:t>лабораторных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занятий;</w:t>
            </w:r>
          </w:p>
          <w:p w:rsidR="00CC5965" w:rsidRDefault="00D67587">
            <w:pPr>
              <w:pStyle w:val="TableParagraph"/>
              <w:spacing w:line="237" w:lineRule="auto"/>
              <w:ind w:left="58"/>
              <w:rPr>
                <w:sz w:val="24"/>
              </w:rPr>
            </w:pPr>
            <w:r>
              <w:rPr>
                <w:rFonts w:ascii="Symbol" w:hAnsi="Symbol"/>
                <w:sz w:val="25"/>
              </w:rPr>
              <w:t></w:t>
            </w:r>
            <w:r>
              <w:rPr>
                <w:sz w:val="24"/>
              </w:rPr>
              <w:t>заданий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производственной практикам;</w:t>
            </w:r>
          </w:p>
          <w:p w:rsidR="00CC5965" w:rsidRDefault="00D67587">
            <w:pPr>
              <w:pStyle w:val="TableParagraph"/>
              <w:spacing w:line="237" w:lineRule="auto"/>
              <w:ind w:left="58" w:right="278"/>
              <w:rPr>
                <w:sz w:val="24"/>
              </w:rPr>
            </w:pPr>
            <w:r>
              <w:rPr>
                <w:rFonts w:ascii="Symbol" w:hAnsi="Symbol"/>
                <w:sz w:val="25"/>
              </w:rPr>
              <w:t></w:t>
            </w:r>
            <w:r>
              <w:rPr>
                <w:sz w:val="24"/>
              </w:rPr>
              <w:t>заданий по самостоятельной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  <w:p w:rsidR="00CC5965" w:rsidRDefault="00D67587">
            <w:pPr>
              <w:pStyle w:val="TableParagraph"/>
              <w:spacing w:before="262"/>
              <w:ind w:left="58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Промежуточная аттестация</w:t>
            </w:r>
            <w:r>
              <w:rPr>
                <w:spacing w:val="-2"/>
                <w:sz w:val="24"/>
              </w:rPr>
              <w:t>:</w:t>
            </w:r>
          </w:p>
          <w:p w:rsidR="00CC5965" w:rsidRDefault="00D67587">
            <w:pPr>
              <w:pStyle w:val="TableParagraph"/>
              <w:tabs>
                <w:tab w:val="left" w:pos="1530"/>
              </w:tabs>
              <w:ind w:left="58" w:right="45"/>
              <w:rPr>
                <w:sz w:val="24"/>
              </w:rPr>
            </w:pPr>
            <w:r>
              <w:rPr>
                <w:spacing w:val="-2"/>
                <w:sz w:val="24"/>
              </w:rPr>
              <w:t>экспертнное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наблюдение </w:t>
            </w:r>
            <w:r>
              <w:rPr>
                <w:sz w:val="24"/>
              </w:rPr>
              <w:t>и оценка выполнения:</w:t>
            </w:r>
          </w:p>
          <w:p w:rsidR="00CC5965" w:rsidRDefault="00D67587">
            <w:pPr>
              <w:pStyle w:val="TableParagraph"/>
              <w:spacing w:line="237" w:lineRule="auto"/>
              <w:ind w:left="58"/>
              <w:rPr>
                <w:sz w:val="24"/>
              </w:rPr>
            </w:pPr>
            <w:r>
              <w:rPr>
                <w:rFonts w:ascii="Symbol" w:hAnsi="Symbol"/>
                <w:sz w:val="25"/>
              </w:rPr>
              <w:t></w:t>
            </w:r>
            <w:r>
              <w:rPr>
                <w:sz w:val="24"/>
              </w:rPr>
              <w:t>практических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зачете/экзамене по МДК;</w:t>
            </w:r>
          </w:p>
          <w:p w:rsidR="00CC5965" w:rsidRDefault="00D67587">
            <w:pPr>
              <w:pStyle w:val="TableParagraph"/>
              <w:spacing w:line="237" w:lineRule="auto"/>
              <w:ind w:left="58"/>
              <w:rPr>
                <w:sz w:val="24"/>
              </w:rPr>
            </w:pPr>
            <w:r>
              <w:rPr>
                <w:rFonts w:ascii="Symbol" w:hAnsi="Symbol"/>
                <w:sz w:val="25"/>
              </w:rPr>
              <w:t></w:t>
            </w:r>
            <w:r>
              <w:rPr>
                <w:sz w:val="24"/>
              </w:rPr>
              <w:t>выполнения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заданий экзамена по модулю;</w:t>
            </w:r>
          </w:p>
          <w:p w:rsidR="00CC5965" w:rsidRDefault="00D67587">
            <w:pPr>
              <w:pStyle w:val="TableParagraph"/>
              <w:ind w:left="58" w:right="278"/>
              <w:rPr>
                <w:sz w:val="24"/>
              </w:rPr>
            </w:pPr>
            <w:r>
              <w:rPr>
                <w:rFonts w:ascii="Symbol" w:hAnsi="Symbol"/>
                <w:sz w:val="25"/>
              </w:rPr>
              <w:t></w:t>
            </w:r>
            <w:r>
              <w:rPr>
                <w:sz w:val="24"/>
              </w:rPr>
              <w:t>экспертная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оценка защиты отчетов по учебной и </w:t>
            </w:r>
            <w:r>
              <w:rPr>
                <w:spacing w:val="-2"/>
                <w:sz w:val="24"/>
              </w:rPr>
              <w:t>производственной</w:t>
            </w:r>
          </w:p>
        </w:tc>
      </w:tr>
    </w:tbl>
    <w:p w:rsidR="00CC5965" w:rsidRDefault="00CC5965">
      <w:pPr>
        <w:rPr>
          <w:sz w:val="24"/>
        </w:rPr>
        <w:sectPr w:rsidR="00CC5965">
          <w:footerReference w:type="default" r:id="rId152"/>
          <w:pgSz w:w="16850" w:h="11920" w:orient="landscape"/>
          <w:pgMar w:top="1060" w:right="980" w:bottom="1500" w:left="1940" w:header="0" w:footer="1303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85"/>
        <w:gridCol w:w="7371"/>
        <w:gridCol w:w="2836"/>
      </w:tblGrid>
      <w:tr w:rsidR="00CC5965">
        <w:trPr>
          <w:trHeight w:hRule="exact" w:val="3161"/>
        </w:trPr>
        <w:tc>
          <w:tcPr>
            <w:tcW w:w="3485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7371" w:type="dxa"/>
          </w:tcPr>
          <w:p w:rsidR="00CC5965" w:rsidRDefault="00D67587">
            <w:pPr>
              <w:pStyle w:val="TableParagraph"/>
              <w:spacing w:before="56"/>
              <w:ind w:left="52" w:right="4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соответствие методов подготовки к работе, эксплуатации технологического оборудования, производственного инвентаря, инструментов,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весоизмерительных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приборов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инструкций и регламентов по технике безопасности, охране труда, санитарии и </w:t>
            </w:r>
            <w:r>
              <w:rPr>
                <w:spacing w:val="-2"/>
                <w:sz w:val="24"/>
              </w:rPr>
              <w:t>гигиене;</w:t>
            </w:r>
          </w:p>
          <w:p w:rsidR="00CC5965" w:rsidRDefault="00D67587">
            <w:pPr>
              <w:pStyle w:val="TableParagraph"/>
              <w:ind w:left="52" w:right="14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правильная,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инструкциями,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подготовка </w:t>
            </w:r>
            <w:r>
              <w:rPr>
                <w:spacing w:val="-2"/>
                <w:sz w:val="24"/>
              </w:rPr>
              <w:t>инструментов;</w:t>
            </w:r>
          </w:p>
          <w:p w:rsidR="00CC5965" w:rsidRDefault="00D67587">
            <w:pPr>
              <w:pStyle w:val="TableParagraph"/>
              <w:spacing w:before="1"/>
              <w:ind w:left="52" w:right="14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точность,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продуктах, </w:t>
            </w:r>
            <w:r>
              <w:rPr>
                <w:spacing w:val="-2"/>
                <w:sz w:val="24"/>
              </w:rPr>
              <w:t>полуфабрикатах;</w:t>
            </w:r>
          </w:p>
          <w:p w:rsidR="00CC5965" w:rsidRDefault="00D67587">
            <w:pPr>
              <w:pStyle w:val="TableParagraph"/>
              <w:ind w:left="52" w:right="14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заявки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действующим </w:t>
            </w:r>
            <w:r>
              <w:rPr>
                <w:spacing w:val="-2"/>
                <w:sz w:val="24"/>
              </w:rPr>
              <w:t>правилам</w:t>
            </w:r>
          </w:p>
        </w:tc>
        <w:tc>
          <w:tcPr>
            <w:tcW w:w="2836" w:type="dxa"/>
            <w:vMerge w:val="restart"/>
          </w:tcPr>
          <w:p w:rsidR="00CC5965" w:rsidRDefault="00D67587">
            <w:pPr>
              <w:pStyle w:val="TableParagraph"/>
              <w:spacing w:before="56"/>
              <w:ind w:left="52"/>
              <w:rPr>
                <w:sz w:val="24"/>
              </w:rPr>
            </w:pPr>
            <w:r>
              <w:rPr>
                <w:spacing w:val="-2"/>
                <w:sz w:val="24"/>
              </w:rPr>
              <w:t>практикам</w:t>
            </w:r>
          </w:p>
        </w:tc>
      </w:tr>
      <w:tr w:rsidR="00CC5965">
        <w:trPr>
          <w:trHeight w:hRule="exact" w:val="400"/>
        </w:trPr>
        <w:tc>
          <w:tcPr>
            <w:tcW w:w="3485" w:type="dxa"/>
            <w:vMerge w:val="restart"/>
          </w:tcPr>
          <w:p w:rsidR="00CC5965" w:rsidRDefault="00D67587">
            <w:pPr>
              <w:pStyle w:val="TableParagraph"/>
              <w:spacing w:before="56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ПК </w:t>
            </w:r>
            <w:r>
              <w:rPr>
                <w:b/>
                <w:spacing w:val="-4"/>
                <w:sz w:val="24"/>
              </w:rPr>
              <w:t>5.2.</w:t>
            </w:r>
          </w:p>
          <w:p w:rsidR="00CC5965" w:rsidRDefault="00D67587">
            <w:pPr>
              <w:pStyle w:val="TableParagraph"/>
              <w:ind w:left="52" w:right="178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подготовку к использованию отделочных полуфабрикатов для хлебобулочных, мучных кондитерских изделий</w:t>
            </w:r>
          </w:p>
          <w:p w:rsidR="00CC5965" w:rsidRDefault="00CC5965">
            <w:pPr>
              <w:pStyle w:val="TableParagraph"/>
              <w:spacing w:before="1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ПК </w:t>
            </w:r>
            <w:r>
              <w:rPr>
                <w:b/>
                <w:spacing w:val="-4"/>
                <w:sz w:val="24"/>
              </w:rPr>
              <w:t>5.3.</w:t>
            </w:r>
          </w:p>
          <w:p w:rsidR="00CC5965" w:rsidRDefault="00D67587"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Осуществлять изготовление, творческое оформление, подготовку к реализации хлебобулочных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хлеба разнообразного ассортимента</w:t>
            </w: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spacing w:before="1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ПК </w:t>
            </w:r>
            <w:r>
              <w:rPr>
                <w:b/>
                <w:spacing w:val="-4"/>
                <w:sz w:val="24"/>
              </w:rPr>
              <w:t>5.4.</w:t>
            </w:r>
          </w:p>
          <w:p w:rsidR="00CC5965" w:rsidRDefault="00D67587">
            <w:pPr>
              <w:pStyle w:val="TableParagraph"/>
              <w:tabs>
                <w:tab w:val="left" w:pos="2101"/>
              </w:tabs>
              <w:ind w:left="52" w:right="5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Осуществлять изготовление, </w:t>
            </w:r>
            <w:r>
              <w:rPr>
                <w:spacing w:val="-2"/>
                <w:sz w:val="24"/>
              </w:rPr>
              <w:t>творческое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оформление, </w:t>
            </w:r>
            <w:r>
              <w:rPr>
                <w:sz w:val="24"/>
              </w:rPr>
              <w:t>подготовку к реализации мучных кондитерских изделий разнообразного ассортимента</w:t>
            </w: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ПК </w:t>
            </w:r>
            <w:r>
              <w:rPr>
                <w:b/>
                <w:spacing w:val="-4"/>
                <w:sz w:val="24"/>
              </w:rPr>
              <w:t>5.5.</w:t>
            </w:r>
          </w:p>
        </w:tc>
        <w:tc>
          <w:tcPr>
            <w:tcW w:w="7371" w:type="dxa"/>
            <w:vMerge w:val="restart"/>
          </w:tcPr>
          <w:p w:rsidR="00CC5965" w:rsidRDefault="00D67587">
            <w:pPr>
              <w:pStyle w:val="TableParagraph"/>
              <w:spacing w:before="56"/>
              <w:ind w:left="52" w:right="49"/>
              <w:jc w:val="both"/>
              <w:rPr>
                <w:sz w:val="24"/>
              </w:rPr>
            </w:pPr>
            <w:r>
              <w:rPr>
                <w:sz w:val="24"/>
              </w:rPr>
              <w:t>Приготовление, творческое оформление и подготовка к реализации хлебобулочных, мучных кондитерских изделий:</w:t>
            </w:r>
          </w:p>
          <w:p w:rsidR="00CC5965" w:rsidRDefault="00D67587">
            <w:pPr>
              <w:pStyle w:val="TableParagraph"/>
              <w:ind w:left="52" w:right="50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адекватный выбор основных продуктов и дополнительных ингредиентов, в том числе вкусовых, ароматических, красящих веществ, точное распознавание недоброкачественных продуктов;</w:t>
            </w:r>
          </w:p>
          <w:p w:rsidR="00CC5965" w:rsidRDefault="00D67587">
            <w:pPr>
              <w:pStyle w:val="TableParagraph"/>
              <w:spacing w:before="1"/>
              <w:ind w:left="52" w:right="51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соответствие потерь при приготовлении, подготовке к реализации хлебобулочных, мучных кондитерских изделий действующим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нормам;</w:t>
            </w:r>
          </w:p>
          <w:p w:rsidR="00CC5965" w:rsidRDefault="00D67587">
            <w:pPr>
              <w:pStyle w:val="TableParagraph"/>
              <w:ind w:left="52" w:right="52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оптимальность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приготовления реализации хлебобулочных, мучных кондитерских изделий (экономия ресурсов: продуктов, времени, энергетичеких затрат и т.д.,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соответствие выбора способов и техник приготовления рецептуре, особенностям заказа);</w:t>
            </w:r>
          </w:p>
          <w:p w:rsidR="00CC5965" w:rsidRDefault="00D67587">
            <w:pPr>
              <w:pStyle w:val="TableParagraph"/>
              <w:spacing w:before="1"/>
              <w:ind w:left="52" w:right="53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демонстрация навыков работы с инструментами, кондитерским инвентарем;</w:t>
            </w:r>
          </w:p>
          <w:p w:rsidR="00CC5965" w:rsidRDefault="00D67587">
            <w:pPr>
              <w:pStyle w:val="TableParagraph"/>
              <w:ind w:left="52" w:right="51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правильное, оптимальное, адекватное заданию планирование и ведение процессов приготовления, творческого оформления и подготовки к реализации хлебобулочных, мучных кондитерских изделий, соответствие процессов инструкциям, регламентам;</w:t>
            </w:r>
          </w:p>
          <w:p w:rsidR="00CC5965" w:rsidRDefault="00D67587">
            <w:pPr>
              <w:pStyle w:val="TableParagraph"/>
              <w:ind w:left="52" w:right="51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соответствие процессов приготовления и подготовки к реализации стандртам чистоты, требованиям охраны труда и техники </w:t>
            </w:r>
            <w:r>
              <w:rPr>
                <w:spacing w:val="-2"/>
                <w:sz w:val="24"/>
              </w:rPr>
              <w:t>безопасности:</w:t>
            </w:r>
          </w:p>
          <w:p w:rsidR="00CC5965" w:rsidRDefault="00D67587">
            <w:pPr>
              <w:pStyle w:val="TableParagraph"/>
              <w:ind w:left="52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корректное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разделочных</w:t>
            </w:r>
            <w:r>
              <w:rPr>
                <w:spacing w:val="-2"/>
                <w:sz w:val="24"/>
              </w:rPr>
              <w:t xml:space="preserve"> досок;</w:t>
            </w:r>
          </w:p>
        </w:tc>
        <w:tc>
          <w:tcPr>
            <w:tcW w:w="283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5814"/>
        </w:trPr>
        <w:tc>
          <w:tcPr>
            <w:tcW w:w="348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737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</w:tbl>
    <w:p w:rsidR="00CC5965" w:rsidRDefault="00CC5965">
      <w:pPr>
        <w:rPr>
          <w:sz w:val="24"/>
        </w:rPr>
        <w:sectPr w:rsidR="00CC5965">
          <w:footerReference w:type="default" r:id="rId153"/>
          <w:pgSz w:w="16850" w:h="11920" w:orient="landscape"/>
          <w:pgMar w:top="1100" w:right="980" w:bottom="1300" w:left="1940" w:header="0" w:footer="1117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85"/>
        <w:gridCol w:w="7371"/>
        <w:gridCol w:w="2836"/>
      </w:tblGrid>
      <w:tr w:rsidR="00CC5965">
        <w:trPr>
          <w:trHeight w:val="8499"/>
        </w:trPr>
        <w:tc>
          <w:tcPr>
            <w:tcW w:w="3485" w:type="dxa"/>
          </w:tcPr>
          <w:p w:rsidR="00CC5965" w:rsidRDefault="00D67587">
            <w:pPr>
              <w:pStyle w:val="TableParagraph"/>
              <w:spacing w:before="56"/>
              <w:ind w:left="57" w:right="361"/>
              <w:rPr>
                <w:sz w:val="24"/>
              </w:rPr>
            </w:pPr>
            <w:r>
              <w:rPr>
                <w:sz w:val="24"/>
              </w:rPr>
              <w:t>Осуществлять изготовление, творческое оформление, подготовку к реализации пирожных и тортов разнообразного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  <w:tc>
          <w:tcPr>
            <w:tcW w:w="7371" w:type="dxa"/>
          </w:tcPr>
          <w:p w:rsidR="00CC5965" w:rsidRDefault="00D67587">
            <w:pPr>
              <w:pStyle w:val="TableParagraph"/>
              <w:spacing w:before="56"/>
              <w:ind w:left="57" w:right="47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раздельное использование контейнеров для органических и неорганических отходов;</w:t>
            </w:r>
          </w:p>
          <w:p w:rsidR="00CC5965" w:rsidRDefault="00D67587">
            <w:pPr>
              <w:pStyle w:val="TableParagraph"/>
              <w:spacing w:before="1"/>
              <w:ind w:left="57" w:right="47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соблюдение требований персональной гигиены в соответствии с требованиями системы ХАССП (сан.спец.одежда, чистота рук, работа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перчатках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 выполнении конкретных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операций,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ножей в чистом виде во время работы, правильная (обязательная)</w:t>
            </w:r>
          </w:p>
          <w:p w:rsidR="00CC5965" w:rsidRDefault="00D67587">
            <w:pPr>
              <w:pStyle w:val="TableParagraph"/>
              <w:ind w:left="57" w:right="5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дегустация в процессе приготовления, чистота на рабочем месте и в </w:t>
            </w:r>
            <w:r>
              <w:rPr>
                <w:spacing w:val="-2"/>
                <w:sz w:val="24"/>
              </w:rPr>
              <w:t>холодильнике);</w:t>
            </w:r>
          </w:p>
          <w:p w:rsidR="00CC5965" w:rsidRDefault="00D67587">
            <w:pPr>
              <w:pStyle w:val="TableParagraph"/>
              <w:ind w:left="57" w:right="48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адекватный выбор и целевое, безопасное использование оборудования, инвентаря, инструментов, посуды;</w:t>
            </w:r>
          </w:p>
          <w:p w:rsidR="00CC5965" w:rsidRDefault="00D67587">
            <w:pPr>
              <w:pStyle w:val="TableParagraph"/>
              <w:spacing w:line="275" w:lineRule="exact"/>
              <w:ind w:left="5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нормативам;</w:t>
            </w:r>
          </w:p>
          <w:p w:rsidR="00CC5965" w:rsidRDefault="00D67587">
            <w:pPr>
              <w:pStyle w:val="TableParagraph"/>
              <w:ind w:left="57" w:right="45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массы хлебобулочных, мучных кондитерских изделий требованиям рецептуры, меню, особенностям заказа;</w:t>
            </w:r>
          </w:p>
          <w:p w:rsidR="00CC5965" w:rsidRDefault="00D67587">
            <w:pPr>
              <w:pStyle w:val="TableParagraph"/>
              <w:ind w:left="57" w:right="45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точность расчетов закладки продуктов при изменении выхода хлебобулочных, мучных кондитерских изделий, взаимозаменяемости сырья, продуктов;</w:t>
            </w:r>
          </w:p>
          <w:p w:rsidR="00CC5965" w:rsidRDefault="00D67587">
            <w:pPr>
              <w:pStyle w:val="TableParagraph"/>
              <w:ind w:left="57" w:right="45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адкватность оценки качества готовой продукции, соответствия ее требованиям рецептуры, заказу;</w:t>
            </w:r>
          </w:p>
          <w:p w:rsidR="00CC5965" w:rsidRDefault="00D67587">
            <w:pPr>
              <w:pStyle w:val="TableParagraph"/>
              <w:ind w:left="57" w:right="46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соответствие внешнего вида готовых хлебобулочных, мучных кондитерских изделий требованиям рецептуры, заказа:</w:t>
            </w:r>
          </w:p>
          <w:p w:rsidR="00CC5965" w:rsidRDefault="00D67587">
            <w:pPr>
              <w:pStyle w:val="TableParagraph"/>
              <w:tabs>
                <w:tab w:val="left" w:pos="2151"/>
                <w:tab w:val="left" w:pos="3847"/>
                <w:tab w:val="left" w:pos="5974"/>
              </w:tabs>
              <w:ind w:left="57" w:right="46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 xml:space="preserve">гармоничность, креативность, аккуратность внешнего вида готовой </w:t>
            </w:r>
            <w:r>
              <w:rPr>
                <w:spacing w:val="-2"/>
                <w:sz w:val="24"/>
              </w:rPr>
              <w:t>продукции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(общее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визуальное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впечатление: цвет/сочетание/баланс/композиция)</w:t>
            </w:r>
          </w:p>
          <w:p w:rsidR="00CC5965" w:rsidRDefault="00D67587">
            <w:pPr>
              <w:pStyle w:val="TableParagraph"/>
              <w:ind w:left="57" w:right="49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гармоничность вкуса, текстуры и аромата готовой продукции в целом и каждого ингредиента современным требованиям, требованиям рецептуры, отсутствие вкусовых противоречий;</w:t>
            </w:r>
          </w:p>
          <w:p w:rsidR="00CC5965" w:rsidRDefault="00D67587">
            <w:pPr>
              <w:pStyle w:val="TableParagraph"/>
              <w:ind w:left="57" w:right="47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соответствие текстуры (консистенции) каждого компонента изделия заданию, рецептуре</w:t>
            </w:r>
          </w:p>
          <w:p w:rsidR="00CC5965" w:rsidRDefault="00D67587">
            <w:pPr>
              <w:pStyle w:val="TableParagraph"/>
              <w:ind w:left="57" w:right="4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эстетичность,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аккуратность упаковки готовой холодной кулинарной продукции для отпуска на вынос</w:t>
            </w:r>
          </w:p>
        </w:tc>
        <w:tc>
          <w:tcPr>
            <w:tcW w:w="2836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943"/>
        </w:trPr>
        <w:tc>
          <w:tcPr>
            <w:tcW w:w="3485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ОК </w:t>
            </w:r>
            <w:r>
              <w:rPr>
                <w:b/>
                <w:spacing w:val="-5"/>
                <w:sz w:val="24"/>
              </w:rPr>
              <w:t>01</w:t>
            </w:r>
          </w:p>
          <w:p w:rsidR="00CC5965" w:rsidRDefault="00D67587">
            <w:pPr>
              <w:pStyle w:val="TableParagraph"/>
              <w:tabs>
                <w:tab w:val="left" w:pos="1376"/>
                <w:tab w:val="left" w:pos="1492"/>
                <w:tab w:val="left" w:pos="2542"/>
              </w:tabs>
              <w:spacing w:before="1"/>
              <w:ind w:left="57" w:right="45"/>
              <w:rPr>
                <w:sz w:val="24"/>
              </w:rPr>
            </w:pPr>
            <w:r>
              <w:rPr>
                <w:spacing w:val="-2"/>
                <w:sz w:val="24"/>
              </w:rPr>
              <w:t>Выбирать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способы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решения задач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профессиональной</w:t>
            </w:r>
          </w:p>
        </w:tc>
        <w:tc>
          <w:tcPr>
            <w:tcW w:w="7371" w:type="dxa"/>
          </w:tcPr>
          <w:p w:rsidR="00CC5965" w:rsidRDefault="00D67587">
            <w:pPr>
              <w:pStyle w:val="TableParagraph"/>
              <w:spacing w:before="56"/>
              <w:ind w:left="57" w:right="14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распознавания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 различных контекстах;</w:t>
            </w:r>
          </w:p>
          <w:p w:rsidR="00CC5965" w:rsidRDefault="00D67587">
            <w:pPr>
              <w:pStyle w:val="TableParagraph"/>
              <w:spacing w:before="1"/>
              <w:ind w:left="5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адекватность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</w:t>
            </w:r>
          </w:p>
        </w:tc>
        <w:tc>
          <w:tcPr>
            <w:tcW w:w="2836" w:type="dxa"/>
          </w:tcPr>
          <w:p w:rsidR="00CC5965" w:rsidRDefault="00D67587">
            <w:pPr>
              <w:pStyle w:val="TableParagraph"/>
              <w:tabs>
                <w:tab w:val="right" w:pos="2806"/>
              </w:tabs>
              <w:spacing w:before="16" w:line="270" w:lineRule="atLeast"/>
              <w:ind w:left="58" w:right="17"/>
              <w:rPr>
                <w:sz w:val="24"/>
              </w:rPr>
            </w:pPr>
            <w:r>
              <w:rPr>
                <w:b/>
                <w:sz w:val="24"/>
              </w:rPr>
              <w:t xml:space="preserve">Текущий контроль: </w:t>
            </w:r>
            <w:r>
              <w:rPr>
                <w:sz w:val="24"/>
              </w:rPr>
              <w:t>экспертное наблюдение и оценка в процессе</w:t>
            </w:r>
            <w:r>
              <w:rPr>
                <w:sz w:val="24"/>
              </w:rPr>
              <w:tab/>
            </w:r>
            <w:r>
              <w:rPr>
                <w:spacing w:val="-4"/>
                <w:position w:val="-13"/>
                <w:sz w:val="24"/>
              </w:rPr>
              <w:t>223</w:t>
            </w:r>
          </w:p>
        </w:tc>
      </w:tr>
    </w:tbl>
    <w:p w:rsidR="00CC5965" w:rsidRDefault="00CC5965">
      <w:pPr>
        <w:spacing w:line="270" w:lineRule="atLeast"/>
        <w:rPr>
          <w:sz w:val="24"/>
        </w:rPr>
        <w:sectPr w:rsidR="00CC5965">
          <w:footerReference w:type="default" r:id="rId154"/>
          <w:pgSz w:w="16850" w:h="11920" w:orient="landscape"/>
          <w:pgMar w:top="1100" w:right="980" w:bottom="280" w:left="1940" w:header="0" w:footer="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85"/>
        <w:gridCol w:w="7371"/>
        <w:gridCol w:w="2836"/>
      </w:tblGrid>
      <w:tr w:rsidR="00CC5965">
        <w:trPr>
          <w:trHeight w:val="2875"/>
        </w:trPr>
        <w:tc>
          <w:tcPr>
            <w:tcW w:w="3485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применительно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 различным контекстам.</w:t>
            </w:r>
          </w:p>
        </w:tc>
        <w:tc>
          <w:tcPr>
            <w:tcW w:w="7371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деятельности;</w:t>
            </w:r>
          </w:p>
          <w:p w:rsidR="00CC5965" w:rsidRDefault="00D67587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оптимальность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этапов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задачи;</w:t>
            </w:r>
          </w:p>
          <w:p w:rsidR="00CC5965" w:rsidRDefault="00D67587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адекватность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информации;</w:t>
            </w:r>
          </w:p>
          <w:p w:rsidR="00CC5965" w:rsidRDefault="00D67587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поиска;</w:t>
            </w:r>
          </w:p>
          <w:p w:rsidR="00CC5965" w:rsidRDefault="00D67587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адекватность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нужных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ресурсов;</w:t>
            </w:r>
          </w:p>
          <w:p w:rsidR="00CC5965" w:rsidRDefault="00D67587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действий;</w:t>
            </w:r>
          </w:p>
          <w:p w:rsidR="00CC5965" w:rsidRDefault="00D67587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каждом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шагу;</w:t>
            </w:r>
          </w:p>
          <w:p w:rsidR="00CC5965" w:rsidRDefault="00D67587">
            <w:pPr>
              <w:pStyle w:val="TableParagraph"/>
              <w:spacing w:before="1"/>
              <w:ind w:left="57" w:right="14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плюсов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минусов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полученного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своего плана и его реализации, предложение критериев оценки и рекомендаций поулучшению плана</w:t>
            </w:r>
          </w:p>
        </w:tc>
        <w:tc>
          <w:tcPr>
            <w:tcW w:w="2836" w:type="dxa"/>
            <w:vMerge w:val="restart"/>
          </w:tcPr>
          <w:p w:rsidR="00CC5965" w:rsidRDefault="00D67587">
            <w:pPr>
              <w:pStyle w:val="TableParagraph"/>
              <w:spacing w:before="56" w:line="271" w:lineRule="exact"/>
              <w:ind w:left="58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выполнения:</w:t>
            </w:r>
          </w:p>
          <w:p w:rsidR="00CC5965" w:rsidRDefault="00D67587">
            <w:pPr>
              <w:pStyle w:val="TableParagraph"/>
              <w:ind w:left="58" w:right="489"/>
              <w:rPr>
                <w:sz w:val="24"/>
              </w:rPr>
            </w:pPr>
            <w:r>
              <w:rPr>
                <w:rFonts w:ascii="Symbol" w:hAnsi="Symbol"/>
                <w:sz w:val="25"/>
              </w:rPr>
              <w:t></w:t>
            </w:r>
            <w:r>
              <w:rPr>
                <w:sz w:val="24"/>
              </w:rPr>
              <w:t xml:space="preserve">заданий для </w:t>
            </w:r>
            <w:r>
              <w:rPr>
                <w:spacing w:val="-2"/>
                <w:sz w:val="24"/>
              </w:rPr>
              <w:t xml:space="preserve">практических/ </w:t>
            </w:r>
            <w:r>
              <w:rPr>
                <w:sz w:val="24"/>
              </w:rPr>
              <w:t>лабораорных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занятий;</w:t>
            </w:r>
          </w:p>
          <w:p w:rsidR="00CC5965" w:rsidRDefault="00D67587">
            <w:pPr>
              <w:pStyle w:val="TableParagraph"/>
              <w:spacing w:line="237" w:lineRule="auto"/>
              <w:ind w:left="58"/>
              <w:rPr>
                <w:sz w:val="24"/>
              </w:rPr>
            </w:pPr>
            <w:r>
              <w:rPr>
                <w:rFonts w:ascii="Symbol" w:hAnsi="Symbol"/>
                <w:sz w:val="25"/>
              </w:rPr>
              <w:t></w:t>
            </w:r>
            <w:r>
              <w:rPr>
                <w:sz w:val="24"/>
              </w:rPr>
              <w:t>заданий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производственной практике;</w:t>
            </w:r>
          </w:p>
          <w:p w:rsidR="00CC5965" w:rsidRDefault="00D67587">
            <w:pPr>
              <w:pStyle w:val="TableParagraph"/>
              <w:spacing w:line="237" w:lineRule="auto"/>
              <w:ind w:left="58" w:right="708" w:hanging="24"/>
              <w:rPr>
                <w:sz w:val="24"/>
              </w:rPr>
            </w:pPr>
            <w:r>
              <w:rPr>
                <w:rFonts w:ascii="Symbol" w:hAnsi="Symbol"/>
                <w:sz w:val="25"/>
              </w:rPr>
              <w:t></w:t>
            </w:r>
            <w:r>
              <w:rPr>
                <w:sz w:val="25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само- стоятельной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  <w:p w:rsidR="00CC5965" w:rsidRDefault="00D67587">
            <w:pPr>
              <w:pStyle w:val="TableParagraph"/>
              <w:spacing w:before="259"/>
              <w:ind w:left="58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Промежуточная аттестация</w:t>
            </w:r>
            <w:r>
              <w:rPr>
                <w:spacing w:val="-2"/>
                <w:sz w:val="24"/>
              </w:rPr>
              <w:t>:</w:t>
            </w:r>
          </w:p>
          <w:p w:rsidR="00CC5965" w:rsidRDefault="00D67587">
            <w:pPr>
              <w:pStyle w:val="TableParagraph"/>
              <w:ind w:left="58" w:right="46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экспертнное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наблюдение и оценка в процессе </w:t>
            </w:r>
            <w:r>
              <w:rPr>
                <w:spacing w:val="-2"/>
                <w:sz w:val="24"/>
              </w:rPr>
              <w:t>выполнения:</w:t>
            </w:r>
          </w:p>
          <w:p w:rsidR="00CC5965" w:rsidRDefault="00D67587">
            <w:pPr>
              <w:pStyle w:val="TableParagraph"/>
              <w:spacing w:line="237" w:lineRule="auto"/>
              <w:ind w:left="58" w:right="45"/>
              <w:jc w:val="both"/>
              <w:rPr>
                <w:sz w:val="24"/>
              </w:rPr>
            </w:pPr>
            <w:r>
              <w:rPr>
                <w:rFonts w:ascii="Symbol" w:hAnsi="Symbol"/>
                <w:sz w:val="25"/>
              </w:rPr>
              <w:t></w:t>
            </w:r>
            <w:r>
              <w:rPr>
                <w:sz w:val="24"/>
              </w:rPr>
              <w:t>практических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зачете/экзамене по МДК;</w:t>
            </w:r>
          </w:p>
          <w:p w:rsidR="00CC5965" w:rsidRDefault="00D67587">
            <w:pPr>
              <w:pStyle w:val="TableParagraph"/>
              <w:spacing w:line="237" w:lineRule="auto"/>
              <w:ind w:left="58" w:right="46"/>
              <w:jc w:val="both"/>
              <w:rPr>
                <w:sz w:val="24"/>
              </w:rPr>
            </w:pPr>
            <w:r>
              <w:rPr>
                <w:rFonts w:ascii="Symbol" w:hAnsi="Symbol"/>
                <w:sz w:val="25"/>
              </w:rPr>
              <w:t></w:t>
            </w:r>
            <w:r>
              <w:rPr>
                <w:sz w:val="24"/>
              </w:rPr>
              <w:t xml:space="preserve">заданий экзамена по </w:t>
            </w:r>
            <w:r>
              <w:rPr>
                <w:spacing w:val="-2"/>
                <w:sz w:val="24"/>
              </w:rPr>
              <w:t>модулю;</w:t>
            </w:r>
          </w:p>
          <w:p w:rsidR="00CC5965" w:rsidRDefault="00D67587">
            <w:pPr>
              <w:pStyle w:val="TableParagraph"/>
              <w:tabs>
                <w:tab w:val="left" w:pos="2073"/>
                <w:tab w:val="left" w:pos="2652"/>
              </w:tabs>
              <w:spacing w:line="237" w:lineRule="auto"/>
              <w:ind w:left="58" w:right="43"/>
              <w:jc w:val="both"/>
              <w:rPr>
                <w:sz w:val="24"/>
              </w:rPr>
            </w:pPr>
            <w:r>
              <w:rPr>
                <w:rFonts w:ascii="Symbol" w:hAnsi="Symbol"/>
                <w:spacing w:val="-2"/>
                <w:sz w:val="25"/>
              </w:rPr>
              <w:t></w:t>
            </w:r>
            <w:r>
              <w:rPr>
                <w:spacing w:val="-2"/>
                <w:sz w:val="24"/>
              </w:rPr>
              <w:t>экспертная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оценка </w:t>
            </w:r>
            <w:r>
              <w:rPr>
                <w:sz w:val="24"/>
              </w:rPr>
              <w:t xml:space="preserve">защиты отчетов по </w:t>
            </w:r>
            <w:r>
              <w:rPr>
                <w:spacing w:val="-2"/>
                <w:sz w:val="24"/>
              </w:rPr>
              <w:t>учебной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CC5965" w:rsidRDefault="00D67587">
            <w:pPr>
              <w:pStyle w:val="TableParagraph"/>
              <w:ind w:left="58"/>
              <w:rPr>
                <w:sz w:val="24"/>
              </w:rPr>
            </w:pPr>
            <w:r>
              <w:rPr>
                <w:spacing w:val="-2"/>
                <w:sz w:val="24"/>
              </w:rPr>
              <w:t>производственной практикам</w:t>
            </w: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225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spacing w:line="170" w:lineRule="exact"/>
              <w:ind w:right="1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224</w:t>
            </w:r>
          </w:p>
        </w:tc>
      </w:tr>
      <w:tr w:rsidR="00CC5965">
        <w:trPr>
          <w:trHeight w:val="2599"/>
        </w:trPr>
        <w:tc>
          <w:tcPr>
            <w:tcW w:w="3485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ОК. </w:t>
            </w:r>
            <w:r>
              <w:rPr>
                <w:b/>
                <w:spacing w:val="-5"/>
                <w:sz w:val="24"/>
              </w:rPr>
              <w:t>02</w:t>
            </w:r>
          </w:p>
          <w:p w:rsidR="00CC5965" w:rsidRDefault="00D67587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поиск,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 интерпретацию информации, необходимой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выполнения задач профессиональной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7371" w:type="dxa"/>
          </w:tcPr>
          <w:p w:rsidR="00CC5965" w:rsidRDefault="00D67587">
            <w:pPr>
              <w:pStyle w:val="TableParagraph"/>
              <w:spacing w:before="56"/>
              <w:ind w:left="57" w:right="45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оптимальность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широкого набора источников, необходимого для выполнения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задач;</w:t>
            </w:r>
          </w:p>
          <w:p w:rsidR="00CC5965" w:rsidRDefault="00D67587">
            <w:pPr>
              <w:pStyle w:val="TableParagraph"/>
              <w:ind w:left="57" w:right="135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адекватность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выделения в ней главных аспектов;</w:t>
            </w:r>
          </w:p>
          <w:p w:rsidR="00CC5965" w:rsidRDefault="00D67587">
            <w:pPr>
              <w:pStyle w:val="TableParagraph"/>
              <w:spacing w:before="1"/>
              <w:ind w:left="57" w:right="112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структурирования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отобранной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соответствии с параметрами поиска;</w:t>
            </w:r>
          </w:p>
          <w:p w:rsidR="00CC5965" w:rsidRDefault="00D67587">
            <w:pPr>
              <w:pStyle w:val="TableParagraph"/>
              <w:ind w:left="57" w:right="335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адекватность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интерпретации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контексте профессиональной деятельности;</w:t>
            </w:r>
          </w:p>
        </w:tc>
        <w:tc>
          <w:tcPr>
            <w:tcW w:w="283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1217"/>
        </w:trPr>
        <w:tc>
          <w:tcPr>
            <w:tcW w:w="3485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ОК.03</w:t>
            </w:r>
          </w:p>
          <w:p w:rsidR="00CC5965" w:rsidRDefault="00D67587">
            <w:pPr>
              <w:pStyle w:val="TableParagraph"/>
              <w:ind w:left="57" w:right="178"/>
              <w:rPr>
                <w:sz w:val="24"/>
              </w:rPr>
            </w:pPr>
            <w:r>
              <w:rPr>
                <w:sz w:val="24"/>
              </w:rPr>
              <w:t>Планировать и реализовывать собственное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и личностное развитие</w:t>
            </w:r>
          </w:p>
        </w:tc>
        <w:tc>
          <w:tcPr>
            <w:tcW w:w="7371" w:type="dxa"/>
          </w:tcPr>
          <w:p w:rsidR="00CC5965" w:rsidRDefault="00D67587">
            <w:pPr>
              <w:pStyle w:val="TableParagraph"/>
              <w:spacing w:before="56"/>
              <w:ind w:left="57" w:right="14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актуальность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используемой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нормативно-правовой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профессии;</w:t>
            </w:r>
          </w:p>
          <w:p w:rsidR="00CC5965" w:rsidRDefault="00D67587">
            <w:pPr>
              <w:pStyle w:val="TableParagraph"/>
              <w:ind w:left="57" w:right="14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точность,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адекватность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научной профессиональной терминологии</w:t>
            </w:r>
          </w:p>
        </w:tc>
        <w:tc>
          <w:tcPr>
            <w:tcW w:w="283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1494"/>
        </w:trPr>
        <w:tc>
          <w:tcPr>
            <w:tcW w:w="3485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ОК </w:t>
            </w:r>
            <w:r>
              <w:rPr>
                <w:b/>
                <w:spacing w:val="-5"/>
                <w:sz w:val="24"/>
              </w:rPr>
              <w:t>04.</w:t>
            </w:r>
          </w:p>
          <w:p w:rsidR="00CC5965" w:rsidRDefault="00D67587">
            <w:pPr>
              <w:pStyle w:val="TableParagraph"/>
              <w:ind w:left="57" w:right="45"/>
              <w:rPr>
                <w:sz w:val="24"/>
              </w:rPr>
            </w:pPr>
            <w:r>
              <w:rPr>
                <w:sz w:val="24"/>
              </w:rPr>
              <w:t>Работать в коллективе и команде, эффективно взаимодействовать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коллегами, руководством, клиентами</w:t>
            </w:r>
          </w:p>
        </w:tc>
        <w:tc>
          <w:tcPr>
            <w:tcW w:w="7371" w:type="dxa"/>
          </w:tcPr>
          <w:p w:rsidR="00CC5965" w:rsidRDefault="00D67587">
            <w:pPr>
              <w:pStyle w:val="TableParagraph"/>
              <w:spacing w:before="56"/>
              <w:ind w:left="57" w:right="14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участиея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деловом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деловых </w:t>
            </w:r>
            <w:r>
              <w:rPr>
                <w:spacing w:val="-2"/>
                <w:sz w:val="24"/>
              </w:rPr>
              <w:t>задач;</w:t>
            </w:r>
          </w:p>
          <w:p w:rsidR="00CC5965" w:rsidRDefault="00D67587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оптимальность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283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1219"/>
        </w:trPr>
        <w:tc>
          <w:tcPr>
            <w:tcW w:w="3485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ОК. </w:t>
            </w:r>
            <w:r>
              <w:rPr>
                <w:b/>
                <w:spacing w:val="-5"/>
                <w:sz w:val="24"/>
              </w:rPr>
              <w:t>05</w:t>
            </w:r>
          </w:p>
          <w:p w:rsidR="00CC5965" w:rsidRDefault="00D67587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Осуществлять устную и письменную коммуникацию на государственном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</w:p>
        </w:tc>
        <w:tc>
          <w:tcPr>
            <w:tcW w:w="7371" w:type="dxa"/>
          </w:tcPr>
          <w:p w:rsidR="00CC5965" w:rsidRDefault="00D67587">
            <w:pPr>
              <w:pStyle w:val="TableParagraph"/>
              <w:spacing w:before="56"/>
              <w:ind w:left="57" w:right="14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письменного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изложения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z w:val="24"/>
              </w:rPr>
              <w:t>мыслей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 профессиональной тематике на государственном языке;</w:t>
            </w:r>
          </w:p>
          <w:p w:rsidR="00CC5965" w:rsidRDefault="00D67587">
            <w:pPr>
              <w:pStyle w:val="TableParagraph"/>
              <w:spacing w:before="1"/>
              <w:ind w:left="5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толерантность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коллективе</w:t>
            </w:r>
          </w:p>
        </w:tc>
        <w:tc>
          <w:tcPr>
            <w:tcW w:w="283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</w:tbl>
    <w:p w:rsidR="00CC5965" w:rsidRDefault="00CC5965">
      <w:pPr>
        <w:rPr>
          <w:sz w:val="2"/>
          <w:szCs w:val="2"/>
        </w:rPr>
        <w:sectPr w:rsidR="00CC5965">
          <w:footerReference w:type="default" r:id="rId155"/>
          <w:pgSz w:w="16850" w:h="11920" w:orient="landscape"/>
          <w:pgMar w:top="1100" w:right="980" w:bottom="280" w:left="1940" w:header="0" w:footer="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85"/>
        <w:gridCol w:w="7371"/>
        <w:gridCol w:w="2836"/>
      </w:tblGrid>
      <w:tr w:rsidR="00CC5965">
        <w:trPr>
          <w:trHeight w:hRule="exact" w:val="676"/>
        </w:trPr>
        <w:tc>
          <w:tcPr>
            <w:tcW w:w="3485" w:type="dxa"/>
          </w:tcPr>
          <w:p w:rsidR="00CC5965" w:rsidRDefault="00D67587">
            <w:pPr>
              <w:pStyle w:val="TableParagraph"/>
              <w:spacing w:before="56"/>
              <w:ind w:left="52"/>
              <w:rPr>
                <w:sz w:val="24"/>
              </w:rPr>
            </w:pPr>
            <w:r>
              <w:rPr>
                <w:sz w:val="24"/>
              </w:rPr>
              <w:t>особенностей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культурного контекста</w:t>
            </w:r>
          </w:p>
        </w:tc>
        <w:tc>
          <w:tcPr>
            <w:tcW w:w="7371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2836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hRule="exact" w:val="2333"/>
        </w:trPr>
        <w:tc>
          <w:tcPr>
            <w:tcW w:w="3485" w:type="dxa"/>
          </w:tcPr>
          <w:p w:rsidR="00CC5965" w:rsidRDefault="00D67587">
            <w:pPr>
              <w:pStyle w:val="TableParagraph"/>
              <w:spacing w:before="56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ОК </w:t>
            </w:r>
            <w:r>
              <w:rPr>
                <w:b/>
                <w:spacing w:val="-5"/>
                <w:sz w:val="24"/>
              </w:rPr>
              <w:t>06.</w:t>
            </w:r>
          </w:p>
          <w:p w:rsidR="00CC5965" w:rsidRDefault="00D67587">
            <w:pPr>
              <w:pStyle w:val="TableParagraph"/>
              <w:tabs>
                <w:tab w:val="left" w:pos="1659"/>
                <w:tab w:val="left" w:pos="2305"/>
                <w:tab w:val="left" w:pos="2362"/>
              </w:tabs>
              <w:ind w:left="52" w:right="48"/>
              <w:rPr>
                <w:sz w:val="24"/>
              </w:rPr>
            </w:pPr>
            <w:r>
              <w:rPr>
                <w:spacing w:val="-2"/>
                <w:sz w:val="24"/>
              </w:rPr>
              <w:t>Проявлять гражданскопатриотическую позицию,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демонстрировать </w:t>
            </w:r>
            <w:r>
              <w:rPr>
                <w:sz w:val="24"/>
              </w:rPr>
              <w:t xml:space="preserve">осознанное поведение на основе </w:t>
            </w:r>
            <w:r>
              <w:rPr>
                <w:spacing w:val="-2"/>
                <w:sz w:val="24"/>
              </w:rPr>
              <w:t>общечеловеческих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ценностей, применять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стандарты </w:t>
            </w:r>
            <w:r>
              <w:rPr>
                <w:sz w:val="24"/>
              </w:rPr>
              <w:t>антикоррупционного поведения</w:t>
            </w:r>
          </w:p>
        </w:tc>
        <w:tc>
          <w:tcPr>
            <w:tcW w:w="7371" w:type="dxa"/>
          </w:tcPr>
          <w:p w:rsidR="00CC5965" w:rsidRDefault="00D67587">
            <w:pPr>
              <w:pStyle w:val="TableParagraph"/>
              <w:spacing w:before="56"/>
              <w:ind w:left="5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профессии</w:t>
            </w:r>
          </w:p>
        </w:tc>
        <w:tc>
          <w:tcPr>
            <w:tcW w:w="283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398"/>
        </w:trPr>
        <w:tc>
          <w:tcPr>
            <w:tcW w:w="3485" w:type="dxa"/>
            <w:vMerge w:val="restart"/>
          </w:tcPr>
          <w:p w:rsidR="00CC5965" w:rsidRDefault="00D67587">
            <w:pPr>
              <w:pStyle w:val="TableParagraph"/>
              <w:spacing w:before="56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ОК </w:t>
            </w:r>
            <w:r>
              <w:rPr>
                <w:b/>
                <w:spacing w:val="-5"/>
                <w:sz w:val="24"/>
              </w:rPr>
              <w:t>07.</w:t>
            </w:r>
          </w:p>
          <w:p w:rsidR="00CC5965" w:rsidRDefault="00D67587">
            <w:pPr>
              <w:pStyle w:val="TableParagraph"/>
              <w:ind w:left="52" w:right="597"/>
              <w:rPr>
                <w:sz w:val="24"/>
              </w:rPr>
            </w:pPr>
            <w:r>
              <w:rPr>
                <w:sz w:val="24"/>
              </w:rPr>
              <w:t>Содействовать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сохранению окружающей среды, </w:t>
            </w:r>
            <w:r>
              <w:rPr>
                <w:spacing w:val="-2"/>
                <w:sz w:val="24"/>
              </w:rPr>
              <w:t xml:space="preserve">ресурсосбережению, </w:t>
            </w:r>
            <w:r>
              <w:rPr>
                <w:sz w:val="24"/>
              </w:rPr>
              <w:t>эффективно действовать в чрезвычайных ситуациях</w:t>
            </w:r>
          </w:p>
        </w:tc>
        <w:tc>
          <w:tcPr>
            <w:tcW w:w="7371" w:type="dxa"/>
            <w:vMerge w:val="restart"/>
          </w:tcPr>
          <w:p w:rsidR="00CC5965" w:rsidRDefault="00D67587">
            <w:pPr>
              <w:pStyle w:val="TableParagraph"/>
              <w:numPr>
                <w:ilvl w:val="0"/>
                <w:numId w:val="77"/>
              </w:numPr>
              <w:tabs>
                <w:tab w:val="left" w:pos="232"/>
              </w:tabs>
              <w:spacing w:before="56"/>
              <w:ind w:right="699" w:firstLine="0"/>
              <w:rPr>
                <w:sz w:val="24"/>
              </w:rPr>
            </w:pPr>
            <w:r>
              <w:rPr>
                <w:sz w:val="24"/>
              </w:rPr>
              <w:t>точность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ведении</w:t>
            </w:r>
          </w:p>
          <w:p w:rsidR="00CC5965" w:rsidRDefault="00D67587"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деятельности;</w:t>
            </w:r>
          </w:p>
          <w:p w:rsidR="00CC5965" w:rsidRDefault="00D67587">
            <w:pPr>
              <w:pStyle w:val="TableParagraph"/>
              <w:numPr>
                <w:ilvl w:val="0"/>
                <w:numId w:val="77"/>
              </w:numPr>
              <w:tabs>
                <w:tab w:val="left" w:pos="232"/>
              </w:tabs>
              <w:ind w:left="232"/>
              <w:rPr>
                <w:sz w:val="24"/>
              </w:rPr>
            </w:pPr>
            <w:r>
              <w:rPr>
                <w:sz w:val="24"/>
              </w:rPr>
              <w:t>эффективность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ресурсосбережения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месте</w:t>
            </w:r>
          </w:p>
        </w:tc>
        <w:tc>
          <w:tcPr>
            <w:tcW w:w="283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1380"/>
        </w:trPr>
        <w:tc>
          <w:tcPr>
            <w:tcW w:w="348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737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hRule="exact" w:val="1228"/>
        </w:trPr>
        <w:tc>
          <w:tcPr>
            <w:tcW w:w="3485" w:type="dxa"/>
          </w:tcPr>
          <w:p w:rsidR="00CC5965" w:rsidRDefault="00D67587">
            <w:pPr>
              <w:pStyle w:val="TableParagraph"/>
              <w:spacing w:before="56"/>
              <w:ind w:left="5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ОК. </w:t>
            </w:r>
            <w:r>
              <w:rPr>
                <w:b/>
                <w:spacing w:val="-5"/>
                <w:sz w:val="24"/>
              </w:rPr>
              <w:t>09</w:t>
            </w:r>
          </w:p>
          <w:p w:rsidR="00CC5965" w:rsidRDefault="00D67587">
            <w:pPr>
              <w:pStyle w:val="TableParagraph"/>
              <w:ind w:left="52" w:right="51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информационные технологии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профессиональной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7371" w:type="dxa"/>
          </w:tcPr>
          <w:p w:rsidR="00CC5965" w:rsidRDefault="00D67587">
            <w:pPr>
              <w:pStyle w:val="TableParagraph"/>
              <w:spacing w:before="56"/>
              <w:ind w:left="52" w:right="141"/>
              <w:rPr>
                <w:sz w:val="24"/>
              </w:rPr>
            </w:pPr>
            <w:r>
              <w:rPr>
                <w:sz w:val="24"/>
              </w:rPr>
              <w:t>– адекватность, применения средств информатизации и информационных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профессиональной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283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2333"/>
        </w:trPr>
        <w:tc>
          <w:tcPr>
            <w:tcW w:w="3485" w:type="dxa"/>
          </w:tcPr>
          <w:p w:rsidR="00CC5965" w:rsidRDefault="00D67587">
            <w:pPr>
              <w:pStyle w:val="TableParagraph"/>
              <w:spacing w:before="56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ОК </w:t>
            </w:r>
            <w:r>
              <w:rPr>
                <w:b/>
                <w:spacing w:val="-5"/>
                <w:sz w:val="24"/>
              </w:rPr>
              <w:t>10.</w:t>
            </w:r>
          </w:p>
          <w:p w:rsidR="00CC5965" w:rsidRDefault="00D67587">
            <w:pPr>
              <w:pStyle w:val="TableParagraph"/>
              <w:tabs>
                <w:tab w:val="left" w:pos="3188"/>
              </w:tabs>
              <w:ind w:left="52" w:right="49"/>
              <w:rPr>
                <w:sz w:val="24"/>
              </w:rPr>
            </w:pPr>
            <w:r>
              <w:rPr>
                <w:spacing w:val="-2"/>
                <w:sz w:val="24"/>
              </w:rPr>
              <w:t>Пользоваться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профессиональной документацией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z w:val="24"/>
              </w:rPr>
              <w:t>государственном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иностранном </w:t>
            </w:r>
            <w:r>
              <w:rPr>
                <w:spacing w:val="-2"/>
                <w:sz w:val="24"/>
              </w:rPr>
              <w:t>языках</w:t>
            </w:r>
          </w:p>
        </w:tc>
        <w:tc>
          <w:tcPr>
            <w:tcW w:w="7371" w:type="dxa"/>
          </w:tcPr>
          <w:p w:rsidR="00CC5965" w:rsidRDefault="00D67587">
            <w:pPr>
              <w:pStyle w:val="TableParagraph"/>
              <w:spacing w:before="56"/>
              <w:ind w:left="52" w:right="14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адекватность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четко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произнесенных высказываний на известные профессиональные темы);</w:t>
            </w:r>
          </w:p>
          <w:p w:rsidR="00CC5965" w:rsidRDefault="00D67587">
            <w:pPr>
              <w:pStyle w:val="TableParagraph"/>
              <w:spacing w:before="1"/>
              <w:ind w:left="52" w:right="14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адекватность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 профессиональной деятельности;</w:t>
            </w:r>
          </w:p>
          <w:p w:rsidR="00CC5965" w:rsidRDefault="00D67587"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точно,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объяснить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действия (текущие и планируемые);</w:t>
            </w:r>
          </w:p>
          <w:p w:rsidR="00CC5965" w:rsidRDefault="00D67587">
            <w:pPr>
              <w:pStyle w:val="TableParagraph"/>
              <w:ind w:left="52" w:right="14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 интересующие профессиональные темы</w:t>
            </w:r>
          </w:p>
        </w:tc>
        <w:tc>
          <w:tcPr>
            <w:tcW w:w="283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</w:tbl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spacing w:before="101"/>
        <w:rPr>
          <w:b/>
        </w:rPr>
      </w:pPr>
    </w:p>
    <w:p w:rsidR="00CC5965" w:rsidRDefault="00D67587">
      <w:pPr>
        <w:pStyle w:val="a3"/>
        <w:ind w:right="151"/>
        <w:jc w:val="right"/>
      </w:pPr>
      <w:r>
        <w:rPr>
          <w:spacing w:val="-5"/>
        </w:rPr>
        <w:t>225</w:t>
      </w:r>
    </w:p>
    <w:p w:rsidR="00CC5965" w:rsidRDefault="00CC5965">
      <w:pPr>
        <w:jc w:val="right"/>
        <w:sectPr w:rsidR="00CC5965">
          <w:footerReference w:type="default" r:id="rId156"/>
          <w:pgSz w:w="16850" w:h="11920" w:orient="landscape"/>
          <w:pgMar w:top="1100" w:right="980" w:bottom="280" w:left="1940" w:header="0" w:footer="0" w:gutter="0"/>
          <w:cols w:space="720"/>
        </w:sectPr>
      </w:pPr>
    </w:p>
    <w:p w:rsidR="00CC5965" w:rsidRDefault="00D67587">
      <w:pPr>
        <w:pStyle w:val="Heading4"/>
        <w:spacing w:before="71"/>
        <w:ind w:right="318"/>
        <w:jc w:val="right"/>
      </w:pPr>
      <w:r>
        <w:t>Приложение</w:t>
      </w:r>
      <w:r>
        <w:rPr>
          <w:spacing w:val="-5"/>
        </w:rPr>
        <w:t xml:space="preserve"> 2.1</w:t>
      </w:r>
    </w:p>
    <w:p w:rsidR="00CC5965" w:rsidRDefault="00D67587">
      <w:pPr>
        <w:pStyle w:val="a3"/>
        <w:spacing w:before="139"/>
        <w:ind w:right="321"/>
        <w:jc w:val="right"/>
      </w:pPr>
      <w:r>
        <w:t>к</w:t>
      </w:r>
      <w:r>
        <w:rPr>
          <w:spacing w:val="-1"/>
        </w:rPr>
        <w:t xml:space="preserve"> </w:t>
      </w:r>
      <w:r>
        <w:t>ПООП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rPr>
          <w:spacing w:val="-2"/>
        </w:rPr>
        <w:t>профессии</w:t>
      </w:r>
    </w:p>
    <w:p w:rsidR="00CC5965" w:rsidRDefault="00D67587">
      <w:pPr>
        <w:pStyle w:val="a3"/>
        <w:spacing w:before="137"/>
        <w:ind w:right="320"/>
        <w:jc w:val="right"/>
      </w:pPr>
      <w:r>
        <w:t>43.01.09</w:t>
      </w:r>
      <w:r>
        <w:rPr>
          <w:spacing w:val="-2"/>
        </w:rPr>
        <w:t xml:space="preserve"> </w:t>
      </w:r>
      <w:r>
        <w:t>Повар,</w:t>
      </w:r>
      <w:r>
        <w:rPr>
          <w:spacing w:val="-2"/>
        </w:rPr>
        <w:t xml:space="preserve"> кондитер</w:t>
      </w: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  <w:spacing w:before="140"/>
      </w:pPr>
    </w:p>
    <w:p w:rsidR="00CC5965" w:rsidRDefault="00D67587">
      <w:pPr>
        <w:pStyle w:val="Heading3"/>
        <w:spacing w:before="1"/>
        <w:ind w:left="1524" w:right="1163"/>
        <w:jc w:val="center"/>
      </w:pPr>
      <w:r>
        <w:t>ПРИМЕРНАЯ</w:t>
      </w:r>
      <w:r>
        <w:rPr>
          <w:spacing w:val="-5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rPr>
          <w:spacing w:val="-2"/>
        </w:rPr>
        <w:t>ДИСЦИПЛИНЫ</w:t>
      </w:r>
    </w:p>
    <w:p w:rsidR="00CC5965" w:rsidRDefault="00CC5965">
      <w:pPr>
        <w:pStyle w:val="a3"/>
        <w:rPr>
          <w:b/>
        </w:rPr>
      </w:pPr>
    </w:p>
    <w:p w:rsidR="00CC5965" w:rsidRDefault="00D67587">
      <w:pPr>
        <w:spacing w:line="360" w:lineRule="auto"/>
        <w:ind w:left="1522" w:right="1163"/>
        <w:jc w:val="center"/>
        <w:rPr>
          <w:b/>
          <w:sz w:val="24"/>
        </w:rPr>
      </w:pPr>
      <w:r>
        <w:rPr>
          <w:b/>
          <w:sz w:val="24"/>
        </w:rPr>
        <w:t>ОП.01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Основы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микробиологии,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физиологии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питания, санитарии и гигиены</w:t>
      </w:r>
    </w:p>
    <w:p w:rsidR="00CC5965" w:rsidRDefault="00CC5965">
      <w:pPr>
        <w:spacing w:line="360" w:lineRule="auto"/>
        <w:jc w:val="center"/>
        <w:rPr>
          <w:sz w:val="24"/>
        </w:rPr>
        <w:sectPr w:rsidR="00CC5965">
          <w:footerReference w:type="default" r:id="rId157"/>
          <w:pgSz w:w="11920" w:h="16850"/>
          <w:pgMar w:top="1060" w:right="740" w:bottom="1520" w:left="1580" w:header="0" w:footer="1330" w:gutter="0"/>
          <w:cols w:space="720"/>
        </w:sectPr>
      </w:pPr>
    </w:p>
    <w:p w:rsidR="00CC5965" w:rsidRDefault="00D67587">
      <w:pPr>
        <w:spacing w:before="71"/>
        <w:ind w:left="591"/>
        <w:jc w:val="center"/>
        <w:rPr>
          <w:b/>
          <w:sz w:val="24"/>
        </w:rPr>
      </w:pPr>
      <w:r>
        <w:rPr>
          <w:b/>
          <w:spacing w:val="-2"/>
          <w:sz w:val="24"/>
        </w:rPr>
        <w:t>СОДЕРЖАНИЕ</w:t>
      </w:r>
    </w:p>
    <w:p w:rsidR="00CC5965" w:rsidRDefault="00CC5965">
      <w:pPr>
        <w:pStyle w:val="a3"/>
        <w:spacing w:before="68"/>
        <w:rPr>
          <w:b/>
          <w:sz w:val="20"/>
        </w:rPr>
      </w:pPr>
    </w:p>
    <w:tbl>
      <w:tblPr>
        <w:tblStyle w:val="TableNormal"/>
        <w:tblW w:w="0" w:type="auto"/>
        <w:tblInd w:w="362" w:type="dxa"/>
        <w:tblLayout w:type="fixed"/>
        <w:tblLook w:val="01E0"/>
      </w:tblPr>
      <w:tblGrid>
        <w:gridCol w:w="6758"/>
      </w:tblGrid>
      <w:tr w:rsidR="00CC5965">
        <w:trPr>
          <w:trHeight w:val="606"/>
        </w:trPr>
        <w:tc>
          <w:tcPr>
            <w:tcW w:w="6758" w:type="dxa"/>
          </w:tcPr>
          <w:p w:rsidR="00CC5965" w:rsidRDefault="00D67587">
            <w:pPr>
              <w:pStyle w:val="TableParagraph"/>
              <w:ind w:left="409" w:hanging="36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>ОБЩАЯ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ПРИМЕРНОЙ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РАБОЧЕЙ ПРОГРАММЫ УЧЕБНОЙ ДИСЦИПЛИНЫ</w:t>
            </w:r>
          </w:p>
        </w:tc>
      </w:tr>
      <w:tr w:rsidR="00CC5965">
        <w:trPr>
          <w:trHeight w:val="1067"/>
        </w:trPr>
        <w:tc>
          <w:tcPr>
            <w:tcW w:w="6758" w:type="dxa"/>
          </w:tcPr>
          <w:p w:rsidR="00CC5965" w:rsidRDefault="00D67587">
            <w:pPr>
              <w:pStyle w:val="TableParagraph"/>
              <w:numPr>
                <w:ilvl w:val="0"/>
                <w:numId w:val="76"/>
              </w:numPr>
              <w:tabs>
                <w:tab w:val="left" w:pos="409"/>
              </w:tabs>
              <w:spacing w:before="55"/>
              <w:ind w:right="1488"/>
              <w:rPr>
                <w:b/>
                <w:sz w:val="24"/>
              </w:rPr>
            </w:pPr>
            <w:r>
              <w:rPr>
                <w:b/>
                <w:sz w:val="24"/>
              </w:rPr>
              <w:t>СТРУКТУРА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УЧЕБНОЙ </w:t>
            </w:r>
            <w:r>
              <w:rPr>
                <w:b/>
                <w:spacing w:val="-2"/>
                <w:sz w:val="24"/>
              </w:rPr>
              <w:t>ДИСЦИПЛИНЫ</w:t>
            </w:r>
          </w:p>
          <w:p w:rsidR="00CC5965" w:rsidRDefault="00D67587">
            <w:pPr>
              <w:pStyle w:val="TableParagraph"/>
              <w:numPr>
                <w:ilvl w:val="0"/>
                <w:numId w:val="76"/>
              </w:numPr>
              <w:tabs>
                <w:tab w:val="left" w:pos="409"/>
              </w:tabs>
              <w:spacing w:before="120"/>
              <w:ind w:hanging="359"/>
              <w:rPr>
                <w:b/>
                <w:sz w:val="24"/>
              </w:rPr>
            </w:pP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</w:tr>
      <w:tr w:rsidR="00CC5965">
        <w:trPr>
          <w:trHeight w:val="606"/>
        </w:trPr>
        <w:tc>
          <w:tcPr>
            <w:tcW w:w="6758" w:type="dxa"/>
          </w:tcPr>
          <w:p w:rsidR="00CC5965" w:rsidRDefault="00D67587">
            <w:pPr>
              <w:pStyle w:val="TableParagraph"/>
              <w:spacing w:before="35" w:line="270" w:lineRule="atLeast"/>
              <w:ind w:left="409" w:hanging="360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 УЧЕБНОЙ ДИСЦИПЛИНЫ</w:t>
            </w:r>
          </w:p>
        </w:tc>
      </w:tr>
    </w:tbl>
    <w:p w:rsidR="00CC5965" w:rsidRDefault="00CC5965">
      <w:pPr>
        <w:spacing w:line="270" w:lineRule="atLeast"/>
        <w:rPr>
          <w:sz w:val="24"/>
        </w:rPr>
        <w:sectPr w:rsidR="00CC5965">
          <w:footerReference w:type="default" r:id="rId158"/>
          <w:pgSz w:w="11920" w:h="16850"/>
          <w:pgMar w:top="1060" w:right="740" w:bottom="1480" w:left="1580" w:header="0" w:footer="1296" w:gutter="0"/>
          <w:cols w:space="720"/>
        </w:sectPr>
      </w:pPr>
    </w:p>
    <w:p w:rsidR="00CC5965" w:rsidRDefault="00D67587">
      <w:pPr>
        <w:pStyle w:val="a4"/>
        <w:numPr>
          <w:ilvl w:val="0"/>
          <w:numId w:val="75"/>
        </w:numPr>
        <w:tabs>
          <w:tab w:val="left" w:pos="899"/>
        </w:tabs>
        <w:spacing w:before="71"/>
        <w:ind w:hanging="283"/>
        <w:jc w:val="left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ПРИМЕРНОЙ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УЧЕБНОЙ</w:t>
      </w:r>
    </w:p>
    <w:p w:rsidR="00CC5965" w:rsidRDefault="00D67587">
      <w:pPr>
        <w:ind w:left="3173" w:hanging="2807"/>
        <w:rPr>
          <w:b/>
          <w:sz w:val="24"/>
        </w:rPr>
      </w:pPr>
      <w:r>
        <w:rPr>
          <w:b/>
          <w:sz w:val="24"/>
        </w:rPr>
        <w:t>ДИСЦИПЛИНЫ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МИКРОБИОЛОГИИ,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ФИЗИОЛОГИИ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ПИТАНИЯ, САНИТАРИИ И ГИГИЕНЫ»</w:t>
      </w:r>
    </w:p>
    <w:p w:rsidR="00CC5965" w:rsidRDefault="00CC5965">
      <w:pPr>
        <w:pStyle w:val="a3"/>
        <w:rPr>
          <w:b/>
        </w:rPr>
      </w:pPr>
    </w:p>
    <w:p w:rsidR="00CC5965" w:rsidRDefault="00D67587">
      <w:pPr>
        <w:pStyle w:val="Heading4"/>
        <w:numPr>
          <w:ilvl w:val="1"/>
          <w:numId w:val="75"/>
        </w:numPr>
        <w:tabs>
          <w:tab w:val="left" w:pos="1250"/>
        </w:tabs>
        <w:jc w:val="both"/>
      </w:pPr>
      <w:r>
        <w:t>Место</w:t>
      </w:r>
      <w:r>
        <w:rPr>
          <w:spacing w:val="-7"/>
        </w:rPr>
        <w:t xml:space="preserve"> </w:t>
      </w:r>
      <w:r>
        <w:t>дисциплины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структуре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rPr>
          <w:spacing w:val="-2"/>
        </w:rPr>
        <w:t>программы:</w:t>
      </w:r>
    </w:p>
    <w:p w:rsidR="00CC5965" w:rsidRDefault="00D67587">
      <w:pPr>
        <w:pStyle w:val="a3"/>
        <w:ind w:left="122" w:right="105" w:firstLine="707"/>
        <w:jc w:val="both"/>
      </w:pPr>
      <w:r>
        <w:t>Учебная дисциплина «ОП.01 Основы микробиологии, физиологии питания, санитарии и гигиены» является обязательной частью общепрофессионального цикла примерной</w:t>
      </w:r>
      <w:r>
        <w:rPr>
          <w:spacing w:val="26"/>
        </w:rPr>
        <w:t xml:space="preserve"> </w:t>
      </w:r>
      <w:r>
        <w:t>основной</w:t>
      </w:r>
      <w:r>
        <w:rPr>
          <w:spacing w:val="26"/>
        </w:rPr>
        <w:t xml:space="preserve"> </w:t>
      </w:r>
      <w:r>
        <w:t>образовательной</w:t>
      </w:r>
      <w:r>
        <w:rPr>
          <w:spacing w:val="24"/>
        </w:rPr>
        <w:t xml:space="preserve"> </w:t>
      </w:r>
      <w:r>
        <w:t>программы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соответствии</w:t>
      </w:r>
      <w:r>
        <w:rPr>
          <w:spacing w:val="26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ФГОС</w:t>
      </w:r>
      <w:r>
        <w:rPr>
          <w:spacing w:val="26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профессии</w:t>
      </w:r>
    </w:p>
    <w:p w:rsidR="00CC5965" w:rsidRDefault="00D67587">
      <w:pPr>
        <w:pStyle w:val="a3"/>
        <w:ind w:left="122"/>
        <w:jc w:val="both"/>
      </w:pPr>
      <w:r>
        <w:t>43.01.09</w:t>
      </w:r>
      <w:r>
        <w:rPr>
          <w:spacing w:val="-2"/>
        </w:rPr>
        <w:t xml:space="preserve"> </w:t>
      </w:r>
      <w:r>
        <w:t>Повар,</w:t>
      </w:r>
      <w:r>
        <w:rPr>
          <w:spacing w:val="-2"/>
        </w:rPr>
        <w:t xml:space="preserve"> кондитер.</w:t>
      </w:r>
    </w:p>
    <w:p w:rsidR="00CC5965" w:rsidRDefault="00D67587">
      <w:pPr>
        <w:pStyle w:val="a3"/>
        <w:ind w:left="830"/>
        <w:jc w:val="both"/>
      </w:pPr>
      <w:r>
        <w:t>Особое</w:t>
      </w:r>
      <w:r>
        <w:rPr>
          <w:spacing w:val="25"/>
        </w:rPr>
        <w:t xml:space="preserve"> </w:t>
      </w:r>
      <w:r>
        <w:t>значение</w:t>
      </w:r>
      <w:r>
        <w:rPr>
          <w:spacing w:val="28"/>
        </w:rPr>
        <w:t xml:space="preserve"> </w:t>
      </w:r>
      <w:r>
        <w:t>дисциплина</w:t>
      </w:r>
      <w:r>
        <w:rPr>
          <w:spacing w:val="28"/>
        </w:rPr>
        <w:t xml:space="preserve"> </w:t>
      </w:r>
      <w:r>
        <w:t>имеет</w:t>
      </w:r>
      <w:r>
        <w:rPr>
          <w:spacing w:val="28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формировании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развитии</w:t>
      </w:r>
      <w:r>
        <w:rPr>
          <w:spacing w:val="26"/>
        </w:rPr>
        <w:t xml:space="preserve"> </w:t>
      </w:r>
      <w:r>
        <w:t>ОК</w:t>
      </w:r>
      <w:r>
        <w:rPr>
          <w:spacing w:val="37"/>
        </w:rPr>
        <w:t xml:space="preserve"> </w:t>
      </w:r>
      <w:r>
        <w:t>01-07,</w:t>
      </w:r>
      <w:r>
        <w:rPr>
          <w:spacing w:val="28"/>
        </w:rPr>
        <w:t xml:space="preserve"> </w:t>
      </w:r>
      <w:r>
        <w:rPr>
          <w:spacing w:val="-5"/>
        </w:rPr>
        <w:t>ОК</w:t>
      </w:r>
    </w:p>
    <w:p w:rsidR="00CC5965" w:rsidRDefault="00CC5965">
      <w:pPr>
        <w:jc w:val="both"/>
        <w:sectPr w:rsidR="00CC5965">
          <w:footerReference w:type="default" r:id="rId159"/>
          <w:pgSz w:w="11920" w:h="16850"/>
          <w:pgMar w:top="1060" w:right="740" w:bottom="1480" w:left="1580" w:header="0" w:footer="1296" w:gutter="0"/>
          <w:cols w:space="720"/>
        </w:sectPr>
      </w:pPr>
    </w:p>
    <w:p w:rsidR="00CC5965" w:rsidRDefault="00D67587">
      <w:pPr>
        <w:pStyle w:val="a3"/>
        <w:ind w:left="122"/>
      </w:pPr>
      <w:r>
        <w:rPr>
          <w:spacing w:val="-2"/>
        </w:rPr>
        <w:t>09-</w:t>
      </w:r>
      <w:r>
        <w:rPr>
          <w:spacing w:val="-5"/>
        </w:rPr>
        <w:t>10.</w:t>
      </w:r>
    </w:p>
    <w:p w:rsidR="00CC5965" w:rsidRDefault="00D67587">
      <w:pPr>
        <w:rPr>
          <w:sz w:val="24"/>
        </w:rPr>
      </w:pPr>
      <w:r>
        <w:br w:type="column"/>
      </w:r>
    </w:p>
    <w:p w:rsidR="00CC5965" w:rsidRDefault="00D67587">
      <w:pPr>
        <w:pStyle w:val="Heading4"/>
        <w:numPr>
          <w:ilvl w:val="1"/>
          <w:numId w:val="75"/>
        </w:numPr>
        <w:tabs>
          <w:tab w:val="left" w:pos="468"/>
        </w:tabs>
        <w:ind w:left="468"/>
        <w:jc w:val="left"/>
      </w:pPr>
      <w:r>
        <w:t>Цель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rPr>
          <w:spacing w:val="-2"/>
        </w:rPr>
        <w:t>дисциплины:</w:t>
      </w:r>
    </w:p>
    <w:p w:rsidR="00CC5965" w:rsidRDefault="00D67587">
      <w:pPr>
        <w:pStyle w:val="a3"/>
        <w:spacing w:before="1"/>
        <w:ind w:left="48"/>
      </w:pPr>
      <w:r>
        <w:t>В</w:t>
      </w:r>
      <w:r>
        <w:rPr>
          <w:spacing w:val="26"/>
        </w:rPr>
        <w:t xml:space="preserve"> </w:t>
      </w:r>
      <w:r>
        <w:t>рамках</w:t>
      </w:r>
      <w:r>
        <w:rPr>
          <w:spacing w:val="27"/>
        </w:rPr>
        <w:t xml:space="preserve"> </w:t>
      </w:r>
      <w:r>
        <w:t>программы</w:t>
      </w:r>
      <w:r>
        <w:rPr>
          <w:spacing w:val="28"/>
        </w:rPr>
        <w:t xml:space="preserve"> </w:t>
      </w:r>
      <w:r>
        <w:t>учебной</w:t>
      </w:r>
      <w:r>
        <w:rPr>
          <w:spacing w:val="28"/>
        </w:rPr>
        <w:t xml:space="preserve"> </w:t>
      </w:r>
      <w:r>
        <w:t>дисциплины</w:t>
      </w:r>
      <w:r>
        <w:rPr>
          <w:spacing w:val="28"/>
        </w:rPr>
        <w:t xml:space="preserve"> </w:t>
      </w:r>
      <w:r>
        <w:t>обучающимися</w:t>
      </w:r>
      <w:r>
        <w:rPr>
          <w:spacing w:val="27"/>
        </w:rPr>
        <w:t xml:space="preserve"> </w:t>
      </w:r>
      <w:r>
        <w:t>осваиваются</w:t>
      </w:r>
      <w:r>
        <w:rPr>
          <w:spacing w:val="28"/>
        </w:rPr>
        <w:t xml:space="preserve"> </w:t>
      </w:r>
      <w:r>
        <w:t>умения</w:t>
      </w:r>
      <w:r>
        <w:rPr>
          <w:spacing w:val="28"/>
        </w:rPr>
        <w:t xml:space="preserve"> </w:t>
      </w:r>
      <w:r>
        <w:rPr>
          <w:spacing w:val="-10"/>
        </w:rPr>
        <w:t>и</w:t>
      </w:r>
    </w:p>
    <w:p w:rsidR="00CC5965" w:rsidRDefault="00CC5965">
      <w:pPr>
        <w:sectPr w:rsidR="00CC5965">
          <w:type w:val="continuous"/>
          <w:pgSz w:w="11920" w:h="16850"/>
          <w:pgMar w:top="1060" w:right="740" w:bottom="1060" w:left="1580" w:header="0" w:footer="1296" w:gutter="0"/>
          <w:cols w:num="2" w:space="720" w:equalWidth="0">
            <w:col w:w="742" w:space="40"/>
            <w:col w:w="8818"/>
          </w:cols>
        </w:sectPr>
      </w:pPr>
    </w:p>
    <w:p w:rsidR="00CC5965" w:rsidRDefault="00D67587">
      <w:pPr>
        <w:pStyle w:val="a3"/>
        <w:ind w:left="122"/>
      </w:pPr>
      <w:r>
        <w:rPr>
          <w:spacing w:val="-2"/>
        </w:rPr>
        <w:t>знания:</w:t>
      </w:r>
    </w:p>
    <w:tbl>
      <w:tblPr>
        <w:tblStyle w:val="TableNormal"/>
        <w:tblW w:w="0" w:type="auto"/>
        <w:tblInd w:w="1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0"/>
        <w:gridCol w:w="3860"/>
        <w:gridCol w:w="3796"/>
      </w:tblGrid>
      <w:tr w:rsidR="00CC5965">
        <w:trPr>
          <w:trHeight w:val="391"/>
        </w:trPr>
        <w:tc>
          <w:tcPr>
            <w:tcW w:w="1640" w:type="dxa"/>
          </w:tcPr>
          <w:p w:rsidR="00CC5965" w:rsidRDefault="00D67587">
            <w:pPr>
              <w:pStyle w:val="TableParagraph"/>
              <w:spacing w:before="57"/>
              <w:ind w:left="88"/>
              <w:rPr>
                <w:i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ПК,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ОК</w:t>
            </w:r>
            <w:r>
              <w:rPr>
                <w:i/>
                <w:spacing w:val="-4"/>
                <w:sz w:val="24"/>
                <w:vertAlign w:val="superscript"/>
              </w:rPr>
              <w:t>11</w:t>
            </w:r>
          </w:p>
        </w:tc>
        <w:tc>
          <w:tcPr>
            <w:tcW w:w="3860" w:type="dxa"/>
          </w:tcPr>
          <w:p w:rsidR="00CC5965" w:rsidRDefault="00D67587">
            <w:pPr>
              <w:pStyle w:val="TableParagraph"/>
              <w:spacing w:before="5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Умения</w:t>
            </w:r>
          </w:p>
        </w:tc>
        <w:tc>
          <w:tcPr>
            <w:tcW w:w="3796" w:type="dxa"/>
          </w:tcPr>
          <w:p w:rsidR="00CC5965" w:rsidRDefault="00D67587">
            <w:pPr>
              <w:pStyle w:val="TableParagraph"/>
              <w:spacing w:before="57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Знания</w:t>
            </w:r>
          </w:p>
        </w:tc>
      </w:tr>
      <w:tr w:rsidR="00CC5965">
        <w:trPr>
          <w:trHeight w:val="337"/>
        </w:trPr>
        <w:tc>
          <w:tcPr>
            <w:tcW w:w="1640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 w:line="261" w:lineRule="exact"/>
              <w:ind w:left="5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1.1-</w:t>
            </w:r>
            <w:r>
              <w:rPr>
                <w:spacing w:val="-4"/>
                <w:sz w:val="24"/>
              </w:rPr>
              <w:t>1.4,</w:t>
            </w:r>
          </w:p>
        </w:tc>
        <w:tc>
          <w:tcPr>
            <w:tcW w:w="3860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 w:line="261" w:lineRule="exact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2"/>
                <w:sz w:val="24"/>
              </w:rPr>
              <w:t xml:space="preserve"> санитарно-</w:t>
            </w:r>
          </w:p>
        </w:tc>
        <w:tc>
          <w:tcPr>
            <w:tcW w:w="3796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 w:line="261" w:lineRule="exact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основные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понятия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термины</w:t>
            </w:r>
          </w:p>
        </w:tc>
      </w:tr>
      <w:tr w:rsidR="00CC5965">
        <w:trPr>
          <w:trHeight w:val="276"/>
        </w:trPr>
        <w:tc>
          <w:tcPr>
            <w:tcW w:w="1640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2.1-</w:t>
            </w:r>
            <w:r>
              <w:rPr>
                <w:spacing w:val="-4"/>
                <w:sz w:val="24"/>
              </w:rPr>
              <w:t>2.8,</w:t>
            </w:r>
          </w:p>
        </w:tc>
        <w:tc>
          <w:tcPr>
            <w:tcW w:w="3860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4"/>
              <w:rPr>
                <w:sz w:val="24"/>
              </w:rPr>
            </w:pPr>
            <w:r>
              <w:rPr>
                <w:sz w:val="24"/>
              </w:rPr>
              <w:t>эпидемиологические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</w:p>
        </w:tc>
        <w:tc>
          <w:tcPr>
            <w:tcW w:w="3796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4"/>
              <w:rPr>
                <w:sz w:val="24"/>
              </w:rPr>
            </w:pPr>
            <w:r>
              <w:rPr>
                <w:spacing w:val="-2"/>
                <w:sz w:val="24"/>
              </w:rPr>
              <w:t>микробиологии;</w:t>
            </w:r>
          </w:p>
        </w:tc>
      </w:tr>
      <w:tr w:rsidR="00CC5965">
        <w:trPr>
          <w:trHeight w:val="275"/>
        </w:trPr>
        <w:tc>
          <w:tcPr>
            <w:tcW w:w="1640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3.1-</w:t>
            </w:r>
            <w:r>
              <w:rPr>
                <w:spacing w:val="-4"/>
                <w:sz w:val="24"/>
              </w:rPr>
              <w:t>3.5,</w:t>
            </w:r>
          </w:p>
        </w:tc>
        <w:tc>
          <w:tcPr>
            <w:tcW w:w="3860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4"/>
              <w:rPr>
                <w:sz w:val="24"/>
              </w:rPr>
            </w:pPr>
            <w:r>
              <w:rPr>
                <w:sz w:val="24"/>
              </w:rPr>
              <w:t>процессам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796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1084"/>
                <w:tab w:val="left" w:pos="2979"/>
              </w:tabs>
              <w:spacing w:line="256" w:lineRule="exact"/>
              <w:ind w:left="54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основные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группы</w:t>
            </w:r>
          </w:p>
        </w:tc>
      </w:tr>
      <w:tr w:rsidR="00CC5965">
        <w:trPr>
          <w:trHeight w:val="276"/>
        </w:trPr>
        <w:tc>
          <w:tcPr>
            <w:tcW w:w="1640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4.1-</w:t>
            </w:r>
            <w:r>
              <w:rPr>
                <w:spacing w:val="-4"/>
                <w:sz w:val="24"/>
              </w:rPr>
              <w:t>4.5,</w:t>
            </w:r>
          </w:p>
        </w:tc>
        <w:tc>
          <w:tcPr>
            <w:tcW w:w="3860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4"/>
              <w:rPr>
                <w:sz w:val="24"/>
              </w:rPr>
            </w:pPr>
            <w:r>
              <w:rPr>
                <w:sz w:val="24"/>
              </w:rPr>
              <w:t>подготовки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блюд,</w:t>
            </w:r>
          </w:p>
        </w:tc>
        <w:tc>
          <w:tcPr>
            <w:tcW w:w="3796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4"/>
              <w:rPr>
                <w:sz w:val="24"/>
              </w:rPr>
            </w:pPr>
            <w:r>
              <w:rPr>
                <w:spacing w:val="-2"/>
                <w:sz w:val="24"/>
              </w:rPr>
              <w:t>микроорганизмов,</w:t>
            </w:r>
          </w:p>
        </w:tc>
      </w:tr>
      <w:tr w:rsidR="00CC5965">
        <w:trPr>
          <w:trHeight w:val="275"/>
        </w:trPr>
        <w:tc>
          <w:tcPr>
            <w:tcW w:w="1640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5.1-</w:t>
            </w:r>
            <w:r>
              <w:rPr>
                <w:spacing w:val="-5"/>
                <w:sz w:val="24"/>
              </w:rPr>
              <w:t>5.5</w:t>
            </w:r>
          </w:p>
        </w:tc>
        <w:tc>
          <w:tcPr>
            <w:tcW w:w="3860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4"/>
              <w:rPr>
                <w:sz w:val="24"/>
              </w:rPr>
            </w:pPr>
            <w:r>
              <w:rPr>
                <w:sz w:val="24"/>
              </w:rPr>
              <w:t>кулинарных,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мучных,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кондитерских</w:t>
            </w:r>
          </w:p>
        </w:tc>
        <w:tc>
          <w:tcPr>
            <w:tcW w:w="3796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664"/>
                <w:tab w:val="left" w:pos="2736"/>
              </w:tabs>
              <w:spacing w:line="256" w:lineRule="exact"/>
              <w:ind w:left="54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микробиология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основных</w:t>
            </w:r>
          </w:p>
        </w:tc>
      </w:tr>
      <w:tr w:rsidR="00CC5965">
        <w:trPr>
          <w:trHeight w:val="276"/>
        </w:trPr>
        <w:tc>
          <w:tcPr>
            <w:tcW w:w="164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3860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4"/>
              <w:rPr>
                <w:sz w:val="24"/>
              </w:rPr>
            </w:pPr>
            <w:r>
              <w:rPr>
                <w:sz w:val="24"/>
              </w:rPr>
              <w:t>изделий,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закусок,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напитков;</w:t>
            </w:r>
          </w:p>
        </w:tc>
        <w:tc>
          <w:tcPr>
            <w:tcW w:w="3796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4"/>
              <w:rPr>
                <w:sz w:val="24"/>
              </w:rPr>
            </w:pPr>
            <w:r>
              <w:rPr>
                <w:sz w:val="24"/>
              </w:rPr>
              <w:t>пищевых</w:t>
            </w:r>
            <w:r>
              <w:rPr>
                <w:spacing w:val="-2"/>
                <w:sz w:val="24"/>
              </w:rPr>
              <w:t xml:space="preserve"> продуктов;</w:t>
            </w:r>
          </w:p>
        </w:tc>
      </w:tr>
      <w:tr w:rsidR="00CC5965">
        <w:trPr>
          <w:trHeight w:val="276"/>
        </w:trPr>
        <w:tc>
          <w:tcPr>
            <w:tcW w:w="164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3860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источники</w:t>
            </w:r>
          </w:p>
        </w:tc>
        <w:tc>
          <w:tcPr>
            <w:tcW w:w="3796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555"/>
                <w:tab w:val="left" w:pos="1759"/>
                <w:tab w:val="left" w:pos="2884"/>
              </w:tabs>
              <w:spacing w:line="256" w:lineRule="exact"/>
              <w:ind w:left="54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правила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личной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гигиены</w:t>
            </w:r>
          </w:p>
        </w:tc>
      </w:tr>
      <w:tr w:rsidR="00CC5965">
        <w:trPr>
          <w:trHeight w:val="275"/>
        </w:trPr>
        <w:tc>
          <w:tcPr>
            <w:tcW w:w="164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3860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4"/>
              <w:rPr>
                <w:sz w:val="24"/>
              </w:rPr>
            </w:pPr>
            <w:r>
              <w:rPr>
                <w:sz w:val="24"/>
              </w:rPr>
              <w:t>микробиологического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загрязнения;</w:t>
            </w:r>
          </w:p>
        </w:tc>
        <w:tc>
          <w:tcPr>
            <w:tcW w:w="3796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4"/>
              <w:rPr>
                <w:sz w:val="24"/>
              </w:rPr>
            </w:pPr>
            <w:r>
              <w:rPr>
                <w:sz w:val="24"/>
              </w:rPr>
              <w:t>работников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питания;</w:t>
            </w:r>
          </w:p>
        </w:tc>
      </w:tr>
      <w:tr w:rsidR="00CC5965">
        <w:trPr>
          <w:trHeight w:val="276"/>
        </w:trPr>
        <w:tc>
          <w:tcPr>
            <w:tcW w:w="164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3860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санитарную</w:t>
            </w:r>
          </w:p>
        </w:tc>
        <w:tc>
          <w:tcPr>
            <w:tcW w:w="3796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классификацию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моющих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средств,</w:t>
            </w:r>
          </w:p>
        </w:tc>
      </w:tr>
      <w:tr w:rsidR="00CC5965">
        <w:trPr>
          <w:trHeight w:val="275"/>
        </w:trPr>
        <w:tc>
          <w:tcPr>
            <w:tcW w:w="164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3860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4"/>
              <w:rPr>
                <w:sz w:val="24"/>
              </w:rPr>
            </w:pPr>
            <w:r>
              <w:rPr>
                <w:sz w:val="24"/>
              </w:rPr>
              <w:t>обработку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796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4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применения,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CC5965">
        <w:trPr>
          <w:trHeight w:val="276"/>
        </w:trPr>
        <w:tc>
          <w:tcPr>
            <w:tcW w:w="164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3860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4"/>
              <w:rPr>
                <w:sz w:val="24"/>
              </w:rPr>
            </w:pPr>
            <w:r>
              <w:rPr>
                <w:spacing w:val="-2"/>
                <w:sz w:val="24"/>
              </w:rPr>
              <w:t>инвентаря,</w:t>
            </w:r>
          </w:p>
        </w:tc>
        <w:tc>
          <w:tcPr>
            <w:tcW w:w="3796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4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хранения;</w:t>
            </w:r>
          </w:p>
        </w:tc>
      </w:tr>
      <w:tr w:rsidR="00CC5965">
        <w:trPr>
          <w:trHeight w:val="276"/>
        </w:trPr>
        <w:tc>
          <w:tcPr>
            <w:tcW w:w="164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3860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обеспечивать</w:t>
            </w:r>
            <w:r>
              <w:rPr>
                <w:spacing w:val="-2"/>
                <w:sz w:val="24"/>
              </w:rPr>
              <w:t xml:space="preserve"> выполнение</w:t>
            </w:r>
          </w:p>
        </w:tc>
        <w:tc>
          <w:tcPr>
            <w:tcW w:w="3796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952"/>
                <w:tab w:val="left" w:pos="2552"/>
              </w:tabs>
              <w:spacing w:line="256" w:lineRule="exact"/>
              <w:ind w:left="54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правила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проведения</w:t>
            </w:r>
          </w:p>
        </w:tc>
      </w:tr>
      <w:tr w:rsidR="00CC5965">
        <w:trPr>
          <w:trHeight w:val="276"/>
        </w:trPr>
        <w:tc>
          <w:tcPr>
            <w:tcW w:w="164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3860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4"/>
              <w:rPr>
                <w:sz w:val="24"/>
              </w:rPr>
            </w:pPr>
            <w:r>
              <w:rPr>
                <w:sz w:val="24"/>
              </w:rPr>
              <w:t>требований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анализа,</w:t>
            </w:r>
          </w:p>
        </w:tc>
        <w:tc>
          <w:tcPr>
            <w:tcW w:w="3796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2380"/>
              </w:tabs>
              <w:spacing w:line="256" w:lineRule="exact"/>
              <w:ind w:left="54"/>
              <w:rPr>
                <w:sz w:val="24"/>
              </w:rPr>
            </w:pPr>
            <w:r>
              <w:rPr>
                <w:spacing w:val="-2"/>
                <w:sz w:val="24"/>
              </w:rPr>
              <w:t>дезинфекции,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дезинсекции,</w:t>
            </w:r>
          </w:p>
        </w:tc>
      </w:tr>
      <w:tr w:rsidR="00CC5965">
        <w:trPr>
          <w:trHeight w:val="276"/>
        </w:trPr>
        <w:tc>
          <w:tcPr>
            <w:tcW w:w="164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3860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4"/>
              <w:rPr>
                <w:sz w:val="24"/>
              </w:rPr>
            </w:pPr>
            <w:r>
              <w:rPr>
                <w:sz w:val="24"/>
              </w:rPr>
              <w:t>оценки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2"/>
                <w:sz w:val="24"/>
              </w:rPr>
              <w:t xml:space="preserve"> опасными</w:t>
            </w:r>
          </w:p>
        </w:tc>
        <w:tc>
          <w:tcPr>
            <w:tcW w:w="3796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4"/>
              <w:rPr>
                <w:sz w:val="24"/>
              </w:rPr>
            </w:pPr>
            <w:r>
              <w:rPr>
                <w:spacing w:val="-2"/>
                <w:sz w:val="24"/>
              </w:rPr>
              <w:t>дератизации;</w:t>
            </w:r>
          </w:p>
        </w:tc>
      </w:tr>
      <w:tr w:rsidR="00CC5965">
        <w:trPr>
          <w:trHeight w:val="275"/>
        </w:trPr>
        <w:tc>
          <w:tcPr>
            <w:tcW w:w="164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3860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4"/>
              <w:rPr>
                <w:sz w:val="24"/>
              </w:rPr>
            </w:pPr>
            <w:r>
              <w:rPr>
                <w:sz w:val="24"/>
              </w:rPr>
              <w:t>факторами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(ХАССП)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при</w:t>
            </w:r>
          </w:p>
        </w:tc>
        <w:tc>
          <w:tcPr>
            <w:tcW w:w="3796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пищевые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инфекции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CC5965">
        <w:trPr>
          <w:trHeight w:val="276"/>
        </w:trPr>
        <w:tc>
          <w:tcPr>
            <w:tcW w:w="164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3860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4"/>
              <w:rPr>
                <w:sz w:val="24"/>
              </w:rPr>
            </w:pPr>
            <w:r>
              <w:rPr>
                <w:sz w:val="24"/>
              </w:rPr>
              <w:t>выполнении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работ;</w:t>
            </w:r>
          </w:p>
        </w:tc>
        <w:tc>
          <w:tcPr>
            <w:tcW w:w="3796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4"/>
              <w:rPr>
                <w:sz w:val="24"/>
              </w:rPr>
            </w:pPr>
            <w:r>
              <w:rPr>
                <w:sz w:val="24"/>
              </w:rPr>
              <w:t>пищевые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отравления;</w:t>
            </w:r>
          </w:p>
        </w:tc>
      </w:tr>
      <w:tr w:rsidR="00CC5965">
        <w:trPr>
          <w:trHeight w:val="275"/>
        </w:trPr>
        <w:tc>
          <w:tcPr>
            <w:tcW w:w="164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3860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готовить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растворы</w:t>
            </w:r>
          </w:p>
        </w:tc>
        <w:tc>
          <w:tcPr>
            <w:tcW w:w="3796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834"/>
                <w:tab w:val="left" w:pos="2655"/>
              </w:tabs>
              <w:spacing w:line="256" w:lineRule="exact"/>
              <w:ind w:left="54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возможные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источники</w:t>
            </w:r>
          </w:p>
        </w:tc>
      </w:tr>
      <w:tr w:rsidR="00CC5965">
        <w:trPr>
          <w:trHeight w:val="275"/>
        </w:trPr>
        <w:tc>
          <w:tcPr>
            <w:tcW w:w="164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3860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4"/>
              <w:rPr>
                <w:sz w:val="24"/>
              </w:rPr>
            </w:pPr>
            <w:r>
              <w:rPr>
                <w:sz w:val="24"/>
              </w:rPr>
              <w:t>дезинфицирующих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моющих</w:t>
            </w:r>
          </w:p>
        </w:tc>
        <w:tc>
          <w:tcPr>
            <w:tcW w:w="3796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4"/>
              <w:rPr>
                <w:sz w:val="24"/>
              </w:rPr>
            </w:pPr>
            <w:r>
              <w:rPr>
                <w:sz w:val="24"/>
              </w:rPr>
              <w:t>микробиологического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загрязнения</w:t>
            </w:r>
          </w:p>
        </w:tc>
      </w:tr>
      <w:tr w:rsidR="00CC5965">
        <w:trPr>
          <w:trHeight w:val="276"/>
        </w:trPr>
        <w:tc>
          <w:tcPr>
            <w:tcW w:w="164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3860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4"/>
              <w:rPr>
                <w:sz w:val="24"/>
              </w:rPr>
            </w:pPr>
            <w:r>
              <w:rPr>
                <w:spacing w:val="-2"/>
                <w:sz w:val="24"/>
              </w:rPr>
              <w:t>средств;</w:t>
            </w:r>
          </w:p>
        </w:tc>
        <w:tc>
          <w:tcPr>
            <w:tcW w:w="3796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800"/>
                <w:tab w:val="left" w:pos="2354"/>
              </w:tabs>
              <w:spacing w:line="256" w:lineRule="exact"/>
              <w:ind w:left="54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процессе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производства</w:t>
            </w:r>
          </w:p>
        </w:tc>
      </w:tr>
      <w:tr w:rsidR="00CC5965">
        <w:trPr>
          <w:trHeight w:val="275"/>
        </w:trPr>
        <w:tc>
          <w:tcPr>
            <w:tcW w:w="164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3860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органолептическую</w:t>
            </w:r>
          </w:p>
        </w:tc>
        <w:tc>
          <w:tcPr>
            <w:tcW w:w="3796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4"/>
              <w:rPr>
                <w:sz w:val="24"/>
              </w:rPr>
            </w:pPr>
            <w:r>
              <w:rPr>
                <w:sz w:val="24"/>
              </w:rPr>
              <w:t>кулинарной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продукции</w:t>
            </w:r>
          </w:p>
        </w:tc>
      </w:tr>
      <w:tr w:rsidR="00CC5965">
        <w:trPr>
          <w:trHeight w:val="276"/>
        </w:trPr>
        <w:tc>
          <w:tcPr>
            <w:tcW w:w="164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3860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4"/>
              <w:rPr>
                <w:sz w:val="24"/>
              </w:rPr>
            </w:pPr>
            <w:r>
              <w:rPr>
                <w:sz w:val="24"/>
              </w:rPr>
              <w:t>оценку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пищевого</w:t>
            </w:r>
          </w:p>
        </w:tc>
        <w:tc>
          <w:tcPr>
            <w:tcW w:w="3796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предотвращения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порчи</w:t>
            </w:r>
          </w:p>
        </w:tc>
      </w:tr>
      <w:tr w:rsidR="00CC5965">
        <w:trPr>
          <w:trHeight w:val="326"/>
        </w:trPr>
        <w:tc>
          <w:tcPr>
            <w:tcW w:w="1640" w:type="dxa"/>
            <w:tcBorders>
              <w:top w:val="nil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3860" w:type="dxa"/>
            <w:tcBorders>
              <w:top w:val="nil"/>
            </w:tcBorders>
          </w:tcPr>
          <w:p w:rsidR="00CC5965" w:rsidRDefault="00D67587">
            <w:pPr>
              <w:pStyle w:val="TableParagraph"/>
              <w:spacing w:line="271" w:lineRule="exact"/>
              <w:ind w:left="54"/>
              <w:rPr>
                <w:sz w:val="24"/>
              </w:rPr>
            </w:pPr>
            <w:r>
              <w:rPr>
                <w:sz w:val="24"/>
              </w:rPr>
              <w:t>сырья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продуктов</w:t>
            </w:r>
          </w:p>
        </w:tc>
        <w:tc>
          <w:tcPr>
            <w:tcW w:w="3796" w:type="dxa"/>
            <w:tcBorders>
              <w:top w:val="nil"/>
            </w:tcBorders>
          </w:tcPr>
          <w:p w:rsidR="00CC5965" w:rsidRDefault="00D67587">
            <w:pPr>
              <w:pStyle w:val="TableParagraph"/>
              <w:spacing w:line="271" w:lineRule="exact"/>
              <w:ind w:left="54"/>
              <w:rPr>
                <w:sz w:val="24"/>
              </w:rPr>
            </w:pPr>
            <w:r>
              <w:rPr>
                <w:sz w:val="24"/>
              </w:rPr>
              <w:t>сырья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продукции</w:t>
            </w:r>
          </w:p>
        </w:tc>
      </w:tr>
      <w:tr w:rsidR="00CC5965">
        <w:trPr>
          <w:trHeight w:val="337"/>
        </w:trPr>
        <w:tc>
          <w:tcPr>
            <w:tcW w:w="1640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 w:line="261" w:lineRule="exact"/>
              <w:ind w:left="5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1.2-</w:t>
            </w:r>
            <w:r>
              <w:rPr>
                <w:spacing w:val="-4"/>
                <w:sz w:val="24"/>
              </w:rPr>
              <w:t>1.4,</w:t>
            </w:r>
          </w:p>
        </w:tc>
        <w:tc>
          <w:tcPr>
            <w:tcW w:w="3860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 w:line="261" w:lineRule="exact"/>
              <w:ind w:left="54"/>
              <w:rPr>
                <w:sz w:val="24"/>
              </w:rPr>
            </w:pPr>
            <w:r>
              <w:rPr>
                <w:sz w:val="24"/>
              </w:rPr>
              <w:t>рассчитывать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энергетическую</w:t>
            </w:r>
          </w:p>
        </w:tc>
        <w:tc>
          <w:tcPr>
            <w:tcW w:w="3796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 w:line="261" w:lineRule="exact"/>
              <w:ind w:left="5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значение</w:t>
            </w:r>
          </w:p>
        </w:tc>
      </w:tr>
      <w:tr w:rsidR="00CC5965">
        <w:trPr>
          <w:trHeight w:val="276"/>
        </w:trPr>
        <w:tc>
          <w:tcPr>
            <w:tcW w:w="1640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2.2-</w:t>
            </w:r>
            <w:r>
              <w:rPr>
                <w:spacing w:val="-4"/>
                <w:sz w:val="24"/>
              </w:rPr>
              <w:t>2.8,</w:t>
            </w:r>
          </w:p>
        </w:tc>
        <w:tc>
          <w:tcPr>
            <w:tcW w:w="3860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4"/>
              <w:rPr>
                <w:sz w:val="24"/>
              </w:rPr>
            </w:pPr>
            <w:r>
              <w:rPr>
                <w:sz w:val="24"/>
              </w:rPr>
              <w:t>ценность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блюд;</w:t>
            </w:r>
          </w:p>
        </w:tc>
        <w:tc>
          <w:tcPr>
            <w:tcW w:w="3796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4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человека;</w:t>
            </w:r>
          </w:p>
        </w:tc>
      </w:tr>
      <w:tr w:rsidR="00CC5965">
        <w:trPr>
          <w:trHeight w:val="52"/>
        </w:trPr>
        <w:tc>
          <w:tcPr>
            <w:tcW w:w="1640" w:type="dxa"/>
            <w:vMerge w:val="restart"/>
            <w:tcBorders>
              <w:top w:val="nil"/>
            </w:tcBorders>
          </w:tcPr>
          <w:p w:rsidR="00CC5965" w:rsidRDefault="00D67587">
            <w:pPr>
              <w:pStyle w:val="TableParagraph"/>
              <w:spacing w:line="271" w:lineRule="exact"/>
              <w:ind w:left="5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3.2-</w:t>
            </w:r>
            <w:r>
              <w:rPr>
                <w:spacing w:val="-4"/>
                <w:sz w:val="24"/>
              </w:rPr>
              <w:t>3.5,</w:t>
            </w:r>
          </w:p>
          <w:p w:rsidR="00CC5965" w:rsidRDefault="00D67587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4.2-</w:t>
            </w:r>
            <w:r>
              <w:rPr>
                <w:spacing w:val="-4"/>
                <w:sz w:val="24"/>
              </w:rPr>
              <w:t>4.5,</w:t>
            </w:r>
          </w:p>
          <w:p w:rsidR="00CC5965" w:rsidRDefault="00D67587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5.2-</w:t>
            </w:r>
            <w:r>
              <w:rPr>
                <w:spacing w:val="-5"/>
                <w:sz w:val="24"/>
              </w:rPr>
              <w:t>5.5</w:t>
            </w:r>
          </w:p>
        </w:tc>
        <w:tc>
          <w:tcPr>
            <w:tcW w:w="3860" w:type="dxa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"/>
              </w:rPr>
            </w:pPr>
          </w:p>
        </w:tc>
        <w:tc>
          <w:tcPr>
            <w:tcW w:w="3796" w:type="dxa"/>
            <w:vMerge w:val="restart"/>
            <w:tcBorders>
              <w:top w:val="nil"/>
            </w:tcBorders>
          </w:tcPr>
          <w:p w:rsidR="00CC5965" w:rsidRDefault="00D67587">
            <w:pPr>
              <w:pStyle w:val="TableParagraph"/>
              <w:numPr>
                <w:ilvl w:val="0"/>
                <w:numId w:val="74"/>
              </w:numPr>
              <w:tabs>
                <w:tab w:val="left" w:pos="234"/>
              </w:tabs>
              <w:ind w:right="80" w:firstLine="0"/>
              <w:rPr>
                <w:sz w:val="24"/>
              </w:rPr>
            </w:pPr>
            <w:r>
              <w:rPr>
                <w:sz w:val="24"/>
              </w:rPr>
              <w:t>суточную норму потребности человека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питательных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веществах;</w:t>
            </w:r>
          </w:p>
          <w:p w:rsidR="00CC5965" w:rsidRDefault="00D67587">
            <w:pPr>
              <w:pStyle w:val="TableParagraph"/>
              <w:numPr>
                <w:ilvl w:val="0"/>
                <w:numId w:val="74"/>
              </w:numPr>
              <w:tabs>
                <w:tab w:val="left" w:pos="234"/>
              </w:tabs>
              <w:ind w:right="732" w:firstLine="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обмена веществ в организме;</w:t>
            </w:r>
          </w:p>
        </w:tc>
      </w:tr>
      <w:tr w:rsidR="00CC5965">
        <w:trPr>
          <w:trHeight w:val="1147"/>
        </w:trPr>
        <w:tc>
          <w:tcPr>
            <w:tcW w:w="164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860" w:type="dxa"/>
          </w:tcPr>
          <w:p w:rsidR="00CC5965" w:rsidRDefault="00D67587">
            <w:pPr>
              <w:pStyle w:val="TableParagraph"/>
              <w:spacing w:before="57"/>
              <w:ind w:left="54" w:right="49"/>
              <w:jc w:val="both"/>
              <w:rPr>
                <w:sz w:val="24"/>
              </w:rPr>
            </w:pPr>
            <w:r>
              <w:rPr>
                <w:sz w:val="24"/>
              </w:rPr>
              <w:t>рассчитывать суточный расход энергии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основного энергетического обмена человека;</w:t>
            </w:r>
          </w:p>
        </w:tc>
        <w:tc>
          <w:tcPr>
            <w:tcW w:w="379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</w:tbl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rPr>
          <w:sz w:val="20"/>
        </w:rPr>
      </w:pPr>
    </w:p>
    <w:p w:rsidR="00CC5965" w:rsidRDefault="008D18F9">
      <w:pPr>
        <w:pStyle w:val="a3"/>
        <w:spacing w:before="218"/>
        <w:rPr>
          <w:sz w:val="20"/>
        </w:rPr>
      </w:pPr>
      <w:r w:rsidRPr="008D18F9">
        <w:pict>
          <v:rect id="docshape92" o:spid="_x0000_s2123" style="position:absolute;margin-left:85.1pt;margin-top:23.6pt;width:2in;height:.6pt;z-index:-15723520;mso-wrap-distance-left:0;mso-wrap-distance-right:0;mso-position-horizontal-relative:page" fillcolor="black" stroked="f">
            <w10:wrap type="topAndBottom" anchorx="page"/>
          </v:rect>
        </w:pict>
      </w:r>
    </w:p>
    <w:p w:rsidR="00CC5965" w:rsidRDefault="00CC5965">
      <w:pPr>
        <w:rPr>
          <w:sz w:val="20"/>
        </w:rPr>
        <w:sectPr w:rsidR="00CC5965">
          <w:type w:val="continuous"/>
          <w:pgSz w:w="11920" w:h="16850"/>
          <w:pgMar w:top="1060" w:right="740" w:bottom="1060" w:left="1580" w:header="0" w:footer="1296" w:gutter="0"/>
          <w:cols w:space="720"/>
        </w:sectPr>
      </w:pPr>
    </w:p>
    <w:tbl>
      <w:tblPr>
        <w:tblStyle w:val="TableNormal"/>
        <w:tblW w:w="0" w:type="auto"/>
        <w:tblInd w:w="1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0"/>
        <w:gridCol w:w="3860"/>
        <w:gridCol w:w="3796"/>
      </w:tblGrid>
      <w:tr w:rsidR="00CC5965">
        <w:trPr>
          <w:trHeight w:val="5083"/>
        </w:trPr>
        <w:tc>
          <w:tcPr>
            <w:tcW w:w="1640" w:type="dxa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860" w:type="dxa"/>
          </w:tcPr>
          <w:p w:rsidR="00CC5965" w:rsidRDefault="00D67587">
            <w:pPr>
              <w:pStyle w:val="TableParagraph"/>
              <w:spacing w:before="56"/>
              <w:ind w:left="54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рационы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для различных категорий потребителей</w:t>
            </w:r>
          </w:p>
        </w:tc>
        <w:tc>
          <w:tcPr>
            <w:tcW w:w="3796" w:type="dxa"/>
            <w:tcBorders>
              <w:top w:val="nil"/>
            </w:tcBorders>
          </w:tcPr>
          <w:p w:rsidR="00CC5965" w:rsidRDefault="00D67587">
            <w:pPr>
              <w:pStyle w:val="TableParagraph"/>
              <w:numPr>
                <w:ilvl w:val="0"/>
                <w:numId w:val="73"/>
              </w:numPr>
              <w:tabs>
                <w:tab w:val="left" w:pos="234"/>
              </w:tabs>
              <w:spacing w:before="56"/>
              <w:ind w:left="234"/>
              <w:jc w:val="both"/>
              <w:rPr>
                <w:sz w:val="24"/>
              </w:rPr>
            </w:pPr>
            <w:r>
              <w:rPr>
                <w:sz w:val="24"/>
              </w:rPr>
              <w:t>суточный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энергии;</w:t>
            </w:r>
          </w:p>
          <w:p w:rsidR="00CC5965" w:rsidRDefault="00D67587">
            <w:pPr>
              <w:pStyle w:val="TableParagraph"/>
              <w:numPr>
                <w:ilvl w:val="0"/>
                <w:numId w:val="73"/>
              </w:numPr>
              <w:tabs>
                <w:tab w:val="left" w:pos="712"/>
              </w:tabs>
              <w:spacing w:before="1"/>
              <w:ind w:right="47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состав, физиологическое значение, энергетическую и пищевую ценность различных продуктов питания;</w:t>
            </w:r>
          </w:p>
          <w:p w:rsidR="00CC5965" w:rsidRDefault="00D67587">
            <w:pPr>
              <w:pStyle w:val="TableParagraph"/>
              <w:numPr>
                <w:ilvl w:val="0"/>
                <w:numId w:val="73"/>
              </w:numPr>
              <w:tabs>
                <w:tab w:val="left" w:pos="394"/>
              </w:tabs>
              <w:ind w:right="47" w:firstLine="0"/>
              <w:jc w:val="both"/>
              <w:rPr>
                <w:sz w:val="24"/>
              </w:rPr>
            </w:pPr>
            <w:r>
              <w:rPr>
                <w:sz w:val="24"/>
              </w:rPr>
              <w:t>физико-химические изменения пищи в процессе пищеварения;</w:t>
            </w:r>
          </w:p>
          <w:p w:rsidR="00CC5965" w:rsidRDefault="00D67587">
            <w:pPr>
              <w:pStyle w:val="TableParagraph"/>
              <w:numPr>
                <w:ilvl w:val="0"/>
                <w:numId w:val="73"/>
              </w:numPr>
              <w:tabs>
                <w:tab w:val="left" w:pos="262"/>
              </w:tabs>
              <w:ind w:right="47" w:firstLine="0"/>
              <w:jc w:val="both"/>
              <w:rPr>
                <w:sz w:val="24"/>
              </w:rPr>
            </w:pPr>
            <w:r>
              <w:rPr>
                <w:sz w:val="24"/>
              </w:rPr>
              <w:t>усвояемость пищи, влияющие на нее факторы;</w:t>
            </w:r>
          </w:p>
          <w:p w:rsidR="00CC5965" w:rsidRDefault="00D67587">
            <w:pPr>
              <w:pStyle w:val="TableParagraph"/>
              <w:numPr>
                <w:ilvl w:val="0"/>
                <w:numId w:val="73"/>
              </w:numPr>
              <w:tabs>
                <w:tab w:val="left" w:pos="741"/>
              </w:tabs>
              <w:ind w:right="46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нормы и принципы рационального сбалансированного питания для различных групп </w:t>
            </w:r>
            <w:r>
              <w:rPr>
                <w:spacing w:val="-2"/>
                <w:sz w:val="24"/>
              </w:rPr>
              <w:t>населения;</w:t>
            </w:r>
          </w:p>
          <w:p w:rsidR="00CC5965" w:rsidRDefault="00D67587">
            <w:pPr>
              <w:pStyle w:val="TableParagraph"/>
              <w:numPr>
                <w:ilvl w:val="0"/>
                <w:numId w:val="73"/>
              </w:numPr>
              <w:tabs>
                <w:tab w:val="left" w:pos="688"/>
                <w:tab w:val="left" w:pos="2840"/>
              </w:tabs>
              <w:ind w:right="49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назначение диетического </w:t>
            </w:r>
            <w:r>
              <w:rPr>
                <w:spacing w:val="-2"/>
                <w:sz w:val="24"/>
              </w:rPr>
              <w:t>(лечебного)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питания, </w:t>
            </w:r>
            <w:r>
              <w:rPr>
                <w:sz w:val="24"/>
              </w:rPr>
              <w:t>характеристику диет;</w:t>
            </w:r>
          </w:p>
          <w:p w:rsidR="00CC5965" w:rsidRDefault="00D67587">
            <w:pPr>
              <w:pStyle w:val="TableParagraph"/>
              <w:numPr>
                <w:ilvl w:val="0"/>
                <w:numId w:val="73"/>
              </w:numPr>
              <w:tabs>
                <w:tab w:val="left" w:pos="296"/>
              </w:tabs>
              <w:spacing w:before="1"/>
              <w:ind w:right="47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методики составления рационов </w:t>
            </w:r>
            <w:r>
              <w:rPr>
                <w:spacing w:val="-2"/>
                <w:sz w:val="24"/>
              </w:rPr>
              <w:t>питания</w:t>
            </w:r>
          </w:p>
        </w:tc>
      </w:tr>
      <w:tr w:rsidR="00CC5965">
        <w:trPr>
          <w:trHeight w:val="618"/>
        </w:trPr>
        <w:tc>
          <w:tcPr>
            <w:tcW w:w="1640" w:type="dxa"/>
          </w:tcPr>
          <w:p w:rsidR="00CC5965" w:rsidRDefault="00D67587">
            <w:pPr>
              <w:pStyle w:val="TableParagraph"/>
              <w:spacing w:before="56"/>
              <w:ind w:left="55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01</w:t>
            </w:r>
          </w:p>
        </w:tc>
        <w:tc>
          <w:tcPr>
            <w:tcW w:w="3860" w:type="dxa"/>
            <w:vMerge w:val="restart"/>
          </w:tcPr>
          <w:p w:rsidR="00CC5965" w:rsidRDefault="00D67587">
            <w:pPr>
              <w:pStyle w:val="TableParagraph"/>
              <w:spacing w:before="56"/>
              <w:ind w:left="54" w:right="543"/>
              <w:rPr>
                <w:sz w:val="24"/>
              </w:rPr>
            </w:pPr>
            <w:r>
              <w:rPr>
                <w:sz w:val="24"/>
              </w:rPr>
              <w:t>Распознавать задачу и/или проблему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профессиональном и/или социальном контексте.</w:t>
            </w:r>
          </w:p>
          <w:p w:rsidR="00CC5965" w:rsidRDefault="00D67587">
            <w:pPr>
              <w:pStyle w:val="TableParagraph"/>
              <w:ind w:left="54" w:right="5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Анализировать задачу и/или проблему и выделять её составные </w:t>
            </w:r>
            <w:r>
              <w:rPr>
                <w:spacing w:val="-2"/>
                <w:sz w:val="24"/>
              </w:rPr>
              <w:t>части.</w:t>
            </w:r>
          </w:p>
          <w:p w:rsidR="00CC5965" w:rsidRDefault="00D67587">
            <w:pPr>
              <w:pStyle w:val="TableParagraph"/>
              <w:ind w:left="54" w:right="4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Правильно выявлять и эффективно искать информацию, необходимую для решения задачи и/или </w:t>
            </w:r>
            <w:r>
              <w:rPr>
                <w:spacing w:val="-2"/>
                <w:sz w:val="24"/>
              </w:rPr>
              <w:t>проблемы.</w:t>
            </w:r>
          </w:p>
          <w:p w:rsidR="00CC5965" w:rsidRDefault="00D67587">
            <w:pPr>
              <w:pStyle w:val="TableParagraph"/>
              <w:tabs>
                <w:tab w:val="left" w:pos="1067"/>
                <w:tab w:val="left" w:pos="1169"/>
                <w:tab w:val="left" w:pos="1458"/>
                <w:tab w:val="left" w:pos="1721"/>
                <w:tab w:val="left" w:pos="2808"/>
                <w:tab w:val="left" w:pos="3669"/>
              </w:tabs>
              <w:spacing w:before="1"/>
              <w:ind w:left="54" w:right="48"/>
              <w:rPr>
                <w:sz w:val="24"/>
              </w:rPr>
            </w:pPr>
            <w:r>
              <w:rPr>
                <w:spacing w:val="-2"/>
                <w:sz w:val="24"/>
              </w:rPr>
              <w:t>Составить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план</w:t>
            </w:r>
            <w:r>
              <w:rPr>
                <w:sz w:val="24"/>
              </w:rPr>
              <w:tab/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действия. </w:t>
            </w:r>
            <w:r>
              <w:rPr>
                <w:sz w:val="24"/>
              </w:rPr>
              <w:t xml:space="preserve">Определять необходимые ресурсы. </w:t>
            </w:r>
            <w:r>
              <w:rPr>
                <w:spacing w:val="-2"/>
                <w:sz w:val="24"/>
              </w:rPr>
              <w:t>Владеть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актуальными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методами работы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профессиональной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смежных сферах.</w:t>
            </w:r>
          </w:p>
          <w:p w:rsidR="00CC5965" w:rsidRDefault="00D67587">
            <w:pPr>
              <w:pStyle w:val="TableParagraph"/>
              <w:ind w:left="54" w:right="49"/>
              <w:jc w:val="both"/>
              <w:rPr>
                <w:sz w:val="24"/>
              </w:rPr>
            </w:pPr>
            <w:r>
              <w:rPr>
                <w:sz w:val="24"/>
              </w:rPr>
              <w:t>Реализовать составленный план. Оценивать результат и последствия своих действий (самостоятельно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или с помощью наставника).</w:t>
            </w:r>
          </w:p>
        </w:tc>
        <w:tc>
          <w:tcPr>
            <w:tcW w:w="3796" w:type="dxa"/>
            <w:vMerge w:val="restart"/>
          </w:tcPr>
          <w:p w:rsidR="00CC5965" w:rsidRDefault="00D67587">
            <w:pPr>
              <w:pStyle w:val="TableParagraph"/>
              <w:spacing w:before="56"/>
              <w:ind w:left="54"/>
              <w:rPr>
                <w:sz w:val="24"/>
              </w:rPr>
            </w:pPr>
            <w:r>
              <w:rPr>
                <w:sz w:val="24"/>
              </w:rPr>
              <w:t>Актуальный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профессиональный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социальный контекст, в котором приходится работать и жить.</w:t>
            </w:r>
          </w:p>
          <w:p w:rsidR="00CC5965" w:rsidRDefault="00D67587">
            <w:pPr>
              <w:pStyle w:val="TableParagraph"/>
              <w:ind w:left="54" w:right="46"/>
              <w:jc w:val="both"/>
              <w:rPr>
                <w:sz w:val="24"/>
              </w:rPr>
            </w:pPr>
            <w:r>
              <w:rPr>
                <w:sz w:val="24"/>
              </w:rPr>
              <w:t>Основные источники информации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ресурсы для решения задач и проблем в профессиональном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и/или социальном контексте.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Алгоритмы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 профессиональной и смежных </w:t>
            </w:r>
            <w:r>
              <w:rPr>
                <w:spacing w:val="-2"/>
                <w:sz w:val="24"/>
              </w:rPr>
              <w:t>областях.</w:t>
            </w:r>
          </w:p>
          <w:p w:rsidR="00CC5965" w:rsidRDefault="00D67587">
            <w:pPr>
              <w:pStyle w:val="TableParagraph"/>
              <w:spacing w:before="1"/>
              <w:ind w:left="54" w:right="61"/>
              <w:rPr>
                <w:sz w:val="24"/>
              </w:rPr>
            </w:pPr>
            <w:r>
              <w:rPr>
                <w:sz w:val="24"/>
              </w:rPr>
              <w:t>Методы работы в профессиональной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смежных </w:t>
            </w:r>
            <w:r>
              <w:rPr>
                <w:spacing w:val="-2"/>
                <w:sz w:val="24"/>
              </w:rPr>
              <w:t>сферах.</w:t>
            </w:r>
          </w:p>
          <w:p w:rsidR="00CC5965" w:rsidRDefault="00D67587">
            <w:pPr>
              <w:pStyle w:val="TableParagraph"/>
              <w:ind w:left="54" w:right="61"/>
              <w:rPr>
                <w:sz w:val="24"/>
              </w:rPr>
            </w:pPr>
            <w:r>
              <w:rPr>
                <w:sz w:val="24"/>
              </w:rPr>
              <w:t>Структура плана для решения задач.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результатов решения задач профессиональной </w:t>
            </w:r>
            <w:r>
              <w:rPr>
                <w:spacing w:val="-2"/>
                <w:sz w:val="24"/>
              </w:rPr>
              <w:t>деятельности</w:t>
            </w:r>
          </w:p>
        </w:tc>
      </w:tr>
      <w:tr w:rsidR="00CC5965">
        <w:trPr>
          <w:trHeight w:val="4728"/>
        </w:trPr>
        <w:tc>
          <w:tcPr>
            <w:tcW w:w="1640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8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379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3427"/>
        </w:trPr>
        <w:tc>
          <w:tcPr>
            <w:tcW w:w="1640" w:type="dxa"/>
          </w:tcPr>
          <w:p w:rsidR="00CC5965" w:rsidRDefault="00D67587">
            <w:pPr>
              <w:pStyle w:val="TableParagraph"/>
              <w:spacing w:before="56"/>
              <w:ind w:left="55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02</w:t>
            </w:r>
          </w:p>
        </w:tc>
        <w:tc>
          <w:tcPr>
            <w:tcW w:w="3860" w:type="dxa"/>
          </w:tcPr>
          <w:p w:rsidR="00CC5965" w:rsidRDefault="00D67587">
            <w:pPr>
              <w:pStyle w:val="TableParagraph"/>
              <w:spacing w:before="56"/>
              <w:ind w:left="54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поиска </w:t>
            </w:r>
            <w:r>
              <w:rPr>
                <w:spacing w:val="-2"/>
                <w:sz w:val="24"/>
              </w:rPr>
              <w:t>информации</w:t>
            </w:r>
          </w:p>
          <w:p w:rsidR="00CC5965" w:rsidRDefault="00D67587">
            <w:pPr>
              <w:pStyle w:val="TableParagraph"/>
              <w:spacing w:before="1"/>
              <w:ind w:left="54" w:right="688"/>
              <w:rPr>
                <w:sz w:val="24"/>
              </w:rPr>
            </w:pPr>
            <w:r>
              <w:rPr>
                <w:sz w:val="24"/>
              </w:rPr>
              <w:t>Определять необходимые источники информации Планировать процесс поиска Структурировать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получаемую </w:t>
            </w:r>
            <w:r>
              <w:rPr>
                <w:spacing w:val="-2"/>
                <w:sz w:val="24"/>
              </w:rPr>
              <w:t>информацию</w:t>
            </w:r>
          </w:p>
          <w:p w:rsidR="00CC5965" w:rsidRDefault="00D67587">
            <w:pPr>
              <w:pStyle w:val="TableParagraph"/>
              <w:ind w:left="54" w:right="543"/>
              <w:rPr>
                <w:sz w:val="24"/>
              </w:rPr>
            </w:pPr>
            <w:r>
              <w:rPr>
                <w:sz w:val="24"/>
              </w:rPr>
              <w:t>Выделять наиболее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значимое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перечне информации Оценивать практическую значимость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поиска Оформлять результаты поиска</w:t>
            </w:r>
          </w:p>
        </w:tc>
        <w:tc>
          <w:tcPr>
            <w:tcW w:w="3796" w:type="dxa"/>
          </w:tcPr>
          <w:p w:rsidR="00CC5965" w:rsidRDefault="00D67587">
            <w:pPr>
              <w:pStyle w:val="TableParagraph"/>
              <w:tabs>
                <w:tab w:val="left" w:pos="1865"/>
              </w:tabs>
              <w:spacing w:before="56"/>
              <w:ind w:left="54" w:right="47"/>
              <w:rPr>
                <w:sz w:val="24"/>
              </w:rPr>
            </w:pPr>
            <w:r>
              <w:rPr>
                <w:sz w:val="24"/>
              </w:rPr>
              <w:t xml:space="preserve">Номенклатура информационных источников применяемых в профессиональной деятельности </w:t>
            </w:r>
            <w:r>
              <w:rPr>
                <w:spacing w:val="-2"/>
                <w:sz w:val="24"/>
              </w:rPr>
              <w:t>Приемы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структурирования информации</w:t>
            </w:r>
          </w:p>
          <w:p w:rsidR="00CC5965" w:rsidRDefault="00D67587">
            <w:pPr>
              <w:pStyle w:val="TableParagraph"/>
              <w:tabs>
                <w:tab w:val="left" w:pos="1050"/>
                <w:tab w:val="left" w:pos="2516"/>
              </w:tabs>
              <w:spacing w:before="1"/>
              <w:ind w:left="54" w:right="46"/>
              <w:rPr>
                <w:sz w:val="24"/>
              </w:rPr>
            </w:pPr>
            <w:r>
              <w:rPr>
                <w:spacing w:val="-2"/>
                <w:sz w:val="24"/>
              </w:rPr>
              <w:t>Формат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оформления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результатов </w:t>
            </w:r>
            <w:r>
              <w:rPr>
                <w:sz w:val="24"/>
              </w:rPr>
              <w:t>поиска информации</w:t>
            </w:r>
          </w:p>
        </w:tc>
      </w:tr>
      <w:tr w:rsidR="00CC5965">
        <w:trPr>
          <w:trHeight w:val="390"/>
        </w:trPr>
        <w:tc>
          <w:tcPr>
            <w:tcW w:w="1640" w:type="dxa"/>
          </w:tcPr>
          <w:p w:rsidR="00CC5965" w:rsidRDefault="00D67587">
            <w:pPr>
              <w:pStyle w:val="TableParagraph"/>
              <w:spacing w:before="56"/>
              <w:ind w:left="55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03</w:t>
            </w:r>
          </w:p>
        </w:tc>
        <w:tc>
          <w:tcPr>
            <w:tcW w:w="3860" w:type="dxa"/>
          </w:tcPr>
          <w:p w:rsidR="00CC5965" w:rsidRDefault="00D67587">
            <w:pPr>
              <w:pStyle w:val="TableParagraph"/>
              <w:spacing w:before="56"/>
              <w:ind w:left="54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актуальность</w:t>
            </w:r>
          </w:p>
        </w:tc>
        <w:tc>
          <w:tcPr>
            <w:tcW w:w="3796" w:type="dxa"/>
          </w:tcPr>
          <w:p w:rsidR="00CC5965" w:rsidRDefault="00D67587">
            <w:pPr>
              <w:pStyle w:val="TableParagraph"/>
              <w:spacing w:before="56"/>
              <w:ind w:left="54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актуальной</w:t>
            </w:r>
          </w:p>
        </w:tc>
      </w:tr>
    </w:tbl>
    <w:p w:rsidR="00CC5965" w:rsidRDefault="00CC5965">
      <w:pPr>
        <w:rPr>
          <w:sz w:val="24"/>
        </w:rPr>
        <w:sectPr w:rsidR="00CC5965">
          <w:footerReference w:type="default" r:id="rId160"/>
          <w:pgSz w:w="11920" w:h="16850"/>
          <w:pgMar w:top="1120" w:right="740" w:bottom="1280" w:left="1580" w:header="0" w:footer="1096" w:gutter="0"/>
          <w:pgNumType w:start="229"/>
          <w:cols w:space="720"/>
        </w:sectPr>
      </w:pPr>
    </w:p>
    <w:tbl>
      <w:tblPr>
        <w:tblStyle w:val="TableNormal"/>
        <w:tblW w:w="0" w:type="auto"/>
        <w:tblInd w:w="1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0"/>
        <w:gridCol w:w="3860"/>
        <w:gridCol w:w="3796"/>
      </w:tblGrid>
      <w:tr w:rsidR="00CC5965">
        <w:trPr>
          <w:trHeight w:val="2047"/>
        </w:trPr>
        <w:tc>
          <w:tcPr>
            <w:tcW w:w="1640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860" w:type="dxa"/>
          </w:tcPr>
          <w:p w:rsidR="00CC5965" w:rsidRDefault="00D67587">
            <w:pPr>
              <w:pStyle w:val="TableParagraph"/>
              <w:spacing w:before="56"/>
              <w:ind w:left="54" w:right="13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нормативно-правовой </w:t>
            </w:r>
            <w:r>
              <w:rPr>
                <w:sz w:val="24"/>
              </w:rPr>
              <w:t>документации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профессиональной </w:t>
            </w:r>
            <w:r>
              <w:rPr>
                <w:spacing w:val="-2"/>
                <w:sz w:val="24"/>
              </w:rPr>
              <w:t>деятельности</w:t>
            </w:r>
          </w:p>
          <w:p w:rsidR="00CC5965" w:rsidRDefault="00D67587">
            <w:pPr>
              <w:pStyle w:val="TableParagraph"/>
              <w:spacing w:before="1"/>
              <w:ind w:left="54"/>
              <w:rPr>
                <w:sz w:val="24"/>
              </w:rPr>
            </w:pPr>
            <w:r>
              <w:rPr>
                <w:sz w:val="24"/>
              </w:rPr>
              <w:t>Выстраивать траектории профессионального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личностного </w:t>
            </w:r>
            <w:r>
              <w:rPr>
                <w:spacing w:val="-2"/>
                <w:sz w:val="24"/>
              </w:rPr>
              <w:t>развития</w:t>
            </w:r>
          </w:p>
        </w:tc>
        <w:tc>
          <w:tcPr>
            <w:tcW w:w="3796" w:type="dxa"/>
          </w:tcPr>
          <w:p w:rsidR="00CC5965" w:rsidRDefault="00D67587">
            <w:pPr>
              <w:pStyle w:val="TableParagraph"/>
              <w:spacing w:before="56"/>
              <w:ind w:left="54" w:right="128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нормативноправовой документации </w:t>
            </w:r>
            <w:r>
              <w:rPr>
                <w:sz w:val="24"/>
              </w:rPr>
              <w:t>Современная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научная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C5965" w:rsidRDefault="00D67587">
            <w:pPr>
              <w:pStyle w:val="TableParagraph"/>
              <w:spacing w:before="1"/>
              <w:ind w:left="54" w:right="328"/>
              <w:rPr>
                <w:sz w:val="24"/>
              </w:rPr>
            </w:pPr>
            <w:r>
              <w:rPr>
                <w:sz w:val="24"/>
              </w:rPr>
              <w:t>профессиональная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терминология Возможные траектории профессионального развития и </w:t>
            </w:r>
            <w:r>
              <w:rPr>
                <w:spacing w:val="-2"/>
                <w:sz w:val="24"/>
              </w:rPr>
              <w:t>самообразования</w:t>
            </w:r>
          </w:p>
        </w:tc>
      </w:tr>
      <w:tr w:rsidR="00CC5965">
        <w:trPr>
          <w:trHeight w:val="1218"/>
        </w:trPr>
        <w:tc>
          <w:tcPr>
            <w:tcW w:w="1640" w:type="dxa"/>
          </w:tcPr>
          <w:p w:rsidR="00CC5965" w:rsidRDefault="00D67587">
            <w:pPr>
              <w:pStyle w:val="TableParagraph"/>
              <w:spacing w:before="56"/>
              <w:ind w:left="55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04</w:t>
            </w:r>
          </w:p>
        </w:tc>
        <w:tc>
          <w:tcPr>
            <w:tcW w:w="3860" w:type="dxa"/>
          </w:tcPr>
          <w:p w:rsidR="00CC5965" w:rsidRDefault="00D67587">
            <w:pPr>
              <w:pStyle w:val="TableParagraph"/>
              <w:spacing w:before="56"/>
              <w:ind w:left="54" w:right="139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коллектива и команды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Взаимодействовать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коллегами, руководством, клиентами.</w:t>
            </w:r>
          </w:p>
        </w:tc>
        <w:tc>
          <w:tcPr>
            <w:tcW w:w="3796" w:type="dxa"/>
          </w:tcPr>
          <w:p w:rsidR="00CC5965" w:rsidRDefault="00D67587">
            <w:pPr>
              <w:pStyle w:val="TableParagraph"/>
              <w:spacing w:before="56"/>
              <w:ind w:left="54" w:right="1289"/>
              <w:rPr>
                <w:sz w:val="24"/>
              </w:rPr>
            </w:pPr>
            <w:r>
              <w:rPr>
                <w:sz w:val="24"/>
              </w:rPr>
              <w:t>Психология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коллектива Психология личности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2"/>
                <w:sz w:val="24"/>
              </w:rPr>
              <w:t xml:space="preserve"> деятельности</w:t>
            </w:r>
          </w:p>
        </w:tc>
      </w:tr>
      <w:tr w:rsidR="00CC5965">
        <w:trPr>
          <w:trHeight w:val="1149"/>
        </w:trPr>
        <w:tc>
          <w:tcPr>
            <w:tcW w:w="1640" w:type="dxa"/>
          </w:tcPr>
          <w:p w:rsidR="00CC5965" w:rsidRDefault="00D67587">
            <w:pPr>
              <w:pStyle w:val="TableParagraph"/>
              <w:spacing w:before="56"/>
              <w:ind w:left="55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05</w:t>
            </w:r>
          </w:p>
        </w:tc>
        <w:tc>
          <w:tcPr>
            <w:tcW w:w="3860" w:type="dxa"/>
          </w:tcPr>
          <w:p w:rsidR="00CC5965" w:rsidRDefault="00D67587">
            <w:pPr>
              <w:pStyle w:val="TableParagraph"/>
              <w:spacing w:before="56"/>
              <w:ind w:left="54" w:right="1328"/>
              <w:jc w:val="both"/>
              <w:rPr>
                <w:sz w:val="24"/>
              </w:rPr>
            </w:pPr>
            <w:r>
              <w:rPr>
                <w:sz w:val="24"/>
              </w:rPr>
              <w:t>Излагать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 государственном языке Оформлять документы</w:t>
            </w:r>
          </w:p>
        </w:tc>
        <w:tc>
          <w:tcPr>
            <w:tcW w:w="3796" w:type="dxa"/>
          </w:tcPr>
          <w:p w:rsidR="00CC5965" w:rsidRDefault="00D67587">
            <w:pPr>
              <w:pStyle w:val="TableParagraph"/>
              <w:spacing w:before="56"/>
              <w:ind w:left="54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культурного контекста</w:t>
            </w:r>
          </w:p>
          <w:p w:rsidR="00CC5965" w:rsidRDefault="00D67587">
            <w:pPr>
              <w:pStyle w:val="TableParagraph"/>
              <w:spacing w:before="1"/>
              <w:ind w:left="54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2"/>
                <w:sz w:val="24"/>
              </w:rPr>
              <w:t xml:space="preserve"> документов.</w:t>
            </w:r>
          </w:p>
        </w:tc>
      </w:tr>
      <w:tr w:rsidR="00CC5965">
        <w:trPr>
          <w:trHeight w:val="2046"/>
        </w:trPr>
        <w:tc>
          <w:tcPr>
            <w:tcW w:w="1640" w:type="dxa"/>
          </w:tcPr>
          <w:p w:rsidR="00CC5965" w:rsidRDefault="00D67587">
            <w:pPr>
              <w:pStyle w:val="TableParagraph"/>
              <w:spacing w:before="56"/>
              <w:ind w:left="55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06</w:t>
            </w:r>
          </w:p>
        </w:tc>
        <w:tc>
          <w:tcPr>
            <w:tcW w:w="3860" w:type="dxa"/>
          </w:tcPr>
          <w:p w:rsidR="00CC5965" w:rsidRDefault="00D67587">
            <w:pPr>
              <w:pStyle w:val="TableParagraph"/>
              <w:spacing w:before="56"/>
              <w:ind w:left="54"/>
              <w:rPr>
                <w:sz w:val="24"/>
              </w:rPr>
            </w:pPr>
            <w:r>
              <w:rPr>
                <w:sz w:val="24"/>
              </w:rPr>
              <w:t>Описывать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своей </w:t>
            </w:r>
            <w:r>
              <w:rPr>
                <w:spacing w:val="-2"/>
                <w:sz w:val="24"/>
              </w:rPr>
              <w:t>профессии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Презентовать структуру профессиональной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профессии (специальности)</w:t>
            </w:r>
          </w:p>
        </w:tc>
        <w:tc>
          <w:tcPr>
            <w:tcW w:w="3796" w:type="dxa"/>
          </w:tcPr>
          <w:p w:rsidR="00CC5965" w:rsidRDefault="00D67587">
            <w:pPr>
              <w:pStyle w:val="TableParagraph"/>
              <w:spacing w:before="56"/>
              <w:ind w:left="54" w:right="328"/>
              <w:rPr>
                <w:sz w:val="24"/>
              </w:rPr>
            </w:pPr>
            <w:r>
              <w:rPr>
                <w:spacing w:val="-2"/>
                <w:sz w:val="24"/>
              </w:rPr>
              <w:t>Сущность гражданскопатриотической позиции</w:t>
            </w:r>
          </w:p>
          <w:p w:rsidR="00CC5965" w:rsidRDefault="00D67587">
            <w:pPr>
              <w:pStyle w:val="TableParagraph"/>
              <w:ind w:left="54" w:right="489"/>
              <w:rPr>
                <w:sz w:val="24"/>
              </w:rPr>
            </w:pPr>
            <w:r>
              <w:rPr>
                <w:sz w:val="24"/>
              </w:rPr>
              <w:t>Общечеловеческие ценности Правила поведения в ходе выполнения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профессиональной </w:t>
            </w:r>
            <w:r>
              <w:rPr>
                <w:spacing w:val="-2"/>
                <w:sz w:val="24"/>
              </w:rPr>
              <w:t>деятельности</w:t>
            </w:r>
          </w:p>
        </w:tc>
      </w:tr>
      <w:tr w:rsidR="00CC5965">
        <w:trPr>
          <w:trHeight w:val="2320"/>
        </w:trPr>
        <w:tc>
          <w:tcPr>
            <w:tcW w:w="1640" w:type="dxa"/>
          </w:tcPr>
          <w:p w:rsidR="00CC5965" w:rsidRDefault="00D67587">
            <w:pPr>
              <w:pStyle w:val="TableParagraph"/>
              <w:spacing w:before="56"/>
              <w:ind w:left="55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07</w:t>
            </w:r>
          </w:p>
        </w:tc>
        <w:tc>
          <w:tcPr>
            <w:tcW w:w="3860" w:type="dxa"/>
          </w:tcPr>
          <w:p w:rsidR="00CC5965" w:rsidRDefault="00D67587">
            <w:pPr>
              <w:pStyle w:val="TableParagraph"/>
              <w:spacing w:before="56"/>
              <w:ind w:left="54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экологической </w:t>
            </w:r>
            <w:r>
              <w:rPr>
                <w:spacing w:val="-2"/>
                <w:sz w:val="24"/>
              </w:rPr>
              <w:t>безопасности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Определять направления ресурсосбережения в рамках профессиональной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профессии (специальности)</w:t>
            </w:r>
          </w:p>
        </w:tc>
        <w:tc>
          <w:tcPr>
            <w:tcW w:w="3796" w:type="dxa"/>
          </w:tcPr>
          <w:p w:rsidR="00CC5965" w:rsidRDefault="00D67587">
            <w:pPr>
              <w:pStyle w:val="TableParagraph"/>
              <w:tabs>
                <w:tab w:val="left" w:pos="1977"/>
                <w:tab w:val="left" w:pos="2228"/>
                <w:tab w:val="left" w:pos="2451"/>
                <w:tab w:val="left" w:pos="2894"/>
                <w:tab w:val="left" w:pos="3622"/>
              </w:tabs>
              <w:spacing w:before="56"/>
              <w:ind w:left="54" w:right="47"/>
              <w:rPr>
                <w:sz w:val="24"/>
              </w:rPr>
            </w:pPr>
            <w:r>
              <w:rPr>
                <w:spacing w:val="-2"/>
                <w:sz w:val="24"/>
              </w:rPr>
              <w:t>Правила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экологической безопасности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ведении </w:t>
            </w:r>
            <w:r>
              <w:rPr>
                <w:sz w:val="24"/>
              </w:rPr>
              <w:t xml:space="preserve">профессиональной деятельности </w:t>
            </w:r>
            <w:r>
              <w:rPr>
                <w:spacing w:val="-2"/>
                <w:sz w:val="24"/>
              </w:rPr>
              <w:t>Основные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ресурсы задействованные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z w:val="24"/>
              </w:rPr>
              <w:t xml:space="preserve">профессиональной деятельности </w:t>
            </w:r>
            <w:r>
              <w:rPr>
                <w:spacing w:val="-4"/>
                <w:sz w:val="24"/>
              </w:rPr>
              <w:t>Пути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обеспечения</w:t>
            </w:r>
          </w:p>
          <w:p w:rsidR="00CC5965" w:rsidRDefault="00D67587">
            <w:pPr>
              <w:pStyle w:val="TableParagraph"/>
              <w:spacing w:before="1"/>
              <w:ind w:left="54"/>
              <w:rPr>
                <w:sz w:val="24"/>
              </w:rPr>
            </w:pPr>
            <w:r>
              <w:rPr>
                <w:spacing w:val="-2"/>
                <w:sz w:val="24"/>
              </w:rPr>
              <w:t>ресурсосбережения</w:t>
            </w:r>
          </w:p>
        </w:tc>
      </w:tr>
      <w:tr w:rsidR="00CC5965">
        <w:trPr>
          <w:trHeight w:val="1770"/>
        </w:trPr>
        <w:tc>
          <w:tcPr>
            <w:tcW w:w="1640" w:type="dxa"/>
          </w:tcPr>
          <w:p w:rsidR="00CC5965" w:rsidRDefault="00D67587">
            <w:pPr>
              <w:pStyle w:val="TableParagraph"/>
              <w:spacing w:before="56"/>
              <w:ind w:left="55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09</w:t>
            </w:r>
          </w:p>
        </w:tc>
        <w:tc>
          <w:tcPr>
            <w:tcW w:w="3860" w:type="dxa"/>
          </w:tcPr>
          <w:p w:rsidR="00CC5965" w:rsidRDefault="00D67587">
            <w:pPr>
              <w:pStyle w:val="TableParagraph"/>
              <w:tabs>
                <w:tab w:val="left" w:pos="2489"/>
                <w:tab w:val="left" w:pos="2912"/>
              </w:tabs>
              <w:spacing w:before="56"/>
              <w:ind w:left="54" w:right="48"/>
              <w:rPr>
                <w:sz w:val="24"/>
              </w:rPr>
            </w:pPr>
            <w:r>
              <w:rPr>
                <w:spacing w:val="-2"/>
                <w:sz w:val="24"/>
              </w:rPr>
              <w:t>Применять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средства </w:t>
            </w:r>
            <w:r>
              <w:rPr>
                <w:sz w:val="24"/>
              </w:rPr>
              <w:t>информационных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для решения профессиональных задач </w:t>
            </w:r>
            <w:r>
              <w:rPr>
                <w:spacing w:val="-2"/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современное </w:t>
            </w:r>
            <w:r>
              <w:rPr>
                <w:sz w:val="24"/>
              </w:rPr>
              <w:t>программное обеспечение</w:t>
            </w:r>
          </w:p>
        </w:tc>
        <w:tc>
          <w:tcPr>
            <w:tcW w:w="3796" w:type="dxa"/>
          </w:tcPr>
          <w:p w:rsidR="00CC5965" w:rsidRDefault="00D67587">
            <w:pPr>
              <w:pStyle w:val="TableParagraph"/>
              <w:spacing w:before="56"/>
              <w:ind w:left="54" w:right="507"/>
              <w:rPr>
                <w:sz w:val="24"/>
              </w:rPr>
            </w:pPr>
            <w:r>
              <w:rPr>
                <w:sz w:val="24"/>
              </w:rPr>
              <w:t>Современные средства и устройства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информатизации Порядок их применения и программ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профессиональной деятельности</w:t>
            </w:r>
          </w:p>
        </w:tc>
      </w:tr>
      <w:tr w:rsidR="00CC5965">
        <w:trPr>
          <w:trHeight w:val="3703"/>
        </w:trPr>
        <w:tc>
          <w:tcPr>
            <w:tcW w:w="1640" w:type="dxa"/>
          </w:tcPr>
          <w:p w:rsidR="00CC5965" w:rsidRDefault="00D67587">
            <w:pPr>
              <w:pStyle w:val="TableParagraph"/>
              <w:spacing w:before="56"/>
              <w:ind w:left="55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860" w:type="dxa"/>
          </w:tcPr>
          <w:p w:rsidR="00CC5965" w:rsidRDefault="00D67587">
            <w:pPr>
              <w:pStyle w:val="TableParagraph"/>
              <w:spacing w:before="56"/>
              <w:ind w:left="54"/>
              <w:rPr>
                <w:sz w:val="24"/>
              </w:rPr>
            </w:pPr>
            <w:r>
              <w:rPr>
                <w:sz w:val="24"/>
              </w:rPr>
              <w:t>Понимать общий смысл четко произнесенных высказываний на известные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(профессиональные и бытовые),</w:t>
            </w:r>
          </w:p>
          <w:p w:rsidR="00CC5965" w:rsidRDefault="00D67587">
            <w:pPr>
              <w:pStyle w:val="TableParagraph"/>
              <w:spacing w:before="1"/>
              <w:ind w:left="54" w:right="53"/>
              <w:rPr>
                <w:sz w:val="24"/>
              </w:rPr>
            </w:pPr>
            <w:r>
              <w:rPr>
                <w:sz w:val="24"/>
              </w:rPr>
              <w:t>понимать тексты на базовые профессиональные темы участвовать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диалогах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знакомые общие и профессиональные темы строить простые высказывания о себе и о своей профессиональной </w:t>
            </w:r>
            <w:r>
              <w:rPr>
                <w:spacing w:val="-2"/>
                <w:sz w:val="24"/>
              </w:rPr>
              <w:t>деятельности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кратко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объяснить свои действия (текущие и</w:t>
            </w:r>
          </w:p>
        </w:tc>
        <w:tc>
          <w:tcPr>
            <w:tcW w:w="3796" w:type="dxa"/>
          </w:tcPr>
          <w:p w:rsidR="00CC5965" w:rsidRDefault="00D67587">
            <w:pPr>
              <w:pStyle w:val="TableParagraph"/>
              <w:spacing w:before="56"/>
              <w:ind w:left="54" w:right="361"/>
              <w:rPr>
                <w:sz w:val="24"/>
              </w:rPr>
            </w:pPr>
            <w:r>
              <w:rPr>
                <w:sz w:val="24"/>
              </w:rPr>
              <w:t>правила построения простых и сложных предложений на профессиональные темы 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общеупотребительные глаголы (бытовая и профессиональная лексика) лексический минимум, относящийся к описанию предметов, средств и процессов профессиональной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деятельности особенности произношения правила чтения текстов</w:t>
            </w:r>
          </w:p>
          <w:p w:rsidR="00CC5965" w:rsidRDefault="00D67587">
            <w:pPr>
              <w:pStyle w:val="TableParagraph"/>
              <w:spacing w:before="1"/>
              <w:ind w:left="54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направленности</w:t>
            </w:r>
          </w:p>
        </w:tc>
      </w:tr>
    </w:tbl>
    <w:p w:rsidR="00CC5965" w:rsidRDefault="00CC5965">
      <w:pPr>
        <w:rPr>
          <w:sz w:val="24"/>
        </w:rPr>
        <w:sectPr w:rsidR="00CC5965">
          <w:type w:val="continuous"/>
          <w:pgSz w:w="11920" w:h="16850"/>
          <w:pgMar w:top="1120" w:right="740" w:bottom="1280" w:left="1580" w:header="0" w:footer="1096" w:gutter="0"/>
          <w:cols w:space="720"/>
        </w:sectPr>
      </w:pPr>
    </w:p>
    <w:tbl>
      <w:tblPr>
        <w:tblStyle w:val="TableNormal"/>
        <w:tblW w:w="0" w:type="auto"/>
        <w:tblInd w:w="1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0"/>
        <w:gridCol w:w="3860"/>
        <w:gridCol w:w="3796"/>
      </w:tblGrid>
      <w:tr w:rsidR="00CC5965">
        <w:trPr>
          <w:trHeight w:val="1380"/>
        </w:trPr>
        <w:tc>
          <w:tcPr>
            <w:tcW w:w="1640" w:type="dxa"/>
          </w:tcPr>
          <w:p w:rsidR="00CC5965" w:rsidRDefault="00CC5965">
            <w:pPr>
              <w:pStyle w:val="TableParagraph"/>
            </w:pPr>
          </w:p>
        </w:tc>
        <w:tc>
          <w:tcPr>
            <w:tcW w:w="3860" w:type="dxa"/>
          </w:tcPr>
          <w:p w:rsidR="00CC5965" w:rsidRDefault="00D67587">
            <w:pPr>
              <w:pStyle w:val="TableParagraph"/>
              <w:spacing w:before="56"/>
              <w:ind w:left="54"/>
              <w:rPr>
                <w:sz w:val="24"/>
              </w:rPr>
            </w:pPr>
            <w:r>
              <w:rPr>
                <w:spacing w:val="-2"/>
                <w:sz w:val="24"/>
              </w:rPr>
              <w:t>планируемые)</w:t>
            </w:r>
          </w:p>
          <w:p w:rsidR="00CC5965" w:rsidRDefault="00D67587">
            <w:pPr>
              <w:pStyle w:val="TableParagraph"/>
              <w:spacing w:before="1"/>
              <w:ind w:left="54"/>
              <w:rPr>
                <w:sz w:val="24"/>
              </w:rPr>
            </w:pPr>
            <w:r>
              <w:rPr>
                <w:sz w:val="24"/>
              </w:rPr>
              <w:t>писать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связные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сообщения на знакомые или интересующие профессиональные темы</w:t>
            </w:r>
          </w:p>
        </w:tc>
        <w:tc>
          <w:tcPr>
            <w:tcW w:w="3796" w:type="dxa"/>
          </w:tcPr>
          <w:p w:rsidR="00CC5965" w:rsidRDefault="00CC5965">
            <w:pPr>
              <w:pStyle w:val="TableParagraph"/>
            </w:pPr>
          </w:p>
        </w:tc>
      </w:tr>
    </w:tbl>
    <w:p w:rsidR="00CC5965" w:rsidRDefault="00CC5965">
      <w:pPr>
        <w:pStyle w:val="a3"/>
        <w:spacing w:before="183"/>
      </w:pPr>
    </w:p>
    <w:p w:rsidR="00CC5965" w:rsidRDefault="00D67587">
      <w:pPr>
        <w:pStyle w:val="Heading3"/>
        <w:numPr>
          <w:ilvl w:val="0"/>
          <w:numId w:val="75"/>
        </w:numPr>
        <w:tabs>
          <w:tab w:val="left" w:pos="1547"/>
        </w:tabs>
        <w:spacing w:before="0"/>
        <w:ind w:left="1547" w:hanging="283"/>
        <w:jc w:val="left"/>
      </w:pPr>
      <w:r>
        <w:t>СТРУКТУРА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rPr>
          <w:spacing w:val="-2"/>
        </w:rPr>
        <w:t>ДИСЦИПЛИНЫ</w:t>
      </w:r>
    </w:p>
    <w:p w:rsidR="00CC5965" w:rsidRDefault="00CC5965">
      <w:pPr>
        <w:pStyle w:val="a3"/>
        <w:rPr>
          <w:b/>
        </w:rPr>
      </w:pPr>
    </w:p>
    <w:p w:rsidR="00CC5965" w:rsidRDefault="00D67587">
      <w:pPr>
        <w:pStyle w:val="Heading4"/>
        <w:numPr>
          <w:ilvl w:val="1"/>
          <w:numId w:val="75"/>
        </w:numPr>
        <w:tabs>
          <w:tab w:val="left" w:pos="1120"/>
        </w:tabs>
        <w:ind w:left="1120"/>
        <w:jc w:val="left"/>
      </w:pPr>
      <w:r>
        <w:t>Объем</w:t>
      </w:r>
      <w:r>
        <w:rPr>
          <w:spacing w:val="-5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дисциплины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rPr>
          <w:spacing w:val="-2"/>
        </w:rPr>
        <w:t>работы</w:t>
      </w: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233"/>
        <w:gridCol w:w="2125"/>
      </w:tblGrid>
      <w:tr w:rsidR="00CC5965">
        <w:trPr>
          <w:trHeight w:val="551"/>
        </w:trPr>
        <w:tc>
          <w:tcPr>
            <w:tcW w:w="7233" w:type="dxa"/>
          </w:tcPr>
          <w:p w:rsidR="00CC5965" w:rsidRDefault="00D67587">
            <w:pPr>
              <w:pStyle w:val="TableParagraph"/>
              <w:spacing w:before="116"/>
              <w:ind w:left="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работы</w:t>
            </w:r>
          </w:p>
        </w:tc>
        <w:tc>
          <w:tcPr>
            <w:tcW w:w="2125" w:type="dxa"/>
          </w:tcPr>
          <w:p w:rsidR="00CC5965" w:rsidRDefault="00D67587">
            <w:pPr>
              <w:pStyle w:val="TableParagraph"/>
              <w:spacing w:before="116"/>
              <w:ind w:left="123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часах</w:t>
            </w:r>
          </w:p>
        </w:tc>
      </w:tr>
      <w:tr w:rsidR="00CC5965">
        <w:trPr>
          <w:trHeight w:val="318"/>
        </w:trPr>
        <w:tc>
          <w:tcPr>
            <w:tcW w:w="7233" w:type="dxa"/>
          </w:tcPr>
          <w:p w:rsidR="00CC5965" w:rsidRDefault="00D67587">
            <w:pPr>
              <w:pStyle w:val="TableParagraph"/>
              <w:spacing w:line="275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2125" w:type="dxa"/>
          </w:tcPr>
          <w:p w:rsidR="00CC5965" w:rsidRDefault="00D67587">
            <w:pPr>
              <w:pStyle w:val="TableParagraph"/>
              <w:spacing w:line="275" w:lineRule="exact"/>
              <w:ind w:left="123" w:right="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36</w:t>
            </w:r>
          </w:p>
        </w:tc>
      </w:tr>
      <w:tr w:rsidR="00CC5965">
        <w:trPr>
          <w:trHeight w:val="318"/>
        </w:trPr>
        <w:tc>
          <w:tcPr>
            <w:tcW w:w="7233" w:type="dxa"/>
          </w:tcPr>
          <w:p w:rsidR="00CC5965" w:rsidRDefault="00D67587">
            <w:pPr>
              <w:pStyle w:val="TableParagraph"/>
              <w:spacing w:line="275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т.ч.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форме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практической</w:t>
            </w:r>
            <w:r>
              <w:rPr>
                <w:b/>
                <w:spacing w:val="-2"/>
                <w:sz w:val="24"/>
              </w:rPr>
              <w:t xml:space="preserve"> подготовки</w:t>
            </w:r>
          </w:p>
        </w:tc>
        <w:tc>
          <w:tcPr>
            <w:tcW w:w="2125" w:type="dxa"/>
          </w:tcPr>
          <w:p w:rsidR="00CC5965" w:rsidRDefault="00D67587">
            <w:pPr>
              <w:pStyle w:val="TableParagraph"/>
              <w:spacing w:line="275" w:lineRule="exact"/>
              <w:ind w:left="123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CC5965">
        <w:trPr>
          <w:trHeight w:val="316"/>
        </w:trPr>
        <w:tc>
          <w:tcPr>
            <w:tcW w:w="9358" w:type="dxa"/>
            <w:gridSpan w:val="2"/>
          </w:tcPr>
          <w:p w:rsidR="00CC5965" w:rsidRDefault="00D67587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т. </w:t>
            </w:r>
            <w:r>
              <w:rPr>
                <w:spacing w:val="-5"/>
                <w:sz w:val="24"/>
              </w:rPr>
              <w:t>ч.:</w:t>
            </w:r>
          </w:p>
        </w:tc>
      </w:tr>
      <w:tr w:rsidR="00CC5965">
        <w:trPr>
          <w:trHeight w:val="318"/>
        </w:trPr>
        <w:tc>
          <w:tcPr>
            <w:tcW w:w="7233" w:type="dxa"/>
          </w:tcPr>
          <w:p w:rsidR="00CC5965" w:rsidRDefault="00D67587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обучение</w:t>
            </w:r>
          </w:p>
        </w:tc>
        <w:tc>
          <w:tcPr>
            <w:tcW w:w="2125" w:type="dxa"/>
          </w:tcPr>
          <w:p w:rsidR="00CC5965" w:rsidRDefault="00D67587">
            <w:pPr>
              <w:pStyle w:val="TableParagraph"/>
              <w:spacing w:before="1"/>
              <w:ind w:left="123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CC5965">
        <w:trPr>
          <w:trHeight w:val="316"/>
        </w:trPr>
        <w:tc>
          <w:tcPr>
            <w:tcW w:w="7233" w:type="dxa"/>
          </w:tcPr>
          <w:p w:rsidR="00CC5965" w:rsidRDefault="00D67587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лабораторные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</w:p>
        </w:tc>
        <w:tc>
          <w:tcPr>
            <w:tcW w:w="2125" w:type="dxa"/>
          </w:tcPr>
          <w:p w:rsidR="00CC5965" w:rsidRDefault="00D67587">
            <w:pPr>
              <w:pStyle w:val="TableParagraph"/>
              <w:spacing w:line="275" w:lineRule="exact"/>
              <w:ind w:left="123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CC5965">
        <w:trPr>
          <w:trHeight w:val="318"/>
        </w:trPr>
        <w:tc>
          <w:tcPr>
            <w:tcW w:w="7233" w:type="dxa"/>
          </w:tcPr>
          <w:p w:rsidR="00CC5965" w:rsidRDefault="00D67587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</w:p>
        </w:tc>
        <w:tc>
          <w:tcPr>
            <w:tcW w:w="2125" w:type="dxa"/>
          </w:tcPr>
          <w:p w:rsidR="00CC5965" w:rsidRDefault="00D67587">
            <w:pPr>
              <w:pStyle w:val="TableParagraph"/>
              <w:spacing w:before="1"/>
              <w:ind w:left="123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CC5965">
        <w:trPr>
          <w:trHeight w:val="316"/>
        </w:trPr>
        <w:tc>
          <w:tcPr>
            <w:tcW w:w="7233" w:type="dxa"/>
          </w:tcPr>
          <w:p w:rsidR="00CC5965" w:rsidRDefault="00D67587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  <w:r>
              <w:rPr>
                <w:spacing w:val="-2"/>
                <w:sz w:val="24"/>
                <w:vertAlign w:val="superscript"/>
              </w:rPr>
              <w:t>12</w:t>
            </w:r>
          </w:p>
        </w:tc>
        <w:tc>
          <w:tcPr>
            <w:tcW w:w="2125" w:type="dxa"/>
          </w:tcPr>
          <w:p w:rsidR="00CC5965" w:rsidRDefault="00D67587">
            <w:pPr>
              <w:pStyle w:val="TableParagraph"/>
              <w:spacing w:line="275" w:lineRule="exact"/>
              <w:ind w:left="1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CC5965">
        <w:trPr>
          <w:trHeight w:val="318"/>
        </w:trPr>
        <w:tc>
          <w:tcPr>
            <w:tcW w:w="9358" w:type="dxa"/>
            <w:gridSpan w:val="2"/>
          </w:tcPr>
          <w:p w:rsidR="00CC5965" w:rsidRDefault="00D67587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проводится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дифференцированного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зачета</w:t>
            </w:r>
          </w:p>
        </w:tc>
      </w:tr>
    </w:tbl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8D18F9">
      <w:pPr>
        <w:pStyle w:val="a3"/>
        <w:spacing w:before="155"/>
        <w:rPr>
          <w:b/>
          <w:sz w:val="20"/>
        </w:rPr>
      </w:pPr>
      <w:r w:rsidRPr="008D18F9">
        <w:pict>
          <v:rect id="docshape96" o:spid="_x0000_s2122" style="position:absolute;margin-left:85.1pt;margin-top:20.45pt;width:2in;height:.6pt;z-index:-15723008;mso-wrap-distance-left:0;mso-wrap-distance-right:0;mso-position-horizontal-relative:page" fillcolor="black" stroked="f">
            <w10:wrap type="topAndBottom" anchorx="page"/>
          </v:rect>
        </w:pict>
      </w:r>
    </w:p>
    <w:p w:rsidR="00CC5965" w:rsidRDefault="00D67587">
      <w:pPr>
        <w:spacing w:before="56"/>
        <w:ind w:left="122" w:right="99"/>
        <w:rPr>
          <w:sz w:val="20"/>
        </w:rPr>
      </w:pPr>
      <w:r>
        <w:rPr>
          <w:sz w:val="20"/>
          <w:vertAlign w:val="superscript"/>
        </w:rPr>
        <w:t>12</w:t>
      </w:r>
      <w:r>
        <w:rPr>
          <w:spacing w:val="-4"/>
          <w:sz w:val="20"/>
        </w:rPr>
        <w:t xml:space="preserve"> </w:t>
      </w:r>
      <w:r>
        <w:rPr>
          <w:sz w:val="20"/>
        </w:rPr>
        <w:t>Объем</w:t>
      </w:r>
      <w:r>
        <w:rPr>
          <w:spacing w:val="-3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4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5"/>
          <w:sz w:val="20"/>
        </w:rPr>
        <w:t xml:space="preserve"> </w:t>
      </w:r>
      <w:r>
        <w:rPr>
          <w:sz w:val="20"/>
        </w:rPr>
        <w:t>определяется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организацией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соответствии с требованиями ФГОС СПО в пределах объема образовательной программы в количестве часов, необходимом для выполнения заданий самостоятельной работы обучающихся, предусмотренным</w:t>
      </w:r>
    </w:p>
    <w:p w:rsidR="00CC5965" w:rsidRDefault="00CC5965">
      <w:pPr>
        <w:rPr>
          <w:sz w:val="20"/>
        </w:rPr>
        <w:sectPr w:rsidR="00CC5965">
          <w:footerReference w:type="default" r:id="rId161"/>
          <w:pgSz w:w="11920" w:h="16850"/>
          <w:pgMar w:top="1120" w:right="740" w:bottom="1480" w:left="1580" w:header="0" w:footer="1296" w:gutter="0"/>
          <w:cols w:space="720"/>
        </w:sectPr>
      </w:pPr>
    </w:p>
    <w:p w:rsidR="00CC5965" w:rsidRDefault="00D67587">
      <w:pPr>
        <w:pStyle w:val="a4"/>
        <w:numPr>
          <w:ilvl w:val="1"/>
          <w:numId w:val="75"/>
        </w:numPr>
        <w:tabs>
          <w:tab w:val="left" w:pos="1070"/>
        </w:tabs>
        <w:spacing w:before="61"/>
        <w:ind w:left="1070"/>
        <w:jc w:val="left"/>
        <w:rPr>
          <w:b/>
          <w:sz w:val="24"/>
        </w:rPr>
      </w:pPr>
      <w:r>
        <w:rPr>
          <w:b/>
          <w:sz w:val="24"/>
        </w:rPr>
        <w:t>Тематический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дисциплины</w:t>
      </w:r>
    </w:p>
    <w:p w:rsidR="00CC5965" w:rsidRDefault="00CC5965">
      <w:pPr>
        <w:pStyle w:val="a3"/>
        <w:spacing w:before="47"/>
        <w:rPr>
          <w:b/>
          <w:sz w:val="2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29"/>
        <w:gridCol w:w="8082"/>
        <w:gridCol w:w="1417"/>
        <w:gridCol w:w="2256"/>
      </w:tblGrid>
      <w:tr w:rsidR="00CC5965">
        <w:trPr>
          <w:trHeight w:val="1941"/>
        </w:trPr>
        <w:tc>
          <w:tcPr>
            <w:tcW w:w="2429" w:type="dxa"/>
          </w:tcPr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spacing w:before="212"/>
              <w:rPr>
                <w:b/>
              </w:rPr>
            </w:pPr>
          </w:p>
          <w:p w:rsidR="00CC5965" w:rsidRDefault="00D67587">
            <w:pPr>
              <w:pStyle w:val="TableParagraph"/>
              <w:ind w:left="474"/>
              <w:rPr>
                <w:b/>
              </w:rPr>
            </w:pPr>
            <w:r>
              <w:rPr>
                <w:b/>
                <w:spacing w:val="-2"/>
              </w:rPr>
              <w:t xml:space="preserve">Наименование </w:t>
            </w:r>
            <w:r>
              <w:rPr>
                <w:b/>
              </w:rPr>
              <w:t>разделов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5"/>
              </w:rPr>
              <w:t>тем</w:t>
            </w:r>
          </w:p>
        </w:tc>
        <w:tc>
          <w:tcPr>
            <w:tcW w:w="8082" w:type="dxa"/>
          </w:tcPr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spacing w:before="212"/>
              <w:rPr>
                <w:b/>
              </w:rPr>
            </w:pPr>
          </w:p>
          <w:p w:rsidR="00CC5965" w:rsidRDefault="00D67587">
            <w:pPr>
              <w:pStyle w:val="TableParagraph"/>
              <w:ind w:left="3352" w:hanging="2790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материала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 xml:space="preserve">деятельности </w:t>
            </w:r>
            <w:r>
              <w:rPr>
                <w:b/>
                <w:spacing w:val="-2"/>
              </w:rPr>
              <w:t>обучающихся</w:t>
            </w:r>
          </w:p>
        </w:tc>
        <w:tc>
          <w:tcPr>
            <w:tcW w:w="1417" w:type="dxa"/>
          </w:tcPr>
          <w:p w:rsidR="00CC5965" w:rsidRDefault="00CC5965">
            <w:pPr>
              <w:pStyle w:val="TableParagraph"/>
              <w:rPr>
                <w:b/>
              </w:rPr>
            </w:pPr>
          </w:p>
          <w:p w:rsidR="00CC5965" w:rsidRDefault="00CC5965">
            <w:pPr>
              <w:pStyle w:val="TableParagraph"/>
              <w:spacing w:before="212"/>
              <w:rPr>
                <w:b/>
              </w:rPr>
            </w:pPr>
          </w:p>
          <w:p w:rsidR="00CC5965" w:rsidRDefault="00D67587">
            <w:pPr>
              <w:pStyle w:val="TableParagraph"/>
              <w:ind w:left="344" w:right="326" w:firstLine="33"/>
              <w:rPr>
                <w:b/>
              </w:rPr>
            </w:pPr>
            <w:r>
              <w:rPr>
                <w:b/>
                <w:spacing w:val="-4"/>
              </w:rPr>
              <w:t xml:space="preserve">Объем </w:t>
            </w:r>
            <w:r>
              <w:rPr>
                <w:b/>
              </w:rPr>
              <w:t>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2"/>
              </w:rPr>
              <w:t>часах</w:t>
            </w:r>
          </w:p>
        </w:tc>
        <w:tc>
          <w:tcPr>
            <w:tcW w:w="2256" w:type="dxa"/>
          </w:tcPr>
          <w:p w:rsidR="00CC5965" w:rsidRDefault="00D67587">
            <w:pPr>
              <w:pStyle w:val="TableParagraph"/>
              <w:spacing w:before="85"/>
              <w:ind w:left="123" w:right="118"/>
              <w:jc w:val="center"/>
              <w:rPr>
                <w:b/>
              </w:rPr>
            </w:pPr>
            <w:r>
              <w:rPr>
                <w:b/>
              </w:rPr>
              <w:t>Коды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компетенций и личностных </w:t>
            </w:r>
            <w:r>
              <w:rPr>
                <w:b/>
                <w:spacing w:val="-2"/>
              </w:rPr>
              <w:t>результатов</w:t>
            </w:r>
            <w:r>
              <w:rPr>
                <w:b/>
                <w:spacing w:val="-2"/>
                <w:vertAlign w:val="superscript"/>
              </w:rPr>
              <w:t>13</w:t>
            </w:r>
            <w:r>
              <w:rPr>
                <w:b/>
                <w:spacing w:val="-2"/>
              </w:rPr>
              <w:t>, формированию которых</w:t>
            </w:r>
          </w:p>
          <w:p w:rsidR="00CC5965" w:rsidRDefault="00D67587">
            <w:pPr>
              <w:pStyle w:val="TableParagraph"/>
              <w:spacing w:line="242" w:lineRule="auto"/>
              <w:ind w:left="112" w:right="106"/>
              <w:jc w:val="center"/>
              <w:rPr>
                <w:b/>
              </w:rPr>
            </w:pPr>
            <w:r>
              <w:rPr>
                <w:b/>
                <w:spacing w:val="-2"/>
              </w:rPr>
              <w:t xml:space="preserve">способствует </w:t>
            </w:r>
            <w:r>
              <w:rPr>
                <w:b/>
              </w:rPr>
              <w:t>элемент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</w:tr>
      <w:tr w:rsidR="00CC5965">
        <w:trPr>
          <w:trHeight w:val="489"/>
        </w:trPr>
        <w:tc>
          <w:tcPr>
            <w:tcW w:w="2429" w:type="dxa"/>
          </w:tcPr>
          <w:p w:rsidR="00CC5965" w:rsidRDefault="00D67587">
            <w:pPr>
              <w:pStyle w:val="TableParagraph"/>
              <w:spacing w:before="85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082" w:type="dxa"/>
          </w:tcPr>
          <w:p w:rsidR="00CC5965" w:rsidRDefault="00D67587">
            <w:pPr>
              <w:pStyle w:val="TableParagraph"/>
              <w:spacing w:before="85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85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2256" w:type="dxa"/>
          </w:tcPr>
          <w:p w:rsidR="00CC5965" w:rsidRDefault="00D67587">
            <w:pPr>
              <w:pStyle w:val="TableParagraph"/>
              <w:spacing w:before="85"/>
              <w:ind w:left="123" w:right="12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CC5965">
        <w:trPr>
          <w:trHeight w:val="534"/>
        </w:trPr>
        <w:tc>
          <w:tcPr>
            <w:tcW w:w="2429" w:type="dxa"/>
            <w:vMerge w:val="restart"/>
          </w:tcPr>
          <w:p w:rsidR="00CC5965" w:rsidRDefault="00D67587">
            <w:pPr>
              <w:pStyle w:val="TableParagraph"/>
              <w:spacing w:before="83"/>
              <w:ind w:left="8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Введение</w:t>
            </w:r>
          </w:p>
        </w:tc>
        <w:tc>
          <w:tcPr>
            <w:tcW w:w="8082" w:type="dxa"/>
          </w:tcPr>
          <w:p w:rsidR="00CC5965" w:rsidRDefault="00D67587">
            <w:pPr>
              <w:pStyle w:val="TableParagraph"/>
              <w:spacing w:before="83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417" w:type="dxa"/>
            <w:vMerge w:val="restart"/>
          </w:tcPr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121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256" w:type="dxa"/>
            <w:vMerge w:val="restart"/>
          </w:tcPr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121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274"/>
              <w:rPr>
                <w:b/>
                <w:sz w:val="24"/>
              </w:rPr>
            </w:pPr>
            <w:r>
              <w:rPr>
                <w:b/>
                <w:sz w:val="24"/>
              </w:rPr>
              <w:t>ОК 01-07,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09, </w:t>
            </w:r>
            <w:r>
              <w:rPr>
                <w:b/>
                <w:spacing w:val="-5"/>
                <w:sz w:val="24"/>
              </w:rPr>
              <w:t>10</w:t>
            </w:r>
          </w:p>
        </w:tc>
      </w:tr>
      <w:tr w:rsidR="00CC5965">
        <w:trPr>
          <w:trHeight w:val="1120"/>
        </w:trPr>
        <w:tc>
          <w:tcPr>
            <w:tcW w:w="242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082" w:type="dxa"/>
          </w:tcPr>
          <w:p w:rsidR="00CC5965" w:rsidRDefault="00D67587">
            <w:pPr>
              <w:pStyle w:val="TableParagraph"/>
              <w:spacing w:before="83" w:line="276" w:lineRule="auto"/>
              <w:ind w:left="83"/>
              <w:rPr>
                <w:sz w:val="24"/>
              </w:rPr>
            </w:pPr>
            <w:r>
              <w:rPr>
                <w:sz w:val="24"/>
              </w:rPr>
              <w:t>Цели, задачи, сущность, структура дисциплины. Основные понятия и термины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микробиологии.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Микробиологические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 Левенгука, Л.Пастера, И.И. Мечникова, А. А. Лебедева.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489"/>
        </w:trPr>
        <w:tc>
          <w:tcPr>
            <w:tcW w:w="2429" w:type="dxa"/>
          </w:tcPr>
          <w:p w:rsidR="00CC5965" w:rsidRDefault="00D67587">
            <w:pPr>
              <w:pStyle w:val="TableParagraph"/>
              <w:spacing w:before="85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082" w:type="dxa"/>
          </w:tcPr>
          <w:p w:rsidR="00CC5965" w:rsidRDefault="00D67587">
            <w:pPr>
              <w:pStyle w:val="TableParagraph"/>
              <w:spacing w:before="85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>Основы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микробиологии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пищевом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производстве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85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</w:t>
            </w:r>
          </w:p>
        </w:tc>
        <w:tc>
          <w:tcPr>
            <w:tcW w:w="2256" w:type="dxa"/>
            <w:vMerge w:val="restart"/>
          </w:tcPr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spacing w:before="1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01-07,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09, </w:t>
            </w:r>
            <w:r>
              <w:rPr>
                <w:b/>
                <w:spacing w:val="-5"/>
                <w:sz w:val="24"/>
              </w:rPr>
              <w:t>10</w:t>
            </w:r>
          </w:p>
          <w:p w:rsidR="00CC5965" w:rsidRDefault="00D67587">
            <w:pPr>
              <w:pStyle w:val="TableParagraph"/>
              <w:spacing w:before="40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1.1-</w:t>
            </w:r>
            <w:r>
              <w:rPr>
                <w:b/>
                <w:spacing w:val="-5"/>
                <w:sz w:val="24"/>
              </w:rPr>
              <w:t>1.5</w:t>
            </w:r>
          </w:p>
          <w:p w:rsidR="00CC5965" w:rsidRDefault="00D67587">
            <w:pPr>
              <w:pStyle w:val="TableParagraph"/>
              <w:spacing w:before="41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2.1-</w:t>
            </w:r>
            <w:r>
              <w:rPr>
                <w:b/>
                <w:spacing w:val="-5"/>
                <w:sz w:val="24"/>
              </w:rPr>
              <w:t>2.8</w:t>
            </w:r>
          </w:p>
          <w:p w:rsidR="00CC5965" w:rsidRDefault="00D67587">
            <w:pPr>
              <w:pStyle w:val="TableParagraph"/>
              <w:spacing w:before="42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3.1-</w:t>
            </w:r>
            <w:r>
              <w:rPr>
                <w:b/>
                <w:spacing w:val="-5"/>
                <w:sz w:val="24"/>
              </w:rPr>
              <w:t>3.5</w:t>
            </w:r>
          </w:p>
          <w:p w:rsidR="00CC5965" w:rsidRDefault="00D67587">
            <w:pPr>
              <w:pStyle w:val="TableParagraph"/>
              <w:spacing w:before="43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4.1-</w:t>
            </w:r>
            <w:r>
              <w:rPr>
                <w:b/>
                <w:spacing w:val="-5"/>
                <w:sz w:val="24"/>
              </w:rPr>
              <w:t>4.5</w:t>
            </w:r>
          </w:p>
          <w:p w:rsidR="00CC5965" w:rsidRDefault="00D67587">
            <w:pPr>
              <w:pStyle w:val="TableParagraph"/>
              <w:spacing w:before="41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5.1-</w:t>
            </w:r>
            <w:r>
              <w:rPr>
                <w:b/>
                <w:spacing w:val="-5"/>
                <w:sz w:val="24"/>
              </w:rPr>
              <w:t>5.5</w:t>
            </w:r>
          </w:p>
        </w:tc>
      </w:tr>
      <w:tr w:rsidR="00CC5965">
        <w:trPr>
          <w:trHeight w:val="534"/>
        </w:trPr>
        <w:tc>
          <w:tcPr>
            <w:tcW w:w="2429" w:type="dxa"/>
            <w:vMerge w:val="restart"/>
          </w:tcPr>
          <w:p w:rsidR="00CC5965" w:rsidRDefault="00D67587">
            <w:pPr>
              <w:pStyle w:val="TableParagraph"/>
              <w:spacing w:before="83"/>
              <w:ind w:left="8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1.1</w:t>
            </w:r>
          </w:p>
          <w:p w:rsidR="00CC5965" w:rsidRDefault="00D67587">
            <w:pPr>
              <w:pStyle w:val="TableParagraph"/>
              <w:spacing w:before="40" w:line="276" w:lineRule="auto"/>
              <w:ind w:left="83" w:right="25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Основные группы </w:t>
            </w:r>
            <w:r>
              <w:rPr>
                <w:b/>
                <w:spacing w:val="-2"/>
                <w:sz w:val="24"/>
              </w:rPr>
              <w:t xml:space="preserve">микроорганизмов,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роль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пищевом </w:t>
            </w:r>
            <w:r>
              <w:rPr>
                <w:b/>
                <w:spacing w:val="-2"/>
                <w:sz w:val="24"/>
              </w:rPr>
              <w:t>производстве</w:t>
            </w:r>
          </w:p>
        </w:tc>
        <w:tc>
          <w:tcPr>
            <w:tcW w:w="8082" w:type="dxa"/>
          </w:tcPr>
          <w:p w:rsidR="00CC5965" w:rsidRDefault="00D67587">
            <w:pPr>
              <w:pStyle w:val="TableParagraph"/>
              <w:spacing w:before="83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417" w:type="dxa"/>
            <w:vMerge w:val="restart"/>
          </w:tcPr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270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spacing w:before="1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225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803"/>
        </w:trPr>
        <w:tc>
          <w:tcPr>
            <w:tcW w:w="242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082" w:type="dxa"/>
          </w:tcPr>
          <w:p w:rsidR="00CC5965" w:rsidRDefault="00D67587">
            <w:pPr>
              <w:pStyle w:val="TableParagraph"/>
              <w:spacing w:before="83" w:line="278" w:lineRule="auto"/>
              <w:ind w:left="83" w:right="68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микроорганизмов,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отличительные признаки бактерий, плесневых грибов, дрожжей и вирусов.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535"/>
        </w:trPr>
        <w:tc>
          <w:tcPr>
            <w:tcW w:w="242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082" w:type="dxa"/>
          </w:tcPr>
          <w:p w:rsidR="00CC5965" w:rsidRDefault="00D67587">
            <w:pPr>
              <w:pStyle w:val="TableParagraph"/>
              <w:spacing w:before="86"/>
              <w:ind w:left="83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бактерий,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плесневых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грибов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дрожжей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пищевом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производстве.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901"/>
        </w:trPr>
        <w:tc>
          <w:tcPr>
            <w:tcW w:w="242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082" w:type="dxa"/>
          </w:tcPr>
          <w:p w:rsidR="00CC5965" w:rsidRDefault="00D67587">
            <w:pPr>
              <w:pStyle w:val="TableParagraph"/>
              <w:spacing w:before="85" w:line="276" w:lineRule="auto"/>
              <w:ind w:left="83" w:right="68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микрофлоры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почвы,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воздуха.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микроорганизмов в круговороте веществ в природе.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803"/>
        </w:trPr>
        <w:tc>
          <w:tcPr>
            <w:tcW w:w="242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082" w:type="dxa"/>
          </w:tcPr>
          <w:p w:rsidR="00CC5965" w:rsidRDefault="00D67587">
            <w:pPr>
              <w:pStyle w:val="TableParagraph"/>
              <w:spacing w:before="83" w:line="278" w:lineRule="auto"/>
              <w:ind w:left="83"/>
              <w:rPr>
                <w:sz w:val="24"/>
              </w:rPr>
            </w:pPr>
            <w:r>
              <w:rPr>
                <w:sz w:val="24"/>
              </w:rPr>
              <w:t>Влияние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температурных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микроорганизмов.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Влияние микроорганизмов на формирование санитарно-гигиенических условий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</w:tbl>
    <w:p w:rsidR="00CC5965" w:rsidRDefault="008D18F9">
      <w:pPr>
        <w:pStyle w:val="a3"/>
        <w:spacing w:before="148"/>
        <w:rPr>
          <w:b/>
          <w:sz w:val="20"/>
        </w:rPr>
      </w:pPr>
      <w:r w:rsidRPr="008D18F9">
        <w:pict>
          <v:rect id="docshape99" o:spid="_x0000_s2121" style="position:absolute;margin-left:85.1pt;margin-top:20.1pt;width:2in;height:.6pt;z-index:-1572249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CC5965" w:rsidRDefault="00CC5965">
      <w:pPr>
        <w:rPr>
          <w:sz w:val="20"/>
        </w:rPr>
        <w:sectPr w:rsidR="00CC5965">
          <w:footerReference w:type="default" r:id="rId162"/>
          <w:pgSz w:w="16860" w:h="11920" w:orient="landscape"/>
          <w:pgMar w:top="1060" w:right="800" w:bottom="1500" w:left="1640" w:header="0" w:footer="130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29"/>
        <w:gridCol w:w="8082"/>
        <w:gridCol w:w="1417"/>
        <w:gridCol w:w="2256"/>
      </w:tblGrid>
      <w:tr w:rsidR="00CC5965">
        <w:trPr>
          <w:trHeight w:val="489"/>
        </w:trPr>
        <w:tc>
          <w:tcPr>
            <w:tcW w:w="2429" w:type="dxa"/>
            <w:vMerge w:val="restart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8082" w:type="dxa"/>
          </w:tcPr>
          <w:p w:rsidR="00CC5965" w:rsidRDefault="00D67587">
            <w:pPr>
              <w:pStyle w:val="TableParagraph"/>
              <w:spacing w:before="85"/>
              <w:ind w:left="83"/>
              <w:rPr>
                <w:sz w:val="24"/>
              </w:rPr>
            </w:pPr>
            <w:r>
              <w:rPr>
                <w:sz w:val="24"/>
              </w:rPr>
              <w:t>предприятий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питания.</w:t>
            </w:r>
          </w:p>
        </w:tc>
        <w:tc>
          <w:tcPr>
            <w:tcW w:w="1417" w:type="dxa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501"/>
        </w:trPr>
        <w:tc>
          <w:tcPr>
            <w:tcW w:w="242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082" w:type="dxa"/>
          </w:tcPr>
          <w:p w:rsidR="00CC5965" w:rsidRDefault="00D67587">
            <w:pPr>
              <w:pStyle w:val="TableParagraph"/>
              <w:spacing w:before="83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90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256" w:type="dxa"/>
            <w:vMerge w:val="restart"/>
          </w:tcPr>
          <w:p w:rsidR="00CC5965" w:rsidRDefault="00D67587">
            <w:pPr>
              <w:pStyle w:val="TableParagraph"/>
              <w:spacing w:before="215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01-07,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09, </w:t>
            </w:r>
            <w:r>
              <w:rPr>
                <w:b/>
                <w:spacing w:val="-5"/>
                <w:sz w:val="24"/>
              </w:rPr>
              <w:t>10</w:t>
            </w:r>
          </w:p>
          <w:p w:rsidR="00CC5965" w:rsidRDefault="00D67587">
            <w:pPr>
              <w:pStyle w:val="TableParagraph"/>
              <w:spacing w:before="43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1.1-</w:t>
            </w:r>
            <w:r>
              <w:rPr>
                <w:b/>
                <w:spacing w:val="-5"/>
                <w:sz w:val="24"/>
              </w:rPr>
              <w:t>1.5</w:t>
            </w:r>
          </w:p>
          <w:p w:rsidR="00CC5965" w:rsidRDefault="00D67587">
            <w:pPr>
              <w:pStyle w:val="TableParagraph"/>
              <w:spacing w:before="41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2.1-</w:t>
            </w:r>
            <w:r>
              <w:rPr>
                <w:b/>
                <w:spacing w:val="-5"/>
                <w:sz w:val="24"/>
              </w:rPr>
              <w:t>2.8</w:t>
            </w:r>
          </w:p>
          <w:p w:rsidR="00CC5965" w:rsidRDefault="00D67587">
            <w:pPr>
              <w:pStyle w:val="TableParagraph"/>
              <w:spacing w:before="41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3.1-</w:t>
            </w:r>
            <w:r>
              <w:rPr>
                <w:b/>
                <w:spacing w:val="-5"/>
                <w:sz w:val="24"/>
              </w:rPr>
              <w:t>3.5</w:t>
            </w:r>
          </w:p>
          <w:p w:rsidR="00CC5965" w:rsidRDefault="00D67587">
            <w:pPr>
              <w:pStyle w:val="TableParagraph"/>
              <w:spacing w:before="41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4.1-</w:t>
            </w:r>
            <w:r>
              <w:rPr>
                <w:b/>
                <w:spacing w:val="-5"/>
                <w:sz w:val="24"/>
              </w:rPr>
              <w:t>4.5</w:t>
            </w:r>
          </w:p>
          <w:p w:rsidR="00CC5965" w:rsidRDefault="00D67587">
            <w:pPr>
              <w:pStyle w:val="TableParagraph"/>
              <w:spacing w:before="43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5.1-</w:t>
            </w:r>
            <w:r>
              <w:rPr>
                <w:b/>
                <w:spacing w:val="-5"/>
                <w:sz w:val="24"/>
              </w:rPr>
              <w:t>5.5</w:t>
            </w:r>
          </w:p>
        </w:tc>
      </w:tr>
      <w:tr w:rsidR="00CC5965">
        <w:trPr>
          <w:trHeight w:val="832"/>
        </w:trPr>
        <w:tc>
          <w:tcPr>
            <w:tcW w:w="242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082" w:type="dxa"/>
          </w:tcPr>
          <w:p w:rsidR="00CC5965" w:rsidRDefault="00D67587">
            <w:pPr>
              <w:pStyle w:val="TableParagraph"/>
              <w:spacing w:before="83" w:line="276" w:lineRule="auto"/>
              <w:ind w:left="83" w:right="384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микробиологической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продуктов. Работа с муляжами, консервами, образцами пищевых продуктов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255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25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487"/>
        </w:trPr>
        <w:tc>
          <w:tcPr>
            <w:tcW w:w="242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082" w:type="dxa"/>
          </w:tcPr>
          <w:p w:rsidR="00CC5965" w:rsidRDefault="00D67587">
            <w:pPr>
              <w:pStyle w:val="TableParagraph"/>
              <w:spacing w:before="83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83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25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486"/>
        </w:trPr>
        <w:tc>
          <w:tcPr>
            <w:tcW w:w="242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082" w:type="dxa"/>
          </w:tcPr>
          <w:p w:rsidR="00CC5965" w:rsidRDefault="00D67587">
            <w:pPr>
              <w:pStyle w:val="TableParagraph"/>
              <w:spacing w:before="85"/>
              <w:ind w:left="83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микроскопом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микроорганизмов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85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25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537"/>
        </w:trPr>
        <w:tc>
          <w:tcPr>
            <w:tcW w:w="2429" w:type="dxa"/>
            <w:vMerge w:val="restart"/>
          </w:tcPr>
          <w:p w:rsidR="00CC5965" w:rsidRDefault="00D67587">
            <w:pPr>
              <w:pStyle w:val="TableParagraph"/>
              <w:spacing w:before="85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1.2</w:t>
            </w:r>
          </w:p>
          <w:p w:rsidR="00CC5965" w:rsidRDefault="00D67587">
            <w:pPr>
              <w:pStyle w:val="TableParagraph"/>
              <w:spacing w:before="41" w:line="276" w:lineRule="auto"/>
              <w:ind w:left="83" w:right="148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пищевые инфекции и</w:t>
            </w:r>
          </w:p>
          <w:p w:rsidR="00CC5965" w:rsidRDefault="00D67587">
            <w:pPr>
              <w:pStyle w:val="TableParagraph"/>
              <w:spacing w:before="1" w:line="276" w:lineRule="auto"/>
              <w:ind w:left="83" w:right="14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пищевые отравления</w:t>
            </w:r>
          </w:p>
        </w:tc>
        <w:tc>
          <w:tcPr>
            <w:tcW w:w="8082" w:type="dxa"/>
          </w:tcPr>
          <w:p w:rsidR="00CC5965" w:rsidRDefault="00D67587">
            <w:pPr>
              <w:pStyle w:val="TableParagraph"/>
              <w:spacing w:before="85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417" w:type="dxa"/>
            <w:vMerge w:val="restart"/>
          </w:tcPr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191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256" w:type="dxa"/>
            <w:vMerge w:val="restart"/>
          </w:tcPr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225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01-07,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09, </w:t>
            </w:r>
            <w:r>
              <w:rPr>
                <w:b/>
                <w:spacing w:val="-5"/>
                <w:sz w:val="24"/>
              </w:rPr>
              <w:t>10</w:t>
            </w:r>
          </w:p>
          <w:p w:rsidR="00CC5965" w:rsidRDefault="00D67587">
            <w:pPr>
              <w:pStyle w:val="TableParagraph"/>
              <w:spacing w:before="41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1.1-</w:t>
            </w:r>
            <w:r>
              <w:rPr>
                <w:b/>
                <w:spacing w:val="-5"/>
                <w:sz w:val="24"/>
              </w:rPr>
              <w:t>1.5</w:t>
            </w:r>
          </w:p>
          <w:p w:rsidR="00CC5965" w:rsidRDefault="00D67587">
            <w:pPr>
              <w:pStyle w:val="TableParagraph"/>
              <w:spacing w:before="40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2.1-</w:t>
            </w:r>
            <w:r>
              <w:rPr>
                <w:b/>
                <w:spacing w:val="-5"/>
                <w:sz w:val="24"/>
              </w:rPr>
              <w:t>2.8</w:t>
            </w:r>
          </w:p>
          <w:p w:rsidR="00CC5965" w:rsidRDefault="00D67587">
            <w:pPr>
              <w:pStyle w:val="TableParagraph"/>
              <w:spacing w:before="44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3.1-</w:t>
            </w:r>
            <w:r>
              <w:rPr>
                <w:b/>
                <w:spacing w:val="-5"/>
                <w:sz w:val="24"/>
              </w:rPr>
              <w:t>3.5</w:t>
            </w:r>
          </w:p>
          <w:p w:rsidR="00CC5965" w:rsidRDefault="00D67587">
            <w:pPr>
              <w:pStyle w:val="TableParagraph"/>
              <w:spacing w:before="40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4.1-</w:t>
            </w:r>
            <w:r>
              <w:rPr>
                <w:b/>
                <w:spacing w:val="-5"/>
                <w:sz w:val="24"/>
              </w:rPr>
              <w:t>4.5</w:t>
            </w:r>
          </w:p>
          <w:p w:rsidR="00CC5965" w:rsidRDefault="00D67587">
            <w:pPr>
              <w:pStyle w:val="TableParagraph"/>
              <w:spacing w:before="41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5.1-</w:t>
            </w:r>
            <w:r>
              <w:rPr>
                <w:b/>
                <w:spacing w:val="-5"/>
                <w:sz w:val="24"/>
              </w:rPr>
              <w:t>5.5</w:t>
            </w:r>
          </w:p>
        </w:tc>
      </w:tr>
      <w:tr w:rsidR="00CC5965">
        <w:trPr>
          <w:trHeight w:val="534"/>
        </w:trPr>
        <w:tc>
          <w:tcPr>
            <w:tcW w:w="242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082" w:type="dxa"/>
          </w:tcPr>
          <w:p w:rsidR="00CC5965" w:rsidRDefault="00D67587">
            <w:pPr>
              <w:pStyle w:val="TableParagraph"/>
              <w:spacing w:before="83"/>
              <w:ind w:left="83"/>
              <w:rPr>
                <w:sz w:val="24"/>
              </w:rPr>
            </w:pPr>
            <w:r>
              <w:rPr>
                <w:sz w:val="24"/>
              </w:rPr>
              <w:t>Патогенные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микроорганизмы: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понятие,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биологические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особенности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1756"/>
        </w:trPr>
        <w:tc>
          <w:tcPr>
            <w:tcW w:w="242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082" w:type="dxa"/>
          </w:tcPr>
          <w:p w:rsidR="00CC5965" w:rsidRDefault="00D67587">
            <w:pPr>
              <w:pStyle w:val="TableParagraph"/>
              <w:spacing w:before="85" w:line="276" w:lineRule="auto"/>
              <w:ind w:left="83" w:right="68"/>
              <w:rPr>
                <w:sz w:val="24"/>
              </w:rPr>
            </w:pPr>
            <w:r>
              <w:rPr>
                <w:sz w:val="24"/>
              </w:rPr>
              <w:t>Пищевые инфекции, пищевые отравления и глистные заболевания. Острые кишечные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инфекции: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брюшной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тиф,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дизентерия,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холера,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сальмонеллез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др. Возбудители, симптоматика, источники заражения, меры борьбы с инфекцией на предприятиях. Зоонозы: бруцеллез, туберкулез, сибирская язва, ящур.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534"/>
        </w:trPr>
        <w:tc>
          <w:tcPr>
            <w:tcW w:w="242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082" w:type="dxa"/>
          </w:tcPr>
          <w:p w:rsidR="00CC5965" w:rsidRDefault="00D67587">
            <w:pPr>
              <w:pStyle w:val="TableParagraph"/>
              <w:spacing w:before="85"/>
              <w:ind w:left="83"/>
              <w:rPr>
                <w:sz w:val="24"/>
              </w:rPr>
            </w:pPr>
            <w:r>
              <w:rPr>
                <w:sz w:val="24"/>
              </w:rPr>
              <w:t>Пищевые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отравления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микробного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немикробного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происхождения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902"/>
        </w:trPr>
        <w:tc>
          <w:tcPr>
            <w:tcW w:w="242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082" w:type="dxa"/>
          </w:tcPr>
          <w:p w:rsidR="00CC5965" w:rsidRDefault="00D67587">
            <w:pPr>
              <w:pStyle w:val="TableParagraph"/>
              <w:spacing w:before="85" w:line="276" w:lineRule="auto"/>
              <w:ind w:left="83"/>
              <w:rPr>
                <w:sz w:val="24"/>
              </w:rPr>
            </w:pPr>
            <w:r>
              <w:rPr>
                <w:sz w:val="24"/>
              </w:rPr>
              <w:t>Возможные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микробиологического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загрязнения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пищевом производстве, условия их развития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805"/>
        </w:trPr>
        <w:tc>
          <w:tcPr>
            <w:tcW w:w="242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082" w:type="dxa"/>
          </w:tcPr>
          <w:p w:rsidR="00CC5965" w:rsidRDefault="00D67587">
            <w:pPr>
              <w:pStyle w:val="TableParagraph"/>
              <w:spacing w:before="85" w:line="276" w:lineRule="auto"/>
              <w:ind w:left="83" w:right="384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предотвращения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порчи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 предприятиях общественного питания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534"/>
        </w:trPr>
        <w:tc>
          <w:tcPr>
            <w:tcW w:w="242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082" w:type="dxa"/>
          </w:tcPr>
          <w:p w:rsidR="00CC5965" w:rsidRDefault="00D67587">
            <w:pPr>
              <w:pStyle w:val="TableParagraph"/>
              <w:spacing w:before="83"/>
              <w:ind w:left="83"/>
              <w:rPr>
                <w:sz w:val="24"/>
              </w:rPr>
            </w:pPr>
            <w:r>
              <w:rPr>
                <w:sz w:val="24"/>
              </w:rPr>
              <w:t>Схема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микробиологического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контроля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535"/>
        </w:trPr>
        <w:tc>
          <w:tcPr>
            <w:tcW w:w="242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082" w:type="dxa"/>
          </w:tcPr>
          <w:p w:rsidR="00CC5965" w:rsidRDefault="00D67587">
            <w:pPr>
              <w:pStyle w:val="TableParagraph"/>
              <w:spacing w:before="83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107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256" w:type="dxa"/>
          </w:tcPr>
          <w:p w:rsidR="00CC5965" w:rsidRDefault="00D67587">
            <w:pPr>
              <w:pStyle w:val="TableParagraph"/>
              <w:spacing w:before="107"/>
              <w:ind w:left="274"/>
              <w:rPr>
                <w:b/>
                <w:sz w:val="24"/>
              </w:rPr>
            </w:pPr>
            <w:r>
              <w:rPr>
                <w:b/>
                <w:sz w:val="24"/>
              </w:rPr>
              <w:t>ОК 01-07,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09, </w:t>
            </w:r>
            <w:r>
              <w:rPr>
                <w:b/>
                <w:spacing w:val="-5"/>
                <w:sz w:val="24"/>
              </w:rPr>
              <w:t>10</w:t>
            </w:r>
          </w:p>
        </w:tc>
      </w:tr>
    </w:tbl>
    <w:p w:rsidR="00CC5965" w:rsidRDefault="00CC5965">
      <w:pPr>
        <w:rPr>
          <w:sz w:val="24"/>
        </w:rPr>
        <w:sectPr w:rsidR="00CC5965">
          <w:footerReference w:type="default" r:id="rId163"/>
          <w:pgSz w:w="16860" w:h="11920" w:orient="landscape"/>
          <w:pgMar w:top="1100" w:right="800" w:bottom="1400" w:left="1640" w:header="0" w:footer="1203" w:gutter="0"/>
          <w:pgNumType w:start="233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29"/>
        <w:gridCol w:w="8082"/>
        <w:gridCol w:w="1417"/>
        <w:gridCol w:w="2256"/>
      </w:tblGrid>
      <w:tr w:rsidR="00CC5965">
        <w:trPr>
          <w:trHeight w:val="805"/>
        </w:trPr>
        <w:tc>
          <w:tcPr>
            <w:tcW w:w="2429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8082" w:type="dxa"/>
          </w:tcPr>
          <w:p w:rsidR="00CC5965" w:rsidRDefault="00D67587">
            <w:pPr>
              <w:pStyle w:val="TableParagraph"/>
              <w:spacing w:before="85" w:line="276" w:lineRule="auto"/>
              <w:ind w:left="83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ситуационных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определению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наличия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патогенной микрофлоры в пищевых продуктах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243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256" w:type="dxa"/>
            <w:vMerge w:val="restart"/>
            <w:tcBorders>
              <w:top w:val="nil"/>
            </w:tcBorders>
          </w:tcPr>
          <w:p w:rsidR="00CC5965" w:rsidRDefault="00D67587">
            <w:pPr>
              <w:pStyle w:val="TableParagraph"/>
              <w:spacing w:before="85"/>
              <w:ind w:left="574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1.1-</w:t>
            </w:r>
            <w:r>
              <w:rPr>
                <w:b/>
                <w:spacing w:val="-5"/>
                <w:sz w:val="24"/>
              </w:rPr>
              <w:t>1.5</w:t>
            </w:r>
          </w:p>
          <w:p w:rsidR="00CC5965" w:rsidRDefault="00D67587">
            <w:pPr>
              <w:pStyle w:val="TableParagraph"/>
              <w:spacing w:before="41"/>
              <w:ind w:left="574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2.1-</w:t>
            </w:r>
            <w:r>
              <w:rPr>
                <w:b/>
                <w:spacing w:val="-5"/>
                <w:sz w:val="24"/>
              </w:rPr>
              <w:t>2.8</w:t>
            </w:r>
          </w:p>
          <w:p w:rsidR="00CC5965" w:rsidRDefault="00D67587">
            <w:pPr>
              <w:pStyle w:val="TableParagraph"/>
              <w:spacing w:before="43"/>
              <w:ind w:left="574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3.1-</w:t>
            </w:r>
            <w:r>
              <w:rPr>
                <w:b/>
                <w:spacing w:val="-5"/>
                <w:sz w:val="24"/>
              </w:rPr>
              <w:t>3.5</w:t>
            </w:r>
          </w:p>
          <w:p w:rsidR="00CC5965" w:rsidRDefault="00D67587">
            <w:pPr>
              <w:pStyle w:val="TableParagraph"/>
              <w:spacing w:before="41"/>
              <w:ind w:left="574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4.1-</w:t>
            </w:r>
            <w:r>
              <w:rPr>
                <w:b/>
                <w:spacing w:val="-5"/>
                <w:sz w:val="24"/>
              </w:rPr>
              <w:t>4.5</w:t>
            </w:r>
          </w:p>
          <w:p w:rsidR="00CC5965" w:rsidRDefault="00D67587">
            <w:pPr>
              <w:pStyle w:val="TableParagraph"/>
              <w:spacing w:before="41"/>
              <w:ind w:left="574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5.1-</w:t>
            </w:r>
            <w:r>
              <w:rPr>
                <w:b/>
                <w:spacing w:val="-5"/>
                <w:sz w:val="24"/>
              </w:rPr>
              <w:t>5.5</w:t>
            </w:r>
          </w:p>
        </w:tc>
      </w:tr>
      <w:tr w:rsidR="00CC5965">
        <w:trPr>
          <w:trHeight w:val="1757"/>
        </w:trPr>
        <w:tc>
          <w:tcPr>
            <w:tcW w:w="242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082" w:type="dxa"/>
          </w:tcPr>
          <w:p w:rsidR="00CC5965" w:rsidRDefault="00D67587">
            <w:pPr>
              <w:pStyle w:val="TableParagraph"/>
              <w:spacing w:before="85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  <w:p w:rsidR="00CC5965" w:rsidRDefault="00D67587">
            <w:pPr>
              <w:pStyle w:val="TableParagraph"/>
              <w:spacing w:before="41" w:line="276" w:lineRule="auto"/>
              <w:ind w:left="83" w:right="11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материалом,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 нормативных материалов; решение задач и упражнений по образцу; решение ситуационных производственных (профессиональных задач); подготовка сообщений</w:t>
            </w:r>
          </w:p>
        </w:tc>
        <w:tc>
          <w:tcPr>
            <w:tcW w:w="1417" w:type="dxa"/>
          </w:tcPr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166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spacing w:before="1"/>
              <w:ind w:left="8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225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489"/>
        </w:trPr>
        <w:tc>
          <w:tcPr>
            <w:tcW w:w="2429" w:type="dxa"/>
          </w:tcPr>
          <w:p w:rsidR="00CC5965" w:rsidRDefault="00D67587">
            <w:pPr>
              <w:pStyle w:val="TableParagraph"/>
              <w:spacing w:before="85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082" w:type="dxa"/>
          </w:tcPr>
          <w:p w:rsidR="00CC5965" w:rsidRDefault="00D67587">
            <w:pPr>
              <w:pStyle w:val="TableParagraph"/>
              <w:spacing w:before="85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>Основы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физиологии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питания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85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  <w:tc>
          <w:tcPr>
            <w:tcW w:w="2256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486"/>
        </w:trPr>
        <w:tc>
          <w:tcPr>
            <w:tcW w:w="2429" w:type="dxa"/>
            <w:vMerge w:val="restart"/>
          </w:tcPr>
          <w:p w:rsidR="00CC5965" w:rsidRDefault="00D67587">
            <w:pPr>
              <w:pStyle w:val="TableParagraph"/>
              <w:spacing w:before="85" w:line="276" w:lineRule="auto"/>
              <w:ind w:left="83" w:right="101"/>
              <w:rPr>
                <w:b/>
                <w:sz w:val="24"/>
              </w:rPr>
            </w:pPr>
            <w:r>
              <w:rPr>
                <w:b/>
                <w:sz w:val="24"/>
              </w:rPr>
              <w:t>Тема 2.1 Основные пище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вещества, их источники, роль в струк-</w:t>
            </w:r>
          </w:p>
          <w:p w:rsidR="00CC5965" w:rsidRDefault="00D67587">
            <w:pPr>
              <w:pStyle w:val="TableParagraph"/>
              <w:spacing w:before="1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>туре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питания</w:t>
            </w:r>
          </w:p>
        </w:tc>
        <w:tc>
          <w:tcPr>
            <w:tcW w:w="8082" w:type="dxa"/>
          </w:tcPr>
          <w:p w:rsidR="00CC5965" w:rsidRDefault="00D67587">
            <w:pPr>
              <w:pStyle w:val="TableParagraph"/>
              <w:spacing w:before="85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417" w:type="dxa"/>
            <w:vMerge w:val="restart"/>
          </w:tcPr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112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256" w:type="dxa"/>
            <w:vMerge w:val="restart"/>
          </w:tcPr>
          <w:p w:rsidR="00CC5965" w:rsidRDefault="00CC5965">
            <w:pPr>
              <w:pStyle w:val="TableParagraph"/>
              <w:spacing w:before="147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01-07,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09, </w:t>
            </w:r>
            <w:r>
              <w:rPr>
                <w:b/>
                <w:spacing w:val="-5"/>
                <w:sz w:val="24"/>
              </w:rPr>
              <w:t>10</w:t>
            </w:r>
          </w:p>
          <w:p w:rsidR="00CC5965" w:rsidRDefault="00D67587">
            <w:pPr>
              <w:pStyle w:val="TableParagraph"/>
              <w:spacing w:before="41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1.1-</w:t>
            </w:r>
            <w:r>
              <w:rPr>
                <w:b/>
                <w:spacing w:val="-5"/>
                <w:sz w:val="24"/>
              </w:rPr>
              <w:t>1.5</w:t>
            </w:r>
          </w:p>
          <w:p w:rsidR="00CC5965" w:rsidRDefault="00D67587">
            <w:pPr>
              <w:pStyle w:val="TableParagraph"/>
              <w:spacing w:before="41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2.1-</w:t>
            </w:r>
            <w:r>
              <w:rPr>
                <w:b/>
                <w:spacing w:val="-5"/>
                <w:sz w:val="24"/>
              </w:rPr>
              <w:t>2.8</w:t>
            </w:r>
          </w:p>
          <w:p w:rsidR="00CC5965" w:rsidRDefault="00D67587">
            <w:pPr>
              <w:pStyle w:val="TableParagraph"/>
              <w:spacing w:before="44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3.1-</w:t>
            </w:r>
            <w:r>
              <w:rPr>
                <w:b/>
                <w:spacing w:val="-5"/>
                <w:sz w:val="24"/>
              </w:rPr>
              <w:t>3.5</w:t>
            </w:r>
          </w:p>
          <w:p w:rsidR="00CC5965" w:rsidRDefault="00D67587">
            <w:pPr>
              <w:pStyle w:val="TableParagraph"/>
              <w:spacing w:before="41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4.1-</w:t>
            </w:r>
            <w:r>
              <w:rPr>
                <w:b/>
                <w:spacing w:val="-5"/>
                <w:sz w:val="24"/>
              </w:rPr>
              <w:t>4.5</w:t>
            </w:r>
          </w:p>
          <w:p w:rsidR="00CC5965" w:rsidRDefault="00D67587">
            <w:pPr>
              <w:pStyle w:val="TableParagraph"/>
              <w:spacing w:before="40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5.1-</w:t>
            </w:r>
            <w:r>
              <w:rPr>
                <w:b/>
                <w:spacing w:val="-5"/>
                <w:sz w:val="24"/>
              </w:rPr>
              <w:t>5.5</w:t>
            </w:r>
          </w:p>
        </w:tc>
      </w:tr>
      <w:tr w:rsidR="00CC5965">
        <w:trPr>
          <w:trHeight w:val="1439"/>
        </w:trPr>
        <w:tc>
          <w:tcPr>
            <w:tcW w:w="242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082" w:type="dxa"/>
          </w:tcPr>
          <w:p w:rsidR="00CC5965" w:rsidRDefault="00D67587">
            <w:pPr>
              <w:pStyle w:val="TableParagraph"/>
              <w:spacing w:before="85" w:line="276" w:lineRule="auto"/>
              <w:ind w:left="83" w:right="384"/>
              <w:rPr>
                <w:sz w:val="24"/>
              </w:rPr>
            </w:pPr>
            <w:r>
              <w:rPr>
                <w:sz w:val="24"/>
              </w:rPr>
              <w:t>Основные пищевые вещества: белки, жиры, углеводы, витамины и витаминоподобные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соединения,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микроэлементы,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вода.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Физиологическая роль основных пищевых веществ в структуре питания, суточная норма потребности человека в питательных веществах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806"/>
        </w:trPr>
        <w:tc>
          <w:tcPr>
            <w:tcW w:w="242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082" w:type="dxa"/>
          </w:tcPr>
          <w:p w:rsidR="00CC5965" w:rsidRDefault="00D67587">
            <w:pPr>
              <w:pStyle w:val="TableParagraph"/>
              <w:spacing w:before="85" w:line="276" w:lineRule="auto"/>
              <w:ind w:left="83"/>
              <w:rPr>
                <w:sz w:val="24"/>
              </w:rPr>
            </w:pPr>
            <w:r>
              <w:rPr>
                <w:sz w:val="24"/>
              </w:rPr>
              <w:t>Источники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веществ,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состав,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физиологическое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значение, энергетическая и пищевая ценность различных продуктов питания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534"/>
        </w:trPr>
        <w:tc>
          <w:tcPr>
            <w:tcW w:w="242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082" w:type="dxa"/>
          </w:tcPr>
          <w:p w:rsidR="00CC5965" w:rsidRDefault="00D67587">
            <w:pPr>
              <w:pStyle w:val="TableParagraph"/>
              <w:spacing w:before="83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107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256" w:type="dxa"/>
            <w:vMerge w:val="restart"/>
          </w:tcPr>
          <w:p w:rsidR="00CC5965" w:rsidRDefault="00D67587">
            <w:pPr>
              <w:pStyle w:val="TableParagraph"/>
              <w:spacing w:before="83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01-07,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09, </w:t>
            </w:r>
            <w:r>
              <w:rPr>
                <w:b/>
                <w:spacing w:val="-5"/>
                <w:sz w:val="24"/>
              </w:rPr>
              <w:t>10</w:t>
            </w:r>
          </w:p>
          <w:p w:rsidR="00CC5965" w:rsidRDefault="00D67587">
            <w:pPr>
              <w:pStyle w:val="TableParagraph"/>
              <w:spacing w:before="43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1.1-</w:t>
            </w:r>
            <w:r>
              <w:rPr>
                <w:b/>
                <w:spacing w:val="-5"/>
                <w:sz w:val="24"/>
              </w:rPr>
              <w:t>1.5</w:t>
            </w:r>
          </w:p>
          <w:p w:rsidR="00CC5965" w:rsidRDefault="00D67587">
            <w:pPr>
              <w:pStyle w:val="TableParagraph"/>
              <w:spacing w:before="41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2.1-</w:t>
            </w:r>
            <w:r>
              <w:rPr>
                <w:b/>
                <w:spacing w:val="-5"/>
                <w:sz w:val="24"/>
              </w:rPr>
              <w:t>2.8</w:t>
            </w:r>
          </w:p>
          <w:p w:rsidR="00CC5965" w:rsidRDefault="00D67587">
            <w:pPr>
              <w:pStyle w:val="TableParagraph"/>
              <w:spacing w:before="41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3.1-</w:t>
            </w:r>
            <w:r>
              <w:rPr>
                <w:b/>
                <w:spacing w:val="-5"/>
                <w:sz w:val="24"/>
              </w:rPr>
              <w:t>3.5</w:t>
            </w:r>
          </w:p>
          <w:p w:rsidR="00CC5965" w:rsidRDefault="00D67587">
            <w:pPr>
              <w:pStyle w:val="TableParagraph"/>
              <w:spacing w:before="41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4.1-</w:t>
            </w:r>
            <w:r>
              <w:rPr>
                <w:b/>
                <w:spacing w:val="-5"/>
                <w:sz w:val="24"/>
              </w:rPr>
              <w:t>4.5</w:t>
            </w:r>
          </w:p>
          <w:p w:rsidR="00CC5965" w:rsidRDefault="00D67587">
            <w:pPr>
              <w:pStyle w:val="TableParagraph"/>
              <w:spacing w:before="43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5.1-</w:t>
            </w:r>
            <w:r>
              <w:rPr>
                <w:b/>
                <w:spacing w:val="-5"/>
                <w:sz w:val="24"/>
              </w:rPr>
              <w:t>5.5</w:t>
            </w:r>
          </w:p>
        </w:tc>
      </w:tr>
      <w:tr w:rsidR="00CC5965">
        <w:trPr>
          <w:trHeight w:val="1529"/>
        </w:trPr>
        <w:tc>
          <w:tcPr>
            <w:tcW w:w="242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082" w:type="dxa"/>
          </w:tcPr>
          <w:p w:rsidR="00CC5965" w:rsidRDefault="00D67587">
            <w:pPr>
              <w:pStyle w:val="TableParagraph"/>
              <w:spacing w:before="83" w:line="278" w:lineRule="auto"/>
              <w:ind w:left="83" w:right="384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сравнительной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 пищевой, физиологической, энергетической ценности</w:t>
            </w:r>
          </w:p>
        </w:tc>
        <w:tc>
          <w:tcPr>
            <w:tcW w:w="1417" w:type="dxa"/>
          </w:tcPr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52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25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534"/>
        </w:trPr>
        <w:tc>
          <w:tcPr>
            <w:tcW w:w="2429" w:type="dxa"/>
            <w:vMerge w:val="restart"/>
          </w:tcPr>
          <w:p w:rsidR="00CC5965" w:rsidRDefault="00D67587">
            <w:pPr>
              <w:pStyle w:val="TableParagraph"/>
              <w:spacing w:before="85" w:line="276" w:lineRule="auto"/>
              <w:ind w:left="83" w:right="625"/>
              <w:rPr>
                <w:b/>
                <w:sz w:val="24"/>
              </w:rPr>
            </w:pPr>
            <w:r>
              <w:rPr>
                <w:b/>
                <w:sz w:val="24"/>
              </w:rPr>
              <w:t>Тема 2.2 Пищеварение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CC5965" w:rsidRDefault="00D67587">
            <w:pPr>
              <w:pStyle w:val="TableParagraph"/>
              <w:spacing w:line="275" w:lineRule="exact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>усвояемость</w:t>
            </w:r>
            <w:r>
              <w:rPr>
                <w:b/>
                <w:spacing w:val="-4"/>
                <w:sz w:val="24"/>
              </w:rPr>
              <w:t xml:space="preserve"> пищи</w:t>
            </w:r>
          </w:p>
        </w:tc>
        <w:tc>
          <w:tcPr>
            <w:tcW w:w="8082" w:type="dxa"/>
          </w:tcPr>
          <w:p w:rsidR="00CC5965" w:rsidRDefault="00D67587">
            <w:pPr>
              <w:pStyle w:val="TableParagraph"/>
              <w:spacing w:before="85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417" w:type="dxa"/>
            <w:vMerge w:val="restart"/>
          </w:tcPr>
          <w:p w:rsidR="00CC5965" w:rsidRDefault="00CC5965">
            <w:pPr>
              <w:pStyle w:val="TableParagraph"/>
              <w:spacing w:before="238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spacing w:before="1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256" w:type="dxa"/>
            <w:vMerge w:val="restart"/>
          </w:tcPr>
          <w:p w:rsidR="00CC5965" w:rsidRDefault="00D67587">
            <w:pPr>
              <w:pStyle w:val="TableParagraph"/>
              <w:spacing w:before="198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01-07,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09, </w:t>
            </w:r>
            <w:r>
              <w:rPr>
                <w:b/>
                <w:spacing w:val="-5"/>
                <w:sz w:val="24"/>
              </w:rPr>
              <w:t>10</w:t>
            </w:r>
          </w:p>
          <w:p w:rsidR="00CC5965" w:rsidRDefault="00D67587">
            <w:pPr>
              <w:pStyle w:val="TableParagraph"/>
              <w:spacing w:before="41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1.1-</w:t>
            </w:r>
            <w:r>
              <w:rPr>
                <w:b/>
                <w:spacing w:val="-5"/>
                <w:sz w:val="24"/>
              </w:rPr>
              <w:t>1.5</w:t>
            </w:r>
          </w:p>
          <w:p w:rsidR="00CC5965" w:rsidRDefault="00D67587">
            <w:pPr>
              <w:pStyle w:val="TableParagraph"/>
              <w:spacing w:before="43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2.1-</w:t>
            </w:r>
            <w:r>
              <w:rPr>
                <w:b/>
                <w:spacing w:val="-5"/>
                <w:sz w:val="24"/>
              </w:rPr>
              <w:t>2.8</w:t>
            </w:r>
          </w:p>
        </w:tc>
      </w:tr>
      <w:tr w:rsidR="00CC5965">
        <w:trPr>
          <w:trHeight w:val="806"/>
        </w:trPr>
        <w:tc>
          <w:tcPr>
            <w:tcW w:w="242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082" w:type="dxa"/>
          </w:tcPr>
          <w:p w:rsidR="00CC5965" w:rsidRDefault="00D67587">
            <w:pPr>
              <w:pStyle w:val="TableParagraph"/>
              <w:spacing w:before="85" w:line="276" w:lineRule="auto"/>
              <w:ind w:left="83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пищеварения.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Физико-химические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процессе пищеварения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</w:tbl>
    <w:p w:rsidR="00CC5965" w:rsidRDefault="00CC5965">
      <w:pPr>
        <w:rPr>
          <w:sz w:val="2"/>
          <w:szCs w:val="2"/>
        </w:rPr>
        <w:sectPr w:rsidR="00CC5965">
          <w:type w:val="continuous"/>
          <w:pgSz w:w="16860" w:h="11920" w:orient="landscape"/>
          <w:pgMar w:top="1100" w:right="800" w:bottom="1400" w:left="1640" w:header="0" w:footer="1203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29"/>
        <w:gridCol w:w="8082"/>
        <w:gridCol w:w="1417"/>
        <w:gridCol w:w="2256"/>
      </w:tblGrid>
      <w:tr w:rsidR="00CC5965">
        <w:trPr>
          <w:trHeight w:val="537"/>
        </w:trPr>
        <w:tc>
          <w:tcPr>
            <w:tcW w:w="2429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8082" w:type="dxa"/>
          </w:tcPr>
          <w:p w:rsidR="00CC5965" w:rsidRDefault="00D67587">
            <w:pPr>
              <w:pStyle w:val="TableParagraph"/>
              <w:spacing w:before="85"/>
              <w:ind w:left="83"/>
              <w:rPr>
                <w:sz w:val="24"/>
              </w:rPr>
            </w:pPr>
            <w:r>
              <w:rPr>
                <w:sz w:val="24"/>
              </w:rPr>
              <w:t>Усвояемость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факторы,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влияющие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усвояемость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пищи</w:t>
            </w:r>
          </w:p>
        </w:tc>
        <w:tc>
          <w:tcPr>
            <w:tcW w:w="1417" w:type="dxa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  <w:vMerge w:val="restart"/>
            <w:tcBorders>
              <w:top w:val="nil"/>
            </w:tcBorders>
          </w:tcPr>
          <w:p w:rsidR="00CC5965" w:rsidRDefault="00D67587">
            <w:pPr>
              <w:pStyle w:val="TableParagraph"/>
              <w:spacing w:before="85"/>
              <w:ind w:left="574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3.1-</w:t>
            </w:r>
            <w:r>
              <w:rPr>
                <w:b/>
                <w:spacing w:val="-5"/>
                <w:sz w:val="24"/>
              </w:rPr>
              <w:t>3.5</w:t>
            </w:r>
          </w:p>
          <w:p w:rsidR="00CC5965" w:rsidRDefault="00D67587">
            <w:pPr>
              <w:pStyle w:val="TableParagraph"/>
              <w:spacing w:before="41"/>
              <w:ind w:left="574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4.1-</w:t>
            </w:r>
            <w:r>
              <w:rPr>
                <w:b/>
                <w:spacing w:val="-5"/>
                <w:sz w:val="24"/>
              </w:rPr>
              <w:t>4.5</w:t>
            </w:r>
          </w:p>
          <w:p w:rsidR="00CC5965" w:rsidRDefault="00D67587">
            <w:pPr>
              <w:pStyle w:val="TableParagraph"/>
              <w:spacing w:before="43"/>
              <w:ind w:left="574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5.1-</w:t>
            </w:r>
            <w:r>
              <w:rPr>
                <w:b/>
                <w:spacing w:val="-5"/>
                <w:sz w:val="24"/>
              </w:rPr>
              <w:t>5.5</w:t>
            </w:r>
          </w:p>
        </w:tc>
      </w:tr>
      <w:tr w:rsidR="00CC5965">
        <w:trPr>
          <w:trHeight w:val="534"/>
        </w:trPr>
        <w:tc>
          <w:tcPr>
            <w:tcW w:w="242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082" w:type="dxa"/>
          </w:tcPr>
          <w:p w:rsidR="00CC5965" w:rsidRDefault="00D67587">
            <w:pPr>
              <w:pStyle w:val="TableParagraph"/>
              <w:spacing w:before="83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107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25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534"/>
        </w:trPr>
        <w:tc>
          <w:tcPr>
            <w:tcW w:w="242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082" w:type="dxa"/>
          </w:tcPr>
          <w:p w:rsidR="00CC5965" w:rsidRDefault="00D67587">
            <w:pPr>
              <w:pStyle w:val="TableParagraph"/>
              <w:spacing w:before="83"/>
              <w:ind w:left="83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пищеварительного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тракта.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107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25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535"/>
        </w:trPr>
        <w:tc>
          <w:tcPr>
            <w:tcW w:w="242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082" w:type="dxa"/>
          </w:tcPr>
          <w:p w:rsidR="00CC5965" w:rsidRDefault="00D67587">
            <w:pPr>
              <w:pStyle w:val="TableParagraph"/>
              <w:spacing w:before="83"/>
              <w:ind w:left="83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лучших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пищи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107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256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535"/>
        </w:trPr>
        <w:tc>
          <w:tcPr>
            <w:tcW w:w="2429" w:type="dxa"/>
            <w:vMerge w:val="restart"/>
          </w:tcPr>
          <w:p w:rsidR="00CC5965" w:rsidRDefault="00D67587">
            <w:pPr>
              <w:pStyle w:val="TableParagraph"/>
              <w:spacing w:before="83" w:line="276" w:lineRule="auto"/>
              <w:ind w:left="83" w:right="62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2.3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Обмен веществ и </w:t>
            </w:r>
            <w:r>
              <w:rPr>
                <w:b/>
                <w:spacing w:val="-2"/>
                <w:sz w:val="24"/>
              </w:rPr>
              <w:t>энергии</w:t>
            </w:r>
          </w:p>
        </w:tc>
        <w:tc>
          <w:tcPr>
            <w:tcW w:w="8082" w:type="dxa"/>
          </w:tcPr>
          <w:p w:rsidR="00CC5965" w:rsidRDefault="00D67587">
            <w:pPr>
              <w:pStyle w:val="TableParagraph"/>
              <w:spacing w:before="83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417" w:type="dxa"/>
            <w:vMerge w:val="restart"/>
          </w:tcPr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136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2256" w:type="dxa"/>
            <w:vMerge w:val="restart"/>
          </w:tcPr>
          <w:p w:rsidR="00CC5965" w:rsidRDefault="00CC5965">
            <w:pPr>
              <w:pStyle w:val="TableParagraph"/>
              <w:spacing w:before="172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01-07,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09, </w:t>
            </w:r>
            <w:r>
              <w:rPr>
                <w:b/>
                <w:spacing w:val="-5"/>
                <w:sz w:val="24"/>
              </w:rPr>
              <w:t>10</w:t>
            </w:r>
          </w:p>
          <w:p w:rsidR="00CC5965" w:rsidRDefault="00D67587">
            <w:pPr>
              <w:pStyle w:val="TableParagraph"/>
              <w:spacing w:before="41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1.1-</w:t>
            </w:r>
            <w:r>
              <w:rPr>
                <w:b/>
                <w:spacing w:val="-5"/>
                <w:sz w:val="24"/>
              </w:rPr>
              <w:t>1.5</w:t>
            </w:r>
          </w:p>
          <w:p w:rsidR="00CC5965" w:rsidRDefault="00D67587">
            <w:pPr>
              <w:pStyle w:val="TableParagraph"/>
              <w:spacing w:before="40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2.1-</w:t>
            </w:r>
            <w:r>
              <w:rPr>
                <w:b/>
                <w:spacing w:val="-5"/>
                <w:sz w:val="24"/>
              </w:rPr>
              <w:t>2.8</w:t>
            </w:r>
          </w:p>
          <w:p w:rsidR="00CC5965" w:rsidRDefault="00D67587">
            <w:pPr>
              <w:pStyle w:val="TableParagraph"/>
              <w:spacing w:before="41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3.1-</w:t>
            </w:r>
            <w:r>
              <w:rPr>
                <w:b/>
                <w:spacing w:val="-5"/>
                <w:sz w:val="24"/>
              </w:rPr>
              <w:t>3.5</w:t>
            </w:r>
          </w:p>
          <w:p w:rsidR="00CC5965" w:rsidRDefault="00D67587">
            <w:pPr>
              <w:pStyle w:val="TableParagraph"/>
              <w:spacing w:before="43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4.1-</w:t>
            </w:r>
            <w:r>
              <w:rPr>
                <w:b/>
                <w:spacing w:val="-5"/>
                <w:sz w:val="24"/>
              </w:rPr>
              <w:t>4.5</w:t>
            </w:r>
          </w:p>
          <w:p w:rsidR="00CC5965" w:rsidRDefault="00D67587">
            <w:pPr>
              <w:pStyle w:val="TableParagraph"/>
              <w:spacing w:before="42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5.1-</w:t>
            </w:r>
            <w:r>
              <w:rPr>
                <w:b/>
                <w:spacing w:val="-5"/>
                <w:sz w:val="24"/>
              </w:rPr>
              <w:t>5.5</w:t>
            </w:r>
          </w:p>
        </w:tc>
      </w:tr>
      <w:tr w:rsidR="00CC5965">
        <w:trPr>
          <w:trHeight w:val="1122"/>
        </w:trPr>
        <w:tc>
          <w:tcPr>
            <w:tcW w:w="242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082" w:type="dxa"/>
          </w:tcPr>
          <w:p w:rsidR="00CC5965" w:rsidRDefault="00D67587">
            <w:pPr>
              <w:pStyle w:val="TableParagraph"/>
              <w:spacing w:before="85" w:line="276" w:lineRule="auto"/>
              <w:ind w:left="83" w:right="384"/>
              <w:rPr>
                <w:sz w:val="24"/>
              </w:rPr>
            </w:pPr>
            <w:r>
              <w:rPr>
                <w:sz w:val="24"/>
              </w:rPr>
              <w:t>Общее понятие об обмене веществ. Процессы ассимиляции и диссимиляции.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Факторы,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влияющие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 регулирования его в организме человека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1123"/>
        </w:trPr>
        <w:tc>
          <w:tcPr>
            <w:tcW w:w="242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082" w:type="dxa"/>
          </w:tcPr>
          <w:p w:rsidR="00CC5965" w:rsidRDefault="00D67587">
            <w:pPr>
              <w:pStyle w:val="TableParagraph"/>
              <w:spacing w:before="85" w:line="276" w:lineRule="auto"/>
              <w:ind w:left="83" w:right="68"/>
              <w:rPr>
                <w:sz w:val="24"/>
              </w:rPr>
            </w:pPr>
            <w:r>
              <w:rPr>
                <w:sz w:val="24"/>
              </w:rPr>
              <w:t>Общее понятие об обмене энергии. Понятие о калорийности пищи. Суточный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расход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энергии.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Энергетический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баланс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организма.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Методика расчёта энергетической ценности блюда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486"/>
        </w:trPr>
        <w:tc>
          <w:tcPr>
            <w:tcW w:w="242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082" w:type="dxa"/>
          </w:tcPr>
          <w:p w:rsidR="00CC5965" w:rsidRDefault="00D67587">
            <w:pPr>
              <w:pStyle w:val="TableParagraph"/>
              <w:spacing w:before="83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83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256" w:type="dxa"/>
            <w:vMerge w:val="restart"/>
          </w:tcPr>
          <w:p w:rsidR="00CC5965" w:rsidRDefault="00D67587">
            <w:pPr>
              <w:pStyle w:val="TableParagraph"/>
              <w:spacing w:before="83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01-07,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09, </w:t>
            </w:r>
            <w:r>
              <w:rPr>
                <w:b/>
                <w:spacing w:val="-5"/>
                <w:sz w:val="24"/>
              </w:rPr>
              <w:t>10</w:t>
            </w:r>
          </w:p>
          <w:p w:rsidR="00CC5965" w:rsidRDefault="00D67587">
            <w:pPr>
              <w:pStyle w:val="TableParagraph"/>
              <w:spacing w:before="43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1.1-</w:t>
            </w:r>
            <w:r>
              <w:rPr>
                <w:b/>
                <w:spacing w:val="-5"/>
                <w:sz w:val="24"/>
              </w:rPr>
              <w:t>1.5</w:t>
            </w:r>
          </w:p>
          <w:p w:rsidR="00CC5965" w:rsidRDefault="00D67587">
            <w:pPr>
              <w:pStyle w:val="TableParagraph"/>
              <w:spacing w:before="41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2.1-</w:t>
            </w:r>
            <w:r>
              <w:rPr>
                <w:b/>
                <w:spacing w:val="-5"/>
                <w:sz w:val="24"/>
              </w:rPr>
              <w:t>2.8</w:t>
            </w:r>
          </w:p>
          <w:p w:rsidR="00CC5965" w:rsidRDefault="00D67587">
            <w:pPr>
              <w:pStyle w:val="TableParagraph"/>
              <w:spacing w:before="41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3.1-</w:t>
            </w:r>
            <w:r>
              <w:rPr>
                <w:b/>
                <w:spacing w:val="-5"/>
                <w:sz w:val="24"/>
              </w:rPr>
              <w:t>3.5</w:t>
            </w:r>
          </w:p>
          <w:p w:rsidR="00CC5965" w:rsidRDefault="00D67587">
            <w:pPr>
              <w:pStyle w:val="TableParagraph"/>
              <w:spacing w:before="40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4.1-</w:t>
            </w:r>
            <w:r>
              <w:rPr>
                <w:b/>
                <w:spacing w:val="-5"/>
                <w:sz w:val="24"/>
              </w:rPr>
              <w:t>4.5</w:t>
            </w:r>
          </w:p>
          <w:p w:rsidR="00CC5965" w:rsidRDefault="00D67587">
            <w:pPr>
              <w:pStyle w:val="TableParagraph"/>
              <w:spacing w:before="44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5.1-</w:t>
            </w:r>
            <w:r>
              <w:rPr>
                <w:b/>
                <w:spacing w:val="-5"/>
                <w:sz w:val="24"/>
              </w:rPr>
              <w:t>5.5</w:t>
            </w:r>
          </w:p>
        </w:tc>
      </w:tr>
      <w:tr w:rsidR="00CC5965">
        <w:trPr>
          <w:trHeight w:val="901"/>
        </w:trPr>
        <w:tc>
          <w:tcPr>
            <w:tcW w:w="242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082" w:type="dxa"/>
          </w:tcPr>
          <w:p w:rsidR="00CC5965" w:rsidRDefault="00D67587">
            <w:pPr>
              <w:pStyle w:val="TableParagraph"/>
              <w:spacing w:before="85" w:line="276" w:lineRule="auto"/>
              <w:ind w:left="83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расчёта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суточного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расхода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основного энергетического обмена человека.</w:t>
            </w:r>
          </w:p>
        </w:tc>
        <w:tc>
          <w:tcPr>
            <w:tcW w:w="1417" w:type="dxa"/>
          </w:tcPr>
          <w:p w:rsidR="00CC5965" w:rsidRDefault="00CC5965">
            <w:pPr>
              <w:pStyle w:val="TableParagraph"/>
              <w:spacing w:before="15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25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664"/>
        </w:trPr>
        <w:tc>
          <w:tcPr>
            <w:tcW w:w="242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082" w:type="dxa"/>
          </w:tcPr>
          <w:p w:rsidR="00CC5965" w:rsidRDefault="00D67587">
            <w:pPr>
              <w:pStyle w:val="TableParagraph"/>
              <w:spacing w:before="83"/>
              <w:ind w:left="83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расчёта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калорийности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преподавателя)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172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25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534"/>
        </w:trPr>
        <w:tc>
          <w:tcPr>
            <w:tcW w:w="2429" w:type="dxa"/>
            <w:vMerge w:val="restart"/>
          </w:tcPr>
          <w:p w:rsidR="00CC5965" w:rsidRDefault="00D67587">
            <w:pPr>
              <w:pStyle w:val="TableParagraph"/>
              <w:spacing w:before="85" w:line="276" w:lineRule="auto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 2.4 </w:t>
            </w:r>
            <w:r>
              <w:rPr>
                <w:b/>
                <w:spacing w:val="-2"/>
                <w:sz w:val="24"/>
              </w:rPr>
              <w:t xml:space="preserve">Рациональное сбалансированное </w:t>
            </w:r>
            <w:r>
              <w:rPr>
                <w:b/>
                <w:sz w:val="24"/>
              </w:rPr>
              <w:t>питание для различных групп</w:t>
            </w:r>
          </w:p>
        </w:tc>
        <w:tc>
          <w:tcPr>
            <w:tcW w:w="8082" w:type="dxa"/>
          </w:tcPr>
          <w:p w:rsidR="00CC5965" w:rsidRDefault="00D67587">
            <w:pPr>
              <w:pStyle w:val="TableParagraph"/>
              <w:spacing w:before="85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417" w:type="dxa"/>
            <w:vMerge w:val="restart"/>
          </w:tcPr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195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256" w:type="dxa"/>
            <w:vMerge w:val="restart"/>
          </w:tcPr>
          <w:p w:rsidR="00CC5965" w:rsidRDefault="00D67587">
            <w:pPr>
              <w:pStyle w:val="TableParagraph"/>
              <w:spacing w:before="114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01-07,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09, </w:t>
            </w:r>
            <w:r>
              <w:rPr>
                <w:b/>
                <w:spacing w:val="-5"/>
                <w:sz w:val="24"/>
              </w:rPr>
              <w:t>10</w:t>
            </w:r>
          </w:p>
          <w:p w:rsidR="00CC5965" w:rsidRDefault="00D67587">
            <w:pPr>
              <w:pStyle w:val="TableParagraph"/>
              <w:spacing w:before="41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1.1-</w:t>
            </w:r>
            <w:r>
              <w:rPr>
                <w:b/>
                <w:spacing w:val="-5"/>
                <w:sz w:val="24"/>
              </w:rPr>
              <w:t>1.5</w:t>
            </w:r>
          </w:p>
          <w:p w:rsidR="00CC5965" w:rsidRDefault="00D67587">
            <w:pPr>
              <w:pStyle w:val="TableParagraph"/>
              <w:spacing w:before="40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2.1-</w:t>
            </w:r>
            <w:r>
              <w:rPr>
                <w:b/>
                <w:spacing w:val="-5"/>
                <w:sz w:val="24"/>
              </w:rPr>
              <w:t>2.8</w:t>
            </w:r>
          </w:p>
          <w:p w:rsidR="00CC5965" w:rsidRDefault="00D67587">
            <w:pPr>
              <w:pStyle w:val="TableParagraph"/>
              <w:spacing w:before="44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3.1-</w:t>
            </w:r>
            <w:r>
              <w:rPr>
                <w:b/>
                <w:spacing w:val="-5"/>
                <w:sz w:val="24"/>
              </w:rPr>
              <w:t>3.5</w:t>
            </w:r>
          </w:p>
          <w:p w:rsidR="00CC5965" w:rsidRDefault="00D67587">
            <w:pPr>
              <w:pStyle w:val="TableParagraph"/>
              <w:spacing w:before="41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4.1-</w:t>
            </w:r>
            <w:r>
              <w:rPr>
                <w:b/>
                <w:spacing w:val="-5"/>
                <w:sz w:val="24"/>
              </w:rPr>
              <w:t>4.5</w:t>
            </w:r>
          </w:p>
        </w:tc>
      </w:tr>
      <w:tr w:rsidR="00CC5965">
        <w:trPr>
          <w:trHeight w:val="1271"/>
        </w:trPr>
        <w:tc>
          <w:tcPr>
            <w:tcW w:w="242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082" w:type="dxa"/>
          </w:tcPr>
          <w:p w:rsidR="00CC5965" w:rsidRDefault="00D67587">
            <w:pPr>
              <w:pStyle w:val="TableParagraph"/>
              <w:spacing w:before="85" w:line="276" w:lineRule="auto"/>
              <w:ind w:left="83"/>
              <w:rPr>
                <w:sz w:val="24"/>
              </w:rPr>
            </w:pPr>
            <w:r>
              <w:rPr>
                <w:sz w:val="24"/>
              </w:rPr>
              <w:t>Рациональное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питание: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понятие, 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принципы. Режим 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его значение. Принципы нормирования основных пищевых веществ и калорийности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интенсивности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</w:tbl>
    <w:p w:rsidR="00CC5965" w:rsidRDefault="00CC5965">
      <w:pPr>
        <w:rPr>
          <w:sz w:val="2"/>
          <w:szCs w:val="2"/>
        </w:rPr>
        <w:sectPr w:rsidR="00CC5965">
          <w:type w:val="continuous"/>
          <w:pgSz w:w="16860" w:h="11920" w:orient="landscape"/>
          <w:pgMar w:top="1100" w:right="800" w:bottom="1500" w:left="1640" w:header="0" w:footer="1203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29"/>
        <w:gridCol w:w="8082"/>
        <w:gridCol w:w="1417"/>
        <w:gridCol w:w="2256"/>
      </w:tblGrid>
      <w:tr w:rsidR="00CC5965">
        <w:trPr>
          <w:trHeight w:val="1439"/>
        </w:trPr>
        <w:tc>
          <w:tcPr>
            <w:tcW w:w="2429" w:type="dxa"/>
            <w:vMerge w:val="restart"/>
            <w:tcBorders>
              <w:top w:val="nil"/>
            </w:tcBorders>
          </w:tcPr>
          <w:p w:rsidR="00CC5965" w:rsidRDefault="00D67587">
            <w:pPr>
              <w:pStyle w:val="TableParagraph"/>
              <w:spacing w:before="85"/>
              <w:ind w:left="8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населения</w:t>
            </w:r>
          </w:p>
        </w:tc>
        <w:tc>
          <w:tcPr>
            <w:tcW w:w="8082" w:type="dxa"/>
          </w:tcPr>
          <w:p w:rsidR="00CC5965" w:rsidRDefault="00D67587">
            <w:pPr>
              <w:pStyle w:val="TableParagraph"/>
              <w:spacing w:before="85" w:line="276" w:lineRule="auto"/>
              <w:ind w:left="83" w:right="68"/>
              <w:rPr>
                <w:sz w:val="24"/>
              </w:rPr>
            </w:pPr>
            <w:r>
              <w:rPr>
                <w:sz w:val="24"/>
              </w:rPr>
              <w:t>Возрастные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подростков.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питания 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кулинарной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блюд для детей и подростков, режим питания. Понятие о лечебном и лечебно- профилактическом питании. Методики составления рационов питания</w:t>
            </w:r>
          </w:p>
        </w:tc>
        <w:tc>
          <w:tcPr>
            <w:tcW w:w="1417" w:type="dxa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  <w:tcBorders>
              <w:top w:val="nil"/>
            </w:tcBorders>
          </w:tcPr>
          <w:p w:rsidR="00CC5965" w:rsidRDefault="00D67587">
            <w:pPr>
              <w:pStyle w:val="TableParagraph"/>
              <w:spacing w:before="85"/>
              <w:ind w:left="123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5.1-</w:t>
            </w:r>
            <w:r>
              <w:rPr>
                <w:b/>
                <w:spacing w:val="-5"/>
                <w:sz w:val="24"/>
              </w:rPr>
              <w:t>5.5</w:t>
            </w:r>
          </w:p>
        </w:tc>
      </w:tr>
      <w:tr w:rsidR="00CC5965">
        <w:trPr>
          <w:trHeight w:val="537"/>
        </w:trPr>
        <w:tc>
          <w:tcPr>
            <w:tcW w:w="242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082" w:type="dxa"/>
          </w:tcPr>
          <w:p w:rsidR="00CC5965" w:rsidRDefault="00D67587">
            <w:pPr>
              <w:pStyle w:val="TableParagraph"/>
              <w:spacing w:before="85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109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256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487"/>
        </w:trPr>
        <w:tc>
          <w:tcPr>
            <w:tcW w:w="242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082" w:type="dxa"/>
          </w:tcPr>
          <w:p w:rsidR="00CC5965" w:rsidRDefault="00D67587">
            <w:pPr>
              <w:pStyle w:val="TableParagraph"/>
              <w:spacing w:before="83"/>
              <w:ind w:left="83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рационов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категорий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потребителей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83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256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1756"/>
        </w:trPr>
        <w:tc>
          <w:tcPr>
            <w:tcW w:w="242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082" w:type="dxa"/>
          </w:tcPr>
          <w:p w:rsidR="00CC5965" w:rsidRDefault="00D67587">
            <w:pPr>
              <w:pStyle w:val="TableParagraph"/>
              <w:spacing w:before="83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  <w:p w:rsidR="00CC5965" w:rsidRDefault="00D67587">
            <w:pPr>
              <w:pStyle w:val="TableParagraph"/>
              <w:spacing w:before="43" w:line="276" w:lineRule="auto"/>
              <w:ind w:left="83" w:right="11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материалом,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 нормативных материалов; решение задач и упражнений по образцу; решение ситуационных производственных (профессиональных задач); подготовка сообщений</w:t>
            </w:r>
          </w:p>
        </w:tc>
        <w:tc>
          <w:tcPr>
            <w:tcW w:w="1417" w:type="dxa"/>
          </w:tcPr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166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spacing w:before="1"/>
              <w:ind w:left="8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2256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535"/>
        </w:trPr>
        <w:tc>
          <w:tcPr>
            <w:tcW w:w="2429" w:type="dxa"/>
          </w:tcPr>
          <w:p w:rsidR="00CC5965" w:rsidRDefault="00D67587">
            <w:pPr>
              <w:pStyle w:val="TableParagraph"/>
              <w:spacing w:before="85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8082" w:type="dxa"/>
          </w:tcPr>
          <w:p w:rsidR="00CC5965" w:rsidRDefault="00D67587">
            <w:pPr>
              <w:pStyle w:val="TableParagraph"/>
              <w:spacing w:before="85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>Санитария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гигиена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пищевом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производстве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109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  <w:tc>
          <w:tcPr>
            <w:tcW w:w="2256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537"/>
        </w:trPr>
        <w:tc>
          <w:tcPr>
            <w:tcW w:w="2429" w:type="dxa"/>
            <w:vMerge w:val="restart"/>
          </w:tcPr>
          <w:p w:rsidR="00CC5965" w:rsidRDefault="00D67587">
            <w:pPr>
              <w:pStyle w:val="TableParagraph"/>
              <w:spacing w:before="85" w:line="276" w:lineRule="auto"/>
              <w:ind w:left="83" w:right="32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3.1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Личная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2"/>
                <w:sz w:val="24"/>
              </w:rPr>
              <w:t>производственная гигиена</w:t>
            </w:r>
          </w:p>
        </w:tc>
        <w:tc>
          <w:tcPr>
            <w:tcW w:w="8082" w:type="dxa"/>
          </w:tcPr>
          <w:p w:rsidR="00CC5965" w:rsidRDefault="00D67587">
            <w:pPr>
              <w:pStyle w:val="TableParagraph"/>
              <w:spacing w:before="85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417" w:type="dxa"/>
            <w:vMerge w:val="restart"/>
          </w:tcPr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164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256" w:type="dxa"/>
            <w:vMerge w:val="restart"/>
          </w:tcPr>
          <w:p w:rsidR="00CC5965" w:rsidRDefault="00CC5965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spacing w:before="1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01-07,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09, </w:t>
            </w:r>
            <w:r>
              <w:rPr>
                <w:b/>
                <w:spacing w:val="-5"/>
                <w:sz w:val="24"/>
              </w:rPr>
              <w:t>10</w:t>
            </w:r>
          </w:p>
          <w:p w:rsidR="00CC5965" w:rsidRDefault="00D67587">
            <w:pPr>
              <w:pStyle w:val="TableParagraph"/>
              <w:spacing w:before="40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1.1-</w:t>
            </w:r>
            <w:r>
              <w:rPr>
                <w:b/>
                <w:spacing w:val="-5"/>
                <w:sz w:val="24"/>
              </w:rPr>
              <w:t>1.5</w:t>
            </w:r>
          </w:p>
          <w:p w:rsidR="00CC5965" w:rsidRDefault="00D67587">
            <w:pPr>
              <w:pStyle w:val="TableParagraph"/>
              <w:spacing w:before="41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2.1-</w:t>
            </w:r>
            <w:r>
              <w:rPr>
                <w:b/>
                <w:spacing w:val="-5"/>
                <w:sz w:val="24"/>
              </w:rPr>
              <w:t>2.8</w:t>
            </w:r>
          </w:p>
          <w:p w:rsidR="00CC5965" w:rsidRDefault="00D67587">
            <w:pPr>
              <w:pStyle w:val="TableParagraph"/>
              <w:spacing w:before="41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3.1-</w:t>
            </w:r>
            <w:r>
              <w:rPr>
                <w:b/>
                <w:spacing w:val="-5"/>
                <w:sz w:val="24"/>
              </w:rPr>
              <w:t>3.5</w:t>
            </w:r>
          </w:p>
          <w:p w:rsidR="00CC5965" w:rsidRDefault="00D67587">
            <w:pPr>
              <w:pStyle w:val="TableParagraph"/>
              <w:spacing w:before="43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4.1-</w:t>
            </w:r>
            <w:r>
              <w:rPr>
                <w:b/>
                <w:spacing w:val="-5"/>
                <w:sz w:val="24"/>
              </w:rPr>
              <w:t>4.5</w:t>
            </w:r>
          </w:p>
        </w:tc>
      </w:tr>
      <w:tr w:rsidR="00CC5965">
        <w:trPr>
          <w:trHeight w:val="1756"/>
        </w:trPr>
        <w:tc>
          <w:tcPr>
            <w:tcW w:w="242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082" w:type="dxa"/>
          </w:tcPr>
          <w:p w:rsidR="00CC5965" w:rsidRDefault="00D67587">
            <w:pPr>
              <w:pStyle w:val="TableParagraph"/>
              <w:spacing w:before="83" w:line="276" w:lineRule="auto"/>
              <w:ind w:left="83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производств,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 внешнему виду. Требования к содержанию форменной одежды.</w:t>
            </w:r>
          </w:p>
          <w:p w:rsidR="00CC5965" w:rsidRDefault="00D67587">
            <w:pPr>
              <w:pStyle w:val="TableParagraph"/>
              <w:spacing w:before="1" w:line="276" w:lineRule="auto"/>
              <w:ind w:left="83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контроль: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медицинских </w:t>
            </w:r>
            <w:r>
              <w:rPr>
                <w:spacing w:val="-2"/>
                <w:sz w:val="24"/>
              </w:rPr>
              <w:t>обследований.</w:t>
            </w:r>
          </w:p>
          <w:p w:rsidR="00CC5965" w:rsidRDefault="00D67587">
            <w:pPr>
              <w:pStyle w:val="TableParagraph"/>
              <w:spacing w:line="275" w:lineRule="exact"/>
              <w:ind w:left="83"/>
              <w:rPr>
                <w:sz w:val="24"/>
              </w:rPr>
            </w:pPr>
            <w:r>
              <w:rPr>
                <w:sz w:val="24"/>
              </w:rPr>
              <w:t>Влияние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человека.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803"/>
        </w:trPr>
        <w:tc>
          <w:tcPr>
            <w:tcW w:w="242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082" w:type="dxa"/>
          </w:tcPr>
          <w:p w:rsidR="00CC5965" w:rsidRDefault="00D67587">
            <w:pPr>
              <w:pStyle w:val="TableParagraph"/>
              <w:spacing w:before="83" w:line="278" w:lineRule="auto"/>
              <w:ind w:left="83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ХАССП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соблюдению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производственной </w:t>
            </w:r>
            <w:r>
              <w:rPr>
                <w:spacing w:val="-2"/>
                <w:sz w:val="24"/>
              </w:rPr>
              <w:t>гигиены</w:t>
            </w:r>
          </w:p>
        </w:tc>
        <w:tc>
          <w:tcPr>
            <w:tcW w:w="1417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CC5965" w:rsidRDefault="00D67587">
            <w:pPr>
              <w:pStyle w:val="TableParagraph"/>
              <w:spacing w:before="241"/>
              <w:ind w:left="123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5.1-</w:t>
            </w:r>
            <w:r>
              <w:rPr>
                <w:b/>
                <w:spacing w:val="-5"/>
                <w:sz w:val="24"/>
              </w:rPr>
              <w:t>5.5</w:t>
            </w:r>
          </w:p>
        </w:tc>
      </w:tr>
      <w:tr w:rsidR="00CC5965">
        <w:trPr>
          <w:trHeight w:val="537"/>
        </w:trPr>
        <w:tc>
          <w:tcPr>
            <w:tcW w:w="2429" w:type="dxa"/>
          </w:tcPr>
          <w:p w:rsidR="00CC5965" w:rsidRDefault="00D67587">
            <w:pPr>
              <w:pStyle w:val="TableParagraph"/>
              <w:spacing w:before="85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3.2</w:t>
            </w:r>
          </w:p>
        </w:tc>
        <w:tc>
          <w:tcPr>
            <w:tcW w:w="8082" w:type="dxa"/>
          </w:tcPr>
          <w:p w:rsidR="00CC5965" w:rsidRDefault="00D67587">
            <w:pPr>
              <w:pStyle w:val="TableParagraph"/>
              <w:spacing w:before="85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109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2256" w:type="dxa"/>
          </w:tcPr>
          <w:p w:rsidR="00CC5965" w:rsidRDefault="00D67587">
            <w:pPr>
              <w:pStyle w:val="TableParagraph"/>
              <w:spacing w:before="109"/>
              <w:ind w:left="123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01-07,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09, </w:t>
            </w:r>
            <w:r>
              <w:rPr>
                <w:b/>
                <w:spacing w:val="-5"/>
                <w:sz w:val="24"/>
              </w:rPr>
              <w:t>10</w:t>
            </w:r>
          </w:p>
        </w:tc>
      </w:tr>
    </w:tbl>
    <w:p w:rsidR="00CC5965" w:rsidRDefault="00CC5965">
      <w:pPr>
        <w:jc w:val="center"/>
        <w:rPr>
          <w:sz w:val="24"/>
        </w:rPr>
        <w:sectPr w:rsidR="00CC5965">
          <w:type w:val="continuous"/>
          <w:pgSz w:w="16860" w:h="11920" w:orient="landscape"/>
          <w:pgMar w:top="1100" w:right="800" w:bottom="1500" w:left="1640" w:header="0" w:footer="1203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29"/>
        <w:gridCol w:w="8082"/>
        <w:gridCol w:w="1417"/>
        <w:gridCol w:w="2256"/>
      </w:tblGrid>
      <w:tr w:rsidR="00CC5965">
        <w:trPr>
          <w:trHeight w:val="2075"/>
        </w:trPr>
        <w:tc>
          <w:tcPr>
            <w:tcW w:w="2429" w:type="dxa"/>
            <w:vMerge w:val="restart"/>
            <w:tcBorders>
              <w:top w:val="nil"/>
            </w:tcBorders>
          </w:tcPr>
          <w:p w:rsidR="00CC5965" w:rsidRDefault="00D67587">
            <w:pPr>
              <w:pStyle w:val="TableParagraph"/>
              <w:spacing w:before="85" w:line="276" w:lineRule="auto"/>
              <w:ind w:left="8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Санитарногигиенич </w:t>
            </w:r>
            <w:r>
              <w:rPr>
                <w:b/>
                <w:sz w:val="24"/>
              </w:rPr>
              <w:t xml:space="preserve">еские требования к </w:t>
            </w:r>
            <w:r>
              <w:rPr>
                <w:b/>
                <w:spacing w:val="-2"/>
                <w:sz w:val="24"/>
              </w:rPr>
              <w:t>помещениям</w:t>
            </w:r>
          </w:p>
        </w:tc>
        <w:tc>
          <w:tcPr>
            <w:tcW w:w="8082" w:type="dxa"/>
          </w:tcPr>
          <w:p w:rsidR="00CC5965" w:rsidRDefault="00D67587">
            <w:pPr>
              <w:pStyle w:val="TableParagraph"/>
              <w:spacing w:before="85" w:line="276" w:lineRule="auto"/>
              <w:ind w:left="83" w:right="68"/>
              <w:rPr>
                <w:sz w:val="24"/>
              </w:rPr>
            </w:pPr>
            <w:r>
              <w:rPr>
                <w:sz w:val="24"/>
              </w:rPr>
              <w:t>Санитарно-гигиенические требования к содержанию помещений, оборудования, инвентаря в организациях питания. Гигиенические требования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освещению.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Гигиеническая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маркировки оборудования, инвентаря посуды. Требования к материалам.</w:t>
            </w:r>
          </w:p>
          <w:p w:rsidR="00CC5965" w:rsidRDefault="00D67587">
            <w:pPr>
              <w:pStyle w:val="TableParagraph"/>
              <w:spacing w:line="276" w:lineRule="auto"/>
              <w:ind w:left="83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ХАССП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помещений,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оборудования, инвентаря, посуды в организациях питания</w:t>
            </w:r>
          </w:p>
        </w:tc>
        <w:tc>
          <w:tcPr>
            <w:tcW w:w="1417" w:type="dxa"/>
            <w:vMerge w:val="restart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  <w:vMerge w:val="restart"/>
            <w:tcBorders>
              <w:top w:val="nil"/>
            </w:tcBorders>
          </w:tcPr>
          <w:p w:rsidR="00CC5965" w:rsidRDefault="00D67587">
            <w:pPr>
              <w:pStyle w:val="TableParagraph"/>
              <w:spacing w:before="85"/>
              <w:ind w:left="574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1.1-</w:t>
            </w:r>
            <w:r>
              <w:rPr>
                <w:b/>
                <w:spacing w:val="-5"/>
                <w:sz w:val="24"/>
              </w:rPr>
              <w:t>1.5</w:t>
            </w:r>
          </w:p>
          <w:p w:rsidR="00CC5965" w:rsidRDefault="00D67587">
            <w:pPr>
              <w:pStyle w:val="TableParagraph"/>
              <w:spacing w:before="41"/>
              <w:ind w:left="574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2.1-</w:t>
            </w:r>
            <w:r>
              <w:rPr>
                <w:b/>
                <w:spacing w:val="-5"/>
                <w:sz w:val="24"/>
              </w:rPr>
              <w:t>2.8</w:t>
            </w:r>
          </w:p>
          <w:p w:rsidR="00CC5965" w:rsidRDefault="00D67587">
            <w:pPr>
              <w:pStyle w:val="TableParagraph"/>
              <w:spacing w:before="43"/>
              <w:ind w:left="574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3.1-</w:t>
            </w:r>
            <w:r>
              <w:rPr>
                <w:b/>
                <w:spacing w:val="-5"/>
                <w:sz w:val="24"/>
              </w:rPr>
              <w:t>3.5</w:t>
            </w:r>
          </w:p>
          <w:p w:rsidR="00CC5965" w:rsidRDefault="00D67587">
            <w:pPr>
              <w:pStyle w:val="TableParagraph"/>
              <w:spacing w:before="41"/>
              <w:ind w:left="574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4.1-</w:t>
            </w:r>
            <w:r>
              <w:rPr>
                <w:b/>
                <w:spacing w:val="-5"/>
                <w:sz w:val="24"/>
              </w:rPr>
              <w:t>4.5</w:t>
            </w:r>
          </w:p>
          <w:p w:rsidR="00CC5965" w:rsidRDefault="00D67587">
            <w:pPr>
              <w:pStyle w:val="TableParagraph"/>
              <w:spacing w:before="41"/>
              <w:ind w:left="574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5.1-</w:t>
            </w:r>
            <w:r>
              <w:rPr>
                <w:b/>
                <w:spacing w:val="-5"/>
                <w:sz w:val="24"/>
              </w:rPr>
              <w:t>5.5</w:t>
            </w:r>
          </w:p>
        </w:tc>
      </w:tr>
      <w:tr w:rsidR="00CC5965">
        <w:trPr>
          <w:trHeight w:val="535"/>
        </w:trPr>
        <w:tc>
          <w:tcPr>
            <w:tcW w:w="242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082" w:type="dxa"/>
          </w:tcPr>
          <w:p w:rsidR="00CC5965" w:rsidRDefault="00D67587">
            <w:pPr>
              <w:pStyle w:val="TableParagraph"/>
              <w:spacing w:before="86"/>
              <w:ind w:left="83"/>
              <w:rPr>
                <w:sz w:val="24"/>
              </w:rPr>
            </w:pPr>
            <w:r>
              <w:rPr>
                <w:sz w:val="24"/>
              </w:rPr>
              <w:t>Дезинфекция,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дезинсекция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дератизация,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проведения.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803"/>
        </w:trPr>
        <w:tc>
          <w:tcPr>
            <w:tcW w:w="242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082" w:type="dxa"/>
          </w:tcPr>
          <w:p w:rsidR="00CC5965" w:rsidRDefault="00D67587">
            <w:pPr>
              <w:pStyle w:val="TableParagraph"/>
              <w:spacing w:before="85" w:line="276" w:lineRule="auto"/>
              <w:ind w:left="83"/>
              <w:rPr>
                <w:sz w:val="24"/>
              </w:rPr>
            </w:pPr>
            <w:r>
              <w:rPr>
                <w:sz w:val="24"/>
              </w:rPr>
              <w:t>Моющие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дезинфицирующие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средства,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классификация,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 применения, условия и сроки хранения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537"/>
        </w:trPr>
        <w:tc>
          <w:tcPr>
            <w:tcW w:w="242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082" w:type="dxa"/>
          </w:tcPr>
          <w:p w:rsidR="00CC5965" w:rsidRDefault="00D67587">
            <w:pPr>
              <w:pStyle w:val="TableParagraph"/>
              <w:spacing w:before="85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109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256" w:type="dxa"/>
            <w:vMerge w:val="restart"/>
          </w:tcPr>
          <w:p w:rsidR="00CC5965" w:rsidRDefault="00D67587">
            <w:pPr>
              <w:pStyle w:val="TableParagraph"/>
              <w:spacing w:before="85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01-07,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09, </w:t>
            </w:r>
            <w:r>
              <w:rPr>
                <w:b/>
                <w:spacing w:val="-5"/>
                <w:sz w:val="24"/>
              </w:rPr>
              <w:t>10</w:t>
            </w:r>
          </w:p>
          <w:p w:rsidR="00CC5965" w:rsidRDefault="00D67587">
            <w:pPr>
              <w:pStyle w:val="TableParagraph"/>
              <w:spacing w:before="41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1.1-</w:t>
            </w:r>
            <w:r>
              <w:rPr>
                <w:b/>
                <w:spacing w:val="-5"/>
                <w:sz w:val="24"/>
              </w:rPr>
              <w:t>1.5</w:t>
            </w:r>
          </w:p>
          <w:p w:rsidR="00CC5965" w:rsidRDefault="00D67587">
            <w:pPr>
              <w:pStyle w:val="TableParagraph"/>
              <w:spacing w:before="43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2.1-</w:t>
            </w:r>
            <w:r>
              <w:rPr>
                <w:b/>
                <w:spacing w:val="-5"/>
                <w:sz w:val="24"/>
              </w:rPr>
              <w:t>2.8</w:t>
            </w:r>
          </w:p>
          <w:p w:rsidR="00CC5965" w:rsidRDefault="00D67587">
            <w:pPr>
              <w:pStyle w:val="TableParagraph"/>
              <w:spacing w:before="41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3.1-</w:t>
            </w:r>
            <w:r>
              <w:rPr>
                <w:b/>
                <w:spacing w:val="-5"/>
                <w:sz w:val="24"/>
              </w:rPr>
              <w:t>3.5</w:t>
            </w:r>
          </w:p>
          <w:p w:rsidR="00CC5965" w:rsidRDefault="00D67587">
            <w:pPr>
              <w:pStyle w:val="TableParagraph"/>
              <w:spacing w:before="41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4.1-</w:t>
            </w:r>
            <w:r>
              <w:rPr>
                <w:b/>
                <w:spacing w:val="-5"/>
                <w:sz w:val="24"/>
              </w:rPr>
              <w:t>4.5</w:t>
            </w:r>
          </w:p>
          <w:p w:rsidR="00CC5965" w:rsidRDefault="00D67587">
            <w:pPr>
              <w:pStyle w:val="TableParagraph"/>
              <w:spacing w:before="41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5.1-</w:t>
            </w:r>
            <w:r>
              <w:rPr>
                <w:b/>
                <w:spacing w:val="-5"/>
                <w:sz w:val="24"/>
              </w:rPr>
              <w:t>5.5</w:t>
            </w:r>
          </w:p>
        </w:tc>
      </w:tr>
      <w:tr w:rsidR="00CC5965">
        <w:trPr>
          <w:trHeight w:val="1528"/>
        </w:trPr>
        <w:tc>
          <w:tcPr>
            <w:tcW w:w="242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082" w:type="dxa"/>
          </w:tcPr>
          <w:p w:rsidR="00CC5965" w:rsidRDefault="00D67587">
            <w:pPr>
              <w:pStyle w:val="TableParagraph"/>
              <w:spacing w:before="83" w:line="276" w:lineRule="auto"/>
              <w:ind w:left="83"/>
              <w:rPr>
                <w:sz w:val="24"/>
              </w:rPr>
            </w:pPr>
            <w:r>
              <w:rPr>
                <w:sz w:val="24"/>
              </w:rPr>
              <w:t>Решение ситуационных задач по правилам пользования моющими и дезинфицирующими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средствами,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санитарным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мытью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обеззараживанию посуды, инвентаря и оборудования</w:t>
            </w:r>
          </w:p>
        </w:tc>
        <w:tc>
          <w:tcPr>
            <w:tcW w:w="1417" w:type="dxa"/>
          </w:tcPr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52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25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486"/>
        </w:trPr>
        <w:tc>
          <w:tcPr>
            <w:tcW w:w="242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082" w:type="dxa"/>
          </w:tcPr>
          <w:p w:rsidR="00CC5965" w:rsidRDefault="00D67587">
            <w:pPr>
              <w:pStyle w:val="TableParagraph"/>
              <w:spacing w:before="85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85"/>
              <w:ind w:left="8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2256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1440"/>
        </w:trPr>
        <w:tc>
          <w:tcPr>
            <w:tcW w:w="242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082" w:type="dxa"/>
          </w:tcPr>
          <w:p w:rsidR="00CC5965" w:rsidRDefault="00D67587">
            <w:pPr>
              <w:pStyle w:val="TableParagraph"/>
              <w:spacing w:before="85" w:line="276" w:lineRule="auto"/>
              <w:ind w:left="83" w:right="384"/>
              <w:rPr>
                <w:sz w:val="24"/>
              </w:rPr>
            </w:pPr>
            <w:r>
              <w:rPr>
                <w:sz w:val="24"/>
              </w:rPr>
              <w:t>Изучение требований системы ХАССП, Санитарных норм и правил СП 2.3.6.1079-01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Санитарно-эпидемиологические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организациям общественного питания,изготовлению и оборотоспособности в них пищевых продуктов и продовольственного сырья</w:t>
            </w:r>
          </w:p>
        </w:tc>
        <w:tc>
          <w:tcPr>
            <w:tcW w:w="1417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534"/>
        </w:trPr>
        <w:tc>
          <w:tcPr>
            <w:tcW w:w="2429" w:type="dxa"/>
            <w:vMerge w:val="restart"/>
          </w:tcPr>
          <w:p w:rsidR="00CC5965" w:rsidRDefault="00D67587">
            <w:pPr>
              <w:pStyle w:val="TableParagraph"/>
              <w:spacing w:before="85" w:line="276" w:lineRule="auto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 3.3 </w:t>
            </w:r>
            <w:r>
              <w:rPr>
                <w:b/>
                <w:spacing w:val="-2"/>
                <w:sz w:val="24"/>
              </w:rPr>
              <w:t xml:space="preserve">Санитарногигиенич </w:t>
            </w:r>
            <w:r>
              <w:rPr>
                <w:b/>
                <w:sz w:val="24"/>
              </w:rPr>
              <w:t xml:space="preserve">еские требования к </w:t>
            </w:r>
            <w:r>
              <w:rPr>
                <w:b/>
                <w:spacing w:val="-2"/>
                <w:sz w:val="24"/>
              </w:rPr>
              <w:t>кулинарной</w:t>
            </w:r>
          </w:p>
        </w:tc>
        <w:tc>
          <w:tcPr>
            <w:tcW w:w="8082" w:type="dxa"/>
          </w:tcPr>
          <w:p w:rsidR="00CC5965" w:rsidRDefault="00D67587">
            <w:pPr>
              <w:pStyle w:val="TableParagraph"/>
              <w:spacing w:before="85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417" w:type="dxa"/>
            <w:vMerge w:val="restart"/>
          </w:tcPr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121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2256" w:type="dxa"/>
            <w:vMerge w:val="restart"/>
          </w:tcPr>
          <w:p w:rsidR="00CC5965" w:rsidRDefault="00D67587">
            <w:pPr>
              <w:pStyle w:val="TableParagraph"/>
              <w:spacing w:before="198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01-07,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09, </w:t>
            </w:r>
            <w:r>
              <w:rPr>
                <w:b/>
                <w:spacing w:val="-5"/>
                <w:sz w:val="24"/>
              </w:rPr>
              <w:t>10</w:t>
            </w:r>
          </w:p>
          <w:p w:rsidR="00CC5965" w:rsidRDefault="00D67587">
            <w:pPr>
              <w:pStyle w:val="TableParagraph"/>
              <w:spacing w:before="41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1.1-</w:t>
            </w:r>
            <w:r>
              <w:rPr>
                <w:b/>
                <w:spacing w:val="-5"/>
                <w:sz w:val="24"/>
              </w:rPr>
              <w:t>1.5</w:t>
            </w:r>
          </w:p>
          <w:p w:rsidR="00CC5965" w:rsidRDefault="00D67587">
            <w:pPr>
              <w:pStyle w:val="TableParagraph"/>
              <w:spacing w:before="43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2.1-</w:t>
            </w:r>
            <w:r>
              <w:rPr>
                <w:b/>
                <w:spacing w:val="-5"/>
                <w:sz w:val="24"/>
              </w:rPr>
              <w:t>2.8</w:t>
            </w:r>
          </w:p>
          <w:p w:rsidR="00CC5965" w:rsidRDefault="00D67587">
            <w:pPr>
              <w:pStyle w:val="TableParagraph"/>
              <w:spacing w:before="41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3.1-</w:t>
            </w:r>
            <w:r>
              <w:rPr>
                <w:b/>
                <w:spacing w:val="-5"/>
                <w:sz w:val="24"/>
              </w:rPr>
              <w:t>3.5</w:t>
            </w:r>
          </w:p>
        </w:tc>
      </w:tr>
      <w:tr w:rsidR="00CC5965">
        <w:trPr>
          <w:trHeight w:val="1123"/>
        </w:trPr>
        <w:tc>
          <w:tcPr>
            <w:tcW w:w="242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082" w:type="dxa"/>
          </w:tcPr>
          <w:p w:rsidR="00CC5965" w:rsidRDefault="00D67587">
            <w:pPr>
              <w:pStyle w:val="TableParagraph"/>
              <w:spacing w:before="85" w:line="276" w:lineRule="auto"/>
              <w:ind w:left="83"/>
              <w:rPr>
                <w:sz w:val="24"/>
              </w:rPr>
            </w:pPr>
            <w:r>
              <w:rPr>
                <w:sz w:val="24"/>
              </w:rPr>
              <w:t>Санитарные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процессам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механической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кулинарной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обработке продовольственного сырья, способам и режимам тепловой обработки продуктов и полуфабрикатов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</w:tbl>
    <w:p w:rsidR="00CC5965" w:rsidRDefault="00CC5965">
      <w:pPr>
        <w:rPr>
          <w:sz w:val="2"/>
          <w:szCs w:val="2"/>
        </w:rPr>
        <w:sectPr w:rsidR="00CC5965">
          <w:type w:val="continuous"/>
          <w:pgSz w:w="16860" w:h="11920" w:orient="landscape"/>
          <w:pgMar w:top="1100" w:right="800" w:bottom="1500" w:left="1640" w:header="0" w:footer="1203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29"/>
        <w:gridCol w:w="8082"/>
        <w:gridCol w:w="1417"/>
        <w:gridCol w:w="2256"/>
      </w:tblGrid>
      <w:tr w:rsidR="00CC5965">
        <w:trPr>
          <w:trHeight w:val="1758"/>
        </w:trPr>
        <w:tc>
          <w:tcPr>
            <w:tcW w:w="2429" w:type="dxa"/>
            <w:vMerge w:val="restart"/>
            <w:tcBorders>
              <w:top w:val="nil"/>
            </w:tcBorders>
          </w:tcPr>
          <w:p w:rsidR="00CC5965" w:rsidRDefault="00D67587">
            <w:pPr>
              <w:pStyle w:val="TableParagraph"/>
              <w:spacing w:before="85" w:line="276" w:lineRule="auto"/>
              <w:ind w:left="83" w:right="152"/>
              <w:rPr>
                <w:b/>
                <w:sz w:val="24"/>
              </w:rPr>
            </w:pPr>
            <w:r>
              <w:rPr>
                <w:b/>
                <w:sz w:val="24"/>
              </w:rPr>
              <w:t>обработке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пищевых </w:t>
            </w:r>
            <w:r>
              <w:rPr>
                <w:b/>
                <w:spacing w:val="-2"/>
                <w:sz w:val="24"/>
              </w:rPr>
              <w:t>продуктов</w:t>
            </w:r>
          </w:p>
        </w:tc>
        <w:tc>
          <w:tcPr>
            <w:tcW w:w="8082" w:type="dxa"/>
          </w:tcPr>
          <w:p w:rsidR="00CC5965" w:rsidRDefault="00D67587">
            <w:pPr>
              <w:pStyle w:val="TableParagraph"/>
              <w:spacing w:before="85" w:line="276" w:lineRule="auto"/>
              <w:ind w:left="83"/>
              <w:rPr>
                <w:sz w:val="24"/>
              </w:rPr>
            </w:pPr>
            <w:r>
              <w:rPr>
                <w:sz w:val="24"/>
              </w:rPr>
              <w:t>Блюда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повышенного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эпидемиологического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(студни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заливные, паштеты, салаты и винегреты, омлеты, рубленые изделия, кондитерские изделия с кремом и др.): санитарные требования к их приготовлению. Санитарные правила применения пищевых добавок. Перечень разрешенных и запрещенных добавок</w:t>
            </w:r>
          </w:p>
        </w:tc>
        <w:tc>
          <w:tcPr>
            <w:tcW w:w="1417" w:type="dxa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  <w:vMerge w:val="restart"/>
          </w:tcPr>
          <w:p w:rsidR="00CC5965" w:rsidRDefault="00D67587">
            <w:pPr>
              <w:pStyle w:val="TableParagraph"/>
              <w:spacing w:before="85"/>
              <w:ind w:left="574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4.1-</w:t>
            </w:r>
            <w:r>
              <w:rPr>
                <w:b/>
                <w:spacing w:val="-5"/>
                <w:sz w:val="24"/>
              </w:rPr>
              <w:t>4.5</w:t>
            </w:r>
          </w:p>
          <w:p w:rsidR="00CC5965" w:rsidRDefault="00D67587">
            <w:pPr>
              <w:pStyle w:val="TableParagraph"/>
              <w:spacing w:before="41"/>
              <w:ind w:left="574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5.1-</w:t>
            </w:r>
            <w:r>
              <w:rPr>
                <w:b/>
                <w:spacing w:val="-5"/>
                <w:sz w:val="24"/>
              </w:rPr>
              <w:t>5.5</w:t>
            </w:r>
          </w:p>
        </w:tc>
      </w:tr>
      <w:tr w:rsidR="00CC5965">
        <w:trPr>
          <w:trHeight w:val="535"/>
        </w:trPr>
        <w:tc>
          <w:tcPr>
            <w:tcW w:w="242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082" w:type="dxa"/>
          </w:tcPr>
          <w:p w:rsidR="00CC5965" w:rsidRDefault="00D67587">
            <w:pPr>
              <w:pStyle w:val="TableParagraph"/>
              <w:spacing w:before="83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107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25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887"/>
        </w:trPr>
        <w:tc>
          <w:tcPr>
            <w:tcW w:w="242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082" w:type="dxa"/>
          </w:tcPr>
          <w:p w:rsidR="00CC5965" w:rsidRDefault="00D67587">
            <w:pPr>
              <w:pStyle w:val="TableParagraph"/>
              <w:spacing w:before="83"/>
              <w:ind w:left="83"/>
              <w:rPr>
                <w:sz w:val="24"/>
              </w:rPr>
            </w:pPr>
            <w:r>
              <w:rPr>
                <w:sz w:val="24"/>
              </w:rPr>
              <w:t>Гигиеническая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  <w:r>
              <w:rPr>
                <w:spacing w:val="-2"/>
                <w:sz w:val="24"/>
              </w:rPr>
              <w:t xml:space="preserve"> (бракераж).</w:t>
            </w:r>
          </w:p>
        </w:tc>
        <w:tc>
          <w:tcPr>
            <w:tcW w:w="1417" w:type="dxa"/>
          </w:tcPr>
          <w:p w:rsidR="00CC5965" w:rsidRDefault="00CC5965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25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1437"/>
        </w:trPr>
        <w:tc>
          <w:tcPr>
            <w:tcW w:w="2429" w:type="dxa"/>
            <w:vMerge w:val="restart"/>
          </w:tcPr>
          <w:p w:rsidR="00CC5965" w:rsidRDefault="00D67587">
            <w:pPr>
              <w:pStyle w:val="TableParagraph"/>
              <w:spacing w:before="83" w:line="276" w:lineRule="auto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 3.4 </w:t>
            </w:r>
            <w:r>
              <w:rPr>
                <w:b/>
                <w:spacing w:val="-2"/>
                <w:sz w:val="24"/>
              </w:rPr>
              <w:t xml:space="preserve">Санитарногигиенич </w:t>
            </w:r>
            <w:r>
              <w:rPr>
                <w:b/>
                <w:sz w:val="24"/>
              </w:rPr>
              <w:t xml:space="preserve">еские требования к </w:t>
            </w:r>
            <w:r>
              <w:rPr>
                <w:b/>
                <w:spacing w:val="-2"/>
                <w:sz w:val="24"/>
              </w:rPr>
              <w:t>транспортированию</w:t>
            </w:r>
          </w:p>
          <w:p w:rsidR="00CC5965" w:rsidRDefault="00D67587">
            <w:pPr>
              <w:pStyle w:val="TableParagraph"/>
              <w:spacing w:line="276" w:lineRule="auto"/>
              <w:ind w:left="83" w:right="170"/>
              <w:rPr>
                <w:b/>
                <w:sz w:val="24"/>
              </w:rPr>
            </w:pPr>
            <w:r>
              <w:rPr>
                <w:b/>
                <w:sz w:val="24"/>
              </w:rPr>
              <w:t>, приемке и хранению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пищевых </w:t>
            </w:r>
            <w:r>
              <w:rPr>
                <w:b/>
                <w:spacing w:val="-2"/>
                <w:sz w:val="24"/>
              </w:rPr>
              <w:t>продуктов</w:t>
            </w:r>
          </w:p>
        </w:tc>
        <w:tc>
          <w:tcPr>
            <w:tcW w:w="8082" w:type="dxa"/>
          </w:tcPr>
          <w:p w:rsidR="00CC5965" w:rsidRDefault="00D67587">
            <w:pPr>
              <w:pStyle w:val="TableParagraph"/>
              <w:spacing w:before="83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  <w:p w:rsidR="00CC5965" w:rsidRDefault="00D67587">
            <w:pPr>
              <w:pStyle w:val="TableParagraph"/>
              <w:spacing w:before="40" w:line="276" w:lineRule="auto"/>
              <w:ind w:left="83"/>
              <w:rPr>
                <w:sz w:val="24"/>
              </w:rPr>
            </w:pPr>
            <w:r>
              <w:rPr>
                <w:sz w:val="24"/>
              </w:rPr>
              <w:t>Санитарно-гигиенические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транспорту,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приемке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хранению продовольственного сырья, продуктов питания и кулинарной продукции. Сопроводительная документация</w:t>
            </w:r>
          </w:p>
        </w:tc>
        <w:tc>
          <w:tcPr>
            <w:tcW w:w="1417" w:type="dxa"/>
            <w:vMerge w:val="restart"/>
          </w:tcPr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95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256" w:type="dxa"/>
            <w:vMerge w:val="restart"/>
          </w:tcPr>
          <w:p w:rsidR="00CC5965" w:rsidRDefault="00CC5965">
            <w:pPr>
              <w:pStyle w:val="TableParagraph"/>
              <w:spacing w:before="128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01-07,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09, </w:t>
            </w:r>
            <w:r>
              <w:rPr>
                <w:b/>
                <w:spacing w:val="-5"/>
                <w:sz w:val="24"/>
              </w:rPr>
              <w:t>10</w:t>
            </w:r>
          </w:p>
          <w:p w:rsidR="00CC5965" w:rsidRDefault="00D67587">
            <w:pPr>
              <w:pStyle w:val="TableParagraph"/>
              <w:spacing w:before="41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1.1-</w:t>
            </w:r>
            <w:r>
              <w:rPr>
                <w:b/>
                <w:spacing w:val="-5"/>
                <w:sz w:val="24"/>
              </w:rPr>
              <w:t>1.5</w:t>
            </w:r>
          </w:p>
          <w:p w:rsidR="00CC5965" w:rsidRDefault="00D67587">
            <w:pPr>
              <w:pStyle w:val="TableParagraph"/>
              <w:spacing w:before="41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2.1-</w:t>
            </w:r>
            <w:r>
              <w:rPr>
                <w:b/>
                <w:spacing w:val="-5"/>
                <w:sz w:val="24"/>
              </w:rPr>
              <w:t>2.8</w:t>
            </w:r>
          </w:p>
          <w:p w:rsidR="00CC5965" w:rsidRDefault="00D67587">
            <w:pPr>
              <w:pStyle w:val="TableParagraph"/>
              <w:spacing w:before="44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3.1-</w:t>
            </w:r>
            <w:r>
              <w:rPr>
                <w:b/>
                <w:spacing w:val="-5"/>
                <w:sz w:val="24"/>
              </w:rPr>
              <w:t>3.5</w:t>
            </w:r>
          </w:p>
          <w:p w:rsidR="00CC5965" w:rsidRDefault="00D67587">
            <w:pPr>
              <w:pStyle w:val="TableParagraph"/>
              <w:spacing w:before="40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4.1-</w:t>
            </w:r>
            <w:r>
              <w:rPr>
                <w:b/>
                <w:spacing w:val="-5"/>
                <w:sz w:val="24"/>
              </w:rPr>
              <w:t>4.5</w:t>
            </w:r>
          </w:p>
          <w:p w:rsidR="00CC5965" w:rsidRDefault="00D67587">
            <w:pPr>
              <w:pStyle w:val="TableParagraph"/>
              <w:spacing w:before="41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5.1-</w:t>
            </w:r>
            <w:r>
              <w:rPr>
                <w:b/>
                <w:spacing w:val="-5"/>
                <w:sz w:val="24"/>
              </w:rPr>
              <w:t>5.5</w:t>
            </w:r>
          </w:p>
        </w:tc>
      </w:tr>
      <w:tr w:rsidR="00CC5965">
        <w:trPr>
          <w:trHeight w:val="1269"/>
        </w:trPr>
        <w:tc>
          <w:tcPr>
            <w:tcW w:w="242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082" w:type="dxa"/>
          </w:tcPr>
          <w:p w:rsidR="00CC5965" w:rsidRDefault="00D67587">
            <w:pPr>
              <w:pStyle w:val="TableParagraph"/>
              <w:spacing w:before="85" w:line="276" w:lineRule="auto"/>
              <w:ind w:left="83" w:right="68"/>
              <w:rPr>
                <w:sz w:val="24"/>
              </w:rPr>
            </w:pPr>
            <w:r>
              <w:rPr>
                <w:sz w:val="24"/>
              </w:rPr>
              <w:t>Санитарные требования к складским помещениям, их планировке, устройству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содержанию.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таре.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Запреты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ограничения на приемку некоторых видов сырья и продукции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486"/>
        </w:trPr>
        <w:tc>
          <w:tcPr>
            <w:tcW w:w="10511" w:type="dxa"/>
            <w:gridSpan w:val="2"/>
          </w:tcPr>
          <w:p w:rsidR="00CC5965" w:rsidRDefault="00D67587">
            <w:pPr>
              <w:pStyle w:val="TableParagraph"/>
              <w:spacing w:before="83"/>
              <w:ind w:left="8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Всего:</w:t>
            </w:r>
          </w:p>
        </w:tc>
        <w:tc>
          <w:tcPr>
            <w:tcW w:w="1417" w:type="dxa"/>
          </w:tcPr>
          <w:p w:rsidR="00CC5965" w:rsidRDefault="00D67587">
            <w:pPr>
              <w:pStyle w:val="TableParagraph"/>
              <w:spacing w:before="83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36</w:t>
            </w:r>
          </w:p>
        </w:tc>
        <w:tc>
          <w:tcPr>
            <w:tcW w:w="2256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</w:tbl>
    <w:p w:rsidR="00CC5965" w:rsidRDefault="00CC5965">
      <w:pPr>
        <w:rPr>
          <w:sz w:val="24"/>
        </w:rPr>
        <w:sectPr w:rsidR="00CC5965">
          <w:type w:val="continuous"/>
          <w:pgSz w:w="16860" w:h="11920" w:orient="landscape"/>
          <w:pgMar w:top="1100" w:right="800" w:bottom="1500" w:left="1640" w:header="0" w:footer="1203" w:gutter="0"/>
          <w:cols w:space="720"/>
        </w:sectPr>
      </w:pPr>
    </w:p>
    <w:p w:rsidR="00CC5965" w:rsidRDefault="00D67587">
      <w:pPr>
        <w:pStyle w:val="Heading3"/>
        <w:numPr>
          <w:ilvl w:val="0"/>
          <w:numId w:val="75"/>
        </w:numPr>
        <w:tabs>
          <w:tab w:val="left" w:pos="1195"/>
        </w:tabs>
        <w:ind w:left="1195" w:hanging="285"/>
        <w:jc w:val="both"/>
      </w:pP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rPr>
          <w:spacing w:val="-2"/>
        </w:rPr>
        <w:t>ДИСЦИПЛИНЫ</w:t>
      </w:r>
    </w:p>
    <w:p w:rsidR="00CC5965" w:rsidRDefault="00D67587">
      <w:pPr>
        <w:pStyle w:val="a4"/>
        <w:numPr>
          <w:ilvl w:val="1"/>
          <w:numId w:val="75"/>
        </w:numPr>
        <w:tabs>
          <w:tab w:val="left" w:pos="1336"/>
        </w:tabs>
        <w:ind w:left="202" w:right="108" w:firstLine="707"/>
        <w:jc w:val="both"/>
        <w:rPr>
          <w:sz w:val="24"/>
        </w:rPr>
      </w:pPr>
      <w:r>
        <w:rPr>
          <w:sz w:val="24"/>
        </w:rPr>
        <w:t>Для реализации программы учебной дисциплины должны быть предусмотрены следующие специальные помещения:</w:t>
      </w:r>
    </w:p>
    <w:p w:rsidR="00CC5965" w:rsidRDefault="00D67587">
      <w:pPr>
        <w:pStyle w:val="a3"/>
        <w:ind w:left="202" w:right="111" w:firstLine="707"/>
        <w:jc w:val="both"/>
      </w:pPr>
      <w:r>
        <w:t xml:space="preserve">Кабинет «Микробиологии, физиологии питания, санитарии и гигиены», </w:t>
      </w:r>
      <w:r>
        <w:rPr>
          <w:spacing w:val="-2"/>
        </w:rPr>
        <w:t>оснащенный:</w:t>
      </w:r>
    </w:p>
    <w:p w:rsidR="00CC5965" w:rsidRDefault="00D67587">
      <w:pPr>
        <w:pStyle w:val="a3"/>
        <w:ind w:left="202" w:right="107" w:firstLine="707"/>
        <w:jc w:val="both"/>
      </w:pPr>
      <w:r>
        <w:t>учебным оборудованием (доской учебной, рабочим местом преподавателя,</w:t>
      </w:r>
      <w:r>
        <w:rPr>
          <w:spacing w:val="40"/>
        </w:rPr>
        <w:t xml:space="preserve"> </w:t>
      </w:r>
      <w:r>
        <w:t>столами, стульями (по числу обучающихся), шкафами для хранения муляжей (инвентаря), раздаточного дидактического материала и др.);</w:t>
      </w:r>
    </w:p>
    <w:p w:rsidR="00CC5965" w:rsidRDefault="00D67587">
      <w:pPr>
        <w:pStyle w:val="a3"/>
        <w:ind w:left="202" w:right="111" w:firstLine="707"/>
        <w:jc w:val="both"/>
      </w:pPr>
      <w:r>
        <w:t>техническими</w:t>
      </w:r>
      <w:r>
        <w:rPr>
          <w:spacing w:val="-4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(компьютером,</w:t>
      </w:r>
      <w:r>
        <w:rPr>
          <w:spacing w:val="-5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аудиовизуализации, мультимедийным проектором);</w:t>
      </w:r>
    </w:p>
    <w:p w:rsidR="00CC5965" w:rsidRDefault="00D67587">
      <w:pPr>
        <w:pStyle w:val="a3"/>
        <w:ind w:left="202" w:right="113" w:firstLine="707"/>
        <w:jc w:val="both"/>
      </w:pPr>
      <w:r>
        <w:t>наглядными пособиями (натуральными образцами продуктов, муляжами, плакатами, DVD фильмами, мультимедийными пособиями).</w:t>
      </w:r>
    </w:p>
    <w:p w:rsidR="00CC5965" w:rsidRDefault="00CC5965">
      <w:pPr>
        <w:pStyle w:val="a3"/>
      </w:pPr>
    </w:p>
    <w:p w:rsidR="00CC5965" w:rsidRDefault="00D67587">
      <w:pPr>
        <w:pStyle w:val="Heading4"/>
        <w:numPr>
          <w:ilvl w:val="1"/>
          <w:numId w:val="75"/>
        </w:numPr>
        <w:tabs>
          <w:tab w:val="left" w:pos="1337"/>
        </w:tabs>
        <w:spacing w:before="1"/>
        <w:ind w:left="1337" w:hanging="427"/>
        <w:jc w:val="both"/>
      </w:pPr>
      <w:r>
        <w:t>Информационное</w:t>
      </w:r>
      <w:r>
        <w:rPr>
          <w:spacing w:val="-8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rPr>
          <w:spacing w:val="-2"/>
        </w:rPr>
        <w:t>программы</w:t>
      </w:r>
    </w:p>
    <w:p w:rsidR="00CC5965" w:rsidRDefault="00D67587">
      <w:pPr>
        <w:pStyle w:val="a3"/>
        <w:ind w:left="202" w:right="111" w:firstLine="707"/>
        <w:jc w:val="both"/>
      </w:pPr>
      <w:r>
        <w:t>Для реализации программы библиотечный фонд образовательной организации должен иметь печатные и/или электронные образовательные и информационные ресурсы, рекомендованные ФУМО, для использования в образовательном процессе. При формировании библиотечного фонда образовательной организацией выбирается не менее одного издания из перечисленных ниже печатных изданий и (или) электронных изданий в качестве основного, при этом список может быть дополнен новыми изданиями.</w:t>
      </w:r>
    </w:p>
    <w:p w:rsidR="00CC5965" w:rsidRDefault="00D67587">
      <w:pPr>
        <w:pStyle w:val="Heading4"/>
        <w:numPr>
          <w:ilvl w:val="2"/>
          <w:numId w:val="75"/>
        </w:numPr>
        <w:tabs>
          <w:tab w:val="left" w:pos="1481"/>
        </w:tabs>
        <w:ind w:hanging="571"/>
        <w:jc w:val="both"/>
      </w:pPr>
      <w:r>
        <w:t>Основные</w:t>
      </w:r>
      <w:r>
        <w:rPr>
          <w:spacing w:val="-6"/>
        </w:rPr>
        <w:t xml:space="preserve"> </w:t>
      </w:r>
      <w:r>
        <w:t>печатные</w:t>
      </w:r>
      <w:r>
        <w:rPr>
          <w:spacing w:val="-6"/>
        </w:rPr>
        <w:t xml:space="preserve"> </w:t>
      </w:r>
      <w:r>
        <w:rPr>
          <w:spacing w:val="-2"/>
        </w:rPr>
        <w:t>издания</w:t>
      </w:r>
    </w:p>
    <w:p w:rsidR="00CC5965" w:rsidRDefault="00D67587">
      <w:pPr>
        <w:pStyle w:val="a4"/>
        <w:numPr>
          <w:ilvl w:val="0"/>
          <w:numId w:val="72"/>
        </w:numPr>
        <w:tabs>
          <w:tab w:val="left" w:pos="1194"/>
        </w:tabs>
        <w:ind w:right="105" w:firstLine="707"/>
        <w:rPr>
          <w:sz w:val="24"/>
        </w:rPr>
      </w:pPr>
      <w:r>
        <w:rPr>
          <w:sz w:val="24"/>
        </w:rPr>
        <w:t>Линич, Е. П. Гигиенические основы специализированного питания : учебное пособие для спо / Е. П.</w:t>
      </w:r>
      <w:r>
        <w:rPr>
          <w:spacing w:val="-1"/>
          <w:sz w:val="24"/>
        </w:rPr>
        <w:t xml:space="preserve"> </w:t>
      </w:r>
      <w:r>
        <w:rPr>
          <w:sz w:val="24"/>
        </w:rPr>
        <w:t>Линич, Э. Э. Сафонова. — Санкт-Петербург : Лань, 2020. — 220 с.</w:t>
      </w:r>
    </w:p>
    <w:p w:rsidR="00CC5965" w:rsidRDefault="00D67587">
      <w:pPr>
        <w:pStyle w:val="a3"/>
        <w:ind w:left="202"/>
        <w:jc w:val="both"/>
      </w:pPr>
      <w:r>
        <w:t>—</w:t>
      </w:r>
      <w:r>
        <w:rPr>
          <w:spacing w:val="-4"/>
        </w:rPr>
        <w:t xml:space="preserve"> </w:t>
      </w:r>
      <w:r>
        <w:t>ISBN</w:t>
      </w:r>
      <w:r>
        <w:rPr>
          <w:spacing w:val="-2"/>
        </w:rPr>
        <w:t xml:space="preserve"> </w:t>
      </w:r>
      <w:r>
        <w:t>978-5-8114-6375-</w:t>
      </w:r>
      <w:r>
        <w:rPr>
          <w:spacing w:val="-5"/>
        </w:rPr>
        <w:t>6.</w:t>
      </w:r>
    </w:p>
    <w:p w:rsidR="00CC5965" w:rsidRDefault="00D67587">
      <w:pPr>
        <w:pStyle w:val="a4"/>
        <w:numPr>
          <w:ilvl w:val="0"/>
          <w:numId w:val="72"/>
        </w:numPr>
        <w:tabs>
          <w:tab w:val="left" w:pos="1194"/>
        </w:tabs>
        <w:ind w:right="104" w:firstLine="707"/>
        <w:rPr>
          <w:sz w:val="24"/>
        </w:rPr>
      </w:pPr>
      <w:r>
        <w:rPr>
          <w:sz w:val="24"/>
        </w:rPr>
        <w:t xml:space="preserve">Линич, Е. П. Санитария и гигиена питания : учебное пособие для спо / Е. П. Линич, Э. Э. Сафонова. — Санкт-Петербург : Лань, 2020. — 188 с. — ISBN 978-5-8114- </w:t>
      </w:r>
      <w:r>
        <w:rPr>
          <w:spacing w:val="-2"/>
          <w:sz w:val="24"/>
        </w:rPr>
        <w:t>6377-0.</w:t>
      </w:r>
    </w:p>
    <w:p w:rsidR="00CC5965" w:rsidRDefault="00D67587">
      <w:pPr>
        <w:pStyle w:val="a4"/>
        <w:numPr>
          <w:ilvl w:val="0"/>
          <w:numId w:val="72"/>
        </w:numPr>
        <w:tabs>
          <w:tab w:val="left" w:pos="1194"/>
        </w:tabs>
        <w:spacing w:before="1"/>
        <w:ind w:right="104" w:firstLine="707"/>
        <w:rPr>
          <w:sz w:val="24"/>
        </w:rPr>
      </w:pPr>
      <w:r>
        <w:rPr>
          <w:sz w:val="24"/>
        </w:rPr>
        <w:t xml:space="preserve">Линич, Е. П. Санитария и гигиена питания : учебное пособие для спо / Е. П. Линич, Э. Э. Сафонова. — Санкт-Петербург : Лань, 2020. — 188 с. — ISBN 978-5-8114- </w:t>
      </w:r>
      <w:r>
        <w:rPr>
          <w:spacing w:val="-2"/>
          <w:sz w:val="24"/>
        </w:rPr>
        <w:t>6377-0.</w:t>
      </w:r>
    </w:p>
    <w:p w:rsidR="00CC5965" w:rsidRDefault="00D67587">
      <w:pPr>
        <w:pStyle w:val="a4"/>
        <w:numPr>
          <w:ilvl w:val="0"/>
          <w:numId w:val="72"/>
        </w:numPr>
        <w:tabs>
          <w:tab w:val="left" w:pos="1194"/>
        </w:tabs>
        <w:ind w:right="115" w:firstLine="707"/>
        <w:rPr>
          <w:sz w:val="24"/>
        </w:rPr>
      </w:pPr>
      <w:r>
        <w:rPr>
          <w:sz w:val="24"/>
        </w:rPr>
        <w:t>Линич, Е. П. Функциональное питание : учебное пособие для спо / Е. П. Линич, Э. Э. Сафонова. — Санкт-Петербург : Лань, 2020. — 180 с. — ISBN 978-5-8114-6376-3.</w:t>
      </w:r>
    </w:p>
    <w:p w:rsidR="00CC5965" w:rsidRDefault="00D67587">
      <w:pPr>
        <w:pStyle w:val="a4"/>
        <w:numPr>
          <w:ilvl w:val="0"/>
          <w:numId w:val="72"/>
        </w:numPr>
        <w:tabs>
          <w:tab w:val="left" w:pos="1194"/>
        </w:tabs>
        <w:ind w:right="105" w:firstLine="707"/>
        <w:rPr>
          <w:sz w:val="24"/>
        </w:rPr>
      </w:pPr>
      <w:r>
        <w:rPr>
          <w:sz w:val="24"/>
        </w:rPr>
        <w:t>Мармузова Л.В. Основы микробиологии, санитарии и гигиены в пищевом производстве: учебник для нач. проф. образования/ Мармузова Л.В. -10-е изд., стер. – Москва: Академия, 2017. –160 с.</w:t>
      </w:r>
    </w:p>
    <w:p w:rsidR="00CC5965" w:rsidRDefault="00D67587">
      <w:pPr>
        <w:pStyle w:val="a4"/>
        <w:numPr>
          <w:ilvl w:val="0"/>
          <w:numId w:val="72"/>
        </w:numPr>
        <w:tabs>
          <w:tab w:val="left" w:pos="1194"/>
        </w:tabs>
        <w:ind w:right="112" w:firstLine="707"/>
        <w:rPr>
          <w:sz w:val="24"/>
        </w:rPr>
      </w:pPr>
      <w:r>
        <w:rPr>
          <w:sz w:val="24"/>
        </w:rPr>
        <w:t>Мартинчик А.Н. Микробиология, физиология питания, санитария и гигиена: в 2 ч. Часть 2. – 2-е изд., стер. – Москва: Академия, 2018. – 352 с.</w:t>
      </w:r>
    </w:p>
    <w:p w:rsidR="00CC5965" w:rsidRDefault="00D67587">
      <w:pPr>
        <w:pStyle w:val="a4"/>
        <w:numPr>
          <w:ilvl w:val="0"/>
          <w:numId w:val="72"/>
        </w:numPr>
        <w:tabs>
          <w:tab w:val="left" w:pos="1194"/>
        </w:tabs>
        <w:ind w:right="104" w:firstLine="707"/>
        <w:rPr>
          <w:sz w:val="24"/>
        </w:rPr>
      </w:pPr>
      <w:r>
        <w:rPr>
          <w:sz w:val="24"/>
        </w:rPr>
        <w:t>Матюхина З.П. Основы физиологии питания, микробиологии, гигиены и санитарии: учеб.для студ. учреждений сред.проф.образования / З.П. Матюхина. – 11-е</w:t>
      </w:r>
      <w:r>
        <w:rPr>
          <w:spacing w:val="40"/>
          <w:sz w:val="24"/>
        </w:rPr>
        <w:t xml:space="preserve"> </w:t>
      </w:r>
      <w:r>
        <w:rPr>
          <w:sz w:val="24"/>
        </w:rPr>
        <w:t>изд., стер. – Москва: Академия, 2018. – 256 с.</w:t>
      </w:r>
    </w:p>
    <w:p w:rsidR="00CC5965" w:rsidRDefault="00D67587">
      <w:pPr>
        <w:pStyle w:val="a4"/>
        <w:numPr>
          <w:ilvl w:val="0"/>
          <w:numId w:val="72"/>
        </w:numPr>
        <w:tabs>
          <w:tab w:val="left" w:pos="1194"/>
        </w:tabs>
        <w:spacing w:before="1"/>
        <w:ind w:right="106" w:firstLine="707"/>
        <w:rPr>
          <w:sz w:val="24"/>
        </w:rPr>
      </w:pPr>
      <w:r>
        <w:rPr>
          <w:sz w:val="24"/>
        </w:rPr>
        <w:t>Микробиология, санитария и гигиена : учебное пособие / А. К. Галиуллин, Р. Г. Госманов,</w:t>
      </w:r>
      <w:r>
        <w:rPr>
          <w:spacing w:val="-1"/>
          <w:sz w:val="24"/>
        </w:rPr>
        <w:t xml:space="preserve"> </w:t>
      </w:r>
      <w:r>
        <w:rPr>
          <w:sz w:val="24"/>
        </w:rPr>
        <w:t>В. Г. Гумеров</w:t>
      </w:r>
      <w:r>
        <w:rPr>
          <w:spacing w:val="-1"/>
          <w:sz w:val="24"/>
        </w:rPr>
        <w:t xml:space="preserve"> </w:t>
      </w:r>
      <w:r>
        <w:rPr>
          <w:sz w:val="24"/>
        </w:rPr>
        <w:t>[и др.]. — Санкт-Петербург : Лань, 2020. — 152 с. — ISBN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978-5- </w:t>
      </w:r>
      <w:r>
        <w:rPr>
          <w:spacing w:val="-2"/>
          <w:sz w:val="24"/>
        </w:rPr>
        <w:t>8114-4193-8.</w:t>
      </w:r>
    </w:p>
    <w:p w:rsidR="00CC5965" w:rsidRDefault="00D67587">
      <w:pPr>
        <w:pStyle w:val="a4"/>
        <w:numPr>
          <w:ilvl w:val="0"/>
          <w:numId w:val="72"/>
        </w:numPr>
        <w:tabs>
          <w:tab w:val="left" w:pos="1194"/>
        </w:tabs>
        <w:ind w:right="102" w:firstLine="707"/>
        <w:rPr>
          <w:sz w:val="24"/>
        </w:rPr>
      </w:pPr>
      <w:r>
        <w:rPr>
          <w:sz w:val="24"/>
        </w:rPr>
        <w:t>Охрименко, О. В. Основы биохимии сельскохозяйственной продукции : учебное пособие для спо / О. В. Охрименко. — 2-е изд., стер. — Санкт-Петербург : Лань, 2021. — 448 с. — ISBN 978-5-8114-7215-4.</w:t>
      </w:r>
    </w:p>
    <w:p w:rsidR="00CC5965" w:rsidRDefault="00D67587">
      <w:pPr>
        <w:pStyle w:val="a4"/>
        <w:numPr>
          <w:ilvl w:val="0"/>
          <w:numId w:val="72"/>
        </w:numPr>
        <w:tabs>
          <w:tab w:val="left" w:pos="1336"/>
        </w:tabs>
        <w:ind w:right="104" w:firstLine="707"/>
        <w:rPr>
          <w:sz w:val="24"/>
        </w:rPr>
      </w:pPr>
      <w:r>
        <w:rPr>
          <w:sz w:val="24"/>
        </w:rPr>
        <w:t>Сахарова, О. В. Общая микробиология и общая санитарная микробиология : учебное пособие для спо / О. В. Сахарова, Т. Г. Сахарова. — Санкт-Петербург : Лань,</w:t>
      </w:r>
      <w:r>
        <w:rPr>
          <w:spacing w:val="40"/>
          <w:sz w:val="24"/>
        </w:rPr>
        <w:t xml:space="preserve"> </w:t>
      </w:r>
      <w:r>
        <w:rPr>
          <w:sz w:val="24"/>
        </w:rPr>
        <w:t>2020. — 224 с. — ISBN 978-5-8114-6415-9.</w:t>
      </w:r>
    </w:p>
    <w:p w:rsidR="00CC5965" w:rsidRDefault="00D67587">
      <w:pPr>
        <w:pStyle w:val="a4"/>
        <w:numPr>
          <w:ilvl w:val="0"/>
          <w:numId w:val="72"/>
        </w:numPr>
        <w:tabs>
          <w:tab w:val="left" w:pos="1336"/>
        </w:tabs>
        <w:ind w:right="106" w:firstLine="707"/>
        <w:rPr>
          <w:sz w:val="24"/>
        </w:rPr>
      </w:pPr>
      <w:r>
        <w:rPr>
          <w:sz w:val="24"/>
        </w:rPr>
        <w:t>Шапиро,</w:t>
      </w:r>
      <w:r>
        <w:rPr>
          <w:spacing w:val="-2"/>
          <w:sz w:val="24"/>
        </w:rPr>
        <w:t xml:space="preserve"> </w:t>
      </w:r>
      <w:r>
        <w:rPr>
          <w:sz w:val="24"/>
        </w:rPr>
        <w:t>Я.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Микробиология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спо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Я.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Шапиро. —</w:t>
      </w:r>
      <w:r>
        <w:rPr>
          <w:spacing w:val="-2"/>
          <w:sz w:val="24"/>
        </w:rPr>
        <w:t xml:space="preserve"> </w:t>
      </w:r>
      <w:r>
        <w:rPr>
          <w:sz w:val="24"/>
        </w:rPr>
        <w:t>4-е изд., стер. — Санкт-Петербург : Лань, 2021. — 308 с. — ISBN 978-5-8114-7063-1.</w:t>
      </w:r>
    </w:p>
    <w:p w:rsidR="00CC5965" w:rsidRDefault="00CC5965">
      <w:pPr>
        <w:jc w:val="both"/>
        <w:rPr>
          <w:sz w:val="24"/>
        </w:rPr>
        <w:sectPr w:rsidR="00CC5965">
          <w:footerReference w:type="default" r:id="rId164"/>
          <w:pgSz w:w="11920" w:h="16850"/>
          <w:pgMar w:top="1060" w:right="740" w:bottom="1620" w:left="1500" w:header="0" w:footer="1421" w:gutter="0"/>
          <w:cols w:space="720"/>
        </w:sectPr>
      </w:pPr>
    </w:p>
    <w:p w:rsidR="00CC5965" w:rsidRDefault="008D18F9">
      <w:pPr>
        <w:pStyle w:val="a4"/>
        <w:numPr>
          <w:ilvl w:val="0"/>
          <w:numId w:val="71"/>
        </w:numPr>
        <w:tabs>
          <w:tab w:val="left" w:pos="1194"/>
        </w:tabs>
        <w:spacing w:before="71"/>
        <w:ind w:right="106" w:firstLine="707"/>
        <w:rPr>
          <w:sz w:val="24"/>
        </w:rPr>
      </w:pPr>
      <w:hyperlink r:id="rId165">
        <w:r w:rsidR="00D67587">
          <w:rPr>
            <w:sz w:val="24"/>
          </w:rPr>
          <w:t>Быкова, Т. О. Основы микробиологии, санитарии и гигиены в пищевом</w:t>
        </w:r>
      </w:hyperlink>
      <w:r w:rsidR="00D67587">
        <w:rPr>
          <w:sz w:val="24"/>
        </w:rPr>
        <w:t xml:space="preserve"> </w:t>
      </w:r>
      <w:hyperlink r:id="rId166">
        <w:r w:rsidR="00D67587">
          <w:rPr>
            <w:sz w:val="24"/>
          </w:rPr>
          <w:t>производстве : учебное пособие для СПО /</w:t>
        </w:r>
      </w:hyperlink>
      <w:r w:rsidR="00D67587">
        <w:rPr>
          <w:sz w:val="24"/>
        </w:rPr>
        <w:t xml:space="preserve"> </w:t>
      </w:r>
      <w:hyperlink r:id="rId167">
        <w:r w:rsidR="00D67587">
          <w:rPr>
            <w:sz w:val="24"/>
          </w:rPr>
          <w:t>Т. О. Быкова, А. В. Борисова. — Саратов :</w:t>
        </w:r>
      </w:hyperlink>
      <w:r w:rsidR="00D67587">
        <w:rPr>
          <w:sz w:val="24"/>
        </w:rPr>
        <w:t xml:space="preserve"> </w:t>
      </w:r>
      <w:hyperlink r:id="rId168">
        <w:r w:rsidR="00D67587">
          <w:rPr>
            <w:sz w:val="24"/>
          </w:rPr>
          <w:t>Профобразование, 2021. — 174 c. — ISBN 978-5-4488-1254-5. — Текст : электронный //</w:t>
        </w:r>
      </w:hyperlink>
      <w:r w:rsidR="00D67587">
        <w:rPr>
          <w:sz w:val="24"/>
        </w:rPr>
        <w:t xml:space="preserve"> </w:t>
      </w:r>
      <w:hyperlink r:id="rId169">
        <w:r w:rsidR="00D67587">
          <w:rPr>
            <w:sz w:val="24"/>
          </w:rPr>
          <w:t>Электронный ресурс цифровой образовательной среды СПО PROFобразование : [сайт]. —</w:t>
        </w:r>
      </w:hyperlink>
      <w:r w:rsidR="00D67587">
        <w:rPr>
          <w:sz w:val="24"/>
        </w:rPr>
        <w:t xml:space="preserve"> </w:t>
      </w:r>
      <w:hyperlink r:id="rId170">
        <w:r w:rsidR="00D67587">
          <w:rPr>
            <w:sz w:val="24"/>
          </w:rPr>
          <w:t>URL:</w:t>
        </w:r>
      </w:hyperlink>
      <w:r w:rsidR="00D67587">
        <w:rPr>
          <w:sz w:val="24"/>
        </w:rPr>
        <w:t xml:space="preserve"> </w:t>
      </w:r>
      <w:hyperlink r:id="rId171">
        <w:r w:rsidR="00D67587">
          <w:rPr>
            <w:sz w:val="24"/>
          </w:rPr>
          <w:t>https://www.iprbookshop.ru/106842</w:t>
        </w:r>
      </w:hyperlink>
    </w:p>
    <w:p w:rsidR="00CC5965" w:rsidRDefault="00D67587">
      <w:pPr>
        <w:pStyle w:val="a4"/>
        <w:numPr>
          <w:ilvl w:val="0"/>
          <w:numId w:val="71"/>
        </w:numPr>
        <w:tabs>
          <w:tab w:val="left" w:pos="1194"/>
        </w:tabs>
        <w:ind w:right="105" w:firstLine="707"/>
        <w:rPr>
          <w:sz w:val="24"/>
        </w:rPr>
      </w:pPr>
      <w:r>
        <w:rPr>
          <w:sz w:val="24"/>
        </w:rPr>
        <w:t>Линич, Е. П. Гигиенические основы специализированного питания : учебное пособие для спо / Е. П.</w:t>
      </w:r>
      <w:r>
        <w:rPr>
          <w:spacing w:val="-1"/>
          <w:sz w:val="24"/>
        </w:rPr>
        <w:t xml:space="preserve"> </w:t>
      </w:r>
      <w:r>
        <w:rPr>
          <w:sz w:val="24"/>
        </w:rPr>
        <w:t>Линич, Э. Э. Сафонова. — Санкт-Петербург : Лань, 2020. — 220 с.</w:t>
      </w:r>
    </w:p>
    <w:p w:rsidR="00CC5965" w:rsidRDefault="00D67587">
      <w:pPr>
        <w:pStyle w:val="a3"/>
        <w:ind w:left="202" w:right="102"/>
        <w:jc w:val="both"/>
      </w:pPr>
      <w:r>
        <w:t>— ISBN 978-5-8114-6375-6.</w:t>
      </w:r>
      <w:r>
        <w:rPr>
          <w:spacing w:val="-2"/>
        </w:rPr>
        <w:t xml:space="preserve"> </w:t>
      </w:r>
      <w:r>
        <w:t>— Текст</w:t>
      </w:r>
      <w:r>
        <w:rPr>
          <w:spacing w:val="-1"/>
        </w:rPr>
        <w:t xml:space="preserve"> </w:t>
      </w:r>
      <w:r>
        <w:t>: электронный</w:t>
      </w:r>
      <w:r>
        <w:rPr>
          <w:spacing w:val="-1"/>
        </w:rPr>
        <w:t xml:space="preserve"> </w:t>
      </w:r>
      <w:r>
        <w:t xml:space="preserve">// Лань : электронно-библиотечная система. — URL: </w:t>
      </w:r>
      <w:hyperlink r:id="rId172">
        <w:r>
          <w:rPr>
            <w:u w:val="single"/>
          </w:rPr>
          <w:t>https://e.lanbook.com/book/147246</w:t>
        </w:r>
      </w:hyperlink>
      <w:r>
        <w:rPr>
          <w:spacing w:val="40"/>
        </w:rPr>
        <w:t xml:space="preserve"> </w:t>
      </w:r>
      <w:r>
        <w:t>(дата обращения: 14.12.2020). — Режим доступа: для авториз. пользователей.</w:t>
      </w:r>
    </w:p>
    <w:p w:rsidR="00CC5965" w:rsidRDefault="00D67587">
      <w:pPr>
        <w:pStyle w:val="a4"/>
        <w:numPr>
          <w:ilvl w:val="0"/>
          <w:numId w:val="71"/>
        </w:numPr>
        <w:tabs>
          <w:tab w:val="left" w:pos="1194"/>
        </w:tabs>
        <w:ind w:right="104" w:firstLine="707"/>
        <w:rPr>
          <w:sz w:val="24"/>
        </w:rPr>
      </w:pPr>
      <w:r>
        <w:rPr>
          <w:sz w:val="24"/>
        </w:rPr>
        <w:t>Линич, Е. П. Санитария и гигиена питания : учебное пособие для спо / Е. П. Линич, Э. Э. Сафонова. — Санкт-Петербург : Лань, 2020. — 188 с. — ISBN 978-5-8114- 6377-0.</w:t>
      </w:r>
      <w:r>
        <w:rPr>
          <w:spacing w:val="-2"/>
          <w:sz w:val="24"/>
        </w:rPr>
        <w:t xml:space="preserve"> </w:t>
      </w:r>
      <w:r>
        <w:rPr>
          <w:sz w:val="24"/>
        </w:rPr>
        <w:t>— 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: электронный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// Лань : электронно-библиотечная система. — URL: </w:t>
      </w:r>
      <w:hyperlink r:id="rId173">
        <w:r>
          <w:rPr>
            <w:sz w:val="24"/>
            <w:u w:val="single"/>
          </w:rPr>
          <w:t>https://e.lanbook.com/book/147248</w:t>
        </w:r>
      </w:hyperlink>
      <w:r>
        <w:rPr>
          <w:spacing w:val="40"/>
          <w:sz w:val="24"/>
        </w:rPr>
        <w:t xml:space="preserve"> </w:t>
      </w:r>
      <w:r>
        <w:rPr>
          <w:sz w:val="24"/>
        </w:rPr>
        <w:t>(дата обращения: 14.12.2020). — Режим доступа: для авториз. пользователей.</w:t>
      </w:r>
    </w:p>
    <w:p w:rsidR="00CC5965" w:rsidRDefault="00D67587">
      <w:pPr>
        <w:pStyle w:val="a4"/>
        <w:numPr>
          <w:ilvl w:val="0"/>
          <w:numId w:val="71"/>
        </w:numPr>
        <w:tabs>
          <w:tab w:val="left" w:pos="1194"/>
        </w:tabs>
        <w:spacing w:before="1"/>
        <w:ind w:right="104" w:firstLine="707"/>
        <w:rPr>
          <w:sz w:val="24"/>
        </w:rPr>
      </w:pPr>
      <w:r>
        <w:rPr>
          <w:sz w:val="24"/>
        </w:rPr>
        <w:t>Линич, Е. П. Санитария и гигиена питания : учебное пособие для спо / Е. П. Линич, Э. Э. Сафонова. — Санкт-Петербург : Лань, 2020. — 188 с. — ISBN 978-5-8114- 6377-0.</w:t>
      </w:r>
      <w:r>
        <w:rPr>
          <w:spacing w:val="-2"/>
          <w:sz w:val="24"/>
        </w:rPr>
        <w:t xml:space="preserve"> </w:t>
      </w:r>
      <w:r>
        <w:rPr>
          <w:sz w:val="24"/>
        </w:rPr>
        <w:t>— 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: электронный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// Лань : электронно-библиотечная система. — URL: </w:t>
      </w:r>
      <w:hyperlink r:id="rId174">
        <w:r>
          <w:rPr>
            <w:sz w:val="24"/>
            <w:u w:val="single"/>
          </w:rPr>
          <w:t>https://e.lanbook.com/book/147248</w:t>
        </w:r>
      </w:hyperlink>
      <w:r>
        <w:rPr>
          <w:spacing w:val="40"/>
          <w:sz w:val="24"/>
        </w:rPr>
        <w:t xml:space="preserve"> </w:t>
      </w:r>
      <w:r>
        <w:rPr>
          <w:sz w:val="24"/>
        </w:rPr>
        <w:t>(дата обращения: 14.12.2020). — Режим доступа: для авториз. пользователей.</w:t>
      </w:r>
    </w:p>
    <w:p w:rsidR="00CC5965" w:rsidRDefault="00D67587">
      <w:pPr>
        <w:pStyle w:val="a4"/>
        <w:numPr>
          <w:ilvl w:val="0"/>
          <w:numId w:val="71"/>
        </w:numPr>
        <w:tabs>
          <w:tab w:val="left" w:pos="1194"/>
        </w:tabs>
        <w:ind w:right="105" w:firstLine="707"/>
        <w:rPr>
          <w:sz w:val="24"/>
        </w:rPr>
      </w:pPr>
      <w:r>
        <w:rPr>
          <w:sz w:val="24"/>
        </w:rPr>
        <w:t>Линич, Е. П. Функциональное питание : учебное пособие для спо / Е. П. Линич, Э. Э. Сафонова. — Санкт-Петербург : Лань, 2020. — 180 с. — ISBN 978-5-8114-6376-3.</w:t>
      </w:r>
      <w:r>
        <w:rPr>
          <w:spacing w:val="-2"/>
          <w:sz w:val="24"/>
        </w:rPr>
        <w:t xml:space="preserve"> </w:t>
      </w:r>
      <w:r>
        <w:rPr>
          <w:sz w:val="24"/>
        </w:rPr>
        <w:t>— 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: электронный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// Лань : электронно-библиотечная система. — URL: </w:t>
      </w:r>
      <w:hyperlink r:id="rId175">
        <w:r>
          <w:rPr>
            <w:sz w:val="24"/>
            <w:u w:val="single"/>
          </w:rPr>
          <w:t>https://e.lanbook.com/book/147247</w:t>
        </w:r>
      </w:hyperlink>
      <w:r>
        <w:rPr>
          <w:spacing w:val="40"/>
          <w:sz w:val="24"/>
        </w:rPr>
        <w:t xml:space="preserve"> </w:t>
      </w:r>
      <w:r>
        <w:rPr>
          <w:sz w:val="24"/>
        </w:rPr>
        <w:t>(дата обращения: 14.12.2020). — Режим доступа: для авториз. пользователей.</w:t>
      </w:r>
    </w:p>
    <w:p w:rsidR="00CC5965" w:rsidRDefault="00D67587">
      <w:pPr>
        <w:pStyle w:val="a4"/>
        <w:numPr>
          <w:ilvl w:val="0"/>
          <w:numId w:val="71"/>
        </w:numPr>
        <w:tabs>
          <w:tab w:val="left" w:pos="1194"/>
        </w:tabs>
        <w:ind w:right="105" w:firstLine="707"/>
        <w:rPr>
          <w:sz w:val="24"/>
        </w:rPr>
      </w:pPr>
      <w:r>
        <w:rPr>
          <w:sz w:val="24"/>
        </w:rPr>
        <w:t>Микробиология, санитария и гигиена : учебное пособие / А. К. Галиуллин, Р. Г. Госманов,</w:t>
      </w:r>
      <w:r>
        <w:rPr>
          <w:spacing w:val="-1"/>
          <w:sz w:val="24"/>
        </w:rPr>
        <w:t xml:space="preserve"> </w:t>
      </w:r>
      <w:r>
        <w:rPr>
          <w:sz w:val="24"/>
        </w:rPr>
        <w:t>В. Г. Гумеров</w:t>
      </w:r>
      <w:r>
        <w:rPr>
          <w:spacing w:val="-1"/>
          <w:sz w:val="24"/>
        </w:rPr>
        <w:t xml:space="preserve"> </w:t>
      </w:r>
      <w:r>
        <w:rPr>
          <w:sz w:val="24"/>
        </w:rPr>
        <w:t>[и др.]. — Санкт-Петербург : Лань, 2020. — 152 с. — ISBN</w:t>
      </w:r>
      <w:r>
        <w:rPr>
          <w:spacing w:val="-1"/>
          <w:sz w:val="24"/>
        </w:rPr>
        <w:t xml:space="preserve"> </w:t>
      </w:r>
      <w:r>
        <w:rPr>
          <w:sz w:val="24"/>
        </w:rPr>
        <w:t>978-5- 8114-4193-8.</w:t>
      </w:r>
      <w:r>
        <w:rPr>
          <w:spacing w:val="-2"/>
          <w:sz w:val="24"/>
        </w:rPr>
        <w:t xml:space="preserve"> </w:t>
      </w:r>
      <w:r>
        <w:rPr>
          <w:sz w:val="24"/>
        </w:rPr>
        <w:t>— 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: электронный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// Лань : электронно-библиотечная система. — URL: </w:t>
      </w:r>
      <w:hyperlink r:id="rId176">
        <w:r>
          <w:rPr>
            <w:sz w:val="24"/>
            <w:u w:val="single"/>
          </w:rPr>
          <w:t>https://e.lanbook.com/book/148272</w:t>
        </w:r>
      </w:hyperlink>
      <w:r>
        <w:rPr>
          <w:spacing w:val="40"/>
          <w:sz w:val="24"/>
        </w:rPr>
        <w:t xml:space="preserve"> </w:t>
      </w:r>
      <w:r>
        <w:rPr>
          <w:sz w:val="24"/>
        </w:rPr>
        <w:t>(дата обращения: 14.12.2020). — Режим доступа: для авториз. пользователей.</w:t>
      </w:r>
    </w:p>
    <w:p w:rsidR="00CC5965" w:rsidRDefault="00D67587">
      <w:pPr>
        <w:pStyle w:val="a4"/>
        <w:numPr>
          <w:ilvl w:val="0"/>
          <w:numId w:val="71"/>
        </w:numPr>
        <w:tabs>
          <w:tab w:val="left" w:pos="1194"/>
        </w:tabs>
        <w:spacing w:before="1"/>
        <w:ind w:right="102" w:firstLine="707"/>
        <w:rPr>
          <w:sz w:val="24"/>
        </w:rPr>
      </w:pPr>
      <w:r>
        <w:rPr>
          <w:sz w:val="24"/>
        </w:rPr>
        <w:t>Охрименко, О. В. Основы биохимии сельскохозяйственной продукции : учебное пособие для спо / О. В. Охрименко.</w:t>
      </w:r>
      <w:r>
        <w:rPr>
          <w:spacing w:val="13"/>
          <w:sz w:val="24"/>
        </w:rPr>
        <w:t xml:space="preserve"> </w:t>
      </w:r>
      <w:r>
        <w:rPr>
          <w:sz w:val="24"/>
        </w:rPr>
        <w:t>— 2-е изд., стер. — Санкт-Петербург : Лань, 2021. —</w:t>
      </w:r>
    </w:p>
    <w:p w:rsidR="00CC5965" w:rsidRDefault="00D67587">
      <w:pPr>
        <w:pStyle w:val="a3"/>
        <w:ind w:left="202" w:right="102"/>
        <w:jc w:val="both"/>
      </w:pPr>
      <w:r>
        <w:t>448 с. — ISBN 978-5-8114-7215-4.</w:t>
      </w:r>
      <w:r>
        <w:rPr>
          <w:spacing w:val="-1"/>
        </w:rPr>
        <w:t xml:space="preserve"> </w:t>
      </w:r>
      <w:r>
        <w:t xml:space="preserve">— Текст : электронный // Лань : электронно- библиотечная система. — URL: </w:t>
      </w:r>
      <w:hyperlink r:id="rId177">
        <w:r>
          <w:rPr>
            <w:u w:val="single"/>
          </w:rPr>
          <w:t>https://e.lanbook.com/book/156618</w:t>
        </w:r>
      </w:hyperlink>
      <w:r>
        <w:rPr>
          <w:spacing w:val="40"/>
        </w:rPr>
        <w:t xml:space="preserve"> </w:t>
      </w:r>
      <w:r>
        <w:t>(дата обращения: 14.12.2020). — Режим доступа: для авториз. пользователей.</w:t>
      </w:r>
    </w:p>
    <w:p w:rsidR="00CC5965" w:rsidRDefault="00D67587">
      <w:pPr>
        <w:pStyle w:val="a4"/>
        <w:numPr>
          <w:ilvl w:val="0"/>
          <w:numId w:val="71"/>
        </w:numPr>
        <w:tabs>
          <w:tab w:val="left" w:pos="1194"/>
        </w:tabs>
        <w:ind w:right="102" w:firstLine="707"/>
        <w:rPr>
          <w:sz w:val="24"/>
        </w:rPr>
      </w:pPr>
      <w:r>
        <w:rPr>
          <w:sz w:val="24"/>
        </w:rPr>
        <w:t>Сахарова, О. В. Общая микробиология и общая санитарная микробиология : учебное пособие для спо / О. В. Сахарова, Т. Г. Сахарова. — Санкт-Петербург : Лань,</w:t>
      </w:r>
      <w:r>
        <w:rPr>
          <w:spacing w:val="40"/>
          <w:sz w:val="24"/>
        </w:rPr>
        <w:t xml:space="preserve"> </w:t>
      </w:r>
      <w:r>
        <w:rPr>
          <w:sz w:val="24"/>
        </w:rPr>
        <w:t>2020. — 224 с. — ISBN 978-5-8114-6415-9. — Текст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: электронный // Лань : электронно- библиотечная система. — URL: </w:t>
      </w:r>
      <w:hyperlink r:id="rId178">
        <w:r>
          <w:rPr>
            <w:sz w:val="24"/>
            <w:u w:val="single"/>
          </w:rPr>
          <w:t>https://e.lanbook.com/book/147261</w:t>
        </w:r>
      </w:hyperlink>
      <w:r>
        <w:rPr>
          <w:spacing w:val="40"/>
          <w:sz w:val="24"/>
        </w:rPr>
        <w:t xml:space="preserve"> </w:t>
      </w:r>
      <w:r>
        <w:rPr>
          <w:sz w:val="24"/>
        </w:rPr>
        <w:t>(дата обращения: 14.12.2020). — Режим доступа: для авториз. пользователей.</w:t>
      </w:r>
    </w:p>
    <w:p w:rsidR="00CC5965" w:rsidRDefault="00D67587">
      <w:pPr>
        <w:pStyle w:val="a4"/>
        <w:numPr>
          <w:ilvl w:val="0"/>
          <w:numId w:val="71"/>
        </w:numPr>
        <w:tabs>
          <w:tab w:val="left" w:pos="1194"/>
        </w:tabs>
        <w:spacing w:before="1"/>
        <w:ind w:right="104" w:firstLine="707"/>
        <w:rPr>
          <w:sz w:val="24"/>
        </w:rPr>
      </w:pPr>
      <w:r>
        <w:rPr>
          <w:sz w:val="24"/>
        </w:rPr>
        <w:t>Шапиро, Я. С. Микробиология : учебное пособие для спо / Я. С. Шапиро. — 4-е изд.,</w:t>
      </w:r>
      <w:r>
        <w:rPr>
          <w:spacing w:val="40"/>
          <w:sz w:val="24"/>
        </w:rPr>
        <w:t xml:space="preserve"> </w:t>
      </w:r>
      <w:r>
        <w:rPr>
          <w:sz w:val="24"/>
        </w:rPr>
        <w:t>стер.</w:t>
      </w:r>
      <w:r>
        <w:rPr>
          <w:spacing w:val="40"/>
          <w:sz w:val="24"/>
        </w:rPr>
        <w:t xml:space="preserve"> </w:t>
      </w:r>
      <w:r>
        <w:rPr>
          <w:sz w:val="24"/>
        </w:rPr>
        <w:t>—</w:t>
      </w:r>
      <w:r>
        <w:rPr>
          <w:spacing w:val="40"/>
          <w:sz w:val="24"/>
        </w:rPr>
        <w:t xml:space="preserve"> </w:t>
      </w:r>
      <w:r>
        <w:rPr>
          <w:sz w:val="24"/>
        </w:rPr>
        <w:t>Санкт-Петербург</w:t>
      </w:r>
      <w:r>
        <w:rPr>
          <w:spacing w:val="40"/>
          <w:sz w:val="24"/>
        </w:rPr>
        <w:t xml:space="preserve"> </w:t>
      </w:r>
      <w:r>
        <w:rPr>
          <w:sz w:val="24"/>
        </w:rPr>
        <w:t>:</w:t>
      </w:r>
      <w:r>
        <w:rPr>
          <w:spacing w:val="40"/>
          <w:sz w:val="24"/>
        </w:rPr>
        <w:t xml:space="preserve"> </w:t>
      </w:r>
      <w:r>
        <w:rPr>
          <w:sz w:val="24"/>
        </w:rPr>
        <w:t>Лань,</w:t>
      </w:r>
      <w:r>
        <w:rPr>
          <w:spacing w:val="40"/>
          <w:sz w:val="24"/>
        </w:rPr>
        <w:t xml:space="preserve"> </w:t>
      </w:r>
      <w:r>
        <w:rPr>
          <w:sz w:val="24"/>
        </w:rPr>
        <w:t>2021.</w:t>
      </w:r>
      <w:r>
        <w:rPr>
          <w:spacing w:val="40"/>
          <w:sz w:val="24"/>
        </w:rPr>
        <w:t xml:space="preserve"> </w:t>
      </w:r>
      <w:r>
        <w:rPr>
          <w:sz w:val="24"/>
        </w:rPr>
        <w:t>—</w:t>
      </w:r>
      <w:r>
        <w:rPr>
          <w:spacing w:val="40"/>
          <w:sz w:val="24"/>
        </w:rPr>
        <w:t xml:space="preserve"> </w:t>
      </w:r>
      <w:r>
        <w:rPr>
          <w:sz w:val="24"/>
        </w:rPr>
        <w:t>308</w:t>
      </w:r>
      <w:r>
        <w:rPr>
          <w:spacing w:val="40"/>
          <w:sz w:val="24"/>
        </w:rPr>
        <w:t xml:space="preserve"> </w:t>
      </w:r>
      <w:r>
        <w:rPr>
          <w:sz w:val="24"/>
        </w:rPr>
        <w:t>с.</w:t>
      </w:r>
      <w:r>
        <w:rPr>
          <w:spacing w:val="40"/>
          <w:sz w:val="24"/>
        </w:rPr>
        <w:t xml:space="preserve"> </w:t>
      </w:r>
      <w:r>
        <w:rPr>
          <w:sz w:val="24"/>
        </w:rPr>
        <w:t>—</w:t>
      </w:r>
      <w:r>
        <w:rPr>
          <w:spacing w:val="40"/>
          <w:sz w:val="24"/>
        </w:rPr>
        <w:t xml:space="preserve"> </w:t>
      </w:r>
      <w:r>
        <w:rPr>
          <w:sz w:val="24"/>
        </w:rPr>
        <w:t>ISBN</w:t>
      </w:r>
      <w:r>
        <w:rPr>
          <w:spacing w:val="40"/>
          <w:sz w:val="24"/>
        </w:rPr>
        <w:t xml:space="preserve"> </w:t>
      </w:r>
      <w:r>
        <w:rPr>
          <w:sz w:val="24"/>
        </w:rPr>
        <w:t>978-5-8114-7063-1.</w:t>
      </w:r>
      <w:r>
        <w:rPr>
          <w:spacing w:val="-1"/>
          <w:sz w:val="24"/>
        </w:rPr>
        <w:t xml:space="preserve"> </w:t>
      </w:r>
      <w:r>
        <w:rPr>
          <w:sz w:val="24"/>
        </w:rPr>
        <w:t>— 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: электронный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// Лань : электронно-библиотечная система. — URL: </w:t>
      </w:r>
      <w:hyperlink r:id="rId179">
        <w:r>
          <w:rPr>
            <w:sz w:val="24"/>
            <w:u w:val="single"/>
          </w:rPr>
          <w:t>https://e.lanbook.com/book/154401</w:t>
        </w:r>
      </w:hyperlink>
      <w:r>
        <w:rPr>
          <w:spacing w:val="40"/>
          <w:sz w:val="24"/>
        </w:rPr>
        <w:t xml:space="preserve"> </w:t>
      </w:r>
      <w:r>
        <w:rPr>
          <w:sz w:val="24"/>
        </w:rPr>
        <w:t>(дата обращения: 14.12.2020). — Режим доступа: для авториз. пользователей.</w:t>
      </w:r>
    </w:p>
    <w:p w:rsidR="00CC5965" w:rsidRDefault="00CC5965">
      <w:pPr>
        <w:pStyle w:val="a3"/>
      </w:pPr>
    </w:p>
    <w:p w:rsidR="00CC5965" w:rsidRDefault="00D67587">
      <w:pPr>
        <w:pStyle w:val="Heading4"/>
        <w:ind w:left="910"/>
        <w:jc w:val="both"/>
      </w:pPr>
      <w:r>
        <w:t>3.2.3.</w:t>
      </w:r>
      <w:r>
        <w:rPr>
          <w:spacing w:val="-29"/>
        </w:rPr>
        <w:t xml:space="preserve"> </w:t>
      </w:r>
      <w:r>
        <w:t>Дополнительные</w:t>
      </w:r>
      <w:r>
        <w:rPr>
          <w:spacing w:val="-9"/>
        </w:rPr>
        <w:t xml:space="preserve"> </w:t>
      </w:r>
      <w:r>
        <w:rPr>
          <w:spacing w:val="-2"/>
        </w:rPr>
        <w:t>источники:</w:t>
      </w:r>
    </w:p>
    <w:p w:rsidR="00CC5965" w:rsidRDefault="00D67587">
      <w:pPr>
        <w:pStyle w:val="a3"/>
        <w:ind w:left="202" w:right="105" w:firstLine="707"/>
        <w:jc w:val="both"/>
      </w:pPr>
      <w:r>
        <w:t>Леонова, И.</w:t>
      </w:r>
      <w:r>
        <w:rPr>
          <w:spacing w:val="-1"/>
        </w:rPr>
        <w:t xml:space="preserve"> </w:t>
      </w:r>
      <w:r>
        <w:t>Б.</w:t>
      </w:r>
      <w:r>
        <w:rPr>
          <w:spacing w:val="40"/>
        </w:rPr>
        <w:t xml:space="preserve"> </w:t>
      </w:r>
      <w:r>
        <w:t>Основы микробиологии : учебник и практикум для среднего профессионального</w:t>
      </w:r>
      <w:r>
        <w:rPr>
          <w:spacing w:val="80"/>
        </w:rPr>
        <w:t xml:space="preserve"> </w:t>
      </w:r>
      <w:r>
        <w:t>образования /</w:t>
      </w:r>
      <w:r>
        <w:rPr>
          <w:spacing w:val="80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Б.</w:t>
      </w:r>
      <w:r>
        <w:rPr>
          <w:spacing w:val="-2"/>
        </w:rPr>
        <w:t xml:space="preserve"> </w:t>
      </w:r>
      <w:r>
        <w:t>Леонова.</w:t>
      </w:r>
      <w:r>
        <w:rPr>
          <w:spacing w:val="-1"/>
        </w:rPr>
        <w:t xml:space="preserve"> </w:t>
      </w:r>
      <w:r>
        <w:t>—</w:t>
      </w:r>
      <w:r>
        <w:rPr>
          <w:spacing w:val="80"/>
        </w:rPr>
        <w:t xml:space="preserve"> </w:t>
      </w:r>
      <w:r>
        <w:t>Москва</w:t>
      </w:r>
      <w:r>
        <w:rPr>
          <w:spacing w:val="-2"/>
        </w:rPr>
        <w:t xml:space="preserve"> </w:t>
      </w:r>
      <w:r>
        <w:t>:</w:t>
      </w:r>
      <w:r>
        <w:rPr>
          <w:spacing w:val="80"/>
        </w:rPr>
        <w:t xml:space="preserve"> </w:t>
      </w:r>
      <w:r>
        <w:t>Издательство</w:t>
      </w:r>
      <w:r>
        <w:rPr>
          <w:spacing w:val="80"/>
        </w:rPr>
        <w:t xml:space="preserve"> </w:t>
      </w:r>
      <w:r>
        <w:t>Юрайт, 2021.</w:t>
      </w:r>
      <w:r>
        <w:rPr>
          <w:spacing w:val="-3"/>
        </w:rPr>
        <w:t xml:space="preserve"> </w:t>
      </w:r>
      <w:r>
        <w:t>— 298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— (Профессиональное образование).</w:t>
      </w:r>
      <w:r>
        <w:rPr>
          <w:spacing w:val="-1"/>
        </w:rPr>
        <w:t xml:space="preserve"> </w:t>
      </w:r>
      <w:r>
        <w:t>— ISBN</w:t>
      </w:r>
      <w:r>
        <w:rPr>
          <w:spacing w:val="-2"/>
        </w:rPr>
        <w:t xml:space="preserve"> </w:t>
      </w:r>
      <w:r>
        <w:t>978-5-534-05352-4. — Текст : электронный</w:t>
      </w:r>
      <w:r>
        <w:rPr>
          <w:spacing w:val="76"/>
        </w:rPr>
        <w:t xml:space="preserve">   </w:t>
      </w:r>
      <w:r>
        <w:t>//</w:t>
      </w:r>
      <w:r>
        <w:rPr>
          <w:spacing w:val="75"/>
        </w:rPr>
        <w:t xml:space="preserve">   </w:t>
      </w:r>
      <w:r>
        <w:t>Образовательная</w:t>
      </w:r>
      <w:r>
        <w:rPr>
          <w:spacing w:val="75"/>
        </w:rPr>
        <w:t xml:space="preserve">   </w:t>
      </w:r>
      <w:r>
        <w:t>платформа</w:t>
      </w:r>
      <w:r>
        <w:rPr>
          <w:spacing w:val="76"/>
        </w:rPr>
        <w:t xml:space="preserve">   </w:t>
      </w:r>
      <w:r>
        <w:t>Юрайт</w:t>
      </w:r>
      <w:r>
        <w:rPr>
          <w:spacing w:val="75"/>
        </w:rPr>
        <w:t xml:space="preserve">   </w:t>
      </w:r>
      <w:r>
        <w:t>[сайт].</w:t>
      </w:r>
      <w:r>
        <w:rPr>
          <w:spacing w:val="78"/>
        </w:rPr>
        <w:t xml:space="preserve">   </w:t>
      </w:r>
      <w:r>
        <w:t>—</w:t>
      </w:r>
      <w:r>
        <w:rPr>
          <w:spacing w:val="75"/>
        </w:rPr>
        <w:t xml:space="preserve">   </w:t>
      </w:r>
      <w:r>
        <w:rPr>
          <w:spacing w:val="-4"/>
        </w:rPr>
        <w:t>URL:</w:t>
      </w:r>
    </w:p>
    <w:p w:rsidR="00CC5965" w:rsidRDefault="00CC5965">
      <w:pPr>
        <w:jc w:val="both"/>
        <w:sectPr w:rsidR="00CC5965">
          <w:footerReference w:type="default" r:id="rId180"/>
          <w:pgSz w:w="11920" w:h="16850"/>
          <w:pgMar w:top="1060" w:right="740" w:bottom="1540" w:left="1500" w:header="0" w:footer="1351" w:gutter="0"/>
          <w:cols w:space="720"/>
        </w:sectPr>
      </w:pPr>
    </w:p>
    <w:p w:rsidR="00CC5965" w:rsidRDefault="00D67587">
      <w:pPr>
        <w:pStyle w:val="Heading3"/>
        <w:numPr>
          <w:ilvl w:val="0"/>
          <w:numId w:val="75"/>
        </w:numPr>
        <w:tabs>
          <w:tab w:val="left" w:pos="1317"/>
          <w:tab w:val="left" w:pos="3946"/>
        </w:tabs>
        <w:ind w:left="3946" w:right="991" w:hanging="2869"/>
        <w:jc w:val="left"/>
        <w:rPr>
          <w:b w:val="0"/>
        </w:rPr>
      </w:pPr>
      <w:r>
        <w:t>КОНТРОЛЬ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ОЦЕНКА</w:t>
      </w:r>
      <w:r>
        <w:rPr>
          <w:spacing w:val="-7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 xml:space="preserve">УЧЕБНОЙ </w:t>
      </w:r>
      <w:r>
        <w:rPr>
          <w:spacing w:val="-2"/>
        </w:rPr>
        <w:t>ДИСЦИПЛИНЫ</w:t>
      </w:r>
    </w:p>
    <w:tbl>
      <w:tblPr>
        <w:tblStyle w:val="TableNormal"/>
        <w:tblW w:w="0" w:type="auto"/>
        <w:tblInd w:w="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4"/>
        <w:gridCol w:w="2977"/>
        <w:gridCol w:w="2552"/>
      </w:tblGrid>
      <w:tr w:rsidR="00CC5965">
        <w:trPr>
          <w:trHeight w:val="277"/>
        </w:trPr>
        <w:tc>
          <w:tcPr>
            <w:tcW w:w="3404" w:type="dxa"/>
          </w:tcPr>
          <w:p w:rsidR="00CC5965" w:rsidRDefault="00D67587">
            <w:pPr>
              <w:pStyle w:val="TableParagraph"/>
              <w:spacing w:before="1" w:line="257" w:lineRule="exact"/>
              <w:ind w:left="448"/>
              <w:rPr>
                <w:sz w:val="1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обучения</w:t>
            </w:r>
            <w:r>
              <w:rPr>
                <w:spacing w:val="-2"/>
                <w:position w:val="8"/>
                <w:sz w:val="14"/>
              </w:rPr>
              <w:t>14</w:t>
            </w:r>
          </w:p>
        </w:tc>
        <w:tc>
          <w:tcPr>
            <w:tcW w:w="2977" w:type="dxa"/>
          </w:tcPr>
          <w:p w:rsidR="00CC5965" w:rsidRDefault="00D67587">
            <w:pPr>
              <w:pStyle w:val="TableParagraph"/>
              <w:spacing w:before="1" w:line="257" w:lineRule="exact"/>
              <w:ind w:left="381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оценки</w:t>
            </w:r>
          </w:p>
        </w:tc>
        <w:tc>
          <w:tcPr>
            <w:tcW w:w="2552" w:type="dxa"/>
          </w:tcPr>
          <w:p w:rsidR="00CC5965" w:rsidRDefault="00D67587">
            <w:pPr>
              <w:pStyle w:val="TableParagraph"/>
              <w:spacing w:before="1" w:line="257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2"/>
                <w:sz w:val="24"/>
              </w:rPr>
              <w:t xml:space="preserve"> оценки</w:t>
            </w:r>
          </w:p>
        </w:tc>
      </w:tr>
      <w:tr w:rsidR="00CC5965">
        <w:trPr>
          <w:trHeight w:val="12973"/>
        </w:trPr>
        <w:tc>
          <w:tcPr>
            <w:tcW w:w="3404" w:type="dxa"/>
          </w:tcPr>
          <w:p w:rsidR="00CC5965" w:rsidRDefault="00D67587">
            <w:pPr>
              <w:pStyle w:val="TableParagraph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Знания:</w:t>
            </w:r>
          </w:p>
          <w:p w:rsidR="00CC5965" w:rsidRDefault="00D67587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термины </w:t>
            </w:r>
            <w:r>
              <w:rPr>
                <w:spacing w:val="-2"/>
                <w:sz w:val="24"/>
              </w:rPr>
              <w:t>микробиологии;</w:t>
            </w:r>
          </w:p>
          <w:p w:rsidR="00CC5965" w:rsidRDefault="00D67587">
            <w:pPr>
              <w:pStyle w:val="TableParagraph"/>
              <w:ind w:left="112" w:right="92"/>
              <w:rPr>
                <w:sz w:val="24"/>
              </w:rPr>
            </w:pPr>
            <w:r>
              <w:rPr>
                <w:sz w:val="24"/>
              </w:rPr>
              <w:t xml:space="preserve">основные группы </w:t>
            </w:r>
            <w:r>
              <w:rPr>
                <w:spacing w:val="-2"/>
                <w:sz w:val="24"/>
              </w:rPr>
              <w:t xml:space="preserve">микроорганизмов, </w:t>
            </w:r>
            <w:r>
              <w:rPr>
                <w:sz w:val="24"/>
              </w:rPr>
              <w:t>микробиологию основных пищевых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основные пищевые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инфекции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пищевые отравления; возможные </w:t>
            </w:r>
            <w:r>
              <w:rPr>
                <w:spacing w:val="-2"/>
                <w:sz w:val="24"/>
              </w:rPr>
              <w:t xml:space="preserve">источники микробиологического </w:t>
            </w:r>
            <w:r>
              <w:rPr>
                <w:sz w:val="24"/>
              </w:rPr>
              <w:t>загрязнения в процессе производства кулинарной продукции; методы предотвращения порчи сырья и готовой продукции;</w:t>
            </w:r>
          </w:p>
          <w:p w:rsidR="00CC5965" w:rsidRDefault="00D67587">
            <w:pPr>
              <w:pStyle w:val="TableParagraph"/>
              <w:tabs>
                <w:tab w:val="left" w:pos="2016"/>
              </w:tabs>
              <w:ind w:left="112" w:right="8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правила личной гигиены </w:t>
            </w:r>
            <w:r>
              <w:rPr>
                <w:spacing w:val="-2"/>
                <w:sz w:val="24"/>
              </w:rPr>
              <w:t>работников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организации питания;</w:t>
            </w:r>
          </w:p>
          <w:p w:rsidR="00CC5965" w:rsidRDefault="00D67587">
            <w:pPr>
              <w:pStyle w:val="TableParagraph"/>
              <w:tabs>
                <w:tab w:val="left" w:pos="1588"/>
                <w:tab w:val="left" w:pos="2414"/>
                <w:tab w:val="left" w:pos="3051"/>
              </w:tabs>
              <w:ind w:left="112" w:right="9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классификацию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моющих средств,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правила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их </w:t>
            </w:r>
            <w:r>
              <w:rPr>
                <w:sz w:val="24"/>
              </w:rPr>
              <w:t xml:space="preserve">применения, условия и сроки </w:t>
            </w:r>
            <w:r>
              <w:rPr>
                <w:spacing w:val="-2"/>
                <w:sz w:val="24"/>
              </w:rPr>
              <w:t>хранения;</w:t>
            </w:r>
          </w:p>
          <w:p w:rsidR="00CC5965" w:rsidRDefault="00D67587">
            <w:pPr>
              <w:pStyle w:val="TableParagraph"/>
              <w:tabs>
                <w:tab w:val="left" w:pos="2121"/>
              </w:tabs>
              <w:ind w:left="112" w:right="8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правила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проведения </w:t>
            </w:r>
            <w:r>
              <w:rPr>
                <w:sz w:val="24"/>
              </w:rPr>
              <w:t xml:space="preserve">дезинфекции, дезинсекции, </w:t>
            </w:r>
            <w:r>
              <w:rPr>
                <w:spacing w:val="-2"/>
                <w:sz w:val="24"/>
              </w:rPr>
              <w:t>дератизации;</w:t>
            </w:r>
          </w:p>
          <w:p w:rsidR="00CC5965" w:rsidRDefault="00D67587">
            <w:pPr>
              <w:pStyle w:val="TableParagraph"/>
              <w:ind w:left="112" w:right="8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пищевые вещества и их значение для организма </w:t>
            </w:r>
            <w:r>
              <w:rPr>
                <w:spacing w:val="-2"/>
                <w:sz w:val="24"/>
              </w:rPr>
              <w:t>человека;</w:t>
            </w:r>
          </w:p>
          <w:p w:rsidR="00CC5965" w:rsidRDefault="00D67587">
            <w:pPr>
              <w:pStyle w:val="TableParagraph"/>
              <w:ind w:left="112" w:right="8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суточную норму потребности человека в питательных </w:t>
            </w:r>
            <w:r>
              <w:rPr>
                <w:spacing w:val="-2"/>
                <w:sz w:val="24"/>
              </w:rPr>
              <w:t>веществах;</w:t>
            </w:r>
          </w:p>
          <w:p w:rsidR="00CC5965" w:rsidRDefault="00D67587">
            <w:pPr>
              <w:pStyle w:val="TableParagraph"/>
              <w:ind w:left="112" w:right="86"/>
              <w:rPr>
                <w:sz w:val="24"/>
              </w:rPr>
            </w:pPr>
            <w:r>
              <w:rPr>
                <w:sz w:val="24"/>
              </w:rPr>
              <w:t>основные процессы обмена веществ в организме; суточный расход энергии; состав, физиологическое значение, энергетическую и пищевую ценность различных продуктов питания; физико- химические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процессе пищеварения; усвояемость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влияющие на нее факторы;</w:t>
            </w:r>
          </w:p>
          <w:p w:rsidR="00CC5965" w:rsidRDefault="00D67587">
            <w:pPr>
              <w:pStyle w:val="TableParagraph"/>
              <w:tabs>
                <w:tab w:val="left" w:pos="1036"/>
                <w:tab w:val="left" w:pos="1458"/>
                <w:tab w:val="left" w:pos="2252"/>
                <w:tab w:val="left" w:pos="2468"/>
                <w:tab w:val="left" w:pos="2708"/>
              </w:tabs>
              <w:spacing w:line="270" w:lineRule="atLeast"/>
              <w:ind w:left="112" w:right="86"/>
              <w:rPr>
                <w:sz w:val="24"/>
              </w:rPr>
            </w:pPr>
            <w:r>
              <w:rPr>
                <w:spacing w:val="-2"/>
                <w:sz w:val="24"/>
              </w:rPr>
              <w:t>нормы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принципы рационального сбалансированного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питания </w:t>
            </w:r>
            <w:r>
              <w:rPr>
                <w:spacing w:val="-5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различных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групп</w:t>
            </w:r>
          </w:p>
        </w:tc>
        <w:tc>
          <w:tcPr>
            <w:tcW w:w="2977" w:type="dxa"/>
          </w:tcPr>
          <w:p w:rsidR="00CC5965" w:rsidRDefault="00D67587">
            <w:pPr>
              <w:pStyle w:val="TableParagraph"/>
              <w:spacing w:before="1"/>
              <w:ind w:left="4" w:right="195"/>
              <w:rPr>
                <w:sz w:val="24"/>
              </w:rPr>
            </w:pPr>
            <w:r>
              <w:rPr>
                <w:sz w:val="24"/>
              </w:rPr>
              <w:t>Полнота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ответов,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точность формулировок, не менее 75% правильных ответов. 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75%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правильных </w:t>
            </w:r>
            <w:r>
              <w:rPr>
                <w:spacing w:val="-2"/>
                <w:sz w:val="24"/>
              </w:rPr>
              <w:t>ответов.</w:t>
            </w: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4" w:right="195"/>
              <w:rPr>
                <w:sz w:val="24"/>
              </w:rPr>
            </w:pPr>
            <w:r>
              <w:rPr>
                <w:sz w:val="24"/>
              </w:rPr>
              <w:t>Актуальность темы, адекватность результатов поставленным целям, полнота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ответов,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точность </w:t>
            </w:r>
            <w:r>
              <w:rPr>
                <w:spacing w:val="-2"/>
                <w:sz w:val="24"/>
              </w:rPr>
              <w:t xml:space="preserve">формулировок, </w:t>
            </w:r>
            <w:r>
              <w:rPr>
                <w:sz w:val="24"/>
              </w:rPr>
              <w:t xml:space="preserve">адекватность применения </w:t>
            </w:r>
            <w:r>
              <w:rPr>
                <w:spacing w:val="-2"/>
                <w:sz w:val="24"/>
              </w:rPr>
              <w:t>профессиональной терминологии</w:t>
            </w:r>
          </w:p>
        </w:tc>
        <w:tc>
          <w:tcPr>
            <w:tcW w:w="2552" w:type="dxa"/>
          </w:tcPr>
          <w:p w:rsidR="00CC5965" w:rsidRDefault="00D67587">
            <w:pPr>
              <w:pStyle w:val="TableParagraph"/>
              <w:spacing w:before="1"/>
              <w:ind w:left="4" w:right="439"/>
              <w:rPr>
                <w:b/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 при провдении:</w:t>
            </w:r>
          </w:p>
          <w:p w:rsidR="00CC5965" w:rsidRDefault="00D67587">
            <w:pPr>
              <w:pStyle w:val="TableParagraph"/>
              <w:ind w:left="4"/>
              <w:rPr>
                <w:sz w:val="24"/>
              </w:rPr>
            </w:pPr>
            <w:r>
              <w:rPr>
                <w:rFonts w:ascii="Symbol" w:hAnsi="Symbol"/>
                <w:spacing w:val="-2"/>
                <w:sz w:val="24"/>
              </w:rPr>
              <w:t></w:t>
            </w:r>
            <w:r>
              <w:rPr>
                <w:spacing w:val="-2"/>
                <w:sz w:val="24"/>
              </w:rPr>
              <w:t>письменного/устного опроса;</w:t>
            </w:r>
          </w:p>
          <w:p w:rsidR="00CC5965" w:rsidRDefault="00D67587">
            <w:pPr>
              <w:pStyle w:val="TableParagraph"/>
              <w:spacing w:before="262"/>
              <w:ind w:left="4"/>
              <w:rPr>
                <w:sz w:val="24"/>
              </w:rPr>
            </w:pPr>
            <w:r>
              <w:rPr>
                <w:rFonts w:ascii="Symbol" w:hAnsi="Symbol"/>
                <w:spacing w:val="-2"/>
                <w:sz w:val="24"/>
              </w:rPr>
              <w:t></w:t>
            </w:r>
            <w:r>
              <w:rPr>
                <w:spacing w:val="-2"/>
                <w:sz w:val="24"/>
              </w:rPr>
              <w:t>тестирования;</w:t>
            </w:r>
          </w:p>
          <w:p w:rsidR="00CC5965" w:rsidRDefault="00D67587">
            <w:pPr>
              <w:pStyle w:val="TableParagraph"/>
              <w:spacing w:before="275"/>
              <w:ind w:left="4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оценки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результатов </w:t>
            </w:r>
            <w:r>
              <w:rPr>
                <w:spacing w:val="-2"/>
                <w:sz w:val="24"/>
              </w:rPr>
              <w:t xml:space="preserve">внеаудиторной (самостоятельной) </w:t>
            </w:r>
            <w:r>
              <w:rPr>
                <w:sz w:val="24"/>
              </w:rPr>
              <w:t xml:space="preserve">работы (докладов, </w:t>
            </w:r>
            <w:r>
              <w:rPr>
                <w:spacing w:val="-2"/>
                <w:sz w:val="24"/>
              </w:rPr>
              <w:t xml:space="preserve">рефератов, </w:t>
            </w:r>
            <w:r>
              <w:rPr>
                <w:sz w:val="24"/>
              </w:rPr>
              <w:t>теоретической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части проектов, учебных исследований и т.д.)</w:t>
            </w: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Промежуточная аттестация</w:t>
            </w:r>
          </w:p>
          <w:p w:rsidR="00CC5965" w:rsidRDefault="00D67587">
            <w:pPr>
              <w:pStyle w:val="TableParagraph"/>
              <w:ind w:left="4" w:right="31"/>
              <w:rPr>
                <w:sz w:val="24"/>
              </w:rPr>
            </w:pPr>
            <w:r>
              <w:rPr>
                <w:sz w:val="24"/>
              </w:rPr>
              <w:t xml:space="preserve">в форме </w:t>
            </w:r>
            <w:r>
              <w:rPr>
                <w:spacing w:val="-2"/>
                <w:sz w:val="24"/>
              </w:rPr>
              <w:t xml:space="preserve">дифференцированного </w:t>
            </w:r>
            <w:r>
              <w:rPr>
                <w:sz w:val="24"/>
              </w:rPr>
              <w:t>зачета/ экзамена по МДК в виде:</w:t>
            </w:r>
          </w:p>
          <w:p w:rsidR="00CC5965" w:rsidRDefault="00D67587">
            <w:pPr>
              <w:pStyle w:val="TableParagraph"/>
              <w:ind w:left="4" w:right="315"/>
              <w:rPr>
                <w:sz w:val="24"/>
              </w:rPr>
            </w:pPr>
            <w:r>
              <w:rPr>
                <w:sz w:val="24"/>
              </w:rPr>
              <w:t>-письменных/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устных </w:t>
            </w:r>
            <w:r>
              <w:rPr>
                <w:spacing w:val="-2"/>
                <w:sz w:val="24"/>
              </w:rPr>
              <w:t>ответов,</w:t>
            </w:r>
          </w:p>
          <w:p w:rsidR="00CC5965" w:rsidRDefault="00D67587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-тестирования.</w:t>
            </w:r>
          </w:p>
        </w:tc>
      </w:tr>
    </w:tbl>
    <w:p w:rsidR="00CC5965" w:rsidRDefault="008D18F9">
      <w:pPr>
        <w:pStyle w:val="a3"/>
        <w:spacing w:before="58"/>
        <w:rPr>
          <w:b/>
          <w:sz w:val="20"/>
        </w:rPr>
      </w:pPr>
      <w:r w:rsidRPr="008D18F9">
        <w:pict>
          <v:rect id="docshape107" o:spid="_x0000_s2120" style="position:absolute;margin-left:85.1pt;margin-top:15.6pt;width:2in;height:.6pt;z-index:-15721984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CC5965" w:rsidRDefault="00CC5965">
      <w:pPr>
        <w:rPr>
          <w:sz w:val="20"/>
        </w:rPr>
        <w:sectPr w:rsidR="00CC5965">
          <w:footerReference w:type="default" r:id="rId181"/>
          <w:pgSz w:w="11920" w:h="16850"/>
          <w:pgMar w:top="1060" w:right="740" w:bottom="1480" w:left="1500" w:header="0" w:footer="1296" w:gutter="0"/>
          <w:cols w:space="720"/>
        </w:sectPr>
      </w:pPr>
    </w:p>
    <w:tbl>
      <w:tblPr>
        <w:tblStyle w:val="TableNormal"/>
        <w:tblW w:w="0" w:type="auto"/>
        <w:tblInd w:w="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4"/>
        <w:gridCol w:w="2977"/>
        <w:gridCol w:w="2552"/>
      </w:tblGrid>
      <w:tr w:rsidR="00CC5965">
        <w:trPr>
          <w:trHeight w:val="1658"/>
        </w:trPr>
        <w:tc>
          <w:tcPr>
            <w:tcW w:w="3404" w:type="dxa"/>
          </w:tcPr>
          <w:p w:rsidR="00CC5965" w:rsidRDefault="00D67587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населения;</w:t>
            </w:r>
          </w:p>
          <w:p w:rsidR="00CC5965" w:rsidRDefault="00D67587">
            <w:pPr>
              <w:pStyle w:val="TableParagraph"/>
              <w:tabs>
                <w:tab w:val="left" w:pos="1925"/>
              </w:tabs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назначение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диетического</w:t>
            </w:r>
          </w:p>
          <w:p w:rsidR="00CC5965" w:rsidRDefault="00D67587">
            <w:pPr>
              <w:pStyle w:val="TableParagraph"/>
              <w:tabs>
                <w:tab w:val="left" w:pos="2406"/>
              </w:tabs>
              <w:ind w:left="112" w:right="86"/>
              <w:rPr>
                <w:sz w:val="24"/>
              </w:rPr>
            </w:pPr>
            <w:r>
              <w:rPr>
                <w:spacing w:val="-2"/>
                <w:sz w:val="24"/>
              </w:rPr>
              <w:t>(лечебного)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питания, </w:t>
            </w:r>
            <w:r>
              <w:rPr>
                <w:sz w:val="24"/>
              </w:rPr>
              <w:t>характеристику диет;</w:t>
            </w:r>
          </w:p>
          <w:p w:rsidR="00CC5965" w:rsidRDefault="00D67587">
            <w:pPr>
              <w:pStyle w:val="TableParagraph"/>
              <w:tabs>
                <w:tab w:val="left" w:pos="2146"/>
              </w:tabs>
              <w:spacing w:line="270" w:lineRule="atLeast"/>
              <w:ind w:left="112" w:right="-15"/>
              <w:rPr>
                <w:sz w:val="24"/>
              </w:rPr>
            </w:pPr>
            <w:r>
              <w:rPr>
                <w:spacing w:val="-2"/>
                <w:sz w:val="24"/>
              </w:rPr>
              <w:t>методики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составления </w:t>
            </w:r>
            <w:r>
              <w:rPr>
                <w:sz w:val="24"/>
              </w:rPr>
              <w:t>рационов питания</w:t>
            </w:r>
          </w:p>
        </w:tc>
        <w:tc>
          <w:tcPr>
            <w:tcW w:w="2977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2552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7452"/>
        </w:trPr>
        <w:tc>
          <w:tcPr>
            <w:tcW w:w="3404" w:type="dxa"/>
          </w:tcPr>
          <w:p w:rsidR="00CC5965" w:rsidRDefault="00D67587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Умения:</w:t>
            </w:r>
          </w:p>
          <w:p w:rsidR="00CC5965" w:rsidRDefault="00D67587">
            <w:pPr>
              <w:pStyle w:val="TableParagraph"/>
              <w:tabs>
                <w:tab w:val="left" w:pos="927"/>
                <w:tab w:val="left" w:pos="1695"/>
                <w:tab w:val="left" w:pos="1750"/>
                <w:tab w:val="left" w:pos="2141"/>
                <w:tab w:val="left" w:pos="2180"/>
                <w:tab w:val="left" w:pos="2233"/>
                <w:tab w:val="left" w:pos="2420"/>
              </w:tabs>
              <w:ind w:left="112" w:right="81"/>
              <w:rPr>
                <w:sz w:val="24"/>
              </w:rPr>
            </w:pPr>
            <w:r>
              <w:rPr>
                <w:spacing w:val="-2"/>
                <w:sz w:val="24"/>
              </w:rPr>
              <w:t>соблюдать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санитарно- эпидемиологические требования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процессам производства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реализации блюд,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кулинарных,</w:t>
            </w:r>
            <w:r>
              <w:rPr>
                <w:sz w:val="24"/>
              </w:rPr>
              <w:tab/>
            </w:r>
            <w:r>
              <w:rPr>
                <w:spacing w:val="-36"/>
                <w:sz w:val="24"/>
              </w:rPr>
              <w:t xml:space="preserve"> </w:t>
            </w:r>
            <w:r>
              <w:rPr>
                <w:sz w:val="24"/>
              </w:rPr>
              <w:t xml:space="preserve">мучных, </w:t>
            </w:r>
            <w:r>
              <w:rPr>
                <w:spacing w:val="-2"/>
                <w:sz w:val="24"/>
              </w:rPr>
              <w:t>кондитерских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изделий, </w:t>
            </w:r>
            <w:r>
              <w:rPr>
                <w:sz w:val="24"/>
              </w:rPr>
              <w:t>закусок, напитков; обеспечивать выполнение требований системы анализа, оценки и управления опасными факторами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(НАССР) при выполнении работ; производить санитарную обработку оборудования и инвентаря, готовить растворы дезинфицирующих и моющих </w:t>
            </w:r>
            <w:r>
              <w:rPr>
                <w:spacing w:val="-2"/>
                <w:sz w:val="24"/>
              </w:rPr>
              <w:t>средств;</w:t>
            </w:r>
          </w:p>
          <w:p w:rsidR="00CC5965" w:rsidRDefault="00D67587">
            <w:pPr>
              <w:pStyle w:val="TableParagraph"/>
              <w:spacing w:before="1"/>
              <w:ind w:left="112" w:right="125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органолептическую оценку безопасности пищевого сырья и продуктов; рассчитывать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энергетическую ценность блюд; составлять рационы питания для различных категорий</w:t>
            </w:r>
          </w:p>
          <w:p w:rsidR="00CC5965" w:rsidRDefault="00D67587">
            <w:pPr>
              <w:pStyle w:val="TableParagraph"/>
              <w:spacing w:line="257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потребителей</w:t>
            </w:r>
          </w:p>
        </w:tc>
        <w:tc>
          <w:tcPr>
            <w:tcW w:w="2977" w:type="dxa"/>
          </w:tcPr>
          <w:p w:rsidR="00CC5965" w:rsidRDefault="00D67587">
            <w:pPr>
              <w:pStyle w:val="TableParagraph"/>
              <w:ind w:left="112" w:right="309"/>
              <w:rPr>
                <w:sz w:val="24"/>
              </w:rPr>
            </w:pPr>
            <w:r>
              <w:rPr>
                <w:sz w:val="24"/>
              </w:rPr>
              <w:t>Правильность, полнота выполнения заданий, точность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формулировок, точность расчетов, </w:t>
            </w:r>
            <w:r>
              <w:rPr>
                <w:spacing w:val="-2"/>
                <w:sz w:val="24"/>
              </w:rPr>
              <w:t>соответствие требованиям</w:t>
            </w:r>
          </w:p>
          <w:p w:rsidR="00CC5965" w:rsidRDefault="00D67587">
            <w:pPr>
              <w:pStyle w:val="TableParagraph"/>
              <w:spacing w:before="275"/>
              <w:ind w:left="112" w:right="5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-Адекватность, </w:t>
            </w:r>
            <w:r>
              <w:rPr>
                <w:sz w:val="24"/>
              </w:rPr>
              <w:t>оптимальность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выбора способов действий, методов, техник, </w:t>
            </w:r>
            <w:r>
              <w:rPr>
                <w:spacing w:val="-2"/>
                <w:sz w:val="24"/>
              </w:rPr>
              <w:t xml:space="preserve">последовательностей </w:t>
            </w:r>
            <w:r>
              <w:rPr>
                <w:sz w:val="24"/>
              </w:rPr>
              <w:t>действий и т.д.</w:t>
            </w:r>
          </w:p>
          <w:p w:rsidR="00CC5965" w:rsidRDefault="00D67587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-Точность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оценки</w:t>
            </w:r>
          </w:p>
          <w:p w:rsidR="00CC5965" w:rsidRDefault="00D67587">
            <w:pPr>
              <w:pStyle w:val="TableParagraph"/>
              <w:ind w:left="112" w:right="247"/>
              <w:rPr>
                <w:sz w:val="24"/>
              </w:rPr>
            </w:pPr>
            <w:r>
              <w:rPr>
                <w:spacing w:val="-2"/>
                <w:sz w:val="24"/>
              </w:rPr>
              <w:t>-Соответствие требованиям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инструкций,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регламентов</w:t>
            </w:r>
          </w:p>
          <w:p w:rsidR="00CC5965" w:rsidRDefault="00D67587">
            <w:pPr>
              <w:pStyle w:val="TableParagraph"/>
              <w:ind w:left="112" w:right="42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-Рациональность </w:t>
            </w:r>
            <w:r>
              <w:rPr>
                <w:sz w:val="24"/>
              </w:rPr>
              <w:t>действий и т.д.</w:t>
            </w:r>
          </w:p>
        </w:tc>
        <w:tc>
          <w:tcPr>
            <w:tcW w:w="2552" w:type="dxa"/>
          </w:tcPr>
          <w:p w:rsidR="00CC5965" w:rsidRDefault="00D67587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контроль:</w:t>
            </w:r>
          </w:p>
          <w:p w:rsidR="00CC5965" w:rsidRDefault="00D67587">
            <w:pPr>
              <w:pStyle w:val="TableParagraph"/>
              <w:numPr>
                <w:ilvl w:val="0"/>
                <w:numId w:val="70"/>
              </w:numPr>
              <w:tabs>
                <w:tab w:val="left" w:pos="286"/>
              </w:tabs>
              <w:ind w:right="232" w:firstLine="0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отчетов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практическим/ лабораорным занятиям;</w:t>
            </w:r>
          </w:p>
          <w:p w:rsidR="00CC5965" w:rsidRDefault="00D67587">
            <w:pPr>
              <w:pStyle w:val="TableParagraph"/>
              <w:numPr>
                <w:ilvl w:val="0"/>
                <w:numId w:val="70"/>
              </w:numPr>
              <w:tabs>
                <w:tab w:val="left" w:pos="286"/>
                <w:tab w:val="left" w:pos="699"/>
                <w:tab w:val="left" w:pos="1431"/>
              </w:tabs>
              <w:ind w:right="294" w:firstLine="0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заданий </w:t>
            </w:r>
            <w:r>
              <w:rPr>
                <w:spacing w:val="-4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внеаудиторной (самостоятельной) работы</w:t>
            </w:r>
          </w:p>
          <w:p w:rsidR="00CC5965" w:rsidRDefault="00CC5965">
            <w:pPr>
              <w:pStyle w:val="TableParagraph"/>
              <w:spacing w:before="264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numPr>
                <w:ilvl w:val="0"/>
                <w:numId w:val="70"/>
              </w:numPr>
              <w:tabs>
                <w:tab w:val="left" w:pos="286"/>
              </w:tabs>
              <w:spacing w:before="1"/>
              <w:ind w:right="121" w:firstLine="0"/>
              <w:rPr>
                <w:sz w:val="24"/>
              </w:rPr>
            </w:pPr>
            <w:r>
              <w:rPr>
                <w:sz w:val="24"/>
              </w:rPr>
              <w:t xml:space="preserve">экспертная оценка </w:t>
            </w:r>
            <w:r>
              <w:rPr>
                <w:spacing w:val="-2"/>
                <w:sz w:val="24"/>
              </w:rPr>
              <w:t xml:space="preserve">демонстрируемых </w:t>
            </w:r>
            <w:r>
              <w:rPr>
                <w:sz w:val="24"/>
              </w:rPr>
              <w:t>умений,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выполняемых действий в процессе </w:t>
            </w:r>
            <w:r>
              <w:rPr>
                <w:spacing w:val="-2"/>
                <w:sz w:val="24"/>
              </w:rPr>
              <w:t xml:space="preserve">практических/лаборат </w:t>
            </w:r>
            <w:r>
              <w:rPr>
                <w:sz w:val="24"/>
              </w:rPr>
              <w:t>орных занятий</w:t>
            </w: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45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112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Промежуточная аттестация</w:t>
            </w:r>
            <w:r>
              <w:rPr>
                <w:spacing w:val="-2"/>
                <w:sz w:val="24"/>
              </w:rPr>
              <w:t>:</w:t>
            </w:r>
          </w:p>
          <w:p w:rsidR="00CC5965" w:rsidRDefault="00D67587">
            <w:pPr>
              <w:pStyle w:val="TableParagraph"/>
              <w:numPr>
                <w:ilvl w:val="0"/>
                <w:numId w:val="70"/>
              </w:numPr>
              <w:tabs>
                <w:tab w:val="left" w:pos="286"/>
              </w:tabs>
              <w:spacing w:before="1"/>
              <w:ind w:right="354" w:firstLine="0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оценка </w:t>
            </w:r>
            <w:r>
              <w:rPr>
                <w:spacing w:val="-2"/>
                <w:sz w:val="24"/>
              </w:rPr>
              <w:t xml:space="preserve">выполнения практических </w:t>
            </w:r>
            <w:r>
              <w:rPr>
                <w:sz w:val="24"/>
              </w:rPr>
              <w:t xml:space="preserve">заданий на </w:t>
            </w:r>
            <w:r>
              <w:rPr>
                <w:spacing w:val="-2"/>
                <w:sz w:val="24"/>
              </w:rPr>
              <w:t>зачете/экзамене</w:t>
            </w:r>
          </w:p>
        </w:tc>
      </w:tr>
    </w:tbl>
    <w:p w:rsidR="00CC5965" w:rsidRDefault="00CC5965">
      <w:pPr>
        <w:rPr>
          <w:sz w:val="24"/>
        </w:rPr>
        <w:sectPr w:rsidR="00CC5965">
          <w:footerReference w:type="default" r:id="rId182"/>
          <w:pgSz w:w="11920" w:h="16850"/>
          <w:pgMar w:top="1120" w:right="740" w:bottom="1480" w:left="1500" w:header="0" w:footer="1296" w:gutter="0"/>
          <w:pgNumType w:start="242"/>
          <w:cols w:space="720"/>
        </w:sectPr>
      </w:pPr>
    </w:p>
    <w:p w:rsidR="00CC5965" w:rsidRDefault="00D67587">
      <w:pPr>
        <w:pStyle w:val="Heading4"/>
        <w:spacing w:before="71"/>
        <w:ind w:right="321"/>
        <w:jc w:val="right"/>
      </w:pPr>
      <w:r>
        <w:t>Приложение</w:t>
      </w:r>
      <w:r>
        <w:rPr>
          <w:spacing w:val="-6"/>
        </w:rPr>
        <w:t xml:space="preserve"> </w:t>
      </w:r>
      <w:r>
        <w:rPr>
          <w:spacing w:val="-5"/>
        </w:rPr>
        <w:t>2.2</w:t>
      </w:r>
    </w:p>
    <w:p w:rsidR="00CC5965" w:rsidRDefault="00D67587">
      <w:pPr>
        <w:pStyle w:val="a3"/>
        <w:spacing w:before="139"/>
        <w:ind w:right="323"/>
        <w:jc w:val="right"/>
      </w:pPr>
      <w:r>
        <w:t>к</w:t>
      </w:r>
      <w:r>
        <w:rPr>
          <w:spacing w:val="-1"/>
        </w:rPr>
        <w:t xml:space="preserve"> </w:t>
      </w:r>
      <w:r>
        <w:t>ПООП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rPr>
          <w:spacing w:val="-2"/>
        </w:rPr>
        <w:t>профессии</w:t>
      </w:r>
    </w:p>
    <w:p w:rsidR="00CC5965" w:rsidRDefault="00D67587">
      <w:pPr>
        <w:pStyle w:val="a3"/>
        <w:spacing w:before="137"/>
        <w:ind w:right="322"/>
        <w:jc w:val="right"/>
      </w:pPr>
      <w:r>
        <w:t>43.01.09</w:t>
      </w:r>
      <w:r>
        <w:rPr>
          <w:spacing w:val="-2"/>
        </w:rPr>
        <w:t xml:space="preserve"> </w:t>
      </w:r>
      <w:r>
        <w:t>Повар,</w:t>
      </w:r>
      <w:r>
        <w:rPr>
          <w:spacing w:val="-2"/>
        </w:rPr>
        <w:t xml:space="preserve"> кондитер</w:t>
      </w: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  <w:spacing w:before="140"/>
      </w:pPr>
    </w:p>
    <w:p w:rsidR="00CC5965" w:rsidRDefault="00D67587">
      <w:pPr>
        <w:pStyle w:val="Heading3"/>
        <w:spacing w:before="0"/>
        <w:ind w:left="94" w:right="2"/>
        <w:jc w:val="center"/>
      </w:pPr>
      <w:r>
        <w:t>ПРИМЕРНАЯ</w:t>
      </w:r>
      <w:r>
        <w:rPr>
          <w:spacing w:val="-4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rPr>
          <w:spacing w:val="-2"/>
        </w:rPr>
        <w:t>ДИСЦИПЛИНЫ</w:t>
      </w: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spacing w:before="46"/>
        <w:rPr>
          <w:b/>
        </w:rPr>
      </w:pPr>
    </w:p>
    <w:p w:rsidR="00CC5965" w:rsidRDefault="00D67587">
      <w:pPr>
        <w:ind w:left="94" w:right="1"/>
        <w:jc w:val="center"/>
        <w:rPr>
          <w:b/>
          <w:sz w:val="24"/>
        </w:rPr>
      </w:pPr>
      <w:r>
        <w:rPr>
          <w:b/>
          <w:sz w:val="24"/>
        </w:rPr>
        <w:t>ОП.02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Основы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товароведения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продовольственных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товаров</w:t>
      </w: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spacing w:before="1"/>
        <w:rPr>
          <w:b/>
        </w:rPr>
      </w:pPr>
    </w:p>
    <w:p w:rsidR="00CC5965" w:rsidRDefault="00D67587">
      <w:pPr>
        <w:spacing w:before="1"/>
        <w:ind w:left="94" w:right="3"/>
        <w:jc w:val="center"/>
        <w:rPr>
          <w:b/>
          <w:sz w:val="24"/>
        </w:rPr>
      </w:pPr>
      <w:r>
        <w:rPr>
          <w:b/>
          <w:sz w:val="24"/>
        </w:rPr>
        <w:t xml:space="preserve">2021 </w:t>
      </w:r>
      <w:r>
        <w:rPr>
          <w:b/>
          <w:spacing w:val="-5"/>
          <w:sz w:val="24"/>
        </w:rPr>
        <w:t>г.</w:t>
      </w:r>
    </w:p>
    <w:p w:rsidR="00CC5965" w:rsidRDefault="00CC5965">
      <w:pPr>
        <w:jc w:val="center"/>
        <w:rPr>
          <w:sz w:val="24"/>
        </w:rPr>
        <w:sectPr w:rsidR="00CC5965">
          <w:pgSz w:w="11920" w:h="16850"/>
          <w:pgMar w:top="1060" w:right="740" w:bottom="1480" w:left="1500" w:header="0" w:footer="1296" w:gutter="0"/>
          <w:cols w:space="720"/>
        </w:sectPr>
      </w:pPr>
    </w:p>
    <w:p w:rsidR="00CC5965" w:rsidRDefault="00D67587">
      <w:pPr>
        <w:spacing w:before="71"/>
        <w:ind w:left="1006"/>
        <w:rPr>
          <w:b/>
          <w:sz w:val="24"/>
        </w:rPr>
      </w:pPr>
      <w:r>
        <w:rPr>
          <w:b/>
          <w:spacing w:val="-2"/>
          <w:sz w:val="24"/>
        </w:rPr>
        <w:t>СОДЕРЖАНИЕ</w:t>
      </w:r>
    </w:p>
    <w:p w:rsidR="00CC5965" w:rsidRDefault="00CC5965">
      <w:pPr>
        <w:pStyle w:val="a3"/>
        <w:spacing w:before="183" w:after="1"/>
        <w:rPr>
          <w:b/>
          <w:sz w:val="20"/>
        </w:rPr>
      </w:pPr>
    </w:p>
    <w:tbl>
      <w:tblPr>
        <w:tblStyle w:val="TableNormal"/>
        <w:tblW w:w="0" w:type="auto"/>
        <w:tblInd w:w="442" w:type="dxa"/>
        <w:tblLayout w:type="fixed"/>
        <w:tblLook w:val="01E0"/>
      </w:tblPr>
      <w:tblGrid>
        <w:gridCol w:w="6758"/>
      </w:tblGrid>
      <w:tr w:rsidR="00CC5965">
        <w:trPr>
          <w:trHeight w:val="606"/>
        </w:trPr>
        <w:tc>
          <w:tcPr>
            <w:tcW w:w="6758" w:type="dxa"/>
          </w:tcPr>
          <w:p w:rsidR="00CC5965" w:rsidRDefault="00D67587">
            <w:pPr>
              <w:pStyle w:val="TableParagraph"/>
              <w:ind w:left="409" w:hanging="36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>ОБЩАЯ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ПРИМЕРНОЙ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РАБОЧЕЙ ПРОГРАММЫ УЧЕБНОЙ ДИСЦИПЛИНЫ</w:t>
            </w:r>
          </w:p>
        </w:tc>
      </w:tr>
      <w:tr w:rsidR="00CC5965">
        <w:trPr>
          <w:trHeight w:val="1067"/>
        </w:trPr>
        <w:tc>
          <w:tcPr>
            <w:tcW w:w="6758" w:type="dxa"/>
          </w:tcPr>
          <w:p w:rsidR="00CC5965" w:rsidRDefault="00D67587">
            <w:pPr>
              <w:pStyle w:val="TableParagraph"/>
              <w:numPr>
                <w:ilvl w:val="0"/>
                <w:numId w:val="69"/>
              </w:numPr>
              <w:tabs>
                <w:tab w:val="left" w:pos="409"/>
              </w:tabs>
              <w:spacing w:before="55"/>
              <w:ind w:right="1488"/>
              <w:rPr>
                <w:b/>
                <w:sz w:val="24"/>
              </w:rPr>
            </w:pPr>
            <w:r>
              <w:rPr>
                <w:b/>
                <w:sz w:val="24"/>
              </w:rPr>
              <w:t>СТРУКТУРА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УЧЕБНОЙ </w:t>
            </w:r>
            <w:r>
              <w:rPr>
                <w:b/>
                <w:spacing w:val="-2"/>
                <w:sz w:val="24"/>
              </w:rPr>
              <w:t>ДИСЦИПЛИНЫ</w:t>
            </w:r>
          </w:p>
          <w:p w:rsidR="00CC5965" w:rsidRDefault="00D67587">
            <w:pPr>
              <w:pStyle w:val="TableParagraph"/>
              <w:numPr>
                <w:ilvl w:val="0"/>
                <w:numId w:val="69"/>
              </w:numPr>
              <w:tabs>
                <w:tab w:val="left" w:pos="409"/>
              </w:tabs>
              <w:spacing w:before="120"/>
              <w:ind w:hanging="359"/>
              <w:rPr>
                <w:b/>
                <w:sz w:val="24"/>
              </w:rPr>
            </w:pP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</w:tr>
      <w:tr w:rsidR="00CC5965">
        <w:trPr>
          <w:trHeight w:val="606"/>
        </w:trPr>
        <w:tc>
          <w:tcPr>
            <w:tcW w:w="6758" w:type="dxa"/>
          </w:tcPr>
          <w:p w:rsidR="00CC5965" w:rsidRDefault="00D67587">
            <w:pPr>
              <w:pStyle w:val="TableParagraph"/>
              <w:spacing w:before="35" w:line="270" w:lineRule="atLeast"/>
              <w:ind w:left="409" w:hanging="360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 УЧЕБНОЙ ДИСЦИПЛИНЫ</w:t>
            </w:r>
          </w:p>
        </w:tc>
      </w:tr>
    </w:tbl>
    <w:p w:rsidR="00CC5965" w:rsidRDefault="00CC5965">
      <w:pPr>
        <w:spacing w:line="270" w:lineRule="atLeast"/>
        <w:rPr>
          <w:sz w:val="24"/>
        </w:rPr>
        <w:sectPr w:rsidR="00CC5965">
          <w:pgSz w:w="11920" w:h="16850"/>
          <w:pgMar w:top="1060" w:right="740" w:bottom="1480" w:left="1500" w:header="0" w:footer="1296" w:gutter="0"/>
          <w:cols w:space="720"/>
        </w:sectPr>
      </w:pPr>
    </w:p>
    <w:p w:rsidR="00CC5965" w:rsidRDefault="00D67587">
      <w:pPr>
        <w:pStyle w:val="a4"/>
        <w:numPr>
          <w:ilvl w:val="0"/>
          <w:numId w:val="68"/>
        </w:numPr>
        <w:tabs>
          <w:tab w:val="left" w:pos="1003"/>
          <w:tab w:val="left" w:pos="1145"/>
        </w:tabs>
        <w:spacing w:before="71"/>
        <w:ind w:right="629" w:hanging="425"/>
        <w:jc w:val="left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ПРИМЕРНОЙ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ПРОГРАММЫ УЧЕБНОЙ ДИСЦИПЛИНЫ «ОП.02 ОСНОВЫ ТОВАРОВЕДЕНИЯ</w:t>
      </w:r>
    </w:p>
    <w:p w:rsidR="00CC5965" w:rsidRDefault="00D67587">
      <w:pPr>
        <w:ind w:left="2708"/>
        <w:rPr>
          <w:b/>
          <w:sz w:val="24"/>
        </w:rPr>
      </w:pPr>
      <w:r>
        <w:rPr>
          <w:b/>
          <w:sz w:val="24"/>
        </w:rPr>
        <w:t>ПРОДОВОЛЬСТВЕННЫХ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ТОВАРОВ»</w:t>
      </w:r>
    </w:p>
    <w:p w:rsidR="00CC5965" w:rsidRDefault="00CC5965">
      <w:pPr>
        <w:pStyle w:val="a3"/>
        <w:rPr>
          <w:b/>
        </w:rPr>
      </w:pPr>
    </w:p>
    <w:p w:rsidR="00CC5965" w:rsidRDefault="00D67587">
      <w:pPr>
        <w:pStyle w:val="a4"/>
        <w:numPr>
          <w:ilvl w:val="1"/>
          <w:numId w:val="68"/>
        </w:numPr>
        <w:tabs>
          <w:tab w:val="left" w:pos="1383"/>
        </w:tabs>
        <w:ind w:right="105" w:firstLine="707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структуре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 xml:space="preserve">программы: </w:t>
      </w:r>
      <w:r>
        <w:rPr>
          <w:sz w:val="24"/>
        </w:rPr>
        <w:t>Учебная</w:t>
      </w:r>
      <w:r>
        <w:rPr>
          <w:spacing w:val="80"/>
          <w:sz w:val="24"/>
        </w:rPr>
        <w:t xml:space="preserve"> </w:t>
      </w:r>
      <w:r>
        <w:rPr>
          <w:sz w:val="24"/>
        </w:rPr>
        <w:t>дисциплина</w:t>
      </w:r>
      <w:r>
        <w:rPr>
          <w:spacing w:val="80"/>
          <w:sz w:val="24"/>
        </w:rPr>
        <w:t xml:space="preserve"> </w:t>
      </w:r>
      <w:r>
        <w:rPr>
          <w:sz w:val="24"/>
        </w:rPr>
        <w:t>«ОП.02</w:t>
      </w:r>
      <w:r>
        <w:rPr>
          <w:spacing w:val="80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80"/>
          <w:sz w:val="24"/>
        </w:rPr>
        <w:t xml:space="preserve"> </w:t>
      </w:r>
      <w:r>
        <w:rPr>
          <w:sz w:val="24"/>
        </w:rPr>
        <w:t>товароведения</w:t>
      </w:r>
      <w:r>
        <w:rPr>
          <w:spacing w:val="80"/>
          <w:sz w:val="24"/>
        </w:rPr>
        <w:t xml:space="preserve"> </w:t>
      </w:r>
      <w:r>
        <w:rPr>
          <w:sz w:val="24"/>
        </w:rPr>
        <w:t>продовольственных</w:t>
      </w:r>
      <w:r>
        <w:rPr>
          <w:spacing w:val="80"/>
          <w:sz w:val="24"/>
        </w:rPr>
        <w:t xml:space="preserve"> </w:t>
      </w:r>
      <w:r>
        <w:rPr>
          <w:sz w:val="24"/>
        </w:rPr>
        <w:t>товаров»</w:t>
      </w:r>
      <w:r>
        <w:rPr>
          <w:spacing w:val="40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31"/>
          <w:sz w:val="24"/>
        </w:rPr>
        <w:t xml:space="preserve">  </w:t>
      </w:r>
      <w:r>
        <w:rPr>
          <w:sz w:val="24"/>
        </w:rPr>
        <w:t>обязательной</w:t>
      </w:r>
      <w:r>
        <w:rPr>
          <w:spacing w:val="30"/>
          <w:sz w:val="24"/>
        </w:rPr>
        <w:t xml:space="preserve">  </w:t>
      </w:r>
      <w:r>
        <w:rPr>
          <w:sz w:val="24"/>
        </w:rPr>
        <w:t>частью</w:t>
      </w:r>
      <w:r>
        <w:rPr>
          <w:spacing w:val="33"/>
          <w:sz w:val="24"/>
        </w:rPr>
        <w:t xml:space="preserve">  </w:t>
      </w:r>
      <w:r>
        <w:rPr>
          <w:sz w:val="24"/>
        </w:rPr>
        <w:t>общепрофессионального</w:t>
      </w:r>
      <w:r>
        <w:rPr>
          <w:spacing w:val="32"/>
          <w:sz w:val="24"/>
        </w:rPr>
        <w:t xml:space="preserve">  </w:t>
      </w:r>
      <w:r>
        <w:rPr>
          <w:sz w:val="24"/>
        </w:rPr>
        <w:t>цикла</w:t>
      </w:r>
      <w:r>
        <w:rPr>
          <w:spacing w:val="31"/>
          <w:sz w:val="24"/>
        </w:rPr>
        <w:t xml:space="preserve">  </w:t>
      </w:r>
      <w:r>
        <w:rPr>
          <w:sz w:val="24"/>
        </w:rPr>
        <w:t>примерной</w:t>
      </w:r>
      <w:r>
        <w:rPr>
          <w:spacing w:val="32"/>
          <w:sz w:val="24"/>
        </w:rPr>
        <w:t xml:space="preserve">  </w:t>
      </w:r>
      <w:r>
        <w:rPr>
          <w:spacing w:val="-2"/>
          <w:sz w:val="24"/>
        </w:rPr>
        <w:t>основной</w:t>
      </w:r>
    </w:p>
    <w:p w:rsidR="00CC5965" w:rsidRDefault="00D67587">
      <w:pPr>
        <w:pStyle w:val="a3"/>
        <w:ind w:left="202"/>
      </w:pP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профессии.</w:t>
      </w:r>
    </w:p>
    <w:p w:rsidR="00CC5965" w:rsidRDefault="00D67587">
      <w:pPr>
        <w:pStyle w:val="a3"/>
        <w:ind w:left="202" w:firstLine="707"/>
      </w:pPr>
      <w:r>
        <w:t>Особое</w:t>
      </w:r>
      <w:r>
        <w:rPr>
          <w:spacing w:val="40"/>
        </w:rPr>
        <w:t xml:space="preserve"> </w:t>
      </w:r>
      <w:r>
        <w:t>значение</w:t>
      </w:r>
      <w:r>
        <w:rPr>
          <w:spacing w:val="40"/>
        </w:rPr>
        <w:t xml:space="preserve"> </w:t>
      </w:r>
      <w:r>
        <w:t>дисциплина</w:t>
      </w:r>
      <w:r>
        <w:rPr>
          <w:spacing w:val="40"/>
        </w:rPr>
        <w:t xml:space="preserve"> </w:t>
      </w:r>
      <w:r>
        <w:t>имеет</w:t>
      </w:r>
      <w:r>
        <w:rPr>
          <w:spacing w:val="75"/>
        </w:rPr>
        <w:t xml:space="preserve"> </w:t>
      </w:r>
      <w:r>
        <w:t>при</w:t>
      </w:r>
      <w:r>
        <w:rPr>
          <w:spacing w:val="75"/>
        </w:rPr>
        <w:t xml:space="preserve"> </w:t>
      </w:r>
      <w:r>
        <w:t>формировании</w:t>
      </w:r>
      <w:r>
        <w:rPr>
          <w:spacing w:val="75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развитии</w:t>
      </w:r>
      <w:r>
        <w:rPr>
          <w:spacing w:val="75"/>
        </w:rPr>
        <w:t xml:space="preserve"> </w:t>
      </w:r>
      <w:r>
        <w:t>ОК</w:t>
      </w:r>
      <w:r>
        <w:rPr>
          <w:spacing w:val="80"/>
        </w:rPr>
        <w:t xml:space="preserve"> </w:t>
      </w:r>
      <w:r>
        <w:t>01-07, ОК 09, ОК 10.</w:t>
      </w:r>
    </w:p>
    <w:p w:rsidR="00CC5965" w:rsidRDefault="00CC5965">
      <w:pPr>
        <w:pStyle w:val="a3"/>
        <w:spacing w:before="2"/>
        <w:rPr>
          <w:sz w:val="16"/>
        </w:rPr>
      </w:pPr>
    </w:p>
    <w:p w:rsidR="00CC5965" w:rsidRDefault="00CC5965">
      <w:pPr>
        <w:rPr>
          <w:sz w:val="16"/>
        </w:rPr>
        <w:sectPr w:rsidR="00CC5965">
          <w:footerReference w:type="default" r:id="rId183"/>
          <w:pgSz w:w="11920" w:h="16850"/>
          <w:pgMar w:top="1060" w:right="740" w:bottom="1480" w:left="1500" w:header="0" w:footer="1296" w:gutter="0"/>
          <w:cols w:space="720"/>
        </w:sectPr>
      </w:pPr>
    </w:p>
    <w:p w:rsidR="00CC5965" w:rsidRDefault="00CC5965">
      <w:pPr>
        <w:pStyle w:val="a3"/>
      </w:pPr>
    </w:p>
    <w:p w:rsidR="00CC5965" w:rsidRDefault="00CC5965">
      <w:pPr>
        <w:pStyle w:val="a3"/>
        <w:spacing w:before="90"/>
      </w:pPr>
    </w:p>
    <w:p w:rsidR="00CC5965" w:rsidRDefault="00D67587">
      <w:pPr>
        <w:pStyle w:val="a3"/>
        <w:spacing w:before="1"/>
        <w:ind w:left="202"/>
      </w:pPr>
      <w:r>
        <w:rPr>
          <w:spacing w:val="-2"/>
        </w:rPr>
        <w:t>знания</w:t>
      </w:r>
    </w:p>
    <w:p w:rsidR="00CC5965" w:rsidRDefault="00D67587">
      <w:pPr>
        <w:pStyle w:val="Heading4"/>
        <w:numPr>
          <w:ilvl w:val="1"/>
          <w:numId w:val="68"/>
        </w:numPr>
        <w:tabs>
          <w:tab w:val="left" w:pos="420"/>
        </w:tabs>
        <w:spacing w:before="90"/>
        <w:ind w:left="420" w:hanging="420"/>
        <w:jc w:val="left"/>
      </w:pPr>
      <w:r>
        <w:rPr>
          <w:b w:val="0"/>
        </w:rPr>
        <w:br w:type="column"/>
      </w:r>
      <w:r>
        <w:t>Цель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rPr>
          <w:spacing w:val="-2"/>
        </w:rPr>
        <w:t>дисциплины:</w:t>
      </w:r>
    </w:p>
    <w:p w:rsidR="00CC5965" w:rsidRDefault="00D67587">
      <w:pPr>
        <w:pStyle w:val="a3"/>
        <w:spacing w:before="1"/>
      </w:pPr>
      <w:r>
        <w:t>В</w:t>
      </w:r>
      <w:r>
        <w:rPr>
          <w:spacing w:val="26"/>
        </w:rPr>
        <w:t xml:space="preserve"> </w:t>
      </w:r>
      <w:r>
        <w:t>рамках</w:t>
      </w:r>
      <w:r>
        <w:rPr>
          <w:spacing w:val="27"/>
        </w:rPr>
        <w:t xml:space="preserve"> </w:t>
      </w:r>
      <w:r>
        <w:t>программы</w:t>
      </w:r>
      <w:r>
        <w:rPr>
          <w:spacing w:val="28"/>
        </w:rPr>
        <w:t xml:space="preserve"> </w:t>
      </w:r>
      <w:r>
        <w:t>учебной</w:t>
      </w:r>
      <w:r>
        <w:rPr>
          <w:spacing w:val="28"/>
        </w:rPr>
        <w:t xml:space="preserve"> </w:t>
      </w:r>
      <w:r>
        <w:t>дисциплины</w:t>
      </w:r>
      <w:r>
        <w:rPr>
          <w:spacing w:val="28"/>
        </w:rPr>
        <w:t xml:space="preserve"> </w:t>
      </w:r>
      <w:r>
        <w:t>обучающимися</w:t>
      </w:r>
      <w:r>
        <w:rPr>
          <w:spacing w:val="27"/>
        </w:rPr>
        <w:t xml:space="preserve"> </w:t>
      </w:r>
      <w:r>
        <w:t>осваиваются</w:t>
      </w:r>
      <w:r>
        <w:rPr>
          <w:spacing w:val="28"/>
        </w:rPr>
        <w:t xml:space="preserve"> </w:t>
      </w:r>
      <w:r>
        <w:t>умения</w:t>
      </w:r>
      <w:r>
        <w:rPr>
          <w:spacing w:val="28"/>
        </w:rPr>
        <w:t xml:space="preserve"> </w:t>
      </w:r>
      <w:r>
        <w:rPr>
          <w:spacing w:val="-10"/>
        </w:rPr>
        <w:t>и</w:t>
      </w:r>
    </w:p>
    <w:p w:rsidR="00CC5965" w:rsidRDefault="00CC5965">
      <w:pPr>
        <w:sectPr w:rsidR="00CC5965">
          <w:type w:val="continuous"/>
          <w:pgSz w:w="11920" w:h="16850"/>
          <w:pgMar w:top="1060" w:right="740" w:bottom="1060" w:left="1500" w:header="0" w:footer="1296" w:gutter="0"/>
          <w:cols w:num="2" w:space="720" w:equalWidth="0">
            <w:col w:w="900" w:space="10"/>
            <w:col w:w="8770"/>
          </w:cols>
        </w:sectPr>
      </w:pPr>
    </w:p>
    <w:p w:rsidR="00CC5965" w:rsidRDefault="00CC5965">
      <w:pPr>
        <w:pStyle w:val="a3"/>
        <w:spacing w:before="47"/>
        <w:rPr>
          <w:sz w:val="2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62"/>
        <w:gridCol w:w="3173"/>
        <w:gridCol w:w="4122"/>
      </w:tblGrid>
      <w:tr w:rsidR="00CC5965">
        <w:trPr>
          <w:trHeight w:val="676"/>
        </w:trPr>
        <w:tc>
          <w:tcPr>
            <w:tcW w:w="2062" w:type="dxa"/>
          </w:tcPr>
          <w:p w:rsidR="00CC5965" w:rsidRDefault="00D67587">
            <w:pPr>
              <w:pStyle w:val="TableParagraph"/>
              <w:spacing w:before="105" w:line="216" w:lineRule="auto"/>
              <w:ind w:left="794" w:right="608" w:hanging="176"/>
              <w:rPr>
                <w:i/>
                <w:sz w:val="14"/>
              </w:rPr>
            </w:pPr>
            <w:r>
              <w:rPr>
                <w:b/>
              </w:rPr>
              <w:t>Код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ПК, </w:t>
            </w:r>
            <w:r>
              <w:rPr>
                <w:b/>
                <w:spacing w:val="-4"/>
                <w:position w:val="-8"/>
              </w:rPr>
              <w:t>ОК</w:t>
            </w:r>
            <w:r>
              <w:rPr>
                <w:i/>
                <w:spacing w:val="-4"/>
                <w:sz w:val="14"/>
              </w:rPr>
              <w:t>15</w:t>
            </w:r>
          </w:p>
        </w:tc>
        <w:tc>
          <w:tcPr>
            <w:tcW w:w="3173" w:type="dxa"/>
          </w:tcPr>
          <w:p w:rsidR="00CC5965" w:rsidRDefault="00D67587">
            <w:pPr>
              <w:pStyle w:val="TableParagraph"/>
              <w:spacing w:before="212"/>
              <w:ind w:left="6"/>
              <w:jc w:val="center"/>
              <w:rPr>
                <w:b/>
              </w:rPr>
            </w:pPr>
            <w:r>
              <w:rPr>
                <w:b/>
                <w:spacing w:val="-2"/>
              </w:rPr>
              <w:t>Умения</w:t>
            </w:r>
          </w:p>
        </w:tc>
        <w:tc>
          <w:tcPr>
            <w:tcW w:w="4122" w:type="dxa"/>
          </w:tcPr>
          <w:p w:rsidR="00CC5965" w:rsidRDefault="00D67587">
            <w:pPr>
              <w:pStyle w:val="TableParagraph"/>
              <w:spacing w:before="212"/>
              <w:ind w:left="9"/>
              <w:jc w:val="center"/>
              <w:rPr>
                <w:b/>
              </w:rPr>
            </w:pPr>
            <w:r>
              <w:rPr>
                <w:b/>
                <w:spacing w:val="-2"/>
              </w:rPr>
              <w:t>Знания</w:t>
            </w:r>
          </w:p>
        </w:tc>
      </w:tr>
      <w:tr w:rsidR="00CC5965">
        <w:trPr>
          <w:trHeight w:val="4977"/>
        </w:trPr>
        <w:tc>
          <w:tcPr>
            <w:tcW w:w="2062" w:type="dxa"/>
          </w:tcPr>
          <w:p w:rsidR="00CC5965" w:rsidRDefault="00D67587">
            <w:pPr>
              <w:pStyle w:val="TableParagraph"/>
              <w:spacing w:before="85" w:line="252" w:lineRule="exact"/>
              <w:ind w:left="83"/>
            </w:pPr>
            <w:r>
              <w:t>ПК</w:t>
            </w:r>
            <w:r>
              <w:rPr>
                <w:spacing w:val="-5"/>
              </w:rPr>
              <w:t xml:space="preserve"> </w:t>
            </w:r>
            <w:r>
              <w:t>1.1-</w:t>
            </w:r>
            <w:r>
              <w:rPr>
                <w:spacing w:val="-4"/>
              </w:rPr>
              <w:t>1.4,</w:t>
            </w:r>
          </w:p>
          <w:p w:rsidR="00CC5965" w:rsidRDefault="00D67587">
            <w:pPr>
              <w:pStyle w:val="TableParagraph"/>
              <w:spacing w:line="252" w:lineRule="exact"/>
              <w:ind w:left="83"/>
            </w:pPr>
            <w:r>
              <w:t>ПК</w:t>
            </w:r>
            <w:r>
              <w:rPr>
                <w:spacing w:val="-5"/>
              </w:rPr>
              <w:t xml:space="preserve"> </w:t>
            </w:r>
            <w:r>
              <w:t>2.1-</w:t>
            </w:r>
            <w:r>
              <w:rPr>
                <w:spacing w:val="-4"/>
              </w:rPr>
              <w:t>2.8,</w:t>
            </w:r>
          </w:p>
          <w:p w:rsidR="00CC5965" w:rsidRDefault="00D67587">
            <w:pPr>
              <w:pStyle w:val="TableParagraph"/>
              <w:spacing w:before="1" w:line="252" w:lineRule="exact"/>
              <w:ind w:left="83"/>
            </w:pPr>
            <w:r>
              <w:t>ПК</w:t>
            </w:r>
            <w:r>
              <w:rPr>
                <w:spacing w:val="-5"/>
              </w:rPr>
              <w:t xml:space="preserve"> </w:t>
            </w:r>
            <w:r>
              <w:t>3.1-</w:t>
            </w:r>
            <w:r>
              <w:rPr>
                <w:spacing w:val="-4"/>
              </w:rPr>
              <w:t>3.6,</w:t>
            </w:r>
          </w:p>
          <w:p w:rsidR="00CC5965" w:rsidRDefault="00D67587">
            <w:pPr>
              <w:pStyle w:val="TableParagraph"/>
              <w:spacing w:line="252" w:lineRule="exact"/>
              <w:ind w:left="83"/>
            </w:pPr>
            <w:r>
              <w:t>ПК</w:t>
            </w:r>
            <w:r>
              <w:rPr>
                <w:spacing w:val="-5"/>
              </w:rPr>
              <w:t xml:space="preserve"> </w:t>
            </w:r>
            <w:r>
              <w:t>4.1-</w:t>
            </w:r>
            <w:r>
              <w:rPr>
                <w:spacing w:val="-4"/>
              </w:rPr>
              <w:t>4.5,</w:t>
            </w:r>
          </w:p>
          <w:p w:rsidR="00CC5965" w:rsidRDefault="00D67587">
            <w:pPr>
              <w:pStyle w:val="TableParagraph"/>
              <w:spacing w:line="252" w:lineRule="exact"/>
              <w:ind w:left="83"/>
            </w:pPr>
            <w:r>
              <w:t>ПК</w:t>
            </w:r>
            <w:r>
              <w:rPr>
                <w:spacing w:val="-5"/>
              </w:rPr>
              <w:t xml:space="preserve"> </w:t>
            </w:r>
            <w:r>
              <w:t>5.1-</w:t>
            </w:r>
            <w:r>
              <w:rPr>
                <w:spacing w:val="-5"/>
              </w:rPr>
              <w:t>5.5</w:t>
            </w:r>
          </w:p>
          <w:p w:rsidR="00CC5965" w:rsidRDefault="00D67587">
            <w:pPr>
              <w:pStyle w:val="TableParagraph"/>
              <w:spacing w:before="1" w:line="252" w:lineRule="exact"/>
              <w:ind w:left="83"/>
            </w:pPr>
            <w:r>
              <w:t>ОК</w:t>
            </w:r>
            <w:r>
              <w:rPr>
                <w:spacing w:val="-5"/>
              </w:rPr>
              <w:t xml:space="preserve"> </w:t>
            </w:r>
            <w:r>
              <w:t>01-</w:t>
            </w:r>
            <w:r>
              <w:rPr>
                <w:spacing w:val="-5"/>
              </w:rPr>
              <w:t>07,</w:t>
            </w:r>
          </w:p>
          <w:p w:rsidR="00CC5965" w:rsidRDefault="00D67587">
            <w:pPr>
              <w:pStyle w:val="TableParagraph"/>
              <w:spacing w:line="252" w:lineRule="exact"/>
              <w:ind w:left="83"/>
            </w:pPr>
            <w:r>
              <w:t>ОК</w:t>
            </w:r>
            <w:r>
              <w:rPr>
                <w:spacing w:val="-3"/>
              </w:rPr>
              <w:t xml:space="preserve"> </w:t>
            </w:r>
            <w:r>
              <w:t>09,</w:t>
            </w:r>
            <w:r>
              <w:rPr>
                <w:spacing w:val="-1"/>
              </w:rPr>
              <w:t xml:space="preserve"> </w:t>
            </w:r>
            <w:r>
              <w:t>ОК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10</w:t>
            </w:r>
          </w:p>
        </w:tc>
        <w:tc>
          <w:tcPr>
            <w:tcW w:w="3173" w:type="dxa"/>
          </w:tcPr>
          <w:p w:rsidR="00CC5965" w:rsidRDefault="00D67587">
            <w:pPr>
              <w:pStyle w:val="TableParagraph"/>
              <w:tabs>
                <w:tab w:val="left" w:pos="1453"/>
                <w:tab w:val="left" w:pos="2967"/>
              </w:tabs>
              <w:spacing w:before="85"/>
              <w:ind w:left="83" w:right="71"/>
            </w:pPr>
            <w:r>
              <w:t>проводить</w:t>
            </w:r>
            <w:r>
              <w:rPr>
                <w:spacing w:val="74"/>
              </w:rPr>
              <w:t xml:space="preserve"> </w:t>
            </w:r>
            <w:r>
              <w:t xml:space="preserve">органолептическую </w:t>
            </w:r>
            <w:r>
              <w:rPr>
                <w:spacing w:val="-2"/>
              </w:rPr>
              <w:t>оценку</w:t>
            </w:r>
            <w:r>
              <w:tab/>
            </w:r>
            <w:r>
              <w:rPr>
                <w:spacing w:val="-2"/>
              </w:rPr>
              <w:t>качества</w:t>
            </w:r>
            <w:r>
              <w:tab/>
            </w:r>
            <w:r>
              <w:rPr>
                <w:spacing w:val="-10"/>
              </w:rPr>
              <w:t xml:space="preserve">и </w:t>
            </w:r>
            <w:r>
              <w:rPr>
                <w:spacing w:val="-2"/>
              </w:rPr>
              <w:t xml:space="preserve">безопасности </w:t>
            </w:r>
            <w:r>
              <w:t>продовольственных</w:t>
            </w:r>
            <w:r>
              <w:rPr>
                <w:spacing w:val="64"/>
              </w:rPr>
              <w:t xml:space="preserve"> </w:t>
            </w:r>
            <w:r>
              <w:t>продуктов и сырья;</w:t>
            </w:r>
          </w:p>
          <w:p w:rsidR="00CC5965" w:rsidRDefault="00D67587">
            <w:pPr>
              <w:pStyle w:val="TableParagraph"/>
              <w:tabs>
                <w:tab w:val="left" w:pos="1470"/>
                <w:tab w:val="left" w:pos="1631"/>
                <w:tab w:val="left" w:pos="2221"/>
                <w:tab w:val="left" w:pos="2968"/>
              </w:tabs>
              <w:ind w:left="83" w:right="71"/>
            </w:pPr>
            <w:r>
              <w:rPr>
                <w:spacing w:val="-2"/>
              </w:rPr>
              <w:t>оценивать</w:t>
            </w:r>
            <w:r>
              <w:tab/>
            </w:r>
            <w:r>
              <w:tab/>
            </w:r>
            <w:r>
              <w:rPr>
                <w:spacing w:val="-2"/>
              </w:rPr>
              <w:t>условия</w:t>
            </w:r>
            <w:r>
              <w:tab/>
            </w:r>
            <w:r>
              <w:rPr>
                <w:spacing w:val="-10"/>
              </w:rPr>
              <w:t xml:space="preserve">и </w:t>
            </w:r>
            <w:r>
              <w:rPr>
                <w:spacing w:val="-2"/>
              </w:rPr>
              <w:t>организовывать</w:t>
            </w:r>
            <w:r>
              <w:tab/>
            </w:r>
            <w:r>
              <w:tab/>
            </w:r>
            <w:r>
              <w:rPr>
                <w:spacing w:val="-2"/>
              </w:rPr>
              <w:t xml:space="preserve">хранение </w:t>
            </w:r>
            <w:r>
              <w:t>продуктов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40"/>
              </w:rPr>
              <w:t xml:space="preserve"> </w:t>
            </w:r>
            <w:r>
              <w:t>запасов</w:t>
            </w:r>
            <w:r>
              <w:rPr>
                <w:spacing w:val="40"/>
              </w:rPr>
              <w:t xml:space="preserve"> </w:t>
            </w:r>
            <w:r>
              <w:t>с</w:t>
            </w:r>
            <w:r>
              <w:rPr>
                <w:spacing w:val="40"/>
              </w:rPr>
              <w:t xml:space="preserve"> </w:t>
            </w:r>
            <w:r>
              <w:t>учетом требований</w:t>
            </w:r>
            <w:r>
              <w:rPr>
                <w:spacing w:val="80"/>
              </w:rPr>
              <w:t xml:space="preserve"> </w:t>
            </w:r>
            <w:r>
              <w:t>системы</w:t>
            </w:r>
            <w:r>
              <w:rPr>
                <w:spacing w:val="80"/>
              </w:rPr>
              <w:t xml:space="preserve"> </w:t>
            </w:r>
            <w:r>
              <w:t>анализа, оценки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управления</w:t>
            </w:r>
            <w:r>
              <w:rPr>
                <w:spacing w:val="-3"/>
              </w:rPr>
              <w:t xml:space="preserve"> </w:t>
            </w:r>
            <w:r>
              <w:t xml:space="preserve">опасными факторами (ХАССП); </w:t>
            </w:r>
            <w:r>
              <w:rPr>
                <w:spacing w:val="-2"/>
              </w:rPr>
              <w:t>оформлять</w:t>
            </w:r>
            <w:r>
              <w:tab/>
            </w:r>
            <w:r>
              <w:rPr>
                <w:spacing w:val="-2"/>
              </w:rPr>
              <w:t xml:space="preserve">учетно-отчетную </w:t>
            </w:r>
            <w:r>
              <w:t>документацию</w:t>
            </w:r>
            <w:r>
              <w:rPr>
                <w:spacing w:val="80"/>
              </w:rPr>
              <w:t xml:space="preserve"> </w:t>
            </w:r>
            <w:r>
              <w:t>по</w:t>
            </w:r>
            <w:r>
              <w:rPr>
                <w:spacing w:val="80"/>
              </w:rPr>
              <w:t xml:space="preserve"> </w:t>
            </w:r>
            <w:r>
              <w:t>расходу</w:t>
            </w:r>
            <w:r>
              <w:rPr>
                <w:spacing w:val="80"/>
              </w:rPr>
              <w:t xml:space="preserve"> </w:t>
            </w:r>
            <w:r>
              <w:t xml:space="preserve">и хранению продуктов; </w:t>
            </w:r>
            <w:r>
              <w:rPr>
                <w:spacing w:val="-2"/>
              </w:rPr>
              <w:t>осуществлять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51"/>
              </w:rPr>
              <w:t xml:space="preserve"> </w:t>
            </w:r>
            <w:r>
              <w:rPr>
                <w:spacing w:val="-2"/>
              </w:rPr>
              <w:t xml:space="preserve">контроль </w:t>
            </w:r>
            <w:r>
              <w:t>хранения и расхода продуктов</w:t>
            </w:r>
          </w:p>
        </w:tc>
        <w:tc>
          <w:tcPr>
            <w:tcW w:w="4122" w:type="dxa"/>
          </w:tcPr>
          <w:p w:rsidR="00CC5965" w:rsidRDefault="00D67587">
            <w:pPr>
              <w:pStyle w:val="TableParagraph"/>
              <w:tabs>
                <w:tab w:val="left" w:pos="2731"/>
              </w:tabs>
              <w:spacing w:before="85"/>
              <w:ind w:left="84" w:right="73"/>
              <w:jc w:val="both"/>
            </w:pPr>
            <w:r>
              <w:rPr>
                <w:spacing w:val="-2"/>
              </w:rPr>
              <w:t>ассортимент,</w:t>
            </w:r>
            <w:r>
              <w:tab/>
            </w:r>
            <w:r>
              <w:rPr>
                <w:spacing w:val="-2"/>
              </w:rPr>
              <w:t xml:space="preserve">товароведные </w:t>
            </w:r>
            <w:r>
              <w:t xml:space="preserve">характеристики, требования к качеству, упаковке, транспортированию и реализации, условия и сроки хранения основных групп продовольственных </w:t>
            </w:r>
            <w:r>
              <w:rPr>
                <w:spacing w:val="-2"/>
              </w:rPr>
              <w:t>товаров;</w:t>
            </w:r>
          </w:p>
          <w:p w:rsidR="00CC5965" w:rsidRDefault="00D67587">
            <w:pPr>
              <w:pStyle w:val="TableParagraph"/>
              <w:ind w:left="84" w:right="74"/>
              <w:jc w:val="both"/>
            </w:pPr>
            <w:r>
              <w:t>виды</w:t>
            </w:r>
            <w:r>
              <w:rPr>
                <w:spacing w:val="-9"/>
              </w:rPr>
              <w:t xml:space="preserve"> </w:t>
            </w:r>
            <w:r>
              <w:t>сопроводительной</w:t>
            </w:r>
            <w:r>
              <w:rPr>
                <w:spacing w:val="-10"/>
              </w:rPr>
              <w:t xml:space="preserve"> </w:t>
            </w:r>
            <w:r>
              <w:t>документации</w:t>
            </w:r>
            <w:r>
              <w:rPr>
                <w:spacing w:val="-10"/>
              </w:rPr>
              <w:t xml:space="preserve"> </w:t>
            </w:r>
            <w:r>
              <w:t>на различные группы продуктов;</w:t>
            </w:r>
          </w:p>
          <w:p w:rsidR="00CC5965" w:rsidRDefault="00D67587">
            <w:pPr>
              <w:pStyle w:val="TableParagraph"/>
              <w:tabs>
                <w:tab w:val="left" w:pos="1466"/>
                <w:tab w:val="left" w:pos="1694"/>
                <w:tab w:val="left" w:pos="2857"/>
                <w:tab w:val="left" w:pos="2924"/>
                <w:tab w:val="left" w:pos="3915"/>
              </w:tabs>
              <w:ind w:left="84" w:right="72"/>
            </w:pPr>
            <w:r>
              <w:t>методы</w:t>
            </w:r>
            <w:r>
              <w:rPr>
                <w:spacing w:val="21"/>
              </w:rPr>
              <w:t xml:space="preserve"> </w:t>
            </w:r>
            <w:r>
              <w:t>контроля</w:t>
            </w:r>
            <w:r>
              <w:rPr>
                <w:spacing w:val="20"/>
              </w:rPr>
              <w:t xml:space="preserve"> </w:t>
            </w:r>
            <w:r>
              <w:t>качества,</w:t>
            </w:r>
            <w:r>
              <w:rPr>
                <w:spacing w:val="22"/>
              </w:rPr>
              <w:t xml:space="preserve"> </w:t>
            </w:r>
            <w:r>
              <w:t>безопасности пищевого сырья, продуктов;</w:t>
            </w:r>
            <w:r>
              <w:rPr>
                <w:spacing w:val="80"/>
              </w:rPr>
              <w:t xml:space="preserve"> </w:t>
            </w:r>
            <w:r>
              <w:rPr>
                <w:spacing w:val="-2"/>
              </w:rPr>
              <w:t>современные</w:t>
            </w:r>
            <w:r>
              <w:tab/>
            </w:r>
            <w:r>
              <w:tab/>
            </w:r>
            <w:r>
              <w:rPr>
                <w:spacing w:val="-2"/>
              </w:rPr>
              <w:t>способы</w:t>
            </w:r>
            <w:r>
              <w:tab/>
            </w:r>
            <w:r>
              <w:rPr>
                <w:spacing w:val="-2"/>
              </w:rPr>
              <w:t>обеспечения правильной</w:t>
            </w:r>
            <w:r>
              <w:tab/>
            </w:r>
            <w:r>
              <w:rPr>
                <w:spacing w:val="-2"/>
              </w:rPr>
              <w:t>сохранности</w:t>
            </w:r>
            <w:r>
              <w:tab/>
            </w:r>
            <w:r>
              <w:tab/>
            </w:r>
            <w:r>
              <w:rPr>
                <w:spacing w:val="-2"/>
              </w:rPr>
              <w:t>запасов</w:t>
            </w:r>
            <w:r>
              <w:tab/>
            </w:r>
            <w:r>
              <w:rPr>
                <w:spacing w:val="-10"/>
              </w:rPr>
              <w:t xml:space="preserve">и </w:t>
            </w:r>
            <w:r>
              <w:t>расхода продуктов;</w:t>
            </w:r>
          </w:p>
          <w:p w:rsidR="00CC5965" w:rsidRDefault="00D67587">
            <w:pPr>
              <w:pStyle w:val="TableParagraph"/>
              <w:ind w:left="84" w:right="72"/>
            </w:pPr>
            <w:r>
              <w:t>виды</w:t>
            </w:r>
            <w:r>
              <w:rPr>
                <w:spacing w:val="-2"/>
              </w:rPr>
              <w:t xml:space="preserve"> </w:t>
            </w:r>
            <w:r>
              <w:t>складских</w:t>
            </w:r>
            <w:r>
              <w:rPr>
                <w:spacing w:val="-4"/>
              </w:rPr>
              <w:t xml:space="preserve"> </w:t>
            </w:r>
            <w:r>
              <w:t>помещений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требования к ним;</w:t>
            </w:r>
          </w:p>
          <w:p w:rsidR="00CC5965" w:rsidRDefault="00D67587">
            <w:pPr>
              <w:pStyle w:val="TableParagraph"/>
              <w:ind w:left="84" w:right="73"/>
              <w:jc w:val="both"/>
            </w:pPr>
            <w:r>
              <w:t>правила оформления заказа на продукты со склада и приема продуктов, поступающих со склада и от</w:t>
            </w:r>
            <w:r>
              <w:rPr>
                <w:spacing w:val="80"/>
              </w:rPr>
              <w:t xml:space="preserve"> </w:t>
            </w:r>
            <w:r>
              <w:rPr>
                <w:spacing w:val="-2"/>
              </w:rPr>
              <w:t>поставщиков</w:t>
            </w:r>
          </w:p>
        </w:tc>
      </w:tr>
    </w:tbl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rPr>
          <w:sz w:val="20"/>
        </w:rPr>
      </w:pPr>
    </w:p>
    <w:p w:rsidR="00CC5965" w:rsidRDefault="008D18F9">
      <w:pPr>
        <w:pStyle w:val="a3"/>
        <w:spacing w:before="157"/>
        <w:rPr>
          <w:sz w:val="20"/>
        </w:rPr>
      </w:pPr>
      <w:r w:rsidRPr="008D18F9">
        <w:pict>
          <v:rect id="docshape111" o:spid="_x0000_s2119" style="position:absolute;margin-left:85.1pt;margin-top:20.55pt;width:2in;height:.6pt;z-index:-15721472;mso-wrap-distance-left:0;mso-wrap-distance-right:0;mso-position-horizontal-relative:page" fillcolor="black" stroked="f">
            <w10:wrap type="topAndBottom" anchorx="page"/>
          </v:rect>
        </w:pict>
      </w:r>
    </w:p>
    <w:p w:rsidR="00CC5965" w:rsidRDefault="00CC5965">
      <w:pPr>
        <w:rPr>
          <w:sz w:val="20"/>
        </w:rPr>
        <w:sectPr w:rsidR="00CC5965">
          <w:type w:val="continuous"/>
          <w:pgSz w:w="11920" w:h="16850"/>
          <w:pgMar w:top="1060" w:right="740" w:bottom="1060" w:left="1500" w:header="0" w:footer="1296" w:gutter="0"/>
          <w:cols w:space="720"/>
        </w:sectPr>
      </w:pPr>
    </w:p>
    <w:p w:rsidR="00CC5965" w:rsidRDefault="00D67587">
      <w:pPr>
        <w:pStyle w:val="Heading3"/>
        <w:numPr>
          <w:ilvl w:val="0"/>
          <w:numId w:val="68"/>
        </w:numPr>
        <w:tabs>
          <w:tab w:val="left" w:pos="1627"/>
        </w:tabs>
        <w:ind w:left="1627" w:hanging="283"/>
        <w:jc w:val="left"/>
      </w:pPr>
      <w:r>
        <w:t>СТРУКТУРА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rPr>
          <w:spacing w:val="-2"/>
        </w:rPr>
        <w:t>ДИСЦИПЛИНЫ</w:t>
      </w:r>
    </w:p>
    <w:p w:rsidR="00CC5965" w:rsidRDefault="00D67587">
      <w:pPr>
        <w:pStyle w:val="Heading4"/>
        <w:numPr>
          <w:ilvl w:val="1"/>
          <w:numId w:val="68"/>
        </w:numPr>
        <w:tabs>
          <w:tab w:val="left" w:pos="1337"/>
        </w:tabs>
        <w:ind w:left="1337" w:hanging="427"/>
        <w:jc w:val="left"/>
      </w:pPr>
      <w:r>
        <w:t>Объем</w:t>
      </w:r>
      <w:r>
        <w:rPr>
          <w:spacing w:val="-5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дисциплины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rPr>
          <w:spacing w:val="-2"/>
        </w:rPr>
        <w:t>работы</w:t>
      </w:r>
    </w:p>
    <w:p w:rsidR="00CC5965" w:rsidRDefault="00CC5965">
      <w:pPr>
        <w:pStyle w:val="a3"/>
        <w:spacing w:before="1" w:after="1"/>
        <w:rPr>
          <w:b/>
          <w:sz w:val="20"/>
        </w:rPr>
      </w:pPr>
    </w:p>
    <w:tbl>
      <w:tblPr>
        <w:tblStyle w:val="TableNormal"/>
        <w:tblW w:w="0" w:type="auto"/>
        <w:tblInd w:w="2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682"/>
        <w:gridCol w:w="1393"/>
      </w:tblGrid>
      <w:tr w:rsidR="00CC5965">
        <w:trPr>
          <w:trHeight w:val="635"/>
        </w:trPr>
        <w:tc>
          <w:tcPr>
            <w:tcW w:w="7682" w:type="dxa"/>
          </w:tcPr>
          <w:p w:rsidR="00CC5965" w:rsidRDefault="00D67587">
            <w:pPr>
              <w:pStyle w:val="TableParagraph"/>
              <w:spacing w:before="159"/>
              <w:ind w:left="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работы</w:t>
            </w:r>
          </w:p>
        </w:tc>
        <w:tc>
          <w:tcPr>
            <w:tcW w:w="1393" w:type="dxa"/>
          </w:tcPr>
          <w:p w:rsidR="00CC5965" w:rsidRDefault="00D67587">
            <w:pPr>
              <w:pStyle w:val="TableParagraph"/>
              <w:spacing w:before="1"/>
              <w:ind w:left="122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в</w:t>
            </w:r>
          </w:p>
          <w:p w:rsidR="00CC5965" w:rsidRDefault="00D67587">
            <w:pPr>
              <w:pStyle w:val="TableParagraph"/>
              <w:spacing w:before="41"/>
              <w:ind w:left="122" w:right="4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часах</w:t>
            </w:r>
          </w:p>
        </w:tc>
      </w:tr>
      <w:tr w:rsidR="00CC5965">
        <w:trPr>
          <w:trHeight w:val="488"/>
        </w:trPr>
        <w:tc>
          <w:tcPr>
            <w:tcW w:w="7682" w:type="dxa"/>
          </w:tcPr>
          <w:p w:rsidR="00CC5965" w:rsidRDefault="00D67587">
            <w:pPr>
              <w:pStyle w:val="TableParagraph"/>
              <w:spacing w:line="275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393" w:type="dxa"/>
          </w:tcPr>
          <w:p w:rsidR="00CC5965" w:rsidRDefault="00D67587">
            <w:pPr>
              <w:pStyle w:val="TableParagraph"/>
              <w:spacing w:before="85"/>
              <w:ind w:left="12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36</w:t>
            </w:r>
          </w:p>
        </w:tc>
      </w:tr>
      <w:tr w:rsidR="00CC5965">
        <w:trPr>
          <w:trHeight w:val="489"/>
        </w:trPr>
        <w:tc>
          <w:tcPr>
            <w:tcW w:w="7682" w:type="dxa"/>
          </w:tcPr>
          <w:p w:rsidR="00CC5965" w:rsidRDefault="00D67587">
            <w:pPr>
              <w:pStyle w:val="TableParagraph"/>
              <w:spacing w:before="85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т.ч.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форме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практической</w:t>
            </w:r>
            <w:r>
              <w:rPr>
                <w:b/>
                <w:spacing w:val="-2"/>
                <w:sz w:val="24"/>
              </w:rPr>
              <w:t xml:space="preserve"> подготовки</w:t>
            </w:r>
          </w:p>
        </w:tc>
        <w:tc>
          <w:tcPr>
            <w:tcW w:w="1393" w:type="dxa"/>
          </w:tcPr>
          <w:p w:rsidR="00CC5965" w:rsidRDefault="00D67587">
            <w:pPr>
              <w:pStyle w:val="TableParagraph"/>
              <w:spacing w:before="85"/>
              <w:ind w:left="1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CC5965">
        <w:trPr>
          <w:trHeight w:val="491"/>
        </w:trPr>
        <w:tc>
          <w:tcPr>
            <w:tcW w:w="9075" w:type="dxa"/>
            <w:gridSpan w:val="2"/>
          </w:tcPr>
          <w:p w:rsidR="00CC5965" w:rsidRDefault="00D67587">
            <w:pPr>
              <w:pStyle w:val="TableParagraph"/>
              <w:spacing w:before="85"/>
              <w:ind w:left="11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т. </w:t>
            </w:r>
            <w:r>
              <w:rPr>
                <w:spacing w:val="-5"/>
                <w:sz w:val="24"/>
              </w:rPr>
              <w:t>ч.:</w:t>
            </w:r>
          </w:p>
        </w:tc>
      </w:tr>
      <w:tr w:rsidR="00CC5965">
        <w:trPr>
          <w:trHeight w:val="491"/>
        </w:trPr>
        <w:tc>
          <w:tcPr>
            <w:tcW w:w="7682" w:type="dxa"/>
          </w:tcPr>
          <w:p w:rsidR="00CC5965" w:rsidRDefault="00D67587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обучение</w:t>
            </w:r>
          </w:p>
        </w:tc>
        <w:tc>
          <w:tcPr>
            <w:tcW w:w="1393" w:type="dxa"/>
          </w:tcPr>
          <w:p w:rsidR="00CC5965" w:rsidRDefault="00D67587">
            <w:pPr>
              <w:pStyle w:val="TableParagraph"/>
              <w:spacing w:before="85"/>
              <w:ind w:left="1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CC5965">
        <w:trPr>
          <w:trHeight w:val="488"/>
        </w:trPr>
        <w:tc>
          <w:tcPr>
            <w:tcW w:w="7682" w:type="dxa"/>
          </w:tcPr>
          <w:p w:rsidR="00CC5965" w:rsidRDefault="00D67587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лабораторные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</w:p>
        </w:tc>
        <w:tc>
          <w:tcPr>
            <w:tcW w:w="1393" w:type="dxa"/>
          </w:tcPr>
          <w:p w:rsidR="00CC5965" w:rsidRDefault="00D67587">
            <w:pPr>
              <w:pStyle w:val="TableParagraph"/>
              <w:spacing w:before="85"/>
              <w:ind w:left="1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CC5965">
        <w:trPr>
          <w:trHeight w:val="492"/>
        </w:trPr>
        <w:tc>
          <w:tcPr>
            <w:tcW w:w="7682" w:type="dxa"/>
          </w:tcPr>
          <w:p w:rsidR="00CC5965" w:rsidRDefault="00D67587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  <w:r>
              <w:rPr>
                <w:spacing w:val="-2"/>
                <w:sz w:val="24"/>
                <w:vertAlign w:val="superscript"/>
              </w:rPr>
              <w:t>16</w:t>
            </w:r>
          </w:p>
        </w:tc>
        <w:tc>
          <w:tcPr>
            <w:tcW w:w="1393" w:type="dxa"/>
          </w:tcPr>
          <w:p w:rsidR="00CC5965" w:rsidRDefault="00D67587">
            <w:pPr>
              <w:pStyle w:val="TableParagraph"/>
              <w:spacing w:before="86"/>
              <w:ind w:left="122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</w:tr>
      <w:tr w:rsidR="00CC5965">
        <w:trPr>
          <w:trHeight w:val="551"/>
        </w:trPr>
        <w:tc>
          <w:tcPr>
            <w:tcW w:w="9075" w:type="dxa"/>
            <w:gridSpan w:val="2"/>
          </w:tcPr>
          <w:p w:rsidR="00CC5965" w:rsidRDefault="00D67587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проводится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дифференцированного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зачета</w:t>
            </w:r>
          </w:p>
        </w:tc>
      </w:tr>
    </w:tbl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8D18F9">
      <w:pPr>
        <w:pStyle w:val="a3"/>
        <w:spacing w:before="107"/>
        <w:rPr>
          <w:b/>
          <w:sz w:val="20"/>
        </w:rPr>
      </w:pPr>
      <w:r w:rsidRPr="008D18F9">
        <w:pict>
          <v:rect id="docshape114" o:spid="_x0000_s2118" style="position:absolute;margin-left:85.1pt;margin-top:18.1pt;width:2in;height:.6pt;z-index:-15720960;mso-wrap-distance-left:0;mso-wrap-distance-right:0;mso-position-horizontal-relative:page" fillcolor="black" stroked="f">
            <w10:wrap type="topAndBottom" anchorx="page"/>
          </v:rect>
        </w:pict>
      </w:r>
    </w:p>
    <w:p w:rsidR="00CC5965" w:rsidRDefault="00D67587">
      <w:pPr>
        <w:spacing w:before="96"/>
        <w:ind w:left="202" w:right="111"/>
        <w:jc w:val="both"/>
        <w:rPr>
          <w:sz w:val="20"/>
        </w:rPr>
      </w:pPr>
      <w:r>
        <w:rPr>
          <w:sz w:val="20"/>
          <w:vertAlign w:val="superscript"/>
        </w:rPr>
        <w:t>16</w:t>
      </w:r>
      <w:r>
        <w:rPr>
          <w:spacing w:val="-3"/>
          <w:sz w:val="20"/>
        </w:rPr>
        <w:t xml:space="preserve"> </w:t>
      </w:r>
      <w:r>
        <w:rPr>
          <w:sz w:val="20"/>
        </w:rPr>
        <w:t>Объем</w:t>
      </w:r>
      <w:r>
        <w:rPr>
          <w:spacing w:val="-2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3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1"/>
          <w:sz w:val="20"/>
        </w:rPr>
        <w:t xml:space="preserve"> </w:t>
      </w:r>
      <w:r>
        <w:rPr>
          <w:sz w:val="20"/>
        </w:rPr>
        <w:t>определяется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организацией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соответствии с требованиями ФГОС СПО в пределах объема образовательной программы в количестве часов, необходимом</w:t>
      </w:r>
      <w:r>
        <w:rPr>
          <w:spacing w:val="40"/>
          <w:sz w:val="20"/>
        </w:rPr>
        <w:t xml:space="preserve">  </w:t>
      </w:r>
      <w:r>
        <w:rPr>
          <w:sz w:val="20"/>
        </w:rPr>
        <w:t>для</w:t>
      </w:r>
      <w:r>
        <w:rPr>
          <w:spacing w:val="42"/>
          <w:sz w:val="20"/>
        </w:rPr>
        <w:t xml:space="preserve">  </w:t>
      </w:r>
      <w:r>
        <w:rPr>
          <w:sz w:val="20"/>
        </w:rPr>
        <w:t>выполнения</w:t>
      </w:r>
      <w:r>
        <w:rPr>
          <w:spacing w:val="40"/>
          <w:sz w:val="20"/>
        </w:rPr>
        <w:t xml:space="preserve">  </w:t>
      </w:r>
      <w:r>
        <w:rPr>
          <w:sz w:val="20"/>
        </w:rPr>
        <w:t>заданий</w:t>
      </w:r>
      <w:r>
        <w:rPr>
          <w:spacing w:val="40"/>
          <w:sz w:val="20"/>
        </w:rPr>
        <w:t xml:space="preserve">  </w:t>
      </w:r>
      <w:r>
        <w:rPr>
          <w:sz w:val="20"/>
        </w:rPr>
        <w:t>самостоятельной</w:t>
      </w:r>
      <w:r>
        <w:rPr>
          <w:spacing w:val="40"/>
          <w:sz w:val="20"/>
        </w:rPr>
        <w:t xml:space="preserve">  </w:t>
      </w:r>
      <w:r>
        <w:rPr>
          <w:sz w:val="20"/>
        </w:rPr>
        <w:t>работы</w:t>
      </w:r>
      <w:r>
        <w:rPr>
          <w:spacing w:val="41"/>
          <w:sz w:val="20"/>
        </w:rPr>
        <w:t xml:space="preserve">  </w:t>
      </w:r>
      <w:r>
        <w:rPr>
          <w:sz w:val="20"/>
        </w:rPr>
        <w:t>обучающихся,</w:t>
      </w:r>
      <w:r>
        <w:rPr>
          <w:spacing w:val="40"/>
          <w:sz w:val="20"/>
        </w:rPr>
        <w:t xml:space="preserve">  </w:t>
      </w:r>
      <w:r>
        <w:rPr>
          <w:spacing w:val="-2"/>
          <w:sz w:val="20"/>
        </w:rPr>
        <w:t>предусмотренным</w:t>
      </w:r>
    </w:p>
    <w:p w:rsidR="00CC5965" w:rsidRDefault="00CC5965">
      <w:pPr>
        <w:jc w:val="both"/>
        <w:rPr>
          <w:sz w:val="20"/>
        </w:rPr>
        <w:sectPr w:rsidR="00CC5965">
          <w:footerReference w:type="default" r:id="rId184"/>
          <w:pgSz w:w="11920" w:h="16850"/>
          <w:pgMar w:top="1060" w:right="740" w:bottom="1360" w:left="1500" w:header="0" w:footer="1177" w:gutter="0"/>
          <w:cols w:space="720"/>
        </w:sectPr>
      </w:pPr>
    </w:p>
    <w:p w:rsidR="00CC5965" w:rsidRDefault="00D67587">
      <w:pPr>
        <w:pStyle w:val="a4"/>
        <w:numPr>
          <w:ilvl w:val="1"/>
          <w:numId w:val="68"/>
        </w:numPr>
        <w:tabs>
          <w:tab w:val="left" w:pos="1070"/>
        </w:tabs>
        <w:spacing w:before="61"/>
        <w:ind w:left="1070" w:hanging="420"/>
        <w:jc w:val="left"/>
        <w:rPr>
          <w:b/>
          <w:sz w:val="24"/>
        </w:rPr>
      </w:pPr>
      <w:r>
        <w:rPr>
          <w:b/>
          <w:sz w:val="24"/>
        </w:rPr>
        <w:t>Тематический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дисциплины</w:t>
      </w:r>
    </w:p>
    <w:p w:rsidR="00CC5965" w:rsidRDefault="00CC5965">
      <w:pPr>
        <w:pStyle w:val="a3"/>
        <w:spacing w:before="47"/>
        <w:rPr>
          <w:b/>
          <w:sz w:val="2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6"/>
        <w:gridCol w:w="8002"/>
        <w:gridCol w:w="1133"/>
        <w:gridCol w:w="1984"/>
      </w:tblGrid>
      <w:tr w:rsidR="00CC5965">
        <w:trPr>
          <w:trHeight w:hRule="exact" w:val="2458"/>
        </w:trPr>
        <w:tc>
          <w:tcPr>
            <w:tcW w:w="2366" w:type="dxa"/>
          </w:tcPr>
          <w:p w:rsidR="00CC5965" w:rsidRDefault="00D67587">
            <w:pPr>
              <w:pStyle w:val="TableParagraph"/>
              <w:spacing w:before="85"/>
              <w:ind w:left="438"/>
              <w:rPr>
                <w:b/>
              </w:rPr>
            </w:pPr>
            <w:r>
              <w:rPr>
                <w:b/>
                <w:spacing w:val="-2"/>
              </w:rPr>
              <w:t xml:space="preserve">Наименование </w:t>
            </w:r>
            <w:r>
              <w:rPr>
                <w:b/>
              </w:rPr>
              <w:t>разделов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5"/>
              </w:rPr>
              <w:t>тем</w:t>
            </w:r>
          </w:p>
        </w:tc>
        <w:tc>
          <w:tcPr>
            <w:tcW w:w="8002" w:type="dxa"/>
          </w:tcPr>
          <w:p w:rsidR="00CC5965" w:rsidRDefault="00D67587">
            <w:pPr>
              <w:pStyle w:val="TableParagraph"/>
              <w:spacing w:before="85"/>
              <w:ind w:left="3310" w:hanging="2792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материала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 xml:space="preserve">деятельности </w:t>
            </w:r>
            <w:r>
              <w:rPr>
                <w:b/>
                <w:spacing w:val="-2"/>
              </w:rPr>
              <w:t>обучающихся</w:t>
            </w:r>
          </w:p>
        </w:tc>
        <w:tc>
          <w:tcPr>
            <w:tcW w:w="1133" w:type="dxa"/>
          </w:tcPr>
          <w:p w:rsidR="00CC5965" w:rsidRDefault="00D67587">
            <w:pPr>
              <w:pStyle w:val="TableParagraph"/>
              <w:spacing w:before="85"/>
              <w:ind w:left="285" w:right="143" w:hanging="142"/>
              <w:rPr>
                <w:b/>
              </w:rPr>
            </w:pPr>
            <w:r>
              <w:rPr>
                <w:b/>
              </w:rPr>
              <w:t>Объем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 </w:t>
            </w:r>
            <w:r>
              <w:rPr>
                <w:b/>
                <w:spacing w:val="-2"/>
              </w:rPr>
              <w:t>часах</w:t>
            </w:r>
          </w:p>
        </w:tc>
        <w:tc>
          <w:tcPr>
            <w:tcW w:w="1984" w:type="dxa"/>
          </w:tcPr>
          <w:p w:rsidR="00CC5965" w:rsidRDefault="00D67587">
            <w:pPr>
              <w:pStyle w:val="TableParagraph"/>
              <w:spacing w:before="85"/>
              <w:ind w:left="213" w:right="213" w:hanging="4"/>
              <w:jc w:val="center"/>
              <w:rPr>
                <w:b/>
              </w:rPr>
            </w:pPr>
            <w:r>
              <w:rPr>
                <w:b/>
                <w:spacing w:val="-4"/>
              </w:rPr>
              <w:t xml:space="preserve">Коды </w:t>
            </w:r>
            <w:r>
              <w:rPr>
                <w:b/>
              </w:rPr>
              <w:t xml:space="preserve">компетенций и </w:t>
            </w:r>
            <w:r>
              <w:rPr>
                <w:b/>
                <w:spacing w:val="-2"/>
              </w:rPr>
              <w:t>личностных результатов</w:t>
            </w:r>
            <w:r>
              <w:rPr>
                <w:b/>
                <w:spacing w:val="-2"/>
                <w:vertAlign w:val="superscript"/>
              </w:rPr>
              <w:t>17</w:t>
            </w:r>
            <w:r>
              <w:rPr>
                <w:b/>
                <w:spacing w:val="-2"/>
              </w:rPr>
              <w:t>, формированию которых</w:t>
            </w:r>
          </w:p>
          <w:p w:rsidR="00CC5965" w:rsidRDefault="00D67587">
            <w:pPr>
              <w:pStyle w:val="TableParagraph"/>
              <w:spacing w:before="1"/>
              <w:ind w:left="40" w:right="43"/>
              <w:jc w:val="center"/>
              <w:rPr>
                <w:b/>
              </w:rPr>
            </w:pPr>
            <w:r>
              <w:rPr>
                <w:b/>
                <w:spacing w:val="-2"/>
              </w:rPr>
              <w:t>способствует элемент программы</w:t>
            </w:r>
          </w:p>
        </w:tc>
      </w:tr>
      <w:tr w:rsidR="00CC5965">
        <w:trPr>
          <w:trHeight w:hRule="exact" w:val="456"/>
        </w:trPr>
        <w:tc>
          <w:tcPr>
            <w:tcW w:w="2366" w:type="dxa"/>
          </w:tcPr>
          <w:p w:rsidR="00CC5965" w:rsidRDefault="00D67587">
            <w:pPr>
              <w:pStyle w:val="TableParagraph"/>
              <w:spacing w:before="85"/>
              <w:ind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002" w:type="dxa"/>
          </w:tcPr>
          <w:p w:rsidR="00CC5965" w:rsidRDefault="00D67587">
            <w:pPr>
              <w:pStyle w:val="TableParagraph"/>
              <w:spacing w:before="85"/>
              <w:ind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133" w:type="dxa"/>
          </w:tcPr>
          <w:p w:rsidR="00CC5965" w:rsidRDefault="00D67587">
            <w:pPr>
              <w:pStyle w:val="TableParagraph"/>
              <w:spacing w:before="85"/>
              <w:ind w:left="24" w:right="2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984" w:type="dxa"/>
          </w:tcPr>
          <w:p w:rsidR="00CC5965" w:rsidRDefault="00D67587">
            <w:pPr>
              <w:pStyle w:val="TableParagraph"/>
              <w:spacing w:before="85"/>
              <w:ind w:left="43" w:right="4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CC5965">
        <w:trPr>
          <w:trHeight w:hRule="exact" w:val="371"/>
        </w:trPr>
        <w:tc>
          <w:tcPr>
            <w:tcW w:w="2366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85" w:line="261" w:lineRule="exact"/>
              <w:ind w:left="78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1.</w:t>
            </w:r>
          </w:p>
        </w:tc>
        <w:tc>
          <w:tcPr>
            <w:tcW w:w="8002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85" w:line="261" w:lineRule="exact"/>
              <w:ind w:left="79"/>
              <w:rPr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вещества: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минеральные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вещества,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углеводы,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жиры,</w:t>
            </w:r>
          </w:p>
        </w:tc>
        <w:tc>
          <w:tcPr>
            <w:tcW w:w="1133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85" w:line="261" w:lineRule="exact"/>
              <w:ind w:left="24" w:right="2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984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85" w:line="261" w:lineRule="exact"/>
              <w:ind w:left="78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01-07, 09, </w:t>
            </w:r>
            <w:r>
              <w:rPr>
                <w:spacing w:val="-5"/>
                <w:sz w:val="24"/>
              </w:rPr>
              <w:t>10</w:t>
            </w:r>
          </w:p>
        </w:tc>
      </w:tr>
      <w:tr w:rsidR="00CC5965">
        <w:trPr>
          <w:trHeight w:hRule="exact" w:val="276"/>
        </w:trPr>
        <w:tc>
          <w:tcPr>
            <w:tcW w:w="2366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78"/>
              <w:rPr>
                <w:b/>
                <w:sz w:val="24"/>
              </w:rPr>
            </w:pPr>
            <w:r>
              <w:rPr>
                <w:b/>
                <w:sz w:val="24"/>
              </w:rPr>
              <w:t>Химический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состав</w:t>
            </w:r>
          </w:p>
        </w:tc>
        <w:tc>
          <w:tcPr>
            <w:tcW w:w="8002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79"/>
              <w:rPr>
                <w:sz w:val="24"/>
              </w:rPr>
            </w:pPr>
            <w:r>
              <w:rPr>
                <w:sz w:val="24"/>
              </w:rPr>
              <w:t>белки,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витамины,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ферменты.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веществ,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питании.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78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1.1-</w:t>
            </w:r>
            <w:r>
              <w:rPr>
                <w:spacing w:val="-5"/>
                <w:sz w:val="24"/>
              </w:rPr>
              <w:t>1.5</w:t>
            </w:r>
          </w:p>
        </w:tc>
      </w:tr>
      <w:tr w:rsidR="00CC5965">
        <w:trPr>
          <w:trHeight w:hRule="exact" w:val="84"/>
        </w:trPr>
        <w:tc>
          <w:tcPr>
            <w:tcW w:w="2366" w:type="dxa"/>
            <w:vMerge w:val="restart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71" w:lineRule="exact"/>
              <w:ind w:left="7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пищевых</w:t>
            </w:r>
          </w:p>
          <w:p w:rsidR="00CC5965" w:rsidRDefault="00D67587">
            <w:pPr>
              <w:pStyle w:val="TableParagraph"/>
              <w:spacing w:line="261" w:lineRule="exact"/>
              <w:ind w:left="7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продуктов</w:t>
            </w:r>
          </w:p>
        </w:tc>
        <w:tc>
          <w:tcPr>
            <w:tcW w:w="8002" w:type="dxa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"/>
              </w:rPr>
            </w:pPr>
          </w:p>
        </w:tc>
        <w:tc>
          <w:tcPr>
            <w:tcW w:w="1133" w:type="dxa"/>
            <w:vMerge w:val="restart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1984" w:type="dxa"/>
            <w:vMerge w:val="restart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71" w:lineRule="exact"/>
              <w:ind w:left="78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2.1-</w:t>
            </w:r>
            <w:r>
              <w:rPr>
                <w:spacing w:val="-5"/>
                <w:sz w:val="24"/>
              </w:rPr>
              <w:t>2.8</w:t>
            </w:r>
          </w:p>
          <w:p w:rsidR="00CC5965" w:rsidRDefault="00D67587">
            <w:pPr>
              <w:pStyle w:val="TableParagraph"/>
              <w:spacing w:line="261" w:lineRule="exact"/>
              <w:ind w:left="78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3.1-</w:t>
            </w:r>
            <w:r>
              <w:rPr>
                <w:spacing w:val="-5"/>
                <w:sz w:val="24"/>
              </w:rPr>
              <w:t>3.5</w:t>
            </w:r>
          </w:p>
        </w:tc>
      </w:tr>
      <w:tr w:rsidR="00CC5965">
        <w:trPr>
          <w:trHeight w:hRule="exact" w:val="467"/>
        </w:trPr>
        <w:tc>
          <w:tcPr>
            <w:tcW w:w="2366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002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85"/>
              <w:ind w:left="79"/>
              <w:rPr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Энергетическая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-2"/>
                <w:sz w:val="24"/>
              </w:rPr>
              <w:t xml:space="preserve"> продуктов</w:t>
            </w:r>
          </w:p>
        </w:tc>
        <w:tc>
          <w:tcPr>
            <w:tcW w:w="1133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276"/>
        </w:trPr>
        <w:tc>
          <w:tcPr>
            <w:tcW w:w="2366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8002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78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4.1-</w:t>
            </w:r>
            <w:r>
              <w:rPr>
                <w:spacing w:val="-5"/>
                <w:sz w:val="24"/>
              </w:rPr>
              <w:t>4.5</w:t>
            </w:r>
          </w:p>
        </w:tc>
      </w:tr>
      <w:tr w:rsidR="00CC5965">
        <w:trPr>
          <w:trHeight w:hRule="exact" w:val="360"/>
        </w:trPr>
        <w:tc>
          <w:tcPr>
            <w:tcW w:w="2366" w:type="dxa"/>
            <w:tcBorders>
              <w:top w:val="nil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8002" w:type="dxa"/>
            <w:tcBorders>
              <w:top w:val="nil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1133" w:type="dxa"/>
            <w:tcBorders>
              <w:top w:val="nil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1984" w:type="dxa"/>
            <w:tcBorders>
              <w:top w:val="nil"/>
            </w:tcBorders>
          </w:tcPr>
          <w:p w:rsidR="00CC5965" w:rsidRDefault="00D67587">
            <w:pPr>
              <w:pStyle w:val="TableParagraph"/>
              <w:spacing w:line="271" w:lineRule="exact"/>
              <w:ind w:left="78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5.1-</w:t>
            </w:r>
            <w:r>
              <w:rPr>
                <w:spacing w:val="-5"/>
                <w:sz w:val="24"/>
              </w:rPr>
              <w:t>5.5</w:t>
            </w:r>
          </w:p>
        </w:tc>
      </w:tr>
      <w:tr w:rsidR="00CC5965">
        <w:trPr>
          <w:trHeight w:hRule="exact" w:val="371"/>
        </w:trPr>
        <w:tc>
          <w:tcPr>
            <w:tcW w:w="2366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85" w:line="261" w:lineRule="exact"/>
              <w:ind w:left="78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1.</w:t>
            </w:r>
          </w:p>
        </w:tc>
        <w:tc>
          <w:tcPr>
            <w:tcW w:w="8002" w:type="dxa"/>
            <w:vMerge w:val="restart"/>
          </w:tcPr>
          <w:p w:rsidR="00CC5965" w:rsidRDefault="00D67587">
            <w:pPr>
              <w:pStyle w:val="TableParagraph"/>
              <w:spacing w:before="85"/>
              <w:ind w:left="7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133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85" w:line="261" w:lineRule="exact"/>
              <w:ind w:left="24" w:right="2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1984" w:type="dxa"/>
            <w:vMerge w:val="restart"/>
          </w:tcPr>
          <w:p w:rsidR="00CC5965" w:rsidRDefault="00D67587">
            <w:pPr>
              <w:pStyle w:val="TableParagraph"/>
              <w:spacing w:before="85"/>
              <w:ind w:left="78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</w:t>
            </w:r>
            <w:r>
              <w:rPr>
                <w:spacing w:val="-2"/>
                <w:sz w:val="24"/>
              </w:rPr>
              <w:t>7,9,10</w:t>
            </w:r>
          </w:p>
          <w:p w:rsidR="00CC5965" w:rsidRDefault="00D67587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1.1-</w:t>
            </w:r>
            <w:r>
              <w:rPr>
                <w:spacing w:val="-5"/>
                <w:sz w:val="24"/>
              </w:rPr>
              <w:t>1.5</w:t>
            </w:r>
          </w:p>
          <w:p w:rsidR="00CC5965" w:rsidRDefault="00D67587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2.1-</w:t>
            </w:r>
            <w:r>
              <w:rPr>
                <w:spacing w:val="-5"/>
                <w:sz w:val="24"/>
              </w:rPr>
              <w:t>2.8</w:t>
            </w:r>
          </w:p>
          <w:p w:rsidR="00CC5965" w:rsidRDefault="00D67587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3.1-</w:t>
            </w:r>
            <w:r>
              <w:rPr>
                <w:spacing w:val="-5"/>
                <w:sz w:val="24"/>
              </w:rPr>
              <w:t>3.6</w:t>
            </w:r>
          </w:p>
          <w:p w:rsidR="00CC5965" w:rsidRDefault="00D67587">
            <w:pPr>
              <w:pStyle w:val="TableParagraph"/>
              <w:spacing w:before="1"/>
              <w:ind w:left="78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4.1-</w:t>
            </w:r>
            <w:r>
              <w:rPr>
                <w:spacing w:val="-5"/>
                <w:sz w:val="24"/>
              </w:rPr>
              <w:t>4.5</w:t>
            </w:r>
          </w:p>
          <w:p w:rsidR="00CC5965" w:rsidRDefault="00D67587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5.1-</w:t>
            </w:r>
            <w:r>
              <w:rPr>
                <w:spacing w:val="-5"/>
                <w:sz w:val="24"/>
              </w:rPr>
              <w:t>5.5</w:t>
            </w:r>
          </w:p>
        </w:tc>
      </w:tr>
      <w:tr w:rsidR="00CC5965">
        <w:trPr>
          <w:trHeight w:hRule="exact" w:val="84"/>
        </w:trPr>
        <w:tc>
          <w:tcPr>
            <w:tcW w:w="2366" w:type="dxa"/>
            <w:vMerge w:val="restart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7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Классификация</w:t>
            </w:r>
          </w:p>
        </w:tc>
        <w:tc>
          <w:tcPr>
            <w:tcW w:w="8002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 w:val="restart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191"/>
        </w:trPr>
        <w:tc>
          <w:tcPr>
            <w:tcW w:w="2366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002" w:type="dxa"/>
            <w:vMerge w:val="restart"/>
          </w:tcPr>
          <w:p w:rsidR="00CC5965" w:rsidRDefault="00D67587">
            <w:pPr>
              <w:pStyle w:val="TableParagraph"/>
              <w:spacing w:before="85"/>
              <w:ind w:left="79"/>
              <w:rPr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продовольственных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товаров.</w:t>
            </w:r>
          </w:p>
        </w:tc>
        <w:tc>
          <w:tcPr>
            <w:tcW w:w="1133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264"/>
        </w:trPr>
        <w:tc>
          <w:tcPr>
            <w:tcW w:w="2366" w:type="dxa"/>
            <w:vMerge w:val="restart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7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продовольственных</w:t>
            </w:r>
          </w:p>
        </w:tc>
        <w:tc>
          <w:tcPr>
            <w:tcW w:w="8002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 w:val="restart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11"/>
        </w:trPr>
        <w:tc>
          <w:tcPr>
            <w:tcW w:w="2366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002" w:type="dxa"/>
            <w:vMerge w:val="restart"/>
          </w:tcPr>
          <w:p w:rsidR="00CC5965" w:rsidRDefault="00D67587">
            <w:pPr>
              <w:pStyle w:val="TableParagraph"/>
              <w:spacing w:before="85"/>
              <w:ind w:left="7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продовольственных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товаров.</w:t>
            </w:r>
          </w:p>
        </w:tc>
        <w:tc>
          <w:tcPr>
            <w:tcW w:w="1133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470"/>
        </w:trPr>
        <w:tc>
          <w:tcPr>
            <w:tcW w:w="2366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71" w:lineRule="exact"/>
              <w:ind w:left="7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товаров</w:t>
            </w:r>
          </w:p>
        </w:tc>
        <w:tc>
          <w:tcPr>
            <w:tcW w:w="8002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369"/>
        </w:trPr>
        <w:tc>
          <w:tcPr>
            <w:tcW w:w="2366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8002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83" w:line="261" w:lineRule="exact"/>
              <w:ind w:left="79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</w:tc>
        <w:tc>
          <w:tcPr>
            <w:tcW w:w="1133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83" w:line="261" w:lineRule="exact"/>
              <w:ind w:left="24" w:right="2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275"/>
        </w:trPr>
        <w:tc>
          <w:tcPr>
            <w:tcW w:w="2366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8002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7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вопросы;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276"/>
        </w:trPr>
        <w:tc>
          <w:tcPr>
            <w:tcW w:w="2366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8002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79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276"/>
        </w:trPr>
        <w:tc>
          <w:tcPr>
            <w:tcW w:w="2366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8002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79"/>
              <w:rPr>
                <w:sz w:val="24"/>
              </w:rPr>
            </w:pPr>
            <w:r>
              <w:rPr>
                <w:sz w:val="24"/>
              </w:rPr>
              <w:t>образцу;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(профессиональных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362"/>
        </w:trPr>
        <w:tc>
          <w:tcPr>
            <w:tcW w:w="2366" w:type="dxa"/>
            <w:tcBorders>
              <w:top w:val="nil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8002" w:type="dxa"/>
            <w:tcBorders>
              <w:top w:val="nil"/>
            </w:tcBorders>
          </w:tcPr>
          <w:p w:rsidR="00CC5965" w:rsidRDefault="00D67587">
            <w:pPr>
              <w:pStyle w:val="TableParagraph"/>
              <w:spacing w:line="271" w:lineRule="exact"/>
              <w:ind w:left="79"/>
              <w:rPr>
                <w:sz w:val="24"/>
              </w:rPr>
            </w:pPr>
            <w:r>
              <w:rPr>
                <w:sz w:val="24"/>
              </w:rPr>
              <w:t>задач);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сообщений</w:t>
            </w:r>
          </w:p>
        </w:tc>
        <w:tc>
          <w:tcPr>
            <w:tcW w:w="1133" w:type="dxa"/>
            <w:tcBorders>
              <w:top w:val="nil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455"/>
        </w:trPr>
        <w:tc>
          <w:tcPr>
            <w:tcW w:w="2366" w:type="dxa"/>
          </w:tcPr>
          <w:p w:rsidR="00CC5965" w:rsidRDefault="00D67587">
            <w:pPr>
              <w:pStyle w:val="TableParagraph"/>
              <w:spacing w:before="83"/>
              <w:ind w:left="78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2.</w:t>
            </w:r>
          </w:p>
        </w:tc>
        <w:tc>
          <w:tcPr>
            <w:tcW w:w="8002" w:type="dxa"/>
          </w:tcPr>
          <w:p w:rsidR="00CC5965" w:rsidRDefault="00D67587">
            <w:pPr>
              <w:pStyle w:val="TableParagraph"/>
              <w:spacing w:before="83"/>
              <w:ind w:left="7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133" w:type="dxa"/>
          </w:tcPr>
          <w:p w:rsidR="00CC5965" w:rsidRDefault="00D67587">
            <w:pPr>
              <w:pStyle w:val="TableParagraph"/>
              <w:spacing w:before="83"/>
              <w:ind w:left="24" w:right="2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984" w:type="dxa"/>
          </w:tcPr>
          <w:p w:rsidR="00CC5965" w:rsidRDefault="00D67587">
            <w:pPr>
              <w:pStyle w:val="TableParagraph"/>
              <w:spacing w:before="83"/>
              <w:ind w:left="78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01-07, 09, </w:t>
            </w:r>
            <w:r>
              <w:rPr>
                <w:spacing w:val="-5"/>
                <w:sz w:val="24"/>
              </w:rPr>
              <w:t>10</w:t>
            </w:r>
          </w:p>
        </w:tc>
      </w:tr>
    </w:tbl>
    <w:p w:rsidR="00CC5965" w:rsidRDefault="00CC5965">
      <w:pPr>
        <w:pStyle w:val="a3"/>
        <w:rPr>
          <w:b/>
          <w:sz w:val="20"/>
        </w:rPr>
      </w:pPr>
    </w:p>
    <w:p w:rsidR="00CC5965" w:rsidRDefault="008D18F9">
      <w:pPr>
        <w:pStyle w:val="a3"/>
        <w:spacing w:before="15"/>
        <w:rPr>
          <w:b/>
          <w:sz w:val="20"/>
        </w:rPr>
      </w:pPr>
      <w:r w:rsidRPr="008D18F9">
        <w:pict>
          <v:rect id="docshape117" o:spid="_x0000_s2117" style="position:absolute;margin-left:85.1pt;margin-top:13.45pt;width:2in;height:.6pt;z-index:-15720448;mso-wrap-distance-left:0;mso-wrap-distance-right:0;mso-position-horizontal-relative:page" fillcolor="black" stroked="f">
            <w10:wrap type="topAndBottom" anchorx="page"/>
          </v:rect>
        </w:pict>
      </w:r>
    </w:p>
    <w:p w:rsidR="00CC5965" w:rsidRDefault="00CC5965">
      <w:pPr>
        <w:rPr>
          <w:sz w:val="20"/>
        </w:rPr>
        <w:sectPr w:rsidR="00CC5965">
          <w:footerReference w:type="default" r:id="rId185"/>
          <w:pgSz w:w="16860" w:h="11920" w:orient="landscape"/>
          <w:pgMar w:top="1060" w:right="1500" w:bottom="1500" w:left="1640" w:header="0" w:footer="130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6"/>
        <w:gridCol w:w="8002"/>
        <w:gridCol w:w="1133"/>
        <w:gridCol w:w="1984"/>
      </w:tblGrid>
      <w:tr w:rsidR="00CC5965">
        <w:trPr>
          <w:trHeight w:val="1273"/>
        </w:trPr>
        <w:tc>
          <w:tcPr>
            <w:tcW w:w="2366" w:type="dxa"/>
            <w:vMerge w:val="restart"/>
          </w:tcPr>
          <w:p w:rsidR="00CC5965" w:rsidRDefault="00D67587">
            <w:pPr>
              <w:pStyle w:val="TableParagraph"/>
              <w:spacing w:before="85"/>
              <w:ind w:left="83" w:right="5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Товароведная характеристика </w:t>
            </w:r>
            <w:r>
              <w:rPr>
                <w:b/>
                <w:sz w:val="24"/>
              </w:rPr>
              <w:t>овощей,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плодов, </w:t>
            </w:r>
            <w:r>
              <w:rPr>
                <w:b/>
                <w:spacing w:val="-2"/>
                <w:sz w:val="24"/>
              </w:rPr>
              <w:t>грибов</w:t>
            </w:r>
          </w:p>
          <w:p w:rsidR="00CC5965" w:rsidRDefault="00D67587">
            <w:pPr>
              <w:pStyle w:val="TableParagraph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продуктов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их </w:t>
            </w:r>
            <w:r>
              <w:rPr>
                <w:b/>
                <w:spacing w:val="-2"/>
                <w:sz w:val="24"/>
              </w:rPr>
              <w:t>переработки</w:t>
            </w:r>
          </w:p>
        </w:tc>
        <w:tc>
          <w:tcPr>
            <w:tcW w:w="8002" w:type="dxa"/>
          </w:tcPr>
          <w:p w:rsidR="00CC5965" w:rsidRDefault="00D67587">
            <w:pPr>
              <w:pStyle w:val="TableParagraph"/>
              <w:spacing w:before="85"/>
              <w:ind w:left="84"/>
              <w:rPr>
                <w:sz w:val="24"/>
              </w:rPr>
            </w:pPr>
            <w:r>
              <w:rPr>
                <w:sz w:val="24"/>
              </w:rPr>
              <w:t>1. Ассортимент и характеристика, значение в питании, общие требования к качеству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свежих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плодов,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грибов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переработки,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 числе региональных. Кулинарное назначение овощей, плодов, грибов и продуктов их переработки</w:t>
            </w:r>
          </w:p>
        </w:tc>
        <w:tc>
          <w:tcPr>
            <w:tcW w:w="1133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  <w:vMerge w:val="restart"/>
            <w:tcBorders>
              <w:top w:val="nil"/>
            </w:tcBorders>
          </w:tcPr>
          <w:p w:rsidR="00CC5965" w:rsidRDefault="00D67587">
            <w:pPr>
              <w:pStyle w:val="TableParagraph"/>
              <w:spacing w:before="85"/>
              <w:ind w:left="8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1.1-</w:t>
            </w:r>
            <w:r>
              <w:rPr>
                <w:spacing w:val="-5"/>
                <w:sz w:val="24"/>
              </w:rPr>
              <w:t>1.5</w:t>
            </w:r>
          </w:p>
          <w:p w:rsidR="00CC5965" w:rsidRDefault="00D67587">
            <w:pPr>
              <w:pStyle w:val="TableParagraph"/>
              <w:ind w:left="8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2.1-</w:t>
            </w:r>
            <w:r>
              <w:rPr>
                <w:spacing w:val="-5"/>
                <w:sz w:val="24"/>
              </w:rPr>
              <w:t>2.8</w:t>
            </w:r>
          </w:p>
          <w:p w:rsidR="00CC5965" w:rsidRDefault="00D67587">
            <w:pPr>
              <w:pStyle w:val="TableParagraph"/>
              <w:ind w:left="8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3.1-</w:t>
            </w:r>
            <w:r>
              <w:rPr>
                <w:spacing w:val="-5"/>
                <w:sz w:val="24"/>
              </w:rPr>
              <w:t>3.5</w:t>
            </w:r>
          </w:p>
          <w:p w:rsidR="00CC5965" w:rsidRDefault="00D67587">
            <w:pPr>
              <w:pStyle w:val="TableParagraph"/>
              <w:ind w:left="8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4.1-</w:t>
            </w:r>
            <w:r>
              <w:rPr>
                <w:spacing w:val="-5"/>
                <w:sz w:val="24"/>
              </w:rPr>
              <w:t>4.5</w:t>
            </w:r>
          </w:p>
          <w:p w:rsidR="00CC5965" w:rsidRDefault="00D67587">
            <w:pPr>
              <w:pStyle w:val="TableParagraph"/>
              <w:ind w:left="8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5.1-</w:t>
            </w:r>
            <w:r>
              <w:rPr>
                <w:spacing w:val="-5"/>
                <w:sz w:val="24"/>
              </w:rPr>
              <w:t>5.5</w:t>
            </w:r>
          </w:p>
        </w:tc>
      </w:tr>
      <w:tr w:rsidR="00CC5965">
        <w:trPr>
          <w:trHeight w:val="722"/>
        </w:trPr>
        <w:tc>
          <w:tcPr>
            <w:tcW w:w="236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002" w:type="dxa"/>
          </w:tcPr>
          <w:p w:rsidR="00CC5965" w:rsidRDefault="00D67587">
            <w:pPr>
              <w:pStyle w:val="TableParagraph"/>
              <w:spacing w:before="85"/>
              <w:ind w:left="84" w:right="14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свежих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плодов,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грибов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продуктов их переработки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518"/>
        </w:trPr>
        <w:tc>
          <w:tcPr>
            <w:tcW w:w="236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002" w:type="dxa"/>
          </w:tcPr>
          <w:p w:rsidR="00CC5965" w:rsidRDefault="00D67587">
            <w:pPr>
              <w:pStyle w:val="TableParagraph"/>
              <w:spacing w:before="86"/>
              <w:ind w:left="84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  <w:tc>
          <w:tcPr>
            <w:tcW w:w="1133" w:type="dxa"/>
          </w:tcPr>
          <w:p w:rsidR="00CC5965" w:rsidRDefault="00D67587">
            <w:pPr>
              <w:pStyle w:val="TableParagraph"/>
              <w:spacing w:before="86"/>
              <w:ind w:left="8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984" w:type="dxa"/>
            <w:vMerge w:val="restart"/>
          </w:tcPr>
          <w:p w:rsidR="00CC5965" w:rsidRDefault="00D67587">
            <w:pPr>
              <w:pStyle w:val="TableParagraph"/>
              <w:spacing w:before="86"/>
              <w:ind w:left="8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01-07, 09, </w:t>
            </w:r>
            <w:r>
              <w:rPr>
                <w:spacing w:val="-5"/>
                <w:sz w:val="24"/>
              </w:rPr>
              <w:t>10</w:t>
            </w:r>
          </w:p>
          <w:p w:rsidR="00CC5965" w:rsidRDefault="00D67587">
            <w:pPr>
              <w:pStyle w:val="TableParagraph"/>
              <w:ind w:left="8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1.1-</w:t>
            </w:r>
            <w:r>
              <w:rPr>
                <w:spacing w:val="-5"/>
                <w:sz w:val="24"/>
              </w:rPr>
              <w:t>1.5</w:t>
            </w:r>
          </w:p>
          <w:p w:rsidR="00CC5965" w:rsidRDefault="00D67587">
            <w:pPr>
              <w:pStyle w:val="TableParagraph"/>
              <w:ind w:left="8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2.1-</w:t>
            </w:r>
            <w:r>
              <w:rPr>
                <w:spacing w:val="-5"/>
                <w:sz w:val="24"/>
              </w:rPr>
              <w:t>2.8</w:t>
            </w:r>
          </w:p>
          <w:p w:rsidR="00CC5965" w:rsidRDefault="00D67587">
            <w:pPr>
              <w:pStyle w:val="TableParagraph"/>
              <w:ind w:left="8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3.1-</w:t>
            </w:r>
            <w:r>
              <w:rPr>
                <w:spacing w:val="-5"/>
                <w:sz w:val="24"/>
              </w:rPr>
              <w:t>3.5</w:t>
            </w:r>
          </w:p>
          <w:p w:rsidR="00CC5965" w:rsidRDefault="00D67587">
            <w:pPr>
              <w:pStyle w:val="TableParagraph"/>
              <w:ind w:left="8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4.1-</w:t>
            </w:r>
            <w:r>
              <w:rPr>
                <w:spacing w:val="-5"/>
                <w:sz w:val="24"/>
              </w:rPr>
              <w:t>4.5</w:t>
            </w:r>
          </w:p>
          <w:p w:rsidR="00CC5965" w:rsidRDefault="00D67587">
            <w:pPr>
              <w:pStyle w:val="TableParagraph"/>
              <w:ind w:left="8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5.1-</w:t>
            </w:r>
            <w:r>
              <w:rPr>
                <w:spacing w:val="-5"/>
                <w:sz w:val="24"/>
              </w:rPr>
              <w:t>5.5</w:t>
            </w:r>
          </w:p>
        </w:tc>
      </w:tr>
      <w:tr w:rsidR="00CC5965">
        <w:trPr>
          <w:trHeight w:val="1297"/>
        </w:trPr>
        <w:tc>
          <w:tcPr>
            <w:tcW w:w="236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002" w:type="dxa"/>
          </w:tcPr>
          <w:p w:rsidR="00CC5965" w:rsidRDefault="00D67587">
            <w:pPr>
              <w:pStyle w:val="TableParagraph"/>
              <w:numPr>
                <w:ilvl w:val="0"/>
                <w:numId w:val="67"/>
              </w:numPr>
              <w:tabs>
                <w:tab w:val="left" w:pos="367"/>
              </w:tabs>
              <w:spacing w:before="83"/>
              <w:ind w:right="637" w:firstLine="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хозяйственно-ботанических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сортов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корнеплодов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оценка качества по стандарту.</w:t>
            </w:r>
          </w:p>
          <w:p w:rsidR="00CC5965" w:rsidRDefault="00D67587">
            <w:pPr>
              <w:pStyle w:val="TableParagraph"/>
              <w:numPr>
                <w:ilvl w:val="0"/>
                <w:numId w:val="67"/>
              </w:numPr>
              <w:tabs>
                <w:tab w:val="left" w:pos="367"/>
              </w:tabs>
              <w:ind w:right="192" w:firstLine="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помологических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сортов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семечковых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плодов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качества по стандарту</w:t>
            </w:r>
          </w:p>
        </w:tc>
        <w:tc>
          <w:tcPr>
            <w:tcW w:w="1133" w:type="dxa"/>
          </w:tcPr>
          <w:p w:rsidR="00CC5965" w:rsidRDefault="00D67587">
            <w:pPr>
              <w:pStyle w:val="TableParagraph"/>
              <w:spacing w:before="83"/>
              <w:ind w:left="8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1550"/>
        </w:trPr>
        <w:tc>
          <w:tcPr>
            <w:tcW w:w="236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002" w:type="dxa"/>
          </w:tcPr>
          <w:p w:rsidR="00CC5965" w:rsidRDefault="00D67587">
            <w:pPr>
              <w:pStyle w:val="TableParagraph"/>
              <w:spacing w:before="85"/>
              <w:ind w:left="84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  <w:p w:rsidR="00CC5965" w:rsidRDefault="00D67587">
            <w:pPr>
              <w:pStyle w:val="TableParagraph"/>
              <w:ind w:left="84" w:right="149"/>
              <w:rPr>
                <w:sz w:val="24"/>
              </w:rPr>
            </w:pPr>
            <w:r>
              <w:rPr>
                <w:sz w:val="24"/>
              </w:rPr>
              <w:t>Работа над учебным материалом, ответы на контрольные вопросы; изучении нормативных материалов; решение задач и упражнений по образцу;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ситуационных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(профессиональных задач); подготовка сообщений</w:t>
            </w:r>
          </w:p>
        </w:tc>
        <w:tc>
          <w:tcPr>
            <w:tcW w:w="1133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445"/>
        </w:trPr>
        <w:tc>
          <w:tcPr>
            <w:tcW w:w="2366" w:type="dxa"/>
            <w:vMerge w:val="restart"/>
          </w:tcPr>
          <w:p w:rsidR="00CC5965" w:rsidRDefault="00D67587">
            <w:pPr>
              <w:pStyle w:val="TableParagraph"/>
              <w:spacing w:before="85"/>
              <w:ind w:left="83" w:right="5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 3 </w:t>
            </w:r>
            <w:r>
              <w:rPr>
                <w:b/>
                <w:spacing w:val="-2"/>
                <w:sz w:val="24"/>
              </w:rPr>
              <w:t>Товароведная</w:t>
            </w:r>
          </w:p>
          <w:p w:rsidR="00CC5965" w:rsidRDefault="00D67587">
            <w:pPr>
              <w:pStyle w:val="TableParagraph"/>
              <w:ind w:left="8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характеристика</w:t>
            </w:r>
          </w:p>
          <w:p w:rsidR="00CC5965" w:rsidRDefault="00D67587">
            <w:pPr>
              <w:pStyle w:val="TableParagraph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>зерновых</w:t>
            </w:r>
            <w:r>
              <w:rPr>
                <w:b/>
                <w:spacing w:val="-2"/>
                <w:sz w:val="24"/>
              </w:rPr>
              <w:t xml:space="preserve"> товаров</w:t>
            </w:r>
          </w:p>
        </w:tc>
        <w:tc>
          <w:tcPr>
            <w:tcW w:w="8002" w:type="dxa"/>
          </w:tcPr>
          <w:p w:rsidR="00CC5965" w:rsidRDefault="00D67587">
            <w:pPr>
              <w:pStyle w:val="TableParagraph"/>
              <w:spacing w:before="85"/>
              <w:ind w:left="8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133" w:type="dxa"/>
            <w:vMerge w:val="restart"/>
          </w:tcPr>
          <w:p w:rsidR="00CC5965" w:rsidRDefault="00D67587">
            <w:pPr>
              <w:pStyle w:val="TableParagraph"/>
              <w:spacing w:before="85"/>
              <w:ind w:left="8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984" w:type="dxa"/>
            <w:vMerge w:val="restart"/>
          </w:tcPr>
          <w:p w:rsidR="00CC5965" w:rsidRDefault="00D67587">
            <w:pPr>
              <w:pStyle w:val="TableParagraph"/>
              <w:spacing w:before="85"/>
              <w:ind w:left="8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01-07, 09, </w:t>
            </w:r>
            <w:r>
              <w:rPr>
                <w:spacing w:val="-5"/>
                <w:sz w:val="24"/>
              </w:rPr>
              <w:t>10</w:t>
            </w:r>
          </w:p>
          <w:p w:rsidR="00CC5965" w:rsidRDefault="00D67587">
            <w:pPr>
              <w:pStyle w:val="TableParagraph"/>
              <w:ind w:left="8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1.1-</w:t>
            </w:r>
            <w:r>
              <w:rPr>
                <w:spacing w:val="-5"/>
                <w:sz w:val="24"/>
              </w:rPr>
              <w:t>1.5</w:t>
            </w:r>
          </w:p>
          <w:p w:rsidR="00CC5965" w:rsidRDefault="00D67587">
            <w:pPr>
              <w:pStyle w:val="TableParagraph"/>
              <w:ind w:left="8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2.1-</w:t>
            </w:r>
            <w:r>
              <w:rPr>
                <w:spacing w:val="-5"/>
                <w:sz w:val="24"/>
              </w:rPr>
              <w:t>2.8</w:t>
            </w:r>
          </w:p>
          <w:p w:rsidR="00CC5965" w:rsidRDefault="00D67587">
            <w:pPr>
              <w:pStyle w:val="TableParagraph"/>
              <w:ind w:left="8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3.1-</w:t>
            </w:r>
            <w:r>
              <w:rPr>
                <w:spacing w:val="-5"/>
                <w:sz w:val="24"/>
              </w:rPr>
              <w:t>3.5</w:t>
            </w:r>
          </w:p>
          <w:p w:rsidR="00CC5965" w:rsidRDefault="00D67587">
            <w:pPr>
              <w:pStyle w:val="TableParagraph"/>
              <w:spacing w:before="1"/>
              <w:ind w:left="8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4.1-</w:t>
            </w:r>
            <w:r>
              <w:rPr>
                <w:spacing w:val="-5"/>
                <w:sz w:val="24"/>
              </w:rPr>
              <w:t>4.5</w:t>
            </w:r>
          </w:p>
          <w:p w:rsidR="00CC5965" w:rsidRDefault="00D67587">
            <w:pPr>
              <w:pStyle w:val="TableParagraph"/>
              <w:ind w:left="8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5.1-</w:t>
            </w:r>
            <w:r>
              <w:rPr>
                <w:spacing w:val="-5"/>
                <w:sz w:val="24"/>
              </w:rPr>
              <w:t>5.5</w:t>
            </w:r>
          </w:p>
        </w:tc>
      </w:tr>
      <w:tr w:rsidR="00CC5965">
        <w:trPr>
          <w:trHeight w:val="1274"/>
        </w:trPr>
        <w:tc>
          <w:tcPr>
            <w:tcW w:w="236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002" w:type="dxa"/>
          </w:tcPr>
          <w:p w:rsidR="00CC5965" w:rsidRDefault="00D67587">
            <w:pPr>
              <w:pStyle w:val="TableParagraph"/>
              <w:numPr>
                <w:ilvl w:val="0"/>
                <w:numId w:val="66"/>
              </w:numPr>
              <w:tabs>
                <w:tab w:val="left" w:pos="324"/>
              </w:tabs>
              <w:spacing w:before="85"/>
              <w:ind w:right="168" w:firstLine="0"/>
              <w:rPr>
                <w:sz w:val="24"/>
              </w:rPr>
            </w:pPr>
            <w:r>
              <w:rPr>
                <w:sz w:val="24"/>
              </w:rPr>
              <w:t>Ассортимент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питании,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 качеству зерна и продуктов его переработки: круп, муки, макаронных изделий, хлеба и хле-</w:t>
            </w:r>
          </w:p>
          <w:p w:rsidR="00CC5965" w:rsidRDefault="00D67587">
            <w:pPr>
              <w:pStyle w:val="TableParagraph"/>
              <w:spacing w:before="1"/>
              <w:ind w:left="84"/>
              <w:rPr>
                <w:sz w:val="24"/>
              </w:rPr>
            </w:pPr>
            <w:r>
              <w:rPr>
                <w:sz w:val="24"/>
              </w:rPr>
              <w:t>бобулочных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изделий.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Кулинарное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зерновых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товаров.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446"/>
        </w:trPr>
        <w:tc>
          <w:tcPr>
            <w:tcW w:w="236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002" w:type="dxa"/>
          </w:tcPr>
          <w:p w:rsidR="00CC5965" w:rsidRDefault="00D67587">
            <w:pPr>
              <w:pStyle w:val="TableParagraph"/>
              <w:spacing w:before="85"/>
              <w:ind w:left="84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сроки хранения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зерновых</w:t>
            </w:r>
            <w:r>
              <w:rPr>
                <w:spacing w:val="-2"/>
                <w:sz w:val="24"/>
              </w:rPr>
              <w:t xml:space="preserve"> товаров</w:t>
            </w:r>
          </w:p>
        </w:tc>
        <w:tc>
          <w:tcPr>
            <w:tcW w:w="1133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515"/>
        </w:trPr>
        <w:tc>
          <w:tcPr>
            <w:tcW w:w="236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002" w:type="dxa"/>
          </w:tcPr>
          <w:p w:rsidR="00CC5965" w:rsidRDefault="00D67587">
            <w:pPr>
              <w:pStyle w:val="TableParagraph"/>
              <w:spacing w:before="85"/>
              <w:ind w:left="84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  <w:tc>
          <w:tcPr>
            <w:tcW w:w="1133" w:type="dxa"/>
          </w:tcPr>
          <w:p w:rsidR="00CC5965" w:rsidRDefault="00D67587">
            <w:pPr>
              <w:pStyle w:val="TableParagraph"/>
              <w:spacing w:before="85"/>
              <w:ind w:left="8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984" w:type="dxa"/>
            <w:vMerge w:val="restart"/>
          </w:tcPr>
          <w:p w:rsidR="00CC5965" w:rsidRDefault="00D67587">
            <w:pPr>
              <w:pStyle w:val="TableParagraph"/>
              <w:spacing w:before="85"/>
              <w:ind w:left="8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01-07, 09, </w:t>
            </w:r>
            <w:r>
              <w:rPr>
                <w:spacing w:val="-5"/>
                <w:sz w:val="24"/>
              </w:rPr>
              <w:t>10</w:t>
            </w:r>
          </w:p>
          <w:p w:rsidR="00CC5965" w:rsidRDefault="00D67587">
            <w:pPr>
              <w:pStyle w:val="TableParagraph"/>
              <w:ind w:left="8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1.1-</w:t>
            </w:r>
            <w:r>
              <w:rPr>
                <w:spacing w:val="-5"/>
                <w:sz w:val="24"/>
              </w:rPr>
              <w:t>1.5</w:t>
            </w:r>
          </w:p>
          <w:p w:rsidR="00CC5965" w:rsidRDefault="00D67587">
            <w:pPr>
              <w:pStyle w:val="TableParagraph"/>
              <w:ind w:left="8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2.1-</w:t>
            </w:r>
            <w:r>
              <w:rPr>
                <w:spacing w:val="-5"/>
                <w:sz w:val="24"/>
              </w:rPr>
              <w:t>2.8</w:t>
            </w:r>
          </w:p>
          <w:p w:rsidR="00CC5965" w:rsidRDefault="00D67587">
            <w:pPr>
              <w:pStyle w:val="TableParagraph"/>
              <w:ind w:left="8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3.1-</w:t>
            </w:r>
            <w:r>
              <w:rPr>
                <w:spacing w:val="-5"/>
                <w:sz w:val="24"/>
              </w:rPr>
              <w:t>3.5</w:t>
            </w:r>
          </w:p>
          <w:p w:rsidR="00CC5965" w:rsidRDefault="00D67587">
            <w:pPr>
              <w:pStyle w:val="TableParagraph"/>
              <w:spacing w:before="1"/>
              <w:ind w:left="8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4.1-</w:t>
            </w:r>
            <w:r>
              <w:rPr>
                <w:spacing w:val="-5"/>
                <w:sz w:val="24"/>
              </w:rPr>
              <w:t>4.5</w:t>
            </w:r>
          </w:p>
          <w:p w:rsidR="00CC5965" w:rsidRDefault="00D67587">
            <w:pPr>
              <w:pStyle w:val="TableParagraph"/>
              <w:ind w:left="8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5.1-</w:t>
            </w:r>
            <w:r>
              <w:rPr>
                <w:spacing w:val="-5"/>
                <w:sz w:val="24"/>
              </w:rPr>
              <w:t>5.5</w:t>
            </w:r>
          </w:p>
        </w:tc>
      </w:tr>
      <w:tr w:rsidR="00CC5965">
        <w:trPr>
          <w:trHeight w:val="1300"/>
        </w:trPr>
        <w:tc>
          <w:tcPr>
            <w:tcW w:w="236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002" w:type="dxa"/>
          </w:tcPr>
          <w:p w:rsidR="00CC5965" w:rsidRDefault="00D67587">
            <w:pPr>
              <w:pStyle w:val="TableParagraph"/>
              <w:spacing w:before="85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ассортиментом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круп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макаронных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оценка качества по стандарту</w:t>
            </w:r>
          </w:p>
        </w:tc>
        <w:tc>
          <w:tcPr>
            <w:tcW w:w="1133" w:type="dxa"/>
          </w:tcPr>
          <w:p w:rsidR="00CC5965" w:rsidRDefault="00D67587">
            <w:pPr>
              <w:pStyle w:val="TableParagraph"/>
              <w:spacing w:before="85"/>
              <w:ind w:left="8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</w:tbl>
    <w:p w:rsidR="00CC5965" w:rsidRDefault="00CC5965">
      <w:pPr>
        <w:rPr>
          <w:sz w:val="2"/>
          <w:szCs w:val="2"/>
        </w:rPr>
        <w:sectPr w:rsidR="00CC5965">
          <w:footerReference w:type="default" r:id="rId186"/>
          <w:pgSz w:w="16860" w:h="11920" w:orient="landscape"/>
          <w:pgMar w:top="1100" w:right="1500" w:bottom="1240" w:left="1640" w:header="0" w:footer="1047" w:gutter="0"/>
          <w:pgNumType w:start="248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6"/>
        <w:gridCol w:w="8002"/>
        <w:gridCol w:w="1133"/>
        <w:gridCol w:w="1984"/>
      </w:tblGrid>
      <w:tr w:rsidR="00CC5965">
        <w:trPr>
          <w:trHeight w:val="1549"/>
        </w:trPr>
        <w:tc>
          <w:tcPr>
            <w:tcW w:w="2366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8002" w:type="dxa"/>
          </w:tcPr>
          <w:p w:rsidR="00CC5965" w:rsidRDefault="00D67587">
            <w:pPr>
              <w:pStyle w:val="TableParagraph"/>
              <w:spacing w:before="85"/>
              <w:ind w:left="8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  <w:p w:rsidR="00CC5965" w:rsidRDefault="00D67587">
            <w:pPr>
              <w:pStyle w:val="TableParagraph"/>
              <w:ind w:left="84" w:right="78"/>
              <w:jc w:val="both"/>
              <w:rPr>
                <w:sz w:val="24"/>
              </w:rPr>
            </w:pPr>
            <w:r>
              <w:rPr>
                <w:sz w:val="24"/>
              </w:rPr>
              <w:t>Работа над учебным материалом, ответы на контрольные вопросы;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изучение нормативных материалов; решение задач и упражнений по образцу; решение ситуационных производственных (профессиональных задач); подготовка сообщений</w:t>
            </w:r>
          </w:p>
        </w:tc>
        <w:tc>
          <w:tcPr>
            <w:tcW w:w="1133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448"/>
        </w:trPr>
        <w:tc>
          <w:tcPr>
            <w:tcW w:w="2366" w:type="dxa"/>
            <w:vMerge w:val="restart"/>
          </w:tcPr>
          <w:p w:rsidR="00CC5965" w:rsidRDefault="00D67587">
            <w:pPr>
              <w:pStyle w:val="TableParagraph"/>
              <w:spacing w:before="85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4.</w:t>
            </w:r>
          </w:p>
          <w:p w:rsidR="00CC5965" w:rsidRDefault="00D67587">
            <w:pPr>
              <w:pStyle w:val="TableParagraph"/>
              <w:ind w:left="8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Товароведная характеристика</w:t>
            </w:r>
          </w:p>
          <w:p w:rsidR="00CC5965" w:rsidRDefault="00D67587">
            <w:pPr>
              <w:pStyle w:val="TableParagraph"/>
              <w:spacing w:before="1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>молочных</w:t>
            </w:r>
            <w:r>
              <w:rPr>
                <w:b/>
                <w:spacing w:val="-2"/>
                <w:sz w:val="24"/>
              </w:rPr>
              <w:t xml:space="preserve"> товаров</w:t>
            </w:r>
          </w:p>
        </w:tc>
        <w:tc>
          <w:tcPr>
            <w:tcW w:w="8002" w:type="dxa"/>
          </w:tcPr>
          <w:p w:rsidR="00CC5965" w:rsidRDefault="00D67587">
            <w:pPr>
              <w:pStyle w:val="TableParagraph"/>
              <w:spacing w:before="85"/>
              <w:ind w:left="8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133" w:type="dxa"/>
            <w:vMerge w:val="restart"/>
          </w:tcPr>
          <w:p w:rsidR="00CC5965" w:rsidRDefault="00D67587">
            <w:pPr>
              <w:pStyle w:val="TableParagraph"/>
              <w:spacing w:before="85"/>
              <w:ind w:left="8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984" w:type="dxa"/>
            <w:vMerge w:val="restart"/>
          </w:tcPr>
          <w:p w:rsidR="00CC5965" w:rsidRDefault="00D67587">
            <w:pPr>
              <w:pStyle w:val="TableParagraph"/>
              <w:spacing w:before="85"/>
              <w:ind w:left="8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01-07, 09, </w:t>
            </w:r>
            <w:r>
              <w:rPr>
                <w:spacing w:val="-5"/>
                <w:sz w:val="24"/>
              </w:rPr>
              <w:t>10</w:t>
            </w:r>
          </w:p>
          <w:p w:rsidR="00CC5965" w:rsidRDefault="00D67587">
            <w:pPr>
              <w:pStyle w:val="TableParagraph"/>
              <w:ind w:left="8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1.1-</w:t>
            </w:r>
            <w:r>
              <w:rPr>
                <w:spacing w:val="-5"/>
                <w:sz w:val="24"/>
              </w:rPr>
              <w:t>1.5</w:t>
            </w:r>
          </w:p>
          <w:p w:rsidR="00CC5965" w:rsidRDefault="00D67587">
            <w:pPr>
              <w:pStyle w:val="TableParagraph"/>
              <w:spacing w:before="1"/>
              <w:ind w:left="8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2.1-</w:t>
            </w:r>
            <w:r>
              <w:rPr>
                <w:spacing w:val="-5"/>
                <w:sz w:val="24"/>
              </w:rPr>
              <w:t>2.8</w:t>
            </w:r>
          </w:p>
          <w:p w:rsidR="00CC5965" w:rsidRDefault="00D67587">
            <w:pPr>
              <w:pStyle w:val="TableParagraph"/>
              <w:ind w:left="8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3.1-</w:t>
            </w:r>
            <w:r>
              <w:rPr>
                <w:spacing w:val="-5"/>
                <w:sz w:val="24"/>
              </w:rPr>
              <w:t>3.5</w:t>
            </w:r>
          </w:p>
          <w:p w:rsidR="00CC5965" w:rsidRDefault="00D67587">
            <w:pPr>
              <w:pStyle w:val="TableParagraph"/>
              <w:ind w:left="8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4.1-</w:t>
            </w:r>
            <w:r>
              <w:rPr>
                <w:spacing w:val="-5"/>
                <w:sz w:val="24"/>
              </w:rPr>
              <w:t>4.5</w:t>
            </w:r>
          </w:p>
          <w:p w:rsidR="00CC5965" w:rsidRDefault="00D67587">
            <w:pPr>
              <w:pStyle w:val="TableParagraph"/>
              <w:ind w:left="8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5.1-</w:t>
            </w:r>
            <w:r>
              <w:rPr>
                <w:spacing w:val="-5"/>
                <w:sz w:val="24"/>
              </w:rPr>
              <w:t>5.5</w:t>
            </w:r>
          </w:p>
        </w:tc>
      </w:tr>
      <w:tr w:rsidR="00CC5965">
        <w:trPr>
          <w:trHeight w:val="998"/>
        </w:trPr>
        <w:tc>
          <w:tcPr>
            <w:tcW w:w="236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002" w:type="dxa"/>
          </w:tcPr>
          <w:p w:rsidR="00CC5965" w:rsidRDefault="00D67587">
            <w:pPr>
              <w:pStyle w:val="TableParagraph"/>
              <w:spacing w:before="86"/>
              <w:ind w:left="84" w:right="125"/>
              <w:jc w:val="both"/>
              <w:rPr>
                <w:sz w:val="24"/>
              </w:rPr>
            </w:pPr>
            <w:r>
              <w:rPr>
                <w:sz w:val="24"/>
              </w:rPr>
              <w:t>1. Ассортимент и характеристика, значение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питании, общие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требования к качеству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молока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молочных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продуктов.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Кулинарное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молочных </w:t>
            </w:r>
            <w:r>
              <w:rPr>
                <w:spacing w:val="-2"/>
                <w:sz w:val="24"/>
              </w:rPr>
              <w:t>товаров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446"/>
        </w:trPr>
        <w:tc>
          <w:tcPr>
            <w:tcW w:w="236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002" w:type="dxa"/>
          </w:tcPr>
          <w:p w:rsidR="00CC5965" w:rsidRDefault="00D67587">
            <w:pPr>
              <w:pStyle w:val="TableParagraph"/>
              <w:spacing w:before="85"/>
              <w:ind w:left="84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молочных</w:t>
            </w:r>
            <w:r>
              <w:rPr>
                <w:spacing w:val="-2"/>
                <w:sz w:val="24"/>
              </w:rPr>
              <w:t xml:space="preserve"> товаров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445"/>
        </w:trPr>
        <w:tc>
          <w:tcPr>
            <w:tcW w:w="236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002" w:type="dxa"/>
          </w:tcPr>
          <w:p w:rsidR="00CC5965" w:rsidRDefault="00D67587">
            <w:pPr>
              <w:pStyle w:val="TableParagraph"/>
              <w:spacing w:before="85"/>
              <w:ind w:left="84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  <w:tc>
          <w:tcPr>
            <w:tcW w:w="1133" w:type="dxa"/>
          </w:tcPr>
          <w:p w:rsidR="00CC5965" w:rsidRDefault="00D67587">
            <w:pPr>
              <w:pStyle w:val="TableParagraph"/>
              <w:spacing w:before="85"/>
              <w:ind w:left="8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984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445"/>
        </w:trPr>
        <w:tc>
          <w:tcPr>
            <w:tcW w:w="236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002" w:type="dxa"/>
          </w:tcPr>
          <w:p w:rsidR="00CC5965" w:rsidRDefault="00D67587">
            <w:pPr>
              <w:pStyle w:val="TableParagraph"/>
              <w:spacing w:before="85"/>
              <w:ind w:left="8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молока,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сливок,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стандарту.</w:t>
            </w:r>
          </w:p>
        </w:tc>
        <w:tc>
          <w:tcPr>
            <w:tcW w:w="1133" w:type="dxa"/>
          </w:tcPr>
          <w:p w:rsidR="00CC5965" w:rsidRDefault="00D67587">
            <w:pPr>
              <w:pStyle w:val="TableParagraph"/>
              <w:spacing w:before="85"/>
              <w:ind w:left="8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984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1550"/>
        </w:trPr>
        <w:tc>
          <w:tcPr>
            <w:tcW w:w="236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002" w:type="dxa"/>
          </w:tcPr>
          <w:p w:rsidR="00CC5965" w:rsidRDefault="00D67587">
            <w:pPr>
              <w:pStyle w:val="TableParagraph"/>
              <w:spacing w:before="85"/>
              <w:ind w:left="84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  <w:p w:rsidR="00CC5965" w:rsidRDefault="00D67587">
            <w:pPr>
              <w:pStyle w:val="TableParagraph"/>
              <w:ind w:left="84" w:right="149"/>
              <w:rPr>
                <w:sz w:val="24"/>
              </w:rPr>
            </w:pPr>
            <w:r>
              <w:rPr>
                <w:sz w:val="24"/>
              </w:rPr>
              <w:t>Работа над учебным материалом, ответы на контрольные вопросы; изучение нормативных материалов; решение задач и упражнений по образцу;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ситуационных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(профессиональных задач); подготовка сообщений</w:t>
            </w:r>
          </w:p>
        </w:tc>
        <w:tc>
          <w:tcPr>
            <w:tcW w:w="1133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446"/>
        </w:trPr>
        <w:tc>
          <w:tcPr>
            <w:tcW w:w="2366" w:type="dxa"/>
            <w:vMerge w:val="restart"/>
          </w:tcPr>
          <w:p w:rsidR="00CC5965" w:rsidRDefault="00D67587">
            <w:pPr>
              <w:pStyle w:val="TableParagraph"/>
              <w:spacing w:before="85"/>
              <w:ind w:left="83" w:right="5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 5 </w:t>
            </w:r>
            <w:r>
              <w:rPr>
                <w:b/>
                <w:spacing w:val="-2"/>
                <w:sz w:val="24"/>
              </w:rPr>
              <w:t>Товароведная</w:t>
            </w:r>
          </w:p>
          <w:p w:rsidR="00CC5965" w:rsidRDefault="00D67587">
            <w:pPr>
              <w:pStyle w:val="TableParagraph"/>
              <w:spacing w:before="1"/>
              <w:ind w:left="8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характеристика рыбы,</w:t>
            </w:r>
          </w:p>
          <w:p w:rsidR="00CC5965" w:rsidRDefault="00D67587">
            <w:pPr>
              <w:pStyle w:val="TableParagraph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рыбных </w:t>
            </w:r>
            <w:r>
              <w:rPr>
                <w:b/>
                <w:spacing w:val="-2"/>
                <w:sz w:val="24"/>
              </w:rPr>
              <w:t>продуктов</w:t>
            </w:r>
          </w:p>
        </w:tc>
        <w:tc>
          <w:tcPr>
            <w:tcW w:w="8002" w:type="dxa"/>
          </w:tcPr>
          <w:p w:rsidR="00CC5965" w:rsidRDefault="00D67587">
            <w:pPr>
              <w:pStyle w:val="TableParagraph"/>
              <w:spacing w:before="85"/>
              <w:ind w:left="8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133" w:type="dxa"/>
            <w:vMerge w:val="restart"/>
          </w:tcPr>
          <w:p w:rsidR="00CC5965" w:rsidRDefault="00D67587">
            <w:pPr>
              <w:pStyle w:val="TableParagraph"/>
              <w:spacing w:before="85"/>
              <w:ind w:left="8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984" w:type="dxa"/>
            <w:vMerge w:val="restart"/>
          </w:tcPr>
          <w:p w:rsidR="00CC5965" w:rsidRDefault="00D67587">
            <w:pPr>
              <w:pStyle w:val="TableParagraph"/>
              <w:spacing w:before="85"/>
              <w:ind w:left="8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01-07, 09, </w:t>
            </w:r>
            <w:r>
              <w:rPr>
                <w:spacing w:val="-5"/>
                <w:sz w:val="24"/>
              </w:rPr>
              <w:t>10</w:t>
            </w:r>
          </w:p>
          <w:p w:rsidR="00CC5965" w:rsidRDefault="00D67587">
            <w:pPr>
              <w:pStyle w:val="TableParagraph"/>
              <w:ind w:left="8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1.1-</w:t>
            </w:r>
            <w:r>
              <w:rPr>
                <w:spacing w:val="-5"/>
                <w:sz w:val="24"/>
              </w:rPr>
              <w:t>1.5</w:t>
            </w:r>
          </w:p>
          <w:p w:rsidR="00CC5965" w:rsidRDefault="00D67587">
            <w:pPr>
              <w:pStyle w:val="TableParagraph"/>
              <w:spacing w:before="1"/>
              <w:ind w:left="8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2.1-</w:t>
            </w:r>
            <w:r>
              <w:rPr>
                <w:spacing w:val="-5"/>
                <w:sz w:val="24"/>
              </w:rPr>
              <w:t>2.8</w:t>
            </w:r>
          </w:p>
          <w:p w:rsidR="00CC5965" w:rsidRDefault="00D67587">
            <w:pPr>
              <w:pStyle w:val="TableParagraph"/>
              <w:ind w:left="8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3.1-</w:t>
            </w:r>
            <w:r>
              <w:rPr>
                <w:spacing w:val="-5"/>
                <w:sz w:val="24"/>
              </w:rPr>
              <w:t>3.5</w:t>
            </w:r>
          </w:p>
          <w:p w:rsidR="00CC5965" w:rsidRDefault="00D67587">
            <w:pPr>
              <w:pStyle w:val="TableParagraph"/>
              <w:ind w:left="8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4.1-</w:t>
            </w:r>
            <w:r>
              <w:rPr>
                <w:spacing w:val="-5"/>
                <w:sz w:val="24"/>
              </w:rPr>
              <w:t>4.5</w:t>
            </w:r>
          </w:p>
          <w:p w:rsidR="00CC5965" w:rsidRDefault="00D67587">
            <w:pPr>
              <w:pStyle w:val="TableParagraph"/>
              <w:ind w:left="8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5.1-</w:t>
            </w:r>
            <w:r>
              <w:rPr>
                <w:spacing w:val="-5"/>
                <w:sz w:val="24"/>
              </w:rPr>
              <w:t>5.5</w:t>
            </w:r>
          </w:p>
        </w:tc>
      </w:tr>
      <w:tr w:rsidR="00CC5965">
        <w:trPr>
          <w:trHeight w:val="998"/>
        </w:trPr>
        <w:tc>
          <w:tcPr>
            <w:tcW w:w="236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002" w:type="dxa"/>
          </w:tcPr>
          <w:p w:rsidR="00CC5965" w:rsidRDefault="00D67587">
            <w:pPr>
              <w:pStyle w:val="TableParagraph"/>
              <w:spacing w:before="86"/>
              <w:ind w:left="84" w:right="168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Ассортимент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питании,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 качеству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рыбных продуктов.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Кулинарное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рыбных </w:t>
            </w:r>
            <w:r>
              <w:rPr>
                <w:spacing w:val="-2"/>
                <w:sz w:val="24"/>
              </w:rPr>
              <w:t>продуктов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445"/>
        </w:trPr>
        <w:tc>
          <w:tcPr>
            <w:tcW w:w="236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002" w:type="dxa"/>
          </w:tcPr>
          <w:p w:rsidR="00CC5965" w:rsidRDefault="00D67587">
            <w:pPr>
              <w:pStyle w:val="TableParagraph"/>
              <w:spacing w:before="85"/>
              <w:ind w:left="84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рыбы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продуктов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568"/>
        </w:trPr>
        <w:tc>
          <w:tcPr>
            <w:tcW w:w="236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002" w:type="dxa"/>
          </w:tcPr>
          <w:p w:rsidR="00CC5965" w:rsidRDefault="00D67587">
            <w:pPr>
              <w:pStyle w:val="TableParagraph"/>
              <w:spacing w:before="85"/>
              <w:ind w:left="84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  <w:tc>
          <w:tcPr>
            <w:tcW w:w="1133" w:type="dxa"/>
          </w:tcPr>
          <w:p w:rsidR="00CC5965" w:rsidRDefault="00D67587">
            <w:pPr>
              <w:pStyle w:val="TableParagraph"/>
              <w:spacing w:before="85"/>
              <w:ind w:left="8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576"/>
        </w:trPr>
        <w:tc>
          <w:tcPr>
            <w:tcW w:w="236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002" w:type="dxa"/>
          </w:tcPr>
          <w:p w:rsidR="00CC5965" w:rsidRDefault="00D67587">
            <w:pPr>
              <w:pStyle w:val="TableParagraph"/>
              <w:spacing w:before="85"/>
              <w:ind w:left="8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органолептическим</w:t>
            </w:r>
            <w:r>
              <w:rPr>
                <w:spacing w:val="-2"/>
                <w:sz w:val="24"/>
              </w:rPr>
              <w:t xml:space="preserve"> показателям.</w:t>
            </w:r>
          </w:p>
        </w:tc>
        <w:tc>
          <w:tcPr>
            <w:tcW w:w="1133" w:type="dxa"/>
          </w:tcPr>
          <w:p w:rsidR="00CC5965" w:rsidRDefault="00D67587">
            <w:pPr>
              <w:pStyle w:val="TableParagraph"/>
              <w:spacing w:before="85"/>
              <w:ind w:left="8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</w:tbl>
    <w:p w:rsidR="00CC5965" w:rsidRDefault="00CC5965">
      <w:pPr>
        <w:rPr>
          <w:sz w:val="2"/>
          <w:szCs w:val="2"/>
        </w:rPr>
        <w:sectPr w:rsidR="00CC5965">
          <w:type w:val="continuous"/>
          <w:pgSz w:w="16860" w:h="11920" w:orient="landscape"/>
          <w:pgMar w:top="1100" w:right="1500" w:bottom="1500" w:left="1640" w:header="0" w:footer="1047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6"/>
        <w:gridCol w:w="8002"/>
        <w:gridCol w:w="1133"/>
        <w:gridCol w:w="1984"/>
      </w:tblGrid>
      <w:tr w:rsidR="00CC5965">
        <w:trPr>
          <w:trHeight w:val="997"/>
        </w:trPr>
        <w:tc>
          <w:tcPr>
            <w:tcW w:w="2366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8002" w:type="dxa"/>
          </w:tcPr>
          <w:p w:rsidR="00CC5965" w:rsidRDefault="00D67587">
            <w:pPr>
              <w:pStyle w:val="TableParagraph"/>
              <w:spacing w:before="85"/>
              <w:ind w:left="84" w:right="149"/>
              <w:rPr>
                <w:sz w:val="24"/>
              </w:rPr>
            </w:pPr>
            <w:r>
              <w:rPr>
                <w:sz w:val="24"/>
              </w:rPr>
              <w:t>2. Оценка качества рыбных консервов по органолептическим показателям тары,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содержимого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герметичности.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Расшифровка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маркировки,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указанной на упаковке.</w:t>
            </w:r>
          </w:p>
        </w:tc>
        <w:tc>
          <w:tcPr>
            <w:tcW w:w="1133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1550"/>
        </w:trPr>
        <w:tc>
          <w:tcPr>
            <w:tcW w:w="236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002" w:type="dxa"/>
          </w:tcPr>
          <w:p w:rsidR="00CC5965" w:rsidRDefault="00D67587">
            <w:pPr>
              <w:pStyle w:val="TableParagraph"/>
              <w:spacing w:before="85"/>
              <w:ind w:left="84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  <w:p w:rsidR="00CC5965" w:rsidRDefault="00D67587">
            <w:pPr>
              <w:pStyle w:val="TableParagraph"/>
              <w:ind w:left="84" w:right="149"/>
              <w:rPr>
                <w:sz w:val="24"/>
              </w:rPr>
            </w:pPr>
            <w:r>
              <w:rPr>
                <w:sz w:val="24"/>
              </w:rPr>
              <w:t>Работа над учебным материалом, ответы на контрольные вопросы; изучение нормативных материалов; решение задач и упражнений по образцу;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ситуационных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(профессиональных задач); подготовка сообщений</w:t>
            </w:r>
          </w:p>
        </w:tc>
        <w:tc>
          <w:tcPr>
            <w:tcW w:w="1133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448"/>
        </w:trPr>
        <w:tc>
          <w:tcPr>
            <w:tcW w:w="2366" w:type="dxa"/>
            <w:vMerge w:val="restart"/>
          </w:tcPr>
          <w:p w:rsidR="00CC5965" w:rsidRDefault="00D67587">
            <w:pPr>
              <w:pStyle w:val="TableParagraph"/>
              <w:spacing w:before="85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6.</w:t>
            </w:r>
          </w:p>
          <w:p w:rsidR="00CC5965" w:rsidRDefault="00D67587">
            <w:pPr>
              <w:pStyle w:val="TableParagraph"/>
              <w:ind w:left="83" w:right="5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Товароведная характеристика </w:t>
            </w:r>
            <w:r>
              <w:rPr>
                <w:b/>
                <w:sz w:val="24"/>
              </w:rPr>
              <w:t>мяса и</w:t>
            </w:r>
          </w:p>
          <w:p w:rsidR="00CC5965" w:rsidRDefault="00D67587">
            <w:pPr>
              <w:pStyle w:val="TableParagraph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>мясных</w:t>
            </w:r>
            <w:r>
              <w:rPr>
                <w:b/>
                <w:spacing w:val="-2"/>
                <w:sz w:val="24"/>
              </w:rPr>
              <w:t xml:space="preserve"> продуктов</w:t>
            </w:r>
          </w:p>
        </w:tc>
        <w:tc>
          <w:tcPr>
            <w:tcW w:w="8002" w:type="dxa"/>
          </w:tcPr>
          <w:p w:rsidR="00CC5965" w:rsidRDefault="00D67587">
            <w:pPr>
              <w:pStyle w:val="TableParagraph"/>
              <w:spacing w:before="85"/>
              <w:ind w:left="8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133" w:type="dxa"/>
            <w:vMerge w:val="restart"/>
          </w:tcPr>
          <w:p w:rsidR="00CC5965" w:rsidRDefault="00D67587">
            <w:pPr>
              <w:pStyle w:val="TableParagraph"/>
              <w:spacing w:before="85"/>
              <w:ind w:left="8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984" w:type="dxa"/>
            <w:vMerge w:val="restart"/>
          </w:tcPr>
          <w:p w:rsidR="00CC5965" w:rsidRDefault="00D67587">
            <w:pPr>
              <w:pStyle w:val="TableParagraph"/>
              <w:spacing w:before="85"/>
              <w:ind w:left="8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01-07, 09, </w:t>
            </w:r>
            <w:r>
              <w:rPr>
                <w:spacing w:val="-5"/>
                <w:sz w:val="24"/>
              </w:rPr>
              <w:t>10</w:t>
            </w:r>
          </w:p>
          <w:p w:rsidR="00CC5965" w:rsidRDefault="00D67587">
            <w:pPr>
              <w:pStyle w:val="TableParagraph"/>
              <w:ind w:left="8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1.1-</w:t>
            </w:r>
            <w:r>
              <w:rPr>
                <w:spacing w:val="-5"/>
                <w:sz w:val="24"/>
              </w:rPr>
              <w:t>1.5</w:t>
            </w:r>
          </w:p>
          <w:p w:rsidR="00CC5965" w:rsidRDefault="00D67587">
            <w:pPr>
              <w:pStyle w:val="TableParagraph"/>
              <w:ind w:left="8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2.1-</w:t>
            </w:r>
            <w:r>
              <w:rPr>
                <w:spacing w:val="-5"/>
                <w:sz w:val="24"/>
              </w:rPr>
              <w:t>2.8</w:t>
            </w:r>
          </w:p>
          <w:p w:rsidR="00CC5965" w:rsidRDefault="00D67587">
            <w:pPr>
              <w:pStyle w:val="TableParagraph"/>
              <w:ind w:left="8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3.1-</w:t>
            </w:r>
            <w:r>
              <w:rPr>
                <w:spacing w:val="-5"/>
                <w:sz w:val="24"/>
              </w:rPr>
              <w:t>3.5</w:t>
            </w:r>
          </w:p>
          <w:p w:rsidR="00CC5965" w:rsidRDefault="00D67587">
            <w:pPr>
              <w:pStyle w:val="TableParagraph"/>
              <w:ind w:left="8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4.1-</w:t>
            </w:r>
            <w:r>
              <w:rPr>
                <w:spacing w:val="-5"/>
                <w:sz w:val="24"/>
              </w:rPr>
              <w:t>4.5</w:t>
            </w:r>
          </w:p>
          <w:p w:rsidR="00CC5965" w:rsidRDefault="00D67587">
            <w:pPr>
              <w:pStyle w:val="TableParagraph"/>
              <w:ind w:left="8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5.1-</w:t>
            </w:r>
            <w:r>
              <w:rPr>
                <w:spacing w:val="-5"/>
                <w:sz w:val="24"/>
              </w:rPr>
              <w:t>5.5</w:t>
            </w:r>
          </w:p>
        </w:tc>
      </w:tr>
      <w:tr w:rsidR="00CC5965">
        <w:trPr>
          <w:trHeight w:val="722"/>
        </w:trPr>
        <w:tc>
          <w:tcPr>
            <w:tcW w:w="236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002" w:type="dxa"/>
          </w:tcPr>
          <w:p w:rsidR="00CC5965" w:rsidRDefault="00D67587">
            <w:pPr>
              <w:pStyle w:val="TableParagraph"/>
              <w:spacing w:before="83"/>
              <w:ind w:left="8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Ассортимент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питании,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 качеству, кулинарное назначение мяса и мясных продуктов.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565"/>
        </w:trPr>
        <w:tc>
          <w:tcPr>
            <w:tcW w:w="236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002" w:type="dxa"/>
          </w:tcPr>
          <w:p w:rsidR="00CC5965" w:rsidRDefault="00D67587">
            <w:pPr>
              <w:pStyle w:val="TableParagraph"/>
              <w:spacing w:before="83"/>
              <w:ind w:left="84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-2"/>
                <w:sz w:val="24"/>
              </w:rPr>
              <w:t xml:space="preserve"> продуктов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448"/>
        </w:trPr>
        <w:tc>
          <w:tcPr>
            <w:tcW w:w="236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002" w:type="dxa"/>
          </w:tcPr>
          <w:p w:rsidR="00CC5965" w:rsidRDefault="00D67587">
            <w:pPr>
              <w:pStyle w:val="TableParagraph"/>
              <w:spacing w:before="83"/>
              <w:ind w:left="84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  <w:tc>
          <w:tcPr>
            <w:tcW w:w="1133" w:type="dxa"/>
          </w:tcPr>
          <w:p w:rsidR="00CC5965" w:rsidRDefault="00D67587">
            <w:pPr>
              <w:pStyle w:val="TableParagraph"/>
              <w:spacing w:before="83"/>
              <w:ind w:left="8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446"/>
        </w:trPr>
        <w:tc>
          <w:tcPr>
            <w:tcW w:w="236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002" w:type="dxa"/>
          </w:tcPr>
          <w:p w:rsidR="00CC5965" w:rsidRDefault="00D67587">
            <w:pPr>
              <w:pStyle w:val="TableParagraph"/>
              <w:spacing w:before="83"/>
              <w:ind w:left="8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Органолептическая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4"/>
                <w:sz w:val="24"/>
              </w:rPr>
              <w:t xml:space="preserve"> мяса</w:t>
            </w:r>
          </w:p>
        </w:tc>
        <w:tc>
          <w:tcPr>
            <w:tcW w:w="1133" w:type="dxa"/>
          </w:tcPr>
          <w:p w:rsidR="00CC5965" w:rsidRDefault="00D67587">
            <w:pPr>
              <w:pStyle w:val="TableParagraph"/>
              <w:spacing w:before="83"/>
              <w:ind w:left="8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1550"/>
        </w:trPr>
        <w:tc>
          <w:tcPr>
            <w:tcW w:w="236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002" w:type="dxa"/>
          </w:tcPr>
          <w:p w:rsidR="00CC5965" w:rsidRDefault="00D67587">
            <w:pPr>
              <w:pStyle w:val="TableParagraph"/>
              <w:spacing w:before="83"/>
              <w:ind w:left="84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  <w:p w:rsidR="00CC5965" w:rsidRDefault="00D67587">
            <w:pPr>
              <w:pStyle w:val="TableParagraph"/>
              <w:ind w:left="84" w:right="149"/>
              <w:rPr>
                <w:sz w:val="24"/>
              </w:rPr>
            </w:pPr>
            <w:r>
              <w:rPr>
                <w:sz w:val="24"/>
              </w:rPr>
              <w:t>Работа над учебным материалом, ответы на контрольные вопросы; изучение нормативных материалов; решение задач и упражнений по образцу;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ситуационных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(профессиональных задач); подготовка сообщений</w:t>
            </w:r>
          </w:p>
        </w:tc>
        <w:tc>
          <w:tcPr>
            <w:tcW w:w="1133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446"/>
        </w:trPr>
        <w:tc>
          <w:tcPr>
            <w:tcW w:w="2366" w:type="dxa"/>
            <w:vMerge w:val="restart"/>
          </w:tcPr>
          <w:p w:rsidR="00CC5965" w:rsidRDefault="00D67587">
            <w:pPr>
              <w:pStyle w:val="TableParagraph"/>
              <w:spacing w:before="83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7.</w:t>
            </w:r>
          </w:p>
          <w:p w:rsidR="00CC5965" w:rsidRDefault="00D67587">
            <w:pPr>
              <w:pStyle w:val="TableParagraph"/>
              <w:ind w:left="83" w:right="15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Товароведная характеристика</w:t>
            </w:r>
            <w:r>
              <w:rPr>
                <w:spacing w:val="-2"/>
                <w:sz w:val="24"/>
              </w:rPr>
              <w:t xml:space="preserve">, </w:t>
            </w:r>
            <w:r>
              <w:rPr>
                <w:b/>
                <w:sz w:val="24"/>
              </w:rPr>
              <w:t>яичных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продуктов, пищевых жиров</w:t>
            </w:r>
          </w:p>
        </w:tc>
        <w:tc>
          <w:tcPr>
            <w:tcW w:w="8002" w:type="dxa"/>
          </w:tcPr>
          <w:p w:rsidR="00CC5965" w:rsidRDefault="00D67587">
            <w:pPr>
              <w:pStyle w:val="TableParagraph"/>
              <w:spacing w:before="83"/>
              <w:ind w:left="8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133" w:type="dxa"/>
            <w:vMerge w:val="restart"/>
          </w:tcPr>
          <w:p w:rsidR="00CC5965" w:rsidRDefault="00D67587">
            <w:pPr>
              <w:pStyle w:val="TableParagraph"/>
              <w:spacing w:before="83"/>
              <w:ind w:left="8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984" w:type="dxa"/>
            <w:vMerge w:val="restart"/>
          </w:tcPr>
          <w:p w:rsidR="00CC5965" w:rsidRDefault="00D67587">
            <w:pPr>
              <w:pStyle w:val="TableParagraph"/>
              <w:spacing w:before="83"/>
              <w:ind w:left="8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01-07, 09, </w:t>
            </w:r>
            <w:r>
              <w:rPr>
                <w:spacing w:val="-5"/>
                <w:sz w:val="24"/>
              </w:rPr>
              <w:t>10</w:t>
            </w:r>
          </w:p>
          <w:p w:rsidR="00CC5965" w:rsidRDefault="00D67587">
            <w:pPr>
              <w:pStyle w:val="TableParagraph"/>
              <w:ind w:left="8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1.1-</w:t>
            </w:r>
            <w:r>
              <w:rPr>
                <w:spacing w:val="-5"/>
                <w:sz w:val="24"/>
              </w:rPr>
              <w:t>1.5</w:t>
            </w:r>
          </w:p>
          <w:p w:rsidR="00CC5965" w:rsidRDefault="00D67587">
            <w:pPr>
              <w:pStyle w:val="TableParagraph"/>
              <w:ind w:left="8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2.1-</w:t>
            </w:r>
            <w:r>
              <w:rPr>
                <w:spacing w:val="-5"/>
                <w:sz w:val="24"/>
              </w:rPr>
              <w:t>2.8</w:t>
            </w:r>
          </w:p>
          <w:p w:rsidR="00CC5965" w:rsidRDefault="00D67587">
            <w:pPr>
              <w:pStyle w:val="TableParagraph"/>
              <w:ind w:left="8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3.1-</w:t>
            </w:r>
            <w:r>
              <w:rPr>
                <w:spacing w:val="-5"/>
                <w:sz w:val="24"/>
              </w:rPr>
              <w:t>3.5</w:t>
            </w:r>
          </w:p>
          <w:p w:rsidR="00CC5965" w:rsidRDefault="00D67587">
            <w:pPr>
              <w:pStyle w:val="TableParagraph"/>
              <w:ind w:left="8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4.1-</w:t>
            </w:r>
            <w:r>
              <w:rPr>
                <w:spacing w:val="-5"/>
                <w:sz w:val="24"/>
              </w:rPr>
              <w:t>4.5</w:t>
            </w:r>
          </w:p>
          <w:p w:rsidR="00CC5965" w:rsidRDefault="00D67587">
            <w:pPr>
              <w:pStyle w:val="TableParagraph"/>
              <w:ind w:left="8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5.1-</w:t>
            </w:r>
            <w:r>
              <w:rPr>
                <w:spacing w:val="-5"/>
                <w:sz w:val="24"/>
              </w:rPr>
              <w:t>5.5</w:t>
            </w:r>
          </w:p>
        </w:tc>
      </w:tr>
      <w:tr w:rsidR="00CC5965">
        <w:trPr>
          <w:trHeight w:val="757"/>
        </w:trPr>
        <w:tc>
          <w:tcPr>
            <w:tcW w:w="236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002" w:type="dxa"/>
          </w:tcPr>
          <w:p w:rsidR="00CC5965" w:rsidRDefault="00D67587">
            <w:pPr>
              <w:pStyle w:val="TableParagraph"/>
              <w:spacing w:before="83"/>
              <w:ind w:left="8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Ассортимент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питании,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 качеству, кулинарное назначение яичных продуктов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998"/>
        </w:trPr>
        <w:tc>
          <w:tcPr>
            <w:tcW w:w="236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002" w:type="dxa"/>
          </w:tcPr>
          <w:p w:rsidR="00CC5965" w:rsidRDefault="00D67587">
            <w:pPr>
              <w:pStyle w:val="TableParagraph"/>
              <w:spacing w:before="85"/>
              <w:ind w:left="84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Ассортимент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питании,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качеству</w:t>
            </w:r>
          </w:p>
          <w:p w:rsidR="00CC5965" w:rsidRDefault="00D67587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пищевых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жиров,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кулинарное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назначение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448"/>
        </w:trPr>
        <w:tc>
          <w:tcPr>
            <w:tcW w:w="236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002" w:type="dxa"/>
          </w:tcPr>
          <w:p w:rsidR="00CC5965" w:rsidRDefault="00D67587">
            <w:pPr>
              <w:pStyle w:val="TableParagraph"/>
              <w:spacing w:before="85"/>
              <w:ind w:left="84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-2"/>
                <w:sz w:val="24"/>
              </w:rPr>
              <w:t xml:space="preserve"> жиров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</w:tbl>
    <w:p w:rsidR="00CC5965" w:rsidRDefault="00CC5965">
      <w:pPr>
        <w:rPr>
          <w:sz w:val="2"/>
          <w:szCs w:val="2"/>
        </w:rPr>
        <w:sectPr w:rsidR="00CC5965">
          <w:footerReference w:type="default" r:id="rId187"/>
          <w:pgSz w:w="16860" w:h="11920" w:orient="landscape"/>
          <w:pgMar w:top="1100" w:right="1500" w:bottom="1180" w:left="1640" w:header="0" w:footer="992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6"/>
        <w:gridCol w:w="8002"/>
        <w:gridCol w:w="1133"/>
        <w:gridCol w:w="1984"/>
      </w:tblGrid>
      <w:tr w:rsidR="00CC5965">
        <w:trPr>
          <w:trHeight w:val="517"/>
        </w:trPr>
        <w:tc>
          <w:tcPr>
            <w:tcW w:w="2366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8002" w:type="dxa"/>
          </w:tcPr>
          <w:p w:rsidR="00CC5965" w:rsidRDefault="00D67587">
            <w:pPr>
              <w:pStyle w:val="TableParagraph"/>
              <w:spacing w:before="85"/>
              <w:ind w:left="84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  <w:tc>
          <w:tcPr>
            <w:tcW w:w="1133" w:type="dxa"/>
          </w:tcPr>
          <w:p w:rsidR="00CC5965" w:rsidRDefault="00D67587">
            <w:pPr>
              <w:pStyle w:val="TableParagraph"/>
              <w:spacing w:before="85"/>
              <w:ind w:left="8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984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1549"/>
        </w:trPr>
        <w:tc>
          <w:tcPr>
            <w:tcW w:w="236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002" w:type="dxa"/>
          </w:tcPr>
          <w:p w:rsidR="00CC5965" w:rsidRDefault="00D67587">
            <w:pPr>
              <w:pStyle w:val="TableParagraph"/>
              <w:numPr>
                <w:ilvl w:val="0"/>
                <w:numId w:val="65"/>
              </w:numPr>
              <w:tabs>
                <w:tab w:val="left" w:pos="367"/>
              </w:tabs>
              <w:spacing w:before="83"/>
              <w:ind w:right="277" w:firstLine="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органолептическим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показателям. Ознакомление с дефектами яиц. Установление допустимых и недопустимых дефектов.</w:t>
            </w:r>
          </w:p>
          <w:p w:rsidR="00CC5965" w:rsidRDefault="00D67587">
            <w:pPr>
              <w:pStyle w:val="TableParagraph"/>
              <w:numPr>
                <w:ilvl w:val="0"/>
                <w:numId w:val="65"/>
              </w:numPr>
              <w:tabs>
                <w:tab w:val="left" w:pos="367"/>
              </w:tabs>
              <w:ind w:right="574" w:firstLine="0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ассортиментом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качествапищевого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стандарту</w:t>
            </w:r>
          </w:p>
        </w:tc>
        <w:tc>
          <w:tcPr>
            <w:tcW w:w="1133" w:type="dxa"/>
          </w:tcPr>
          <w:p w:rsidR="00CC5965" w:rsidRDefault="00D67587">
            <w:pPr>
              <w:pStyle w:val="TableParagraph"/>
              <w:spacing w:before="83"/>
              <w:ind w:left="8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446"/>
        </w:trPr>
        <w:tc>
          <w:tcPr>
            <w:tcW w:w="236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002" w:type="dxa"/>
          </w:tcPr>
          <w:p w:rsidR="00CC5965" w:rsidRDefault="00D67587">
            <w:pPr>
              <w:pStyle w:val="TableParagraph"/>
              <w:spacing w:before="83"/>
              <w:ind w:left="84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</w:tc>
        <w:tc>
          <w:tcPr>
            <w:tcW w:w="1133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1273"/>
        </w:trPr>
        <w:tc>
          <w:tcPr>
            <w:tcW w:w="236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002" w:type="dxa"/>
          </w:tcPr>
          <w:p w:rsidR="00CC5965" w:rsidRDefault="00D67587">
            <w:pPr>
              <w:pStyle w:val="TableParagraph"/>
              <w:spacing w:before="83"/>
              <w:ind w:left="84" w:right="149"/>
              <w:rPr>
                <w:sz w:val="24"/>
              </w:rPr>
            </w:pPr>
            <w:r>
              <w:rPr>
                <w:sz w:val="24"/>
              </w:rPr>
              <w:t>Работа над учебным материалом, ответы на контрольные вопросы; изучение нормативных материалов; решение задач и упражнений по образцу;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ситуационных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(профессиональных задач); подготовка сообщений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446"/>
        </w:trPr>
        <w:tc>
          <w:tcPr>
            <w:tcW w:w="2366" w:type="dxa"/>
            <w:vMerge w:val="restart"/>
          </w:tcPr>
          <w:p w:rsidR="00CC5965" w:rsidRDefault="00D67587">
            <w:pPr>
              <w:pStyle w:val="TableParagraph"/>
              <w:spacing w:before="83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8.</w:t>
            </w:r>
          </w:p>
          <w:p w:rsidR="00CC5965" w:rsidRDefault="00D67587">
            <w:pPr>
              <w:pStyle w:val="TableParagraph"/>
              <w:ind w:left="83" w:right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Товароведная характеристика </w:t>
            </w:r>
            <w:r>
              <w:rPr>
                <w:b/>
                <w:sz w:val="24"/>
              </w:rPr>
              <w:t>кондитерских и вкусовых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товаров</w:t>
            </w:r>
          </w:p>
        </w:tc>
        <w:tc>
          <w:tcPr>
            <w:tcW w:w="8002" w:type="dxa"/>
          </w:tcPr>
          <w:p w:rsidR="00CC5965" w:rsidRDefault="00D67587">
            <w:pPr>
              <w:pStyle w:val="TableParagraph"/>
              <w:spacing w:before="83"/>
              <w:ind w:left="8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133" w:type="dxa"/>
          </w:tcPr>
          <w:p w:rsidR="00CC5965" w:rsidRDefault="00D67587">
            <w:pPr>
              <w:pStyle w:val="TableParagraph"/>
              <w:spacing w:before="83"/>
              <w:ind w:left="8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984" w:type="dxa"/>
            <w:vMerge w:val="restart"/>
          </w:tcPr>
          <w:p w:rsidR="00CC5965" w:rsidRDefault="00D67587">
            <w:pPr>
              <w:pStyle w:val="TableParagraph"/>
              <w:spacing w:before="83"/>
              <w:ind w:left="8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01-07, 09, </w:t>
            </w:r>
            <w:r>
              <w:rPr>
                <w:spacing w:val="-5"/>
                <w:sz w:val="24"/>
              </w:rPr>
              <w:t>10</w:t>
            </w:r>
          </w:p>
          <w:p w:rsidR="00CC5965" w:rsidRDefault="00D67587">
            <w:pPr>
              <w:pStyle w:val="TableParagraph"/>
              <w:ind w:left="8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1.1-</w:t>
            </w:r>
            <w:r>
              <w:rPr>
                <w:spacing w:val="-5"/>
                <w:sz w:val="24"/>
              </w:rPr>
              <w:t>1.5</w:t>
            </w:r>
          </w:p>
          <w:p w:rsidR="00CC5965" w:rsidRDefault="00D67587">
            <w:pPr>
              <w:pStyle w:val="TableParagraph"/>
              <w:ind w:left="8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2.1-</w:t>
            </w:r>
            <w:r>
              <w:rPr>
                <w:spacing w:val="-5"/>
                <w:sz w:val="24"/>
              </w:rPr>
              <w:t>2.8</w:t>
            </w:r>
          </w:p>
          <w:p w:rsidR="00CC5965" w:rsidRDefault="00D67587">
            <w:pPr>
              <w:pStyle w:val="TableParagraph"/>
              <w:ind w:left="8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3.1-</w:t>
            </w:r>
            <w:r>
              <w:rPr>
                <w:spacing w:val="-5"/>
                <w:sz w:val="24"/>
              </w:rPr>
              <w:t>3.5</w:t>
            </w:r>
          </w:p>
          <w:p w:rsidR="00CC5965" w:rsidRDefault="00D67587">
            <w:pPr>
              <w:pStyle w:val="TableParagraph"/>
              <w:ind w:left="8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4.1-</w:t>
            </w:r>
            <w:r>
              <w:rPr>
                <w:spacing w:val="-5"/>
                <w:sz w:val="24"/>
              </w:rPr>
              <w:t>4.5</w:t>
            </w:r>
          </w:p>
          <w:p w:rsidR="00CC5965" w:rsidRDefault="00D67587">
            <w:pPr>
              <w:pStyle w:val="TableParagraph"/>
              <w:ind w:left="8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5.1-</w:t>
            </w:r>
            <w:r>
              <w:rPr>
                <w:spacing w:val="-5"/>
                <w:sz w:val="24"/>
              </w:rPr>
              <w:t>5.5</w:t>
            </w:r>
          </w:p>
        </w:tc>
      </w:tr>
      <w:tr w:rsidR="00CC5965">
        <w:trPr>
          <w:trHeight w:val="722"/>
        </w:trPr>
        <w:tc>
          <w:tcPr>
            <w:tcW w:w="236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002" w:type="dxa"/>
          </w:tcPr>
          <w:p w:rsidR="00CC5965" w:rsidRDefault="00D67587">
            <w:pPr>
              <w:pStyle w:val="TableParagraph"/>
              <w:numPr>
                <w:ilvl w:val="0"/>
                <w:numId w:val="64"/>
              </w:numPr>
              <w:tabs>
                <w:tab w:val="left" w:pos="324"/>
              </w:tabs>
              <w:spacing w:before="83"/>
              <w:ind w:right="168" w:firstLine="0"/>
              <w:rPr>
                <w:sz w:val="24"/>
              </w:rPr>
            </w:pPr>
            <w:r>
              <w:rPr>
                <w:sz w:val="24"/>
              </w:rPr>
              <w:t>Ассортимент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питании,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 качеству кондитерских и вкусовых товаров. Кулинарное назначение.</w:t>
            </w:r>
          </w:p>
        </w:tc>
        <w:tc>
          <w:tcPr>
            <w:tcW w:w="1133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446"/>
        </w:trPr>
        <w:tc>
          <w:tcPr>
            <w:tcW w:w="236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002" w:type="dxa"/>
          </w:tcPr>
          <w:p w:rsidR="00CC5965" w:rsidRDefault="00D67587">
            <w:pPr>
              <w:pStyle w:val="TableParagraph"/>
              <w:spacing w:before="83"/>
              <w:ind w:left="84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хранения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445"/>
        </w:trPr>
        <w:tc>
          <w:tcPr>
            <w:tcW w:w="236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002" w:type="dxa"/>
          </w:tcPr>
          <w:p w:rsidR="00CC5965" w:rsidRDefault="00D67587">
            <w:pPr>
              <w:pStyle w:val="TableParagraph"/>
              <w:spacing w:before="83"/>
              <w:ind w:left="84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  <w:tc>
          <w:tcPr>
            <w:tcW w:w="1133" w:type="dxa"/>
          </w:tcPr>
          <w:p w:rsidR="00CC5965" w:rsidRDefault="00D67587">
            <w:pPr>
              <w:pStyle w:val="TableParagraph"/>
              <w:spacing w:before="83"/>
              <w:ind w:left="8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721"/>
        </w:trPr>
        <w:tc>
          <w:tcPr>
            <w:tcW w:w="236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002" w:type="dxa"/>
          </w:tcPr>
          <w:p w:rsidR="00CC5965" w:rsidRDefault="00D67587">
            <w:pPr>
              <w:pStyle w:val="TableParagraph"/>
              <w:spacing w:before="83"/>
              <w:ind w:left="84" w:right="14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ассортиментом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пряностей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стандарту</w:t>
            </w:r>
          </w:p>
        </w:tc>
        <w:tc>
          <w:tcPr>
            <w:tcW w:w="1133" w:type="dxa"/>
          </w:tcPr>
          <w:p w:rsidR="00CC5965" w:rsidRDefault="00D67587">
            <w:pPr>
              <w:pStyle w:val="TableParagraph"/>
              <w:spacing w:before="83"/>
              <w:ind w:left="8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446"/>
        </w:trPr>
        <w:tc>
          <w:tcPr>
            <w:tcW w:w="236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002" w:type="dxa"/>
          </w:tcPr>
          <w:p w:rsidR="00CC5965" w:rsidRDefault="00D67587">
            <w:pPr>
              <w:pStyle w:val="TableParagraph"/>
              <w:spacing w:before="83"/>
              <w:ind w:left="84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</w:tc>
        <w:tc>
          <w:tcPr>
            <w:tcW w:w="1133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1273"/>
        </w:trPr>
        <w:tc>
          <w:tcPr>
            <w:tcW w:w="236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002" w:type="dxa"/>
          </w:tcPr>
          <w:p w:rsidR="00CC5965" w:rsidRDefault="00D67587">
            <w:pPr>
              <w:pStyle w:val="TableParagraph"/>
              <w:spacing w:before="83"/>
              <w:ind w:left="84" w:right="149"/>
              <w:rPr>
                <w:sz w:val="24"/>
              </w:rPr>
            </w:pPr>
            <w:r>
              <w:rPr>
                <w:sz w:val="24"/>
              </w:rPr>
              <w:t>Работа над учебным материалом, ответы на контрольные вопросы; изучение нормативных материалов; решение задач и упражнений по образцу;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ситуационных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(профессиональных задач); подготовка сообщений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445"/>
        </w:trPr>
        <w:tc>
          <w:tcPr>
            <w:tcW w:w="10368" w:type="dxa"/>
            <w:gridSpan w:val="2"/>
          </w:tcPr>
          <w:p w:rsidR="00CC5965" w:rsidRDefault="00D67587">
            <w:pPr>
              <w:pStyle w:val="TableParagraph"/>
              <w:spacing w:before="83"/>
              <w:ind w:left="8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Всего:</w:t>
            </w:r>
          </w:p>
        </w:tc>
        <w:tc>
          <w:tcPr>
            <w:tcW w:w="1133" w:type="dxa"/>
          </w:tcPr>
          <w:p w:rsidR="00CC5965" w:rsidRDefault="00D67587">
            <w:pPr>
              <w:pStyle w:val="TableParagraph"/>
              <w:spacing w:before="83"/>
              <w:ind w:left="8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36</w:t>
            </w:r>
          </w:p>
        </w:tc>
        <w:tc>
          <w:tcPr>
            <w:tcW w:w="1984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</w:tbl>
    <w:p w:rsidR="00CC5965" w:rsidRDefault="00CC5965">
      <w:pPr>
        <w:rPr>
          <w:sz w:val="24"/>
        </w:rPr>
        <w:sectPr w:rsidR="00CC5965">
          <w:footerReference w:type="default" r:id="rId188"/>
          <w:pgSz w:w="16860" w:h="11920" w:orient="landscape"/>
          <w:pgMar w:top="1100" w:right="1500" w:bottom="1500" w:left="1640" w:header="0" w:footer="1300" w:gutter="0"/>
          <w:cols w:space="720"/>
        </w:sectPr>
      </w:pPr>
    </w:p>
    <w:p w:rsidR="00CC5965" w:rsidRDefault="00D67587">
      <w:pPr>
        <w:pStyle w:val="Heading3"/>
        <w:numPr>
          <w:ilvl w:val="0"/>
          <w:numId w:val="68"/>
        </w:numPr>
        <w:tabs>
          <w:tab w:val="left" w:pos="1910"/>
        </w:tabs>
        <w:ind w:left="1910" w:hanging="283"/>
        <w:jc w:val="left"/>
      </w:pP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rPr>
          <w:spacing w:val="-2"/>
        </w:rPr>
        <w:t>ДИСЦИПЛИНЫ</w:t>
      </w:r>
    </w:p>
    <w:p w:rsidR="00CC5965" w:rsidRDefault="00CC5965">
      <w:pPr>
        <w:pStyle w:val="a3"/>
        <w:rPr>
          <w:b/>
        </w:rPr>
      </w:pPr>
    </w:p>
    <w:p w:rsidR="00CC5965" w:rsidRDefault="00D67587">
      <w:pPr>
        <w:pStyle w:val="a4"/>
        <w:numPr>
          <w:ilvl w:val="1"/>
          <w:numId w:val="68"/>
        </w:numPr>
        <w:tabs>
          <w:tab w:val="left" w:pos="1336"/>
        </w:tabs>
        <w:ind w:right="528" w:firstLine="707"/>
        <w:jc w:val="both"/>
        <w:rPr>
          <w:sz w:val="24"/>
        </w:rPr>
      </w:pPr>
      <w:r>
        <w:rPr>
          <w:sz w:val="24"/>
        </w:rPr>
        <w:t>Для реализации программы учебной дисциплины должны быть предусмотрены следующие специальные помещения:</w:t>
      </w:r>
    </w:p>
    <w:p w:rsidR="00CC5965" w:rsidRDefault="00D67587">
      <w:pPr>
        <w:pStyle w:val="a3"/>
        <w:ind w:left="910"/>
        <w:jc w:val="both"/>
      </w:pPr>
      <w:r>
        <w:t>Кабинет</w:t>
      </w:r>
      <w:r>
        <w:rPr>
          <w:spacing w:val="-8"/>
        </w:rPr>
        <w:t xml:space="preserve"> </w:t>
      </w:r>
      <w:r>
        <w:t>«Товароведения</w:t>
      </w:r>
      <w:r>
        <w:rPr>
          <w:spacing w:val="-6"/>
        </w:rPr>
        <w:t xml:space="preserve"> </w:t>
      </w:r>
      <w:r>
        <w:t>продовольственных</w:t>
      </w:r>
      <w:r>
        <w:rPr>
          <w:spacing w:val="-5"/>
        </w:rPr>
        <w:t xml:space="preserve"> </w:t>
      </w:r>
      <w:r>
        <w:rPr>
          <w:spacing w:val="-2"/>
        </w:rPr>
        <w:t>товаров»,оснащенный:</w:t>
      </w:r>
    </w:p>
    <w:p w:rsidR="00CC5965" w:rsidRDefault="00D67587">
      <w:pPr>
        <w:pStyle w:val="a3"/>
        <w:ind w:left="202" w:right="532" w:firstLine="707"/>
        <w:jc w:val="both"/>
      </w:pPr>
      <w:r>
        <w:t>учебным оборудованием (доской учебной, рабочим местом преподавателя,</w:t>
      </w:r>
      <w:r>
        <w:rPr>
          <w:spacing w:val="40"/>
        </w:rPr>
        <w:t xml:space="preserve"> </w:t>
      </w:r>
      <w:r>
        <w:t>столами, стульями (по числу обучающихся), шкафами для хранения муляжей (инвентаря), раздаточного дидактического материала и др.);</w:t>
      </w:r>
    </w:p>
    <w:p w:rsidR="00CC5965" w:rsidRDefault="00D67587">
      <w:pPr>
        <w:pStyle w:val="a3"/>
        <w:ind w:left="202" w:right="531" w:firstLine="707"/>
        <w:jc w:val="both"/>
      </w:pPr>
      <w:r>
        <w:t>техническими</w:t>
      </w:r>
      <w:r>
        <w:rPr>
          <w:spacing w:val="-4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(компьютером,</w:t>
      </w:r>
      <w:r>
        <w:rPr>
          <w:spacing w:val="-5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аудиовизуализации, мультимедийным проектором);</w:t>
      </w:r>
    </w:p>
    <w:p w:rsidR="00CC5965" w:rsidRDefault="00D67587">
      <w:pPr>
        <w:pStyle w:val="a3"/>
        <w:ind w:left="202" w:right="533" w:firstLine="707"/>
        <w:jc w:val="both"/>
      </w:pPr>
      <w:r>
        <w:t>наглядными пособиями (натуральными образцами продуктов, муляжами, плакатами, DVD фильмами, мультимедийными пособиями).</w:t>
      </w:r>
    </w:p>
    <w:p w:rsidR="00CC5965" w:rsidRDefault="00CC5965">
      <w:pPr>
        <w:pStyle w:val="a3"/>
      </w:pPr>
    </w:p>
    <w:p w:rsidR="00CC5965" w:rsidRDefault="00D67587">
      <w:pPr>
        <w:pStyle w:val="Heading4"/>
        <w:numPr>
          <w:ilvl w:val="1"/>
          <w:numId w:val="68"/>
        </w:numPr>
        <w:tabs>
          <w:tab w:val="left" w:pos="1337"/>
        </w:tabs>
        <w:spacing w:before="1"/>
        <w:ind w:left="1337" w:hanging="427"/>
        <w:jc w:val="both"/>
      </w:pPr>
      <w:r>
        <w:t>Информационное</w:t>
      </w:r>
      <w:r>
        <w:rPr>
          <w:spacing w:val="-8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rPr>
          <w:spacing w:val="-2"/>
        </w:rPr>
        <w:t>программы</w:t>
      </w:r>
    </w:p>
    <w:p w:rsidR="00CC5965" w:rsidRDefault="00D67587">
      <w:pPr>
        <w:pStyle w:val="a3"/>
        <w:ind w:left="202" w:right="529" w:firstLine="707"/>
        <w:jc w:val="both"/>
      </w:pPr>
      <w:r>
        <w:t>Для реализации программы библиотечный фонд образовательной организации должен иметь печатные и/или электронные образовательные и информационные ресурсы, рекомендованные ФУМО, для использования в образовательном процессе. При формировании библиотечного фонда образовательной организацией выбирается не менее одного издания из перечисленных ниже печатных изданий и (или) электронных изданий в качестве основного, при этом список может быть дополнен новыми изданиями.</w:t>
      </w:r>
    </w:p>
    <w:p w:rsidR="00CC5965" w:rsidRDefault="00CC5965">
      <w:pPr>
        <w:pStyle w:val="a3"/>
      </w:pPr>
    </w:p>
    <w:p w:rsidR="00CC5965" w:rsidRDefault="00D67587">
      <w:pPr>
        <w:pStyle w:val="Heading4"/>
        <w:numPr>
          <w:ilvl w:val="2"/>
          <w:numId w:val="68"/>
        </w:numPr>
        <w:tabs>
          <w:tab w:val="left" w:pos="1481"/>
        </w:tabs>
        <w:ind w:hanging="571"/>
        <w:jc w:val="both"/>
      </w:pPr>
      <w:r>
        <w:t>Основные</w:t>
      </w:r>
      <w:r>
        <w:rPr>
          <w:spacing w:val="-5"/>
        </w:rPr>
        <w:t xml:space="preserve"> </w:t>
      </w:r>
      <w:r>
        <w:t>печатные</w:t>
      </w:r>
      <w:r>
        <w:rPr>
          <w:spacing w:val="-5"/>
        </w:rPr>
        <w:t xml:space="preserve"> </w:t>
      </w:r>
      <w:r>
        <w:rPr>
          <w:spacing w:val="-2"/>
        </w:rPr>
        <w:t>издания</w:t>
      </w:r>
    </w:p>
    <w:p w:rsidR="00CC5965" w:rsidRDefault="00D67587">
      <w:pPr>
        <w:pStyle w:val="a4"/>
        <w:numPr>
          <w:ilvl w:val="0"/>
          <w:numId w:val="63"/>
        </w:numPr>
        <w:tabs>
          <w:tab w:val="left" w:pos="1194"/>
        </w:tabs>
        <w:ind w:right="527" w:firstLine="707"/>
        <w:rPr>
          <w:sz w:val="24"/>
        </w:rPr>
      </w:pPr>
      <w:r>
        <w:rPr>
          <w:sz w:val="24"/>
        </w:rPr>
        <w:t>Матюхина З.П. Товароведение пищевых продуктов: учебник для СПО / З.П. Матюхина. – Москва: Академия, 2019. – 336 с., [16] с. цв. ил.</w:t>
      </w:r>
    </w:p>
    <w:p w:rsidR="00CC5965" w:rsidRDefault="00D67587">
      <w:pPr>
        <w:pStyle w:val="a4"/>
        <w:numPr>
          <w:ilvl w:val="0"/>
          <w:numId w:val="63"/>
        </w:numPr>
        <w:tabs>
          <w:tab w:val="left" w:pos="1194"/>
        </w:tabs>
        <w:ind w:right="527" w:firstLine="707"/>
        <w:rPr>
          <w:b/>
          <w:sz w:val="24"/>
        </w:rPr>
      </w:pPr>
      <w:r>
        <w:rPr>
          <w:sz w:val="24"/>
        </w:rPr>
        <w:t>Васюкова, А. Т. Товароведение и экспертиза качества потребительских товаров : учебник / А. Т. Васюкова, А. Д. Димитриев. — Санкт-Петербург : Лань, 2020. — 236 с. — ISBN 978-5-8114-5780-9.</w:t>
      </w:r>
    </w:p>
    <w:p w:rsidR="00CC5965" w:rsidRDefault="00D67587">
      <w:pPr>
        <w:pStyle w:val="a4"/>
        <w:numPr>
          <w:ilvl w:val="0"/>
          <w:numId w:val="63"/>
        </w:numPr>
        <w:tabs>
          <w:tab w:val="left" w:pos="1194"/>
        </w:tabs>
        <w:spacing w:before="1"/>
        <w:ind w:right="526" w:firstLine="707"/>
        <w:rPr>
          <w:sz w:val="24"/>
        </w:rPr>
      </w:pPr>
      <w:r>
        <w:rPr>
          <w:sz w:val="24"/>
        </w:rPr>
        <w:t>Родионов, Г. В. Технология производства и оценка качества молока : учебное пособие / Г. В. Родионов, В. И. Остроухова, Л. П. Табакова. — Санкт-Петербург : Лань, 2020. — 140 с. — ISBN 978-5-8114-5956-8.</w:t>
      </w:r>
    </w:p>
    <w:p w:rsidR="00CC5965" w:rsidRDefault="00D67587">
      <w:pPr>
        <w:pStyle w:val="a4"/>
        <w:numPr>
          <w:ilvl w:val="0"/>
          <w:numId w:val="63"/>
        </w:numPr>
        <w:tabs>
          <w:tab w:val="left" w:pos="1194"/>
        </w:tabs>
        <w:ind w:right="522" w:firstLine="707"/>
        <w:rPr>
          <w:sz w:val="24"/>
        </w:rPr>
      </w:pPr>
      <w:r>
        <w:rPr>
          <w:sz w:val="24"/>
        </w:rPr>
        <w:t>Дунченко, Н. И. Управление качеством продукции. Пищевая промышленность : учебник для спо / Н. И. Дунченко, В. С. Янковская. — Санкт-Петербург : Лань, 2020. — 304 с. — ISBN 978-5-8114-5872-1.</w:t>
      </w:r>
    </w:p>
    <w:p w:rsidR="00CC5965" w:rsidRDefault="00D67587">
      <w:pPr>
        <w:pStyle w:val="a4"/>
        <w:numPr>
          <w:ilvl w:val="0"/>
          <w:numId w:val="63"/>
        </w:numPr>
        <w:tabs>
          <w:tab w:val="left" w:pos="1194"/>
        </w:tabs>
        <w:ind w:right="527" w:firstLine="707"/>
        <w:rPr>
          <w:sz w:val="24"/>
        </w:rPr>
      </w:pPr>
      <w:r>
        <w:rPr>
          <w:sz w:val="24"/>
        </w:rPr>
        <w:t>Рензяева, Т. В. Основы технического регулирования качества пищевой продукции. Стандартизация, метрология, оценка соответствия : учебное пособие для спо / Т. В. Рензяева. — Санкт-Петербург : Лань, 2020. — 360 с. — ISBN 978-5-8114-6440-1.</w:t>
      </w:r>
    </w:p>
    <w:p w:rsidR="00CC5965" w:rsidRDefault="00D67587">
      <w:pPr>
        <w:pStyle w:val="a4"/>
        <w:numPr>
          <w:ilvl w:val="0"/>
          <w:numId w:val="63"/>
        </w:numPr>
        <w:tabs>
          <w:tab w:val="left" w:pos="1194"/>
        </w:tabs>
        <w:ind w:right="524" w:firstLine="707"/>
        <w:rPr>
          <w:sz w:val="24"/>
        </w:rPr>
      </w:pPr>
      <w:r>
        <w:rPr>
          <w:sz w:val="24"/>
        </w:rPr>
        <w:t>Леонов, О. А. Статистические методы и инструменты контроля качества : учебное пособие для спо / О. А. Леонов, Н. Ж. Шкаруба, Г. Н. Темасова. — Санкт- Петербург : Лань, 2021. — 144 с. — ISBN 978-5-8114-6904-8.</w:t>
      </w:r>
    </w:p>
    <w:p w:rsidR="00CC5965" w:rsidRDefault="00D67587">
      <w:pPr>
        <w:pStyle w:val="a4"/>
        <w:numPr>
          <w:ilvl w:val="0"/>
          <w:numId w:val="63"/>
        </w:numPr>
        <w:tabs>
          <w:tab w:val="left" w:pos="1194"/>
        </w:tabs>
        <w:ind w:right="526" w:firstLine="707"/>
        <w:rPr>
          <w:sz w:val="24"/>
        </w:rPr>
      </w:pPr>
      <w:r>
        <w:rPr>
          <w:sz w:val="24"/>
        </w:rPr>
        <w:t>Царенко,</w:t>
      </w:r>
      <w:r>
        <w:rPr>
          <w:spacing w:val="-1"/>
          <w:sz w:val="24"/>
        </w:rPr>
        <w:t xml:space="preserve"> </w:t>
      </w:r>
      <w:r>
        <w:rPr>
          <w:sz w:val="24"/>
        </w:rPr>
        <w:t>П.</w:t>
      </w:r>
      <w:r>
        <w:rPr>
          <w:spacing w:val="-2"/>
          <w:sz w:val="24"/>
        </w:rPr>
        <w:t xml:space="preserve"> </w:t>
      </w:r>
      <w:r>
        <w:rPr>
          <w:sz w:val="24"/>
        </w:rPr>
        <w:t>П.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 и</w:t>
      </w:r>
      <w:r>
        <w:rPr>
          <w:spacing w:val="-3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яиц сельскохозяйственной птицы : учебное пособие для спо / П. П. Царенко, Л. Т. Васильева. — Санкт-Петербург : Лань, 2020. — 280 с. — ISBN 978-5-8114-6609-2.</w:t>
      </w:r>
    </w:p>
    <w:p w:rsidR="00CC5965" w:rsidRDefault="00CC5965">
      <w:pPr>
        <w:pStyle w:val="a3"/>
        <w:spacing w:before="1"/>
      </w:pPr>
    </w:p>
    <w:p w:rsidR="00CC5965" w:rsidRDefault="00D67587">
      <w:pPr>
        <w:pStyle w:val="Heading4"/>
        <w:numPr>
          <w:ilvl w:val="2"/>
          <w:numId w:val="68"/>
        </w:numPr>
        <w:tabs>
          <w:tab w:val="left" w:pos="1481"/>
        </w:tabs>
        <w:ind w:hanging="571"/>
        <w:jc w:val="both"/>
      </w:pPr>
      <w:r>
        <w:t>Основные</w:t>
      </w:r>
      <w:r>
        <w:rPr>
          <w:spacing w:val="-7"/>
        </w:rPr>
        <w:t xml:space="preserve"> </w:t>
      </w:r>
      <w:r>
        <w:t>электронные</w:t>
      </w:r>
      <w:r>
        <w:rPr>
          <w:spacing w:val="-7"/>
        </w:rPr>
        <w:t xml:space="preserve"> </w:t>
      </w:r>
      <w:r>
        <w:rPr>
          <w:spacing w:val="-2"/>
        </w:rPr>
        <w:t>издания</w:t>
      </w:r>
    </w:p>
    <w:p w:rsidR="00CC5965" w:rsidRDefault="008D18F9">
      <w:pPr>
        <w:pStyle w:val="a4"/>
        <w:numPr>
          <w:ilvl w:val="0"/>
          <w:numId w:val="62"/>
        </w:numPr>
        <w:tabs>
          <w:tab w:val="left" w:pos="1195"/>
        </w:tabs>
        <w:ind w:hanging="285"/>
        <w:rPr>
          <w:sz w:val="24"/>
        </w:rPr>
      </w:pPr>
      <w:hyperlink r:id="rId189">
        <w:r w:rsidR="00D67587">
          <w:rPr>
            <w:sz w:val="24"/>
          </w:rPr>
          <w:t>Минько,</w:t>
        </w:r>
        <w:r w:rsidR="00D67587">
          <w:rPr>
            <w:spacing w:val="5"/>
            <w:sz w:val="24"/>
          </w:rPr>
          <w:t xml:space="preserve"> </w:t>
        </w:r>
        <w:r w:rsidR="00D67587">
          <w:rPr>
            <w:sz w:val="24"/>
          </w:rPr>
          <w:t>Э.</w:t>
        </w:r>
        <w:r w:rsidR="00D67587">
          <w:rPr>
            <w:spacing w:val="7"/>
            <w:sz w:val="24"/>
          </w:rPr>
          <w:t xml:space="preserve"> </w:t>
        </w:r>
        <w:r w:rsidR="00D67587">
          <w:rPr>
            <w:sz w:val="24"/>
          </w:rPr>
          <w:t>В.</w:t>
        </w:r>
        <w:r w:rsidR="00D67587">
          <w:rPr>
            <w:spacing w:val="7"/>
            <w:sz w:val="24"/>
          </w:rPr>
          <w:t xml:space="preserve"> </w:t>
        </w:r>
        <w:r w:rsidR="00D67587">
          <w:rPr>
            <w:sz w:val="24"/>
          </w:rPr>
          <w:t>Теоретические</w:t>
        </w:r>
        <w:r w:rsidR="00D67587">
          <w:rPr>
            <w:spacing w:val="6"/>
            <w:sz w:val="24"/>
          </w:rPr>
          <w:t xml:space="preserve"> </w:t>
        </w:r>
        <w:r w:rsidR="00D67587">
          <w:rPr>
            <w:sz w:val="24"/>
          </w:rPr>
          <w:t>основы</w:t>
        </w:r>
        <w:r w:rsidR="00D67587">
          <w:rPr>
            <w:spacing w:val="7"/>
            <w:sz w:val="24"/>
          </w:rPr>
          <w:t xml:space="preserve"> </w:t>
        </w:r>
        <w:r w:rsidR="00D67587">
          <w:rPr>
            <w:sz w:val="24"/>
          </w:rPr>
          <w:t>товароведения</w:t>
        </w:r>
        <w:r w:rsidR="00D67587">
          <w:rPr>
            <w:spacing w:val="7"/>
            <w:sz w:val="24"/>
          </w:rPr>
          <w:t xml:space="preserve"> </w:t>
        </w:r>
        <w:r w:rsidR="00D67587">
          <w:rPr>
            <w:sz w:val="24"/>
          </w:rPr>
          <w:t>:</w:t>
        </w:r>
        <w:r w:rsidR="00D67587">
          <w:rPr>
            <w:spacing w:val="7"/>
            <w:sz w:val="24"/>
          </w:rPr>
          <w:t xml:space="preserve"> </w:t>
        </w:r>
        <w:r w:rsidR="00D67587">
          <w:rPr>
            <w:sz w:val="24"/>
          </w:rPr>
          <w:t>учебное</w:t>
        </w:r>
        <w:r w:rsidR="00D67587">
          <w:rPr>
            <w:spacing w:val="6"/>
            <w:sz w:val="24"/>
          </w:rPr>
          <w:t xml:space="preserve"> </w:t>
        </w:r>
        <w:r w:rsidR="00D67587">
          <w:rPr>
            <w:sz w:val="24"/>
          </w:rPr>
          <w:t>пособие</w:t>
        </w:r>
        <w:r w:rsidR="00D67587">
          <w:rPr>
            <w:spacing w:val="6"/>
            <w:sz w:val="24"/>
          </w:rPr>
          <w:t xml:space="preserve"> </w:t>
        </w:r>
        <w:r w:rsidR="00D67587">
          <w:rPr>
            <w:sz w:val="24"/>
          </w:rPr>
          <w:t>для</w:t>
        </w:r>
        <w:r w:rsidR="00D67587">
          <w:rPr>
            <w:spacing w:val="8"/>
            <w:sz w:val="24"/>
          </w:rPr>
          <w:t xml:space="preserve"> </w:t>
        </w:r>
        <w:r w:rsidR="00D67587">
          <w:rPr>
            <w:spacing w:val="-5"/>
            <w:sz w:val="24"/>
          </w:rPr>
          <w:t>СПО</w:t>
        </w:r>
      </w:hyperlink>
    </w:p>
    <w:p w:rsidR="00CC5965" w:rsidRDefault="008D18F9">
      <w:pPr>
        <w:pStyle w:val="a3"/>
        <w:ind w:left="202" w:right="522"/>
        <w:jc w:val="both"/>
      </w:pPr>
      <w:hyperlink r:id="rId190">
        <w:r w:rsidR="00D67587">
          <w:t>/</w:t>
        </w:r>
      </w:hyperlink>
      <w:r w:rsidR="00D67587">
        <w:t xml:space="preserve"> </w:t>
      </w:r>
      <w:hyperlink r:id="rId191">
        <w:r w:rsidR="00D67587">
          <w:t>Э. В. Минько, А. Э. Минько. — Саратов : Профобразование, 2017. — 156 c. — ISBN 978-</w:t>
        </w:r>
      </w:hyperlink>
      <w:r w:rsidR="00D67587">
        <w:t xml:space="preserve"> </w:t>
      </w:r>
      <w:hyperlink r:id="rId192">
        <w:r w:rsidR="00D67587">
          <w:t>5-4488-0148-8. — Текст : электронный // Электронный ресурс цифровой образовательной</w:t>
        </w:r>
      </w:hyperlink>
      <w:r w:rsidR="00D67587">
        <w:t xml:space="preserve"> </w:t>
      </w:r>
      <w:hyperlink r:id="rId193">
        <w:r w:rsidR="00D67587">
          <w:t>среды СПО PROFобразование : [сайт]. — URL:</w:t>
        </w:r>
      </w:hyperlink>
      <w:r w:rsidR="00D67587">
        <w:t xml:space="preserve"> </w:t>
      </w:r>
      <w:hyperlink r:id="rId194">
        <w:r w:rsidR="00D67587">
          <w:t>https://profspo.ru/books/70617</w:t>
        </w:r>
      </w:hyperlink>
    </w:p>
    <w:p w:rsidR="00CC5965" w:rsidRDefault="00D67587">
      <w:pPr>
        <w:pStyle w:val="a4"/>
        <w:numPr>
          <w:ilvl w:val="0"/>
          <w:numId w:val="62"/>
        </w:numPr>
        <w:tabs>
          <w:tab w:val="left" w:pos="1194"/>
        </w:tabs>
        <w:ind w:left="202" w:right="526" w:firstLine="707"/>
        <w:rPr>
          <w:b/>
          <w:sz w:val="24"/>
        </w:rPr>
      </w:pPr>
      <w:r>
        <w:rPr>
          <w:sz w:val="24"/>
        </w:rPr>
        <w:t>Васюкова, А. Т. Товароведение и экспертиза качества потребительских товаров : учебник / А. Т. Васюкова, А. Д. Димитриев. — Санкт-Петербург : Лань, 2020. — 236 с. — ISBN</w:t>
      </w:r>
      <w:r>
        <w:rPr>
          <w:spacing w:val="76"/>
          <w:sz w:val="24"/>
        </w:rPr>
        <w:t xml:space="preserve"> </w:t>
      </w:r>
      <w:r>
        <w:rPr>
          <w:sz w:val="24"/>
        </w:rPr>
        <w:t>978-5-8114-5780-9.</w:t>
      </w:r>
      <w:r>
        <w:rPr>
          <w:spacing w:val="79"/>
          <w:sz w:val="24"/>
        </w:rPr>
        <w:t xml:space="preserve"> </w:t>
      </w:r>
      <w:r>
        <w:rPr>
          <w:sz w:val="24"/>
        </w:rPr>
        <w:t>—</w:t>
      </w:r>
      <w:r>
        <w:rPr>
          <w:spacing w:val="50"/>
          <w:w w:val="150"/>
          <w:sz w:val="24"/>
        </w:rPr>
        <w:t xml:space="preserve"> </w:t>
      </w:r>
      <w:r>
        <w:rPr>
          <w:sz w:val="24"/>
        </w:rPr>
        <w:t>Текст</w:t>
      </w:r>
      <w:r>
        <w:rPr>
          <w:spacing w:val="50"/>
          <w:w w:val="150"/>
          <w:sz w:val="24"/>
        </w:rPr>
        <w:t xml:space="preserve"> </w:t>
      </w:r>
      <w:r>
        <w:rPr>
          <w:sz w:val="24"/>
        </w:rPr>
        <w:t>:</w:t>
      </w:r>
      <w:r>
        <w:rPr>
          <w:spacing w:val="79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79"/>
          <w:sz w:val="24"/>
        </w:rPr>
        <w:t xml:space="preserve"> </w:t>
      </w:r>
      <w:r>
        <w:rPr>
          <w:sz w:val="24"/>
        </w:rPr>
        <w:t>//</w:t>
      </w:r>
      <w:r>
        <w:rPr>
          <w:spacing w:val="50"/>
          <w:w w:val="150"/>
          <w:sz w:val="24"/>
        </w:rPr>
        <w:t xml:space="preserve"> </w:t>
      </w:r>
      <w:r>
        <w:rPr>
          <w:sz w:val="24"/>
        </w:rPr>
        <w:t>Лань</w:t>
      </w:r>
      <w:r>
        <w:rPr>
          <w:spacing w:val="77"/>
          <w:sz w:val="24"/>
        </w:rPr>
        <w:t xml:space="preserve"> </w:t>
      </w:r>
      <w:r>
        <w:rPr>
          <w:sz w:val="24"/>
        </w:rPr>
        <w:t>:</w:t>
      </w:r>
      <w:r>
        <w:rPr>
          <w:spacing w:val="80"/>
          <w:sz w:val="24"/>
        </w:rPr>
        <w:t xml:space="preserve"> </w:t>
      </w:r>
      <w:r>
        <w:rPr>
          <w:sz w:val="24"/>
        </w:rPr>
        <w:t>электронно-</w:t>
      </w:r>
      <w:r>
        <w:rPr>
          <w:spacing w:val="-2"/>
          <w:sz w:val="24"/>
        </w:rPr>
        <w:t>библиотечная</w:t>
      </w:r>
    </w:p>
    <w:p w:rsidR="00CC5965" w:rsidRDefault="00CC5965">
      <w:pPr>
        <w:jc w:val="both"/>
        <w:rPr>
          <w:sz w:val="24"/>
        </w:rPr>
        <w:sectPr w:rsidR="00CC5965">
          <w:footerReference w:type="default" r:id="rId195"/>
          <w:pgSz w:w="11920" w:h="16850"/>
          <w:pgMar w:top="1060" w:right="320" w:bottom="1620" w:left="1500" w:header="0" w:footer="1421" w:gutter="0"/>
          <w:cols w:space="720"/>
        </w:sectPr>
      </w:pPr>
    </w:p>
    <w:p w:rsidR="00CC5965" w:rsidRDefault="00D67587">
      <w:pPr>
        <w:pStyle w:val="a3"/>
        <w:spacing w:before="71"/>
        <w:ind w:left="202"/>
        <w:jc w:val="both"/>
      </w:pPr>
      <w:r>
        <w:t>Режим</w:t>
      </w:r>
      <w:r>
        <w:rPr>
          <w:spacing w:val="-4"/>
        </w:rPr>
        <w:t xml:space="preserve"> </w:t>
      </w:r>
      <w:r>
        <w:t>доступа: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авториз.</w:t>
      </w:r>
      <w:r>
        <w:rPr>
          <w:spacing w:val="-2"/>
        </w:rPr>
        <w:t xml:space="preserve"> пользователей.</w:t>
      </w:r>
    </w:p>
    <w:p w:rsidR="00CC5965" w:rsidRDefault="00D67587">
      <w:pPr>
        <w:pStyle w:val="a4"/>
        <w:numPr>
          <w:ilvl w:val="0"/>
          <w:numId w:val="62"/>
        </w:numPr>
        <w:tabs>
          <w:tab w:val="left" w:pos="1194"/>
        </w:tabs>
        <w:ind w:left="202" w:right="522" w:firstLine="707"/>
        <w:rPr>
          <w:sz w:val="24"/>
        </w:rPr>
      </w:pPr>
      <w:r>
        <w:rPr>
          <w:sz w:val="24"/>
        </w:rPr>
        <w:t>Родионов, Г. В. Технология производства и оценка качества молока : учебное пособие / Г. В. Родионов, В. И. Остроухова, Л. П. Табакова. — Санкт-Петербург : Лань, 2020. — 140 с. — ISBN 978-5-8114-5956-8. — Текст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: электронный // Лань : электронно- библиотечная система. — URL: </w:t>
      </w:r>
      <w:hyperlink r:id="rId196">
        <w:r>
          <w:rPr>
            <w:sz w:val="24"/>
            <w:u w:val="single"/>
          </w:rPr>
          <w:t>https://e.lanbook.com/book/146905</w:t>
        </w:r>
      </w:hyperlink>
      <w:r>
        <w:rPr>
          <w:spacing w:val="40"/>
          <w:sz w:val="24"/>
        </w:rPr>
        <w:t xml:space="preserve"> </w:t>
      </w:r>
      <w:r>
        <w:rPr>
          <w:sz w:val="24"/>
        </w:rPr>
        <w:t>(дата обращения: 14.12.2020). — Режим доступа: для авториз. пользователей.</w:t>
      </w:r>
    </w:p>
    <w:p w:rsidR="00CC5965" w:rsidRDefault="00D67587">
      <w:pPr>
        <w:pStyle w:val="a4"/>
        <w:numPr>
          <w:ilvl w:val="0"/>
          <w:numId w:val="62"/>
        </w:numPr>
        <w:tabs>
          <w:tab w:val="left" w:pos="1194"/>
        </w:tabs>
        <w:ind w:left="202" w:right="522" w:firstLine="707"/>
        <w:rPr>
          <w:sz w:val="24"/>
        </w:rPr>
      </w:pPr>
      <w:r>
        <w:rPr>
          <w:sz w:val="24"/>
        </w:rPr>
        <w:t>Дунченко, Н. И. Управление качеством продукции. Пищевая промышленность : учебник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спо</w:t>
      </w:r>
      <w:r>
        <w:rPr>
          <w:spacing w:val="19"/>
          <w:sz w:val="24"/>
        </w:rPr>
        <w:t xml:space="preserve"> </w:t>
      </w:r>
      <w:r>
        <w:rPr>
          <w:sz w:val="24"/>
        </w:rPr>
        <w:t>/</w:t>
      </w:r>
      <w:r>
        <w:rPr>
          <w:spacing w:val="17"/>
          <w:sz w:val="24"/>
        </w:rPr>
        <w:t xml:space="preserve"> </w:t>
      </w:r>
      <w:r>
        <w:rPr>
          <w:sz w:val="24"/>
        </w:rPr>
        <w:t>Н.</w:t>
      </w:r>
      <w:r>
        <w:rPr>
          <w:spacing w:val="21"/>
          <w:sz w:val="24"/>
        </w:rPr>
        <w:t xml:space="preserve"> </w:t>
      </w:r>
      <w:r>
        <w:rPr>
          <w:sz w:val="24"/>
        </w:rPr>
        <w:t>И.</w:t>
      </w:r>
      <w:r>
        <w:rPr>
          <w:spacing w:val="19"/>
          <w:sz w:val="24"/>
        </w:rPr>
        <w:t xml:space="preserve"> </w:t>
      </w:r>
      <w:r>
        <w:rPr>
          <w:sz w:val="24"/>
        </w:rPr>
        <w:t>Дунченко,</w:t>
      </w:r>
      <w:r>
        <w:rPr>
          <w:spacing w:val="19"/>
          <w:sz w:val="24"/>
        </w:rPr>
        <w:t xml:space="preserve"> </w:t>
      </w:r>
      <w:r>
        <w:rPr>
          <w:sz w:val="24"/>
        </w:rPr>
        <w:t>В.</w:t>
      </w:r>
      <w:r>
        <w:rPr>
          <w:spacing w:val="16"/>
          <w:sz w:val="24"/>
        </w:rPr>
        <w:t xml:space="preserve"> </w:t>
      </w:r>
      <w:r>
        <w:rPr>
          <w:sz w:val="24"/>
        </w:rPr>
        <w:t>С.</w:t>
      </w:r>
      <w:r>
        <w:rPr>
          <w:spacing w:val="16"/>
          <w:sz w:val="24"/>
        </w:rPr>
        <w:t xml:space="preserve"> </w:t>
      </w:r>
      <w:r>
        <w:rPr>
          <w:sz w:val="24"/>
        </w:rPr>
        <w:t>Янковская.</w:t>
      </w:r>
      <w:r>
        <w:rPr>
          <w:spacing w:val="22"/>
          <w:sz w:val="24"/>
        </w:rPr>
        <w:t xml:space="preserve"> </w:t>
      </w:r>
      <w:r>
        <w:rPr>
          <w:sz w:val="24"/>
        </w:rPr>
        <w:t>—</w:t>
      </w:r>
      <w:r>
        <w:rPr>
          <w:spacing w:val="19"/>
          <w:sz w:val="24"/>
        </w:rPr>
        <w:t xml:space="preserve"> </w:t>
      </w:r>
      <w:r>
        <w:rPr>
          <w:sz w:val="24"/>
        </w:rPr>
        <w:t>Санкт-Петербург</w:t>
      </w:r>
      <w:r>
        <w:rPr>
          <w:spacing w:val="19"/>
          <w:sz w:val="24"/>
        </w:rPr>
        <w:t xml:space="preserve"> </w:t>
      </w:r>
      <w:r>
        <w:rPr>
          <w:sz w:val="24"/>
        </w:rPr>
        <w:t>:</w:t>
      </w:r>
      <w:r>
        <w:rPr>
          <w:spacing w:val="19"/>
          <w:sz w:val="24"/>
        </w:rPr>
        <w:t xml:space="preserve"> </w:t>
      </w:r>
      <w:r>
        <w:rPr>
          <w:sz w:val="24"/>
        </w:rPr>
        <w:t>Лань,</w:t>
      </w:r>
      <w:r>
        <w:rPr>
          <w:spacing w:val="19"/>
          <w:sz w:val="24"/>
        </w:rPr>
        <w:t xml:space="preserve"> </w:t>
      </w:r>
      <w:r>
        <w:rPr>
          <w:sz w:val="24"/>
        </w:rPr>
        <w:t>2020.</w:t>
      </w:r>
      <w:r>
        <w:rPr>
          <w:spacing w:val="21"/>
          <w:sz w:val="24"/>
        </w:rPr>
        <w:t xml:space="preserve"> </w:t>
      </w:r>
      <w:r>
        <w:rPr>
          <w:sz w:val="24"/>
        </w:rPr>
        <w:t>—</w:t>
      </w:r>
    </w:p>
    <w:p w:rsidR="00CC5965" w:rsidRDefault="00D67587">
      <w:pPr>
        <w:pStyle w:val="a3"/>
        <w:ind w:left="202" w:right="522"/>
        <w:jc w:val="both"/>
      </w:pPr>
      <w:r>
        <w:t>304 с. — ISBN 978-5-8114-5872-1.</w:t>
      </w:r>
      <w:r>
        <w:rPr>
          <w:spacing w:val="-1"/>
        </w:rPr>
        <w:t xml:space="preserve"> </w:t>
      </w:r>
      <w:r>
        <w:t xml:space="preserve">— Текст : электронный // Лань : электронно- библиотечная система. — URL: </w:t>
      </w:r>
      <w:hyperlink r:id="rId197">
        <w:r>
          <w:rPr>
            <w:u w:val="single"/>
          </w:rPr>
          <w:t>https://e.lanbook.com/book/146627</w:t>
        </w:r>
      </w:hyperlink>
      <w:r>
        <w:rPr>
          <w:spacing w:val="40"/>
        </w:rPr>
        <w:t xml:space="preserve"> </w:t>
      </w:r>
      <w:r>
        <w:t>(дата обращения: 14.12.2020). — Режим доступа: для авториз. пользователей.</w:t>
      </w:r>
    </w:p>
    <w:p w:rsidR="00CC5965" w:rsidRDefault="00D67587">
      <w:pPr>
        <w:pStyle w:val="a4"/>
        <w:numPr>
          <w:ilvl w:val="0"/>
          <w:numId w:val="62"/>
        </w:numPr>
        <w:tabs>
          <w:tab w:val="left" w:pos="1194"/>
        </w:tabs>
        <w:ind w:left="202" w:right="525" w:firstLine="707"/>
        <w:rPr>
          <w:sz w:val="24"/>
        </w:rPr>
      </w:pPr>
      <w:r>
        <w:rPr>
          <w:sz w:val="24"/>
        </w:rPr>
        <w:t>Рензяева, Т. В. Основы технического регулирования качества пищевой продукции. Стандартизация, метрология, оценка соответствия : учебное пособие для спо / Т. В. Рензяева. — Санкт-Петербург : Лань, 2020. — 360 с. — ISBN 978-5-8114-6440-1.</w:t>
      </w:r>
      <w:r>
        <w:rPr>
          <w:spacing w:val="-2"/>
          <w:sz w:val="24"/>
        </w:rPr>
        <w:t xml:space="preserve"> </w:t>
      </w:r>
      <w:r>
        <w:rPr>
          <w:sz w:val="24"/>
        </w:rPr>
        <w:t>— 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: электронный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// Лань : электронно-библиотечная система. — URL: </w:t>
      </w:r>
      <w:hyperlink r:id="rId198">
        <w:r>
          <w:rPr>
            <w:sz w:val="24"/>
            <w:u w:val="single"/>
          </w:rPr>
          <w:t>https://e.lanbook.com/book/147351</w:t>
        </w:r>
      </w:hyperlink>
      <w:r>
        <w:rPr>
          <w:spacing w:val="40"/>
          <w:sz w:val="24"/>
        </w:rPr>
        <w:t xml:space="preserve"> </w:t>
      </w:r>
      <w:r>
        <w:rPr>
          <w:sz w:val="24"/>
        </w:rPr>
        <w:t>(дата обращения: 14.12.2020). — Режим доступа: для авториз. пользователей.</w:t>
      </w:r>
    </w:p>
    <w:p w:rsidR="00CC5965" w:rsidRDefault="00D67587">
      <w:pPr>
        <w:pStyle w:val="a4"/>
        <w:numPr>
          <w:ilvl w:val="0"/>
          <w:numId w:val="62"/>
        </w:numPr>
        <w:tabs>
          <w:tab w:val="left" w:pos="1194"/>
        </w:tabs>
        <w:spacing w:before="1"/>
        <w:ind w:left="202" w:right="524" w:firstLine="707"/>
        <w:rPr>
          <w:sz w:val="24"/>
        </w:rPr>
      </w:pPr>
      <w:r>
        <w:rPr>
          <w:sz w:val="24"/>
        </w:rPr>
        <w:t xml:space="preserve">Леонов, О. А. Статистические методы и инструменты контроля качества : учебное пособие для спо / О. А. Леонов, Н. Ж. Шкаруба, Г. Н. Темасова. — Санкт- Петербург : Лань, 2021. — 144 с. — ISBN 978-5-8114-6904-8. — Текст : электронный // Лань : электронно-библиотечная система. — URL: </w:t>
      </w:r>
      <w:hyperlink r:id="rId199">
        <w:r>
          <w:rPr>
            <w:sz w:val="24"/>
            <w:u w:val="single"/>
          </w:rPr>
          <w:t>https://e.lanbook.com/book/153660</w:t>
        </w:r>
      </w:hyperlink>
      <w:r>
        <w:rPr>
          <w:spacing w:val="40"/>
          <w:sz w:val="24"/>
        </w:rPr>
        <w:t xml:space="preserve"> </w:t>
      </w:r>
      <w:r>
        <w:rPr>
          <w:sz w:val="24"/>
        </w:rPr>
        <w:t>(дата обращения: 14.12.2020). — Режим доступа: для авториз. пользователей.</w:t>
      </w:r>
    </w:p>
    <w:p w:rsidR="00CC5965" w:rsidRDefault="00D67587">
      <w:pPr>
        <w:pStyle w:val="a4"/>
        <w:numPr>
          <w:ilvl w:val="0"/>
          <w:numId w:val="62"/>
        </w:numPr>
        <w:tabs>
          <w:tab w:val="left" w:pos="1194"/>
        </w:tabs>
        <w:ind w:left="202" w:right="524" w:firstLine="707"/>
        <w:rPr>
          <w:sz w:val="24"/>
        </w:rPr>
      </w:pPr>
      <w:r>
        <w:rPr>
          <w:sz w:val="24"/>
        </w:rPr>
        <w:t>Царенко,</w:t>
      </w:r>
      <w:r>
        <w:rPr>
          <w:spacing w:val="-1"/>
          <w:sz w:val="24"/>
        </w:rPr>
        <w:t xml:space="preserve"> </w:t>
      </w:r>
      <w:r>
        <w:rPr>
          <w:sz w:val="24"/>
        </w:rPr>
        <w:t>П.</w:t>
      </w:r>
      <w:r>
        <w:rPr>
          <w:spacing w:val="-2"/>
          <w:sz w:val="24"/>
        </w:rPr>
        <w:t xml:space="preserve"> </w:t>
      </w:r>
      <w:r>
        <w:rPr>
          <w:sz w:val="24"/>
        </w:rPr>
        <w:t>П.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 и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яиц сельскохозяйственной птицы : учебное пособие для спо / П. П. Царенко, Л. Т. Васильева. — Санкт-Петербург : Лань, 2020. — 280 с. — ISBN 978-5-8114-6609-2. — Текст : электронный // Лань : электронно-библиотечная система. — URL: </w:t>
      </w:r>
      <w:hyperlink r:id="rId200">
        <w:r>
          <w:rPr>
            <w:sz w:val="24"/>
            <w:u w:val="single"/>
          </w:rPr>
          <w:t>https://e.lanbook.com/book/149346</w:t>
        </w:r>
      </w:hyperlink>
      <w:r>
        <w:rPr>
          <w:spacing w:val="40"/>
          <w:sz w:val="24"/>
        </w:rPr>
        <w:t xml:space="preserve"> </w:t>
      </w:r>
      <w:r>
        <w:rPr>
          <w:sz w:val="24"/>
        </w:rPr>
        <w:t>(дата обращения: 15.12.2020). — Режим доступа: для авториз. пользователей.</w:t>
      </w:r>
    </w:p>
    <w:p w:rsidR="00CC5965" w:rsidRDefault="00CC5965">
      <w:pPr>
        <w:pStyle w:val="a3"/>
        <w:spacing w:before="1"/>
      </w:pPr>
    </w:p>
    <w:p w:rsidR="00CC5965" w:rsidRDefault="00D67587">
      <w:pPr>
        <w:pStyle w:val="Heading4"/>
        <w:numPr>
          <w:ilvl w:val="2"/>
          <w:numId w:val="68"/>
        </w:numPr>
        <w:tabs>
          <w:tab w:val="left" w:pos="1481"/>
        </w:tabs>
        <w:ind w:hanging="571"/>
        <w:jc w:val="both"/>
      </w:pPr>
      <w:r>
        <w:t>Дополнительные</w:t>
      </w:r>
      <w:r>
        <w:rPr>
          <w:spacing w:val="-9"/>
        </w:rPr>
        <w:t xml:space="preserve"> </w:t>
      </w:r>
      <w:r>
        <w:rPr>
          <w:spacing w:val="-2"/>
        </w:rPr>
        <w:t>источники</w:t>
      </w:r>
    </w:p>
    <w:p w:rsidR="00CC5965" w:rsidRDefault="00D67587">
      <w:pPr>
        <w:pStyle w:val="a4"/>
        <w:numPr>
          <w:ilvl w:val="0"/>
          <w:numId w:val="61"/>
        </w:numPr>
        <w:tabs>
          <w:tab w:val="left" w:pos="1160"/>
        </w:tabs>
        <w:spacing w:line="276" w:lineRule="auto"/>
        <w:ind w:right="524" w:firstLine="707"/>
        <w:rPr>
          <w:sz w:val="24"/>
        </w:rPr>
      </w:pPr>
      <w:r>
        <w:rPr>
          <w:sz w:val="24"/>
        </w:rPr>
        <w:t>Васюкова, А.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40"/>
          <w:sz w:val="24"/>
        </w:rPr>
        <w:t xml:space="preserve"> </w:t>
      </w:r>
      <w:r>
        <w:rPr>
          <w:sz w:val="24"/>
        </w:rPr>
        <w:t>Товароведение пищевых продуктов в 2 ч. Часть 1</w:t>
      </w:r>
      <w:r>
        <w:rPr>
          <w:spacing w:val="-1"/>
          <w:sz w:val="24"/>
        </w:rPr>
        <w:t xml:space="preserve"> </w:t>
      </w:r>
      <w:r>
        <w:rPr>
          <w:sz w:val="24"/>
        </w:rPr>
        <w:t>: учебник для среднего профессионального образования / А.</w:t>
      </w:r>
      <w:r>
        <w:rPr>
          <w:spacing w:val="-5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Васюкова, Н.</w:t>
      </w:r>
      <w:r>
        <w:rPr>
          <w:spacing w:val="-2"/>
          <w:sz w:val="24"/>
        </w:rPr>
        <w:t xml:space="preserve"> </w:t>
      </w: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Варварина.</w:t>
      </w:r>
      <w:r>
        <w:rPr>
          <w:spacing w:val="-2"/>
          <w:sz w:val="24"/>
        </w:rPr>
        <w:t xml:space="preserve"> </w:t>
      </w:r>
      <w:r>
        <w:rPr>
          <w:sz w:val="24"/>
        </w:rPr>
        <w:t>— Москва</w:t>
      </w:r>
      <w:r>
        <w:rPr>
          <w:spacing w:val="-4"/>
          <w:sz w:val="24"/>
        </w:rPr>
        <w:t xml:space="preserve"> </w:t>
      </w:r>
      <w:r>
        <w:rPr>
          <w:sz w:val="24"/>
        </w:rPr>
        <w:t>: Издательство Юрайт, 2021.</w:t>
      </w:r>
      <w:r>
        <w:rPr>
          <w:spacing w:val="-1"/>
          <w:sz w:val="24"/>
        </w:rPr>
        <w:t xml:space="preserve"> </w:t>
      </w:r>
      <w:r>
        <w:rPr>
          <w:sz w:val="24"/>
        </w:rPr>
        <w:t>— 241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— (Профессиональное образование).</w:t>
      </w:r>
      <w:r>
        <w:rPr>
          <w:spacing w:val="-1"/>
          <w:sz w:val="24"/>
        </w:rPr>
        <w:t xml:space="preserve"> </w:t>
      </w:r>
      <w:r>
        <w:rPr>
          <w:sz w:val="24"/>
        </w:rPr>
        <w:t>— ISBN</w:t>
      </w:r>
      <w:r>
        <w:rPr>
          <w:spacing w:val="-2"/>
          <w:sz w:val="24"/>
        </w:rPr>
        <w:t xml:space="preserve"> </w:t>
      </w:r>
      <w:r>
        <w:rPr>
          <w:sz w:val="24"/>
        </w:rPr>
        <w:t>978-5- 534-15135-0.</w:t>
      </w:r>
      <w:r>
        <w:rPr>
          <w:spacing w:val="-1"/>
          <w:sz w:val="24"/>
        </w:rPr>
        <w:t xml:space="preserve"> </w:t>
      </w:r>
      <w:r>
        <w:rPr>
          <w:sz w:val="24"/>
        </w:rPr>
        <w:t>— 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электронный //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платформа</w:t>
      </w:r>
      <w:r>
        <w:rPr>
          <w:spacing w:val="-2"/>
          <w:sz w:val="24"/>
        </w:rPr>
        <w:t xml:space="preserve"> </w:t>
      </w:r>
      <w:r>
        <w:rPr>
          <w:sz w:val="24"/>
        </w:rPr>
        <w:t>Юрайт</w:t>
      </w:r>
      <w:r>
        <w:rPr>
          <w:spacing w:val="-1"/>
          <w:sz w:val="24"/>
        </w:rPr>
        <w:t xml:space="preserve"> </w:t>
      </w:r>
      <w:r>
        <w:rPr>
          <w:sz w:val="24"/>
        </w:rPr>
        <w:t>[сайт]. —</w:t>
      </w:r>
      <w:r>
        <w:rPr>
          <w:spacing w:val="-1"/>
          <w:sz w:val="24"/>
        </w:rPr>
        <w:t xml:space="preserve"> </w:t>
      </w:r>
      <w:r>
        <w:rPr>
          <w:sz w:val="24"/>
        </w:rPr>
        <w:t>URL: https://urait.ru/bcode/487543 (дата обращения: 31.10.2021).</w:t>
      </w:r>
    </w:p>
    <w:p w:rsidR="00CC5965" w:rsidRDefault="00D67587">
      <w:pPr>
        <w:pStyle w:val="a4"/>
        <w:numPr>
          <w:ilvl w:val="0"/>
          <w:numId w:val="61"/>
        </w:numPr>
        <w:tabs>
          <w:tab w:val="left" w:pos="1160"/>
        </w:tabs>
        <w:spacing w:line="276" w:lineRule="auto"/>
        <w:ind w:right="524" w:firstLine="707"/>
        <w:rPr>
          <w:sz w:val="24"/>
        </w:rPr>
      </w:pPr>
      <w:r>
        <w:rPr>
          <w:sz w:val="24"/>
        </w:rPr>
        <w:t>Васюкова, А.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40"/>
          <w:sz w:val="24"/>
        </w:rPr>
        <w:t xml:space="preserve"> </w:t>
      </w:r>
      <w:r>
        <w:rPr>
          <w:sz w:val="24"/>
        </w:rPr>
        <w:t>Товароведение пищевых продуктов в 2 ч. Часть 2</w:t>
      </w:r>
      <w:r>
        <w:rPr>
          <w:spacing w:val="-2"/>
          <w:sz w:val="24"/>
        </w:rPr>
        <w:t xml:space="preserve"> </w:t>
      </w:r>
      <w:r>
        <w:rPr>
          <w:sz w:val="24"/>
        </w:rPr>
        <w:t>: учебник для среднего профессионального образования / А.</w:t>
      </w:r>
      <w:r>
        <w:rPr>
          <w:spacing w:val="-5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Васюкова, Н.</w:t>
      </w:r>
      <w:r>
        <w:rPr>
          <w:spacing w:val="-2"/>
          <w:sz w:val="24"/>
        </w:rPr>
        <w:t xml:space="preserve"> </w:t>
      </w: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Варварина.</w:t>
      </w:r>
      <w:r>
        <w:rPr>
          <w:spacing w:val="-2"/>
          <w:sz w:val="24"/>
        </w:rPr>
        <w:t xml:space="preserve"> </w:t>
      </w:r>
      <w:r>
        <w:rPr>
          <w:sz w:val="24"/>
        </w:rPr>
        <w:t>— Москва</w:t>
      </w:r>
      <w:r>
        <w:rPr>
          <w:spacing w:val="-4"/>
          <w:sz w:val="24"/>
        </w:rPr>
        <w:t xml:space="preserve"> </w:t>
      </w:r>
      <w:r>
        <w:rPr>
          <w:sz w:val="24"/>
        </w:rPr>
        <w:t>: Издательство Юрайт, 2021.</w:t>
      </w:r>
      <w:r>
        <w:rPr>
          <w:spacing w:val="-1"/>
          <w:sz w:val="24"/>
        </w:rPr>
        <w:t xml:space="preserve"> </w:t>
      </w:r>
      <w:r>
        <w:rPr>
          <w:sz w:val="24"/>
        </w:rPr>
        <w:t>— 330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— (Профессиональное образование).</w:t>
      </w:r>
      <w:r>
        <w:rPr>
          <w:spacing w:val="-1"/>
          <w:sz w:val="24"/>
        </w:rPr>
        <w:t xml:space="preserve"> </w:t>
      </w:r>
      <w:r>
        <w:rPr>
          <w:sz w:val="24"/>
        </w:rPr>
        <w:t>— ISBN</w:t>
      </w:r>
      <w:r>
        <w:rPr>
          <w:spacing w:val="-2"/>
          <w:sz w:val="24"/>
        </w:rPr>
        <w:t xml:space="preserve"> </w:t>
      </w:r>
      <w:r>
        <w:rPr>
          <w:sz w:val="24"/>
        </w:rPr>
        <w:t>978-5- 534-15144-2.</w:t>
      </w:r>
      <w:r>
        <w:rPr>
          <w:spacing w:val="-1"/>
          <w:sz w:val="24"/>
        </w:rPr>
        <w:t xml:space="preserve"> </w:t>
      </w:r>
      <w:r>
        <w:rPr>
          <w:sz w:val="24"/>
        </w:rPr>
        <w:t>— 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электронный //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платформа</w:t>
      </w:r>
      <w:r>
        <w:rPr>
          <w:spacing w:val="-2"/>
          <w:sz w:val="24"/>
        </w:rPr>
        <w:t xml:space="preserve"> </w:t>
      </w:r>
      <w:r>
        <w:rPr>
          <w:sz w:val="24"/>
        </w:rPr>
        <w:t>Юрайт</w:t>
      </w:r>
      <w:r>
        <w:rPr>
          <w:spacing w:val="-1"/>
          <w:sz w:val="24"/>
        </w:rPr>
        <w:t xml:space="preserve"> </w:t>
      </w:r>
      <w:r>
        <w:rPr>
          <w:sz w:val="24"/>
        </w:rPr>
        <w:t>[сайт]. —</w:t>
      </w:r>
      <w:r>
        <w:rPr>
          <w:spacing w:val="-1"/>
          <w:sz w:val="24"/>
        </w:rPr>
        <w:t xml:space="preserve"> </w:t>
      </w:r>
      <w:r>
        <w:rPr>
          <w:sz w:val="24"/>
        </w:rPr>
        <w:t>URL: https://urait.ru/bcode/488216 (дата обращения: 31.10.2021).</w:t>
      </w:r>
    </w:p>
    <w:p w:rsidR="00CC5965" w:rsidRDefault="00CC5965">
      <w:pPr>
        <w:spacing w:line="276" w:lineRule="auto"/>
        <w:jc w:val="both"/>
        <w:rPr>
          <w:sz w:val="24"/>
        </w:rPr>
        <w:sectPr w:rsidR="00CC5965">
          <w:footerReference w:type="default" r:id="rId201"/>
          <w:pgSz w:w="11920" w:h="16850"/>
          <w:pgMar w:top="1060" w:right="320" w:bottom="1480" w:left="1500" w:header="0" w:footer="1296" w:gutter="0"/>
          <w:cols w:space="720"/>
        </w:sectPr>
      </w:pPr>
    </w:p>
    <w:p w:rsidR="00CC5965" w:rsidRDefault="00D67587">
      <w:pPr>
        <w:pStyle w:val="Heading3"/>
        <w:numPr>
          <w:ilvl w:val="0"/>
          <w:numId w:val="68"/>
        </w:numPr>
        <w:tabs>
          <w:tab w:val="left" w:pos="1341"/>
          <w:tab w:val="left" w:pos="3946"/>
        </w:tabs>
        <w:ind w:left="3946" w:right="1387" w:hanging="2888"/>
        <w:jc w:val="left"/>
      </w:pPr>
      <w:r>
        <w:t>КОНТРОЛЬ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ОЦЕНКА</w:t>
      </w:r>
      <w:r>
        <w:rPr>
          <w:spacing w:val="-7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 xml:space="preserve">УЧЕБНОЙ </w:t>
      </w:r>
      <w:r>
        <w:rPr>
          <w:spacing w:val="-2"/>
        </w:rPr>
        <w:t>ДИСЦИПЛИНЫ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1"/>
        <w:gridCol w:w="2834"/>
        <w:gridCol w:w="3180"/>
      </w:tblGrid>
      <w:tr w:rsidR="00CC5965">
        <w:trPr>
          <w:trHeight w:val="445"/>
        </w:trPr>
        <w:tc>
          <w:tcPr>
            <w:tcW w:w="3341" w:type="dxa"/>
          </w:tcPr>
          <w:p w:rsidR="00CC5965" w:rsidRDefault="00D67587">
            <w:pPr>
              <w:pStyle w:val="TableParagraph"/>
              <w:spacing w:before="85"/>
              <w:ind w:left="426"/>
              <w:rPr>
                <w:sz w:val="1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обучения</w:t>
            </w:r>
            <w:r>
              <w:rPr>
                <w:spacing w:val="-2"/>
                <w:position w:val="8"/>
                <w:sz w:val="14"/>
              </w:rPr>
              <w:t>18</w:t>
            </w:r>
          </w:p>
        </w:tc>
        <w:tc>
          <w:tcPr>
            <w:tcW w:w="2834" w:type="dxa"/>
          </w:tcPr>
          <w:p w:rsidR="00CC5965" w:rsidRDefault="00D67587">
            <w:pPr>
              <w:pStyle w:val="TableParagraph"/>
              <w:spacing w:before="85"/>
              <w:ind w:left="456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оценки</w:t>
            </w:r>
          </w:p>
        </w:tc>
        <w:tc>
          <w:tcPr>
            <w:tcW w:w="3180" w:type="dxa"/>
          </w:tcPr>
          <w:p w:rsidR="00CC5965" w:rsidRDefault="00D67587">
            <w:pPr>
              <w:pStyle w:val="TableParagraph"/>
              <w:spacing w:before="85"/>
              <w:ind w:left="731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оценки</w:t>
            </w:r>
          </w:p>
        </w:tc>
      </w:tr>
      <w:tr w:rsidR="00CC5965">
        <w:trPr>
          <w:trHeight w:val="445"/>
        </w:trPr>
        <w:tc>
          <w:tcPr>
            <w:tcW w:w="9355" w:type="dxa"/>
            <w:gridSpan w:val="3"/>
          </w:tcPr>
          <w:p w:rsidR="00CC5965" w:rsidRDefault="00D67587">
            <w:pPr>
              <w:pStyle w:val="TableParagraph"/>
              <w:spacing w:before="85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>Осваиваемые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знания:</w:t>
            </w:r>
          </w:p>
        </w:tc>
      </w:tr>
      <w:tr w:rsidR="00CC5965">
        <w:trPr>
          <w:trHeight w:val="6794"/>
        </w:trPr>
        <w:tc>
          <w:tcPr>
            <w:tcW w:w="3341" w:type="dxa"/>
          </w:tcPr>
          <w:p w:rsidR="00CC5965" w:rsidRDefault="00D67587">
            <w:pPr>
              <w:pStyle w:val="TableParagraph"/>
              <w:spacing w:before="85"/>
              <w:ind w:left="83"/>
              <w:rPr>
                <w:sz w:val="24"/>
              </w:rPr>
            </w:pPr>
            <w:r>
              <w:rPr>
                <w:sz w:val="24"/>
              </w:rPr>
              <w:t>ассортимент, товароведные характеристики,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 качеству, упаковке, транспортированию и реализации, условия и сроки хранения основных групп продовольственных товаров; виды сопроводительной документации на различные группы продуктов;</w:t>
            </w:r>
          </w:p>
          <w:p w:rsidR="00CC5965" w:rsidRDefault="00D67587">
            <w:pPr>
              <w:pStyle w:val="TableParagraph"/>
              <w:spacing w:before="1"/>
              <w:ind w:left="83"/>
              <w:rPr>
                <w:sz w:val="24"/>
              </w:rPr>
            </w:pPr>
            <w:r>
              <w:rPr>
                <w:sz w:val="24"/>
              </w:rPr>
              <w:t>методы контроля качества, безопасности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пищевого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сырья, </w:t>
            </w:r>
            <w:r>
              <w:rPr>
                <w:spacing w:val="-2"/>
                <w:sz w:val="24"/>
              </w:rPr>
              <w:t>продуктов;</w:t>
            </w:r>
          </w:p>
          <w:p w:rsidR="00CC5965" w:rsidRDefault="00D67587">
            <w:pPr>
              <w:pStyle w:val="TableParagraph"/>
              <w:ind w:left="83" w:right="695"/>
              <w:rPr>
                <w:sz w:val="24"/>
              </w:rPr>
            </w:pPr>
            <w:r>
              <w:rPr>
                <w:sz w:val="24"/>
              </w:rPr>
              <w:t>современные способы обеспечения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правильной сохранности запасов и расхода продуктов;</w:t>
            </w:r>
          </w:p>
          <w:p w:rsidR="00CC5965" w:rsidRDefault="00D67587">
            <w:pPr>
              <w:pStyle w:val="TableParagraph"/>
              <w:ind w:left="83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складских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 требования к ним;</w:t>
            </w:r>
          </w:p>
          <w:p w:rsidR="00CC5965" w:rsidRDefault="00D67587">
            <w:pPr>
              <w:pStyle w:val="TableParagraph"/>
              <w:ind w:left="83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заказа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 продукты со склада и приема продуктов, посту-</w:t>
            </w:r>
          </w:p>
          <w:p w:rsidR="00CC5965" w:rsidRDefault="00D67587">
            <w:pPr>
              <w:pStyle w:val="TableParagraph"/>
              <w:spacing w:before="1"/>
              <w:ind w:left="83"/>
              <w:rPr>
                <w:sz w:val="24"/>
              </w:rPr>
            </w:pPr>
            <w:r>
              <w:rPr>
                <w:sz w:val="24"/>
              </w:rPr>
              <w:t>пающих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склада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от </w:t>
            </w:r>
            <w:r>
              <w:rPr>
                <w:spacing w:val="-2"/>
                <w:sz w:val="24"/>
              </w:rPr>
              <w:t>поставщиков</w:t>
            </w:r>
          </w:p>
        </w:tc>
        <w:tc>
          <w:tcPr>
            <w:tcW w:w="2834" w:type="dxa"/>
          </w:tcPr>
          <w:p w:rsidR="00CC5965" w:rsidRDefault="00D67587">
            <w:pPr>
              <w:pStyle w:val="TableParagraph"/>
              <w:spacing w:before="85"/>
              <w:ind w:left="84" w:right="194"/>
              <w:rPr>
                <w:sz w:val="24"/>
              </w:rPr>
            </w:pPr>
            <w:r>
              <w:rPr>
                <w:sz w:val="24"/>
              </w:rPr>
              <w:t>Полнота ответов, точность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формулировок, не менее 70% правильных ответов.</w:t>
            </w:r>
          </w:p>
          <w:p w:rsidR="00CC5965" w:rsidRDefault="00D67587">
            <w:pPr>
              <w:pStyle w:val="TableParagraph"/>
              <w:ind w:left="84" w:right="194"/>
              <w:rPr>
                <w:sz w:val="24"/>
              </w:rPr>
            </w:pPr>
            <w:r>
              <w:rPr>
                <w:sz w:val="24"/>
              </w:rPr>
              <w:t>Не менее 75% правильных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ответов.</w:t>
            </w:r>
          </w:p>
          <w:p w:rsidR="00CC5965" w:rsidRDefault="00D67587">
            <w:pPr>
              <w:pStyle w:val="TableParagraph"/>
              <w:spacing w:before="264"/>
              <w:ind w:left="84" w:right="94"/>
              <w:rPr>
                <w:sz w:val="24"/>
              </w:rPr>
            </w:pPr>
            <w:r>
              <w:rPr>
                <w:sz w:val="24"/>
              </w:rPr>
              <w:t>Актуальность темы, адекватность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результатов поставленным целям, полнота ответов, точность формулировок, адекватность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применения </w:t>
            </w:r>
            <w:r>
              <w:rPr>
                <w:spacing w:val="-2"/>
                <w:sz w:val="24"/>
              </w:rPr>
              <w:t>профессиональной терминологии</w:t>
            </w:r>
          </w:p>
        </w:tc>
        <w:tc>
          <w:tcPr>
            <w:tcW w:w="3180" w:type="dxa"/>
          </w:tcPr>
          <w:p w:rsidR="00CC5965" w:rsidRDefault="00D67587">
            <w:pPr>
              <w:pStyle w:val="TableParagraph"/>
              <w:spacing w:before="85"/>
              <w:ind w:left="85"/>
              <w:rPr>
                <w:b/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при </w:t>
            </w:r>
            <w:r>
              <w:rPr>
                <w:b/>
                <w:spacing w:val="-2"/>
                <w:sz w:val="24"/>
              </w:rPr>
              <w:t>провдении:</w:t>
            </w:r>
          </w:p>
          <w:p w:rsidR="00CC5965" w:rsidRDefault="00D67587">
            <w:pPr>
              <w:pStyle w:val="TableParagraph"/>
              <w:ind w:left="85" w:right="381"/>
              <w:rPr>
                <w:sz w:val="24"/>
              </w:rPr>
            </w:pPr>
            <w:r>
              <w:rPr>
                <w:rFonts w:ascii="Symbol" w:hAnsi="Symbol"/>
                <w:spacing w:val="-2"/>
                <w:sz w:val="24"/>
              </w:rPr>
              <w:t></w:t>
            </w:r>
            <w:r>
              <w:rPr>
                <w:spacing w:val="-2"/>
                <w:sz w:val="24"/>
              </w:rPr>
              <w:t>письменного/устного опроса;</w:t>
            </w:r>
          </w:p>
          <w:p w:rsidR="00CC5965" w:rsidRDefault="00D67587">
            <w:pPr>
              <w:pStyle w:val="TableParagraph"/>
              <w:spacing w:line="292" w:lineRule="exact"/>
              <w:ind w:left="85"/>
              <w:rPr>
                <w:sz w:val="24"/>
              </w:rPr>
            </w:pPr>
            <w:r>
              <w:rPr>
                <w:rFonts w:ascii="Symbol" w:hAnsi="Symbol"/>
                <w:spacing w:val="-2"/>
                <w:sz w:val="24"/>
              </w:rPr>
              <w:t></w:t>
            </w:r>
            <w:r>
              <w:rPr>
                <w:spacing w:val="-2"/>
                <w:sz w:val="24"/>
              </w:rPr>
              <w:t>тестирования;</w:t>
            </w:r>
          </w:p>
          <w:p w:rsidR="00CC5965" w:rsidRDefault="00D67587">
            <w:pPr>
              <w:pStyle w:val="TableParagraph"/>
              <w:ind w:left="85" w:right="381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 xml:space="preserve">оценки результатов </w:t>
            </w:r>
            <w:r>
              <w:rPr>
                <w:spacing w:val="-2"/>
                <w:sz w:val="24"/>
              </w:rPr>
              <w:t xml:space="preserve">внеаудиторной </w:t>
            </w:r>
            <w:r>
              <w:rPr>
                <w:sz w:val="24"/>
              </w:rPr>
              <w:t>(самостоятельной)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 (докладов, рефератов, теоретической части проектов, учебных исследований и т.д.)</w:t>
            </w:r>
          </w:p>
          <w:p w:rsidR="00CC5965" w:rsidRDefault="00D67587">
            <w:pPr>
              <w:pStyle w:val="TableParagraph"/>
              <w:spacing w:before="253"/>
              <w:ind w:left="85" w:right="38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Промежуточная аттестация</w:t>
            </w:r>
          </w:p>
          <w:p w:rsidR="00CC5965" w:rsidRDefault="00D67587">
            <w:pPr>
              <w:pStyle w:val="TableParagraph"/>
              <w:ind w:left="85" w:right="141"/>
              <w:rPr>
                <w:sz w:val="24"/>
              </w:rPr>
            </w:pPr>
            <w:r>
              <w:rPr>
                <w:sz w:val="24"/>
              </w:rPr>
              <w:t xml:space="preserve">в форме </w:t>
            </w:r>
            <w:r>
              <w:rPr>
                <w:spacing w:val="-2"/>
                <w:sz w:val="24"/>
              </w:rPr>
              <w:t xml:space="preserve">дифференцированного </w:t>
            </w:r>
            <w:r>
              <w:rPr>
                <w:sz w:val="24"/>
              </w:rPr>
              <w:t>зачета/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экзамена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МДК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виде:</w:t>
            </w:r>
          </w:p>
          <w:p w:rsidR="00CC5965" w:rsidRDefault="00D67587">
            <w:pPr>
              <w:pStyle w:val="TableParagraph"/>
              <w:spacing w:before="1"/>
              <w:ind w:left="85" w:right="862"/>
              <w:rPr>
                <w:sz w:val="24"/>
              </w:rPr>
            </w:pPr>
            <w:r>
              <w:rPr>
                <w:sz w:val="24"/>
              </w:rPr>
              <w:t>-письменных/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устных </w:t>
            </w:r>
            <w:r>
              <w:rPr>
                <w:spacing w:val="-2"/>
                <w:sz w:val="24"/>
              </w:rPr>
              <w:t>ответов,</w:t>
            </w:r>
          </w:p>
          <w:p w:rsidR="00CC5965" w:rsidRDefault="00D67587">
            <w:pPr>
              <w:pStyle w:val="TableParagraph"/>
              <w:ind w:left="85"/>
              <w:rPr>
                <w:sz w:val="24"/>
              </w:rPr>
            </w:pPr>
            <w:r>
              <w:rPr>
                <w:spacing w:val="-2"/>
                <w:sz w:val="24"/>
              </w:rPr>
              <w:t>-тестирования.</w:t>
            </w:r>
          </w:p>
        </w:tc>
      </w:tr>
      <w:tr w:rsidR="00CC5965">
        <w:trPr>
          <w:trHeight w:val="460"/>
        </w:trPr>
        <w:tc>
          <w:tcPr>
            <w:tcW w:w="9355" w:type="dxa"/>
            <w:gridSpan w:val="3"/>
          </w:tcPr>
          <w:p w:rsidR="00CC5965" w:rsidRDefault="00D67587">
            <w:pPr>
              <w:pStyle w:val="TableParagraph"/>
              <w:spacing w:before="85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>Осваиваемые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умения:</w:t>
            </w:r>
          </w:p>
        </w:tc>
      </w:tr>
      <w:tr w:rsidR="00CC5965">
        <w:trPr>
          <w:trHeight w:val="5138"/>
        </w:trPr>
        <w:tc>
          <w:tcPr>
            <w:tcW w:w="3341" w:type="dxa"/>
          </w:tcPr>
          <w:p w:rsidR="00CC5965" w:rsidRDefault="00D67587">
            <w:pPr>
              <w:pStyle w:val="TableParagraph"/>
              <w:spacing w:before="85"/>
              <w:ind w:left="83" w:right="75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органолептическую оценку качества и </w:t>
            </w:r>
            <w:r>
              <w:rPr>
                <w:spacing w:val="-2"/>
                <w:sz w:val="24"/>
              </w:rPr>
              <w:t xml:space="preserve">безопасности </w:t>
            </w:r>
            <w:r>
              <w:rPr>
                <w:sz w:val="24"/>
              </w:rPr>
              <w:t>продовольственных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продуктов и сырья;</w:t>
            </w:r>
          </w:p>
          <w:p w:rsidR="00CC5965" w:rsidRDefault="00D67587">
            <w:pPr>
              <w:pStyle w:val="TableParagraph"/>
              <w:ind w:left="83" w:right="77"/>
              <w:rPr>
                <w:sz w:val="24"/>
              </w:rPr>
            </w:pPr>
            <w:r>
              <w:rPr>
                <w:sz w:val="24"/>
              </w:rPr>
              <w:t>оценивать условия и организовывать хранение продуктов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запасов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учетом требований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анализа, оценки и управления опасными факторами </w:t>
            </w:r>
            <w:r>
              <w:rPr>
                <w:spacing w:val="-2"/>
                <w:sz w:val="24"/>
              </w:rPr>
              <w:t>(ХАССП);</w:t>
            </w:r>
          </w:p>
          <w:p w:rsidR="00CC5965" w:rsidRDefault="00D67587">
            <w:pPr>
              <w:pStyle w:val="TableParagraph"/>
              <w:spacing w:before="1"/>
              <w:ind w:left="83"/>
              <w:rPr>
                <w:sz w:val="24"/>
              </w:rPr>
            </w:pPr>
            <w:r>
              <w:rPr>
                <w:sz w:val="24"/>
              </w:rPr>
              <w:t>оформлять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учетноотчетную документацию по расходу и хранению продуктов; осуществлять контроль хранения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расхода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продукто</w:t>
            </w:r>
          </w:p>
        </w:tc>
        <w:tc>
          <w:tcPr>
            <w:tcW w:w="2834" w:type="dxa"/>
          </w:tcPr>
          <w:p w:rsidR="00CC5965" w:rsidRDefault="00D67587">
            <w:pPr>
              <w:pStyle w:val="TableParagraph"/>
              <w:spacing w:before="85"/>
              <w:ind w:left="84" w:right="194"/>
              <w:rPr>
                <w:sz w:val="24"/>
              </w:rPr>
            </w:pPr>
            <w:r>
              <w:rPr>
                <w:sz w:val="24"/>
              </w:rPr>
              <w:t>Правильность, полнота выполнения заданий, точность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формулировок, точность расчетов, </w:t>
            </w:r>
            <w:r>
              <w:rPr>
                <w:spacing w:val="-2"/>
                <w:sz w:val="24"/>
              </w:rPr>
              <w:t xml:space="preserve">соответствие требованиям Адекватность, </w:t>
            </w:r>
            <w:r>
              <w:rPr>
                <w:sz w:val="24"/>
              </w:rPr>
              <w:t xml:space="preserve">оптимальность выбора способов действий, методов, техник, </w:t>
            </w:r>
            <w:r>
              <w:rPr>
                <w:spacing w:val="-2"/>
                <w:sz w:val="24"/>
              </w:rPr>
              <w:t xml:space="preserve">последовательностей </w:t>
            </w:r>
            <w:r>
              <w:rPr>
                <w:sz w:val="24"/>
              </w:rPr>
              <w:t>действий и т.д.</w:t>
            </w:r>
          </w:p>
          <w:p w:rsidR="00CC5965" w:rsidRDefault="00D67587">
            <w:pPr>
              <w:pStyle w:val="TableParagraph"/>
              <w:spacing w:before="1"/>
              <w:ind w:left="84" w:right="85"/>
              <w:rPr>
                <w:sz w:val="24"/>
              </w:rPr>
            </w:pPr>
            <w:r>
              <w:rPr>
                <w:sz w:val="24"/>
              </w:rPr>
              <w:t xml:space="preserve">Точность оценки </w:t>
            </w:r>
            <w:r>
              <w:rPr>
                <w:spacing w:val="-2"/>
                <w:sz w:val="24"/>
              </w:rPr>
              <w:t xml:space="preserve">Соответствие </w:t>
            </w:r>
            <w:r>
              <w:rPr>
                <w:sz w:val="24"/>
              </w:rPr>
              <w:t>требованиям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инструкций, </w:t>
            </w:r>
            <w:r>
              <w:rPr>
                <w:spacing w:val="-2"/>
                <w:sz w:val="24"/>
              </w:rPr>
              <w:t xml:space="preserve">регламентов </w:t>
            </w:r>
            <w:r>
              <w:rPr>
                <w:sz w:val="24"/>
              </w:rPr>
              <w:t>Рациональность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действий и т.д.</w:t>
            </w:r>
          </w:p>
        </w:tc>
        <w:tc>
          <w:tcPr>
            <w:tcW w:w="3180" w:type="dxa"/>
          </w:tcPr>
          <w:p w:rsidR="00CC5965" w:rsidRDefault="00D67587">
            <w:pPr>
              <w:pStyle w:val="TableParagraph"/>
              <w:spacing w:before="85" w:line="271" w:lineRule="exact"/>
              <w:ind w:left="85"/>
              <w:rPr>
                <w:b/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контроль:</w:t>
            </w:r>
          </w:p>
          <w:p w:rsidR="00CC5965" w:rsidRDefault="00D67587">
            <w:pPr>
              <w:pStyle w:val="TableParagraph"/>
              <w:spacing w:line="237" w:lineRule="auto"/>
              <w:ind w:left="85" w:right="141"/>
              <w:rPr>
                <w:sz w:val="24"/>
              </w:rPr>
            </w:pPr>
            <w:r>
              <w:rPr>
                <w:rFonts w:ascii="Symbol" w:hAnsi="Symbol"/>
                <w:sz w:val="25"/>
              </w:rPr>
              <w:t></w:t>
            </w:r>
            <w:r>
              <w:rPr>
                <w:sz w:val="24"/>
              </w:rPr>
              <w:t>защита отчетов по практическим/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лабораорным </w:t>
            </w:r>
            <w:r>
              <w:rPr>
                <w:spacing w:val="-2"/>
                <w:sz w:val="24"/>
              </w:rPr>
              <w:t>занятиям;</w:t>
            </w:r>
          </w:p>
          <w:p w:rsidR="00CC5965" w:rsidRDefault="00D67587">
            <w:pPr>
              <w:pStyle w:val="TableParagraph"/>
              <w:spacing w:line="237" w:lineRule="auto"/>
              <w:ind w:left="85" w:right="381"/>
              <w:rPr>
                <w:sz w:val="24"/>
              </w:rPr>
            </w:pPr>
            <w:r>
              <w:rPr>
                <w:rFonts w:ascii="Symbol" w:hAnsi="Symbol"/>
                <w:sz w:val="25"/>
              </w:rPr>
              <w:t></w:t>
            </w:r>
            <w:r>
              <w:rPr>
                <w:sz w:val="24"/>
              </w:rPr>
              <w:t xml:space="preserve">оценка заданий для </w:t>
            </w:r>
            <w:r>
              <w:rPr>
                <w:spacing w:val="-2"/>
                <w:sz w:val="24"/>
              </w:rPr>
              <w:t xml:space="preserve">внеаудиторной </w:t>
            </w:r>
            <w:r>
              <w:rPr>
                <w:sz w:val="24"/>
              </w:rPr>
              <w:t>(самостоятельной)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CC5965" w:rsidRDefault="00D67587">
            <w:pPr>
              <w:pStyle w:val="TableParagraph"/>
              <w:ind w:left="85" w:right="230"/>
              <w:rPr>
                <w:b/>
                <w:sz w:val="24"/>
              </w:rPr>
            </w:pPr>
            <w:r>
              <w:rPr>
                <w:rFonts w:ascii="Symbol" w:hAnsi="Symbol"/>
                <w:sz w:val="25"/>
              </w:rPr>
              <w:t></w:t>
            </w:r>
            <w:r>
              <w:rPr>
                <w:sz w:val="24"/>
              </w:rPr>
              <w:t>экспертная оценка демонстрируемых умений, выполняемых действий в процессе практиче- ских/лабораторных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занятий </w:t>
            </w:r>
            <w:r>
              <w:rPr>
                <w:b/>
                <w:spacing w:val="-2"/>
                <w:sz w:val="24"/>
              </w:rPr>
              <w:t>Промежуточная</w:t>
            </w:r>
          </w:p>
          <w:p w:rsidR="00CC5965" w:rsidRDefault="00D67587">
            <w:pPr>
              <w:pStyle w:val="TableParagraph"/>
              <w:spacing w:line="268" w:lineRule="exact"/>
              <w:ind w:left="85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аттестация</w:t>
            </w:r>
            <w:r>
              <w:rPr>
                <w:spacing w:val="-2"/>
                <w:sz w:val="24"/>
              </w:rPr>
              <w:t>:</w:t>
            </w:r>
          </w:p>
          <w:p w:rsidR="00CC5965" w:rsidRDefault="00D67587">
            <w:pPr>
              <w:pStyle w:val="TableParagraph"/>
              <w:spacing w:line="237" w:lineRule="auto"/>
              <w:ind w:left="85"/>
              <w:rPr>
                <w:sz w:val="24"/>
              </w:rPr>
            </w:pPr>
            <w:r>
              <w:rPr>
                <w:rFonts w:ascii="Symbol" w:hAnsi="Symbol"/>
                <w:sz w:val="25"/>
              </w:rPr>
              <w:t></w:t>
            </w:r>
            <w:r>
              <w:rPr>
                <w:sz w:val="24"/>
              </w:rPr>
              <w:t>экспертная оценка выполнения практических заданий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зачете/экзамене</w:t>
            </w:r>
          </w:p>
        </w:tc>
      </w:tr>
    </w:tbl>
    <w:p w:rsidR="00CC5965" w:rsidRDefault="008D18F9">
      <w:pPr>
        <w:pStyle w:val="a3"/>
        <w:spacing w:before="7"/>
        <w:rPr>
          <w:b/>
          <w:sz w:val="12"/>
        </w:rPr>
      </w:pPr>
      <w:r w:rsidRPr="008D18F9">
        <w:pict>
          <v:rect id="docshape126" o:spid="_x0000_s2116" style="position:absolute;margin-left:85.1pt;margin-top:8.45pt;width:2in;height:.6pt;z-index:-1571993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CC5965" w:rsidRDefault="00CC5965">
      <w:pPr>
        <w:rPr>
          <w:sz w:val="12"/>
        </w:rPr>
        <w:sectPr w:rsidR="00CC5965">
          <w:footerReference w:type="default" r:id="rId202"/>
          <w:pgSz w:w="11920" w:h="16850"/>
          <w:pgMar w:top="1060" w:right="320" w:bottom="1520" w:left="1500" w:header="0" w:footer="1337" w:gutter="0"/>
          <w:cols w:space="720"/>
        </w:sectPr>
      </w:pPr>
    </w:p>
    <w:p w:rsidR="00CC5965" w:rsidRDefault="00D67587">
      <w:pPr>
        <w:pStyle w:val="Heading4"/>
        <w:spacing w:before="71"/>
        <w:ind w:right="791"/>
        <w:jc w:val="right"/>
      </w:pPr>
      <w:r>
        <w:t>Приложение</w:t>
      </w:r>
      <w:r>
        <w:rPr>
          <w:spacing w:val="-5"/>
        </w:rPr>
        <w:t xml:space="preserve"> 2.3</w:t>
      </w:r>
    </w:p>
    <w:p w:rsidR="00CC5965" w:rsidRDefault="00D67587">
      <w:pPr>
        <w:pStyle w:val="a3"/>
        <w:spacing w:before="139"/>
        <w:ind w:right="794"/>
        <w:jc w:val="right"/>
      </w:pPr>
      <w:r>
        <w:t>к</w:t>
      </w:r>
      <w:r>
        <w:rPr>
          <w:spacing w:val="-1"/>
        </w:rPr>
        <w:t xml:space="preserve"> </w:t>
      </w:r>
      <w:r>
        <w:t>ПООП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rPr>
          <w:spacing w:val="-2"/>
        </w:rPr>
        <w:t>профессии</w:t>
      </w:r>
    </w:p>
    <w:p w:rsidR="00CC5965" w:rsidRDefault="00D67587">
      <w:pPr>
        <w:pStyle w:val="a3"/>
        <w:spacing w:before="137"/>
        <w:ind w:right="792"/>
        <w:jc w:val="right"/>
      </w:pPr>
      <w:r>
        <w:t>43.01.09</w:t>
      </w:r>
      <w:r>
        <w:rPr>
          <w:spacing w:val="-2"/>
        </w:rPr>
        <w:t xml:space="preserve"> </w:t>
      </w:r>
      <w:r>
        <w:t>Повар</w:t>
      </w:r>
      <w:r>
        <w:rPr>
          <w:spacing w:val="-2"/>
        </w:rPr>
        <w:t xml:space="preserve"> кондитер</w:t>
      </w: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  <w:spacing w:before="25"/>
      </w:pPr>
    </w:p>
    <w:p w:rsidR="00CC5965" w:rsidRDefault="00D67587">
      <w:pPr>
        <w:pStyle w:val="Heading3"/>
        <w:spacing w:before="0"/>
        <w:ind w:left="6" w:right="337"/>
        <w:jc w:val="center"/>
      </w:pPr>
      <w:r>
        <w:t>ПРИМЕРНАЯ</w:t>
      </w:r>
      <w:r>
        <w:rPr>
          <w:spacing w:val="-5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rPr>
          <w:spacing w:val="-2"/>
        </w:rPr>
        <w:t>ДИСЦИПЛИНЫ</w:t>
      </w:r>
    </w:p>
    <w:p w:rsidR="00CC5965" w:rsidRDefault="00CC5965">
      <w:pPr>
        <w:pStyle w:val="a3"/>
        <w:spacing w:before="1"/>
        <w:rPr>
          <w:b/>
        </w:rPr>
      </w:pPr>
    </w:p>
    <w:p w:rsidR="00CC5965" w:rsidRDefault="00D67587">
      <w:pPr>
        <w:ind w:right="337"/>
        <w:jc w:val="center"/>
        <w:rPr>
          <w:b/>
          <w:sz w:val="24"/>
        </w:rPr>
      </w:pPr>
      <w:r>
        <w:rPr>
          <w:b/>
          <w:sz w:val="24"/>
        </w:rPr>
        <w:t>ОП.03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Техническое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оснащение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рабочего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места</w:t>
      </w: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spacing w:before="162"/>
        <w:rPr>
          <w:b/>
        </w:rPr>
      </w:pPr>
    </w:p>
    <w:p w:rsidR="00CC5965" w:rsidRDefault="00D67587">
      <w:pPr>
        <w:ind w:left="6" w:right="337"/>
        <w:jc w:val="center"/>
        <w:rPr>
          <w:b/>
          <w:sz w:val="24"/>
        </w:rPr>
      </w:pPr>
      <w:r>
        <w:rPr>
          <w:b/>
          <w:sz w:val="24"/>
        </w:rPr>
        <w:t xml:space="preserve">2021 </w:t>
      </w:r>
      <w:r>
        <w:rPr>
          <w:b/>
          <w:spacing w:val="-5"/>
          <w:sz w:val="24"/>
        </w:rPr>
        <w:t>г.</w:t>
      </w:r>
    </w:p>
    <w:p w:rsidR="00CC5965" w:rsidRDefault="00CC5965">
      <w:pPr>
        <w:jc w:val="center"/>
        <w:rPr>
          <w:sz w:val="24"/>
        </w:rPr>
        <w:sectPr w:rsidR="00CC5965">
          <w:footerReference w:type="default" r:id="rId203"/>
          <w:pgSz w:w="11920" w:h="16850"/>
          <w:pgMar w:top="1060" w:right="320" w:bottom="1480" w:left="1500" w:header="0" w:footer="1296" w:gutter="0"/>
          <w:pgNumType w:start="255"/>
          <w:cols w:space="720"/>
        </w:sectPr>
      </w:pPr>
    </w:p>
    <w:p w:rsidR="00CC5965" w:rsidRDefault="00D67587">
      <w:pPr>
        <w:spacing w:before="71"/>
        <w:ind w:left="861"/>
        <w:rPr>
          <w:b/>
          <w:sz w:val="24"/>
        </w:rPr>
      </w:pPr>
      <w:r>
        <w:rPr>
          <w:b/>
          <w:spacing w:val="-2"/>
          <w:sz w:val="24"/>
        </w:rPr>
        <w:t>СОДЕРЖАНИЕ</w:t>
      </w:r>
    </w:p>
    <w:p w:rsidR="00CC5965" w:rsidRDefault="00CC5965">
      <w:pPr>
        <w:pStyle w:val="a3"/>
        <w:spacing w:before="1"/>
        <w:rPr>
          <w:b/>
          <w:sz w:val="20"/>
        </w:rPr>
      </w:pPr>
    </w:p>
    <w:tbl>
      <w:tblPr>
        <w:tblStyle w:val="TableNormal"/>
        <w:tblW w:w="0" w:type="auto"/>
        <w:tblInd w:w="442" w:type="dxa"/>
        <w:tblLayout w:type="fixed"/>
        <w:tblLook w:val="01E0"/>
      </w:tblPr>
      <w:tblGrid>
        <w:gridCol w:w="6758"/>
      </w:tblGrid>
      <w:tr w:rsidR="00CC5965">
        <w:trPr>
          <w:trHeight w:val="605"/>
        </w:trPr>
        <w:tc>
          <w:tcPr>
            <w:tcW w:w="6758" w:type="dxa"/>
          </w:tcPr>
          <w:p w:rsidR="00CC5965" w:rsidRDefault="00D67587">
            <w:pPr>
              <w:pStyle w:val="TableParagraph"/>
              <w:ind w:left="409" w:hanging="36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>ОБЩАЯ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ПРИМЕРНОЙ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РАБОЧЕЙ ПРОГРАММЫ УЧЕБНОЙ ДИСЦИПЛИНЫ</w:t>
            </w:r>
          </w:p>
        </w:tc>
      </w:tr>
      <w:tr w:rsidR="00CC5965">
        <w:trPr>
          <w:trHeight w:val="1066"/>
        </w:trPr>
        <w:tc>
          <w:tcPr>
            <w:tcW w:w="6758" w:type="dxa"/>
          </w:tcPr>
          <w:p w:rsidR="00CC5965" w:rsidRDefault="00D67587">
            <w:pPr>
              <w:pStyle w:val="TableParagraph"/>
              <w:numPr>
                <w:ilvl w:val="0"/>
                <w:numId w:val="60"/>
              </w:numPr>
              <w:tabs>
                <w:tab w:val="left" w:pos="409"/>
              </w:tabs>
              <w:spacing w:before="53"/>
              <w:ind w:right="1488"/>
              <w:rPr>
                <w:b/>
                <w:sz w:val="24"/>
              </w:rPr>
            </w:pPr>
            <w:r>
              <w:rPr>
                <w:b/>
                <w:sz w:val="24"/>
              </w:rPr>
              <w:t>СТРУКТУРА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УЧЕБНОЙ </w:t>
            </w:r>
            <w:r>
              <w:rPr>
                <w:b/>
                <w:spacing w:val="-2"/>
                <w:sz w:val="24"/>
              </w:rPr>
              <w:t>ДИСЦИПЛИНЫ</w:t>
            </w:r>
          </w:p>
          <w:p w:rsidR="00CC5965" w:rsidRDefault="00D67587">
            <w:pPr>
              <w:pStyle w:val="TableParagraph"/>
              <w:numPr>
                <w:ilvl w:val="0"/>
                <w:numId w:val="60"/>
              </w:numPr>
              <w:tabs>
                <w:tab w:val="left" w:pos="409"/>
              </w:tabs>
              <w:spacing w:before="120"/>
              <w:ind w:hanging="359"/>
              <w:rPr>
                <w:b/>
                <w:sz w:val="24"/>
              </w:rPr>
            </w:pP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</w:tr>
      <w:tr w:rsidR="00CC5965">
        <w:trPr>
          <w:trHeight w:val="606"/>
        </w:trPr>
        <w:tc>
          <w:tcPr>
            <w:tcW w:w="6758" w:type="dxa"/>
          </w:tcPr>
          <w:p w:rsidR="00CC5965" w:rsidRDefault="00D67587">
            <w:pPr>
              <w:pStyle w:val="TableParagraph"/>
              <w:spacing w:before="35" w:line="270" w:lineRule="atLeast"/>
              <w:ind w:left="409" w:hanging="360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 УЧЕБНОЙ ДИСЦИПЛИНЫ</w:t>
            </w:r>
          </w:p>
        </w:tc>
      </w:tr>
    </w:tbl>
    <w:p w:rsidR="00CC5965" w:rsidRDefault="00CC5965">
      <w:pPr>
        <w:spacing w:line="270" w:lineRule="atLeast"/>
        <w:rPr>
          <w:sz w:val="24"/>
        </w:rPr>
        <w:sectPr w:rsidR="00CC5965">
          <w:pgSz w:w="11920" w:h="16850"/>
          <w:pgMar w:top="1060" w:right="320" w:bottom="1480" w:left="1500" w:header="0" w:footer="1296" w:gutter="0"/>
          <w:cols w:space="720"/>
        </w:sectPr>
      </w:pPr>
    </w:p>
    <w:p w:rsidR="00CC5965" w:rsidRDefault="00D67587">
      <w:pPr>
        <w:pStyle w:val="a4"/>
        <w:numPr>
          <w:ilvl w:val="0"/>
          <w:numId w:val="59"/>
        </w:numPr>
        <w:tabs>
          <w:tab w:val="left" w:pos="979"/>
        </w:tabs>
        <w:spacing w:before="71"/>
        <w:ind w:right="903" w:firstLine="120"/>
        <w:jc w:val="left"/>
        <w:rPr>
          <w:b/>
          <w:sz w:val="24"/>
        </w:rPr>
      </w:pPr>
      <w:r>
        <w:rPr>
          <w:b/>
          <w:sz w:val="24"/>
        </w:rPr>
        <w:t>ОБЩАЯ ХАРАКТЕРИСТИКА ПРИМЕРНОЙ ПРОГРАММЫ УЧЕБНОЙ ДИСЦИПЛИНЫ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«ОП.03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ТЕХНИЧЕСКОЕ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ОСНАЩЕНИЕ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ОРГАНИЗАЦИЯ</w:t>
      </w:r>
    </w:p>
    <w:p w:rsidR="00CC5965" w:rsidRDefault="00D67587">
      <w:pPr>
        <w:ind w:left="3675"/>
        <w:rPr>
          <w:b/>
          <w:sz w:val="24"/>
        </w:rPr>
      </w:pPr>
      <w:r>
        <w:rPr>
          <w:b/>
          <w:sz w:val="24"/>
        </w:rPr>
        <w:t>РАБОЧЕГО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МЕСТА»</w:t>
      </w:r>
    </w:p>
    <w:p w:rsidR="00CC5965" w:rsidRDefault="00CC5965">
      <w:pPr>
        <w:pStyle w:val="a3"/>
        <w:rPr>
          <w:b/>
        </w:rPr>
      </w:pPr>
    </w:p>
    <w:p w:rsidR="00CC5965" w:rsidRDefault="00D67587">
      <w:pPr>
        <w:pStyle w:val="a4"/>
        <w:numPr>
          <w:ilvl w:val="1"/>
          <w:numId w:val="59"/>
        </w:numPr>
        <w:tabs>
          <w:tab w:val="left" w:pos="1393"/>
        </w:tabs>
        <w:ind w:right="529" w:firstLine="719"/>
        <w:jc w:val="right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структуре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 xml:space="preserve">программы: </w:t>
      </w:r>
      <w:r>
        <w:rPr>
          <w:sz w:val="24"/>
        </w:rPr>
        <w:t>Учебная</w:t>
      </w:r>
      <w:r>
        <w:rPr>
          <w:spacing w:val="40"/>
          <w:sz w:val="24"/>
        </w:rPr>
        <w:t xml:space="preserve"> </w:t>
      </w:r>
      <w:r>
        <w:rPr>
          <w:sz w:val="24"/>
        </w:rPr>
        <w:t>дисциплина</w:t>
      </w:r>
      <w:r>
        <w:rPr>
          <w:spacing w:val="40"/>
          <w:sz w:val="24"/>
        </w:rPr>
        <w:t xml:space="preserve"> </w:t>
      </w:r>
      <w:r>
        <w:rPr>
          <w:sz w:val="24"/>
        </w:rPr>
        <w:t>«ОП.03</w:t>
      </w:r>
      <w:r>
        <w:rPr>
          <w:spacing w:val="40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40"/>
          <w:sz w:val="24"/>
        </w:rPr>
        <w:t xml:space="preserve"> </w:t>
      </w:r>
      <w:r>
        <w:rPr>
          <w:sz w:val="24"/>
        </w:rPr>
        <w:t>оснащение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40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40"/>
          <w:sz w:val="24"/>
        </w:rPr>
        <w:t xml:space="preserve"> </w:t>
      </w:r>
      <w:r>
        <w:rPr>
          <w:sz w:val="24"/>
        </w:rPr>
        <w:t>места» является</w:t>
      </w:r>
      <w:r>
        <w:rPr>
          <w:spacing w:val="29"/>
          <w:sz w:val="24"/>
        </w:rPr>
        <w:t xml:space="preserve">  </w:t>
      </w:r>
      <w:r>
        <w:rPr>
          <w:sz w:val="24"/>
        </w:rPr>
        <w:t>обязательной</w:t>
      </w:r>
      <w:r>
        <w:rPr>
          <w:spacing w:val="30"/>
          <w:sz w:val="24"/>
        </w:rPr>
        <w:t xml:space="preserve">  </w:t>
      </w:r>
      <w:r>
        <w:rPr>
          <w:sz w:val="24"/>
        </w:rPr>
        <w:t>частью</w:t>
      </w:r>
      <w:r>
        <w:rPr>
          <w:spacing w:val="33"/>
          <w:sz w:val="24"/>
        </w:rPr>
        <w:t xml:space="preserve">  </w:t>
      </w:r>
      <w:r>
        <w:rPr>
          <w:sz w:val="24"/>
        </w:rPr>
        <w:t>общепрофессионального</w:t>
      </w:r>
      <w:r>
        <w:rPr>
          <w:spacing w:val="31"/>
          <w:sz w:val="24"/>
        </w:rPr>
        <w:t xml:space="preserve">  </w:t>
      </w:r>
      <w:r>
        <w:rPr>
          <w:sz w:val="24"/>
        </w:rPr>
        <w:t>цикла</w:t>
      </w:r>
      <w:r>
        <w:rPr>
          <w:spacing w:val="31"/>
          <w:sz w:val="24"/>
        </w:rPr>
        <w:t xml:space="preserve">  </w:t>
      </w:r>
      <w:r>
        <w:rPr>
          <w:sz w:val="24"/>
        </w:rPr>
        <w:t>примерной</w:t>
      </w:r>
      <w:r>
        <w:rPr>
          <w:spacing w:val="32"/>
          <w:sz w:val="24"/>
        </w:rPr>
        <w:t xml:space="preserve">  </w:t>
      </w:r>
      <w:r>
        <w:rPr>
          <w:spacing w:val="-2"/>
          <w:sz w:val="24"/>
        </w:rPr>
        <w:t>основной</w:t>
      </w:r>
    </w:p>
    <w:p w:rsidR="00CC5965" w:rsidRDefault="00D67587">
      <w:pPr>
        <w:pStyle w:val="a3"/>
        <w:ind w:left="202"/>
      </w:pP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профессии.</w:t>
      </w:r>
    </w:p>
    <w:p w:rsidR="00CC5965" w:rsidRDefault="00D67587">
      <w:pPr>
        <w:pStyle w:val="a3"/>
        <w:ind w:left="202" w:right="527" w:firstLine="719"/>
      </w:pPr>
      <w:r>
        <w:t>Особое</w:t>
      </w:r>
      <w:r>
        <w:rPr>
          <w:spacing w:val="40"/>
        </w:rPr>
        <w:t xml:space="preserve"> </w:t>
      </w:r>
      <w:r>
        <w:t>значение</w:t>
      </w:r>
      <w:r>
        <w:rPr>
          <w:spacing w:val="40"/>
        </w:rPr>
        <w:t xml:space="preserve"> </w:t>
      </w:r>
      <w:r>
        <w:t>дисциплина</w:t>
      </w:r>
      <w:r>
        <w:rPr>
          <w:spacing w:val="40"/>
        </w:rPr>
        <w:t xml:space="preserve"> </w:t>
      </w:r>
      <w:r>
        <w:t>имеет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формировании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развитии</w:t>
      </w:r>
      <w:r>
        <w:rPr>
          <w:spacing w:val="80"/>
        </w:rPr>
        <w:t xml:space="preserve"> </w:t>
      </w:r>
      <w:r>
        <w:t>ОК</w:t>
      </w:r>
      <w:r>
        <w:rPr>
          <w:spacing w:val="40"/>
        </w:rPr>
        <w:t xml:space="preserve"> </w:t>
      </w:r>
      <w:r>
        <w:t>01-07,</w:t>
      </w:r>
      <w:r>
        <w:rPr>
          <w:spacing w:val="80"/>
        </w:rPr>
        <w:t xml:space="preserve"> </w:t>
      </w:r>
      <w:r>
        <w:t>ОК 09, ОК 10.</w:t>
      </w:r>
    </w:p>
    <w:p w:rsidR="00CC5965" w:rsidRDefault="00D67587">
      <w:pPr>
        <w:pStyle w:val="Heading4"/>
        <w:numPr>
          <w:ilvl w:val="1"/>
          <w:numId w:val="59"/>
        </w:numPr>
        <w:tabs>
          <w:tab w:val="left" w:pos="1341"/>
        </w:tabs>
        <w:ind w:left="1341" w:hanging="420"/>
      </w:pPr>
      <w:r>
        <w:t>Цель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rPr>
          <w:spacing w:val="-2"/>
        </w:rPr>
        <w:t>дисциплины:</w:t>
      </w:r>
    </w:p>
    <w:p w:rsidR="00CC5965" w:rsidRDefault="00D67587">
      <w:pPr>
        <w:pStyle w:val="a3"/>
        <w:ind w:left="921"/>
      </w:pPr>
      <w:r>
        <w:t>В</w:t>
      </w:r>
      <w:r>
        <w:rPr>
          <w:spacing w:val="25"/>
        </w:rPr>
        <w:t xml:space="preserve"> </w:t>
      </w:r>
      <w:r>
        <w:t>рамках</w:t>
      </w:r>
      <w:r>
        <w:rPr>
          <w:spacing w:val="26"/>
        </w:rPr>
        <w:t xml:space="preserve"> </w:t>
      </w:r>
      <w:r>
        <w:t>программы</w:t>
      </w:r>
      <w:r>
        <w:rPr>
          <w:spacing w:val="27"/>
        </w:rPr>
        <w:t xml:space="preserve"> </w:t>
      </w:r>
      <w:r>
        <w:t>учебной</w:t>
      </w:r>
      <w:r>
        <w:rPr>
          <w:spacing w:val="27"/>
        </w:rPr>
        <w:t xml:space="preserve"> </w:t>
      </w:r>
      <w:r>
        <w:t>дисциплины</w:t>
      </w:r>
      <w:r>
        <w:rPr>
          <w:spacing w:val="25"/>
        </w:rPr>
        <w:t xml:space="preserve"> </w:t>
      </w:r>
      <w:r>
        <w:t>обучающимися</w:t>
      </w:r>
      <w:r>
        <w:rPr>
          <w:spacing w:val="27"/>
        </w:rPr>
        <w:t xml:space="preserve"> </w:t>
      </w:r>
      <w:r>
        <w:t>осваиваются</w:t>
      </w:r>
      <w:r>
        <w:rPr>
          <w:spacing w:val="26"/>
        </w:rPr>
        <w:t xml:space="preserve"> </w:t>
      </w:r>
      <w:r>
        <w:t>умения</w:t>
      </w:r>
      <w:r>
        <w:rPr>
          <w:spacing w:val="27"/>
        </w:rPr>
        <w:t xml:space="preserve"> </w:t>
      </w:r>
      <w:r>
        <w:rPr>
          <w:spacing w:val="-10"/>
        </w:rPr>
        <w:t>и</w:t>
      </w:r>
    </w:p>
    <w:p w:rsidR="00CC5965" w:rsidRDefault="00D67587">
      <w:pPr>
        <w:pStyle w:val="a3"/>
        <w:spacing w:before="1"/>
        <w:ind w:left="202"/>
      </w:pPr>
      <w:r>
        <w:rPr>
          <w:spacing w:val="-2"/>
        </w:rPr>
        <w:t>знания</w:t>
      </w:r>
    </w:p>
    <w:p w:rsidR="00CC5965" w:rsidRDefault="00CC5965">
      <w:pPr>
        <w:pStyle w:val="a3"/>
        <w:spacing w:before="46"/>
        <w:rPr>
          <w:sz w:val="2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05"/>
        <w:gridCol w:w="3373"/>
        <w:gridCol w:w="3981"/>
      </w:tblGrid>
      <w:tr w:rsidR="00CC5965">
        <w:trPr>
          <w:trHeight w:val="446"/>
        </w:trPr>
        <w:tc>
          <w:tcPr>
            <w:tcW w:w="2005" w:type="dxa"/>
          </w:tcPr>
          <w:p w:rsidR="00CC5965" w:rsidRDefault="00D67587">
            <w:pPr>
              <w:pStyle w:val="TableParagraph"/>
              <w:spacing w:before="86"/>
              <w:ind w:left="83"/>
              <w:rPr>
                <w:i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ПК,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ОК</w:t>
            </w:r>
            <w:r>
              <w:rPr>
                <w:i/>
                <w:spacing w:val="-4"/>
                <w:sz w:val="24"/>
                <w:vertAlign w:val="superscript"/>
              </w:rPr>
              <w:t>19</w:t>
            </w:r>
          </w:p>
        </w:tc>
        <w:tc>
          <w:tcPr>
            <w:tcW w:w="3373" w:type="dxa"/>
          </w:tcPr>
          <w:p w:rsidR="00CC5965" w:rsidRDefault="00D67587">
            <w:pPr>
              <w:pStyle w:val="TableParagraph"/>
              <w:spacing w:before="86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Умения</w:t>
            </w:r>
          </w:p>
        </w:tc>
        <w:tc>
          <w:tcPr>
            <w:tcW w:w="3981" w:type="dxa"/>
          </w:tcPr>
          <w:p w:rsidR="00CC5965" w:rsidRDefault="00D67587">
            <w:pPr>
              <w:pStyle w:val="TableParagraph"/>
              <w:spacing w:before="86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Знания</w:t>
            </w:r>
          </w:p>
        </w:tc>
      </w:tr>
      <w:tr w:rsidR="00CC5965">
        <w:trPr>
          <w:trHeight w:val="7898"/>
        </w:trPr>
        <w:tc>
          <w:tcPr>
            <w:tcW w:w="2005" w:type="dxa"/>
          </w:tcPr>
          <w:p w:rsidR="00CC5965" w:rsidRDefault="00D67587">
            <w:pPr>
              <w:pStyle w:val="TableParagraph"/>
              <w:spacing w:before="85"/>
              <w:ind w:left="83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1.1-</w:t>
            </w:r>
            <w:r>
              <w:rPr>
                <w:spacing w:val="-4"/>
                <w:sz w:val="24"/>
              </w:rPr>
              <w:t>1.4,</w:t>
            </w:r>
          </w:p>
          <w:p w:rsidR="00CC5965" w:rsidRDefault="00D67587">
            <w:pPr>
              <w:pStyle w:val="TableParagraph"/>
              <w:ind w:left="83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2.1-</w:t>
            </w:r>
            <w:r>
              <w:rPr>
                <w:spacing w:val="-4"/>
                <w:sz w:val="24"/>
              </w:rPr>
              <w:t>2.8,</w:t>
            </w:r>
          </w:p>
          <w:p w:rsidR="00CC5965" w:rsidRDefault="00D67587">
            <w:pPr>
              <w:pStyle w:val="TableParagraph"/>
              <w:ind w:left="83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3.1-</w:t>
            </w:r>
            <w:r>
              <w:rPr>
                <w:spacing w:val="-4"/>
                <w:sz w:val="24"/>
              </w:rPr>
              <w:t>3.5,</w:t>
            </w:r>
          </w:p>
          <w:p w:rsidR="00CC5965" w:rsidRDefault="00D67587">
            <w:pPr>
              <w:pStyle w:val="TableParagraph"/>
              <w:ind w:left="83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4.1-</w:t>
            </w:r>
            <w:r>
              <w:rPr>
                <w:spacing w:val="-4"/>
                <w:sz w:val="24"/>
              </w:rPr>
              <w:t>4.5,</w:t>
            </w:r>
          </w:p>
          <w:p w:rsidR="00CC5965" w:rsidRDefault="00D67587">
            <w:pPr>
              <w:pStyle w:val="TableParagraph"/>
              <w:ind w:left="83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5.1-</w:t>
            </w:r>
            <w:r>
              <w:rPr>
                <w:spacing w:val="-5"/>
                <w:sz w:val="24"/>
              </w:rPr>
              <w:t>5.5</w:t>
            </w:r>
          </w:p>
          <w:p w:rsidR="00CC5965" w:rsidRDefault="00D67587">
            <w:pPr>
              <w:pStyle w:val="TableParagraph"/>
              <w:ind w:left="83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01-</w:t>
            </w:r>
            <w:r>
              <w:rPr>
                <w:spacing w:val="-5"/>
                <w:sz w:val="24"/>
              </w:rPr>
              <w:t>07,</w:t>
            </w:r>
          </w:p>
          <w:p w:rsidR="00CC5965" w:rsidRDefault="00D67587">
            <w:pPr>
              <w:pStyle w:val="TableParagraph"/>
              <w:ind w:left="83"/>
              <w:rPr>
                <w:sz w:val="24"/>
              </w:rPr>
            </w:pPr>
            <w:r>
              <w:rPr>
                <w:sz w:val="24"/>
              </w:rPr>
              <w:t xml:space="preserve">ОК 09, ОК </w:t>
            </w: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373" w:type="dxa"/>
          </w:tcPr>
          <w:p w:rsidR="00CC5965" w:rsidRDefault="00D67587">
            <w:pPr>
              <w:pStyle w:val="TableParagraph"/>
              <w:tabs>
                <w:tab w:val="left" w:pos="997"/>
                <w:tab w:val="left" w:pos="1558"/>
                <w:tab w:val="left" w:pos="1641"/>
                <w:tab w:val="left" w:pos="1757"/>
                <w:tab w:val="left" w:pos="1853"/>
                <w:tab w:val="left" w:pos="2069"/>
                <w:tab w:val="left" w:pos="2179"/>
                <w:tab w:val="left" w:pos="2267"/>
                <w:tab w:val="left" w:pos="2479"/>
                <w:tab w:val="left" w:pos="2619"/>
                <w:tab w:val="left" w:pos="3170"/>
              </w:tabs>
              <w:spacing w:before="85"/>
              <w:ind w:left="83" w:right="75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рабочее место </w:t>
            </w:r>
            <w:r>
              <w:rPr>
                <w:spacing w:val="-4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обработки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сырья, приготовления полуфабрикатов,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готовой продукции,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ее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отпуска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правилами техники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безопасности, санитарии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пожарной безопасности;</w:t>
            </w:r>
          </w:p>
          <w:p w:rsidR="00CC5965" w:rsidRDefault="00D67587">
            <w:pPr>
              <w:pStyle w:val="TableParagraph"/>
              <w:ind w:left="83" w:right="7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определять вид, выбирать в соответствии с потребностью производства технологическое оборудование, инвентарь, </w:t>
            </w:r>
            <w:r>
              <w:rPr>
                <w:spacing w:val="-2"/>
                <w:sz w:val="24"/>
              </w:rPr>
              <w:t>инструменты;</w:t>
            </w:r>
          </w:p>
          <w:p w:rsidR="00CC5965" w:rsidRDefault="00D67587">
            <w:pPr>
              <w:pStyle w:val="TableParagraph"/>
              <w:tabs>
                <w:tab w:val="left" w:pos="1853"/>
                <w:tab w:val="left" w:pos="2213"/>
              </w:tabs>
              <w:spacing w:before="1"/>
              <w:ind w:left="83" w:right="7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подготавливать к работе, использовать технологическое оборудование по его назначению с учётом правил </w:t>
            </w:r>
            <w:r>
              <w:rPr>
                <w:spacing w:val="-2"/>
                <w:sz w:val="24"/>
              </w:rPr>
              <w:t>техники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безопасности, </w:t>
            </w:r>
            <w:r>
              <w:rPr>
                <w:sz w:val="24"/>
              </w:rPr>
              <w:t xml:space="preserve">санитарии и пожарной </w:t>
            </w:r>
            <w:r>
              <w:rPr>
                <w:spacing w:val="-2"/>
                <w:sz w:val="24"/>
              </w:rPr>
              <w:t>безопасности,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правильно </w:t>
            </w:r>
            <w:r>
              <w:rPr>
                <w:sz w:val="24"/>
              </w:rPr>
              <w:t xml:space="preserve">ориентироваться в экстренной </w:t>
            </w:r>
            <w:r>
              <w:rPr>
                <w:spacing w:val="-2"/>
                <w:sz w:val="24"/>
              </w:rPr>
              <w:t>ситуации</w:t>
            </w:r>
          </w:p>
        </w:tc>
        <w:tc>
          <w:tcPr>
            <w:tcW w:w="3981" w:type="dxa"/>
          </w:tcPr>
          <w:p w:rsidR="00CC5965" w:rsidRDefault="00D67587">
            <w:pPr>
              <w:pStyle w:val="TableParagraph"/>
              <w:tabs>
                <w:tab w:val="left" w:pos="2057"/>
                <w:tab w:val="left" w:pos="2217"/>
                <w:tab w:val="left" w:pos="2906"/>
              </w:tabs>
              <w:spacing w:before="85"/>
              <w:ind w:left="82" w:right="7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классификацию,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основные технические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характеристики, </w:t>
            </w:r>
            <w:r>
              <w:rPr>
                <w:sz w:val="24"/>
              </w:rPr>
              <w:t>назначение, принципы действия, особенности устройства, правила безопасной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различных </w:t>
            </w:r>
            <w:r>
              <w:rPr>
                <w:spacing w:val="-4"/>
                <w:sz w:val="24"/>
              </w:rPr>
              <w:t>групп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технологического оборудования;</w:t>
            </w:r>
          </w:p>
          <w:p w:rsidR="00CC5965" w:rsidRDefault="00D67587">
            <w:pPr>
              <w:pStyle w:val="TableParagraph"/>
              <w:ind w:left="82" w:right="85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обработки сырья, приготовления полуфабрикатов, готовой кулинарной и кондитерской продукции, подготовки ее к </w:t>
            </w:r>
            <w:r>
              <w:rPr>
                <w:spacing w:val="-2"/>
                <w:sz w:val="24"/>
              </w:rPr>
              <w:t>реализации;</w:t>
            </w:r>
          </w:p>
          <w:p w:rsidR="00CC5965" w:rsidRDefault="00D67587">
            <w:pPr>
              <w:pStyle w:val="TableParagraph"/>
              <w:spacing w:before="1"/>
              <w:ind w:left="82" w:right="85"/>
              <w:rPr>
                <w:sz w:val="24"/>
              </w:rPr>
            </w:pPr>
            <w:r>
              <w:rPr>
                <w:sz w:val="24"/>
              </w:rPr>
              <w:t>правила выбора технологического оборудования, инвентаря, инструментов, посуды для различных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приготовления и отпуска кулинарной и кондитерской продукции;</w:t>
            </w:r>
          </w:p>
          <w:p w:rsidR="00CC5965" w:rsidRDefault="00D67587">
            <w:pPr>
              <w:pStyle w:val="TableParagraph"/>
              <w:tabs>
                <w:tab w:val="left" w:pos="2151"/>
              </w:tabs>
              <w:ind w:left="82" w:right="7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способы организации рабочих мест повара, кондитера в соответствии с </w:t>
            </w:r>
            <w:r>
              <w:rPr>
                <w:spacing w:val="-2"/>
                <w:sz w:val="24"/>
              </w:rPr>
              <w:t>видами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изготавливаемой </w:t>
            </w:r>
            <w:r>
              <w:rPr>
                <w:sz w:val="24"/>
              </w:rPr>
              <w:t xml:space="preserve">кулинарной и кондитерской </w:t>
            </w:r>
            <w:r>
              <w:rPr>
                <w:spacing w:val="-2"/>
                <w:sz w:val="24"/>
              </w:rPr>
              <w:t>продукции;</w:t>
            </w:r>
          </w:p>
          <w:p w:rsidR="00CC5965" w:rsidRDefault="00D67587">
            <w:pPr>
              <w:pStyle w:val="TableParagraph"/>
              <w:tabs>
                <w:tab w:val="left" w:pos="1668"/>
              </w:tabs>
              <w:spacing w:before="1"/>
              <w:ind w:left="82" w:right="7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правила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электробезопасности, </w:t>
            </w:r>
            <w:r>
              <w:rPr>
                <w:sz w:val="24"/>
              </w:rPr>
              <w:t>пожарной безопасности;</w:t>
            </w:r>
          </w:p>
          <w:p w:rsidR="00CC5965" w:rsidRDefault="00D67587">
            <w:pPr>
              <w:pStyle w:val="TableParagraph"/>
              <w:ind w:left="82" w:right="80"/>
              <w:jc w:val="both"/>
              <w:rPr>
                <w:sz w:val="24"/>
              </w:rPr>
            </w:pPr>
            <w:r>
              <w:rPr>
                <w:sz w:val="24"/>
              </w:rPr>
              <w:t>правила охраны труда в организациях питания</w:t>
            </w:r>
          </w:p>
        </w:tc>
      </w:tr>
    </w:tbl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rPr>
          <w:sz w:val="20"/>
        </w:rPr>
      </w:pPr>
    </w:p>
    <w:p w:rsidR="00CC5965" w:rsidRDefault="008D18F9">
      <w:pPr>
        <w:pStyle w:val="a3"/>
        <w:spacing w:before="191"/>
        <w:rPr>
          <w:sz w:val="20"/>
        </w:rPr>
      </w:pPr>
      <w:r w:rsidRPr="008D18F9">
        <w:pict>
          <v:rect id="docshape130" o:spid="_x0000_s2115" style="position:absolute;margin-left:85.1pt;margin-top:22.25pt;width:2in;height:.6pt;z-index:-15719424;mso-wrap-distance-left:0;mso-wrap-distance-right:0;mso-position-horizontal-relative:page" fillcolor="black" stroked="f">
            <w10:wrap type="topAndBottom" anchorx="page"/>
          </v:rect>
        </w:pict>
      </w:r>
    </w:p>
    <w:p w:rsidR="00CC5965" w:rsidRDefault="00CC5965">
      <w:pPr>
        <w:rPr>
          <w:sz w:val="20"/>
        </w:rPr>
        <w:sectPr w:rsidR="00CC5965">
          <w:footerReference w:type="default" r:id="rId204"/>
          <w:pgSz w:w="11920" w:h="16850"/>
          <w:pgMar w:top="1060" w:right="320" w:bottom="1520" w:left="1500" w:header="0" w:footer="1337" w:gutter="0"/>
          <w:cols w:space="720"/>
        </w:sectPr>
      </w:pPr>
    </w:p>
    <w:p w:rsidR="00CC5965" w:rsidRDefault="00D67587">
      <w:pPr>
        <w:pStyle w:val="Heading3"/>
        <w:numPr>
          <w:ilvl w:val="0"/>
          <w:numId w:val="59"/>
        </w:numPr>
        <w:tabs>
          <w:tab w:val="left" w:pos="1211"/>
        </w:tabs>
        <w:ind w:left="1211" w:hanging="350"/>
        <w:jc w:val="left"/>
      </w:pPr>
      <w:r>
        <w:t>СТРУКТУРА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rPr>
          <w:spacing w:val="-2"/>
        </w:rPr>
        <w:t>ДИСЦИПЛИНЫ</w:t>
      </w:r>
    </w:p>
    <w:p w:rsidR="00CC5965" w:rsidRDefault="00D67587">
      <w:pPr>
        <w:pStyle w:val="Heading4"/>
        <w:numPr>
          <w:ilvl w:val="1"/>
          <w:numId w:val="59"/>
        </w:numPr>
        <w:tabs>
          <w:tab w:val="left" w:pos="1283"/>
        </w:tabs>
        <w:ind w:left="1283" w:hanging="422"/>
      </w:pPr>
      <w:r>
        <w:t>Объем</w:t>
      </w:r>
      <w:r>
        <w:rPr>
          <w:spacing w:val="-5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дисциплины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rPr>
          <w:spacing w:val="-2"/>
        </w:rPr>
        <w:t>работы</w:t>
      </w:r>
    </w:p>
    <w:p w:rsidR="00CC5965" w:rsidRDefault="00CC5965">
      <w:pPr>
        <w:pStyle w:val="a3"/>
        <w:spacing w:before="47"/>
        <w:rPr>
          <w:b/>
          <w:sz w:val="20"/>
        </w:rPr>
      </w:pPr>
    </w:p>
    <w:tbl>
      <w:tblPr>
        <w:tblStyle w:val="TableNormal"/>
        <w:tblW w:w="0" w:type="auto"/>
        <w:tblInd w:w="4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547"/>
        <w:gridCol w:w="2028"/>
      </w:tblGrid>
      <w:tr w:rsidR="00CC5965">
        <w:trPr>
          <w:trHeight w:val="431"/>
        </w:trPr>
        <w:tc>
          <w:tcPr>
            <w:tcW w:w="7547" w:type="dxa"/>
          </w:tcPr>
          <w:p w:rsidR="00CC5965" w:rsidRDefault="00D67587">
            <w:pPr>
              <w:pStyle w:val="TableParagraph"/>
              <w:spacing w:before="78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работы</w:t>
            </w:r>
          </w:p>
        </w:tc>
        <w:tc>
          <w:tcPr>
            <w:tcW w:w="2028" w:type="dxa"/>
          </w:tcPr>
          <w:p w:rsidR="00CC5965" w:rsidRDefault="00D67587">
            <w:pPr>
              <w:pStyle w:val="TableParagraph"/>
              <w:spacing w:before="78"/>
              <w:ind w:left="16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часах</w:t>
            </w:r>
          </w:p>
        </w:tc>
      </w:tr>
      <w:tr w:rsidR="00CC5965">
        <w:trPr>
          <w:trHeight w:val="277"/>
        </w:trPr>
        <w:tc>
          <w:tcPr>
            <w:tcW w:w="7547" w:type="dxa"/>
          </w:tcPr>
          <w:p w:rsidR="00CC5965" w:rsidRDefault="00D67587">
            <w:pPr>
              <w:pStyle w:val="TableParagraph"/>
              <w:spacing w:before="1" w:line="257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программы</w:t>
            </w:r>
          </w:p>
        </w:tc>
        <w:tc>
          <w:tcPr>
            <w:tcW w:w="2028" w:type="dxa"/>
          </w:tcPr>
          <w:p w:rsidR="00CC5965" w:rsidRDefault="00D67587">
            <w:pPr>
              <w:pStyle w:val="TableParagraph"/>
              <w:spacing w:before="1" w:line="257" w:lineRule="exact"/>
              <w:ind w:left="16" w:right="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36</w:t>
            </w:r>
          </w:p>
        </w:tc>
      </w:tr>
      <w:tr w:rsidR="00CC5965">
        <w:trPr>
          <w:trHeight w:val="277"/>
        </w:trPr>
        <w:tc>
          <w:tcPr>
            <w:tcW w:w="7547" w:type="dxa"/>
          </w:tcPr>
          <w:p w:rsidR="00CC5965" w:rsidRDefault="00D67587">
            <w:pPr>
              <w:pStyle w:val="TableParagraph"/>
              <w:spacing w:before="10" w:line="247" w:lineRule="exact"/>
              <w:ind w:left="6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т.ч.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форме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практической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подготовки</w:t>
            </w:r>
          </w:p>
        </w:tc>
        <w:tc>
          <w:tcPr>
            <w:tcW w:w="2028" w:type="dxa"/>
          </w:tcPr>
          <w:p w:rsidR="00CC5965" w:rsidRDefault="00D67587">
            <w:pPr>
              <w:pStyle w:val="TableParagraph"/>
              <w:spacing w:before="10" w:line="247" w:lineRule="exact"/>
              <w:ind w:left="16" w:right="3"/>
              <w:jc w:val="center"/>
            </w:pPr>
            <w:r>
              <w:rPr>
                <w:spacing w:val="-5"/>
              </w:rPr>
              <w:t>12</w:t>
            </w:r>
          </w:p>
        </w:tc>
      </w:tr>
      <w:tr w:rsidR="00CC5965">
        <w:trPr>
          <w:trHeight w:val="272"/>
        </w:trPr>
        <w:tc>
          <w:tcPr>
            <w:tcW w:w="9575" w:type="dxa"/>
            <w:gridSpan w:val="2"/>
          </w:tcPr>
          <w:p w:rsidR="00CC5965" w:rsidRDefault="00D67587">
            <w:pPr>
              <w:pStyle w:val="TableParagraph"/>
              <w:spacing w:before="8" w:line="245" w:lineRule="exact"/>
              <w:ind w:left="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 xml:space="preserve">т. </w:t>
            </w:r>
            <w:r>
              <w:rPr>
                <w:spacing w:val="-5"/>
              </w:rPr>
              <w:t>ч.:</w:t>
            </w:r>
          </w:p>
        </w:tc>
      </w:tr>
      <w:tr w:rsidR="00CC5965">
        <w:trPr>
          <w:trHeight w:val="277"/>
        </w:trPr>
        <w:tc>
          <w:tcPr>
            <w:tcW w:w="7547" w:type="dxa"/>
          </w:tcPr>
          <w:p w:rsidR="00CC5965" w:rsidRDefault="00D67587">
            <w:pPr>
              <w:pStyle w:val="TableParagraph"/>
              <w:spacing w:before="1" w:line="257" w:lineRule="exact"/>
              <w:ind w:left="6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обучение</w:t>
            </w:r>
          </w:p>
        </w:tc>
        <w:tc>
          <w:tcPr>
            <w:tcW w:w="2028" w:type="dxa"/>
          </w:tcPr>
          <w:p w:rsidR="00CC5965" w:rsidRDefault="00D67587">
            <w:pPr>
              <w:pStyle w:val="TableParagraph"/>
              <w:spacing w:before="1" w:line="257" w:lineRule="exact"/>
              <w:ind w:left="16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CC5965">
        <w:trPr>
          <w:trHeight w:val="378"/>
        </w:trPr>
        <w:tc>
          <w:tcPr>
            <w:tcW w:w="7547" w:type="dxa"/>
          </w:tcPr>
          <w:p w:rsidR="00CC5965" w:rsidRDefault="00D67587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</w:p>
        </w:tc>
        <w:tc>
          <w:tcPr>
            <w:tcW w:w="2028" w:type="dxa"/>
          </w:tcPr>
          <w:p w:rsidR="00CC5965" w:rsidRDefault="00D67587">
            <w:pPr>
              <w:pStyle w:val="TableParagraph"/>
              <w:spacing w:line="275" w:lineRule="exact"/>
              <w:ind w:left="16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CC5965">
        <w:trPr>
          <w:trHeight w:val="378"/>
        </w:trPr>
        <w:tc>
          <w:tcPr>
            <w:tcW w:w="7547" w:type="dxa"/>
          </w:tcPr>
          <w:p w:rsidR="00CC5965" w:rsidRDefault="00D67587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  <w:r>
              <w:rPr>
                <w:spacing w:val="-2"/>
                <w:sz w:val="24"/>
                <w:vertAlign w:val="superscript"/>
              </w:rPr>
              <w:t>20</w:t>
            </w:r>
          </w:p>
        </w:tc>
        <w:tc>
          <w:tcPr>
            <w:tcW w:w="2028" w:type="dxa"/>
          </w:tcPr>
          <w:p w:rsidR="00CC5965" w:rsidRDefault="00D67587">
            <w:pPr>
              <w:pStyle w:val="TableParagraph"/>
              <w:spacing w:line="275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</w:tr>
      <w:tr w:rsidR="00CC5965">
        <w:trPr>
          <w:trHeight w:val="378"/>
        </w:trPr>
        <w:tc>
          <w:tcPr>
            <w:tcW w:w="7547" w:type="dxa"/>
          </w:tcPr>
          <w:p w:rsidR="00CC5965" w:rsidRDefault="00D67587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проводится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форме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(указать)</w:t>
            </w:r>
          </w:p>
        </w:tc>
        <w:tc>
          <w:tcPr>
            <w:tcW w:w="2028" w:type="dxa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</w:tr>
    </w:tbl>
    <w:p w:rsidR="00CC5965" w:rsidRDefault="008D18F9">
      <w:pPr>
        <w:pStyle w:val="a3"/>
        <w:spacing w:before="91"/>
        <w:rPr>
          <w:b/>
          <w:sz w:val="20"/>
        </w:rPr>
      </w:pPr>
      <w:r w:rsidRPr="008D18F9">
        <w:pict>
          <v:rect id="docshape133" o:spid="_x0000_s2114" style="position:absolute;margin-left:103pt;margin-top:17.3pt;width:2in;height:.6pt;z-index:-15718912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8D18F9">
      <w:pPr>
        <w:pStyle w:val="a3"/>
        <w:spacing w:before="162"/>
        <w:rPr>
          <w:b/>
          <w:sz w:val="20"/>
        </w:rPr>
      </w:pPr>
      <w:r w:rsidRPr="008D18F9">
        <w:pict>
          <v:rect id="docshape134" o:spid="_x0000_s2113" style="position:absolute;margin-left:85.1pt;margin-top:20.8pt;width:2in;height:.6pt;z-index:-15718400;mso-wrap-distance-left:0;mso-wrap-distance-right:0;mso-position-horizontal-relative:page" fillcolor="black" stroked="f">
            <w10:wrap type="topAndBottom" anchorx="page"/>
          </v:rect>
        </w:pict>
      </w:r>
    </w:p>
    <w:p w:rsidR="00CC5965" w:rsidRDefault="00D67587">
      <w:pPr>
        <w:spacing w:before="94"/>
        <w:ind w:left="202" w:right="527"/>
        <w:rPr>
          <w:sz w:val="20"/>
        </w:rPr>
      </w:pPr>
      <w:r>
        <w:rPr>
          <w:sz w:val="20"/>
          <w:vertAlign w:val="superscript"/>
        </w:rPr>
        <w:t>20</w:t>
      </w:r>
      <w:r>
        <w:rPr>
          <w:spacing w:val="-4"/>
          <w:sz w:val="20"/>
        </w:rPr>
        <w:t xml:space="preserve"> </w:t>
      </w:r>
      <w:r>
        <w:rPr>
          <w:sz w:val="20"/>
        </w:rPr>
        <w:t>Объем</w:t>
      </w:r>
      <w:r>
        <w:rPr>
          <w:spacing w:val="-3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4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5"/>
          <w:sz w:val="20"/>
        </w:rPr>
        <w:t xml:space="preserve"> </w:t>
      </w:r>
      <w:r>
        <w:rPr>
          <w:sz w:val="20"/>
        </w:rPr>
        <w:t>определяется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организацией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соответствии с требованиями ФГОС СПО в пределах объема образовательной программы в количестве часов, необходимом для выполнения заданий самостоятельной работы обучающихся, предусмотренным</w:t>
      </w:r>
    </w:p>
    <w:p w:rsidR="00CC5965" w:rsidRDefault="00CC5965">
      <w:pPr>
        <w:rPr>
          <w:sz w:val="20"/>
        </w:rPr>
        <w:sectPr w:rsidR="00CC5965">
          <w:footerReference w:type="default" r:id="rId205"/>
          <w:pgSz w:w="11920" w:h="16850"/>
          <w:pgMar w:top="1060" w:right="320" w:bottom="1440" w:left="1500" w:header="0" w:footer="1257" w:gutter="0"/>
          <w:cols w:space="720"/>
        </w:sectPr>
      </w:pPr>
    </w:p>
    <w:p w:rsidR="00CC5965" w:rsidRDefault="00D67587">
      <w:pPr>
        <w:pStyle w:val="a4"/>
        <w:numPr>
          <w:ilvl w:val="1"/>
          <w:numId w:val="59"/>
        </w:numPr>
        <w:tabs>
          <w:tab w:val="left" w:pos="1050"/>
        </w:tabs>
        <w:spacing w:before="61"/>
        <w:ind w:left="1050" w:hanging="420"/>
        <w:rPr>
          <w:b/>
          <w:sz w:val="24"/>
        </w:rPr>
      </w:pPr>
      <w:r>
        <w:rPr>
          <w:b/>
          <w:sz w:val="24"/>
        </w:rPr>
        <w:t>Тематический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дисциплины</w:t>
      </w:r>
    </w:p>
    <w:p w:rsidR="00CC5965" w:rsidRDefault="00CC5965">
      <w:pPr>
        <w:pStyle w:val="a3"/>
        <w:spacing w:before="47"/>
        <w:rPr>
          <w:b/>
          <w:sz w:val="20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54"/>
        <w:gridCol w:w="8932"/>
        <w:gridCol w:w="991"/>
        <w:gridCol w:w="2198"/>
      </w:tblGrid>
      <w:tr w:rsidR="00CC5965">
        <w:trPr>
          <w:trHeight w:val="1886"/>
        </w:trPr>
        <w:tc>
          <w:tcPr>
            <w:tcW w:w="2054" w:type="dxa"/>
          </w:tcPr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114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220" w:right="21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Наименование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5"/>
                <w:sz w:val="24"/>
              </w:rPr>
              <w:t>тем</w:t>
            </w:r>
          </w:p>
        </w:tc>
        <w:tc>
          <w:tcPr>
            <w:tcW w:w="8932" w:type="dxa"/>
          </w:tcPr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114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3718" w:right="667" w:hanging="304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деятельности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</w:tc>
        <w:tc>
          <w:tcPr>
            <w:tcW w:w="991" w:type="dxa"/>
          </w:tcPr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114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100" w:right="79" w:firstLine="3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Объем </w:t>
            </w: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часах</w:t>
            </w:r>
          </w:p>
        </w:tc>
        <w:tc>
          <w:tcPr>
            <w:tcW w:w="2198" w:type="dxa"/>
          </w:tcPr>
          <w:p w:rsidR="00CC5965" w:rsidRDefault="00D67587">
            <w:pPr>
              <w:pStyle w:val="TableParagraph"/>
              <w:spacing w:before="56"/>
              <w:ind w:left="98" w:right="85"/>
              <w:jc w:val="center"/>
              <w:rPr>
                <w:b/>
              </w:rPr>
            </w:pPr>
            <w:r>
              <w:rPr>
                <w:b/>
              </w:rPr>
              <w:t>Коды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компетенций и личностных </w:t>
            </w:r>
            <w:r>
              <w:rPr>
                <w:b/>
                <w:spacing w:val="-2"/>
              </w:rPr>
              <w:t>результатов</w:t>
            </w:r>
            <w:r>
              <w:rPr>
                <w:b/>
                <w:spacing w:val="-2"/>
                <w:vertAlign w:val="superscript"/>
              </w:rPr>
              <w:t>21</w:t>
            </w:r>
            <w:r>
              <w:rPr>
                <w:b/>
                <w:spacing w:val="-2"/>
              </w:rPr>
              <w:t>, формированию которых</w:t>
            </w:r>
          </w:p>
          <w:p w:rsidR="00CC5965" w:rsidRDefault="00D67587">
            <w:pPr>
              <w:pStyle w:val="TableParagraph"/>
              <w:spacing w:line="242" w:lineRule="auto"/>
              <w:ind w:left="91" w:right="77" w:hanging="5"/>
              <w:jc w:val="center"/>
              <w:rPr>
                <w:b/>
              </w:rPr>
            </w:pPr>
            <w:r>
              <w:rPr>
                <w:b/>
                <w:spacing w:val="-2"/>
              </w:rPr>
              <w:t xml:space="preserve">способствует </w:t>
            </w:r>
            <w:r>
              <w:rPr>
                <w:b/>
              </w:rPr>
              <w:t>элемент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</w:tr>
      <w:tr w:rsidR="00CC5965">
        <w:trPr>
          <w:trHeight w:val="390"/>
        </w:trPr>
        <w:tc>
          <w:tcPr>
            <w:tcW w:w="2054" w:type="dxa"/>
          </w:tcPr>
          <w:p w:rsidR="00CC5965" w:rsidRDefault="00D67587">
            <w:pPr>
              <w:pStyle w:val="TableParagraph"/>
              <w:spacing w:before="56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932" w:type="dxa"/>
          </w:tcPr>
          <w:p w:rsidR="00CC5965" w:rsidRDefault="00D67587">
            <w:pPr>
              <w:pStyle w:val="TableParagraph"/>
              <w:spacing w:before="56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1" w:type="dxa"/>
          </w:tcPr>
          <w:p w:rsidR="00CC5965" w:rsidRDefault="00D67587">
            <w:pPr>
              <w:pStyle w:val="TableParagraph"/>
              <w:spacing w:before="56"/>
              <w:ind w:left="25" w:righ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2198" w:type="dxa"/>
          </w:tcPr>
          <w:p w:rsidR="00CC5965" w:rsidRDefault="00D67587">
            <w:pPr>
              <w:pStyle w:val="TableParagraph"/>
              <w:spacing w:before="56"/>
              <w:ind w:left="98" w:right="8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CC5965">
        <w:trPr>
          <w:trHeight w:val="664"/>
        </w:trPr>
        <w:tc>
          <w:tcPr>
            <w:tcW w:w="2054" w:type="dxa"/>
          </w:tcPr>
          <w:p w:rsidR="00CC5965" w:rsidRDefault="00D67587">
            <w:pPr>
              <w:pStyle w:val="TableParagraph"/>
              <w:spacing w:before="56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932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кулинарного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кондитерского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производства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организациях </w:t>
            </w:r>
            <w:r>
              <w:rPr>
                <w:b/>
                <w:spacing w:val="-2"/>
                <w:sz w:val="24"/>
              </w:rPr>
              <w:t>питания</w:t>
            </w:r>
          </w:p>
        </w:tc>
        <w:tc>
          <w:tcPr>
            <w:tcW w:w="991" w:type="dxa"/>
          </w:tcPr>
          <w:p w:rsidR="00CC5965" w:rsidRDefault="00D67587">
            <w:pPr>
              <w:pStyle w:val="TableParagraph"/>
              <w:spacing w:before="193"/>
              <w:ind w:left="25" w:right="1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  <w:tc>
          <w:tcPr>
            <w:tcW w:w="2198" w:type="dxa"/>
          </w:tcPr>
          <w:p w:rsidR="00CC5965" w:rsidRDefault="00CC5965">
            <w:pPr>
              <w:pStyle w:val="TableParagraph"/>
            </w:pPr>
          </w:p>
        </w:tc>
      </w:tr>
      <w:tr w:rsidR="00CC5965">
        <w:trPr>
          <w:trHeight w:val="390"/>
        </w:trPr>
        <w:tc>
          <w:tcPr>
            <w:tcW w:w="2054" w:type="dxa"/>
            <w:vMerge w:val="restart"/>
          </w:tcPr>
          <w:p w:rsidR="00CC5965" w:rsidRDefault="00D67587">
            <w:pPr>
              <w:pStyle w:val="TableParagraph"/>
              <w:spacing w:before="56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1.1</w:t>
            </w:r>
          </w:p>
          <w:p w:rsidR="00CC5965" w:rsidRDefault="00D67587">
            <w:pPr>
              <w:pStyle w:val="TableParagraph"/>
              <w:ind w:left="55" w:right="21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Классификация </w:t>
            </w:r>
            <w:r>
              <w:rPr>
                <w:b/>
                <w:spacing w:val="-10"/>
                <w:sz w:val="24"/>
              </w:rPr>
              <w:t>и</w:t>
            </w:r>
          </w:p>
          <w:p w:rsidR="00CC5965" w:rsidRDefault="00D67587">
            <w:pPr>
              <w:pStyle w:val="TableParagraph"/>
              <w:spacing w:before="1"/>
              <w:ind w:left="55" w:right="21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характеристика </w:t>
            </w:r>
            <w:r>
              <w:rPr>
                <w:b/>
                <w:sz w:val="24"/>
              </w:rPr>
              <w:t>основных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типов </w:t>
            </w:r>
            <w:r>
              <w:rPr>
                <w:b/>
                <w:spacing w:val="-2"/>
                <w:sz w:val="24"/>
              </w:rPr>
              <w:t>организаций питания</w:t>
            </w:r>
          </w:p>
        </w:tc>
        <w:tc>
          <w:tcPr>
            <w:tcW w:w="8932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991" w:type="dxa"/>
            <w:vMerge w:val="restart"/>
          </w:tcPr>
          <w:p w:rsidR="00CC5965" w:rsidRDefault="00CC5965">
            <w:pPr>
              <w:pStyle w:val="TableParagraph"/>
              <w:spacing w:before="118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spacing w:before="1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198" w:type="dxa"/>
            <w:vMerge w:val="restart"/>
          </w:tcPr>
          <w:p w:rsidR="00CC5965" w:rsidRDefault="00D67587">
            <w:pPr>
              <w:pStyle w:val="TableParagraph"/>
              <w:spacing w:before="181"/>
              <w:ind w:left="593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01-</w:t>
            </w:r>
            <w:r>
              <w:rPr>
                <w:spacing w:val="-5"/>
                <w:sz w:val="24"/>
              </w:rPr>
              <w:t>07,</w:t>
            </w:r>
          </w:p>
          <w:p w:rsidR="00CC5965" w:rsidRDefault="00D67587">
            <w:pPr>
              <w:pStyle w:val="TableParagraph"/>
              <w:ind w:left="405"/>
              <w:rPr>
                <w:sz w:val="24"/>
              </w:rPr>
            </w:pPr>
            <w:r>
              <w:rPr>
                <w:sz w:val="24"/>
              </w:rPr>
              <w:t xml:space="preserve">ОК 09, ОК </w:t>
            </w:r>
            <w:r>
              <w:rPr>
                <w:spacing w:val="-5"/>
                <w:sz w:val="24"/>
              </w:rPr>
              <w:t>10</w:t>
            </w:r>
          </w:p>
          <w:p w:rsidR="00CC5965" w:rsidRDefault="00D67587">
            <w:pPr>
              <w:pStyle w:val="TableParagraph"/>
              <w:ind w:left="56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1.1-</w:t>
            </w:r>
            <w:r>
              <w:rPr>
                <w:spacing w:val="-5"/>
                <w:sz w:val="24"/>
              </w:rPr>
              <w:t>1.5</w:t>
            </w:r>
          </w:p>
          <w:p w:rsidR="00CC5965" w:rsidRDefault="00D67587">
            <w:pPr>
              <w:pStyle w:val="TableParagraph"/>
              <w:spacing w:before="1"/>
              <w:ind w:left="56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2.1-</w:t>
            </w:r>
            <w:r>
              <w:rPr>
                <w:spacing w:val="-5"/>
                <w:sz w:val="24"/>
              </w:rPr>
              <w:t>2.8</w:t>
            </w:r>
          </w:p>
          <w:p w:rsidR="00CC5965" w:rsidRDefault="00D67587">
            <w:pPr>
              <w:pStyle w:val="TableParagraph"/>
              <w:ind w:left="56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3.1-</w:t>
            </w:r>
            <w:r>
              <w:rPr>
                <w:spacing w:val="-5"/>
                <w:sz w:val="24"/>
              </w:rPr>
              <w:t>3.5</w:t>
            </w:r>
          </w:p>
          <w:p w:rsidR="00CC5965" w:rsidRDefault="00D67587">
            <w:pPr>
              <w:pStyle w:val="TableParagraph"/>
              <w:ind w:left="56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4.1-</w:t>
            </w:r>
            <w:r>
              <w:rPr>
                <w:spacing w:val="-5"/>
                <w:sz w:val="24"/>
              </w:rPr>
              <w:t>4.5</w:t>
            </w:r>
          </w:p>
          <w:p w:rsidR="00CC5965" w:rsidRDefault="00D67587">
            <w:pPr>
              <w:pStyle w:val="TableParagraph"/>
              <w:ind w:left="56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5.1-</w:t>
            </w:r>
            <w:r>
              <w:rPr>
                <w:spacing w:val="-5"/>
                <w:sz w:val="24"/>
              </w:rPr>
              <w:t>5.5</w:t>
            </w:r>
          </w:p>
        </w:tc>
      </w:tr>
      <w:tr w:rsidR="00CC5965">
        <w:trPr>
          <w:trHeight w:val="667"/>
        </w:trPr>
        <w:tc>
          <w:tcPr>
            <w:tcW w:w="205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32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sz w:val="24"/>
              </w:rPr>
            </w:pPr>
            <w:r>
              <w:rPr>
                <w:sz w:val="24"/>
              </w:rPr>
              <w:t>Классификация,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Характеристика основных типов организаций питания. Специализация организаций питания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19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1216"/>
        </w:trPr>
        <w:tc>
          <w:tcPr>
            <w:tcW w:w="205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32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  <w:p w:rsidR="00CC5965" w:rsidRDefault="00D67587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Работа над учебным материалом, ответы на контрольные вопросы; изучение нормативных материалов; решение задач и упражнений по образцу; решение ситуационных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(профессиональных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задач);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сообщений</w:t>
            </w:r>
          </w:p>
        </w:tc>
        <w:tc>
          <w:tcPr>
            <w:tcW w:w="991" w:type="dxa"/>
          </w:tcPr>
          <w:p w:rsidR="00CC5965" w:rsidRDefault="00CC5965">
            <w:pPr>
              <w:pStyle w:val="TableParagraph"/>
            </w:pPr>
          </w:p>
        </w:tc>
        <w:tc>
          <w:tcPr>
            <w:tcW w:w="219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393"/>
        </w:trPr>
        <w:tc>
          <w:tcPr>
            <w:tcW w:w="2054" w:type="dxa"/>
            <w:vMerge w:val="restart"/>
          </w:tcPr>
          <w:p w:rsidR="00CC5965" w:rsidRDefault="00D67587">
            <w:pPr>
              <w:pStyle w:val="TableParagraph"/>
              <w:spacing w:before="56"/>
              <w:ind w:left="55" w:right="37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 1.2 </w:t>
            </w:r>
            <w:r>
              <w:rPr>
                <w:b/>
                <w:spacing w:val="-2"/>
                <w:sz w:val="24"/>
              </w:rPr>
              <w:t xml:space="preserve">Принципы организации </w:t>
            </w:r>
            <w:r>
              <w:rPr>
                <w:b/>
                <w:sz w:val="24"/>
              </w:rPr>
              <w:t>кулинарного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2"/>
                <w:sz w:val="24"/>
              </w:rPr>
              <w:t>кондитерского производства</w:t>
            </w:r>
          </w:p>
        </w:tc>
        <w:tc>
          <w:tcPr>
            <w:tcW w:w="8932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991" w:type="dxa"/>
            <w:vMerge w:val="restart"/>
          </w:tcPr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244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2198" w:type="dxa"/>
            <w:vMerge w:val="restart"/>
          </w:tcPr>
          <w:p w:rsidR="00CC5965" w:rsidRDefault="00CC5965">
            <w:pPr>
              <w:pStyle w:val="TableParagraph"/>
              <w:spacing w:before="243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593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01-</w:t>
            </w:r>
            <w:r>
              <w:rPr>
                <w:spacing w:val="-5"/>
                <w:sz w:val="24"/>
              </w:rPr>
              <w:t>07,</w:t>
            </w:r>
          </w:p>
          <w:p w:rsidR="00CC5965" w:rsidRDefault="00D67587">
            <w:pPr>
              <w:pStyle w:val="TableParagraph"/>
              <w:spacing w:before="1"/>
              <w:ind w:left="405"/>
              <w:rPr>
                <w:sz w:val="24"/>
              </w:rPr>
            </w:pPr>
            <w:r>
              <w:rPr>
                <w:sz w:val="24"/>
              </w:rPr>
              <w:t xml:space="preserve">ОК 09, ОК </w:t>
            </w:r>
            <w:r>
              <w:rPr>
                <w:spacing w:val="-5"/>
                <w:sz w:val="24"/>
              </w:rPr>
              <w:t>10</w:t>
            </w:r>
          </w:p>
          <w:p w:rsidR="00CC5965" w:rsidRDefault="00D67587">
            <w:pPr>
              <w:pStyle w:val="TableParagraph"/>
              <w:ind w:left="56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1.1-</w:t>
            </w:r>
            <w:r>
              <w:rPr>
                <w:spacing w:val="-5"/>
                <w:sz w:val="24"/>
              </w:rPr>
              <w:t>1.5</w:t>
            </w:r>
          </w:p>
          <w:p w:rsidR="00CC5965" w:rsidRDefault="00D67587">
            <w:pPr>
              <w:pStyle w:val="TableParagraph"/>
              <w:ind w:left="56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2.1-</w:t>
            </w:r>
            <w:r>
              <w:rPr>
                <w:spacing w:val="-5"/>
                <w:sz w:val="24"/>
              </w:rPr>
              <w:t>2.8</w:t>
            </w:r>
          </w:p>
          <w:p w:rsidR="00CC5965" w:rsidRDefault="00D67587">
            <w:pPr>
              <w:pStyle w:val="TableParagraph"/>
              <w:ind w:left="56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3.1-</w:t>
            </w:r>
            <w:r>
              <w:rPr>
                <w:spacing w:val="-5"/>
                <w:sz w:val="24"/>
              </w:rPr>
              <w:t>3.5</w:t>
            </w:r>
          </w:p>
          <w:p w:rsidR="00CC5965" w:rsidRDefault="00D67587">
            <w:pPr>
              <w:pStyle w:val="TableParagraph"/>
              <w:ind w:left="56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4.1-</w:t>
            </w:r>
            <w:r>
              <w:rPr>
                <w:spacing w:val="-5"/>
                <w:sz w:val="24"/>
              </w:rPr>
              <w:t>4.5</w:t>
            </w:r>
          </w:p>
          <w:p w:rsidR="00CC5965" w:rsidRDefault="00D67587">
            <w:pPr>
              <w:pStyle w:val="TableParagraph"/>
              <w:ind w:left="56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5.1-</w:t>
            </w:r>
            <w:r>
              <w:rPr>
                <w:spacing w:val="-5"/>
                <w:sz w:val="24"/>
              </w:rPr>
              <w:t>5.5</w:t>
            </w:r>
          </w:p>
        </w:tc>
      </w:tr>
      <w:tr w:rsidR="00CC5965">
        <w:trPr>
          <w:trHeight w:val="1217"/>
        </w:trPr>
        <w:tc>
          <w:tcPr>
            <w:tcW w:w="205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32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sz w:val="24"/>
              </w:rPr>
            </w:pPr>
            <w:r>
              <w:rPr>
                <w:b/>
                <w:sz w:val="24"/>
              </w:rPr>
              <w:t xml:space="preserve">1. </w:t>
            </w:r>
            <w:r>
              <w:rPr>
                <w:sz w:val="24"/>
              </w:rPr>
              <w:t>Характеристика, назначение и особенности деятельности заготовочных, доготовочных организаций питания и организаций с полным циклом производства. Характеристика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 организации рабочих мест повара.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19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942"/>
        </w:trPr>
        <w:tc>
          <w:tcPr>
            <w:tcW w:w="205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32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складских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типом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 питания. Нормируемые и ненормируемые потери. Правила приёмки, хранения и отпуска сырья, пищевых продуктов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19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390"/>
        </w:trPr>
        <w:tc>
          <w:tcPr>
            <w:tcW w:w="205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32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кулинарной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обработки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19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</w:tbl>
    <w:p w:rsidR="00CC5965" w:rsidRDefault="008D18F9">
      <w:pPr>
        <w:pStyle w:val="a3"/>
        <w:spacing w:before="142"/>
        <w:rPr>
          <w:b/>
          <w:sz w:val="20"/>
        </w:rPr>
      </w:pPr>
      <w:r w:rsidRPr="008D18F9">
        <w:pict>
          <v:rect id="docshape137" o:spid="_x0000_s2112" style="position:absolute;margin-left:85.1pt;margin-top:19.8pt;width:2in;height:.6pt;z-index:-15717888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CC5965" w:rsidRDefault="00CC5965">
      <w:pPr>
        <w:rPr>
          <w:sz w:val="20"/>
        </w:rPr>
        <w:sectPr w:rsidR="00CC5965">
          <w:footerReference w:type="default" r:id="rId206"/>
          <w:pgSz w:w="16860" w:h="11920" w:orient="landscape"/>
          <w:pgMar w:top="1060" w:right="780" w:bottom="1500" w:left="1660" w:header="0" w:footer="130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54"/>
        <w:gridCol w:w="8932"/>
        <w:gridCol w:w="991"/>
        <w:gridCol w:w="2198"/>
      </w:tblGrid>
      <w:tr w:rsidR="00CC5965">
        <w:trPr>
          <w:trHeight w:val="666"/>
        </w:trPr>
        <w:tc>
          <w:tcPr>
            <w:tcW w:w="2054" w:type="dxa"/>
            <w:vMerge w:val="restart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8932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sz w:val="24"/>
              </w:rPr>
            </w:pPr>
            <w:r>
              <w:rPr>
                <w:b/>
                <w:sz w:val="24"/>
              </w:rPr>
              <w:t xml:space="preserve">4. </w:t>
            </w:r>
            <w:r>
              <w:rPr>
                <w:sz w:val="24"/>
              </w:rPr>
              <w:t>Организация работы зон кухни, предназначенных для обработки сырья и приготовления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полуфабрикатов.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повара.</w:t>
            </w:r>
          </w:p>
        </w:tc>
        <w:tc>
          <w:tcPr>
            <w:tcW w:w="991" w:type="dxa"/>
            <w:vMerge w:val="restart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2198" w:type="dxa"/>
            <w:vMerge w:val="restart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1218"/>
        </w:trPr>
        <w:tc>
          <w:tcPr>
            <w:tcW w:w="205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32" w:type="dxa"/>
          </w:tcPr>
          <w:p w:rsidR="00CC5965" w:rsidRDefault="00D67587">
            <w:pPr>
              <w:pStyle w:val="TableParagraph"/>
              <w:spacing w:before="56"/>
              <w:ind w:left="57" w:right="157"/>
              <w:rPr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кухни,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предназначенных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горячей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кулинарной продукции. Характеристика организации рабочих мест повара. Особенности </w:t>
            </w:r>
            <w:r>
              <w:rPr>
                <w:spacing w:val="-2"/>
                <w:sz w:val="24"/>
              </w:rPr>
              <w:t>организа-</w:t>
            </w:r>
          </w:p>
          <w:p w:rsidR="00CC5965" w:rsidRDefault="00D67587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суповом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соусном</w:t>
            </w:r>
            <w:r>
              <w:rPr>
                <w:spacing w:val="-2"/>
                <w:sz w:val="24"/>
              </w:rPr>
              <w:t xml:space="preserve"> отделениях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19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941"/>
        </w:trPr>
        <w:tc>
          <w:tcPr>
            <w:tcW w:w="205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32" w:type="dxa"/>
          </w:tcPr>
          <w:p w:rsidR="00CC5965" w:rsidRDefault="00D67587">
            <w:pPr>
              <w:pStyle w:val="TableParagraph"/>
              <w:spacing w:before="57"/>
              <w:ind w:left="57" w:right="157"/>
              <w:rPr>
                <w:sz w:val="24"/>
              </w:rPr>
            </w:pPr>
            <w:r>
              <w:rPr>
                <w:b/>
                <w:sz w:val="24"/>
              </w:rPr>
              <w:t>6.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кухни,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предназначенных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холодной </w:t>
            </w:r>
            <w:r>
              <w:rPr>
                <w:spacing w:val="-2"/>
                <w:sz w:val="24"/>
              </w:rPr>
              <w:t>кулинарной</w:t>
            </w:r>
          </w:p>
          <w:p w:rsidR="00CC5965" w:rsidRDefault="00D67587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продукции.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повара.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19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393"/>
        </w:trPr>
        <w:tc>
          <w:tcPr>
            <w:tcW w:w="205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32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повара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кулинарном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цехе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19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666"/>
        </w:trPr>
        <w:tc>
          <w:tcPr>
            <w:tcW w:w="205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32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sz w:val="24"/>
              </w:rPr>
            </w:pPr>
            <w:r>
              <w:rPr>
                <w:b/>
                <w:sz w:val="24"/>
              </w:rPr>
              <w:t>8.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кондитерского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цеха.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производству кондитерской продукции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19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1216"/>
        </w:trPr>
        <w:tc>
          <w:tcPr>
            <w:tcW w:w="2054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8932" w:type="dxa"/>
          </w:tcPr>
          <w:p w:rsidR="00CC5965" w:rsidRDefault="00D67587">
            <w:pPr>
              <w:pStyle w:val="TableParagraph"/>
              <w:spacing w:before="54"/>
              <w:ind w:left="57" w:right="157"/>
              <w:rPr>
                <w:sz w:val="24"/>
              </w:rPr>
            </w:pPr>
            <w:r>
              <w:rPr>
                <w:b/>
                <w:sz w:val="24"/>
              </w:rPr>
              <w:t>9.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кулинарной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продукции.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к хранению и отпуску готовой кулинарной продукции. Организация рабочих мест повара по отпуску готовой кулинарной продукции для различных форм </w:t>
            </w:r>
            <w:r>
              <w:rPr>
                <w:spacing w:val="-2"/>
                <w:sz w:val="24"/>
              </w:rPr>
              <w:t>обслуживания</w:t>
            </w:r>
          </w:p>
        </w:tc>
        <w:tc>
          <w:tcPr>
            <w:tcW w:w="991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2198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390"/>
        </w:trPr>
        <w:tc>
          <w:tcPr>
            <w:tcW w:w="2054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8932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991" w:type="dxa"/>
          </w:tcPr>
          <w:p w:rsidR="00CC5965" w:rsidRDefault="00D67587">
            <w:pPr>
              <w:pStyle w:val="TableParagraph"/>
              <w:spacing w:before="56"/>
              <w:ind w:left="25" w:righ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198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666"/>
        </w:trPr>
        <w:tc>
          <w:tcPr>
            <w:tcW w:w="205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32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повара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обработке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сырья: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птицы (по индивидуальным заданиям).</w:t>
            </w:r>
          </w:p>
        </w:tc>
        <w:tc>
          <w:tcPr>
            <w:tcW w:w="991" w:type="dxa"/>
          </w:tcPr>
          <w:p w:rsidR="00CC5965" w:rsidRDefault="00D67587">
            <w:pPr>
              <w:pStyle w:val="TableParagraph"/>
              <w:spacing w:before="193"/>
              <w:ind w:left="25" w:righ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19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665"/>
        </w:trPr>
        <w:tc>
          <w:tcPr>
            <w:tcW w:w="205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32" w:type="dxa"/>
          </w:tcPr>
          <w:p w:rsidR="00CC5965" w:rsidRDefault="00D67587">
            <w:pPr>
              <w:pStyle w:val="TableParagraph"/>
              <w:spacing w:before="54"/>
              <w:ind w:left="57"/>
              <w:rPr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повара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приготовлению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холодной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кулинарной продукции (по индивидуальным заданиям).</w:t>
            </w:r>
          </w:p>
        </w:tc>
        <w:tc>
          <w:tcPr>
            <w:tcW w:w="991" w:type="dxa"/>
          </w:tcPr>
          <w:p w:rsidR="00CC5965" w:rsidRDefault="00D67587">
            <w:pPr>
              <w:pStyle w:val="TableParagraph"/>
              <w:spacing w:before="193"/>
              <w:ind w:left="25" w:righ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19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666"/>
        </w:trPr>
        <w:tc>
          <w:tcPr>
            <w:tcW w:w="205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32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повара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приготовлению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горячей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кулинарной продукции (по индивидуальным заданиям)</w:t>
            </w:r>
          </w:p>
        </w:tc>
        <w:tc>
          <w:tcPr>
            <w:tcW w:w="991" w:type="dxa"/>
          </w:tcPr>
          <w:p w:rsidR="00CC5965" w:rsidRDefault="00D67587">
            <w:pPr>
              <w:pStyle w:val="TableParagraph"/>
              <w:spacing w:before="195"/>
              <w:ind w:left="25" w:righ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19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1495"/>
        </w:trPr>
        <w:tc>
          <w:tcPr>
            <w:tcW w:w="205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32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  <w:p w:rsidR="00CC5965" w:rsidRDefault="00D67587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Работа над учебным материалом, ответы на контрольные вопросы; изучение нормативных материалов; решение задач и упражнений по образцу; решение ситуационных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(профессиональных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задач);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сообщений</w:t>
            </w:r>
          </w:p>
        </w:tc>
        <w:tc>
          <w:tcPr>
            <w:tcW w:w="991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219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</w:tbl>
    <w:p w:rsidR="00CC5965" w:rsidRDefault="00CC5965">
      <w:pPr>
        <w:rPr>
          <w:sz w:val="2"/>
          <w:szCs w:val="2"/>
        </w:rPr>
        <w:sectPr w:rsidR="00CC5965">
          <w:footerReference w:type="default" r:id="rId207"/>
          <w:pgSz w:w="16860" w:h="11920" w:orient="landscape"/>
          <w:pgMar w:top="1100" w:right="780" w:bottom="1480" w:left="1660" w:header="0" w:footer="1299" w:gutter="0"/>
          <w:pgNumType w:start="26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54"/>
        <w:gridCol w:w="8932"/>
        <w:gridCol w:w="991"/>
        <w:gridCol w:w="2198"/>
      </w:tblGrid>
      <w:tr w:rsidR="00CC5965">
        <w:trPr>
          <w:trHeight w:val="669"/>
        </w:trPr>
        <w:tc>
          <w:tcPr>
            <w:tcW w:w="2054" w:type="dxa"/>
          </w:tcPr>
          <w:p w:rsidR="00CC5965" w:rsidRDefault="00D67587">
            <w:pPr>
              <w:pStyle w:val="TableParagraph"/>
              <w:spacing w:before="56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932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Устройство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назначение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видов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технологического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 кулинарного и кондитерского производства</w:t>
            </w:r>
          </w:p>
        </w:tc>
        <w:tc>
          <w:tcPr>
            <w:tcW w:w="991" w:type="dxa"/>
          </w:tcPr>
          <w:p w:rsidR="00CC5965" w:rsidRDefault="00D67587">
            <w:pPr>
              <w:pStyle w:val="TableParagraph"/>
              <w:spacing w:before="195"/>
              <w:ind w:left="25" w:right="1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24</w:t>
            </w:r>
          </w:p>
        </w:tc>
        <w:tc>
          <w:tcPr>
            <w:tcW w:w="2198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390"/>
        </w:trPr>
        <w:tc>
          <w:tcPr>
            <w:tcW w:w="2054" w:type="dxa"/>
            <w:vMerge w:val="restart"/>
          </w:tcPr>
          <w:p w:rsidR="00CC5965" w:rsidRDefault="00D67587">
            <w:pPr>
              <w:pStyle w:val="TableParagraph"/>
              <w:spacing w:before="56"/>
              <w:ind w:left="55" w:right="21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 2.1 </w:t>
            </w:r>
            <w:r>
              <w:rPr>
                <w:b/>
                <w:spacing w:val="-2"/>
                <w:sz w:val="24"/>
              </w:rPr>
              <w:t>Механическое оборудование</w:t>
            </w:r>
          </w:p>
        </w:tc>
        <w:tc>
          <w:tcPr>
            <w:tcW w:w="8932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991" w:type="dxa"/>
            <w:vMerge w:val="restart"/>
          </w:tcPr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153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  <w:tc>
          <w:tcPr>
            <w:tcW w:w="2198" w:type="dxa"/>
            <w:vMerge w:val="restart"/>
          </w:tcPr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263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593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01-</w:t>
            </w:r>
            <w:r>
              <w:rPr>
                <w:spacing w:val="-5"/>
                <w:sz w:val="24"/>
              </w:rPr>
              <w:t>07,</w:t>
            </w:r>
          </w:p>
          <w:p w:rsidR="00CC5965" w:rsidRDefault="00D67587">
            <w:pPr>
              <w:pStyle w:val="TableParagraph"/>
              <w:ind w:left="405"/>
              <w:rPr>
                <w:sz w:val="24"/>
              </w:rPr>
            </w:pPr>
            <w:r>
              <w:rPr>
                <w:sz w:val="24"/>
              </w:rPr>
              <w:t xml:space="preserve">ОК 09, ОК </w:t>
            </w:r>
            <w:r>
              <w:rPr>
                <w:spacing w:val="-5"/>
                <w:sz w:val="24"/>
              </w:rPr>
              <w:t>10</w:t>
            </w:r>
          </w:p>
          <w:p w:rsidR="00CC5965" w:rsidRDefault="00D67587">
            <w:pPr>
              <w:pStyle w:val="TableParagraph"/>
              <w:ind w:left="56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1.1-</w:t>
            </w:r>
            <w:r>
              <w:rPr>
                <w:spacing w:val="-5"/>
                <w:sz w:val="24"/>
              </w:rPr>
              <w:t>1.5</w:t>
            </w:r>
          </w:p>
          <w:p w:rsidR="00CC5965" w:rsidRDefault="00D67587">
            <w:pPr>
              <w:pStyle w:val="TableParagraph"/>
              <w:ind w:left="56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2.1-</w:t>
            </w:r>
            <w:r>
              <w:rPr>
                <w:spacing w:val="-5"/>
                <w:sz w:val="24"/>
              </w:rPr>
              <w:t>2.8</w:t>
            </w:r>
          </w:p>
          <w:p w:rsidR="00CC5965" w:rsidRDefault="00D67587">
            <w:pPr>
              <w:pStyle w:val="TableParagraph"/>
              <w:spacing w:before="1"/>
              <w:ind w:left="56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3.1-</w:t>
            </w:r>
            <w:r>
              <w:rPr>
                <w:spacing w:val="-5"/>
                <w:sz w:val="24"/>
              </w:rPr>
              <w:t>3.5</w:t>
            </w:r>
          </w:p>
          <w:p w:rsidR="00CC5965" w:rsidRDefault="00D67587">
            <w:pPr>
              <w:pStyle w:val="TableParagraph"/>
              <w:ind w:left="56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4.1-</w:t>
            </w:r>
            <w:r>
              <w:rPr>
                <w:spacing w:val="-5"/>
                <w:sz w:val="24"/>
              </w:rPr>
              <w:t>4.5</w:t>
            </w:r>
          </w:p>
          <w:p w:rsidR="00CC5965" w:rsidRDefault="00D67587">
            <w:pPr>
              <w:pStyle w:val="TableParagraph"/>
              <w:ind w:left="56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5.1-</w:t>
            </w:r>
            <w:r>
              <w:rPr>
                <w:spacing w:val="-5"/>
                <w:sz w:val="24"/>
              </w:rPr>
              <w:t>5.5</w:t>
            </w:r>
          </w:p>
        </w:tc>
      </w:tr>
      <w:tr w:rsidR="00CC5965">
        <w:trPr>
          <w:trHeight w:val="1216"/>
        </w:trPr>
        <w:tc>
          <w:tcPr>
            <w:tcW w:w="205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32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механического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оборудования.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машин. Автоматика безопасности. Универсальные приводы. Назначение, принципы устройства, комплекты сменных механизмов и правила их крепления. Правила безопасной эксплуатации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19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666"/>
        </w:trPr>
        <w:tc>
          <w:tcPr>
            <w:tcW w:w="205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32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зелени,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грибов,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плодов.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характеристика. Назначение и устройство. Правила безопасной эксплуатации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19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666"/>
        </w:trPr>
        <w:tc>
          <w:tcPr>
            <w:tcW w:w="205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32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рыбы.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характеристика. Назначение и устройство. Правила безопасной эксплуатации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19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664"/>
        </w:trPr>
        <w:tc>
          <w:tcPr>
            <w:tcW w:w="205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32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нарезки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хлеба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гастрономических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товаров.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устройство. Правила безопасной эксплуатации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19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667"/>
        </w:trPr>
        <w:tc>
          <w:tcPr>
            <w:tcW w:w="205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32" w:type="dxa"/>
          </w:tcPr>
          <w:p w:rsidR="00CC5965" w:rsidRDefault="00D67587">
            <w:pPr>
              <w:pStyle w:val="TableParagraph"/>
              <w:spacing w:before="57"/>
              <w:ind w:left="57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вакуумирования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упаковки.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безопасной </w:t>
            </w:r>
            <w:r>
              <w:rPr>
                <w:spacing w:val="-2"/>
                <w:sz w:val="24"/>
              </w:rPr>
              <w:t>эксплуатации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19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666"/>
        </w:trPr>
        <w:tc>
          <w:tcPr>
            <w:tcW w:w="205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32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тонкого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измельчения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замороженном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виде. Назначение, правила безопасной эксплуатации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19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390"/>
        </w:trPr>
        <w:tc>
          <w:tcPr>
            <w:tcW w:w="205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32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991" w:type="dxa"/>
          </w:tcPr>
          <w:p w:rsidR="00CC5965" w:rsidRDefault="00D67587">
            <w:pPr>
              <w:pStyle w:val="TableParagraph"/>
              <w:spacing w:before="56"/>
              <w:ind w:left="25" w:righ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19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789"/>
        </w:trPr>
        <w:tc>
          <w:tcPr>
            <w:tcW w:w="205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32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картофеля.</w:t>
            </w:r>
          </w:p>
        </w:tc>
        <w:tc>
          <w:tcPr>
            <w:tcW w:w="991" w:type="dxa"/>
          </w:tcPr>
          <w:p w:rsidR="00CC5965" w:rsidRDefault="00D67587">
            <w:pPr>
              <w:pStyle w:val="TableParagraph"/>
              <w:spacing w:before="255"/>
              <w:ind w:left="25" w:righ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19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664"/>
        </w:trPr>
        <w:tc>
          <w:tcPr>
            <w:tcW w:w="205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32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4"/>
                <w:sz w:val="24"/>
              </w:rPr>
              <w:t>рыбы</w:t>
            </w:r>
          </w:p>
        </w:tc>
        <w:tc>
          <w:tcPr>
            <w:tcW w:w="991" w:type="dxa"/>
          </w:tcPr>
          <w:p w:rsidR="00CC5965" w:rsidRDefault="00D67587">
            <w:pPr>
              <w:pStyle w:val="TableParagraph"/>
              <w:spacing w:before="193"/>
              <w:ind w:left="25" w:righ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19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1218"/>
        </w:trPr>
        <w:tc>
          <w:tcPr>
            <w:tcW w:w="205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32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  <w:p w:rsidR="00CC5965" w:rsidRDefault="00D67587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Работа над учебным материалом, ответы на контрольные вопросы; изучение нормативных материалов; решение задач и упражнений по образцу; решение ситуационных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(профессиональных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задач);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сообщений</w:t>
            </w:r>
          </w:p>
        </w:tc>
        <w:tc>
          <w:tcPr>
            <w:tcW w:w="991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2198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391"/>
        </w:trPr>
        <w:tc>
          <w:tcPr>
            <w:tcW w:w="2054" w:type="dxa"/>
          </w:tcPr>
          <w:p w:rsidR="00CC5965" w:rsidRDefault="00D67587">
            <w:pPr>
              <w:pStyle w:val="TableParagraph"/>
              <w:spacing w:before="57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2.2</w:t>
            </w:r>
          </w:p>
        </w:tc>
        <w:tc>
          <w:tcPr>
            <w:tcW w:w="8932" w:type="dxa"/>
          </w:tcPr>
          <w:p w:rsidR="00CC5965" w:rsidRDefault="00D67587">
            <w:pPr>
              <w:pStyle w:val="TableParagraph"/>
              <w:spacing w:before="57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991" w:type="dxa"/>
          </w:tcPr>
          <w:p w:rsidR="00CC5965" w:rsidRDefault="00D67587">
            <w:pPr>
              <w:pStyle w:val="TableParagraph"/>
              <w:spacing w:before="57"/>
              <w:ind w:left="25" w:righ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2198" w:type="dxa"/>
          </w:tcPr>
          <w:p w:rsidR="00CC5965" w:rsidRDefault="00D67587">
            <w:pPr>
              <w:pStyle w:val="TableParagraph"/>
              <w:spacing w:before="57"/>
              <w:ind w:left="593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01-</w:t>
            </w:r>
            <w:r>
              <w:rPr>
                <w:spacing w:val="-5"/>
                <w:sz w:val="24"/>
              </w:rPr>
              <w:t>07,</w:t>
            </w:r>
          </w:p>
        </w:tc>
      </w:tr>
    </w:tbl>
    <w:p w:rsidR="00CC5965" w:rsidRDefault="00CC5965">
      <w:pPr>
        <w:rPr>
          <w:sz w:val="24"/>
        </w:rPr>
        <w:sectPr w:rsidR="00CC5965">
          <w:type w:val="continuous"/>
          <w:pgSz w:w="16860" w:h="11920" w:orient="landscape"/>
          <w:pgMar w:top="1100" w:right="780" w:bottom="1480" w:left="1660" w:header="0" w:footer="1299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54"/>
        <w:gridCol w:w="8932"/>
        <w:gridCol w:w="991"/>
        <w:gridCol w:w="2198"/>
      </w:tblGrid>
      <w:tr w:rsidR="00CC5965">
        <w:trPr>
          <w:trHeight w:val="942"/>
        </w:trPr>
        <w:tc>
          <w:tcPr>
            <w:tcW w:w="2054" w:type="dxa"/>
            <w:vMerge w:val="restart"/>
            <w:tcBorders>
              <w:top w:val="nil"/>
            </w:tcBorders>
          </w:tcPr>
          <w:p w:rsidR="00CC5965" w:rsidRDefault="00D67587">
            <w:pPr>
              <w:pStyle w:val="TableParagraph"/>
              <w:spacing w:before="56"/>
              <w:ind w:left="55" w:right="21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Тепловое оборудование</w:t>
            </w:r>
          </w:p>
        </w:tc>
        <w:tc>
          <w:tcPr>
            <w:tcW w:w="8932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sz w:val="24"/>
              </w:rPr>
            </w:pPr>
            <w:r>
              <w:rPr>
                <w:sz w:val="24"/>
              </w:rPr>
              <w:t>1. Классификация теплового оборудования по технологическому назначению, источнику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передачи.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способов нагрева. Автоматика безопасности. Правила безопасной эксплуатации</w:t>
            </w:r>
          </w:p>
        </w:tc>
        <w:tc>
          <w:tcPr>
            <w:tcW w:w="991" w:type="dxa"/>
            <w:vMerge w:val="restart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2198" w:type="dxa"/>
            <w:vMerge w:val="restart"/>
            <w:tcBorders>
              <w:top w:val="nil"/>
            </w:tcBorders>
          </w:tcPr>
          <w:p w:rsidR="00CC5965" w:rsidRDefault="00D67587">
            <w:pPr>
              <w:pStyle w:val="TableParagraph"/>
              <w:spacing w:before="56"/>
              <w:ind w:left="405"/>
              <w:rPr>
                <w:sz w:val="24"/>
              </w:rPr>
            </w:pPr>
            <w:r>
              <w:rPr>
                <w:sz w:val="24"/>
              </w:rPr>
              <w:t xml:space="preserve">ОК 09, ОК </w:t>
            </w:r>
            <w:r>
              <w:rPr>
                <w:spacing w:val="-5"/>
                <w:sz w:val="24"/>
              </w:rPr>
              <w:t>10</w:t>
            </w:r>
          </w:p>
          <w:p w:rsidR="00CC5965" w:rsidRDefault="00D67587">
            <w:pPr>
              <w:pStyle w:val="TableParagraph"/>
              <w:ind w:left="56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1.1-</w:t>
            </w:r>
            <w:r>
              <w:rPr>
                <w:spacing w:val="-5"/>
                <w:sz w:val="24"/>
              </w:rPr>
              <w:t>1.5</w:t>
            </w:r>
          </w:p>
          <w:p w:rsidR="00CC5965" w:rsidRDefault="00D67587">
            <w:pPr>
              <w:pStyle w:val="TableParagraph"/>
              <w:ind w:left="56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2.1-</w:t>
            </w:r>
            <w:r>
              <w:rPr>
                <w:spacing w:val="-5"/>
                <w:sz w:val="24"/>
              </w:rPr>
              <w:t>2.8</w:t>
            </w:r>
          </w:p>
          <w:p w:rsidR="00CC5965" w:rsidRDefault="00D67587">
            <w:pPr>
              <w:pStyle w:val="TableParagraph"/>
              <w:ind w:left="56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3.1-</w:t>
            </w:r>
            <w:r>
              <w:rPr>
                <w:spacing w:val="-5"/>
                <w:sz w:val="24"/>
              </w:rPr>
              <w:t>3.5</w:t>
            </w:r>
          </w:p>
          <w:p w:rsidR="00CC5965" w:rsidRDefault="00D67587">
            <w:pPr>
              <w:pStyle w:val="TableParagraph"/>
              <w:ind w:left="56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4.1-</w:t>
            </w:r>
            <w:r>
              <w:rPr>
                <w:spacing w:val="-5"/>
                <w:sz w:val="24"/>
              </w:rPr>
              <w:t>4.5</w:t>
            </w:r>
          </w:p>
          <w:p w:rsidR="00CC5965" w:rsidRDefault="00D67587">
            <w:pPr>
              <w:pStyle w:val="TableParagraph"/>
              <w:ind w:left="56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5.1-</w:t>
            </w:r>
            <w:r>
              <w:rPr>
                <w:spacing w:val="-5"/>
                <w:sz w:val="24"/>
              </w:rPr>
              <w:t>5.5</w:t>
            </w:r>
          </w:p>
        </w:tc>
      </w:tr>
      <w:tr w:rsidR="00CC5965">
        <w:trPr>
          <w:trHeight w:val="942"/>
        </w:trPr>
        <w:tc>
          <w:tcPr>
            <w:tcW w:w="205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32" w:type="dxa"/>
          </w:tcPr>
          <w:p w:rsidR="00CC5965" w:rsidRDefault="00D67587">
            <w:pPr>
              <w:pStyle w:val="TableParagraph"/>
              <w:spacing w:before="56"/>
              <w:ind w:left="57" w:right="732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Варочное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оборудование.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Классификация.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устройство.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Правила безопасной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эксплуатации.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Пароварочные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шкафы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варочные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аппараты. Назначение и устройство. Правила безопасной эксплуатации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19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943"/>
        </w:trPr>
        <w:tc>
          <w:tcPr>
            <w:tcW w:w="205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32" w:type="dxa"/>
          </w:tcPr>
          <w:p w:rsidR="00CC5965" w:rsidRDefault="00D67587">
            <w:pPr>
              <w:pStyle w:val="TableParagraph"/>
              <w:spacing w:before="57"/>
              <w:ind w:left="57"/>
              <w:rPr>
                <w:sz w:val="24"/>
              </w:rPr>
            </w:pPr>
            <w:r>
              <w:rPr>
                <w:sz w:val="24"/>
              </w:rPr>
              <w:t>3. Жарочное оборудование. Характеристика основных способов жарки и выпечки. Классификация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устройство.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эксплуатации.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Варочно-жарочное оборудование. Назначение и устройство. Правила безопасной эксплуатации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19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942"/>
        </w:trPr>
        <w:tc>
          <w:tcPr>
            <w:tcW w:w="205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32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Универсальное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водогрейное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устройство.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 безопасной эксплуатации. Оборудование для раздачи пищи. Классификация. Назначение и устройство. Правила безопасной эксплуатации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19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390"/>
        </w:trPr>
        <w:tc>
          <w:tcPr>
            <w:tcW w:w="205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32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991" w:type="dxa"/>
          </w:tcPr>
          <w:p w:rsidR="00CC5965" w:rsidRDefault="00D67587">
            <w:pPr>
              <w:pStyle w:val="TableParagraph"/>
              <w:spacing w:before="56"/>
              <w:ind w:left="25" w:righ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19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388"/>
        </w:trPr>
        <w:tc>
          <w:tcPr>
            <w:tcW w:w="205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32" w:type="dxa"/>
          </w:tcPr>
          <w:p w:rsidR="00CC5965" w:rsidRDefault="00D67587">
            <w:pPr>
              <w:pStyle w:val="TableParagraph"/>
              <w:spacing w:before="57"/>
              <w:ind w:left="5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теплового</w:t>
            </w:r>
            <w:r>
              <w:rPr>
                <w:spacing w:val="-2"/>
                <w:sz w:val="24"/>
              </w:rPr>
              <w:t xml:space="preserve"> оборудования</w:t>
            </w:r>
          </w:p>
        </w:tc>
        <w:tc>
          <w:tcPr>
            <w:tcW w:w="991" w:type="dxa"/>
          </w:tcPr>
          <w:p w:rsidR="00CC5965" w:rsidRDefault="00D67587">
            <w:pPr>
              <w:pStyle w:val="TableParagraph"/>
              <w:spacing w:before="57"/>
              <w:ind w:left="25" w:righ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19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666"/>
        </w:trPr>
        <w:tc>
          <w:tcPr>
            <w:tcW w:w="205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32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многофункционального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теплового </w:t>
            </w:r>
            <w:r>
              <w:rPr>
                <w:spacing w:val="-2"/>
                <w:sz w:val="24"/>
              </w:rPr>
              <w:t>оборудования.</w:t>
            </w:r>
          </w:p>
        </w:tc>
        <w:tc>
          <w:tcPr>
            <w:tcW w:w="991" w:type="dxa"/>
          </w:tcPr>
          <w:p w:rsidR="00CC5965" w:rsidRDefault="00D67587">
            <w:pPr>
              <w:pStyle w:val="TableParagraph"/>
              <w:spacing w:before="195"/>
              <w:ind w:left="25" w:righ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19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390"/>
        </w:trPr>
        <w:tc>
          <w:tcPr>
            <w:tcW w:w="205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32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</w:tc>
        <w:tc>
          <w:tcPr>
            <w:tcW w:w="991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2198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940"/>
        </w:trPr>
        <w:tc>
          <w:tcPr>
            <w:tcW w:w="205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32" w:type="dxa"/>
          </w:tcPr>
          <w:p w:rsidR="00CC5965" w:rsidRDefault="00D67587">
            <w:pPr>
              <w:pStyle w:val="TableParagraph"/>
              <w:spacing w:before="54"/>
              <w:ind w:left="57"/>
              <w:rPr>
                <w:sz w:val="24"/>
              </w:rPr>
            </w:pPr>
            <w:r>
              <w:rPr>
                <w:sz w:val="24"/>
              </w:rPr>
              <w:t>Работа над учебным материалом, ответы на контрольные вопросы; изучение нормативных материалов; решение задач и упражнений по образцу; решение ситуационных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(профессиональных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задач);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сообщений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19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393"/>
        </w:trPr>
        <w:tc>
          <w:tcPr>
            <w:tcW w:w="2054" w:type="dxa"/>
            <w:vMerge w:val="restart"/>
          </w:tcPr>
          <w:p w:rsidR="00CC5965" w:rsidRDefault="00D67587">
            <w:pPr>
              <w:pStyle w:val="TableParagraph"/>
              <w:spacing w:before="57"/>
              <w:ind w:left="55" w:right="21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 2.3 </w:t>
            </w:r>
            <w:r>
              <w:rPr>
                <w:b/>
                <w:spacing w:val="-2"/>
                <w:sz w:val="24"/>
              </w:rPr>
              <w:t>Холодильное оборудование</w:t>
            </w:r>
          </w:p>
        </w:tc>
        <w:tc>
          <w:tcPr>
            <w:tcW w:w="8932" w:type="dxa"/>
          </w:tcPr>
          <w:p w:rsidR="00CC5965" w:rsidRDefault="00D67587">
            <w:pPr>
              <w:pStyle w:val="TableParagraph"/>
              <w:spacing w:before="57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991" w:type="dxa"/>
            <w:vMerge w:val="restart"/>
          </w:tcPr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181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spacing w:before="1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2198" w:type="dxa"/>
            <w:vMerge w:val="restart"/>
          </w:tcPr>
          <w:p w:rsidR="00CC5965" w:rsidRDefault="00D67587">
            <w:pPr>
              <w:pStyle w:val="TableParagraph"/>
              <w:spacing w:before="107"/>
              <w:ind w:left="593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01-</w:t>
            </w:r>
            <w:r>
              <w:rPr>
                <w:spacing w:val="-5"/>
                <w:sz w:val="24"/>
              </w:rPr>
              <w:t>07,</w:t>
            </w:r>
          </w:p>
          <w:p w:rsidR="00CC5965" w:rsidRDefault="00D67587">
            <w:pPr>
              <w:pStyle w:val="TableParagraph"/>
              <w:ind w:left="405"/>
              <w:rPr>
                <w:sz w:val="24"/>
              </w:rPr>
            </w:pPr>
            <w:r>
              <w:rPr>
                <w:sz w:val="24"/>
              </w:rPr>
              <w:t xml:space="preserve">ОК 09, ОК </w:t>
            </w:r>
            <w:r>
              <w:rPr>
                <w:spacing w:val="-5"/>
                <w:sz w:val="24"/>
              </w:rPr>
              <w:t>10</w:t>
            </w:r>
          </w:p>
          <w:p w:rsidR="00CC5965" w:rsidRDefault="00D67587">
            <w:pPr>
              <w:pStyle w:val="TableParagraph"/>
              <w:ind w:left="56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1.1-</w:t>
            </w:r>
            <w:r>
              <w:rPr>
                <w:spacing w:val="-5"/>
                <w:sz w:val="24"/>
              </w:rPr>
              <w:t>1.5</w:t>
            </w:r>
          </w:p>
          <w:p w:rsidR="00CC5965" w:rsidRDefault="00D67587">
            <w:pPr>
              <w:pStyle w:val="TableParagraph"/>
              <w:ind w:left="56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2.1-</w:t>
            </w:r>
            <w:r>
              <w:rPr>
                <w:spacing w:val="-5"/>
                <w:sz w:val="24"/>
              </w:rPr>
              <w:t>2.8</w:t>
            </w:r>
          </w:p>
          <w:p w:rsidR="00CC5965" w:rsidRDefault="00D67587">
            <w:pPr>
              <w:pStyle w:val="TableParagraph"/>
              <w:spacing w:line="275" w:lineRule="exact"/>
              <w:ind w:left="56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3.1-</w:t>
            </w:r>
            <w:r>
              <w:rPr>
                <w:spacing w:val="-5"/>
                <w:sz w:val="24"/>
              </w:rPr>
              <w:t>3.5</w:t>
            </w:r>
          </w:p>
          <w:p w:rsidR="00CC5965" w:rsidRDefault="00D67587">
            <w:pPr>
              <w:pStyle w:val="TableParagraph"/>
              <w:spacing w:line="275" w:lineRule="exact"/>
              <w:ind w:left="56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4.1-</w:t>
            </w:r>
            <w:r>
              <w:rPr>
                <w:spacing w:val="-5"/>
                <w:sz w:val="24"/>
              </w:rPr>
              <w:t>4.5</w:t>
            </w:r>
          </w:p>
          <w:p w:rsidR="00CC5965" w:rsidRDefault="00D67587">
            <w:pPr>
              <w:pStyle w:val="TableParagraph"/>
              <w:ind w:left="56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5.1-</w:t>
            </w:r>
            <w:r>
              <w:rPr>
                <w:spacing w:val="-5"/>
                <w:sz w:val="24"/>
              </w:rPr>
              <w:t>5.5</w:t>
            </w:r>
          </w:p>
        </w:tc>
      </w:tr>
      <w:tr w:rsidR="00CC5965">
        <w:trPr>
          <w:trHeight w:val="940"/>
        </w:trPr>
        <w:tc>
          <w:tcPr>
            <w:tcW w:w="205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32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sz w:val="24"/>
              </w:rPr>
            </w:pPr>
            <w:r>
              <w:rPr>
                <w:sz w:val="24"/>
              </w:rPr>
              <w:t>1. Классификация и характеристика холодильного оборудования, Способы охлаждения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(естественное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искусственное,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безмашинное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машинное).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Правила безопасной эксплуатации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19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390"/>
        </w:trPr>
        <w:tc>
          <w:tcPr>
            <w:tcW w:w="205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32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sz w:val="24"/>
              </w:rPr>
            </w:pPr>
            <w:r>
              <w:rPr>
                <w:sz w:val="24"/>
              </w:rPr>
              <w:t>2.Требования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ХАССП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-2"/>
                <w:sz w:val="24"/>
              </w:rPr>
              <w:t xml:space="preserve"> гигиены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19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390"/>
        </w:trPr>
        <w:tc>
          <w:tcPr>
            <w:tcW w:w="205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32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991" w:type="dxa"/>
          </w:tcPr>
          <w:p w:rsidR="00CC5965" w:rsidRDefault="00D67587">
            <w:pPr>
              <w:pStyle w:val="TableParagraph"/>
              <w:spacing w:before="56"/>
              <w:ind w:left="25" w:righ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19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388"/>
        </w:trPr>
        <w:tc>
          <w:tcPr>
            <w:tcW w:w="2054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8932" w:type="dxa"/>
          </w:tcPr>
          <w:p w:rsidR="00CC5965" w:rsidRDefault="00D67587">
            <w:pPr>
              <w:pStyle w:val="TableParagraph"/>
              <w:spacing w:before="57"/>
              <w:ind w:left="5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холодильного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оборудования</w:t>
            </w:r>
          </w:p>
        </w:tc>
        <w:tc>
          <w:tcPr>
            <w:tcW w:w="991" w:type="dxa"/>
          </w:tcPr>
          <w:p w:rsidR="00CC5965" w:rsidRDefault="00D67587">
            <w:pPr>
              <w:pStyle w:val="TableParagraph"/>
              <w:spacing w:before="57"/>
              <w:ind w:left="25" w:righ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198" w:type="dxa"/>
          </w:tcPr>
          <w:p w:rsidR="00CC5965" w:rsidRDefault="00D67587">
            <w:pPr>
              <w:pStyle w:val="TableParagraph"/>
              <w:spacing w:before="57"/>
              <w:ind w:left="56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5.1-</w:t>
            </w:r>
            <w:r>
              <w:rPr>
                <w:spacing w:val="-5"/>
                <w:sz w:val="24"/>
              </w:rPr>
              <w:t>5.5</w:t>
            </w:r>
          </w:p>
        </w:tc>
      </w:tr>
    </w:tbl>
    <w:p w:rsidR="00CC5965" w:rsidRDefault="00CC5965">
      <w:pPr>
        <w:rPr>
          <w:sz w:val="24"/>
        </w:rPr>
        <w:sectPr w:rsidR="00CC5965">
          <w:type w:val="continuous"/>
          <w:pgSz w:w="16860" w:h="11920" w:orient="landscape"/>
          <w:pgMar w:top="1100" w:right="780" w:bottom="1480" w:left="1660" w:header="0" w:footer="1299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54"/>
        <w:gridCol w:w="8932"/>
        <w:gridCol w:w="991"/>
        <w:gridCol w:w="2198"/>
      </w:tblGrid>
      <w:tr w:rsidR="00CC5965">
        <w:trPr>
          <w:trHeight w:val="390"/>
        </w:trPr>
        <w:tc>
          <w:tcPr>
            <w:tcW w:w="2054" w:type="dxa"/>
            <w:vMerge w:val="restart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8932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</w:tc>
        <w:tc>
          <w:tcPr>
            <w:tcW w:w="991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2198" w:type="dxa"/>
            <w:vMerge w:val="restart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942"/>
        </w:trPr>
        <w:tc>
          <w:tcPr>
            <w:tcW w:w="205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32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sz w:val="24"/>
              </w:rPr>
            </w:pPr>
            <w:r>
              <w:rPr>
                <w:sz w:val="24"/>
              </w:rPr>
              <w:t>Работа над учебным материалом, ответы на контрольные вопросы; изучение нормативных материалов; решение задач и упражнений по образцу; решение ситуационных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(профессиональных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задач);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сообщений</w:t>
            </w:r>
          </w:p>
        </w:tc>
        <w:tc>
          <w:tcPr>
            <w:tcW w:w="991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219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390"/>
        </w:trPr>
        <w:tc>
          <w:tcPr>
            <w:tcW w:w="10986" w:type="dxa"/>
            <w:gridSpan w:val="2"/>
          </w:tcPr>
          <w:p w:rsidR="00CC5965" w:rsidRDefault="00D67587">
            <w:pPr>
              <w:pStyle w:val="TableParagraph"/>
              <w:spacing w:before="56"/>
              <w:ind w:left="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Всего:</w:t>
            </w:r>
          </w:p>
        </w:tc>
        <w:tc>
          <w:tcPr>
            <w:tcW w:w="991" w:type="dxa"/>
          </w:tcPr>
          <w:p w:rsidR="00CC5965" w:rsidRDefault="00D67587">
            <w:pPr>
              <w:pStyle w:val="TableParagraph"/>
              <w:spacing w:before="56"/>
              <w:ind w:left="25" w:right="1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36</w:t>
            </w:r>
          </w:p>
        </w:tc>
        <w:tc>
          <w:tcPr>
            <w:tcW w:w="2198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</w:tbl>
    <w:p w:rsidR="00CC5965" w:rsidRDefault="00CC5965">
      <w:pPr>
        <w:rPr>
          <w:sz w:val="24"/>
        </w:rPr>
        <w:sectPr w:rsidR="00CC5965">
          <w:type w:val="continuous"/>
          <w:pgSz w:w="16860" w:h="11920" w:orient="landscape"/>
          <w:pgMar w:top="1100" w:right="780" w:bottom="1500" w:left="1660" w:header="0" w:footer="1299" w:gutter="0"/>
          <w:cols w:space="720"/>
        </w:sectPr>
      </w:pPr>
    </w:p>
    <w:p w:rsidR="00CC5965" w:rsidRDefault="00D67587">
      <w:pPr>
        <w:pStyle w:val="Heading3"/>
        <w:numPr>
          <w:ilvl w:val="0"/>
          <w:numId w:val="59"/>
        </w:numPr>
        <w:tabs>
          <w:tab w:val="left" w:pos="1195"/>
        </w:tabs>
        <w:ind w:left="1195" w:hanging="285"/>
        <w:jc w:val="both"/>
      </w:pP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rPr>
          <w:spacing w:val="-2"/>
        </w:rPr>
        <w:t>ДИСЦИПЛИНЫ</w:t>
      </w:r>
    </w:p>
    <w:p w:rsidR="00CC5965" w:rsidRDefault="00D67587">
      <w:pPr>
        <w:pStyle w:val="a4"/>
        <w:numPr>
          <w:ilvl w:val="1"/>
          <w:numId w:val="59"/>
        </w:numPr>
        <w:tabs>
          <w:tab w:val="left" w:pos="1336"/>
        </w:tabs>
        <w:spacing w:before="267"/>
        <w:ind w:right="448" w:firstLine="707"/>
        <w:rPr>
          <w:sz w:val="24"/>
        </w:rPr>
      </w:pPr>
      <w:r>
        <w:rPr>
          <w:sz w:val="24"/>
        </w:rPr>
        <w:t>Для реализации программы учебной дисциплины должны быть предусмотрены следующие специальные помещения:</w:t>
      </w:r>
    </w:p>
    <w:p w:rsidR="00CC5965" w:rsidRDefault="00D67587">
      <w:pPr>
        <w:pStyle w:val="a3"/>
        <w:ind w:left="910"/>
        <w:jc w:val="both"/>
      </w:pPr>
      <w:r>
        <w:t>Кабинет</w:t>
      </w:r>
      <w:r>
        <w:rPr>
          <w:spacing w:val="-6"/>
        </w:rPr>
        <w:t xml:space="preserve"> </w:t>
      </w:r>
      <w:r>
        <w:t>«Технического</w:t>
      </w:r>
      <w:r>
        <w:rPr>
          <w:spacing w:val="-6"/>
        </w:rPr>
        <w:t xml:space="preserve"> </w:t>
      </w:r>
      <w:r>
        <w:t>оснащения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рабочего</w:t>
      </w:r>
      <w:r>
        <w:rPr>
          <w:spacing w:val="-3"/>
        </w:rPr>
        <w:t xml:space="preserve"> </w:t>
      </w:r>
      <w:r>
        <w:rPr>
          <w:spacing w:val="-2"/>
        </w:rPr>
        <w:t>места»,</w:t>
      </w:r>
    </w:p>
    <w:p w:rsidR="00CC5965" w:rsidRDefault="00D67587">
      <w:pPr>
        <w:pStyle w:val="a3"/>
        <w:ind w:left="202" w:right="448" w:firstLine="707"/>
        <w:jc w:val="both"/>
      </w:pPr>
      <w:r>
        <w:t>оснащенный оборудованием: доской учебной, рабочим местом преподавателя, столами, стульями (по числу обучающихся), шкафами для хранения муляжей (инвентаря), раздаточного дидактического материала и др.; техническими средствами компьютером, средствами аудиовизуализации, мультимедийным проектором; наглядными пособиями (натуральными образцами продуктов, муляжами, плакатами, DVD фильмами, мультимедийными пособиями).</w:t>
      </w:r>
    </w:p>
    <w:p w:rsidR="00CC5965" w:rsidRDefault="00CC5965">
      <w:pPr>
        <w:pStyle w:val="a3"/>
      </w:pPr>
    </w:p>
    <w:p w:rsidR="00CC5965" w:rsidRDefault="00D67587">
      <w:pPr>
        <w:pStyle w:val="Heading4"/>
        <w:numPr>
          <w:ilvl w:val="1"/>
          <w:numId w:val="59"/>
        </w:numPr>
        <w:tabs>
          <w:tab w:val="left" w:pos="1337"/>
        </w:tabs>
        <w:ind w:left="1337" w:hanging="427"/>
        <w:jc w:val="both"/>
      </w:pPr>
      <w:r>
        <w:t>Информационное</w:t>
      </w:r>
      <w:r>
        <w:rPr>
          <w:spacing w:val="-8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rPr>
          <w:spacing w:val="-2"/>
        </w:rPr>
        <w:t>программы</w:t>
      </w:r>
    </w:p>
    <w:p w:rsidR="00CC5965" w:rsidRDefault="00D67587">
      <w:pPr>
        <w:pStyle w:val="a3"/>
        <w:ind w:left="202" w:right="444" w:firstLine="707"/>
        <w:jc w:val="both"/>
      </w:pPr>
      <w:r>
        <w:t>Для реализации программы библиотечный фонд образовательной организации должен иметь печатные и/или электронные образовательные и информационные ресурсы, рекомендованные ФУМО, для использования в образовательном процессе. При формировании библиотечного фонда образовательной организацией выбирается не менее одного издания из перечисленных ниже печатных изданий и (или) электронных изданий в качестве основного, при этом список может быть дополнен новыми изданиями.</w:t>
      </w:r>
    </w:p>
    <w:p w:rsidR="00CC5965" w:rsidRDefault="00CC5965">
      <w:pPr>
        <w:pStyle w:val="a3"/>
      </w:pPr>
    </w:p>
    <w:p w:rsidR="00CC5965" w:rsidRDefault="00D67587">
      <w:pPr>
        <w:pStyle w:val="Heading4"/>
        <w:numPr>
          <w:ilvl w:val="2"/>
          <w:numId w:val="59"/>
        </w:numPr>
        <w:tabs>
          <w:tab w:val="left" w:pos="1481"/>
        </w:tabs>
        <w:spacing w:before="1" w:line="275" w:lineRule="exact"/>
        <w:ind w:hanging="571"/>
        <w:jc w:val="both"/>
      </w:pPr>
      <w:r>
        <w:t>Основные</w:t>
      </w:r>
      <w:r>
        <w:rPr>
          <w:spacing w:val="-5"/>
        </w:rPr>
        <w:t xml:space="preserve"> </w:t>
      </w:r>
      <w:r>
        <w:t>печатные</w:t>
      </w:r>
      <w:r>
        <w:rPr>
          <w:spacing w:val="-5"/>
        </w:rPr>
        <w:t xml:space="preserve"> </w:t>
      </w:r>
      <w:r>
        <w:rPr>
          <w:spacing w:val="-2"/>
        </w:rPr>
        <w:t>издания</w:t>
      </w:r>
    </w:p>
    <w:p w:rsidR="00CC5965" w:rsidRDefault="00D67587">
      <w:pPr>
        <w:pStyle w:val="a4"/>
        <w:numPr>
          <w:ilvl w:val="0"/>
          <w:numId w:val="58"/>
        </w:numPr>
        <w:tabs>
          <w:tab w:val="left" w:pos="1194"/>
        </w:tabs>
        <w:ind w:right="442" w:firstLine="707"/>
        <w:rPr>
          <w:sz w:val="24"/>
        </w:rPr>
      </w:pPr>
      <w:r>
        <w:rPr>
          <w:sz w:val="24"/>
        </w:rPr>
        <w:t>Ботов, М. И. Лабораторные работы по технологическому оборудованию (механическое и тепловое оборудование) : учебное пособие для спо / М. И. Ботов, В. Д. Елхина. — Санкт-Петербург : Лань, 2020. — 160 с. — ISBN 978-5-8114-6381-7.</w:t>
      </w:r>
    </w:p>
    <w:p w:rsidR="00CC5965" w:rsidRDefault="00D67587">
      <w:pPr>
        <w:pStyle w:val="a4"/>
        <w:numPr>
          <w:ilvl w:val="0"/>
          <w:numId w:val="58"/>
        </w:numPr>
        <w:tabs>
          <w:tab w:val="left" w:pos="1194"/>
        </w:tabs>
        <w:ind w:right="446" w:firstLine="707"/>
        <w:rPr>
          <w:sz w:val="24"/>
        </w:rPr>
      </w:pPr>
      <w:r>
        <w:rPr>
          <w:sz w:val="24"/>
        </w:rPr>
        <w:t>Ботов, М. И. Электротепловое оборудование индустрии питания : учебное пособие для спо / М. И. Ботов, Д. М. Давыдов, В. П. Кирпичников. — Санкт-Петербург : Лань, 2020. — 144 с. — ISBN 978-5-8114-6380-0.</w:t>
      </w:r>
    </w:p>
    <w:p w:rsidR="00CC5965" w:rsidRDefault="008D18F9">
      <w:pPr>
        <w:pStyle w:val="a4"/>
        <w:numPr>
          <w:ilvl w:val="0"/>
          <w:numId w:val="58"/>
        </w:numPr>
        <w:tabs>
          <w:tab w:val="left" w:pos="1194"/>
        </w:tabs>
        <w:ind w:right="446" w:firstLine="707"/>
        <w:rPr>
          <w:sz w:val="24"/>
        </w:rPr>
      </w:pPr>
      <w:hyperlink r:id="rId208">
        <w:r w:rsidR="00D67587">
          <w:rPr>
            <w:sz w:val="24"/>
          </w:rPr>
          <w:t>Борисова, А. В. Техническое оснащение предприятий общественного питания.</w:t>
        </w:r>
      </w:hyperlink>
      <w:r w:rsidR="00D67587">
        <w:rPr>
          <w:sz w:val="24"/>
        </w:rPr>
        <w:t xml:space="preserve"> </w:t>
      </w:r>
      <w:hyperlink r:id="rId209">
        <w:r w:rsidR="00D67587">
          <w:rPr>
            <w:sz w:val="24"/>
          </w:rPr>
          <w:t>Механическое оборудование : учебное пособие для СПО /</w:t>
        </w:r>
      </w:hyperlink>
      <w:r w:rsidR="00D67587">
        <w:rPr>
          <w:sz w:val="24"/>
        </w:rPr>
        <w:t xml:space="preserve"> </w:t>
      </w:r>
      <w:hyperlink r:id="rId210">
        <w:r w:rsidR="00D67587">
          <w:rPr>
            <w:sz w:val="24"/>
          </w:rPr>
          <w:t>А. В. Борисова. — Саратов :</w:t>
        </w:r>
      </w:hyperlink>
      <w:r w:rsidR="00D67587">
        <w:rPr>
          <w:sz w:val="24"/>
        </w:rPr>
        <w:t xml:space="preserve"> </w:t>
      </w:r>
      <w:hyperlink r:id="rId211">
        <w:r w:rsidR="00D67587">
          <w:rPr>
            <w:sz w:val="24"/>
          </w:rPr>
          <w:t>Профобразование, 2021. — 352 c. — ISBN 978-5-4488-1261-3. — Текст : электронный //</w:t>
        </w:r>
      </w:hyperlink>
      <w:r w:rsidR="00D67587">
        <w:rPr>
          <w:sz w:val="24"/>
        </w:rPr>
        <w:t xml:space="preserve"> </w:t>
      </w:r>
      <w:hyperlink r:id="rId212">
        <w:r w:rsidR="00D67587">
          <w:rPr>
            <w:sz w:val="24"/>
          </w:rPr>
          <w:t>Электронный ресурс цифровой образовательной среды СПО PROFобразование : [сайт]. —</w:t>
        </w:r>
      </w:hyperlink>
      <w:r w:rsidR="00D67587">
        <w:rPr>
          <w:sz w:val="24"/>
        </w:rPr>
        <w:t xml:space="preserve"> </w:t>
      </w:r>
      <w:hyperlink r:id="rId213">
        <w:r w:rsidR="00D67587">
          <w:rPr>
            <w:sz w:val="24"/>
          </w:rPr>
          <w:t>URL:</w:t>
        </w:r>
      </w:hyperlink>
      <w:r w:rsidR="00D67587">
        <w:rPr>
          <w:sz w:val="24"/>
        </w:rPr>
        <w:t xml:space="preserve"> </w:t>
      </w:r>
      <w:hyperlink r:id="rId214">
        <w:r w:rsidR="00D67587">
          <w:rPr>
            <w:sz w:val="24"/>
          </w:rPr>
          <w:t>https://www.iprbookshop.ru/106858</w:t>
        </w:r>
      </w:hyperlink>
    </w:p>
    <w:p w:rsidR="00CC5965" w:rsidRDefault="008D18F9">
      <w:pPr>
        <w:pStyle w:val="a4"/>
        <w:numPr>
          <w:ilvl w:val="0"/>
          <w:numId w:val="58"/>
        </w:numPr>
        <w:tabs>
          <w:tab w:val="left" w:pos="1194"/>
        </w:tabs>
        <w:ind w:right="444" w:firstLine="707"/>
        <w:rPr>
          <w:sz w:val="24"/>
        </w:rPr>
      </w:pPr>
      <w:hyperlink r:id="rId215">
        <w:r w:rsidR="00D67587">
          <w:rPr>
            <w:sz w:val="24"/>
          </w:rPr>
          <w:t>Бочкарева, Н. А. Техническое оснащение организаций общественного питания и</w:t>
        </w:r>
      </w:hyperlink>
      <w:r w:rsidR="00D67587">
        <w:rPr>
          <w:sz w:val="24"/>
        </w:rPr>
        <w:t xml:space="preserve"> </w:t>
      </w:r>
      <w:hyperlink r:id="rId216">
        <w:r w:rsidR="00D67587">
          <w:rPr>
            <w:sz w:val="24"/>
          </w:rPr>
          <w:t>охрана труда : учебник для СПО /</w:t>
        </w:r>
      </w:hyperlink>
      <w:r w:rsidR="00D67587">
        <w:rPr>
          <w:sz w:val="24"/>
        </w:rPr>
        <w:t xml:space="preserve"> </w:t>
      </w:r>
      <w:hyperlink r:id="rId217">
        <w:r w:rsidR="00D67587">
          <w:rPr>
            <w:sz w:val="24"/>
          </w:rPr>
          <w:t>Н. А. Бочкарева. — Саратов, Москва :</w:t>
        </w:r>
      </w:hyperlink>
      <w:r w:rsidR="00D67587">
        <w:rPr>
          <w:spacing w:val="40"/>
          <w:sz w:val="24"/>
        </w:rPr>
        <w:t xml:space="preserve"> </w:t>
      </w:r>
      <w:hyperlink r:id="rId218">
        <w:r w:rsidR="00D67587">
          <w:rPr>
            <w:sz w:val="24"/>
          </w:rPr>
          <w:t>Профобразование, Ай Пи Ар Медиа, 2020. — 301 c. — ISBN 978-5-4488-0829-6, 978-5-</w:t>
        </w:r>
      </w:hyperlink>
      <w:r w:rsidR="00D67587">
        <w:rPr>
          <w:sz w:val="24"/>
        </w:rPr>
        <w:t xml:space="preserve"> </w:t>
      </w:r>
      <w:hyperlink r:id="rId219">
        <w:r w:rsidR="00D67587">
          <w:rPr>
            <w:sz w:val="24"/>
          </w:rPr>
          <w:t>4497-0505-1. — Текст : электронный // Электронный ресурс цифровой образовательной</w:t>
        </w:r>
      </w:hyperlink>
      <w:r w:rsidR="00D67587">
        <w:rPr>
          <w:sz w:val="24"/>
        </w:rPr>
        <w:t xml:space="preserve"> </w:t>
      </w:r>
      <w:hyperlink r:id="rId220">
        <w:r w:rsidR="00D67587">
          <w:rPr>
            <w:sz w:val="24"/>
          </w:rPr>
          <w:t>среды СПО PROFобразование : [сайт]. — URL:</w:t>
        </w:r>
      </w:hyperlink>
      <w:r w:rsidR="00D67587">
        <w:rPr>
          <w:sz w:val="24"/>
        </w:rPr>
        <w:t xml:space="preserve"> </w:t>
      </w:r>
      <w:hyperlink r:id="rId221">
        <w:r w:rsidR="00D67587">
          <w:rPr>
            <w:sz w:val="24"/>
          </w:rPr>
          <w:t>https://profspo.ru/books/94724</w:t>
        </w:r>
      </w:hyperlink>
    </w:p>
    <w:p w:rsidR="00CC5965" w:rsidRDefault="008D18F9">
      <w:pPr>
        <w:pStyle w:val="a4"/>
        <w:numPr>
          <w:ilvl w:val="0"/>
          <w:numId w:val="58"/>
        </w:numPr>
        <w:tabs>
          <w:tab w:val="left" w:pos="1194"/>
        </w:tabs>
        <w:ind w:right="442" w:firstLine="707"/>
        <w:rPr>
          <w:sz w:val="24"/>
        </w:rPr>
      </w:pPr>
      <w:hyperlink r:id="rId222">
        <w:r w:rsidR="00D67587">
          <w:rPr>
            <w:sz w:val="24"/>
          </w:rPr>
          <w:t>Бочкарева, Н. А. Техническое оснащение организаций питания : учебник для</w:t>
        </w:r>
      </w:hyperlink>
      <w:r w:rsidR="00D67587">
        <w:rPr>
          <w:sz w:val="24"/>
        </w:rPr>
        <w:t xml:space="preserve"> </w:t>
      </w:r>
      <w:hyperlink r:id="rId223">
        <w:r w:rsidR="00D67587">
          <w:rPr>
            <w:sz w:val="24"/>
          </w:rPr>
          <w:t>СПО</w:t>
        </w:r>
        <w:r w:rsidR="00D67587">
          <w:rPr>
            <w:spacing w:val="-1"/>
            <w:sz w:val="24"/>
          </w:rPr>
          <w:t xml:space="preserve"> </w:t>
        </w:r>
        <w:r w:rsidR="00D67587">
          <w:rPr>
            <w:sz w:val="24"/>
          </w:rPr>
          <w:t>/</w:t>
        </w:r>
      </w:hyperlink>
      <w:r w:rsidR="00D67587">
        <w:rPr>
          <w:sz w:val="24"/>
        </w:rPr>
        <w:t xml:space="preserve"> </w:t>
      </w:r>
      <w:hyperlink r:id="rId224">
        <w:r w:rsidR="00D67587">
          <w:rPr>
            <w:sz w:val="24"/>
          </w:rPr>
          <w:t>Н.</w:t>
        </w:r>
        <w:r w:rsidR="00D67587">
          <w:rPr>
            <w:spacing w:val="-1"/>
            <w:sz w:val="24"/>
          </w:rPr>
          <w:t xml:space="preserve"> </w:t>
        </w:r>
        <w:r w:rsidR="00D67587">
          <w:rPr>
            <w:sz w:val="24"/>
          </w:rPr>
          <w:t>А.</w:t>
        </w:r>
        <w:r w:rsidR="00D67587">
          <w:rPr>
            <w:spacing w:val="-1"/>
            <w:sz w:val="24"/>
          </w:rPr>
          <w:t xml:space="preserve"> </w:t>
        </w:r>
        <w:r w:rsidR="00D67587">
          <w:rPr>
            <w:sz w:val="24"/>
          </w:rPr>
          <w:t>Бочкарева. — Саратов, Москва</w:t>
        </w:r>
        <w:r w:rsidR="00D67587">
          <w:rPr>
            <w:spacing w:val="-2"/>
            <w:sz w:val="24"/>
          </w:rPr>
          <w:t xml:space="preserve"> </w:t>
        </w:r>
        <w:r w:rsidR="00D67587">
          <w:rPr>
            <w:sz w:val="24"/>
          </w:rPr>
          <w:t>: Профобразование, Ай</w:t>
        </w:r>
        <w:r w:rsidR="00D67587">
          <w:rPr>
            <w:spacing w:val="-2"/>
            <w:sz w:val="24"/>
          </w:rPr>
          <w:t xml:space="preserve"> </w:t>
        </w:r>
        <w:r w:rsidR="00D67587">
          <w:rPr>
            <w:sz w:val="24"/>
          </w:rPr>
          <w:t>Пи Ар</w:t>
        </w:r>
        <w:r w:rsidR="00D67587">
          <w:rPr>
            <w:spacing w:val="-1"/>
            <w:sz w:val="24"/>
          </w:rPr>
          <w:t xml:space="preserve"> </w:t>
        </w:r>
        <w:r w:rsidR="00D67587">
          <w:rPr>
            <w:sz w:val="24"/>
          </w:rPr>
          <w:t>Медиа, 2020. —</w:t>
        </w:r>
      </w:hyperlink>
    </w:p>
    <w:p w:rsidR="00CC5965" w:rsidRDefault="008D18F9">
      <w:pPr>
        <w:pStyle w:val="a3"/>
        <w:ind w:left="202"/>
        <w:jc w:val="both"/>
      </w:pPr>
      <w:hyperlink r:id="rId225">
        <w:r w:rsidR="00D67587">
          <w:t>378</w:t>
        </w:r>
        <w:r w:rsidR="00D67587">
          <w:rPr>
            <w:spacing w:val="28"/>
          </w:rPr>
          <w:t xml:space="preserve">  </w:t>
        </w:r>
        <w:r w:rsidR="00D67587">
          <w:t>c.</w:t>
        </w:r>
        <w:r w:rsidR="00D67587">
          <w:rPr>
            <w:spacing w:val="30"/>
          </w:rPr>
          <w:t xml:space="preserve">  </w:t>
        </w:r>
        <w:r w:rsidR="00D67587">
          <w:t>—</w:t>
        </w:r>
        <w:r w:rsidR="00D67587">
          <w:rPr>
            <w:spacing w:val="30"/>
          </w:rPr>
          <w:t xml:space="preserve">  </w:t>
        </w:r>
        <w:r w:rsidR="00D67587">
          <w:t>ISBN</w:t>
        </w:r>
        <w:r w:rsidR="00D67587">
          <w:rPr>
            <w:spacing w:val="30"/>
          </w:rPr>
          <w:t xml:space="preserve">  </w:t>
        </w:r>
        <w:r w:rsidR="00D67587">
          <w:t>978-5-4488-0828-9,</w:t>
        </w:r>
        <w:r w:rsidR="00D67587">
          <w:rPr>
            <w:spacing w:val="30"/>
          </w:rPr>
          <w:t xml:space="preserve">  </w:t>
        </w:r>
        <w:r w:rsidR="00D67587">
          <w:t>978-5-4497-0504-4.</w:t>
        </w:r>
        <w:r w:rsidR="00D67587">
          <w:rPr>
            <w:spacing w:val="29"/>
          </w:rPr>
          <w:t xml:space="preserve">  </w:t>
        </w:r>
        <w:r w:rsidR="00D67587">
          <w:t>—</w:t>
        </w:r>
        <w:r w:rsidR="00D67587">
          <w:rPr>
            <w:spacing w:val="30"/>
          </w:rPr>
          <w:t xml:space="preserve">  </w:t>
        </w:r>
        <w:r w:rsidR="00D67587">
          <w:t>Текст</w:t>
        </w:r>
        <w:r w:rsidR="00D67587">
          <w:rPr>
            <w:spacing w:val="29"/>
          </w:rPr>
          <w:t xml:space="preserve">  </w:t>
        </w:r>
        <w:r w:rsidR="00D67587">
          <w:t>:</w:t>
        </w:r>
        <w:r w:rsidR="00D67587">
          <w:rPr>
            <w:spacing w:val="30"/>
          </w:rPr>
          <w:t xml:space="preserve">  </w:t>
        </w:r>
        <w:r w:rsidR="00D67587">
          <w:t>электронный</w:t>
        </w:r>
        <w:r w:rsidR="00D67587">
          <w:rPr>
            <w:spacing w:val="29"/>
          </w:rPr>
          <w:t xml:space="preserve">  </w:t>
        </w:r>
        <w:r w:rsidR="00D67587">
          <w:rPr>
            <w:spacing w:val="-5"/>
          </w:rPr>
          <w:t>//</w:t>
        </w:r>
      </w:hyperlink>
    </w:p>
    <w:p w:rsidR="00CC5965" w:rsidRDefault="008D18F9">
      <w:pPr>
        <w:pStyle w:val="a3"/>
        <w:ind w:left="202" w:right="447"/>
        <w:jc w:val="both"/>
      </w:pPr>
      <w:hyperlink r:id="rId226">
        <w:r w:rsidR="00D67587">
          <w:t>Электронный ресурс цифровой образовательной среды СПО PROFобразование : [сайт]. —</w:t>
        </w:r>
      </w:hyperlink>
      <w:r w:rsidR="00D67587">
        <w:t xml:space="preserve"> </w:t>
      </w:r>
      <w:hyperlink r:id="rId227">
        <w:r w:rsidR="00D67587">
          <w:t>URL:</w:t>
        </w:r>
      </w:hyperlink>
      <w:r w:rsidR="00D67587">
        <w:t xml:space="preserve"> </w:t>
      </w:r>
      <w:hyperlink r:id="rId228">
        <w:r w:rsidR="00D67587">
          <w:t>https://profspo.ru/books/94725</w:t>
        </w:r>
      </w:hyperlink>
    </w:p>
    <w:p w:rsidR="00CC5965" w:rsidRDefault="008D18F9">
      <w:pPr>
        <w:pStyle w:val="a4"/>
        <w:numPr>
          <w:ilvl w:val="0"/>
          <w:numId w:val="58"/>
        </w:numPr>
        <w:tabs>
          <w:tab w:val="left" w:pos="1194"/>
        </w:tabs>
        <w:ind w:right="446" w:firstLine="707"/>
        <w:rPr>
          <w:sz w:val="24"/>
        </w:rPr>
      </w:pPr>
      <w:hyperlink r:id="rId229">
        <w:r w:rsidR="00D67587">
          <w:rPr>
            <w:sz w:val="24"/>
          </w:rPr>
          <w:t>Бочкарева, Н. А. Техническое оснащение и организация рабочего места :</w:t>
        </w:r>
      </w:hyperlink>
      <w:r w:rsidR="00D67587">
        <w:rPr>
          <w:spacing w:val="40"/>
          <w:sz w:val="24"/>
        </w:rPr>
        <w:t xml:space="preserve"> </w:t>
      </w:r>
      <w:hyperlink r:id="rId230">
        <w:r w:rsidR="00D67587">
          <w:rPr>
            <w:sz w:val="24"/>
          </w:rPr>
          <w:t>учебник для СПО</w:t>
        </w:r>
      </w:hyperlink>
      <w:r w:rsidR="00D67587">
        <w:rPr>
          <w:sz w:val="24"/>
        </w:rPr>
        <w:t xml:space="preserve"> </w:t>
      </w:r>
      <w:hyperlink r:id="rId231">
        <w:r w:rsidR="00D67587">
          <w:rPr>
            <w:sz w:val="24"/>
          </w:rPr>
          <w:t>/ Н. А. Бочкарева. — Саратов, Москва : Профобразование, Ай Пи Ар</w:t>
        </w:r>
      </w:hyperlink>
      <w:r w:rsidR="00D67587">
        <w:rPr>
          <w:sz w:val="24"/>
        </w:rPr>
        <w:t xml:space="preserve"> </w:t>
      </w:r>
      <w:hyperlink r:id="rId232">
        <w:r w:rsidR="00D67587">
          <w:rPr>
            <w:sz w:val="24"/>
          </w:rPr>
          <w:t>Медиа,</w:t>
        </w:r>
        <w:r w:rsidR="00D67587">
          <w:rPr>
            <w:spacing w:val="67"/>
            <w:w w:val="150"/>
            <w:sz w:val="24"/>
          </w:rPr>
          <w:t xml:space="preserve"> </w:t>
        </w:r>
        <w:r w:rsidR="00D67587">
          <w:rPr>
            <w:sz w:val="24"/>
          </w:rPr>
          <w:t>2020.</w:t>
        </w:r>
        <w:r w:rsidR="00D67587">
          <w:rPr>
            <w:spacing w:val="68"/>
            <w:w w:val="150"/>
            <w:sz w:val="24"/>
          </w:rPr>
          <w:t xml:space="preserve"> </w:t>
        </w:r>
        <w:r w:rsidR="00D67587">
          <w:rPr>
            <w:sz w:val="24"/>
          </w:rPr>
          <w:t>—</w:t>
        </w:r>
        <w:r w:rsidR="00D67587">
          <w:rPr>
            <w:spacing w:val="68"/>
            <w:w w:val="150"/>
            <w:sz w:val="24"/>
          </w:rPr>
          <w:t xml:space="preserve"> </w:t>
        </w:r>
        <w:r w:rsidR="00D67587">
          <w:rPr>
            <w:sz w:val="24"/>
          </w:rPr>
          <w:t>387</w:t>
        </w:r>
        <w:r w:rsidR="00D67587">
          <w:rPr>
            <w:spacing w:val="80"/>
            <w:sz w:val="24"/>
          </w:rPr>
          <w:t xml:space="preserve"> </w:t>
        </w:r>
        <w:r w:rsidR="00D67587">
          <w:rPr>
            <w:sz w:val="24"/>
          </w:rPr>
          <w:t>c.</w:t>
        </w:r>
        <w:r w:rsidR="00D67587">
          <w:rPr>
            <w:spacing w:val="68"/>
            <w:w w:val="150"/>
            <w:sz w:val="24"/>
          </w:rPr>
          <w:t xml:space="preserve"> </w:t>
        </w:r>
        <w:r w:rsidR="00D67587">
          <w:rPr>
            <w:sz w:val="24"/>
          </w:rPr>
          <w:t>—</w:t>
        </w:r>
        <w:r w:rsidR="00D67587">
          <w:rPr>
            <w:spacing w:val="67"/>
            <w:w w:val="150"/>
            <w:sz w:val="24"/>
          </w:rPr>
          <w:t xml:space="preserve"> </w:t>
        </w:r>
        <w:r w:rsidR="00D67587">
          <w:rPr>
            <w:sz w:val="24"/>
          </w:rPr>
          <w:t>ISBN</w:t>
        </w:r>
        <w:r w:rsidR="00D67587">
          <w:rPr>
            <w:spacing w:val="67"/>
            <w:w w:val="150"/>
            <w:sz w:val="24"/>
          </w:rPr>
          <w:t xml:space="preserve"> </w:t>
        </w:r>
        <w:r w:rsidR="00D67587">
          <w:rPr>
            <w:sz w:val="24"/>
          </w:rPr>
          <w:t>978-5-4488-0827-2,</w:t>
        </w:r>
        <w:r w:rsidR="00D67587">
          <w:rPr>
            <w:spacing w:val="67"/>
            <w:w w:val="150"/>
            <w:sz w:val="24"/>
          </w:rPr>
          <w:t xml:space="preserve"> </w:t>
        </w:r>
        <w:r w:rsidR="00D67587">
          <w:rPr>
            <w:sz w:val="24"/>
          </w:rPr>
          <w:t>978-5-4497-0503-7.</w:t>
        </w:r>
        <w:r w:rsidR="00D67587">
          <w:rPr>
            <w:spacing w:val="67"/>
            <w:w w:val="150"/>
            <w:sz w:val="24"/>
          </w:rPr>
          <w:t xml:space="preserve"> </w:t>
        </w:r>
        <w:r w:rsidR="00D67587">
          <w:rPr>
            <w:sz w:val="24"/>
          </w:rPr>
          <w:t>—</w:t>
        </w:r>
        <w:r w:rsidR="00D67587">
          <w:rPr>
            <w:spacing w:val="68"/>
            <w:w w:val="150"/>
            <w:sz w:val="24"/>
          </w:rPr>
          <w:t xml:space="preserve"> </w:t>
        </w:r>
        <w:r w:rsidR="00D67587">
          <w:rPr>
            <w:sz w:val="24"/>
          </w:rPr>
          <w:t>Текст</w:t>
        </w:r>
        <w:r w:rsidR="00D67587">
          <w:rPr>
            <w:spacing w:val="68"/>
            <w:w w:val="150"/>
            <w:sz w:val="24"/>
          </w:rPr>
          <w:t xml:space="preserve"> </w:t>
        </w:r>
        <w:r w:rsidR="00D67587">
          <w:rPr>
            <w:sz w:val="24"/>
          </w:rPr>
          <w:t>:</w:t>
        </w:r>
      </w:hyperlink>
    </w:p>
    <w:p w:rsidR="00CC5965" w:rsidRDefault="008D18F9">
      <w:pPr>
        <w:pStyle w:val="a3"/>
        <w:ind w:left="202" w:right="450"/>
        <w:jc w:val="both"/>
      </w:pPr>
      <w:hyperlink r:id="rId233">
        <w:r w:rsidR="00D67587">
          <w:t>электронный // Электронный ресурс цифровой образовательной среды СПО</w:t>
        </w:r>
      </w:hyperlink>
      <w:r w:rsidR="00D67587">
        <w:t xml:space="preserve"> </w:t>
      </w:r>
      <w:hyperlink r:id="rId234">
        <w:r w:rsidR="00D67587">
          <w:t>PROFобразование : [сайт]. — URL:</w:t>
        </w:r>
      </w:hyperlink>
      <w:r w:rsidR="00D67587">
        <w:t xml:space="preserve"> </w:t>
      </w:r>
      <w:hyperlink r:id="rId235">
        <w:r w:rsidR="00D67587">
          <w:t>https://profspo.ru/books/94723</w:t>
        </w:r>
      </w:hyperlink>
    </w:p>
    <w:p w:rsidR="00CC5965" w:rsidRDefault="00D67587">
      <w:pPr>
        <w:pStyle w:val="a4"/>
        <w:numPr>
          <w:ilvl w:val="0"/>
          <w:numId w:val="58"/>
        </w:numPr>
        <w:tabs>
          <w:tab w:val="left" w:pos="1194"/>
        </w:tabs>
        <w:ind w:right="445" w:firstLine="707"/>
        <w:rPr>
          <w:sz w:val="24"/>
        </w:rPr>
      </w:pPr>
      <w:r>
        <w:rPr>
          <w:sz w:val="24"/>
        </w:rPr>
        <w:t>Вобликова, Т. В. Процессы и аппараты пищевых производств : учебное пособие для спо / Т. В. Вобликова, С. Н. Шлыков, А. В. Пермяков. — Санкт-Петербург : Лань, 2020. — 204 с. — ISBN 978-5-8114-6442-5.</w:t>
      </w:r>
    </w:p>
    <w:p w:rsidR="00CC5965" w:rsidRDefault="00CC5965">
      <w:pPr>
        <w:jc w:val="both"/>
        <w:rPr>
          <w:sz w:val="24"/>
        </w:rPr>
        <w:sectPr w:rsidR="00CC5965">
          <w:footerReference w:type="default" r:id="rId236"/>
          <w:pgSz w:w="11920" w:h="16850"/>
          <w:pgMar w:top="1060" w:right="400" w:bottom="1480" w:left="1500" w:header="0" w:footer="1296" w:gutter="0"/>
          <w:cols w:space="720"/>
        </w:sectPr>
      </w:pPr>
    </w:p>
    <w:p w:rsidR="00CC5965" w:rsidRDefault="00D67587">
      <w:pPr>
        <w:pStyle w:val="a4"/>
        <w:numPr>
          <w:ilvl w:val="0"/>
          <w:numId w:val="58"/>
        </w:numPr>
        <w:tabs>
          <w:tab w:val="left" w:pos="1194"/>
        </w:tabs>
        <w:spacing w:before="71"/>
        <w:ind w:right="445" w:firstLine="707"/>
        <w:rPr>
          <w:sz w:val="24"/>
        </w:rPr>
      </w:pPr>
      <w:r>
        <w:rPr>
          <w:sz w:val="24"/>
        </w:rPr>
        <w:t>Донченко, Л. В. Концепция НАССР на малых и средних предприятиях : учебное пособие для спо / Л. В. Донченко, Е. А. Ольховатов. — Санкт-Петербург : Лань, 2020. — 180 с. — ISBN 978-5-8114-6457-9.</w:t>
      </w:r>
    </w:p>
    <w:p w:rsidR="00CC5965" w:rsidRDefault="00D67587">
      <w:pPr>
        <w:pStyle w:val="a4"/>
        <w:numPr>
          <w:ilvl w:val="0"/>
          <w:numId w:val="58"/>
        </w:numPr>
        <w:tabs>
          <w:tab w:val="left" w:pos="1194"/>
        </w:tabs>
        <w:ind w:right="445" w:firstLine="707"/>
      </w:pPr>
      <w:r>
        <w:rPr>
          <w:sz w:val="24"/>
        </w:rPr>
        <w:t xml:space="preserve">Елхина В.Д. Механическое оборудование предприятий общественного питания: Справочник : учеб.для учащихся учреждений сред.проф.образования / В.Д. Елхина. </w:t>
      </w:r>
      <w:r>
        <w:t>– 5-е изд., стер. – Москва: Академия, 2016. – 336</w:t>
      </w:r>
    </w:p>
    <w:p w:rsidR="00CC5965" w:rsidRDefault="00D67587">
      <w:pPr>
        <w:pStyle w:val="a4"/>
        <w:numPr>
          <w:ilvl w:val="0"/>
          <w:numId w:val="58"/>
        </w:numPr>
        <w:tabs>
          <w:tab w:val="left" w:pos="1336"/>
        </w:tabs>
        <w:spacing w:before="2"/>
        <w:ind w:right="448" w:firstLine="707"/>
        <w:rPr>
          <w:sz w:val="24"/>
        </w:rPr>
      </w:pPr>
      <w:r>
        <w:rPr>
          <w:sz w:val="24"/>
        </w:rPr>
        <w:t>Зуев, Н. А. Технологическое оборудование мясной промышленности. Мясорубки : учебное пособие для спо / Н. А. Зуев, В. В. Пеленко. — Санкт-Петербург : Лань, 2020. — 80 с. — ISBN 978-5-8114-5895-0.</w:t>
      </w:r>
    </w:p>
    <w:p w:rsidR="00CC5965" w:rsidRDefault="00D67587">
      <w:pPr>
        <w:pStyle w:val="a4"/>
        <w:numPr>
          <w:ilvl w:val="0"/>
          <w:numId w:val="58"/>
        </w:numPr>
        <w:tabs>
          <w:tab w:val="left" w:pos="1336"/>
        </w:tabs>
        <w:ind w:right="442" w:firstLine="707"/>
        <w:rPr>
          <w:sz w:val="24"/>
        </w:rPr>
      </w:pPr>
      <w:r>
        <w:rPr>
          <w:sz w:val="24"/>
        </w:rPr>
        <w:t>Лутошкина Г.Г. Техническое оснащение и организация рабочего места: учеб.для учащихся учреждений сред.проф.образования / Г.Г. Лутошкина, Ж.С. Анохина. – 5-е изд. – Москва: Академия, 2019. – 240 с.</w:t>
      </w:r>
    </w:p>
    <w:p w:rsidR="00CC5965" w:rsidRDefault="00D67587">
      <w:pPr>
        <w:pStyle w:val="a4"/>
        <w:numPr>
          <w:ilvl w:val="0"/>
          <w:numId w:val="58"/>
        </w:numPr>
        <w:tabs>
          <w:tab w:val="left" w:pos="1336"/>
        </w:tabs>
        <w:ind w:right="442" w:firstLine="707"/>
        <w:rPr>
          <w:sz w:val="24"/>
        </w:rPr>
      </w:pPr>
      <w:r>
        <w:rPr>
          <w:sz w:val="24"/>
        </w:rPr>
        <w:t>Пелевина, Л. Ф. Процессы и аппараты / Л. Ф.</w:t>
      </w:r>
      <w:r>
        <w:rPr>
          <w:spacing w:val="-3"/>
          <w:sz w:val="24"/>
        </w:rPr>
        <w:t xml:space="preserve"> </w:t>
      </w:r>
      <w:r>
        <w:rPr>
          <w:sz w:val="24"/>
        </w:rPr>
        <w:t>Пелевина, Н. И. Пилипенко. — 2- е изд., испр. — Санкт-Петербург : Лань, 2020. — 332 с. — ISBN 978-5-8114-4617-9.</w:t>
      </w:r>
    </w:p>
    <w:p w:rsidR="00CC5965" w:rsidRDefault="00D67587">
      <w:pPr>
        <w:pStyle w:val="a4"/>
        <w:numPr>
          <w:ilvl w:val="0"/>
          <w:numId w:val="58"/>
        </w:numPr>
        <w:tabs>
          <w:tab w:val="left" w:pos="1336"/>
        </w:tabs>
        <w:ind w:right="447" w:firstLine="707"/>
        <w:rPr>
          <w:sz w:val="24"/>
        </w:rPr>
      </w:pPr>
      <w:r>
        <w:rPr>
          <w:sz w:val="24"/>
        </w:rPr>
        <w:t>Процессы и аппараты пищевых производств и биотехнологии : учебное</w:t>
      </w:r>
      <w:r>
        <w:rPr>
          <w:spacing w:val="40"/>
          <w:sz w:val="24"/>
        </w:rPr>
        <w:t xml:space="preserve"> </w:t>
      </w:r>
      <w:r>
        <w:rPr>
          <w:sz w:val="24"/>
        </w:rPr>
        <w:t>пособие для спо / Д. М. Бородулин, М. Т. Шулбаева, Е. А. Сафонова, Е. А. Вагайцева. — Санкт-Петербург : Лань, 2020. — 292 с. — ISBN 978-5-8114-6452-4.</w:t>
      </w:r>
    </w:p>
    <w:p w:rsidR="00CC5965" w:rsidRDefault="00D67587">
      <w:pPr>
        <w:pStyle w:val="a4"/>
        <w:numPr>
          <w:ilvl w:val="0"/>
          <w:numId w:val="58"/>
        </w:numPr>
        <w:tabs>
          <w:tab w:val="left" w:pos="1336"/>
        </w:tabs>
        <w:spacing w:before="1"/>
        <w:ind w:right="443" w:firstLine="707"/>
        <w:rPr>
          <w:sz w:val="24"/>
        </w:rPr>
      </w:pPr>
      <w:r>
        <w:rPr>
          <w:sz w:val="24"/>
        </w:rPr>
        <w:t>Усов В.В. Организация производства и обслуживания на предприятиях общественного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учеб.пособие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студ.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сред.проф.образования /</w:t>
      </w:r>
      <w:r>
        <w:rPr>
          <w:spacing w:val="-3"/>
          <w:sz w:val="24"/>
        </w:rPr>
        <w:t xml:space="preserve"> </w:t>
      </w:r>
      <w:r>
        <w:rPr>
          <w:sz w:val="24"/>
        </w:rPr>
        <w:t>В.В. Усов. – Москва: Академия, 2018. – 432 с.</w:t>
      </w:r>
    </w:p>
    <w:p w:rsidR="00CC5965" w:rsidRDefault="00D67587">
      <w:pPr>
        <w:pStyle w:val="a4"/>
        <w:numPr>
          <w:ilvl w:val="0"/>
          <w:numId w:val="58"/>
        </w:numPr>
        <w:tabs>
          <w:tab w:val="left" w:pos="1336"/>
        </w:tabs>
        <w:ind w:right="446" w:firstLine="707"/>
        <w:rPr>
          <w:sz w:val="24"/>
        </w:rPr>
      </w:pPr>
      <w:r>
        <w:rPr>
          <w:sz w:val="24"/>
        </w:rPr>
        <w:t>Хозяев, И. А. Основы технологии пищевого машиностроения : учебное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пособие для спо / И. А. Хозяев. — Санкт-Петербург : Лань, 2020. — 264 с. — ISBN 978-5- </w:t>
      </w:r>
      <w:r>
        <w:rPr>
          <w:spacing w:val="-2"/>
          <w:sz w:val="24"/>
        </w:rPr>
        <w:t>8114-6454-8.</w:t>
      </w:r>
    </w:p>
    <w:p w:rsidR="00CC5965" w:rsidRDefault="00CC5965">
      <w:pPr>
        <w:pStyle w:val="a3"/>
        <w:spacing w:before="21"/>
      </w:pPr>
    </w:p>
    <w:p w:rsidR="00CC5965" w:rsidRDefault="00D67587">
      <w:pPr>
        <w:pStyle w:val="Heading4"/>
        <w:numPr>
          <w:ilvl w:val="2"/>
          <w:numId w:val="59"/>
        </w:numPr>
        <w:tabs>
          <w:tab w:val="left" w:pos="1481"/>
        </w:tabs>
        <w:ind w:hanging="571"/>
        <w:jc w:val="both"/>
      </w:pPr>
      <w:r>
        <w:t>Основные</w:t>
      </w:r>
      <w:r>
        <w:rPr>
          <w:spacing w:val="-7"/>
        </w:rPr>
        <w:t xml:space="preserve"> </w:t>
      </w:r>
      <w:r>
        <w:t>электронные</w:t>
      </w:r>
      <w:r>
        <w:rPr>
          <w:spacing w:val="-7"/>
        </w:rPr>
        <w:t xml:space="preserve"> </w:t>
      </w:r>
      <w:r>
        <w:rPr>
          <w:spacing w:val="-2"/>
        </w:rPr>
        <w:t>издания</w:t>
      </w:r>
    </w:p>
    <w:p w:rsidR="00CC5965" w:rsidRDefault="00D67587">
      <w:pPr>
        <w:pStyle w:val="a4"/>
        <w:numPr>
          <w:ilvl w:val="0"/>
          <w:numId w:val="57"/>
        </w:numPr>
        <w:tabs>
          <w:tab w:val="left" w:pos="1194"/>
        </w:tabs>
        <w:ind w:right="443" w:firstLine="707"/>
        <w:rPr>
          <w:sz w:val="24"/>
        </w:rPr>
      </w:pPr>
      <w:r>
        <w:rPr>
          <w:sz w:val="24"/>
        </w:rPr>
        <w:t>Ботов, М. И. Лабораторные работы по технологическому оборудованию (механическое и тепловое оборудование) : учебное пособие для спо / М. И. Ботов, В. Д. Елхина. — Санкт-Петербург : Лань, 2020. — 160 с. — ISBN 978-5-8114-6381-7.</w:t>
      </w:r>
      <w:r>
        <w:rPr>
          <w:spacing w:val="-2"/>
          <w:sz w:val="24"/>
        </w:rPr>
        <w:t xml:space="preserve"> </w:t>
      </w:r>
      <w:r>
        <w:rPr>
          <w:sz w:val="24"/>
        </w:rPr>
        <w:t>— Текст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: электронный // Лань : электронно-библиотечная система. — URL: </w:t>
      </w:r>
      <w:hyperlink r:id="rId237">
        <w:r>
          <w:rPr>
            <w:sz w:val="24"/>
            <w:u w:val="single"/>
          </w:rPr>
          <w:t>https://e.lanbook.com/book/147252</w:t>
        </w:r>
      </w:hyperlink>
      <w:r>
        <w:rPr>
          <w:spacing w:val="40"/>
          <w:sz w:val="24"/>
        </w:rPr>
        <w:t xml:space="preserve"> </w:t>
      </w:r>
      <w:r>
        <w:rPr>
          <w:sz w:val="24"/>
        </w:rPr>
        <w:t>(дата обращения: 21.12.2020). — Режим доступа: для авториз. пользователей.</w:t>
      </w:r>
    </w:p>
    <w:p w:rsidR="00CC5965" w:rsidRDefault="00D67587">
      <w:pPr>
        <w:pStyle w:val="a4"/>
        <w:numPr>
          <w:ilvl w:val="0"/>
          <w:numId w:val="57"/>
        </w:numPr>
        <w:tabs>
          <w:tab w:val="left" w:pos="1194"/>
        </w:tabs>
        <w:spacing w:before="1"/>
        <w:ind w:right="444" w:firstLine="707"/>
        <w:rPr>
          <w:sz w:val="24"/>
        </w:rPr>
      </w:pPr>
      <w:r>
        <w:rPr>
          <w:sz w:val="24"/>
        </w:rPr>
        <w:t>Ботов, М. И. Электротепловое оборудование индустрии питания : учебное пособие для спо / М. И. Ботов, Д. М. Давыдов, В. П. Кирпичников. — Санкт-Петербург : Лань, 2020. — 144 с. — ISBN 978-5-8114-6380-0.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— Текст : электронный // Лань : электронно-библиотечная система. — URL: </w:t>
      </w:r>
      <w:hyperlink r:id="rId238">
        <w:r>
          <w:rPr>
            <w:sz w:val="24"/>
            <w:u w:val="single"/>
          </w:rPr>
          <w:t>https://e.lanbook.com/book/147251</w:t>
        </w:r>
      </w:hyperlink>
      <w:r>
        <w:rPr>
          <w:spacing w:val="40"/>
          <w:sz w:val="24"/>
        </w:rPr>
        <w:t xml:space="preserve"> </w:t>
      </w:r>
      <w:r>
        <w:rPr>
          <w:sz w:val="24"/>
        </w:rPr>
        <w:t>(дата обращения: 21.12.2020). — Режим доступа: для авториз. пользователей.</w:t>
      </w:r>
    </w:p>
    <w:p w:rsidR="00CC5965" w:rsidRDefault="00D67587">
      <w:pPr>
        <w:pStyle w:val="a4"/>
        <w:numPr>
          <w:ilvl w:val="0"/>
          <w:numId w:val="57"/>
        </w:numPr>
        <w:tabs>
          <w:tab w:val="left" w:pos="1194"/>
        </w:tabs>
        <w:ind w:right="442" w:firstLine="707"/>
        <w:rPr>
          <w:sz w:val="24"/>
        </w:rPr>
      </w:pPr>
      <w:r>
        <w:rPr>
          <w:sz w:val="24"/>
        </w:rPr>
        <w:t>Вобликова, Т. В. Процессы и аппараты пищевых производств : учебное пособие для спо / Т. В. Вобликова, С. Н. Шлыков, А. В. Пермяков. — Санкт-Петербург : Лань, 2020. — 204 с. — ISBN 978-5-8114-6442-5. — Текст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: электронный // Лань : электронно- библиотечная система. — URL: </w:t>
      </w:r>
      <w:hyperlink r:id="rId239">
        <w:r>
          <w:rPr>
            <w:sz w:val="24"/>
            <w:u w:val="single"/>
          </w:rPr>
          <w:t>https://e.lanbook.com/book/147345</w:t>
        </w:r>
      </w:hyperlink>
      <w:r>
        <w:rPr>
          <w:spacing w:val="40"/>
          <w:sz w:val="24"/>
        </w:rPr>
        <w:t xml:space="preserve"> </w:t>
      </w:r>
      <w:r>
        <w:rPr>
          <w:sz w:val="24"/>
        </w:rPr>
        <w:t>(дата обращения: 21.12.2020). — Режим доступа: для авториз. пользователей.</w:t>
      </w:r>
    </w:p>
    <w:p w:rsidR="00CC5965" w:rsidRDefault="00D67587">
      <w:pPr>
        <w:pStyle w:val="a4"/>
        <w:numPr>
          <w:ilvl w:val="0"/>
          <w:numId w:val="57"/>
        </w:numPr>
        <w:tabs>
          <w:tab w:val="left" w:pos="1194"/>
        </w:tabs>
        <w:spacing w:before="1"/>
        <w:ind w:right="445" w:firstLine="707"/>
        <w:rPr>
          <w:sz w:val="24"/>
        </w:rPr>
      </w:pPr>
      <w:r>
        <w:rPr>
          <w:sz w:val="24"/>
        </w:rPr>
        <w:t>Донченко, Л. В. Концепция НАССР на малых и средних предприятиях : учебное пособие для спо / Л. В.</w:t>
      </w:r>
      <w:r>
        <w:rPr>
          <w:spacing w:val="15"/>
          <w:sz w:val="24"/>
        </w:rPr>
        <w:t xml:space="preserve"> </w:t>
      </w:r>
      <w:r>
        <w:rPr>
          <w:sz w:val="24"/>
        </w:rPr>
        <w:t>Донченко, Е. А. Ольховатов.</w:t>
      </w:r>
      <w:r>
        <w:rPr>
          <w:spacing w:val="14"/>
          <w:sz w:val="24"/>
        </w:rPr>
        <w:t xml:space="preserve"> </w:t>
      </w:r>
      <w:r>
        <w:rPr>
          <w:sz w:val="24"/>
        </w:rPr>
        <w:t>— Санкт-Петербург : Лань, 2020.</w:t>
      </w:r>
      <w:r>
        <w:rPr>
          <w:spacing w:val="14"/>
          <w:sz w:val="24"/>
        </w:rPr>
        <w:t xml:space="preserve"> </w:t>
      </w:r>
      <w:r>
        <w:rPr>
          <w:sz w:val="24"/>
        </w:rPr>
        <w:t>—</w:t>
      </w:r>
    </w:p>
    <w:p w:rsidR="00CC5965" w:rsidRDefault="00D67587">
      <w:pPr>
        <w:pStyle w:val="a3"/>
        <w:ind w:left="202" w:right="442"/>
        <w:jc w:val="both"/>
      </w:pPr>
      <w:r>
        <w:t>180 с. — ISBN 978-5-8114-6457-9.</w:t>
      </w:r>
      <w:r>
        <w:rPr>
          <w:spacing w:val="-1"/>
        </w:rPr>
        <w:t xml:space="preserve"> </w:t>
      </w:r>
      <w:r>
        <w:t xml:space="preserve">— Текст : электронный // Лань : электронно- библиотечная система. — URL: </w:t>
      </w:r>
      <w:hyperlink r:id="rId240">
        <w:r>
          <w:rPr>
            <w:u w:val="single"/>
          </w:rPr>
          <w:t>https://e.lanbook.com/book/148044</w:t>
        </w:r>
      </w:hyperlink>
      <w:r>
        <w:rPr>
          <w:spacing w:val="40"/>
        </w:rPr>
        <w:t xml:space="preserve"> </w:t>
      </w:r>
      <w:r>
        <w:t>(дата обращения: 15.12.2020). — Режим доступа: для авториз. пользователей.</w:t>
      </w:r>
    </w:p>
    <w:p w:rsidR="00CC5965" w:rsidRDefault="00D67587">
      <w:pPr>
        <w:pStyle w:val="a4"/>
        <w:numPr>
          <w:ilvl w:val="0"/>
          <w:numId w:val="57"/>
        </w:numPr>
        <w:tabs>
          <w:tab w:val="left" w:pos="1194"/>
        </w:tabs>
        <w:ind w:right="444" w:firstLine="707"/>
        <w:rPr>
          <w:sz w:val="24"/>
        </w:rPr>
      </w:pPr>
      <w:r>
        <w:rPr>
          <w:sz w:val="24"/>
        </w:rPr>
        <w:t>Зуев, Н. А. Технологическое оборудование мясной промышленности.</w:t>
      </w:r>
      <w:r>
        <w:rPr>
          <w:spacing w:val="80"/>
          <w:sz w:val="24"/>
        </w:rPr>
        <w:t xml:space="preserve"> </w:t>
      </w:r>
      <w:r>
        <w:rPr>
          <w:sz w:val="24"/>
        </w:rPr>
        <w:t>Мясорубки : учебное пособие для спо / Н. А. Зуев, В. В. Пеленко. — Санкт-Петербург : Лань, 2020. — 80 с. — ISBN 978-5-8114-5895-0.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— Текст : электронный // Лань : электронно-библиотечная система. — URL: </w:t>
      </w:r>
      <w:hyperlink r:id="rId241">
        <w:r>
          <w:rPr>
            <w:sz w:val="24"/>
            <w:u w:val="single"/>
          </w:rPr>
          <w:t>https://e.lanbook.com/book/146642</w:t>
        </w:r>
      </w:hyperlink>
      <w:r>
        <w:rPr>
          <w:spacing w:val="40"/>
          <w:sz w:val="24"/>
        </w:rPr>
        <w:t xml:space="preserve"> </w:t>
      </w:r>
      <w:r>
        <w:rPr>
          <w:sz w:val="24"/>
        </w:rPr>
        <w:t>(дата обращения: 21.12.2020). — Режим доступа: для авториз. пользователей.</w:t>
      </w:r>
    </w:p>
    <w:p w:rsidR="00CC5965" w:rsidRDefault="00CC5965">
      <w:pPr>
        <w:jc w:val="both"/>
        <w:rPr>
          <w:sz w:val="24"/>
        </w:rPr>
        <w:sectPr w:rsidR="00CC5965">
          <w:pgSz w:w="11920" w:h="16850"/>
          <w:pgMar w:top="1060" w:right="400" w:bottom="1480" w:left="1500" w:header="0" w:footer="1296" w:gutter="0"/>
          <w:cols w:space="720"/>
        </w:sectPr>
      </w:pPr>
    </w:p>
    <w:p w:rsidR="00CC5965" w:rsidRDefault="00D67587">
      <w:pPr>
        <w:pStyle w:val="a4"/>
        <w:numPr>
          <w:ilvl w:val="0"/>
          <w:numId w:val="57"/>
        </w:numPr>
        <w:tabs>
          <w:tab w:val="left" w:pos="1194"/>
        </w:tabs>
        <w:spacing w:before="71"/>
        <w:ind w:right="441" w:firstLine="707"/>
        <w:rPr>
          <w:sz w:val="24"/>
        </w:rPr>
      </w:pPr>
      <w:r>
        <w:rPr>
          <w:sz w:val="24"/>
        </w:rPr>
        <w:t>Пелевина, Л. Ф. Процессы и аппараты / Л. Ф. Пелевина, Н. И. Пилипенко. — 2-е изд., испр.</w:t>
      </w:r>
      <w:r>
        <w:rPr>
          <w:spacing w:val="40"/>
          <w:sz w:val="24"/>
        </w:rPr>
        <w:t xml:space="preserve"> </w:t>
      </w:r>
      <w:r>
        <w:rPr>
          <w:sz w:val="24"/>
        </w:rPr>
        <w:t>— Санкт-Петербург :</w:t>
      </w:r>
      <w:r>
        <w:rPr>
          <w:spacing w:val="40"/>
          <w:sz w:val="24"/>
        </w:rPr>
        <w:t xml:space="preserve"> </w:t>
      </w:r>
      <w:r>
        <w:rPr>
          <w:sz w:val="24"/>
        </w:rPr>
        <w:t>Лань, 2020.</w:t>
      </w:r>
      <w:r>
        <w:rPr>
          <w:spacing w:val="40"/>
          <w:sz w:val="24"/>
        </w:rPr>
        <w:t xml:space="preserve"> </w:t>
      </w:r>
      <w:r>
        <w:rPr>
          <w:sz w:val="24"/>
        </w:rPr>
        <w:t>—</w:t>
      </w:r>
      <w:r>
        <w:rPr>
          <w:spacing w:val="40"/>
          <w:sz w:val="24"/>
        </w:rPr>
        <w:t xml:space="preserve"> </w:t>
      </w:r>
      <w:r>
        <w:rPr>
          <w:sz w:val="24"/>
        </w:rPr>
        <w:t>332 с.</w:t>
      </w:r>
      <w:r>
        <w:rPr>
          <w:spacing w:val="40"/>
          <w:sz w:val="24"/>
        </w:rPr>
        <w:t xml:space="preserve"> </w:t>
      </w:r>
      <w:r>
        <w:rPr>
          <w:sz w:val="24"/>
        </w:rPr>
        <w:t>—</w:t>
      </w:r>
      <w:r>
        <w:rPr>
          <w:spacing w:val="40"/>
          <w:sz w:val="24"/>
        </w:rPr>
        <w:t xml:space="preserve"> </w:t>
      </w:r>
      <w:r>
        <w:rPr>
          <w:sz w:val="24"/>
        </w:rPr>
        <w:t>ISBN 978-5-8114-4617-9.</w:t>
      </w:r>
      <w:r>
        <w:rPr>
          <w:spacing w:val="-1"/>
          <w:sz w:val="24"/>
        </w:rPr>
        <w:t xml:space="preserve"> </w:t>
      </w:r>
      <w:r>
        <w:rPr>
          <w:sz w:val="24"/>
        </w:rPr>
        <w:t>— 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: электронный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// Лань : электронно-библиотечная система. — URL: </w:t>
      </w:r>
      <w:hyperlink r:id="rId242">
        <w:r>
          <w:rPr>
            <w:sz w:val="24"/>
            <w:u w:val="single"/>
          </w:rPr>
          <w:t>https://e.lanbook.com/book/148214</w:t>
        </w:r>
      </w:hyperlink>
      <w:r>
        <w:rPr>
          <w:spacing w:val="40"/>
          <w:sz w:val="24"/>
        </w:rPr>
        <w:t xml:space="preserve"> </w:t>
      </w:r>
      <w:r>
        <w:rPr>
          <w:sz w:val="24"/>
        </w:rPr>
        <w:t>(дата обращения: 21.12.2020). — Режим доступа: для авториз. пользователей.</w:t>
      </w:r>
    </w:p>
    <w:p w:rsidR="00CC5965" w:rsidRDefault="00D67587">
      <w:pPr>
        <w:pStyle w:val="a4"/>
        <w:numPr>
          <w:ilvl w:val="0"/>
          <w:numId w:val="57"/>
        </w:numPr>
        <w:tabs>
          <w:tab w:val="left" w:pos="1194"/>
        </w:tabs>
        <w:ind w:right="442" w:firstLine="707"/>
        <w:rPr>
          <w:sz w:val="24"/>
        </w:rPr>
      </w:pPr>
      <w:r>
        <w:rPr>
          <w:sz w:val="24"/>
        </w:rPr>
        <w:t>Процессы и аппараты пищевых производств и биотехнологии : учебное пособие для спо / Д. М. Бородулин, М. Т. Шулбаева, Е. А. Сафонова, Е. А. Вагайцева. — Санкт- Петербург : Лань, 2020. — 292 с. — ISBN 978-5-8114-6452-4.</w:t>
      </w:r>
      <w:r>
        <w:rPr>
          <w:spacing w:val="-2"/>
          <w:sz w:val="24"/>
        </w:rPr>
        <w:t xml:space="preserve"> </w:t>
      </w:r>
      <w:r>
        <w:rPr>
          <w:sz w:val="24"/>
        </w:rPr>
        <w:t>— 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: электронный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// Лань : электронно-библиотечная система. — URL: </w:t>
      </w:r>
      <w:hyperlink r:id="rId243">
        <w:r>
          <w:rPr>
            <w:sz w:val="24"/>
            <w:u w:val="single"/>
          </w:rPr>
          <w:t>https://e.lanbook.com/book/148009</w:t>
        </w:r>
      </w:hyperlink>
      <w:r>
        <w:rPr>
          <w:spacing w:val="40"/>
          <w:sz w:val="24"/>
        </w:rPr>
        <w:t xml:space="preserve"> </w:t>
      </w:r>
      <w:r>
        <w:rPr>
          <w:sz w:val="24"/>
        </w:rPr>
        <w:t>(дата обращения: 21.12.2020). — Режим доступа: для авториз. пользователей.</w:t>
      </w:r>
    </w:p>
    <w:p w:rsidR="00CC5965" w:rsidRDefault="00D67587">
      <w:pPr>
        <w:pStyle w:val="a4"/>
        <w:numPr>
          <w:ilvl w:val="0"/>
          <w:numId w:val="57"/>
        </w:numPr>
        <w:tabs>
          <w:tab w:val="left" w:pos="1194"/>
        </w:tabs>
        <w:ind w:right="445" w:firstLine="707"/>
        <w:rPr>
          <w:sz w:val="24"/>
        </w:rPr>
      </w:pPr>
      <w:r>
        <w:rPr>
          <w:sz w:val="24"/>
        </w:rPr>
        <w:t>Хозяев, И. А. Основы технологии пищевого машиностроения : учебное пособие для спо / И. А. Хозяев. — Санкт-Петербург : Лань, 2020. — 264 с. — ISBN 978-5-8114- 6454-8.</w:t>
      </w:r>
      <w:r>
        <w:rPr>
          <w:spacing w:val="-2"/>
          <w:sz w:val="24"/>
        </w:rPr>
        <w:t xml:space="preserve"> </w:t>
      </w:r>
      <w:r>
        <w:rPr>
          <w:sz w:val="24"/>
        </w:rPr>
        <w:t>— 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: электронный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// Лань : электронно-библиотечная система. — URL: </w:t>
      </w:r>
      <w:hyperlink r:id="rId244">
        <w:r>
          <w:rPr>
            <w:sz w:val="24"/>
            <w:u w:val="single"/>
          </w:rPr>
          <w:t>https://e.lanbook.com/book/148011</w:t>
        </w:r>
      </w:hyperlink>
      <w:r>
        <w:rPr>
          <w:spacing w:val="40"/>
          <w:sz w:val="24"/>
        </w:rPr>
        <w:t xml:space="preserve"> </w:t>
      </w:r>
      <w:r>
        <w:rPr>
          <w:sz w:val="24"/>
        </w:rPr>
        <w:t>(дата обращения: 21.12.2020). — Режим доступа: для авториз. пользователей.</w:t>
      </w:r>
    </w:p>
    <w:p w:rsidR="00CC5965" w:rsidRDefault="00D67587">
      <w:pPr>
        <w:pStyle w:val="a4"/>
        <w:numPr>
          <w:ilvl w:val="0"/>
          <w:numId w:val="57"/>
        </w:numPr>
        <w:tabs>
          <w:tab w:val="left" w:pos="1194"/>
        </w:tabs>
        <w:spacing w:before="1"/>
        <w:ind w:right="444" w:firstLine="707"/>
        <w:rPr>
          <w:sz w:val="24"/>
        </w:rPr>
      </w:pPr>
      <w:r>
        <w:rPr>
          <w:sz w:val="24"/>
        </w:rPr>
        <w:t>Чаблин, Б.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40"/>
          <w:sz w:val="24"/>
        </w:rPr>
        <w:t xml:space="preserve"> </w:t>
      </w:r>
      <w:r>
        <w:rPr>
          <w:sz w:val="24"/>
        </w:rPr>
        <w:t>Оборудование предприятий общественного 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: учебник для среднего профессионального образования / Б.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Чаблин, И.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Евдокимов.</w:t>
      </w:r>
      <w:r>
        <w:rPr>
          <w:spacing w:val="-2"/>
          <w:sz w:val="24"/>
        </w:rPr>
        <w:t xml:space="preserve"> </w:t>
      </w:r>
      <w:r>
        <w:rPr>
          <w:sz w:val="24"/>
        </w:rPr>
        <w:t>— 2-е изд. — Москва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r>
        <w:rPr>
          <w:spacing w:val="40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40"/>
          <w:sz w:val="24"/>
        </w:rPr>
        <w:t xml:space="preserve"> </w:t>
      </w:r>
      <w:r>
        <w:rPr>
          <w:sz w:val="24"/>
        </w:rPr>
        <w:t>Юрайт,</w:t>
      </w:r>
      <w:r>
        <w:rPr>
          <w:spacing w:val="40"/>
          <w:sz w:val="24"/>
        </w:rPr>
        <w:t xml:space="preserve"> </w:t>
      </w:r>
      <w:r>
        <w:rPr>
          <w:sz w:val="24"/>
        </w:rPr>
        <w:t>2021. —</w:t>
      </w:r>
      <w:r>
        <w:rPr>
          <w:spacing w:val="40"/>
          <w:sz w:val="24"/>
        </w:rPr>
        <w:t xml:space="preserve"> </w:t>
      </w:r>
      <w:r>
        <w:rPr>
          <w:sz w:val="24"/>
        </w:rPr>
        <w:t>695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40"/>
          <w:sz w:val="24"/>
        </w:rPr>
        <w:t xml:space="preserve"> </w:t>
      </w:r>
      <w:r>
        <w:rPr>
          <w:sz w:val="24"/>
        </w:rPr>
        <w:t>(Профессиональное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образование). — ISBN</w:t>
      </w:r>
      <w:r>
        <w:rPr>
          <w:spacing w:val="-3"/>
          <w:sz w:val="24"/>
        </w:rPr>
        <w:t xml:space="preserve"> </w:t>
      </w:r>
      <w:r>
        <w:rPr>
          <w:sz w:val="24"/>
        </w:rPr>
        <w:t>978-5-534-11553-6. — Текст : электронный // Образовательная платформа Юрайт [сайт]. — URL: https://urait.ru/bcode/475758 (дата обращения: 31.10.2021).</w:t>
      </w:r>
    </w:p>
    <w:p w:rsidR="00CC5965" w:rsidRDefault="00D67587">
      <w:pPr>
        <w:pStyle w:val="a4"/>
        <w:numPr>
          <w:ilvl w:val="0"/>
          <w:numId w:val="57"/>
        </w:numPr>
        <w:tabs>
          <w:tab w:val="left" w:pos="1336"/>
        </w:tabs>
        <w:ind w:right="443" w:firstLine="707"/>
        <w:rPr>
          <w:sz w:val="24"/>
        </w:rPr>
      </w:pPr>
      <w:r>
        <w:rPr>
          <w:sz w:val="24"/>
        </w:rPr>
        <w:t>Чаблин,</w:t>
      </w:r>
      <w:r>
        <w:rPr>
          <w:spacing w:val="40"/>
          <w:sz w:val="24"/>
        </w:rPr>
        <w:t xml:space="preserve"> </w:t>
      </w:r>
      <w:r>
        <w:rPr>
          <w:sz w:val="24"/>
        </w:rPr>
        <w:t>Б. В.</w:t>
      </w:r>
      <w:r>
        <w:rPr>
          <w:spacing w:val="80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предприятий</w:t>
      </w:r>
      <w:r>
        <w:rPr>
          <w:spacing w:val="40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питания. Практикум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80"/>
          <w:sz w:val="24"/>
        </w:rPr>
        <w:t xml:space="preserve">  </w:t>
      </w:r>
      <w:r>
        <w:rPr>
          <w:sz w:val="24"/>
        </w:rPr>
        <w:t>учебное</w:t>
      </w:r>
      <w:r>
        <w:rPr>
          <w:spacing w:val="80"/>
          <w:sz w:val="24"/>
        </w:rPr>
        <w:t xml:space="preserve">  </w:t>
      </w:r>
      <w:r>
        <w:rPr>
          <w:sz w:val="24"/>
        </w:rPr>
        <w:t>пособие</w:t>
      </w:r>
      <w:r>
        <w:rPr>
          <w:spacing w:val="80"/>
          <w:sz w:val="24"/>
        </w:rPr>
        <w:t xml:space="preserve">  </w:t>
      </w:r>
      <w:r>
        <w:rPr>
          <w:sz w:val="24"/>
        </w:rPr>
        <w:t>для</w:t>
      </w:r>
      <w:r>
        <w:rPr>
          <w:spacing w:val="80"/>
          <w:sz w:val="24"/>
        </w:rPr>
        <w:t xml:space="preserve">  </w:t>
      </w:r>
      <w:r>
        <w:rPr>
          <w:sz w:val="24"/>
        </w:rPr>
        <w:t>среднего</w:t>
      </w:r>
      <w:r>
        <w:rPr>
          <w:spacing w:val="80"/>
          <w:sz w:val="24"/>
        </w:rPr>
        <w:t xml:space="preserve">  </w:t>
      </w:r>
      <w:r>
        <w:rPr>
          <w:sz w:val="24"/>
        </w:rPr>
        <w:t>профессионального</w:t>
      </w:r>
      <w:r>
        <w:rPr>
          <w:spacing w:val="80"/>
          <w:sz w:val="24"/>
        </w:rPr>
        <w:t xml:space="preserve">  </w:t>
      </w:r>
      <w:r>
        <w:rPr>
          <w:sz w:val="24"/>
        </w:rPr>
        <w:t>образования / Б.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Чаблин, И.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Евдокимов.</w:t>
      </w:r>
      <w:r>
        <w:rPr>
          <w:spacing w:val="-1"/>
          <w:sz w:val="24"/>
        </w:rPr>
        <w:t xml:space="preserve"> </w:t>
      </w:r>
      <w:r>
        <w:rPr>
          <w:sz w:val="24"/>
        </w:rPr>
        <w:t>— 2-е изд., испр. и доп. — 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 Издательство Юрайт, 2021.</w:t>
      </w:r>
      <w:r>
        <w:rPr>
          <w:spacing w:val="-3"/>
          <w:sz w:val="24"/>
        </w:rPr>
        <w:t xml:space="preserve"> </w:t>
      </w:r>
      <w:r>
        <w:rPr>
          <w:sz w:val="24"/>
        </w:rPr>
        <w:t>— 349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— (Профессиональное образование).</w:t>
      </w:r>
      <w:r>
        <w:rPr>
          <w:spacing w:val="-1"/>
          <w:sz w:val="24"/>
        </w:rPr>
        <w:t xml:space="preserve"> </w:t>
      </w:r>
      <w:r>
        <w:rPr>
          <w:sz w:val="24"/>
        </w:rPr>
        <w:t>— ISBN</w:t>
      </w:r>
      <w:r>
        <w:rPr>
          <w:spacing w:val="-2"/>
          <w:sz w:val="24"/>
        </w:rPr>
        <w:t xml:space="preserve"> </w:t>
      </w:r>
      <w:r>
        <w:rPr>
          <w:sz w:val="24"/>
        </w:rPr>
        <w:t>978-5-534-11691-5. — Текст : электронный // Образовательная платформа Юрайт [сайт]. — URL: https://urait.ru/bcode/475484 (дата обращения: 31.10.2021)..</w:t>
      </w:r>
    </w:p>
    <w:p w:rsidR="00CC5965" w:rsidRDefault="00CC5965">
      <w:pPr>
        <w:pStyle w:val="a3"/>
        <w:spacing w:before="1"/>
      </w:pPr>
    </w:p>
    <w:p w:rsidR="00CC5965" w:rsidRDefault="00D67587">
      <w:pPr>
        <w:pStyle w:val="Heading4"/>
        <w:numPr>
          <w:ilvl w:val="2"/>
          <w:numId w:val="59"/>
        </w:numPr>
        <w:tabs>
          <w:tab w:val="left" w:pos="1481"/>
        </w:tabs>
        <w:ind w:hanging="571"/>
        <w:jc w:val="both"/>
      </w:pPr>
      <w:r>
        <w:t>Дополнительные</w:t>
      </w:r>
      <w:r>
        <w:rPr>
          <w:spacing w:val="-9"/>
        </w:rPr>
        <w:t xml:space="preserve"> </w:t>
      </w:r>
      <w:r>
        <w:rPr>
          <w:spacing w:val="-2"/>
        </w:rPr>
        <w:t>источники</w:t>
      </w:r>
    </w:p>
    <w:p w:rsidR="00CC5965" w:rsidRDefault="00D67587">
      <w:pPr>
        <w:pStyle w:val="a4"/>
        <w:numPr>
          <w:ilvl w:val="0"/>
          <w:numId w:val="56"/>
        </w:numPr>
        <w:tabs>
          <w:tab w:val="left" w:pos="1194"/>
        </w:tabs>
        <w:ind w:right="445" w:firstLine="707"/>
        <w:rPr>
          <w:sz w:val="24"/>
        </w:rPr>
      </w:pPr>
      <w:r>
        <w:rPr>
          <w:sz w:val="24"/>
        </w:rPr>
        <w:t>ГОСТ 30389 2013 Услуги общественного питания. Предприятия общественного питания. Классификация и общие требования – Введ. 2016 – 01 – 01. – М.: Стандартинформ, 2014.III, 12 с.</w:t>
      </w:r>
    </w:p>
    <w:p w:rsidR="00CC5965" w:rsidRDefault="00D67587">
      <w:pPr>
        <w:pStyle w:val="a4"/>
        <w:numPr>
          <w:ilvl w:val="0"/>
          <w:numId w:val="56"/>
        </w:numPr>
        <w:tabs>
          <w:tab w:val="left" w:pos="1194"/>
        </w:tabs>
        <w:ind w:right="450" w:firstLine="707"/>
        <w:rPr>
          <w:sz w:val="24"/>
        </w:rPr>
      </w:pPr>
      <w:r>
        <w:rPr>
          <w:sz w:val="24"/>
        </w:rPr>
        <w:t>ГОСТ 30524-2013 Услуги общественного питания. Требования к персоналу. Введ. 2016-01-01. М.: Стандартинформ, 2014.-III, 48 с.</w:t>
      </w:r>
    </w:p>
    <w:p w:rsidR="00CC5965" w:rsidRDefault="00D67587">
      <w:pPr>
        <w:pStyle w:val="a4"/>
        <w:numPr>
          <w:ilvl w:val="0"/>
          <w:numId w:val="56"/>
        </w:numPr>
        <w:tabs>
          <w:tab w:val="left" w:pos="1194"/>
        </w:tabs>
        <w:ind w:right="450" w:firstLine="707"/>
        <w:rPr>
          <w:sz w:val="24"/>
        </w:rPr>
      </w:pPr>
      <w:r>
        <w:rPr>
          <w:sz w:val="24"/>
        </w:rPr>
        <w:t>ГОСТ 31984-2012 Услуги общественного питания. Общие требования.Введ. 2015-01-01. М.: Стандартинформ, 2014.-III, 8 с.</w:t>
      </w:r>
    </w:p>
    <w:p w:rsidR="00CC5965" w:rsidRDefault="00D67587">
      <w:pPr>
        <w:pStyle w:val="a4"/>
        <w:numPr>
          <w:ilvl w:val="0"/>
          <w:numId w:val="56"/>
        </w:numPr>
        <w:tabs>
          <w:tab w:val="left" w:pos="1194"/>
        </w:tabs>
        <w:ind w:right="450" w:firstLine="707"/>
        <w:rPr>
          <w:sz w:val="24"/>
        </w:rPr>
      </w:pPr>
      <w:r>
        <w:rPr>
          <w:sz w:val="24"/>
        </w:rPr>
        <w:t>ГОСТ 31985-2013 Услуги общественного питания. Термины и</w:t>
      </w:r>
      <w:r>
        <w:rPr>
          <w:spacing w:val="40"/>
          <w:sz w:val="24"/>
        </w:rPr>
        <w:t xml:space="preserve"> </w:t>
      </w:r>
      <w:r>
        <w:rPr>
          <w:sz w:val="24"/>
        </w:rPr>
        <w:t>определения.Введ. 2015-01-01. М.: Стандартинформ, 2014.-III, 10 с.</w:t>
      </w:r>
    </w:p>
    <w:p w:rsidR="00CC5965" w:rsidRDefault="00D67587">
      <w:pPr>
        <w:pStyle w:val="a4"/>
        <w:numPr>
          <w:ilvl w:val="0"/>
          <w:numId w:val="56"/>
        </w:numPr>
        <w:tabs>
          <w:tab w:val="left" w:pos="1194"/>
        </w:tabs>
        <w:ind w:right="447" w:firstLine="707"/>
        <w:rPr>
          <w:sz w:val="24"/>
        </w:rPr>
      </w:pPr>
      <w:r>
        <w:rPr>
          <w:sz w:val="24"/>
        </w:rPr>
        <w:t xml:space="preserve">Российская Федерация. Законы. О качестве и безопасности пищевых продуктов [Электронный ресурс]: федер. закон: [принят Гос. Думой 1 дек.1999 г.: одобр. Советом Федерации 23 дек. 1999 г.: в ред. на 13.07.2015г. № 213-ФЗ]. </w:t>
      </w:r>
      <w:hyperlink r:id="rId245">
        <w:r>
          <w:rPr>
            <w:spacing w:val="-2"/>
            <w:sz w:val="24"/>
            <w:u w:val="single"/>
          </w:rPr>
          <w:t>http://pravo.gov.ru/proxy/ips/?docbody=&amp;nd=102063865&amp;rdk=&amp;backlink=1</w:t>
        </w:r>
      </w:hyperlink>
    </w:p>
    <w:p w:rsidR="00CC5965" w:rsidRDefault="00D67587">
      <w:pPr>
        <w:pStyle w:val="a4"/>
        <w:numPr>
          <w:ilvl w:val="0"/>
          <w:numId w:val="56"/>
        </w:numPr>
        <w:tabs>
          <w:tab w:val="left" w:pos="1194"/>
        </w:tabs>
        <w:spacing w:before="1"/>
        <w:ind w:right="448" w:firstLine="707"/>
        <w:rPr>
          <w:sz w:val="24"/>
        </w:rPr>
      </w:pPr>
      <w:r>
        <w:rPr>
          <w:sz w:val="24"/>
        </w:rPr>
        <w:t>Российская Федерация. Постановления. Правила оказания услуг общественного питания [Электронный ресурс]: постановление Правительства РФ: [Утв. 15 авг. 1997 г. № 1036: в ред. от 10 мая 2007 № 276].</w:t>
      </w:r>
      <w:hyperlink r:id="rId246">
        <w:r>
          <w:rPr>
            <w:sz w:val="24"/>
            <w:u w:val="single"/>
          </w:rPr>
          <w:t>http://ozpp.ru/laws2/postan/post7.html</w:t>
        </w:r>
      </w:hyperlink>
    </w:p>
    <w:p w:rsidR="00CC5965" w:rsidRDefault="00D67587">
      <w:pPr>
        <w:pStyle w:val="a4"/>
        <w:numPr>
          <w:ilvl w:val="0"/>
          <w:numId w:val="56"/>
        </w:numPr>
        <w:tabs>
          <w:tab w:val="left" w:pos="1194"/>
        </w:tabs>
        <w:ind w:right="444" w:firstLine="707"/>
        <w:rPr>
          <w:sz w:val="24"/>
        </w:rPr>
      </w:pPr>
      <w:r>
        <w:rPr>
          <w:sz w:val="24"/>
        </w:rPr>
        <w:t xml:space="preserve">СанПиН 2.3.6. 1079-01 Санитарно-эпидемиологические требования к организациям общественного питания, изготовлению и оборотоспособности в них пищевых продуктов и продовольственного сырья [Электронный ресурс]: постановление Главного государственного санитарного врача РФ от 08 ноября 2001 г. № 31 [в редакции СП 2.3.6. 2867-11 «Изменения и дополнения» № 4»]. – Режим доступа: </w:t>
      </w:r>
      <w:hyperlink r:id="rId247">
        <w:r>
          <w:rPr>
            <w:spacing w:val="-2"/>
            <w:sz w:val="24"/>
            <w:u w:val="single"/>
          </w:rPr>
          <w:t>http://ohranatruda.ru/ot_biblio/normativ/data_normativ/9/9744/</w:t>
        </w:r>
      </w:hyperlink>
    </w:p>
    <w:p w:rsidR="00CC5965" w:rsidRDefault="00CC5965">
      <w:pPr>
        <w:jc w:val="both"/>
        <w:rPr>
          <w:sz w:val="24"/>
        </w:rPr>
        <w:sectPr w:rsidR="00CC5965">
          <w:pgSz w:w="11920" w:h="16850"/>
          <w:pgMar w:top="1060" w:right="400" w:bottom="1480" w:left="1500" w:header="0" w:footer="1296" w:gutter="0"/>
          <w:cols w:space="720"/>
        </w:sectPr>
      </w:pPr>
    </w:p>
    <w:p w:rsidR="00CC5965" w:rsidRDefault="00D67587">
      <w:pPr>
        <w:pStyle w:val="Heading3"/>
        <w:numPr>
          <w:ilvl w:val="0"/>
          <w:numId w:val="59"/>
        </w:numPr>
        <w:tabs>
          <w:tab w:val="left" w:pos="1317"/>
          <w:tab w:val="left" w:pos="3946"/>
        </w:tabs>
        <w:ind w:left="3946" w:right="1331" w:hanging="2869"/>
        <w:jc w:val="left"/>
      </w:pPr>
      <w:r>
        <w:t>КОНТРОЛЬ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ОЦЕНКА</w:t>
      </w:r>
      <w:r>
        <w:rPr>
          <w:spacing w:val="-7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 xml:space="preserve">УЧЕБНОЙ </w:t>
      </w:r>
      <w:r>
        <w:rPr>
          <w:spacing w:val="-2"/>
        </w:rPr>
        <w:t>ДИСЦИПЛИНЫ</w:t>
      </w:r>
    </w:p>
    <w:p w:rsidR="00CC5965" w:rsidRDefault="00CC5965">
      <w:pPr>
        <w:pStyle w:val="a3"/>
        <w:spacing w:before="47"/>
        <w:rPr>
          <w:b/>
          <w:sz w:val="20"/>
        </w:r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34"/>
        <w:gridCol w:w="3120"/>
        <w:gridCol w:w="3370"/>
      </w:tblGrid>
      <w:tr w:rsidR="00CC5965">
        <w:trPr>
          <w:trHeight w:val="666"/>
        </w:trPr>
        <w:tc>
          <w:tcPr>
            <w:tcW w:w="3034" w:type="dxa"/>
          </w:tcPr>
          <w:p w:rsidR="00CC5965" w:rsidRDefault="00D67587">
            <w:pPr>
              <w:pStyle w:val="TableParagraph"/>
              <w:spacing w:before="195"/>
              <w:ind w:left="275"/>
              <w:rPr>
                <w:sz w:val="1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обучения</w:t>
            </w:r>
            <w:r>
              <w:rPr>
                <w:spacing w:val="-2"/>
                <w:position w:val="8"/>
                <w:sz w:val="14"/>
              </w:rPr>
              <w:t>22</w:t>
            </w:r>
          </w:p>
        </w:tc>
        <w:tc>
          <w:tcPr>
            <w:tcW w:w="3120" w:type="dxa"/>
          </w:tcPr>
          <w:p w:rsidR="00CC5965" w:rsidRDefault="00D67587">
            <w:pPr>
              <w:pStyle w:val="TableParagraph"/>
              <w:spacing w:before="195"/>
              <w:ind w:left="599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оценки</w:t>
            </w:r>
          </w:p>
        </w:tc>
        <w:tc>
          <w:tcPr>
            <w:tcW w:w="3370" w:type="dxa"/>
          </w:tcPr>
          <w:p w:rsidR="00CC5965" w:rsidRDefault="00D67587">
            <w:pPr>
              <w:pStyle w:val="TableParagraph"/>
              <w:spacing w:before="56"/>
              <w:ind w:left="888" w:right="87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Методы оценки</w:t>
            </w:r>
          </w:p>
        </w:tc>
      </w:tr>
      <w:tr w:rsidR="00CC5965">
        <w:trPr>
          <w:trHeight w:val="10325"/>
        </w:trPr>
        <w:tc>
          <w:tcPr>
            <w:tcW w:w="3034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Знание:</w:t>
            </w:r>
          </w:p>
          <w:p w:rsidR="00CC5965" w:rsidRDefault="00D67587">
            <w:pPr>
              <w:pStyle w:val="TableParagraph"/>
              <w:tabs>
                <w:tab w:val="left" w:pos="1580"/>
                <w:tab w:val="left" w:pos="1686"/>
                <w:tab w:val="left" w:pos="1925"/>
                <w:tab w:val="left" w:pos="1992"/>
                <w:tab w:val="left" w:pos="2152"/>
                <w:tab w:val="left" w:pos="2382"/>
              </w:tabs>
              <w:ind w:left="57" w:right="43"/>
              <w:rPr>
                <w:sz w:val="24"/>
              </w:rPr>
            </w:pPr>
            <w:r>
              <w:rPr>
                <w:spacing w:val="-2"/>
                <w:sz w:val="24"/>
              </w:rPr>
              <w:t>классификацию,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основные технические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характеристики,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назначение,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принципы действия,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особенности устройства,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правила безопасной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эксплуатации различных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групп технологического оборудования;</w:t>
            </w:r>
          </w:p>
          <w:p w:rsidR="00CC5965" w:rsidRDefault="00D67587">
            <w:pPr>
              <w:pStyle w:val="TableParagraph"/>
              <w:spacing w:before="1"/>
              <w:ind w:left="57"/>
              <w:rPr>
                <w:sz w:val="24"/>
              </w:rPr>
            </w:pPr>
            <w:r>
              <w:rPr>
                <w:sz w:val="24"/>
              </w:rPr>
              <w:t xml:space="preserve">принципы организации обработки сырья, </w:t>
            </w:r>
            <w:r>
              <w:rPr>
                <w:spacing w:val="-2"/>
                <w:sz w:val="24"/>
              </w:rPr>
              <w:t xml:space="preserve">приготовления </w:t>
            </w:r>
            <w:r>
              <w:rPr>
                <w:sz w:val="24"/>
              </w:rPr>
              <w:t>полуфабрикатов, готовой кулинарной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кондитерской продукции,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реализации;</w:t>
            </w:r>
          </w:p>
          <w:p w:rsidR="00CC5965" w:rsidRDefault="00D67587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 xml:space="preserve">правила выбора </w:t>
            </w:r>
            <w:r>
              <w:rPr>
                <w:spacing w:val="-2"/>
                <w:sz w:val="24"/>
              </w:rPr>
              <w:t xml:space="preserve">технологического </w:t>
            </w:r>
            <w:r>
              <w:rPr>
                <w:sz w:val="24"/>
              </w:rPr>
              <w:t>оборудования, инвентаря, инструментов, посуды для различных процессов приготовления и отпуска кулинарной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кондитерской </w:t>
            </w:r>
            <w:r>
              <w:rPr>
                <w:spacing w:val="-2"/>
                <w:sz w:val="24"/>
              </w:rPr>
              <w:t>продукции;</w:t>
            </w:r>
          </w:p>
          <w:p w:rsidR="00CC5965" w:rsidRDefault="00D67587">
            <w:pPr>
              <w:pStyle w:val="TableParagraph"/>
              <w:tabs>
                <w:tab w:val="left" w:pos="1686"/>
              </w:tabs>
              <w:spacing w:before="1"/>
              <w:ind w:left="57" w:right="4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способы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организации </w:t>
            </w:r>
            <w:r>
              <w:rPr>
                <w:sz w:val="24"/>
              </w:rPr>
              <w:t>рабочих мест повара, кондитера в соответствии с видами изготавливаемой кулинарной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кондитерской </w:t>
            </w:r>
            <w:r>
              <w:rPr>
                <w:spacing w:val="-2"/>
                <w:sz w:val="24"/>
              </w:rPr>
              <w:t>продукции;</w:t>
            </w:r>
          </w:p>
          <w:p w:rsidR="00CC5965" w:rsidRDefault="00D67587">
            <w:pPr>
              <w:pStyle w:val="TableParagraph"/>
              <w:tabs>
                <w:tab w:val="left" w:pos="1098"/>
                <w:tab w:val="left" w:pos="2072"/>
                <w:tab w:val="left" w:pos="2861"/>
              </w:tabs>
              <w:ind w:left="57" w:right="4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правила электробезопасности, </w:t>
            </w:r>
            <w:r>
              <w:rPr>
                <w:sz w:val="24"/>
              </w:rPr>
              <w:t xml:space="preserve">пожарной безопасности; </w:t>
            </w:r>
            <w:r>
              <w:rPr>
                <w:spacing w:val="-2"/>
                <w:sz w:val="24"/>
              </w:rPr>
              <w:t>правила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охраны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труда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z w:val="24"/>
              </w:rPr>
              <w:t>организациях питания.</w:t>
            </w:r>
          </w:p>
        </w:tc>
        <w:tc>
          <w:tcPr>
            <w:tcW w:w="3120" w:type="dxa"/>
          </w:tcPr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44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57" w:right="206"/>
              <w:rPr>
                <w:sz w:val="24"/>
              </w:rPr>
            </w:pPr>
            <w:r>
              <w:rPr>
                <w:sz w:val="24"/>
              </w:rPr>
              <w:t>Полнота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ответов,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точность формулировок, не менее 75% правильных ответов. 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75%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правильных </w:t>
            </w:r>
            <w:r>
              <w:rPr>
                <w:spacing w:val="-2"/>
                <w:sz w:val="24"/>
              </w:rPr>
              <w:t>ответов.</w:t>
            </w: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tabs>
                <w:tab w:val="left" w:pos="1842"/>
                <w:tab w:val="left" w:pos="2477"/>
              </w:tabs>
              <w:ind w:left="57" w:right="46"/>
              <w:rPr>
                <w:sz w:val="24"/>
              </w:rPr>
            </w:pPr>
            <w:r>
              <w:rPr>
                <w:spacing w:val="-2"/>
                <w:sz w:val="24"/>
              </w:rPr>
              <w:t>Актуальность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темы, </w:t>
            </w:r>
            <w:r>
              <w:rPr>
                <w:spacing w:val="-2"/>
                <w:sz w:val="24"/>
              </w:rPr>
              <w:t>адекватность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результатов </w:t>
            </w:r>
            <w:r>
              <w:rPr>
                <w:sz w:val="24"/>
              </w:rPr>
              <w:t>поставленным целям, полнота ответов, точность формулировок,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адекватность </w:t>
            </w:r>
            <w:r>
              <w:rPr>
                <w:spacing w:val="-2"/>
                <w:sz w:val="24"/>
              </w:rPr>
              <w:t>применения профессиональной терминологии</w:t>
            </w:r>
          </w:p>
        </w:tc>
        <w:tc>
          <w:tcPr>
            <w:tcW w:w="3370" w:type="dxa"/>
          </w:tcPr>
          <w:p w:rsidR="00CC5965" w:rsidRDefault="00D67587">
            <w:pPr>
              <w:pStyle w:val="TableParagraph"/>
              <w:spacing w:before="56"/>
              <w:ind w:left="58"/>
              <w:rPr>
                <w:b/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при </w:t>
            </w:r>
            <w:r>
              <w:rPr>
                <w:b/>
                <w:spacing w:val="-2"/>
                <w:sz w:val="24"/>
              </w:rPr>
              <w:t>провдении:</w:t>
            </w:r>
          </w:p>
          <w:p w:rsidR="00CC5965" w:rsidRDefault="00D67587">
            <w:pPr>
              <w:pStyle w:val="TableParagraph"/>
              <w:numPr>
                <w:ilvl w:val="0"/>
                <w:numId w:val="55"/>
              </w:numPr>
              <w:tabs>
                <w:tab w:val="left" w:pos="196"/>
              </w:tabs>
              <w:ind w:left="196" w:hanging="138"/>
              <w:rPr>
                <w:sz w:val="24"/>
              </w:rPr>
            </w:pPr>
            <w:r>
              <w:rPr>
                <w:sz w:val="24"/>
              </w:rPr>
              <w:t>письменного/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опроса;</w:t>
            </w:r>
          </w:p>
          <w:p w:rsidR="00CC5965" w:rsidRDefault="00D67587">
            <w:pPr>
              <w:pStyle w:val="TableParagraph"/>
              <w:numPr>
                <w:ilvl w:val="0"/>
                <w:numId w:val="55"/>
              </w:numPr>
              <w:tabs>
                <w:tab w:val="left" w:pos="196"/>
              </w:tabs>
              <w:ind w:left="196" w:hanging="138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тестирования;</w:t>
            </w:r>
          </w:p>
          <w:p w:rsidR="00CC5965" w:rsidRDefault="00D67587">
            <w:pPr>
              <w:pStyle w:val="TableParagraph"/>
              <w:numPr>
                <w:ilvl w:val="0"/>
                <w:numId w:val="55"/>
              </w:numPr>
              <w:tabs>
                <w:tab w:val="left" w:pos="196"/>
              </w:tabs>
              <w:ind w:right="133" w:firstLine="0"/>
              <w:rPr>
                <w:sz w:val="24"/>
              </w:rPr>
            </w:pPr>
            <w:r>
              <w:rPr>
                <w:sz w:val="24"/>
              </w:rPr>
              <w:t xml:space="preserve">оценки результатов </w:t>
            </w:r>
            <w:r>
              <w:rPr>
                <w:spacing w:val="-2"/>
                <w:sz w:val="24"/>
              </w:rPr>
              <w:t xml:space="preserve">внеаудиторной </w:t>
            </w:r>
            <w:r>
              <w:rPr>
                <w:sz w:val="24"/>
              </w:rPr>
              <w:t>(самостоятельной) работы (докладов, рефератов, теоретической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проектов, учебных исследований и т.д.)</w:t>
            </w:r>
          </w:p>
          <w:p w:rsidR="00CC5965" w:rsidRDefault="00D67587">
            <w:pPr>
              <w:pStyle w:val="TableParagraph"/>
              <w:spacing w:before="1"/>
              <w:ind w:left="58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аттестация</w:t>
            </w:r>
          </w:p>
          <w:p w:rsidR="00CC5965" w:rsidRDefault="00D67587">
            <w:pPr>
              <w:pStyle w:val="TableParagraph"/>
              <w:ind w:left="58" w:right="3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дифференцированного зачета/ экзамена по МДК в </w:t>
            </w:r>
            <w:r>
              <w:rPr>
                <w:spacing w:val="-2"/>
                <w:sz w:val="24"/>
              </w:rPr>
              <w:t>виде:</w:t>
            </w:r>
          </w:p>
          <w:p w:rsidR="00CC5965" w:rsidRDefault="00D67587">
            <w:pPr>
              <w:pStyle w:val="TableParagraph"/>
              <w:numPr>
                <w:ilvl w:val="0"/>
                <w:numId w:val="55"/>
              </w:numPr>
              <w:tabs>
                <w:tab w:val="left" w:pos="196"/>
              </w:tabs>
              <w:ind w:left="196" w:hanging="138"/>
              <w:rPr>
                <w:sz w:val="24"/>
              </w:rPr>
            </w:pPr>
            <w:r>
              <w:rPr>
                <w:sz w:val="24"/>
              </w:rPr>
              <w:t>письменных/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ответов,</w:t>
            </w:r>
          </w:p>
          <w:p w:rsidR="00CC5965" w:rsidRDefault="00D67587">
            <w:pPr>
              <w:pStyle w:val="TableParagraph"/>
              <w:numPr>
                <w:ilvl w:val="0"/>
                <w:numId w:val="55"/>
              </w:numPr>
              <w:tabs>
                <w:tab w:val="left" w:pos="196"/>
              </w:tabs>
              <w:ind w:left="196" w:hanging="138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тестирования.</w:t>
            </w:r>
          </w:p>
        </w:tc>
      </w:tr>
      <w:tr w:rsidR="00CC5965">
        <w:trPr>
          <w:trHeight w:val="2046"/>
        </w:trPr>
        <w:tc>
          <w:tcPr>
            <w:tcW w:w="3034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Умение:</w:t>
            </w:r>
          </w:p>
          <w:p w:rsidR="00CC5965" w:rsidRDefault="00D67587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организовывать рабочее место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сырья, </w:t>
            </w:r>
            <w:r>
              <w:rPr>
                <w:spacing w:val="-2"/>
                <w:sz w:val="24"/>
              </w:rPr>
              <w:t xml:space="preserve">приготовления </w:t>
            </w:r>
            <w:r>
              <w:rPr>
                <w:sz w:val="24"/>
              </w:rPr>
              <w:t>полуфабрикатов, готовой продукции, ее отпуска в соответствии с правилами</w:t>
            </w:r>
          </w:p>
        </w:tc>
        <w:tc>
          <w:tcPr>
            <w:tcW w:w="3120" w:type="dxa"/>
          </w:tcPr>
          <w:p w:rsidR="00CC5965" w:rsidRDefault="00D67587">
            <w:pPr>
              <w:pStyle w:val="TableParagraph"/>
              <w:spacing w:before="56"/>
              <w:ind w:left="57" w:right="339"/>
              <w:rPr>
                <w:sz w:val="24"/>
              </w:rPr>
            </w:pPr>
            <w:r>
              <w:rPr>
                <w:sz w:val="24"/>
              </w:rPr>
              <w:t>Правильность, полнота выполнения заданий, точность формулировок, точность расчетов, соответствие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  <w:p w:rsidR="00CC5965" w:rsidRDefault="00D67587">
            <w:pPr>
              <w:pStyle w:val="TableParagraph"/>
              <w:spacing w:before="264"/>
              <w:ind w:left="57"/>
              <w:rPr>
                <w:sz w:val="24"/>
              </w:rPr>
            </w:pPr>
            <w:r>
              <w:rPr>
                <w:spacing w:val="-2"/>
                <w:sz w:val="24"/>
              </w:rPr>
              <w:t>-Адекватность,</w:t>
            </w:r>
          </w:p>
        </w:tc>
        <w:tc>
          <w:tcPr>
            <w:tcW w:w="3370" w:type="dxa"/>
          </w:tcPr>
          <w:p w:rsidR="00CC5965" w:rsidRDefault="00D67587">
            <w:pPr>
              <w:pStyle w:val="TableParagraph"/>
              <w:spacing w:before="56"/>
              <w:ind w:left="58"/>
              <w:rPr>
                <w:b/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контроль:</w:t>
            </w:r>
          </w:p>
          <w:p w:rsidR="00CC5965" w:rsidRDefault="00D67587">
            <w:pPr>
              <w:pStyle w:val="TableParagraph"/>
              <w:numPr>
                <w:ilvl w:val="0"/>
                <w:numId w:val="54"/>
              </w:numPr>
              <w:tabs>
                <w:tab w:val="left" w:pos="198"/>
              </w:tabs>
              <w:ind w:right="359" w:firstLine="0"/>
              <w:rPr>
                <w:sz w:val="24"/>
              </w:rPr>
            </w:pPr>
            <w:r>
              <w:rPr>
                <w:sz w:val="24"/>
              </w:rPr>
              <w:t>защита отчетов по практическим/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лабораорным </w:t>
            </w:r>
            <w:r>
              <w:rPr>
                <w:spacing w:val="-2"/>
                <w:sz w:val="24"/>
              </w:rPr>
              <w:t>занятиям;</w:t>
            </w:r>
          </w:p>
          <w:p w:rsidR="00CC5965" w:rsidRDefault="00D67587">
            <w:pPr>
              <w:pStyle w:val="TableParagraph"/>
              <w:numPr>
                <w:ilvl w:val="0"/>
                <w:numId w:val="54"/>
              </w:numPr>
              <w:tabs>
                <w:tab w:val="left" w:pos="198"/>
              </w:tabs>
              <w:ind w:right="600" w:firstLine="0"/>
              <w:rPr>
                <w:sz w:val="24"/>
              </w:rPr>
            </w:pPr>
            <w:r>
              <w:rPr>
                <w:sz w:val="24"/>
              </w:rPr>
              <w:t xml:space="preserve">оценка заданий для </w:t>
            </w:r>
            <w:r>
              <w:rPr>
                <w:spacing w:val="-2"/>
                <w:sz w:val="24"/>
              </w:rPr>
              <w:t xml:space="preserve">внеаудиторной </w:t>
            </w:r>
            <w:r>
              <w:rPr>
                <w:sz w:val="24"/>
              </w:rPr>
              <w:t>(самостоятельной)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</w:tbl>
    <w:p w:rsidR="00CC5965" w:rsidRDefault="008D18F9">
      <w:pPr>
        <w:pStyle w:val="a3"/>
        <w:spacing w:before="7"/>
        <w:rPr>
          <w:b/>
          <w:sz w:val="11"/>
        </w:rPr>
      </w:pPr>
      <w:r w:rsidRPr="008D18F9">
        <w:pict>
          <v:rect id="docshape142" o:spid="_x0000_s2111" style="position:absolute;margin-left:85.1pt;margin-top:7.85pt;width:2in;height:.6pt;z-index:-1571737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CC5965" w:rsidRDefault="00CC5965">
      <w:pPr>
        <w:rPr>
          <w:sz w:val="11"/>
        </w:rPr>
        <w:sectPr w:rsidR="00CC5965">
          <w:footerReference w:type="default" r:id="rId248"/>
          <w:pgSz w:w="11920" w:h="16850"/>
          <w:pgMar w:top="1060" w:right="400" w:bottom="1520" w:left="1500" w:header="0" w:footer="1337" w:gutter="0"/>
          <w:cols w:space="720"/>
        </w:sect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34"/>
        <w:gridCol w:w="3120"/>
        <w:gridCol w:w="3370"/>
      </w:tblGrid>
      <w:tr w:rsidR="00CC5965">
        <w:trPr>
          <w:trHeight w:val="5359"/>
        </w:trPr>
        <w:tc>
          <w:tcPr>
            <w:tcW w:w="3034" w:type="dxa"/>
          </w:tcPr>
          <w:p w:rsidR="00CC5965" w:rsidRDefault="00D67587">
            <w:pPr>
              <w:pStyle w:val="TableParagraph"/>
              <w:spacing w:before="56"/>
              <w:ind w:left="57" w:right="638"/>
              <w:jc w:val="both"/>
              <w:rPr>
                <w:sz w:val="24"/>
              </w:rPr>
            </w:pPr>
            <w:r>
              <w:rPr>
                <w:sz w:val="24"/>
              </w:rPr>
              <w:t>техники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безопасности, санитарии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пожарной </w:t>
            </w:r>
            <w:r>
              <w:rPr>
                <w:spacing w:val="-2"/>
                <w:sz w:val="24"/>
              </w:rPr>
              <w:t>безопасности;</w:t>
            </w:r>
          </w:p>
          <w:p w:rsidR="00CC5965" w:rsidRDefault="00D67587">
            <w:pPr>
              <w:pStyle w:val="TableParagraph"/>
              <w:spacing w:before="1"/>
              <w:ind w:left="57" w:right="73"/>
              <w:rPr>
                <w:sz w:val="24"/>
              </w:rPr>
            </w:pPr>
            <w:r>
              <w:rPr>
                <w:sz w:val="24"/>
              </w:rPr>
              <w:t>определять вид, выбирать в соответствии с потребностью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производства </w:t>
            </w:r>
            <w:r>
              <w:rPr>
                <w:spacing w:val="-2"/>
                <w:sz w:val="24"/>
              </w:rPr>
              <w:t xml:space="preserve">технологическое </w:t>
            </w:r>
            <w:r>
              <w:rPr>
                <w:sz w:val="24"/>
              </w:rPr>
              <w:t xml:space="preserve">оборудование, инвентарь, </w:t>
            </w:r>
            <w:r>
              <w:rPr>
                <w:spacing w:val="-2"/>
                <w:sz w:val="24"/>
              </w:rPr>
              <w:t xml:space="preserve">инструменты; </w:t>
            </w:r>
            <w:r>
              <w:rPr>
                <w:sz w:val="24"/>
              </w:rPr>
              <w:t xml:space="preserve">подготавливать к работе, </w:t>
            </w:r>
            <w:r>
              <w:rPr>
                <w:spacing w:val="-2"/>
                <w:sz w:val="24"/>
              </w:rPr>
              <w:t xml:space="preserve">использовать технологическое </w:t>
            </w:r>
            <w:r>
              <w:rPr>
                <w:sz w:val="24"/>
              </w:rPr>
              <w:t>оборудование по его назначению с учётом правил техники безопасности, санитарии и пожарной безопасности, правильно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ориентироваться в экстренной ситуации</w:t>
            </w:r>
          </w:p>
        </w:tc>
        <w:tc>
          <w:tcPr>
            <w:tcW w:w="3120" w:type="dxa"/>
          </w:tcPr>
          <w:p w:rsidR="00CC5965" w:rsidRDefault="00D67587">
            <w:pPr>
              <w:pStyle w:val="TableParagraph"/>
              <w:spacing w:before="56"/>
              <w:ind w:left="57" w:right="44"/>
              <w:rPr>
                <w:sz w:val="24"/>
              </w:rPr>
            </w:pPr>
            <w:r>
              <w:rPr>
                <w:sz w:val="24"/>
              </w:rPr>
              <w:t>оптимальность выбора способов действий, методов, техник,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последовательностей действий и т.д.</w:t>
            </w:r>
          </w:p>
          <w:p w:rsidR="00CC5965" w:rsidRDefault="00D67587">
            <w:pPr>
              <w:pStyle w:val="TableParagraph"/>
              <w:spacing w:before="1"/>
              <w:ind w:left="57"/>
              <w:rPr>
                <w:sz w:val="24"/>
              </w:rPr>
            </w:pPr>
            <w:r>
              <w:rPr>
                <w:sz w:val="24"/>
              </w:rPr>
              <w:t>-Точность</w:t>
            </w:r>
            <w:r>
              <w:rPr>
                <w:spacing w:val="-2"/>
                <w:sz w:val="24"/>
              </w:rPr>
              <w:t xml:space="preserve"> оценки</w:t>
            </w:r>
          </w:p>
          <w:p w:rsidR="00CC5965" w:rsidRDefault="00D67587">
            <w:pPr>
              <w:pStyle w:val="TableParagraph"/>
              <w:ind w:left="57" w:right="206"/>
              <w:rPr>
                <w:sz w:val="24"/>
              </w:rPr>
            </w:pPr>
            <w:r>
              <w:rPr>
                <w:sz w:val="24"/>
              </w:rPr>
              <w:t>-Соответствие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требованиям инструкций, регламентов</w:t>
            </w:r>
          </w:p>
          <w:p w:rsidR="00CC5965" w:rsidRDefault="00D67587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-Рациональность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4"/>
                <w:sz w:val="24"/>
              </w:rPr>
              <w:t>т.д.</w:t>
            </w:r>
          </w:p>
        </w:tc>
        <w:tc>
          <w:tcPr>
            <w:tcW w:w="3370" w:type="dxa"/>
          </w:tcPr>
          <w:p w:rsidR="00CC5965" w:rsidRDefault="00D67587">
            <w:pPr>
              <w:pStyle w:val="TableParagraph"/>
              <w:numPr>
                <w:ilvl w:val="0"/>
                <w:numId w:val="53"/>
              </w:numPr>
              <w:tabs>
                <w:tab w:val="left" w:pos="198"/>
              </w:tabs>
              <w:spacing w:before="56"/>
              <w:ind w:right="191" w:firstLine="0"/>
              <w:rPr>
                <w:sz w:val="24"/>
              </w:rPr>
            </w:pPr>
            <w:r>
              <w:rPr>
                <w:sz w:val="24"/>
              </w:rPr>
              <w:t xml:space="preserve">экспертная оценка демонстрируемых умений, выполняемых действий в процессе практиче- ских/лабораторных занятий </w:t>
            </w: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sz w:val="24"/>
              </w:rPr>
              <w:t>:</w:t>
            </w:r>
          </w:p>
          <w:p w:rsidR="00CC5965" w:rsidRDefault="00D67587">
            <w:pPr>
              <w:pStyle w:val="TableParagraph"/>
              <w:numPr>
                <w:ilvl w:val="0"/>
                <w:numId w:val="53"/>
              </w:numPr>
              <w:tabs>
                <w:tab w:val="left" w:pos="198"/>
                <w:tab w:val="left" w:pos="2606"/>
              </w:tabs>
              <w:spacing w:before="1"/>
              <w:ind w:right="42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экспертная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оценка </w:t>
            </w:r>
            <w:r>
              <w:rPr>
                <w:sz w:val="24"/>
              </w:rPr>
              <w:t>выполнения практических заданий на зачете/экзамене</w:t>
            </w:r>
          </w:p>
        </w:tc>
      </w:tr>
    </w:tbl>
    <w:p w:rsidR="00CC5965" w:rsidRDefault="00CC5965">
      <w:pPr>
        <w:jc w:val="both"/>
        <w:rPr>
          <w:sz w:val="24"/>
        </w:rPr>
        <w:sectPr w:rsidR="00CC5965">
          <w:footerReference w:type="default" r:id="rId249"/>
          <w:pgSz w:w="11920" w:h="16850"/>
          <w:pgMar w:top="1120" w:right="400" w:bottom="1480" w:left="1500" w:header="0" w:footer="1296" w:gutter="0"/>
          <w:cols w:space="720"/>
        </w:sectPr>
      </w:pPr>
    </w:p>
    <w:p w:rsidR="00CC5965" w:rsidRDefault="00D67587">
      <w:pPr>
        <w:pStyle w:val="Heading4"/>
        <w:spacing w:before="71"/>
        <w:ind w:right="711"/>
        <w:jc w:val="right"/>
      </w:pPr>
      <w:r>
        <w:t>Приложение</w:t>
      </w:r>
      <w:r>
        <w:rPr>
          <w:spacing w:val="-5"/>
        </w:rPr>
        <w:t xml:space="preserve"> 2.4</w:t>
      </w:r>
    </w:p>
    <w:p w:rsidR="00CC5965" w:rsidRDefault="00D67587">
      <w:pPr>
        <w:pStyle w:val="a3"/>
        <w:spacing w:before="139"/>
        <w:ind w:right="714"/>
        <w:jc w:val="right"/>
      </w:pPr>
      <w:r>
        <w:t>к</w:t>
      </w:r>
      <w:r>
        <w:rPr>
          <w:spacing w:val="-1"/>
        </w:rPr>
        <w:t xml:space="preserve"> </w:t>
      </w:r>
      <w:r>
        <w:t>ПООП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rPr>
          <w:spacing w:val="-2"/>
        </w:rPr>
        <w:t>профессии</w:t>
      </w:r>
    </w:p>
    <w:p w:rsidR="00CC5965" w:rsidRDefault="00D67587">
      <w:pPr>
        <w:pStyle w:val="a3"/>
        <w:spacing w:before="137"/>
        <w:ind w:right="712"/>
        <w:jc w:val="right"/>
      </w:pPr>
      <w:r>
        <w:t>43.01.09</w:t>
      </w:r>
      <w:r>
        <w:rPr>
          <w:spacing w:val="-2"/>
        </w:rPr>
        <w:t xml:space="preserve"> </w:t>
      </w:r>
      <w:r>
        <w:t>Повар,</w:t>
      </w:r>
      <w:r>
        <w:rPr>
          <w:spacing w:val="-2"/>
        </w:rPr>
        <w:t xml:space="preserve"> кондитер</w:t>
      </w: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  <w:spacing w:before="140"/>
      </w:pPr>
    </w:p>
    <w:p w:rsidR="00CC5965" w:rsidRDefault="00D67587">
      <w:pPr>
        <w:pStyle w:val="Heading3"/>
        <w:spacing w:before="0"/>
        <w:ind w:left="5" w:right="252"/>
        <w:jc w:val="center"/>
      </w:pPr>
      <w:r>
        <w:t>ПРИМЕРНАЯ</w:t>
      </w:r>
      <w:r>
        <w:rPr>
          <w:spacing w:val="-5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rPr>
          <w:spacing w:val="-2"/>
        </w:rPr>
        <w:t>ДИСЦИПЛИНЫ</w:t>
      </w:r>
    </w:p>
    <w:p w:rsidR="00CC5965" w:rsidRDefault="00CC5965">
      <w:pPr>
        <w:pStyle w:val="a3"/>
        <w:rPr>
          <w:b/>
        </w:rPr>
      </w:pPr>
    </w:p>
    <w:p w:rsidR="00CC5965" w:rsidRDefault="00D67587">
      <w:pPr>
        <w:spacing w:before="1"/>
        <w:ind w:right="252"/>
        <w:jc w:val="center"/>
        <w:rPr>
          <w:b/>
          <w:sz w:val="24"/>
        </w:rPr>
      </w:pPr>
      <w:r>
        <w:rPr>
          <w:b/>
          <w:sz w:val="24"/>
        </w:rPr>
        <w:t>ОП.04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Экономические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правовые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основы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профессиональной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деятельности</w:t>
      </w: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spacing w:before="1"/>
        <w:rPr>
          <w:b/>
        </w:rPr>
      </w:pPr>
    </w:p>
    <w:p w:rsidR="00CC5965" w:rsidRDefault="00D67587">
      <w:pPr>
        <w:ind w:left="6" w:right="252"/>
        <w:jc w:val="center"/>
        <w:rPr>
          <w:b/>
          <w:sz w:val="24"/>
        </w:rPr>
      </w:pPr>
      <w:r>
        <w:rPr>
          <w:b/>
          <w:sz w:val="24"/>
        </w:rPr>
        <w:t xml:space="preserve">2021 </w:t>
      </w:r>
      <w:r>
        <w:rPr>
          <w:b/>
          <w:spacing w:val="-5"/>
          <w:sz w:val="24"/>
        </w:rPr>
        <w:t>г.</w:t>
      </w:r>
    </w:p>
    <w:p w:rsidR="00CC5965" w:rsidRDefault="00CC5965">
      <w:pPr>
        <w:jc w:val="center"/>
        <w:rPr>
          <w:sz w:val="24"/>
        </w:rPr>
        <w:sectPr w:rsidR="00CC5965">
          <w:pgSz w:w="11920" w:h="16850"/>
          <w:pgMar w:top="1060" w:right="400" w:bottom="1480" w:left="1500" w:header="0" w:footer="1296" w:gutter="0"/>
          <w:cols w:space="720"/>
        </w:sectPr>
      </w:pPr>
    </w:p>
    <w:p w:rsidR="00CC5965" w:rsidRDefault="00D67587">
      <w:pPr>
        <w:spacing w:before="71"/>
        <w:ind w:left="9" w:right="252"/>
        <w:jc w:val="center"/>
        <w:rPr>
          <w:b/>
          <w:sz w:val="24"/>
        </w:rPr>
      </w:pPr>
      <w:r>
        <w:rPr>
          <w:b/>
          <w:spacing w:val="-2"/>
          <w:sz w:val="24"/>
        </w:rPr>
        <w:t>СОДЕРЖАНИЕ</w:t>
      </w:r>
    </w:p>
    <w:p w:rsidR="00CC5965" w:rsidRDefault="00CC5965">
      <w:pPr>
        <w:pStyle w:val="a3"/>
        <w:spacing w:before="183" w:after="1"/>
        <w:rPr>
          <w:b/>
          <w:sz w:val="20"/>
        </w:rPr>
      </w:pPr>
    </w:p>
    <w:tbl>
      <w:tblPr>
        <w:tblStyle w:val="TableNormal"/>
        <w:tblW w:w="0" w:type="auto"/>
        <w:tblInd w:w="442" w:type="dxa"/>
        <w:tblLayout w:type="fixed"/>
        <w:tblLook w:val="01E0"/>
      </w:tblPr>
      <w:tblGrid>
        <w:gridCol w:w="6758"/>
      </w:tblGrid>
      <w:tr w:rsidR="00CC5965">
        <w:trPr>
          <w:trHeight w:val="606"/>
        </w:trPr>
        <w:tc>
          <w:tcPr>
            <w:tcW w:w="6758" w:type="dxa"/>
          </w:tcPr>
          <w:p w:rsidR="00CC5965" w:rsidRDefault="00D67587">
            <w:pPr>
              <w:pStyle w:val="TableParagraph"/>
              <w:ind w:left="409" w:hanging="36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>ОБЩАЯ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ПРИМЕРНОЙ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РАБОЧЕЙ ПРОГРАММЫ УЧЕБНОЙ ДИСЦИПЛИНЫ</w:t>
            </w:r>
          </w:p>
        </w:tc>
      </w:tr>
      <w:tr w:rsidR="00CC5965">
        <w:trPr>
          <w:trHeight w:val="1067"/>
        </w:trPr>
        <w:tc>
          <w:tcPr>
            <w:tcW w:w="6758" w:type="dxa"/>
          </w:tcPr>
          <w:p w:rsidR="00CC5965" w:rsidRDefault="00D67587">
            <w:pPr>
              <w:pStyle w:val="TableParagraph"/>
              <w:numPr>
                <w:ilvl w:val="0"/>
                <w:numId w:val="52"/>
              </w:numPr>
              <w:tabs>
                <w:tab w:val="left" w:pos="409"/>
              </w:tabs>
              <w:spacing w:before="55"/>
              <w:ind w:right="1488"/>
              <w:rPr>
                <w:b/>
                <w:sz w:val="24"/>
              </w:rPr>
            </w:pPr>
            <w:r>
              <w:rPr>
                <w:b/>
                <w:sz w:val="24"/>
              </w:rPr>
              <w:t>СТРУКТУРА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УЧЕБНОЙ </w:t>
            </w:r>
            <w:r>
              <w:rPr>
                <w:b/>
                <w:spacing w:val="-2"/>
                <w:sz w:val="24"/>
              </w:rPr>
              <w:t>ДИСЦИПЛИНЫ</w:t>
            </w:r>
          </w:p>
          <w:p w:rsidR="00CC5965" w:rsidRDefault="00D67587">
            <w:pPr>
              <w:pStyle w:val="TableParagraph"/>
              <w:numPr>
                <w:ilvl w:val="0"/>
                <w:numId w:val="52"/>
              </w:numPr>
              <w:tabs>
                <w:tab w:val="left" w:pos="409"/>
              </w:tabs>
              <w:spacing w:before="120"/>
              <w:ind w:hanging="359"/>
              <w:rPr>
                <w:b/>
                <w:sz w:val="24"/>
              </w:rPr>
            </w:pP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</w:tr>
      <w:tr w:rsidR="00CC5965">
        <w:trPr>
          <w:trHeight w:val="606"/>
        </w:trPr>
        <w:tc>
          <w:tcPr>
            <w:tcW w:w="6758" w:type="dxa"/>
          </w:tcPr>
          <w:p w:rsidR="00CC5965" w:rsidRDefault="00D67587">
            <w:pPr>
              <w:pStyle w:val="TableParagraph"/>
              <w:spacing w:before="35" w:line="270" w:lineRule="atLeast"/>
              <w:ind w:left="409" w:hanging="360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 УЧЕБНОЙ ДИСЦИПЛИНЫ</w:t>
            </w:r>
          </w:p>
        </w:tc>
      </w:tr>
    </w:tbl>
    <w:p w:rsidR="00CC5965" w:rsidRDefault="00CC5965">
      <w:pPr>
        <w:spacing w:line="270" w:lineRule="atLeast"/>
        <w:rPr>
          <w:sz w:val="24"/>
        </w:rPr>
        <w:sectPr w:rsidR="00CC5965">
          <w:pgSz w:w="11920" w:h="16850"/>
          <w:pgMar w:top="1060" w:right="400" w:bottom="1480" w:left="1500" w:header="0" w:footer="1296" w:gutter="0"/>
          <w:cols w:space="720"/>
        </w:sectPr>
      </w:pPr>
    </w:p>
    <w:p w:rsidR="00CC5965" w:rsidRDefault="00D67587">
      <w:pPr>
        <w:pStyle w:val="a4"/>
        <w:numPr>
          <w:ilvl w:val="0"/>
          <w:numId w:val="51"/>
        </w:numPr>
        <w:tabs>
          <w:tab w:val="left" w:pos="1002"/>
        </w:tabs>
        <w:spacing w:before="71"/>
        <w:ind w:right="466" w:firstLine="501"/>
        <w:jc w:val="left"/>
        <w:rPr>
          <w:b/>
          <w:sz w:val="24"/>
        </w:rPr>
      </w:pPr>
      <w:r>
        <w:rPr>
          <w:b/>
          <w:sz w:val="24"/>
        </w:rPr>
        <w:t>ОБЩАЯ ХАРАКТЕРИСТИКА ПРИМЕРНОЙ РАБОЧЕЙ ПРОГРАММЫ УЧЕБНОЙ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«ОП.04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ЭКОНОМИЧЕСКИЕ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ПРАВОВЫЕ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ОСНОВЫ</w:t>
      </w:r>
    </w:p>
    <w:p w:rsidR="00CC5965" w:rsidRDefault="00D67587">
      <w:pPr>
        <w:ind w:left="2336"/>
        <w:rPr>
          <w:b/>
          <w:sz w:val="24"/>
        </w:rPr>
      </w:pPr>
      <w:r>
        <w:rPr>
          <w:b/>
          <w:sz w:val="24"/>
        </w:rPr>
        <w:t>ПРОФЕССИОНАЛЬНОЙ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ДЕЯТЕЛЬНОСТИ»</w:t>
      </w:r>
    </w:p>
    <w:p w:rsidR="00CC5965" w:rsidRDefault="00CC5965">
      <w:pPr>
        <w:pStyle w:val="a3"/>
        <w:rPr>
          <w:b/>
        </w:rPr>
      </w:pPr>
    </w:p>
    <w:p w:rsidR="00CC5965" w:rsidRDefault="00D67587">
      <w:pPr>
        <w:pStyle w:val="a4"/>
        <w:numPr>
          <w:ilvl w:val="1"/>
          <w:numId w:val="51"/>
        </w:numPr>
        <w:tabs>
          <w:tab w:val="left" w:pos="1383"/>
        </w:tabs>
        <w:ind w:right="446" w:firstLine="707"/>
        <w:jc w:val="right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структуре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 xml:space="preserve">программы: </w:t>
      </w:r>
      <w:r>
        <w:rPr>
          <w:sz w:val="24"/>
        </w:rPr>
        <w:t>Учебная</w:t>
      </w:r>
      <w:r>
        <w:rPr>
          <w:spacing w:val="40"/>
          <w:sz w:val="24"/>
        </w:rPr>
        <w:t xml:space="preserve"> </w:t>
      </w:r>
      <w:r>
        <w:rPr>
          <w:sz w:val="24"/>
        </w:rPr>
        <w:t>дисциплина</w:t>
      </w:r>
      <w:r>
        <w:rPr>
          <w:spacing w:val="40"/>
          <w:sz w:val="24"/>
        </w:rPr>
        <w:t xml:space="preserve"> </w:t>
      </w:r>
      <w:r>
        <w:rPr>
          <w:sz w:val="24"/>
        </w:rPr>
        <w:t>«ОП.04</w:t>
      </w:r>
      <w:r>
        <w:rPr>
          <w:spacing w:val="40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40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деятельности»</w:t>
      </w:r>
      <w:r>
        <w:rPr>
          <w:spacing w:val="3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35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35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33"/>
          <w:sz w:val="24"/>
        </w:rPr>
        <w:t xml:space="preserve"> </w:t>
      </w:r>
      <w:r>
        <w:rPr>
          <w:sz w:val="24"/>
        </w:rPr>
        <w:t>общепрофессионального</w:t>
      </w:r>
      <w:r>
        <w:rPr>
          <w:spacing w:val="35"/>
          <w:sz w:val="24"/>
        </w:rPr>
        <w:t xml:space="preserve"> </w:t>
      </w:r>
      <w:r>
        <w:rPr>
          <w:sz w:val="24"/>
        </w:rPr>
        <w:t>цикла</w:t>
      </w:r>
      <w:r>
        <w:rPr>
          <w:spacing w:val="34"/>
          <w:sz w:val="24"/>
        </w:rPr>
        <w:t xml:space="preserve"> </w:t>
      </w:r>
      <w:r>
        <w:rPr>
          <w:spacing w:val="-2"/>
          <w:sz w:val="24"/>
        </w:rPr>
        <w:t>примерной</w:t>
      </w:r>
    </w:p>
    <w:p w:rsidR="00CC5965" w:rsidRDefault="00D67587">
      <w:pPr>
        <w:pStyle w:val="a3"/>
        <w:ind w:left="202"/>
      </w:pPr>
      <w:r>
        <w:t>основной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профессии.</w:t>
      </w:r>
    </w:p>
    <w:p w:rsidR="00CC5965" w:rsidRDefault="00D67587">
      <w:pPr>
        <w:pStyle w:val="a3"/>
        <w:ind w:left="202" w:right="439" w:firstLine="707"/>
      </w:pPr>
      <w:r>
        <w:t>Особое</w:t>
      </w:r>
      <w:r>
        <w:rPr>
          <w:spacing w:val="40"/>
        </w:rPr>
        <w:t xml:space="preserve"> </w:t>
      </w:r>
      <w:r>
        <w:t>значение</w:t>
      </w:r>
      <w:r>
        <w:rPr>
          <w:spacing w:val="40"/>
        </w:rPr>
        <w:t xml:space="preserve"> </w:t>
      </w:r>
      <w:r>
        <w:t>дисциплина</w:t>
      </w:r>
      <w:r>
        <w:rPr>
          <w:spacing w:val="40"/>
        </w:rPr>
        <w:t xml:space="preserve"> </w:t>
      </w:r>
      <w:r>
        <w:t>имеет</w:t>
      </w:r>
      <w:r>
        <w:rPr>
          <w:spacing w:val="75"/>
        </w:rPr>
        <w:t xml:space="preserve"> </w:t>
      </w:r>
      <w:r>
        <w:t>при</w:t>
      </w:r>
      <w:r>
        <w:rPr>
          <w:spacing w:val="75"/>
        </w:rPr>
        <w:t xml:space="preserve"> </w:t>
      </w:r>
      <w:r>
        <w:t>формировании</w:t>
      </w:r>
      <w:r>
        <w:rPr>
          <w:spacing w:val="75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развитии</w:t>
      </w:r>
      <w:r>
        <w:rPr>
          <w:spacing w:val="75"/>
        </w:rPr>
        <w:t xml:space="preserve"> </w:t>
      </w:r>
      <w:r>
        <w:t>ОК</w:t>
      </w:r>
      <w:r>
        <w:rPr>
          <w:spacing w:val="80"/>
        </w:rPr>
        <w:t xml:space="preserve"> </w:t>
      </w:r>
      <w:r>
        <w:t>01-07, ОК 09, ОК 10.</w:t>
      </w:r>
    </w:p>
    <w:p w:rsidR="00CC5965" w:rsidRDefault="00D67587">
      <w:pPr>
        <w:pStyle w:val="Heading4"/>
        <w:numPr>
          <w:ilvl w:val="1"/>
          <w:numId w:val="51"/>
        </w:numPr>
        <w:tabs>
          <w:tab w:val="left" w:pos="1330"/>
        </w:tabs>
        <w:ind w:left="1330" w:hanging="420"/>
      </w:pPr>
      <w:r>
        <w:t>Цель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rPr>
          <w:spacing w:val="-2"/>
        </w:rPr>
        <w:t>дисциплины:</w:t>
      </w:r>
    </w:p>
    <w:p w:rsidR="00CC5965" w:rsidRDefault="00D67587">
      <w:pPr>
        <w:pStyle w:val="a3"/>
        <w:ind w:left="910"/>
      </w:pPr>
      <w:r>
        <w:t>В</w:t>
      </w:r>
      <w:r>
        <w:rPr>
          <w:spacing w:val="26"/>
        </w:rPr>
        <w:t xml:space="preserve"> </w:t>
      </w:r>
      <w:r>
        <w:t>рамках</w:t>
      </w:r>
      <w:r>
        <w:rPr>
          <w:spacing w:val="27"/>
        </w:rPr>
        <w:t xml:space="preserve"> </w:t>
      </w:r>
      <w:r>
        <w:t>программы</w:t>
      </w:r>
      <w:r>
        <w:rPr>
          <w:spacing w:val="28"/>
        </w:rPr>
        <w:t xml:space="preserve"> </w:t>
      </w:r>
      <w:r>
        <w:t>учебной</w:t>
      </w:r>
      <w:r>
        <w:rPr>
          <w:spacing w:val="28"/>
        </w:rPr>
        <w:t xml:space="preserve"> </w:t>
      </w:r>
      <w:r>
        <w:t>дисциплины</w:t>
      </w:r>
      <w:r>
        <w:rPr>
          <w:spacing w:val="28"/>
        </w:rPr>
        <w:t xml:space="preserve"> </w:t>
      </w:r>
      <w:r>
        <w:t>обучающимися</w:t>
      </w:r>
      <w:r>
        <w:rPr>
          <w:spacing w:val="27"/>
        </w:rPr>
        <w:t xml:space="preserve"> </w:t>
      </w:r>
      <w:r>
        <w:t>осваиваются</w:t>
      </w:r>
      <w:r>
        <w:rPr>
          <w:spacing w:val="28"/>
        </w:rPr>
        <w:t xml:space="preserve"> </w:t>
      </w:r>
      <w:r>
        <w:t>умения</w:t>
      </w:r>
      <w:r>
        <w:rPr>
          <w:spacing w:val="28"/>
        </w:rPr>
        <w:t xml:space="preserve"> </w:t>
      </w:r>
      <w:r>
        <w:rPr>
          <w:spacing w:val="-10"/>
        </w:rPr>
        <w:t>и</w:t>
      </w:r>
    </w:p>
    <w:p w:rsidR="00CC5965" w:rsidRDefault="00D67587">
      <w:pPr>
        <w:pStyle w:val="a3"/>
        <w:spacing w:before="1"/>
        <w:ind w:left="202"/>
      </w:pPr>
      <w:r>
        <w:rPr>
          <w:spacing w:val="-2"/>
        </w:rPr>
        <w:t>знания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3687"/>
        <w:gridCol w:w="4079"/>
      </w:tblGrid>
      <w:tr w:rsidR="00CC5965">
        <w:trPr>
          <w:trHeight w:val="489"/>
        </w:trPr>
        <w:tc>
          <w:tcPr>
            <w:tcW w:w="1810" w:type="dxa"/>
          </w:tcPr>
          <w:p w:rsidR="00CC5965" w:rsidRDefault="00D67587">
            <w:pPr>
              <w:pStyle w:val="TableParagraph"/>
              <w:spacing w:before="85"/>
              <w:ind w:left="83"/>
              <w:rPr>
                <w:i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ПК,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ОК</w:t>
            </w:r>
            <w:r>
              <w:rPr>
                <w:i/>
                <w:spacing w:val="-4"/>
                <w:sz w:val="24"/>
                <w:vertAlign w:val="superscript"/>
              </w:rPr>
              <w:t>23</w:t>
            </w:r>
          </w:p>
        </w:tc>
        <w:tc>
          <w:tcPr>
            <w:tcW w:w="3687" w:type="dxa"/>
          </w:tcPr>
          <w:p w:rsidR="00CC5965" w:rsidRDefault="00D67587">
            <w:pPr>
              <w:pStyle w:val="TableParagraph"/>
              <w:spacing w:before="85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Умения</w:t>
            </w:r>
          </w:p>
        </w:tc>
        <w:tc>
          <w:tcPr>
            <w:tcW w:w="4079" w:type="dxa"/>
          </w:tcPr>
          <w:p w:rsidR="00CC5965" w:rsidRDefault="00D67587">
            <w:pPr>
              <w:pStyle w:val="TableParagraph"/>
              <w:spacing w:before="85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Знания</w:t>
            </w:r>
          </w:p>
        </w:tc>
      </w:tr>
      <w:tr w:rsidR="00CC5965">
        <w:trPr>
          <w:trHeight w:val="7152"/>
        </w:trPr>
        <w:tc>
          <w:tcPr>
            <w:tcW w:w="1810" w:type="dxa"/>
          </w:tcPr>
          <w:p w:rsidR="00CC5965" w:rsidRDefault="00D67587">
            <w:pPr>
              <w:pStyle w:val="TableParagraph"/>
              <w:spacing w:before="83"/>
              <w:ind w:left="83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01-</w:t>
            </w:r>
            <w:r>
              <w:rPr>
                <w:spacing w:val="-5"/>
                <w:sz w:val="24"/>
              </w:rPr>
              <w:t>07,</w:t>
            </w:r>
          </w:p>
          <w:p w:rsidR="00CC5965" w:rsidRDefault="00D67587">
            <w:pPr>
              <w:pStyle w:val="TableParagraph"/>
              <w:spacing w:before="41"/>
              <w:ind w:left="83"/>
              <w:rPr>
                <w:sz w:val="24"/>
              </w:rPr>
            </w:pPr>
            <w:r>
              <w:rPr>
                <w:sz w:val="24"/>
              </w:rPr>
              <w:t xml:space="preserve">ОК 09, ОК </w:t>
            </w: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687" w:type="dxa"/>
          </w:tcPr>
          <w:p w:rsidR="00CC5965" w:rsidRDefault="00D67587">
            <w:pPr>
              <w:pStyle w:val="TableParagraph"/>
              <w:tabs>
                <w:tab w:val="left" w:pos="1515"/>
                <w:tab w:val="left" w:pos="2563"/>
              </w:tabs>
              <w:spacing w:before="83" w:line="276" w:lineRule="auto"/>
              <w:ind w:left="83" w:right="74"/>
              <w:rPr>
                <w:sz w:val="24"/>
              </w:rPr>
            </w:pPr>
            <w:r>
              <w:rPr>
                <w:spacing w:val="-2"/>
                <w:sz w:val="24"/>
              </w:rPr>
              <w:t>проводить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анализ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состояния </w:t>
            </w:r>
            <w:r>
              <w:rPr>
                <w:sz w:val="24"/>
              </w:rPr>
              <w:t>рынка товаров 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области профессиональной деятельности; ориентироваться в общих вопросах основ экономики организации питания;</w:t>
            </w:r>
          </w:p>
          <w:p w:rsidR="00CC5965" w:rsidRDefault="00D67587">
            <w:pPr>
              <w:pStyle w:val="TableParagraph"/>
              <w:spacing w:before="1" w:line="276" w:lineRule="auto"/>
              <w:ind w:left="83" w:right="94"/>
              <w:rPr>
                <w:sz w:val="24"/>
              </w:rPr>
            </w:pPr>
            <w:r>
              <w:rPr>
                <w:sz w:val="24"/>
              </w:rPr>
              <w:t>-определять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материальных, трудовых </w:t>
            </w:r>
            <w:r>
              <w:rPr>
                <w:spacing w:val="-2"/>
                <w:sz w:val="24"/>
              </w:rPr>
              <w:t>ресурсах;</w:t>
            </w:r>
          </w:p>
          <w:p w:rsidR="00CC5965" w:rsidRDefault="00D67587">
            <w:pPr>
              <w:pStyle w:val="TableParagraph"/>
              <w:tabs>
                <w:tab w:val="left" w:pos="1813"/>
              </w:tabs>
              <w:spacing w:line="276" w:lineRule="auto"/>
              <w:ind w:left="83" w:right="74"/>
              <w:rPr>
                <w:sz w:val="24"/>
              </w:rPr>
            </w:pPr>
            <w:r>
              <w:rPr>
                <w:sz w:val="24"/>
              </w:rPr>
              <w:t>применять нормы трудового права при взаимодействии с подчиненным персоналом; применять экономические и правовые знания в конкретных производственных ситуациях; защищать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рамках </w:t>
            </w:r>
            <w:r>
              <w:rPr>
                <w:spacing w:val="-2"/>
                <w:sz w:val="24"/>
              </w:rPr>
              <w:t>действующего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законодательства </w:t>
            </w:r>
            <w:r>
              <w:rPr>
                <w:spacing w:val="-4"/>
                <w:sz w:val="24"/>
              </w:rPr>
              <w:t>РФ.</w:t>
            </w:r>
          </w:p>
        </w:tc>
        <w:tc>
          <w:tcPr>
            <w:tcW w:w="4079" w:type="dxa"/>
          </w:tcPr>
          <w:p w:rsidR="00CC5965" w:rsidRDefault="00D67587">
            <w:pPr>
              <w:pStyle w:val="TableParagraph"/>
              <w:spacing w:before="83" w:line="276" w:lineRule="auto"/>
              <w:ind w:left="86" w:right="506"/>
              <w:rPr>
                <w:sz w:val="24"/>
              </w:rPr>
            </w:pPr>
            <w:r>
              <w:rPr>
                <w:sz w:val="24"/>
              </w:rPr>
              <w:t>принципы рыночной экономики; организационно-правовые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формы </w:t>
            </w:r>
            <w:r>
              <w:rPr>
                <w:spacing w:val="-2"/>
                <w:sz w:val="24"/>
              </w:rPr>
              <w:t>организаций;</w:t>
            </w:r>
          </w:p>
          <w:p w:rsidR="00CC5965" w:rsidRDefault="00D67587">
            <w:pPr>
              <w:pStyle w:val="TableParagraph"/>
              <w:spacing w:before="1" w:line="276" w:lineRule="auto"/>
              <w:ind w:left="86" w:right="166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ресурсы,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задействованные в профессиональной деятельности; способы ресурсосбережения в </w:t>
            </w:r>
            <w:r>
              <w:rPr>
                <w:spacing w:val="-2"/>
                <w:sz w:val="24"/>
              </w:rPr>
              <w:t>организации;</w:t>
            </w:r>
          </w:p>
          <w:p w:rsidR="00CC5965" w:rsidRDefault="00D67587">
            <w:pPr>
              <w:pStyle w:val="TableParagraph"/>
              <w:spacing w:line="276" w:lineRule="auto"/>
              <w:ind w:left="86"/>
              <w:rPr>
                <w:sz w:val="24"/>
              </w:rPr>
            </w:pPr>
            <w:r>
              <w:rPr>
                <w:sz w:val="24"/>
              </w:rPr>
              <w:t>понятие,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предпринимательства; виды предпринимательских рисков, способы их предотвращения и </w:t>
            </w:r>
            <w:r>
              <w:rPr>
                <w:spacing w:val="-2"/>
                <w:sz w:val="24"/>
              </w:rPr>
              <w:t>минимизации;</w:t>
            </w:r>
          </w:p>
          <w:p w:rsidR="00CC5965" w:rsidRDefault="00D67587">
            <w:pPr>
              <w:pStyle w:val="TableParagraph"/>
              <w:spacing w:line="276" w:lineRule="auto"/>
              <w:ind w:left="86" w:right="166"/>
              <w:rPr>
                <w:sz w:val="24"/>
              </w:rPr>
            </w:pPr>
            <w:r>
              <w:rPr>
                <w:sz w:val="24"/>
              </w:rPr>
              <w:t>нормативно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документы, регулирующие хозяйственные </w:t>
            </w:r>
            <w:r>
              <w:rPr>
                <w:spacing w:val="-2"/>
                <w:sz w:val="24"/>
              </w:rPr>
              <w:t>отношения;</w:t>
            </w:r>
          </w:p>
          <w:p w:rsidR="00CC5965" w:rsidRDefault="00D67587">
            <w:pPr>
              <w:pStyle w:val="TableParagraph"/>
              <w:spacing w:before="1" w:line="276" w:lineRule="auto"/>
              <w:ind w:left="86" w:right="448"/>
              <w:rPr>
                <w:sz w:val="24"/>
              </w:rPr>
            </w:pPr>
            <w:r>
              <w:rPr>
                <w:sz w:val="24"/>
              </w:rPr>
              <w:t>основные положения законодательства,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регулирующего трудовые отношения;</w:t>
            </w:r>
          </w:p>
          <w:p w:rsidR="00CC5965" w:rsidRDefault="00D67587">
            <w:pPr>
              <w:pStyle w:val="TableParagraph"/>
              <w:spacing w:line="276" w:lineRule="auto"/>
              <w:ind w:left="86" w:right="166"/>
              <w:rPr>
                <w:sz w:val="24"/>
              </w:rPr>
            </w:pPr>
            <w:r>
              <w:rPr>
                <w:sz w:val="24"/>
              </w:rPr>
              <w:t>формы и системы оплаты труда; механизм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заработной </w:t>
            </w:r>
            <w:r>
              <w:rPr>
                <w:spacing w:val="-2"/>
                <w:sz w:val="24"/>
              </w:rPr>
              <w:t>платы;</w:t>
            </w:r>
          </w:p>
          <w:p w:rsidR="00CC5965" w:rsidRDefault="00D67587">
            <w:pPr>
              <w:pStyle w:val="TableParagraph"/>
              <w:spacing w:line="276" w:lineRule="auto"/>
              <w:ind w:left="86" w:right="506"/>
              <w:rPr>
                <w:sz w:val="24"/>
              </w:rPr>
            </w:pPr>
            <w:r>
              <w:rPr>
                <w:sz w:val="24"/>
              </w:rPr>
              <w:t>виды гарантий, компенсаций и удержаний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заработной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платы</w:t>
            </w:r>
          </w:p>
        </w:tc>
      </w:tr>
      <w:tr w:rsidR="00CC5965">
        <w:trPr>
          <w:trHeight w:val="2447"/>
        </w:trPr>
        <w:tc>
          <w:tcPr>
            <w:tcW w:w="1810" w:type="dxa"/>
          </w:tcPr>
          <w:p w:rsidR="00CC5965" w:rsidRDefault="00D67587">
            <w:pPr>
              <w:pStyle w:val="TableParagraph"/>
              <w:spacing w:before="83"/>
              <w:ind w:left="83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687" w:type="dxa"/>
          </w:tcPr>
          <w:p w:rsidR="00CC5965" w:rsidRDefault="00D67587">
            <w:pPr>
              <w:pStyle w:val="TableParagraph"/>
              <w:spacing w:before="83" w:line="276" w:lineRule="auto"/>
              <w:ind w:left="83" w:right="228"/>
              <w:rPr>
                <w:sz w:val="24"/>
              </w:rPr>
            </w:pPr>
            <w:r>
              <w:rPr>
                <w:sz w:val="24"/>
              </w:rPr>
              <w:t>Выявлять достоинства и недостатки коммерческой идеи Презентовать идеи открытия собственного дела в профессиональной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деятельности Оформлять бизнес-план Рассчитывать размеры выплат</w:t>
            </w:r>
          </w:p>
        </w:tc>
        <w:tc>
          <w:tcPr>
            <w:tcW w:w="4079" w:type="dxa"/>
          </w:tcPr>
          <w:p w:rsidR="00CC5965" w:rsidRDefault="00D67587">
            <w:pPr>
              <w:pStyle w:val="TableParagraph"/>
              <w:spacing w:before="83" w:line="278" w:lineRule="auto"/>
              <w:ind w:left="86" w:right="833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предпринимательской </w:t>
            </w:r>
            <w:r>
              <w:rPr>
                <w:spacing w:val="-2"/>
                <w:sz w:val="24"/>
              </w:rPr>
              <w:t>деятельности</w:t>
            </w:r>
          </w:p>
          <w:p w:rsidR="00CC5965" w:rsidRDefault="00D67587">
            <w:pPr>
              <w:pStyle w:val="TableParagraph"/>
              <w:spacing w:line="276" w:lineRule="auto"/>
              <w:ind w:left="86" w:right="506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грамотности Правила разработки бизнес- </w:t>
            </w:r>
            <w:r>
              <w:rPr>
                <w:spacing w:val="-2"/>
                <w:sz w:val="24"/>
              </w:rPr>
              <w:t>планов</w:t>
            </w:r>
          </w:p>
          <w:p w:rsidR="00CC5965" w:rsidRDefault="00D67587">
            <w:pPr>
              <w:pStyle w:val="TableParagraph"/>
              <w:spacing w:line="276" w:lineRule="auto"/>
              <w:ind w:left="86" w:right="166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выстраивания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презентации Виды кредитных банковских</w:t>
            </w:r>
          </w:p>
        </w:tc>
      </w:tr>
    </w:tbl>
    <w:p w:rsidR="00CC5965" w:rsidRDefault="008D18F9">
      <w:pPr>
        <w:pStyle w:val="a3"/>
        <w:spacing w:before="93"/>
        <w:rPr>
          <w:sz w:val="20"/>
        </w:rPr>
      </w:pPr>
      <w:r w:rsidRPr="008D18F9">
        <w:pict>
          <v:rect id="docshape146" o:spid="_x0000_s2110" style="position:absolute;margin-left:85.1pt;margin-top:17.35pt;width:2in;height:.6pt;z-index:-15716864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CC5965" w:rsidRDefault="00CC5965">
      <w:pPr>
        <w:rPr>
          <w:sz w:val="20"/>
        </w:rPr>
        <w:sectPr w:rsidR="00CC5965">
          <w:footerReference w:type="default" r:id="rId250"/>
          <w:pgSz w:w="11920" w:h="16850"/>
          <w:pgMar w:top="1060" w:right="400" w:bottom="1520" w:left="1500" w:header="0" w:footer="1337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3687"/>
        <w:gridCol w:w="4079"/>
      </w:tblGrid>
      <w:tr w:rsidR="00CC5965">
        <w:trPr>
          <w:trHeight w:val="2447"/>
        </w:trPr>
        <w:tc>
          <w:tcPr>
            <w:tcW w:w="1810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687" w:type="dxa"/>
          </w:tcPr>
          <w:p w:rsidR="00CC5965" w:rsidRDefault="00D67587">
            <w:pPr>
              <w:pStyle w:val="TableParagraph"/>
              <w:spacing w:before="85"/>
              <w:ind w:left="83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кредитам</w:t>
            </w:r>
          </w:p>
        </w:tc>
        <w:tc>
          <w:tcPr>
            <w:tcW w:w="4079" w:type="dxa"/>
          </w:tcPr>
          <w:p w:rsidR="00CC5965" w:rsidRDefault="00D67587">
            <w:pPr>
              <w:pStyle w:val="TableParagraph"/>
              <w:spacing w:before="85"/>
              <w:ind w:left="86"/>
              <w:rPr>
                <w:sz w:val="24"/>
              </w:rPr>
            </w:pPr>
            <w:r>
              <w:rPr>
                <w:spacing w:val="-2"/>
                <w:sz w:val="24"/>
              </w:rPr>
              <w:t>продуктов</w:t>
            </w:r>
          </w:p>
        </w:tc>
      </w:tr>
    </w:tbl>
    <w:p w:rsidR="00CC5965" w:rsidRDefault="00CC5965">
      <w:pPr>
        <w:rPr>
          <w:sz w:val="24"/>
        </w:rPr>
        <w:sectPr w:rsidR="00CC5965">
          <w:footerReference w:type="default" r:id="rId251"/>
          <w:pgSz w:w="11920" w:h="16850"/>
          <w:pgMar w:top="1120" w:right="400" w:bottom="1480" w:left="1500" w:header="0" w:footer="1296" w:gutter="0"/>
          <w:cols w:space="720"/>
        </w:sectPr>
      </w:pPr>
    </w:p>
    <w:p w:rsidR="00CC5965" w:rsidRDefault="00D67587">
      <w:pPr>
        <w:pStyle w:val="Heading3"/>
        <w:numPr>
          <w:ilvl w:val="0"/>
          <w:numId w:val="51"/>
        </w:numPr>
        <w:tabs>
          <w:tab w:val="left" w:pos="1627"/>
        </w:tabs>
        <w:ind w:left="1627" w:hanging="283"/>
        <w:jc w:val="left"/>
      </w:pPr>
      <w:r>
        <w:t>СТРУКТУРА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rPr>
          <w:spacing w:val="-2"/>
        </w:rPr>
        <w:t>ДИСЦИПЛИНЫ</w:t>
      </w:r>
    </w:p>
    <w:p w:rsidR="00CC5965" w:rsidRDefault="00CC5965">
      <w:pPr>
        <w:pStyle w:val="a3"/>
        <w:rPr>
          <w:b/>
        </w:rPr>
      </w:pPr>
    </w:p>
    <w:p w:rsidR="00CC5965" w:rsidRDefault="00D67587">
      <w:pPr>
        <w:pStyle w:val="Heading4"/>
        <w:numPr>
          <w:ilvl w:val="1"/>
          <w:numId w:val="51"/>
        </w:numPr>
        <w:tabs>
          <w:tab w:val="left" w:pos="1204"/>
        </w:tabs>
        <w:ind w:left="1204" w:hanging="422"/>
      </w:pPr>
      <w:r>
        <w:t>Объем</w:t>
      </w:r>
      <w:r>
        <w:rPr>
          <w:spacing w:val="-5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дисциплины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rPr>
          <w:spacing w:val="-2"/>
        </w:rPr>
        <w:t>работы</w:t>
      </w:r>
    </w:p>
    <w:p w:rsidR="00CC5965" w:rsidRDefault="00CC5965">
      <w:pPr>
        <w:pStyle w:val="a3"/>
        <w:spacing w:before="47"/>
        <w:rPr>
          <w:b/>
          <w:sz w:val="20"/>
        </w:rPr>
      </w:pPr>
    </w:p>
    <w:tbl>
      <w:tblPr>
        <w:tblStyle w:val="TableNormal"/>
        <w:tblW w:w="0" w:type="auto"/>
        <w:tblInd w:w="3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8049"/>
        <w:gridCol w:w="1525"/>
      </w:tblGrid>
      <w:tr w:rsidR="00CC5965">
        <w:trPr>
          <w:trHeight w:val="829"/>
        </w:trPr>
        <w:tc>
          <w:tcPr>
            <w:tcW w:w="8049" w:type="dxa"/>
          </w:tcPr>
          <w:p w:rsidR="00CC5965" w:rsidRDefault="00CC5965">
            <w:pPr>
              <w:pStyle w:val="TableParagraph"/>
              <w:spacing w:before="42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работы</w:t>
            </w:r>
          </w:p>
        </w:tc>
        <w:tc>
          <w:tcPr>
            <w:tcW w:w="1525" w:type="dxa"/>
          </w:tcPr>
          <w:p w:rsidR="00CC5965" w:rsidRDefault="00D67587">
            <w:pPr>
              <w:pStyle w:val="TableParagraph"/>
              <w:spacing w:before="1" w:line="276" w:lineRule="auto"/>
              <w:ind w:left="117" w:right="481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4"/>
                <w:sz w:val="24"/>
              </w:rPr>
              <w:t>часах</w:t>
            </w:r>
          </w:p>
        </w:tc>
      </w:tr>
      <w:tr w:rsidR="00CC5965">
        <w:trPr>
          <w:trHeight w:val="318"/>
        </w:trPr>
        <w:tc>
          <w:tcPr>
            <w:tcW w:w="8049" w:type="dxa"/>
          </w:tcPr>
          <w:p w:rsidR="00CC5965" w:rsidRDefault="00D67587">
            <w:pPr>
              <w:pStyle w:val="TableParagraph"/>
              <w:spacing w:line="275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программы</w:t>
            </w:r>
          </w:p>
        </w:tc>
        <w:tc>
          <w:tcPr>
            <w:tcW w:w="1525" w:type="dxa"/>
          </w:tcPr>
          <w:p w:rsidR="00CC5965" w:rsidRDefault="00D67587">
            <w:pPr>
              <w:pStyle w:val="TableParagraph"/>
              <w:spacing w:line="275" w:lineRule="exact"/>
              <w:ind w:left="12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36</w:t>
            </w:r>
          </w:p>
        </w:tc>
      </w:tr>
      <w:tr w:rsidR="00CC5965">
        <w:trPr>
          <w:trHeight w:val="316"/>
        </w:trPr>
        <w:tc>
          <w:tcPr>
            <w:tcW w:w="8049" w:type="dxa"/>
          </w:tcPr>
          <w:p w:rsidR="00CC5965" w:rsidRDefault="00D67587">
            <w:pPr>
              <w:pStyle w:val="TableParagraph"/>
              <w:spacing w:line="275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т.ч.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форме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практической</w:t>
            </w:r>
            <w:r>
              <w:rPr>
                <w:b/>
                <w:spacing w:val="-2"/>
                <w:sz w:val="24"/>
              </w:rPr>
              <w:t xml:space="preserve"> подготовки</w:t>
            </w:r>
          </w:p>
        </w:tc>
        <w:tc>
          <w:tcPr>
            <w:tcW w:w="1525" w:type="dxa"/>
          </w:tcPr>
          <w:p w:rsidR="00CC5965" w:rsidRDefault="00D67587">
            <w:pPr>
              <w:pStyle w:val="TableParagraph"/>
              <w:spacing w:line="275" w:lineRule="exact"/>
              <w:ind w:left="1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CC5965">
        <w:trPr>
          <w:trHeight w:val="318"/>
        </w:trPr>
        <w:tc>
          <w:tcPr>
            <w:tcW w:w="9574" w:type="dxa"/>
            <w:gridSpan w:val="2"/>
          </w:tcPr>
          <w:p w:rsidR="00CC5965" w:rsidRDefault="00D67587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т. </w:t>
            </w:r>
            <w:r>
              <w:rPr>
                <w:spacing w:val="-5"/>
                <w:sz w:val="24"/>
              </w:rPr>
              <w:t>ч.:</w:t>
            </w:r>
          </w:p>
        </w:tc>
      </w:tr>
      <w:tr w:rsidR="00CC5965">
        <w:trPr>
          <w:trHeight w:val="316"/>
        </w:trPr>
        <w:tc>
          <w:tcPr>
            <w:tcW w:w="8049" w:type="dxa"/>
          </w:tcPr>
          <w:p w:rsidR="00CC5965" w:rsidRDefault="00D67587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обучение</w:t>
            </w:r>
          </w:p>
        </w:tc>
        <w:tc>
          <w:tcPr>
            <w:tcW w:w="1525" w:type="dxa"/>
          </w:tcPr>
          <w:p w:rsidR="00CC5965" w:rsidRDefault="00D67587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</w:tr>
      <w:tr w:rsidR="00CC5965">
        <w:trPr>
          <w:trHeight w:val="318"/>
        </w:trPr>
        <w:tc>
          <w:tcPr>
            <w:tcW w:w="8049" w:type="dxa"/>
          </w:tcPr>
          <w:p w:rsidR="00CC5965" w:rsidRDefault="00D67587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</w:p>
        </w:tc>
        <w:tc>
          <w:tcPr>
            <w:tcW w:w="1525" w:type="dxa"/>
          </w:tcPr>
          <w:p w:rsidR="00CC5965" w:rsidRDefault="00D67587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CC5965">
        <w:trPr>
          <w:trHeight w:val="316"/>
        </w:trPr>
        <w:tc>
          <w:tcPr>
            <w:tcW w:w="8049" w:type="dxa"/>
          </w:tcPr>
          <w:p w:rsidR="00CC5965" w:rsidRDefault="00D67587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  <w:r>
              <w:rPr>
                <w:spacing w:val="-2"/>
                <w:sz w:val="24"/>
                <w:vertAlign w:val="superscript"/>
              </w:rPr>
              <w:t>24</w:t>
            </w:r>
          </w:p>
        </w:tc>
        <w:tc>
          <w:tcPr>
            <w:tcW w:w="1525" w:type="dxa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</w:tr>
      <w:tr w:rsidR="00CC5965">
        <w:trPr>
          <w:trHeight w:val="489"/>
        </w:trPr>
        <w:tc>
          <w:tcPr>
            <w:tcW w:w="9574" w:type="dxa"/>
            <w:gridSpan w:val="2"/>
          </w:tcPr>
          <w:p w:rsidR="00CC5965" w:rsidRDefault="00D67587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проводится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дифференцированного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зачета</w:t>
            </w:r>
          </w:p>
        </w:tc>
      </w:tr>
    </w:tbl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8D18F9">
      <w:pPr>
        <w:pStyle w:val="a3"/>
        <w:spacing w:before="152"/>
        <w:rPr>
          <w:b/>
          <w:sz w:val="20"/>
        </w:rPr>
      </w:pPr>
      <w:r w:rsidRPr="008D18F9">
        <w:pict>
          <v:rect id="docshape150" o:spid="_x0000_s2109" style="position:absolute;margin-left:85.1pt;margin-top:20.3pt;width:2in;height:.6pt;z-index:-15716352;mso-wrap-distance-left:0;mso-wrap-distance-right:0;mso-position-horizontal-relative:page" fillcolor="black" stroked="f">
            <w10:wrap type="topAndBottom" anchorx="page"/>
          </v:rect>
        </w:pict>
      </w:r>
    </w:p>
    <w:p w:rsidR="00CC5965" w:rsidRDefault="00D67587">
      <w:pPr>
        <w:spacing w:before="94"/>
        <w:ind w:left="202" w:right="439"/>
        <w:rPr>
          <w:sz w:val="20"/>
        </w:rPr>
      </w:pPr>
      <w:r>
        <w:rPr>
          <w:sz w:val="20"/>
          <w:vertAlign w:val="superscript"/>
        </w:rPr>
        <w:t>24</w:t>
      </w:r>
      <w:r>
        <w:rPr>
          <w:spacing w:val="-4"/>
          <w:sz w:val="20"/>
        </w:rPr>
        <w:t xml:space="preserve"> </w:t>
      </w:r>
      <w:r>
        <w:rPr>
          <w:sz w:val="20"/>
        </w:rPr>
        <w:t>Объем</w:t>
      </w:r>
      <w:r>
        <w:rPr>
          <w:spacing w:val="-3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4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5"/>
          <w:sz w:val="20"/>
        </w:rPr>
        <w:t xml:space="preserve"> </w:t>
      </w:r>
      <w:r>
        <w:rPr>
          <w:sz w:val="20"/>
        </w:rPr>
        <w:t>определяется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организацией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соответствии с требованиями ФГОС СПО в пределах объема образовательной программы в количестве часов, необходимом для выполнения заданий самостоятельной работы обучающихся, предусмотренным</w:t>
      </w:r>
    </w:p>
    <w:p w:rsidR="00CC5965" w:rsidRDefault="00CC5965">
      <w:pPr>
        <w:rPr>
          <w:sz w:val="20"/>
        </w:rPr>
        <w:sectPr w:rsidR="00CC5965">
          <w:footerReference w:type="default" r:id="rId252"/>
          <w:pgSz w:w="11920" w:h="16850"/>
          <w:pgMar w:top="1060" w:right="400" w:bottom="1520" w:left="1500" w:header="0" w:footer="1329" w:gutter="0"/>
          <w:cols w:space="720"/>
        </w:sectPr>
      </w:pPr>
    </w:p>
    <w:p w:rsidR="00CC5965" w:rsidRDefault="00D67587">
      <w:pPr>
        <w:pStyle w:val="a4"/>
        <w:numPr>
          <w:ilvl w:val="1"/>
          <w:numId w:val="51"/>
        </w:numPr>
        <w:tabs>
          <w:tab w:val="left" w:pos="1050"/>
        </w:tabs>
        <w:spacing w:before="61"/>
        <w:ind w:left="1050" w:hanging="420"/>
        <w:rPr>
          <w:b/>
          <w:sz w:val="24"/>
        </w:rPr>
      </w:pPr>
      <w:r>
        <w:rPr>
          <w:b/>
          <w:sz w:val="24"/>
        </w:rPr>
        <w:t>Тематический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дисциплины</w:t>
      </w:r>
    </w:p>
    <w:p w:rsidR="00CC5965" w:rsidRDefault="00CC5965">
      <w:pPr>
        <w:pStyle w:val="a3"/>
        <w:spacing w:before="47"/>
        <w:rPr>
          <w:b/>
          <w:sz w:val="20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34"/>
        <w:gridCol w:w="8649"/>
        <w:gridCol w:w="1137"/>
        <w:gridCol w:w="2260"/>
      </w:tblGrid>
      <w:tr w:rsidR="00CC5965">
        <w:trPr>
          <w:trHeight w:hRule="exact" w:val="1896"/>
        </w:trPr>
        <w:tc>
          <w:tcPr>
            <w:tcW w:w="2134" w:type="dxa"/>
          </w:tcPr>
          <w:p w:rsidR="00CC5965" w:rsidRDefault="00D67587">
            <w:pPr>
              <w:pStyle w:val="TableParagraph"/>
              <w:spacing w:before="56"/>
              <w:ind w:left="6" w:righ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Наименование </w:t>
            </w:r>
            <w:r>
              <w:rPr>
                <w:b/>
                <w:sz w:val="24"/>
              </w:rPr>
              <w:t>разделов и</w:t>
            </w:r>
          </w:p>
          <w:p w:rsidR="00CC5965" w:rsidRDefault="00D67587">
            <w:pPr>
              <w:pStyle w:val="TableParagraph"/>
              <w:ind w:left="6" w:right="8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тем</w:t>
            </w:r>
          </w:p>
        </w:tc>
        <w:tc>
          <w:tcPr>
            <w:tcW w:w="8649" w:type="dxa"/>
          </w:tcPr>
          <w:p w:rsidR="00CC5965" w:rsidRDefault="00D67587">
            <w:pPr>
              <w:pStyle w:val="TableParagraph"/>
              <w:spacing w:before="56"/>
              <w:ind w:left="3571" w:hanging="304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деятельности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</w:tc>
        <w:tc>
          <w:tcPr>
            <w:tcW w:w="1137" w:type="dxa"/>
          </w:tcPr>
          <w:p w:rsidR="00CC5965" w:rsidRDefault="00D67587">
            <w:pPr>
              <w:pStyle w:val="TableParagraph"/>
              <w:spacing w:before="56"/>
              <w:ind w:left="262" w:right="105" w:hanging="152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часах</w:t>
            </w:r>
          </w:p>
        </w:tc>
        <w:tc>
          <w:tcPr>
            <w:tcW w:w="2260" w:type="dxa"/>
          </w:tcPr>
          <w:p w:rsidR="00CC5965" w:rsidRDefault="00D67587">
            <w:pPr>
              <w:pStyle w:val="TableParagraph"/>
              <w:spacing w:before="56"/>
              <w:ind w:left="3" w:right="4"/>
              <w:jc w:val="center"/>
              <w:rPr>
                <w:b/>
              </w:rPr>
            </w:pPr>
            <w:r>
              <w:rPr>
                <w:b/>
              </w:rPr>
              <w:t>Коды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компетенций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и </w:t>
            </w:r>
            <w:r>
              <w:rPr>
                <w:b/>
                <w:spacing w:val="-2"/>
              </w:rPr>
              <w:t>личностных результатов</w:t>
            </w:r>
            <w:r>
              <w:rPr>
                <w:b/>
                <w:spacing w:val="-2"/>
                <w:vertAlign w:val="superscript"/>
              </w:rPr>
              <w:t>25</w:t>
            </w:r>
            <w:r>
              <w:rPr>
                <w:b/>
                <w:spacing w:val="-2"/>
              </w:rPr>
              <w:t>, формированию которых</w:t>
            </w:r>
          </w:p>
          <w:p w:rsidR="00CC5965" w:rsidRDefault="00D67587">
            <w:pPr>
              <w:pStyle w:val="TableParagraph"/>
              <w:spacing w:line="242" w:lineRule="auto"/>
              <w:ind w:left="115" w:right="113" w:hanging="5"/>
              <w:jc w:val="center"/>
              <w:rPr>
                <w:b/>
              </w:rPr>
            </w:pPr>
            <w:r>
              <w:rPr>
                <w:b/>
                <w:spacing w:val="-2"/>
              </w:rPr>
              <w:t xml:space="preserve">способствует </w:t>
            </w:r>
            <w:r>
              <w:rPr>
                <w:b/>
              </w:rPr>
              <w:t>элемент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</w:tr>
      <w:tr w:rsidR="00CC5965">
        <w:trPr>
          <w:trHeight w:hRule="exact" w:val="400"/>
        </w:trPr>
        <w:tc>
          <w:tcPr>
            <w:tcW w:w="2134" w:type="dxa"/>
          </w:tcPr>
          <w:p w:rsidR="00CC5965" w:rsidRDefault="00D67587">
            <w:pPr>
              <w:pStyle w:val="TableParagraph"/>
              <w:spacing w:before="56"/>
              <w:ind w:left="6" w:righ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649" w:type="dxa"/>
          </w:tcPr>
          <w:p w:rsidR="00CC5965" w:rsidRDefault="00D67587">
            <w:pPr>
              <w:pStyle w:val="TableParagraph"/>
              <w:spacing w:before="56"/>
              <w:ind w:left="5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137" w:type="dxa"/>
          </w:tcPr>
          <w:p w:rsidR="00CC5965" w:rsidRDefault="00D67587">
            <w:pPr>
              <w:pStyle w:val="TableParagraph"/>
              <w:spacing w:before="56"/>
              <w:ind w:left="7" w:righ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2260" w:type="dxa"/>
          </w:tcPr>
          <w:p w:rsidR="00CC5965" w:rsidRDefault="00D67587">
            <w:pPr>
              <w:pStyle w:val="TableParagraph"/>
              <w:spacing w:before="56"/>
              <w:ind w:left="4"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CC5965">
        <w:trPr>
          <w:trHeight w:hRule="exact" w:val="398"/>
        </w:trPr>
        <w:tc>
          <w:tcPr>
            <w:tcW w:w="10783" w:type="dxa"/>
            <w:gridSpan w:val="2"/>
          </w:tcPr>
          <w:p w:rsidR="00CC5965" w:rsidRDefault="00D67587">
            <w:pPr>
              <w:pStyle w:val="TableParagraph"/>
              <w:spacing w:before="56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Экономические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правовые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основы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производственной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1137" w:type="dxa"/>
          </w:tcPr>
          <w:p w:rsidR="00CC5965" w:rsidRDefault="00D67587">
            <w:pPr>
              <w:pStyle w:val="TableParagraph"/>
              <w:spacing w:before="56"/>
              <w:ind w:left="7" w:right="8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</w:t>
            </w:r>
          </w:p>
        </w:tc>
        <w:tc>
          <w:tcPr>
            <w:tcW w:w="2260" w:type="dxa"/>
          </w:tcPr>
          <w:p w:rsidR="00CC5965" w:rsidRDefault="00CC5965">
            <w:pPr>
              <w:pStyle w:val="TableParagraph"/>
            </w:pPr>
          </w:p>
        </w:tc>
      </w:tr>
      <w:tr w:rsidR="00CC5965">
        <w:trPr>
          <w:trHeight w:hRule="exact" w:val="342"/>
        </w:trPr>
        <w:tc>
          <w:tcPr>
            <w:tcW w:w="2134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 w:line="261" w:lineRule="exact"/>
              <w:ind w:left="6" w:righ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1.1</w:t>
            </w:r>
          </w:p>
        </w:tc>
        <w:tc>
          <w:tcPr>
            <w:tcW w:w="8649" w:type="dxa"/>
            <w:vMerge w:val="restart"/>
          </w:tcPr>
          <w:p w:rsidR="00CC5965" w:rsidRDefault="00D67587">
            <w:pPr>
              <w:pStyle w:val="TableParagraph"/>
              <w:spacing w:before="56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137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 w:line="261" w:lineRule="exact"/>
              <w:ind w:left="7" w:righ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260" w:type="dxa"/>
            <w:vMerge w:val="restart"/>
          </w:tcPr>
          <w:p w:rsidR="00CC5965" w:rsidRDefault="00CC5965">
            <w:pPr>
              <w:pStyle w:val="TableParagraph"/>
            </w:pPr>
          </w:p>
        </w:tc>
      </w:tr>
      <w:tr w:rsidR="00CC5965">
        <w:trPr>
          <w:trHeight w:hRule="exact" w:val="58"/>
        </w:trPr>
        <w:tc>
          <w:tcPr>
            <w:tcW w:w="2134" w:type="dxa"/>
            <w:vMerge w:val="restart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ind w:left="460" w:right="462" w:hanging="3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Принципы рыночной экономики</w:t>
            </w:r>
          </w:p>
        </w:tc>
        <w:tc>
          <w:tcPr>
            <w:tcW w:w="864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 w:val="restart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2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895"/>
        </w:trPr>
        <w:tc>
          <w:tcPr>
            <w:tcW w:w="2134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649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42" w:line="276" w:lineRule="exact"/>
              <w:ind w:left="5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экономики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дисциплины,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 другими дисциплинами. Основные направления социально-экономического развития России. Производство как процесс создания полезного продукта.</w:t>
            </w:r>
          </w:p>
        </w:tc>
        <w:tc>
          <w:tcPr>
            <w:tcW w:w="1137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260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/>
              <w:ind w:left="4" w:right="4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01-05, ОК </w:t>
            </w:r>
            <w:r>
              <w:rPr>
                <w:spacing w:val="-5"/>
                <w:sz w:val="24"/>
              </w:rPr>
              <w:t>07,</w:t>
            </w:r>
          </w:p>
          <w:p w:rsidR="00CC5965" w:rsidRDefault="00D67587">
            <w:pPr>
              <w:pStyle w:val="TableParagraph"/>
              <w:ind w:left="2" w:right="4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09, ОК 10,ОК </w:t>
            </w:r>
            <w:r>
              <w:rPr>
                <w:spacing w:val="-5"/>
                <w:sz w:val="24"/>
              </w:rPr>
              <w:t>11</w:t>
            </w:r>
          </w:p>
        </w:tc>
      </w:tr>
      <w:tr w:rsidR="00CC5965">
        <w:trPr>
          <w:trHeight w:hRule="exact" w:val="275"/>
        </w:trPr>
        <w:tc>
          <w:tcPr>
            <w:tcW w:w="2134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8649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2"/>
              <w:rPr>
                <w:sz w:val="24"/>
              </w:rPr>
            </w:pPr>
            <w:r>
              <w:rPr>
                <w:sz w:val="24"/>
              </w:rPr>
              <w:t>Факторы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производства,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классификация.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Производственные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возможности</w:t>
            </w: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2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</w:tr>
      <w:tr w:rsidR="00CC5965">
        <w:trPr>
          <w:trHeight w:hRule="exact" w:val="334"/>
        </w:trPr>
        <w:tc>
          <w:tcPr>
            <w:tcW w:w="2134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8649" w:type="dxa"/>
            <w:tcBorders>
              <w:top w:val="nil"/>
            </w:tcBorders>
          </w:tcPr>
          <w:p w:rsidR="00CC5965" w:rsidRDefault="00D67587">
            <w:pPr>
              <w:pStyle w:val="TableParagraph"/>
              <w:spacing w:line="271" w:lineRule="exact"/>
              <w:ind w:left="52"/>
              <w:rPr>
                <w:sz w:val="24"/>
              </w:rPr>
            </w:pPr>
            <w:r>
              <w:rPr>
                <w:sz w:val="24"/>
              </w:rPr>
              <w:t>общества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ограниченность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ресурсов</w:t>
            </w: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2260" w:type="dxa"/>
            <w:tcBorders>
              <w:top w:val="nil"/>
            </w:tcBorders>
          </w:tcPr>
          <w:p w:rsidR="00CC5965" w:rsidRDefault="00CC5965">
            <w:pPr>
              <w:pStyle w:val="TableParagraph"/>
            </w:pPr>
          </w:p>
        </w:tc>
      </w:tr>
      <w:tr w:rsidR="00CC5965">
        <w:trPr>
          <w:trHeight w:hRule="exact" w:val="341"/>
        </w:trPr>
        <w:tc>
          <w:tcPr>
            <w:tcW w:w="2134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8649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 w:line="260" w:lineRule="exact"/>
              <w:ind w:left="5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рыночной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экономики.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Рынок,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виды,</w:t>
            </w: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2260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 w:line="260" w:lineRule="exact"/>
              <w:ind w:left="4" w:right="4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01-05, ОК </w:t>
            </w:r>
            <w:r>
              <w:rPr>
                <w:spacing w:val="-5"/>
                <w:sz w:val="24"/>
              </w:rPr>
              <w:t>07,</w:t>
            </w:r>
          </w:p>
        </w:tc>
      </w:tr>
      <w:tr w:rsidR="00CC5965">
        <w:trPr>
          <w:trHeight w:hRule="exact" w:val="274"/>
        </w:trPr>
        <w:tc>
          <w:tcPr>
            <w:tcW w:w="2134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8649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5" w:lineRule="exact"/>
              <w:ind w:left="52"/>
              <w:rPr>
                <w:sz w:val="24"/>
              </w:rPr>
            </w:pPr>
            <w:r>
              <w:rPr>
                <w:sz w:val="24"/>
              </w:rPr>
              <w:t>инфраструктура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конъюнктура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рынка,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рыночного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механизма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(спрос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2260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5" w:lineRule="exact"/>
              <w:ind w:left="2" w:right="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ОК 09, ОК 10,ОК </w:t>
            </w:r>
            <w:r>
              <w:rPr>
                <w:spacing w:val="-5"/>
                <w:sz w:val="24"/>
              </w:rPr>
              <w:t>11</w:t>
            </w:r>
          </w:p>
        </w:tc>
      </w:tr>
      <w:tr w:rsidR="00CC5965">
        <w:trPr>
          <w:trHeight w:hRule="exact" w:val="276"/>
        </w:trPr>
        <w:tc>
          <w:tcPr>
            <w:tcW w:w="2134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8649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2"/>
              <w:rPr>
                <w:sz w:val="24"/>
              </w:rPr>
            </w:pPr>
            <w:r>
              <w:rPr>
                <w:sz w:val="24"/>
              </w:rPr>
              <w:t>предложение,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рыночные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конкуренция).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Монополия,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антимонопольное</w:t>
            </w: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2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</w:tr>
      <w:tr w:rsidR="00CC5965">
        <w:trPr>
          <w:trHeight w:hRule="exact" w:val="276"/>
        </w:trPr>
        <w:tc>
          <w:tcPr>
            <w:tcW w:w="2134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8649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2"/>
              <w:rPr>
                <w:sz w:val="24"/>
              </w:rPr>
            </w:pPr>
            <w:r>
              <w:rPr>
                <w:sz w:val="24"/>
              </w:rPr>
              <w:t>законодательство.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спроса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Факторы,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влияющие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спрос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2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</w:tr>
      <w:tr w:rsidR="00CC5965">
        <w:trPr>
          <w:trHeight w:hRule="exact" w:val="334"/>
        </w:trPr>
        <w:tc>
          <w:tcPr>
            <w:tcW w:w="2134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8649" w:type="dxa"/>
            <w:tcBorders>
              <w:top w:val="nil"/>
            </w:tcBorders>
          </w:tcPr>
          <w:p w:rsidR="00CC5965" w:rsidRDefault="00D67587">
            <w:pPr>
              <w:pStyle w:val="TableParagraph"/>
              <w:spacing w:line="271" w:lineRule="exact"/>
              <w:ind w:left="52"/>
              <w:rPr>
                <w:sz w:val="24"/>
              </w:rPr>
            </w:pPr>
            <w:r>
              <w:rPr>
                <w:spacing w:val="-2"/>
                <w:sz w:val="24"/>
              </w:rPr>
              <w:t>предложение</w:t>
            </w:r>
          </w:p>
        </w:tc>
        <w:tc>
          <w:tcPr>
            <w:tcW w:w="1137" w:type="dxa"/>
            <w:tcBorders>
              <w:top w:val="nil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2260" w:type="dxa"/>
            <w:tcBorders>
              <w:top w:val="nil"/>
            </w:tcBorders>
          </w:tcPr>
          <w:p w:rsidR="00CC5965" w:rsidRDefault="00CC5965">
            <w:pPr>
              <w:pStyle w:val="TableParagraph"/>
            </w:pPr>
          </w:p>
        </w:tc>
      </w:tr>
      <w:tr w:rsidR="00CC5965">
        <w:trPr>
          <w:trHeight w:hRule="exact" w:val="343"/>
        </w:trPr>
        <w:tc>
          <w:tcPr>
            <w:tcW w:w="2134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8649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7" w:line="261" w:lineRule="exact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</w:tc>
        <w:tc>
          <w:tcPr>
            <w:tcW w:w="1137" w:type="dxa"/>
            <w:vMerge w:val="restart"/>
          </w:tcPr>
          <w:p w:rsidR="00CC5965" w:rsidRDefault="00CC5965">
            <w:pPr>
              <w:pStyle w:val="TableParagraph"/>
            </w:pPr>
          </w:p>
        </w:tc>
        <w:tc>
          <w:tcPr>
            <w:tcW w:w="2260" w:type="dxa"/>
            <w:vMerge w:val="restart"/>
          </w:tcPr>
          <w:p w:rsidR="00CC5965" w:rsidRDefault="00CC5965">
            <w:pPr>
              <w:pStyle w:val="TableParagraph"/>
            </w:pPr>
          </w:p>
        </w:tc>
      </w:tr>
      <w:tr w:rsidR="00CC5965">
        <w:trPr>
          <w:trHeight w:hRule="exact" w:val="275"/>
        </w:trPr>
        <w:tc>
          <w:tcPr>
            <w:tcW w:w="2134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8649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2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рынка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ресторанных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Российской</w:t>
            </w:r>
          </w:p>
        </w:tc>
        <w:tc>
          <w:tcPr>
            <w:tcW w:w="113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276"/>
        </w:trPr>
        <w:tc>
          <w:tcPr>
            <w:tcW w:w="2134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8649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2"/>
              <w:rPr>
                <w:sz w:val="24"/>
              </w:rPr>
            </w:pPr>
            <w:r>
              <w:rPr>
                <w:sz w:val="24"/>
              </w:rPr>
              <w:t>федерации,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тенденциях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развития.</w:t>
            </w:r>
          </w:p>
        </w:tc>
        <w:tc>
          <w:tcPr>
            <w:tcW w:w="113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275"/>
        </w:trPr>
        <w:tc>
          <w:tcPr>
            <w:tcW w:w="2134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8649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Источники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информации</w:t>
            </w:r>
          </w:p>
        </w:tc>
        <w:tc>
          <w:tcPr>
            <w:tcW w:w="113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276"/>
        </w:trPr>
        <w:tc>
          <w:tcPr>
            <w:tcW w:w="2134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8649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2"/>
              <w:rPr>
                <w:sz w:val="24"/>
              </w:rPr>
            </w:pPr>
            <w:r>
              <w:rPr>
                <w:sz w:val="24"/>
              </w:rPr>
              <w:t>Журналы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«Современный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ресторан»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«Ресторанные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ведомости»,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Интернет-</w:t>
            </w:r>
            <w:r>
              <w:rPr>
                <w:spacing w:val="-2"/>
                <w:sz w:val="24"/>
              </w:rPr>
              <w:t>ресурсы:</w:t>
            </w:r>
          </w:p>
        </w:tc>
        <w:tc>
          <w:tcPr>
            <w:tcW w:w="113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 w:rsidRPr="00714B48">
        <w:trPr>
          <w:trHeight w:hRule="exact" w:val="334"/>
        </w:trPr>
        <w:tc>
          <w:tcPr>
            <w:tcW w:w="2134" w:type="dxa"/>
            <w:tcBorders>
              <w:top w:val="nil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8649" w:type="dxa"/>
            <w:tcBorders>
              <w:top w:val="nil"/>
            </w:tcBorders>
          </w:tcPr>
          <w:p w:rsidR="00CC5965" w:rsidRPr="00714B48" w:rsidRDefault="00D67587">
            <w:pPr>
              <w:pStyle w:val="TableParagraph"/>
              <w:spacing w:line="271" w:lineRule="exact"/>
              <w:ind w:left="52"/>
              <w:rPr>
                <w:sz w:val="24"/>
                <w:lang w:val="en-US"/>
              </w:rPr>
            </w:pPr>
            <w:r w:rsidRPr="00714B48">
              <w:rPr>
                <w:sz w:val="24"/>
                <w:lang w:val="en-US"/>
              </w:rPr>
              <w:t>http://</w:t>
            </w:r>
            <w:r w:rsidRPr="00714B48">
              <w:rPr>
                <w:spacing w:val="-1"/>
                <w:sz w:val="24"/>
                <w:lang w:val="en-US"/>
              </w:rPr>
              <w:t xml:space="preserve"> </w:t>
            </w:r>
            <w:hyperlink r:id="rId253">
              <w:r w:rsidRPr="00714B48">
                <w:rPr>
                  <w:sz w:val="24"/>
                  <w:lang w:val="en-US"/>
                </w:rPr>
                <w:t>www.Economi.gov.</w:t>
              </w:r>
            </w:hyperlink>
            <w:r w:rsidRPr="00714B48">
              <w:rPr>
                <w:spacing w:val="-1"/>
                <w:sz w:val="24"/>
                <w:lang w:val="en-US"/>
              </w:rPr>
              <w:t xml:space="preserve"> </w:t>
            </w:r>
            <w:r w:rsidRPr="00714B48">
              <w:rPr>
                <w:sz w:val="24"/>
                <w:lang w:val="en-US"/>
              </w:rPr>
              <w:t>ru,</w:t>
            </w:r>
            <w:r w:rsidRPr="00714B48">
              <w:rPr>
                <w:spacing w:val="-2"/>
                <w:sz w:val="24"/>
                <w:lang w:val="en-US"/>
              </w:rPr>
              <w:t xml:space="preserve"> </w:t>
            </w:r>
            <w:r w:rsidRPr="00714B48">
              <w:rPr>
                <w:sz w:val="24"/>
                <w:lang w:val="en-US"/>
              </w:rPr>
              <w:t>http://</w:t>
            </w:r>
            <w:r w:rsidRPr="00714B48">
              <w:rPr>
                <w:spacing w:val="-1"/>
                <w:sz w:val="24"/>
                <w:lang w:val="en-US"/>
              </w:rPr>
              <w:t xml:space="preserve"> </w:t>
            </w:r>
            <w:r w:rsidRPr="00714B48">
              <w:rPr>
                <w:sz w:val="24"/>
                <w:lang w:val="en-US"/>
              </w:rPr>
              <w:t>bibliotekar.</w:t>
            </w:r>
            <w:r w:rsidRPr="00714B48">
              <w:rPr>
                <w:spacing w:val="-1"/>
                <w:sz w:val="24"/>
                <w:lang w:val="en-US"/>
              </w:rPr>
              <w:t xml:space="preserve"> </w:t>
            </w:r>
            <w:r w:rsidRPr="00714B48">
              <w:rPr>
                <w:spacing w:val="-5"/>
                <w:sz w:val="24"/>
                <w:lang w:val="en-US"/>
              </w:rPr>
              <w:t>ru</w:t>
            </w:r>
          </w:p>
        </w:tc>
        <w:tc>
          <w:tcPr>
            <w:tcW w:w="1137" w:type="dxa"/>
            <w:vMerge/>
            <w:tcBorders>
              <w:top w:val="nil"/>
            </w:tcBorders>
          </w:tcPr>
          <w:p w:rsidR="00CC5965" w:rsidRPr="00714B48" w:rsidRDefault="00CC5965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260" w:type="dxa"/>
            <w:vMerge/>
            <w:tcBorders>
              <w:top w:val="nil"/>
            </w:tcBorders>
          </w:tcPr>
          <w:p w:rsidR="00CC5965" w:rsidRPr="00714B48" w:rsidRDefault="00CC5965">
            <w:pPr>
              <w:rPr>
                <w:sz w:val="2"/>
                <w:szCs w:val="2"/>
                <w:lang w:val="en-US"/>
              </w:rPr>
            </w:pPr>
          </w:p>
        </w:tc>
      </w:tr>
      <w:tr w:rsidR="00CC5965">
        <w:trPr>
          <w:trHeight w:hRule="exact" w:val="400"/>
        </w:trPr>
        <w:tc>
          <w:tcPr>
            <w:tcW w:w="2134" w:type="dxa"/>
          </w:tcPr>
          <w:p w:rsidR="00CC5965" w:rsidRDefault="00D67587">
            <w:pPr>
              <w:pStyle w:val="TableParagraph"/>
              <w:spacing w:before="56"/>
              <w:ind w:left="6" w:righ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1.2.</w:t>
            </w:r>
          </w:p>
        </w:tc>
        <w:tc>
          <w:tcPr>
            <w:tcW w:w="8649" w:type="dxa"/>
          </w:tcPr>
          <w:p w:rsidR="00CC5965" w:rsidRDefault="00D67587">
            <w:pPr>
              <w:pStyle w:val="TableParagraph"/>
              <w:spacing w:before="56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137" w:type="dxa"/>
          </w:tcPr>
          <w:p w:rsidR="00CC5965" w:rsidRDefault="00D67587">
            <w:pPr>
              <w:pStyle w:val="TableParagraph"/>
              <w:spacing w:before="56"/>
              <w:ind w:left="7" w:right="8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14</w:t>
            </w:r>
          </w:p>
        </w:tc>
        <w:tc>
          <w:tcPr>
            <w:tcW w:w="2260" w:type="dxa"/>
          </w:tcPr>
          <w:p w:rsidR="00CC5965" w:rsidRDefault="00CC5965">
            <w:pPr>
              <w:pStyle w:val="TableParagraph"/>
            </w:pPr>
          </w:p>
        </w:tc>
      </w:tr>
    </w:tbl>
    <w:p w:rsidR="00CC5965" w:rsidRDefault="008D18F9">
      <w:pPr>
        <w:pStyle w:val="a3"/>
        <w:spacing w:before="119"/>
        <w:rPr>
          <w:b/>
          <w:sz w:val="20"/>
        </w:rPr>
      </w:pPr>
      <w:r w:rsidRPr="008D18F9">
        <w:pict>
          <v:rect id="docshape153" o:spid="_x0000_s2108" style="position:absolute;margin-left:85.1pt;margin-top:18.65pt;width:2in;height:.6pt;z-index:-15715840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CC5965" w:rsidRDefault="00CC5965">
      <w:pPr>
        <w:rPr>
          <w:sz w:val="20"/>
        </w:rPr>
        <w:sectPr w:rsidR="00CC5965">
          <w:footerReference w:type="default" r:id="rId254"/>
          <w:pgSz w:w="16860" w:h="11920" w:orient="landscape"/>
          <w:pgMar w:top="1060" w:right="780" w:bottom="1500" w:left="1660" w:header="0" w:footer="130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34"/>
        <w:gridCol w:w="8649"/>
        <w:gridCol w:w="1137"/>
        <w:gridCol w:w="2260"/>
      </w:tblGrid>
      <w:tr w:rsidR="00CC5965">
        <w:trPr>
          <w:trHeight w:val="1218"/>
        </w:trPr>
        <w:tc>
          <w:tcPr>
            <w:tcW w:w="2134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/>
              <w:ind w:left="64" w:right="57" w:hanging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Предприятие </w:t>
            </w:r>
            <w:r>
              <w:rPr>
                <w:b/>
                <w:sz w:val="24"/>
              </w:rPr>
              <w:t>(организация)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как </w:t>
            </w:r>
            <w:r>
              <w:rPr>
                <w:b/>
                <w:spacing w:val="-2"/>
                <w:sz w:val="24"/>
              </w:rPr>
              <w:t>субъект</w:t>
            </w:r>
          </w:p>
          <w:p w:rsidR="00CC5965" w:rsidRDefault="00D67587">
            <w:pPr>
              <w:pStyle w:val="TableParagraph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хозяйствования.</w:t>
            </w:r>
          </w:p>
        </w:tc>
        <w:tc>
          <w:tcPr>
            <w:tcW w:w="8649" w:type="dxa"/>
          </w:tcPr>
          <w:p w:rsidR="00CC5965" w:rsidRDefault="00D67587">
            <w:pPr>
              <w:pStyle w:val="TableParagraph"/>
              <w:spacing w:before="56"/>
              <w:ind w:left="56" w:right="121"/>
              <w:rPr>
                <w:sz w:val="24"/>
              </w:rPr>
            </w:pPr>
            <w:r>
              <w:rPr>
                <w:b/>
                <w:sz w:val="24"/>
              </w:rPr>
              <w:t xml:space="preserve">1. </w:t>
            </w:r>
            <w:r>
              <w:rPr>
                <w:sz w:val="24"/>
              </w:rPr>
              <w:t>Сущность предпринимательства, его виды. Субъекты предпринимательской деятельности, и их правовое положение Значение малого бизнеса для экономики страны,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господдержки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малому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бизнесу.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предпринимательских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рисков и способы их предотвращения и минимизации.</w:t>
            </w:r>
          </w:p>
        </w:tc>
        <w:tc>
          <w:tcPr>
            <w:tcW w:w="1137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2260" w:type="dxa"/>
          </w:tcPr>
          <w:p w:rsidR="00CC5965" w:rsidRDefault="00D67587">
            <w:pPr>
              <w:pStyle w:val="TableParagraph"/>
              <w:spacing w:before="56"/>
              <w:ind w:left="4" w:right="4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01-05, ОК </w:t>
            </w:r>
            <w:r>
              <w:rPr>
                <w:spacing w:val="-5"/>
                <w:sz w:val="24"/>
              </w:rPr>
              <w:t>07,</w:t>
            </w:r>
          </w:p>
          <w:p w:rsidR="00CC5965" w:rsidRDefault="00D67587">
            <w:pPr>
              <w:pStyle w:val="TableParagraph"/>
              <w:ind w:left="3" w:right="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ОК 09, ОК 10,ОК </w:t>
            </w:r>
            <w:r>
              <w:rPr>
                <w:spacing w:val="-5"/>
                <w:sz w:val="24"/>
              </w:rPr>
              <w:t>11</w:t>
            </w:r>
          </w:p>
        </w:tc>
      </w:tr>
      <w:tr w:rsidR="00CC5965">
        <w:trPr>
          <w:trHeight w:val="1219"/>
        </w:trPr>
        <w:tc>
          <w:tcPr>
            <w:tcW w:w="2134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8649" w:type="dxa"/>
          </w:tcPr>
          <w:p w:rsidR="00CC5965" w:rsidRDefault="00D67587">
            <w:pPr>
              <w:pStyle w:val="TableParagraph"/>
              <w:spacing w:before="56"/>
              <w:ind w:left="56" w:right="121"/>
              <w:rPr>
                <w:sz w:val="24"/>
              </w:rPr>
            </w:pPr>
            <w:r>
              <w:rPr>
                <w:b/>
                <w:sz w:val="24"/>
              </w:rPr>
              <w:t xml:space="preserve">2. </w:t>
            </w:r>
            <w:r>
              <w:rPr>
                <w:sz w:val="24"/>
              </w:rPr>
              <w:t>Виды экономической деятельности (отрасли народного хозяйства). Признаки отрасли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Понятие организации, краткая характеристика, классификация, цели и задачи деятельности. Ресурсы предприятий. Пути ресурсосбережения в организации.</w:t>
            </w:r>
          </w:p>
        </w:tc>
        <w:tc>
          <w:tcPr>
            <w:tcW w:w="113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260" w:type="dxa"/>
          </w:tcPr>
          <w:p w:rsidR="00CC5965" w:rsidRDefault="00D67587">
            <w:pPr>
              <w:pStyle w:val="TableParagraph"/>
              <w:spacing w:before="56"/>
              <w:ind w:left="4" w:right="4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01-05, ОК </w:t>
            </w:r>
            <w:r>
              <w:rPr>
                <w:spacing w:val="-5"/>
                <w:sz w:val="24"/>
              </w:rPr>
              <w:t>07,</w:t>
            </w:r>
          </w:p>
          <w:p w:rsidR="00CC5965" w:rsidRDefault="00D67587">
            <w:pPr>
              <w:pStyle w:val="TableParagraph"/>
              <w:ind w:left="3" w:right="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ОК 09, ОК 10,ОК </w:t>
            </w:r>
            <w:r>
              <w:rPr>
                <w:spacing w:val="-5"/>
                <w:sz w:val="24"/>
              </w:rPr>
              <w:t>11</w:t>
            </w:r>
          </w:p>
        </w:tc>
      </w:tr>
      <w:tr w:rsidR="00CC5965">
        <w:trPr>
          <w:trHeight w:val="940"/>
        </w:trPr>
        <w:tc>
          <w:tcPr>
            <w:tcW w:w="2134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8649" w:type="dxa"/>
          </w:tcPr>
          <w:p w:rsidR="00CC5965" w:rsidRDefault="00D67587">
            <w:pPr>
              <w:pStyle w:val="TableParagraph"/>
              <w:spacing w:before="56"/>
              <w:ind w:left="56" w:right="180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Организационно-правовые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предприятий,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установленные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особенности, достоинства и недостатки. Правовое регулирование хозяйственных </w:t>
            </w:r>
            <w:r>
              <w:rPr>
                <w:spacing w:val="-2"/>
                <w:sz w:val="24"/>
              </w:rPr>
              <w:t>отношений.</w:t>
            </w:r>
          </w:p>
        </w:tc>
        <w:tc>
          <w:tcPr>
            <w:tcW w:w="113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260" w:type="dxa"/>
          </w:tcPr>
          <w:p w:rsidR="00CC5965" w:rsidRDefault="00D67587">
            <w:pPr>
              <w:pStyle w:val="TableParagraph"/>
              <w:spacing w:before="56"/>
              <w:ind w:left="4" w:right="4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01-05, ОК </w:t>
            </w:r>
            <w:r>
              <w:rPr>
                <w:spacing w:val="-5"/>
                <w:sz w:val="24"/>
              </w:rPr>
              <w:t>07,</w:t>
            </w:r>
          </w:p>
          <w:p w:rsidR="00CC5965" w:rsidRDefault="00D67587">
            <w:pPr>
              <w:pStyle w:val="TableParagraph"/>
              <w:ind w:left="3" w:right="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ОК 09, ОК 10,ОК </w:t>
            </w:r>
            <w:r>
              <w:rPr>
                <w:spacing w:val="-5"/>
                <w:sz w:val="24"/>
              </w:rPr>
              <w:t>11</w:t>
            </w:r>
          </w:p>
        </w:tc>
      </w:tr>
      <w:tr w:rsidR="00CC5965">
        <w:trPr>
          <w:trHeight w:val="390"/>
        </w:trPr>
        <w:tc>
          <w:tcPr>
            <w:tcW w:w="2134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8649" w:type="dxa"/>
          </w:tcPr>
          <w:p w:rsidR="00CC5965" w:rsidRDefault="00D67587">
            <w:pPr>
              <w:pStyle w:val="TableParagraph"/>
              <w:spacing w:before="56"/>
              <w:ind w:left="56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  <w:tc>
          <w:tcPr>
            <w:tcW w:w="1137" w:type="dxa"/>
          </w:tcPr>
          <w:p w:rsidR="00CC5965" w:rsidRDefault="00D67587">
            <w:pPr>
              <w:pStyle w:val="TableParagraph"/>
              <w:spacing w:before="56"/>
              <w:ind w:left="7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260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943"/>
        </w:trPr>
        <w:tc>
          <w:tcPr>
            <w:tcW w:w="2134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8649" w:type="dxa"/>
          </w:tcPr>
          <w:p w:rsidR="00CC5965" w:rsidRDefault="00D67587">
            <w:pPr>
              <w:pStyle w:val="TableParagraph"/>
              <w:spacing w:before="56"/>
              <w:ind w:left="56"/>
              <w:rPr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организационно-правовых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видов коммерческих и некоммерческих организаций, особенностей правового регулирования их деятельности. (Решение ситуационных задач)</w:t>
            </w:r>
          </w:p>
        </w:tc>
        <w:tc>
          <w:tcPr>
            <w:tcW w:w="1137" w:type="dxa"/>
          </w:tcPr>
          <w:p w:rsidR="00CC5965" w:rsidRDefault="00D67587">
            <w:pPr>
              <w:pStyle w:val="TableParagraph"/>
              <w:spacing w:before="56"/>
              <w:ind w:left="7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260" w:type="dxa"/>
          </w:tcPr>
          <w:p w:rsidR="00CC5965" w:rsidRDefault="00D67587">
            <w:pPr>
              <w:pStyle w:val="TableParagraph"/>
              <w:spacing w:before="56"/>
              <w:ind w:left="194" w:firstLine="4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ОК 1-ОК5, ОК7, ОК9, </w:t>
            </w:r>
            <w:r>
              <w:rPr>
                <w:b/>
                <w:spacing w:val="-2"/>
                <w:sz w:val="24"/>
              </w:rPr>
              <w:t>ОК10,ОК11</w:t>
            </w:r>
          </w:p>
        </w:tc>
      </w:tr>
      <w:tr w:rsidR="00CC5965">
        <w:trPr>
          <w:trHeight w:val="3377"/>
        </w:trPr>
        <w:tc>
          <w:tcPr>
            <w:tcW w:w="2134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8649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/>
              <w:ind w:left="56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обучающихся</w:t>
            </w:r>
          </w:p>
          <w:p w:rsidR="00CC5965" w:rsidRDefault="00D67587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закона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"О развитии малого и среднего предпринимательства в Российской Федерации" Составление компьютерных презентации по теме «Предпринимательство на современном этапе развития российской экономики», «Ресурсы предприятий и пути их сбережения»</w:t>
            </w:r>
          </w:p>
          <w:p w:rsidR="00CC5965" w:rsidRDefault="00D67587">
            <w:pPr>
              <w:pStyle w:val="TableParagraph"/>
              <w:spacing w:before="1"/>
              <w:ind w:left="56"/>
              <w:rPr>
                <w:b/>
                <w:sz w:val="24"/>
              </w:rPr>
            </w:pPr>
            <w:r>
              <w:rPr>
                <w:b/>
                <w:sz w:val="24"/>
              </w:rPr>
              <w:t>Источники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информации</w:t>
            </w:r>
          </w:p>
          <w:p w:rsidR="00CC5965" w:rsidRDefault="00D67587">
            <w:pPr>
              <w:pStyle w:val="TableParagraph"/>
              <w:numPr>
                <w:ilvl w:val="0"/>
                <w:numId w:val="50"/>
              </w:numPr>
              <w:tabs>
                <w:tab w:val="left" w:pos="338"/>
              </w:tabs>
              <w:ind w:right="52" w:firstLine="0"/>
              <w:rPr>
                <w:b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Федерация.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Законы.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Гражданский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кодекс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Федерации: офиц. текст: [действующая редакция].</w:t>
            </w:r>
          </w:p>
          <w:p w:rsidR="00CC5965" w:rsidRDefault="00D67587">
            <w:pPr>
              <w:pStyle w:val="TableParagraph"/>
              <w:numPr>
                <w:ilvl w:val="0"/>
                <w:numId w:val="50"/>
              </w:numPr>
              <w:tabs>
                <w:tab w:val="left" w:pos="338"/>
              </w:tabs>
              <w:spacing w:line="270" w:lineRule="atLeast"/>
              <w:ind w:right="178" w:firstLine="0"/>
            </w:pPr>
            <w:r>
              <w:rPr>
                <w:sz w:val="24"/>
              </w:rPr>
              <w:t>Российская Федерация. Законы. Федеральный закон "О развитии малого и среднего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Федерации"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24.07.2007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209-ФЗ (действующая редакция)</w:t>
            </w:r>
          </w:p>
        </w:tc>
        <w:tc>
          <w:tcPr>
            <w:tcW w:w="1137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/>
              <w:ind w:left="8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2260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313"/>
        </w:trPr>
        <w:tc>
          <w:tcPr>
            <w:tcW w:w="2134" w:type="dxa"/>
            <w:tcBorders>
              <w:top w:val="nil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8649" w:type="dxa"/>
            <w:tcBorders>
              <w:top w:val="nil"/>
            </w:tcBorders>
          </w:tcPr>
          <w:p w:rsidR="00CC5965" w:rsidRDefault="00D67587">
            <w:pPr>
              <w:pStyle w:val="TableParagraph"/>
              <w:ind w:left="56"/>
            </w:pPr>
            <w:r>
              <w:rPr>
                <w:spacing w:val="-5"/>
              </w:rPr>
              <w:t>3.</w:t>
            </w:r>
          </w:p>
        </w:tc>
        <w:tc>
          <w:tcPr>
            <w:tcW w:w="1137" w:type="dxa"/>
            <w:tcBorders>
              <w:top w:val="nil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2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390"/>
        </w:trPr>
        <w:tc>
          <w:tcPr>
            <w:tcW w:w="10783" w:type="dxa"/>
            <w:gridSpan w:val="2"/>
          </w:tcPr>
          <w:p w:rsidR="00CC5965" w:rsidRDefault="00D67587">
            <w:pPr>
              <w:pStyle w:val="TableParagraph"/>
              <w:spacing w:before="56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права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оплаты</w:t>
            </w:r>
            <w:r>
              <w:rPr>
                <w:b/>
                <w:spacing w:val="-2"/>
                <w:sz w:val="24"/>
              </w:rPr>
              <w:t xml:space="preserve"> труда</w:t>
            </w:r>
          </w:p>
        </w:tc>
        <w:tc>
          <w:tcPr>
            <w:tcW w:w="1137" w:type="dxa"/>
          </w:tcPr>
          <w:p w:rsidR="00CC5965" w:rsidRDefault="00D67587">
            <w:pPr>
              <w:pStyle w:val="TableParagraph"/>
              <w:spacing w:before="56"/>
              <w:ind w:left="7" w:right="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</w:t>
            </w:r>
          </w:p>
        </w:tc>
        <w:tc>
          <w:tcPr>
            <w:tcW w:w="2260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391"/>
        </w:trPr>
        <w:tc>
          <w:tcPr>
            <w:tcW w:w="2134" w:type="dxa"/>
          </w:tcPr>
          <w:p w:rsidR="00CC5965" w:rsidRDefault="00D67587">
            <w:pPr>
              <w:pStyle w:val="TableParagraph"/>
              <w:spacing w:before="57"/>
              <w:ind w:left="609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2.1</w:t>
            </w:r>
          </w:p>
        </w:tc>
        <w:tc>
          <w:tcPr>
            <w:tcW w:w="8649" w:type="dxa"/>
          </w:tcPr>
          <w:p w:rsidR="00CC5965" w:rsidRDefault="00D67587">
            <w:pPr>
              <w:pStyle w:val="TableParagraph"/>
              <w:spacing w:before="57"/>
              <w:ind w:left="56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137" w:type="dxa"/>
          </w:tcPr>
          <w:p w:rsidR="00CC5965" w:rsidRDefault="00D67587">
            <w:pPr>
              <w:pStyle w:val="TableParagraph"/>
              <w:spacing w:before="57"/>
              <w:ind w:left="7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2260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</w:tbl>
    <w:p w:rsidR="00CC5965" w:rsidRDefault="00CC5965">
      <w:pPr>
        <w:rPr>
          <w:sz w:val="24"/>
        </w:rPr>
        <w:sectPr w:rsidR="00CC5965">
          <w:footerReference w:type="default" r:id="rId255"/>
          <w:pgSz w:w="16860" w:h="11920" w:orient="landscape"/>
          <w:pgMar w:top="1100" w:right="780" w:bottom="1340" w:left="1660" w:header="0" w:footer="1150" w:gutter="0"/>
          <w:pgNumType w:start="275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34"/>
        <w:gridCol w:w="8649"/>
        <w:gridCol w:w="1137"/>
        <w:gridCol w:w="2260"/>
      </w:tblGrid>
      <w:tr w:rsidR="00CC5965">
        <w:trPr>
          <w:trHeight w:hRule="exact" w:val="342"/>
        </w:trPr>
        <w:tc>
          <w:tcPr>
            <w:tcW w:w="2134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 w:line="261" w:lineRule="exact"/>
              <w:ind w:left="6" w:righ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Основные</w:t>
            </w:r>
          </w:p>
        </w:tc>
        <w:tc>
          <w:tcPr>
            <w:tcW w:w="8649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 w:line="261" w:lineRule="exact"/>
              <w:ind w:left="52"/>
              <w:rPr>
                <w:sz w:val="24"/>
              </w:rPr>
            </w:pPr>
            <w:r>
              <w:rPr>
                <w:sz w:val="24"/>
              </w:rPr>
              <w:t>1.Основные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законодательства.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регулирование</w:t>
            </w:r>
          </w:p>
        </w:tc>
        <w:tc>
          <w:tcPr>
            <w:tcW w:w="1137" w:type="dxa"/>
            <w:vMerge w:val="restart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2260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 w:line="261" w:lineRule="exact"/>
              <w:ind w:left="4" w:right="4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01-05, ОК </w:t>
            </w:r>
            <w:r>
              <w:rPr>
                <w:spacing w:val="-5"/>
                <w:sz w:val="24"/>
              </w:rPr>
              <w:t>07,</w:t>
            </w:r>
          </w:p>
        </w:tc>
      </w:tr>
      <w:tr w:rsidR="00CC5965">
        <w:trPr>
          <w:trHeight w:hRule="exact" w:val="276"/>
        </w:trPr>
        <w:tc>
          <w:tcPr>
            <w:tcW w:w="2134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6" w:righ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положения</w:t>
            </w:r>
          </w:p>
        </w:tc>
        <w:tc>
          <w:tcPr>
            <w:tcW w:w="8649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2"/>
              <w:rPr>
                <w:sz w:val="24"/>
              </w:rPr>
            </w:pPr>
            <w:r>
              <w:rPr>
                <w:sz w:val="24"/>
              </w:rPr>
              <w:t>трудовых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договор.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отдыха.</w:t>
            </w:r>
          </w:p>
        </w:tc>
        <w:tc>
          <w:tcPr>
            <w:tcW w:w="113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260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2" w:right="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ОК 09, ОК 10,ОК </w:t>
            </w:r>
            <w:r>
              <w:rPr>
                <w:spacing w:val="-5"/>
                <w:sz w:val="24"/>
              </w:rPr>
              <w:t>11</w:t>
            </w:r>
          </w:p>
        </w:tc>
      </w:tr>
      <w:tr w:rsidR="00CC5965">
        <w:trPr>
          <w:trHeight w:hRule="exact" w:val="275"/>
        </w:trPr>
        <w:tc>
          <w:tcPr>
            <w:tcW w:w="2134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6" w:right="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законодательства,</w:t>
            </w:r>
          </w:p>
        </w:tc>
        <w:tc>
          <w:tcPr>
            <w:tcW w:w="8649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2"/>
              <w:rPr>
                <w:sz w:val="24"/>
              </w:rPr>
            </w:pPr>
            <w:r>
              <w:rPr>
                <w:sz w:val="24"/>
              </w:rPr>
              <w:t>Дисциплина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распорядок.</w:t>
            </w:r>
          </w:p>
        </w:tc>
        <w:tc>
          <w:tcPr>
            <w:tcW w:w="113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26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</w:tr>
      <w:tr w:rsidR="00CC5965">
        <w:trPr>
          <w:trHeight w:hRule="exact" w:val="58"/>
        </w:trPr>
        <w:tc>
          <w:tcPr>
            <w:tcW w:w="2134" w:type="dxa"/>
            <w:vMerge w:val="restart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ind w:left="6" w:right="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регулирующие трудовые отношения</w:t>
            </w:r>
          </w:p>
        </w:tc>
        <w:tc>
          <w:tcPr>
            <w:tcW w:w="8649" w:type="dxa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260" w:type="dxa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"/>
              </w:rPr>
            </w:pPr>
          </w:p>
        </w:tc>
      </w:tr>
      <w:tr w:rsidR="00CC5965">
        <w:trPr>
          <w:trHeight w:hRule="exact" w:val="676"/>
        </w:trPr>
        <w:tc>
          <w:tcPr>
            <w:tcW w:w="2134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649" w:type="dxa"/>
          </w:tcPr>
          <w:p w:rsidR="00CC5965" w:rsidRDefault="00D67587">
            <w:pPr>
              <w:pStyle w:val="TableParagraph"/>
              <w:spacing w:before="56"/>
              <w:ind w:left="52" w:right="121"/>
              <w:rPr>
                <w:sz w:val="24"/>
              </w:rPr>
            </w:pPr>
            <w:r>
              <w:rPr>
                <w:sz w:val="24"/>
              </w:rPr>
              <w:t>Материальная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сторон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договора.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Договор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 материальной ответственности. Защита трудовых прав работников</w:t>
            </w:r>
          </w:p>
        </w:tc>
        <w:tc>
          <w:tcPr>
            <w:tcW w:w="1137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2260" w:type="dxa"/>
          </w:tcPr>
          <w:p w:rsidR="00CC5965" w:rsidRDefault="00D67587">
            <w:pPr>
              <w:pStyle w:val="TableParagraph"/>
              <w:spacing w:before="56"/>
              <w:ind w:left="4" w:right="4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01-05, ОК </w:t>
            </w:r>
            <w:r>
              <w:rPr>
                <w:spacing w:val="-5"/>
                <w:sz w:val="24"/>
              </w:rPr>
              <w:t>07,</w:t>
            </w:r>
          </w:p>
          <w:p w:rsidR="00CC5965" w:rsidRDefault="00D67587">
            <w:pPr>
              <w:pStyle w:val="TableParagraph"/>
              <w:ind w:left="2" w:right="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ОК 09, ОК 10,ОК </w:t>
            </w:r>
            <w:r>
              <w:rPr>
                <w:spacing w:val="-5"/>
                <w:sz w:val="24"/>
              </w:rPr>
              <w:t>11</w:t>
            </w:r>
          </w:p>
        </w:tc>
      </w:tr>
      <w:tr w:rsidR="00CC5965">
        <w:trPr>
          <w:trHeight w:hRule="exact" w:val="398"/>
        </w:trPr>
        <w:tc>
          <w:tcPr>
            <w:tcW w:w="2134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649" w:type="dxa"/>
          </w:tcPr>
          <w:p w:rsidR="00CC5965" w:rsidRDefault="00D67587">
            <w:pPr>
              <w:pStyle w:val="TableParagraph"/>
              <w:spacing w:before="56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  <w:tc>
          <w:tcPr>
            <w:tcW w:w="1137" w:type="dxa"/>
          </w:tcPr>
          <w:p w:rsidR="00CC5965" w:rsidRDefault="00D67587">
            <w:pPr>
              <w:pStyle w:val="TableParagraph"/>
              <w:spacing w:before="56"/>
              <w:ind w:left="7" w:righ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2260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hRule="exact" w:val="343"/>
        </w:trPr>
        <w:tc>
          <w:tcPr>
            <w:tcW w:w="2134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8649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7" w:line="261" w:lineRule="exact"/>
              <w:ind w:left="52"/>
              <w:rPr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заключения,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расторжения,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условий</w:t>
            </w:r>
          </w:p>
        </w:tc>
        <w:tc>
          <w:tcPr>
            <w:tcW w:w="1137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7" w:line="261" w:lineRule="exact"/>
              <w:ind w:left="7" w:righ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260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7" w:line="261" w:lineRule="exact"/>
              <w:ind w:left="4" w:right="4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01-05, ОК </w:t>
            </w:r>
            <w:r>
              <w:rPr>
                <w:spacing w:val="-5"/>
                <w:sz w:val="24"/>
              </w:rPr>
              <w:t>07,</w:t>
            </w:r>
          </w:p>
        </w:tc>
      </w:tr>
      <w:tr w:rsidR="00CC5965">
        <w:trPr>
          <w:trHeight w:hRule="exact" w:val="334"/>
        </w:trPr>
        <w:tc>
          <w:tcPr>
            <w:tcW w:w="2134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8649" w:type="dxa"/>
            <w:tcBorders>
              <w:top w:val="nil"/>
            </w:tcBorders>
          </w:tcPr>
          <w:p w:rsidR="00CC5965" w:rsidRDefault="00D67587">
            <w:pPr>
              <w:pStyle w:val="TableParagraph"/>
              <w:spacing w:line="271" w:lineRule="exact"/>
              <w:ind w:left="52"/>
              <w:rPr>
                <w:sz w:val="24"/>
              </w:rPr>
            </w:pPr>
            <w:r>
              <w:rPr>
                <w:sz w:val="24"/>
              </w:rPr>
              <w:t xml:space="preserve">трудового </w:t>
            </w:r>
            <w:r>
              <w:rPr>
                <w:spacing w:val="-2"/>
                <w:sz w:val="24"/>
              </w:rPr>
              <w:t>договора</w:t>
            </w:r>
          </w:p>
        </w:tc>
        <w:tc>
          <w:tcPr>
            <w:tcW w:w="1137" w:type="dxa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2260" w:type="dxa"/>
            <w:tcBorders>
              <w:top w:val="nil"/>
            </w:tcBorders>
          </w:tcPr>
          <w:p w:rsidR="00CC5965" w:rsidRDefault="00D67587">
            <w:pPr>
              <w:pStyle w:val="TableParagraph"/>
              <w:spacing w:line="271" w:lineRule="exact"/>
              <w:ind w:left="2" w:right="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ОК 09, ОК 10,ОК </w:t>
            </w:r>
            <w:r>
              <w:rPr>
                <w:spacing w:val="-5"/>
                <w:sz w:val="24"/>
              </w:rPr>
              <w:t>11</w:t>
            </w:r>
          </w:p>
        </w:tc>
      </w:tr>
      <w:tr w:rsidR="00CC5965">
        <w:trPr>
          <w:trHeight w:hRule="exact" w:val="342"/>
        </w:trPr>
        <w:tc>
          <w:tcPr>
            <w:tcW w:w="2134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8649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 w:line="261" w:lineRule="exact"/>
              <w:ind w:left="52"/>
              <w:rPr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ответственности</w:t>
            </w:r>
          </w:p>
        </w:tc>
        <w:tc>
          <w:tcPr>
            <w:tcW w:w="1137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 w:line="261" w:lineRule="exact"/>
              <w:ind w:left="7" w:righ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260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 w:line="261" w:lineRule="exact"/>
              <w:ind w:left="4" w:right="4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01-05, ОК </w:t>
            </w:r>
            <w:r>
              <w:rPr>
                <w:spacing w:val="-5"/>
                <w:sz w:val="24"/>
              </w:rPr>
              <w:t>07,</w:t>
            </w:r>
          </w:p>
        </w:tc>
      </w:tr>
      <w:tr w:rsidR="00CC5965">
        <w:trPr>
          <w:trHeight w:hRule="exact" w:val="334"/>
        </w:trPr>
        <w:tc>
          <w:tcPr>
            <w:tcW w:w="2134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8649" w:type="dxa"/>
            <w:tcBorders>
              <w:top w:val="nil"/>
            </w:tcBorders>
          </w:tcPr>
          <w:p w:rsidR="00CC5965" w:rsidRDefault="00D67587">
            <w:pPr>
              <w:pStyle w:val="TableParagraph"/>
              <w:spacing w:line="271" w:lineRule="exact"/>
              <w:ind w:left="52"/>
              <w:rPr>
                <w:sz w:val="24"/>
              </w:rPr>
            </w:pPr>
            <w:r>
              <w:rPr>
                <w:sz w:val="24"/>
              </w:rPr>
              <w:t>работодателей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</w:t>
            </w:r>
          </w:p>
        </w:tc>
        <w:tc>
          <w:tcPr>
            <w:tcW w:w="1137" w:type="dxa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2260" w:type="dxa"/>
            <w:tcBorders>
              <w:top w:val="nil"/>
            </w:tcBorders>
          </w:tcPr>
          <w:p w:rsidR="00CC5965" w:rsidRDefault="00D67587">
            <w:pPr>
              <w:pStyle w:val="TableParagraph"/>
              <w:spacing w:line="271" w:lineRule="exact"/>
              <w:ind w:left="2" w:right="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ОК 09, ОК 10,ОК </w:t>
            </w:r>
            <w:r>
              <w:rPr>
                <w:spacing w:val="-5"/>
                <w:sz w:val="24"/>
              </w:rPr>
              <w:t>11</w:t>
            </w:r>
          </w:p>
        </w:tc>
      </w:tr>
      <w:tr w:rsidR="00CC5965">
        <w:trPr>
          <w:trHeight w:hRule="exact" w:val="342"/>
        </w:trPr>
        <w:tc>
          <w:tcPr>
            <w:tcW w:w="2134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8649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 w:line="261" w:lineRule="exact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наличии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указывается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тематика</w:t>
            </w:r>
          </w:p>
        </w:tc>
        <w:tc>
          <w:tcPr>
            <w:tcW w:w="1137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 w:line="261" w:lineRule="exact"/>
              <w:ind w:left="7" w:righ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2260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hRule="exact" w:val="275"/>
        </w:trPr>
        <w:tc>
          <w:tcPr>
            <w:tcW w:w="2134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8649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домашних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заданий)</w:t>
            </w: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2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276"/>
        </w:trPr>
        <w:tc>
          <w:tcPr>
            <w:tcW w:w="2134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8649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Источники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информации</w:t>
            </w: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2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276"/>
        </w:trPr>
        <w:tc>
          <w:tcPr>
            <w:tcW w:w="2134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8649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2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Федерация.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Законы.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кодекс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Федерации: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федер.</w:t>
            </w: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2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331"/>
        </w:trPr>
        <w:tc>
          <w:tcPr>
            <w:tcW w:w="2134" w:type="dxa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8649" w:type="dxa"/>
            <w:tcBorders>
              <w:top w:val="nil"/>
            </w:tcBorders>
          </w:tcPr>
          <w:p w:rsidR="00CC5965" w:rsidRDefault="00D67587">
            <w:pPr>
              <w:pStyle w:val="TableParagraph"/>
              <w:spacing w:line="271" w:lineRule="exact"/>
              <w:ind w:left="52"/>
              <w:rPr>
                <w:sz w:val="24"/>
              </w:rPr>
            </w:pPr>
            <w:r>
              <w:rPr>
                <w:sz w:val="24"/>
              </w:rPr>
              <w:t>закон: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[действующая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редакция]</w:t>
            </w:r>
          </w:p>
        </w:tc>
        <w:tc>
          <w:tcPr>
            <w:tcW w:w="1137" w:type="dxa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2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342"/>
        </w:trPr>
        <w:tc>
          <w:tcPr>
            <w:tcW w:w="2134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 w:line="261" w:lineRule="exact"/>
              <w:ind w:left="6" w:righ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2.2.</w:t>
            </w:r>
          </w:p>
        </w:tc>
        <w:tc>
          <w:tcPr>
            <w:tcW w:w="8649" w:type="dxa"/>
            <w:vMerge w:val="restart"/>
          </w:tcPr>
          <w:p w:rsidR="00CC5965" w:rsidRDefault="00D67587">
            <w:pPr>
              <w:pStyle w:val="TableParagraph"/>
              <w:spacing w:before="56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137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 w:line="261" w:lineRule="exact"/>
              <w:ind w:left="7" w:righ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2260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hRule="exact" w:val="58"/>
        </w:trPr>
        <w:tc>
          <w:tcPr>
            <w:tcW w:w="2134" w:type="dxa"/>
            <w:vMerge w:val="restart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ind w:left="143" w:right="148" w:firstLine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Механизм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формы оплаты </w:t>
            </w:r>
            <w:r>
              <w:rPr>
                <w:b/>
                <w:spacing w:val="-2"/>
                <w:sz w:val="24"/>
              </w:rPr>
              <w:t>труда</w:t>
            </w:r>
          </w:p>
        </w:tc>
        <w:tc>
          <w:tcPr>
            <w:tcW w:w="8649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 w:val="restart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2260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1228"/>
        </w:trPr>
        <w:tc>
          <w:tcPr>
            <w:tcW w:w="2134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649" w:type="dxa"/>
          </w:tcPr>
          <w:p w:rsidR="00CC5965" w:rsidRDefault="00D67587">
            <w:pPr>
              <w:pStyle w:val="TableParagraph"/>
              <w:spacing w:before="56"/>
              <w:ind w:left="52"/>
              <w:rPr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оплаты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Механизм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оплаты труда по трудовому законодательству. Формы и системы заработной платы Формирование фонда оплаты труда в организации, определение средней заработной платы.</w:t>
            </w:r>
          </w:p>
        </w:tc>
        <w:tc>
          <w:tcPr>
            <w:tcW w:w="1137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260" w:type="dxa"/>
          </w:tcPr>
          <w:p w:rsidR="00CC5965" w:rsidRDefault="00D67587">
            <w:pPr>
              <w:pStyle w:val="TableParagraph"/>
              <w:spacing w:before="56"/>
              <w:ind w:left="4" w:right="4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01-05, ОК </w:t>
            </w:r>
            <w:r>
              <w:rPr>
                <w:spacing w:val="-5"/>
                <w:sz w:val="24"/>
              </w:rPr>
              <w:t>07,</w:t>
            </w:r>
          </w:p>
          <w:p w:rsidR="00CC5965" w:rsidRDefault="00D67587">
            <w:pPr>
              <w:pStyle w:val="TableParagraph"/>
              <w:ind w:left="2" w:right="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ОК 09, ОК 10,ОК </w:t>
            </w:r>
            <w:r>
              <w:rPr>
                <w:spacing w:val="-5"/>
                <w:sz w:val="24"/>
              </w:rPr>
              <w:t>11</w:t>
            </w:r>
          </w:p>
        </w:tc>
      </w:tr>
      <w:tr w:rsidR="00CC5965">
        <w:trPr>
          <w:trHeight w:hRule="exact" w:val="343"/>
        </w:trPr>
        <w:tc>
          <w:tcPr>
            <w:tcW w:w="2134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8649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7" w:line="261" w:lineRule="exact"/>
              <w:ind w:left="52"/>
              <w:rPr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sz w:val="24"/>
              </w:rPr>
              <w:t>Мотивация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труда.</w:t>
            </w: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2260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7" w:line="261" w:lineRule="exact"/>
              <w:ind w:left="4" w:right="4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01-05, ОК </w:t>
            </w:r>
            <w:r>
              <w:rPr>
                <w:spacing w:val="-5"/>
                <w:sz w:val="24"/>
              </w:rPr>
              <w:t>07,</w:t>
            </w:r>
          </w:p>
        </w:tc>
      </w:tr>
      <w:tr w:rsidR="00CC5965">
        <w:trPr>
          <w:trHeight w:hRule="exact" w:val="331"/>
        </w:trPr>
        <w:tc>
          <w:tcPr>
            <w:tcW w:w="2134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8649" w:type="dxa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2260" w:type="dxa"/>
            <w:tcBorders>
              <w:top w:val="nil"/>
            </w:tcBorders>
          </w:tcPr>
          <w:p w:rsidR="00CC5965" w:rsidRDefault="00D67587">
            <w:pPr>
              <w:pStyle w:val="TableParagraph"/>
              <w:spacing w:line="271" w:lineRule="exact"/>
              <w:ind w:left="2" w:right="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ОК 09, ОК 10,ОК </w:t>
            </w:r>
            <w:r>
              <w:rPr>
                <w:spacing w:val="-5"/>
                <w:sz w:val="24"/>
              </w:rPr>
              <w:t>11</w:t>
            </w:r>
          </w:p>
        </w:tc>
      </w:tr>
      <w:tr w:rsidR="00CC5965">
        <w:trPr>
          <w:trHeight w:hRule="exact" w:val="342"/>
        </w:trPr>
        <w:tc>
          <w:tcPr>
            <w:tcW w:w="2134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8649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 w:line="261" w:lineRule="exact"/>
              <w:ind w:left="52"/>
              <w:rPr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sz w:val="24"/>
              </w:rPr>
              <w:t>.Гарантии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компенсации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оплате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Удержания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заработной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их</w:t>
            </w: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2260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 w:line="261" w:lineRule="exact"/>
              <w:ind w:left="4" w:right="4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01-05, ОК </w:t>
            </w:r>
            <w:r>
              <w:rPr>
                <w:spacing w:val="-5"/>
                <w:sz w:val="24"/>
              </w:rPr>
              <w:t>07,</w:t>
            </w:r>
          </w:p>
        </w:tc>
      </w:tr>
      <w:tr w:rsidR="00CC5965">
        <w:trPr>
          <w:trHeight w:hRule="exact" w:val="334"/>
        </w:trPr>
        <w:tc>
          <w:tcPr>
            <w:tcW w:w="2134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8649" w:type="dxa"/>
            <w:tcBorders>
              <w:top w:val="nil"/>
            </w:tcBorders>
          </w:tcPr>
          <w:p w:rsidR="00CC5965" w:rsidRDefault="00D67587">
            <w:pPr>
              <w:pStyle w:val="TableParagraph"/>
              <w:spacing w:line="271" w:lineRule="exact"/>
              <w:ind w:left="52"/>
              <w:rPr>
                <w:sz w:val="24"/>
              </w:rPr>
            </w:pPr>
            <w:r>
              <w:rPr>
                <w:sz w:val="24"/>
              </w:rPr>
              <w:t>виды.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предприятий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организаций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трудящихся</w:t>
            </w:r>
          </w:p>
        </w:tc>
        <w:tc>
          <w:tcPr>
            <w:tcW w:w="1137" w:type="dxa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2260" w:type="dxa"/>
            <w:tcBorders>
              <w:top w:val="nil"/>
            </w:tcBorders>
          </w:tcPr>
          <w:p w:rsidR="00CC5965" w:rsidRDefault="00D67587">
            <w:pPr>
              <w:pStyle w:val="TableParagraph"/>
              <w:spacing w:line="271" w:lineRule="exact"/>
              <w:ind w:left="2" w:right="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ОК 09, ОК 10,ОК </w:t>
            </w:r>
            <w:r>
              <w:rPr>
                <w:spacing w:val="-5"/>
                <w:sz w:val="24"/>
              </w:rPr>
              <w:t>11</w:t>
            </w:r>
          </w:p>
        </w:tc>
      </w:tr>
      <w:tr w:rsidR="00CC5965">
        <w:trPr>
          <w:trHeight w:hRule="exact" w:val="400"/>
        </w:trPr>
        <w:tc>
          <w:tcPr>
            <w:tcW w:w="2134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8649" w:type="dxa"/>
          </w:tcPr>
          <w:p w:rsidR="00CC5965" w:rsidRDefault="00D67587">
            <w:pPr>
              <w:pStyle w:val="TableParagraph"/>
              <w:spacing w:before="56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  <w:tc>
          <w:tcPr>
            <w:tcW w:w="1137" w:type="dxa"/>
          </w:tcPr>
          <w:p w:rsidR="00CC5965" w:rsidRDefault="00D67587">
            <w:pPr>
              <w:pStyle w:val="TableParagraph"/>
              <w:spacing w:before="56"/>
              <w:ind w:left="7" w:righ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260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hRule="exact" w:val="342"/>
        </w:trPr>
        <w:tc>
          <w:tcPr>
            <w:tcW w:w="2134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8649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 w:line="261" w:lineRule="exact"/>
              <w:ind w:left="52"/>
              <w:rPr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заработной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формах</w:t>
            </w:r>
          </w:p>
        </w:tc>
        <w:tc>
          <w:tcPr>
            <w:tcW w:w="1137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 w:line="261" w:lineRule="exact"/>
              <w:ind w:left="7" w:righ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260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 w:line="261" w:lineRule="exact"/>
              <w:ind w:left="4" w:right="4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01-05, ОК </w:t>
            </w:r>
            <w:r>
              <w:rPr>
                <w:spacing w:val="-5"/>
                <w:sz w:val="24"/>
              </w:rPr>
              <w:t>07,</w:t>
            </w:r>
          </w:p>
        </w:tc>
      </w:tr>
      <w:tr w:rsidR="00CC5965">
        <w:trPr>
          <w:trHeight w:hRule="exact" w:val="331"/>
        </w:trPr>
        <w:tc>
          <w:tcPr>
            <w:tcW w:w="2134" w:type="dxa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8649" w:type="dxa"/>
            <w:tcBorders>
              <w:top w:val="nil"/>
            </w:tcBorders>
          </w:tcPr>
          <w:p w:rsidR="00CC5965" w:rsidRDefault="00D67587">
            <w:pPr>
              <w:pStyle w:val="TableParagraph"/>
              <w:spacing w:line="271" w:lineRule="exact"/>
              <w:ind w:left="52"/>
              <w:rPr>
                <w:sz w:val="24"/>
              </w:rPr>
            </w:pPr>
            <w:r>
              <w:rPr>
                <w:sz w:val="24"/>
              </w:rPr>
              <w:t>оплаты</w:t>
            </w:r>
            <w:r>
              <w:rPr>
                <w:spacing w:val="-2"/>
                <w:sz w:val="24"/>
              </w:rPr>
              <w:t xml:space="preserve"> труда</w:t>
            </w:r>
          </w:p>
        </w:tc>
        <w:tc>
          <w:tcPr>
            <w:tcW w:w="1137" w:type="dxa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2260" w:type="dxa"/>
            <w:tcBorders>
              <w:top w:val="nil"/>
            </w:tcBorders>
          </w:tcPr>
          <w:p w:rsidR="00CC5965" w:rsidRDefault="00D67587">
            <w:pPr>
              <w:pStyle w:val="TableParagraph"/>
              <w:spacing w:line="271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ОК 09, ОК 10,ОК </w:t>
            </w:r>
            <w:r>
              <w:rPr>
                <w:spacing w:val="-5"/>
                <w:sz w:val="24"/>
              </w:rPr>
              <w:t>11</w:t>
            </w:r>
          </w:p>
        </w:tc>
      </w:tr>
      <w:tr w:rsidR="00CC5965">
        <w:trPr>
          <w:trHeight w:hRule="exact" w:val="401"/>
        </w:trPr>
        <w:tc>
          <w:tcPr>
            <w:tcW w:w="10783" w:type="dxa"/>
            <w:gridSpan w:val="2"/>
          </w:tcPr>
          <w:p w:rsidR="00CC5965" w:rsidRDefault="00D67587">
            <w:pPr>
              <w:pStyle w:val="TableParagraph"/>
              <w:spacing w:before="57"/>
              <w:ind w:righ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Всего:</w:t>
            </w:r>
          </w:p>
        </w:tc>
        <w:tc>
          <w:tcPr>
            <w:tcW w:w="1137" w:type="dxa"/>
          </w:tcPr>
          <w:p w:rsidR="00CC5965" w:rsidRDefault="00D67587">
            <w:pPr>
              <w:pStyle w:val="TableParagraph"/>
              <w:spacing w:before="57"/>
              <w:ind w:left="7" w:right="8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36</w:t>
            </w:r>
          </w:p>
        </w:tc>
        <w:tc>
          <w:tcPr>
            <w:tcW w:w="2260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</w:tbl>
    <w:p w:rsidR="00CC5965" w:rsidRDefault="00CC5965">
      <w:pPr>
        <w:rPr>
          <w:sz w:val="24"/>
        </w:rPr>
        <w:sectPr w:rsidR="00CC5965">
          <w:type w:val="continuous"/>
          <w:pgSz w:w="16860" w:h="11920" w:orient="landscape"/>
          <w:pgMar w:top="1100" w:right="780" w:bottom="1340" w:left="1660" w:header="0" w:footer="1150" w:gutter="0"/>
          <w:cols w:space="720"/>
        </w:sectPr>
      </w:pPr>
    </w:p>
    <w:p w:rsidR="00CC5965" w:rsidRDefault="00D67587">
      <w:pPr>
        <w:pStyle w:val="Heading3"/>
        <w:numPr>
          <w:ilvl w:val="0"/>
          <w:numId w:val="51"/>
        </w:numPr>
        <w:tabs>
          <w:tab w:val="left" w:pos="1830"/>
        </w:tabs>
        <w:ind w:left="1830" w:hanging="283"/>
        <w:jc w:val="left"/>
      </w:pP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rPr>
          <w:spacing w:val="-2"/>
        </w:rPr>
        <w:t>ДИСЦИПЛИНЫ</w:t>
      </w:r>
    </w:p>
    <w:p w:rsidR="00CC5965" w:rsidRDefault="00CC5965">
      <w:pPr>
        <w:pStyle w:val="a3"/>
        <w:rPr>
          <w:b/>
        </w:rPr>
      </w:pPr>
    </w:p>
    <w:p w:rsidR="00CC5965" w:rsidRDefault="00D67587">
      <w:pPr>
        <w:pStyle w:val="a4"/>
        <w:numPr>
          <w:ilvl w:val="1"/>
          <w:numId w:val="51"/>
        </w:numPr>
        <w:tabs>
          <w:tab w:val="left" w:pos="1256"/>
        </w:tabs>
        <w:spacing w:line="278" w:lineRule="auto"/>
        <w:ind w:left="122" w:right="448" w:firstLine="719"/>
        <w:rPr>
          <w:sz w:val="24"/>
        </w:rPr>
      </w:pPr>
      <w:r>
        <w:rPr>
          <w:sz w:val="24"/>
        </w:rPr>
        <w:t>Для реализации программы учебной дисциплины должны быть предусмотрены следующие специальные помещения:</w:t>
      </w:r>
    </w:p>
    <w:p w:rsidR="00CC5965" w:rsidRDefault="00D67587">
      <w:pPr>
        <w:pStyle w:val="a3"/>
        <w:spacing w:line="272" w:lineRule="exact"/>
        <w:ind w:left="841"/>
        <w:jc w:val="both"/>
      </w:pPr>
      <w:r>
        <w:t>Кабинет</w:t>
      </w:r>
      <w:r>
        <w:rPr>
          <w:spacing w:val="-6"/>
        </w:rPr>
        <w:t xml:space="preserve"> </w:t>
      </w:r>
      <w:r>
        <w:t>«Социально-экономических</w:t>
      </w:r>
      <w:r>
        <w:rPr>
          <w:spacing w:val="-5"/>
        </w:rPr>
        <w:t xml:space="preserve"> </w:t>
      </w:r>
      <w:r>
        <w:rPr>
          <w:spacing w:val="-2"/>
        </w:rPr>
        <w:t>дисциплин»,</w:t>
      </w:r>
    </w:p>
    <w:p w:rsidR="00CC5965" w:rsidRDefault="00D67587">
      <w:pPr>
        <w:pStyle w:val="a3"/>
        <w:spacing w:before="41" w:line="276" w:lineRule="auto"/>
        <w:ind w:left="122" w:right="451" w:firstLine="719"/>
        <w:jc w:val="both"/>
      </w:pPr>
      <w:r>
        <w:t>оснащенный оборудованием: доской учебной, рабочим местом преподавателя, столами, стульями (по числу обучающихся), шкафами для хранения муляжей (инвентаря), раздаточного дидактического материала и др.;</w:t>
      </w:r>
    </w:p>
    <w:p w:rsidR="00CC5965" w:rsidRDefault="00D67587">
      <w:pPr>
        <w:pStyle w:val="a3"/>
        <w:spacing w:before="1" w:line="276" w:lineRule="auto"/>
        <w:ind w:left="122" w:right="447" w:firstLine="719"/>
        <w:jc w:val="both"/>
      </w:pPr>
      <w:r>
        <w:t>техническими</w:t>
      </w:r>
      <w:r>
        <w:rPr>
          <w:spacing w:val="-3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обучения:</w:t>
      </w:r>
      <w:r>
        <w:rPr>
          <w:spacing w:val="-4"/>
        </w:rPr>
        <w:t xml:space="preserve"> </w:t>
      </w:r>
      <w:r>
        <w:t>компьютером,</w:t>
      </w:r>
      <w:r>
        <w:rPr>
          <w:spacing w:val="-4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аудиовизуализации, мультимедийным проектором;</w:t>
      </w:r>
    </w:p>
    <w:p w:rsidR="00CC5965" w:rsidRDefault="00D67587">
      <w:pPr>
        <w:pStyle w:val="a3"/>
        <w:spacing w:line="278" w:lineRule="auto"/>
        <w:ind w:left="122" w:right="451" w:firstLine="719"/>
        <w:jc w:val="both"/>
      </w:pPr>
      <w:r>
        <w:t>наглядными пособиями (натуральными образцами продуктов, муляжами, плакатами, DVD фильмами, мультимедийными пособиями).</w:t>
      </w:r>
    </w:p>
    <w:p w:rsidR="00CC5965" w:rsidRDefault="00CC5965">
      <w:pPr>
        <w:pStyle w:val="a3"/>
        <w:spacing w:before="36"/>
      </w:pPr>
    </w:p>
    <w:p w:rsidR="00CC5965" w:rsidRDefault="00D67587">
      <w:pPr>
        <w:pStyle w:val="Heading4"/>
        <w:numPr>
          <w:ilvl w:val="1"/>
          <w:numId w:val="51"/>
        </w:numPr>
        <w:tabs>
          <w:tab w:val="left" w:pos="1256"/>
        </w:tabs>
        <w:ind w:left="1256" w:hanging="415"/>
        <w:jc w:val="both"/>
      </w:pPr>
      <w:r>
        <w:t>Информационное</w:t>
      </w:r>
      <w:r>
        <w:rPr>
          <w:spacing w:val="-8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rPr>
          <w:spacing w:val="-2"/>
        </w:rPr>
        <w:t>программы</w:t>
      </w:r>
    </w:p>
    <w:p w:rsidR="00CC5965" w:rsidRDefault="00D67587">
      <w:pPr>
        <w:pStyle w:val="a3"/>
        <w:spacing w:before="41" w:line="276" w:lineRule="auto"/>
        <w:ind w:left="122" w:right="448" w:firstLine="719"/>
        <w:jc w:val="both"/>
      </w:pPr>
      <w:r>
        <w:t>Для реализации программы библиотечный фонд образовательной организации должен иметь печатные и/или электронные образовательные и информационные ресурсы, рекомендованные ФУМО, для использования в образовательном процессе. При формировании библиотечного фонда образовательной организацией выбирается не менее одного издания из перечисленных ниже печатных изданий и (или) электронных изданий в качестве основного, при этом список может быть дополнен новыми изданиями.</w:t>
      </w:r>
    </w:p>
    <w:p w:rsidR="00CC5965" w:rsidRDefault="00D67587">
      <w:pPr>
        <w:pStyle w:val="Heading4"/>
        <w:numPr>
          <w:ilvl w:val="2"/>
          <w:numId w:val="51"/>
        </w:numPr>
        <w:tabs>
          <w:tab w:val="left" w:pos="1400"/>
        </w:tabs>
        <w:spacing w:before="1"/>
        <w:ind w:left="1400" w:hanging="559"/>
        <w:jc w:val="both"/>
      </w:pPr>
      <w:r>
        <w:t>Основные</w:t>
      </w:r>
      <w:r>
        <w:rPr>
          <w:spacing w:val="-6"/>
        </w:rPr>
        <w:t xml:space="preserve"> </w:t>
      </w:r>
      <w:r>
        <w:t>печатные</w:t>
      </w:r>
      <w:r>
        <w:rPr>
          <w:spacing w:val="-5"/>
        </w:rPr>
        <w:t xml:space="preserve"> </w:t>
      </w:r>
      <w:r>
        <w:rPr>
          <w:spacing w:val="-2"/>
        </w:rPr>
        <w:t>издания:</w:t>
      </w:r>
    </w:p>
    <w:p w:rsidR="00CC5965" w:rsidRDefault="00D67587">
      <w:pPr>
        <w:pStyle w:val="a4"/>
        <w:numPr>
          <w:ilvl w:val="0"/>
          <w:numId w:val="49"/>
        </w:numPr>
        <w:tabs>
          <w:tab w:val="left" w:pos="1114"/>
        </w:tabs>
        <w:spacing w:before="41" w:line="276" w:lineRule="auto"/>
        <w:ind w:right="445" w:firstLine="719"/>
        <w:rPr>
          <w:sz w:val="24"/>
        </w:rPr>
      </w:pPr>
      <w:r>
        <w:rPr>
          <w:sz w:val="24"/>
        </w:rPr>
        <w:t>Жабина С.Б. Основы экономики, менеджмента и маркетинга в общественном питании: учебник для студентов СПО / С.Б. Жабина, О.М. Бурдюгова, А.В.Колесова. – Москва: Академия, 2020. – 336 с.</w:t>
      </w:r>
    </w:p>
    <w:p w:rsidR="00CC5965" w:rsidRDefault="00D67587">
      <w:pPr>
        <w:pStyle w:val="a4"/>
        <w:numPr>
          <w:ilvl w:val="0"/>
          <w:numId w:val="49"/>
        </w:numPr>
        <w:tabs>
          <w:tab w:val="left" w:pos="1114"/>
        </w:tabs>
        <w:spacing w:before="1" w:line="276" w:lineRule="auto"/>
        <w:ind w:right="452" w:firstLine="719"/>
        <w:rPr>
          <w:sz w:val="24"/>
        </w:rPr>
      </w:pPr>
      <w:r>
        <w:rPr>
          <w:sz w:val="24"/>
        </w:rPr>
        <w:t>Румынина В.В. Правовое обеспечение профессиональной деятельности: учебник для студентов СПО / В.В. Румынина. – Москва: Академия, 2020.</w:t>
      </w:r>
    </w:p>
    <w:p w:rsidR="00CC5965" w:rsidRDefault="00D67587">
      <w:pPr>
        <w:pStyle w:val="a4"/>
        <w:numPr>
          <w:ilvl w:val="0"/>
          <w:numId w:val="49"/>
        </w:numPr>
        <w:tabs>
          <w:tab w:val="left" w:pos="1114"/>
        </w:tabs>
        <w:spacing w:line="276" w:lineRule="auto"/>
        <w:ind w:right="445" w:firstLine="719"/>
        <w:rPr>
          <w:sz w:val="24"/>
        </w:rPr>
      </w:pPr>
      <w:r>
        <w:rPr>
          <w:sz w:val="24"/>
        </w:rPr>
        <w:t>Соколова С.В. Экономика организации: учебное пособие для СПО / С.В. Соколова. – Москва: Академия, 2020.</w:t>
      </w:r>
    </w:p>
    <w:p w:rsidR="00CC5965" w:rsidRDefault="00D67587">
      <w:pPr>
        <w:pStyle w:val="Heading4"/>
        <w:numPr>
          <w:ilvl w:val="2"/>
          <w:numId w:val="51"/>
        </w:numPr>
        <w:tabs>
          <w:tab w:val="left" w:pos="1400"/>
        </w:tabs>
        <w:ind w:left="1400" w:hanging="559"/>
        <w:jc w:val="both"/>
      </w:pPr>
      <w:r>
        <w:t>Основные</w:t>
      </w:r>
      <w:r>
        <w:rPr>
          <w:spacing w:val="-7"/>
        </w:rPr>
        <w:t xml:space="preserve"> </w:t>
      </w:r>
      <w:r>
        <w:t>электронные</w:t>
      </w:r>
      <w:r>
        <w:rPr>
          <w:spacing w:val="-7"/>
        </w:rPr>
        <w:t xml:space="preserve"> </w:t>
      </w:r>
      <w:r>
        <w:rPr>
          <w:spacing w:val="-2"/>
        </w:rPr>
        <w:t>издания:</w:t>
      </w:r>
    </w:p>
    <w:p w:rsidR="00CC5965" w:rsidRDefault="00D67587">
      <w:pPr>
        <w:pStyle w:val="a4"/>
        <w:numPr>
          <w:ilvl w:val="0"/>
          <w:numId w:val="48"/>
        </w:numPr>
        <w:tabs>
          <w:tab w:val="left" w:pos="1114"/>
        </w:tabs>
        <w:spacing w:before="41" w:line="276" w:lineRule="auto"/>
        <w:ind w:right="444" w:firstLine="719"/>
        <w:jc w:val="both"/>
        <w:rPr>
          <w:sz w:val="24"/>
        </w:rPr>
      </w:pPr>
      <w:r>
        <w:rPr>
          <w:sz w:val="24"/>
        </w:rPr>
        <w:t>Батраева, Э.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40"/>
          <w:sz w:val="24"/>
        </w:rPr>
        <w:t xml:space="preserve"> </w:t>
      </w:r>
      <w:r>
        <w:rPr>
          <w:sz w:val="24"/>
        </w:rPr>
        <w:t>Экономика предприятия общественного питания : учебник и практикум для среднего профессионального образования / Э.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Батраева.</w:t>
      </w:r>
      <w:r>
        <w:rPr>
          <w:spacing w:val="-2"/>
          <w:sz w:val="24"/>
        </w:rPr>
        <w:t xml:space="preserve"> </w:t>
      </w:r>
      <w:r>
        <w:rPr>
          <w:sz w:val="24"/>
        </w:rPr>
        <w:t>— 2-е изд., перераб. и доп. — 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 Издательство Юрайт, 2021. — 390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— (Профессиональное образование).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— ISBN 978-5-534-04578-9. — Текст : электронный // Образовательная платформа Юрайт [сайт]. — URL: https://urait.ru/bcode/471510 (дата обращения: </w:t>
      </w:r>
      <w:r>
        <w:rPr>
          <w:spacing w:val="-2"/>
          <w:sz w:val="24"/>
        </w:rPr>
        <w:t>01.11.2021).</w:t>
      </w:r>
    </w:p>
    <w:p w:rsidR="00CC5965" w:rsidRDefault="00D67587">
      <w:pPr>
        <w:pStyle w:val="a4"/>
        <w:numPr>
          <w:ilvl w:val="0"/>
          <w:numId w:val="48"/>
        </w:numPr>
        <w:tabs>
          <w:tab w:val="left" w:pos="1114"/>
        </w:tabs>
        <w:spacing w:line="276" w:lineRule="auto"/>
        <w:ind w:right="443" w:firstLine="719"/>
        <w:jc w:val="both"/>
        <w:rPr>
          <w:sz w:val="24"/>
        </w:rPr>
      </w:pPr>
      <w:r>
        <w:rPr>
          <w:sz w:val="24"/>
        </w:rPr>
        <w:t>Сологубова, Г.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Организация обслуживания на предприятиях общественного 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: учебник для среднего профессионального образования / Г.</w:t>
      </w:r>
      <w:r>
        <w:rPr>
          <w:spacing w:val="-4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Сологубова.</w:t>
      </w:r>
      <w:r>
        <w:rPr>
          <w:spacing w:val="-2"/>
          <w:sz w:val="24"/>
        </w:rPr>
        <w:t xml:space="preserve"> </w:t>
      </w:r>
      <w:r>
        <w:rPr>
          <w:sz w:val="24"/>
        </w:rPr>
        <w:t>— 3-е изд., испр. и доп. — Москва</w:t>
      </w:r>
      <w:r>
        <w:rPr>
          <w:spacing w:val="-4"/>
          <w:sz w:val="24"/>
        </w:rPr>
        <w:t xml:space="preserve"> </w:t>
      </w:r>
      <w:r>
        <w:rPr>
          <w:sz w:val="24"/>
        </w:rPr>
        <w:t>: Издательство Юрайт, 2021. — 332</w:t>
      </w:r>
      <w:r>
        <w:rPr>
          <w:spacing w:val="-2"/>
          <w:sz w:val="24"/>
        </w:rPr>
        <w:t xml:space="preserve"> </w:t>
      </w:r>
      <w:r>
        <w:rPr>
          <w:sz w:val="24"/>
        </w:rPr>
        <w:t>с. — (Профессиональное образование).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— ISBN 978-5-534-09961-4. — Текст : электронный // Образовательная платформа Юрайт [сайт]. — URL: https://urait.ru/bcode/471097 (дата обращения: </w:t>
      </w:r>
      <w:r>
        <w:rPr>
          <w:spacing w:val="-2"/>
          <w:sz w:val="24"/>
        </w:rPr>
        <w:t>01.11.2021).</w:t>
      </w:r>
    </w:p>
    <w:p w:rsidR="00CC5965" w:rsidRDefault="00D67587">
      <w:pPr>
        <w:pStyle w:val="Heading4"/>
        <w:numPr>
          <w:ilvl w:val="2"/>
          <w:numId w:val="51"/>
        </w:numPr>
        <w:tabs>
          <w:tab w:val="left" w:pos="1441"/>
        </w:tabs>
        <w:spacing w:before="1"/>
        <w:ind w:left="1441" w:hanging="600"/>
      </w:pPr>
      <w:r>
        <w:t>Дополнительные</w:t>
      </w:r>
      <w:r>
        <w:rPr>
          <w:spacing w:val="-11"/>
        </w:rPr>
        <w:t xml:space="preserve"> </w:t>
      </w:r>
      <w:r>
        <w:rPr>
          <w:spacing w:val="-2"/>
        </w:rPr>
        <w:t>источники</w:t>
      </w:r>
    </w:p>
    <w:p w:rsidR="00CC5965" w:rsidRDefault="00D67587">
      <w:pPr>
        <w:pStyle w:val="a4"/>
        <w:numPr>
          <w:ilvl w:val="0"/>
          <w:numId w:val="47"/>
        </w:numPr>
        <w:tabs>
          <w:tab w:val="left" w:pos="1114"/>
        </w:tabs>
        <w:spacing w:before="41"/>
        <w:ind w:left="1114" w:hanging="273"/>
        <w:rPr>
          <w:sz w:val="24"/>
        </w:rPr>
      </w:pPr>
      <w:r>
        <w:rPr>
          <w:sz w:val="24"/>
        </w:rPr>
        <w:t>Трудовой</w:t>
      </w:r>
      <w:r>
        <w:rPr>
          <w:spacing w:val="-5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Федерации.</w:t>
      </w:r>
    </w:p>
    <w:p w:rsidR="00CC5965" w:rsidRDefault="00D67587">
      <w:pPr>
        <w:pStyle w:val="a4"/>
        <w:numPr>
          <w:ilvl w:val="0"/>
          <w:numId w:val="47"/>
        </w:numPr>
        <w:tabs>
          <w:tab w:val="left" w:pos="1114"/>
        </w:tabs>
        <w:spacing w:before="40"/>
        <w:ind w:left="1114" w:hanging="273"/>
        <w:rPr>
          <w:sz w:val="24"/>
        </w:rPr>
      </w:pPr>
      <w:r>
        <w:rPr>
          <w:sz w:val="24"/>
        </w:rPr>
        <w:t>Налоговый</w:t>
      </w:r>
      <w:r>
        <w:rPr>
          <w:spacing w:val="-3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Федерации.</w:t>
      </w:r>
    </w:p>
    <w:p w:rsidR="00CC5965" w:rsidRDefault="00D67587">
      <w:pPr>
        <w:pStyle w:val="a4"/>
        <w:numPr>
          <w:ilvl w:val="0"/>
          <w:numId w:val="47"/>
        </w:numPr>
        <w:tabs>
          <w:tab w:val="left" w:pos="1114"/>
        </w:tabs>
        <w:spacing w:before="44"/>
        <w:ind w:left="1114" w:hanging="273"/>
        <w:rPr>
          <w:sz w:val="24"/>
        </w:rPr>
      </w:pPr>
      <w:r>
        <w:rPr>
          <w:sz w:val="24"/>
        </w:rPr>
        <w:t>Кодекс</w:t>
      </w:r>
      <w:r>
        <w:rPr>
          <w:spacing w:val="-4"/>
          <w:sz w:val="24"/>
        </w:rPr>
        <w:t xml:space="preserve"> </w:t>
      </w:r>
      <w:r>
        <w:rPr>
          <w:sz w:val="24"/>
        </w:rPr>
        <w:t>РФ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-2"/>
          <w:sz w:val="24"/>
        </w:rPr>
        <w:t xml:space="preserve"> правонарушениях.</w:t>
      </w:r>
    </w:p>
    <w:p w:rsidR="00CC5965" w:rsidRDefault="00CC5965">
      <w:pPr>
        <w:rPr>
          <w:sz w:val="24"/>
        </w:rPr>
        <w:sectPr w:rsidR="00CC5965">
          <w:footerReference w:type="default" r:id="rId256"/>
          <w:pgSz w:w="11920" w:h="16850"/>
          <w:pgMar w:top="1060" w:right="400" w:bottom="1480" w:left="1580" w:header="0" w:footer="1296" w:gutter="0"/>
          <w:cols w:space="720"/>
        </w:sectPr>
      </w:pPr>
    </w:p>
    <w:p w:rsidR="00CC5965" w:rsidRDefault="00D67587">
      <w:pPr>
        <w:pStyle w:val="a4"/>
        <w:numPr>
          <w:ilvl w:val="0"/>
          <w:numId w:val="47"/>
        </w:numPr>
        <w:tabs>
          <w:tab w:val="left" w:pos="1114"/>
        </w:tabs>
        <w:spacing w:before="71" w:line="278" w:lineRule="auto"/>
        <w:ind w:left="122" w:right="446" w:firstLine="719"/>
        <w:rPr>
          <w:sz w:val="24"/>
        </w:rPr>
      </w:pPr>
      <w:r>
        <w:rPr>
          <w:sz w:val="24"/>
        </w:rPr>
        <w:t xml:space="preserve">Закон Российской Федерации от 09.01.1996 г. № 2-ФЗ «О защите прав </w:t>
      </w:r>
      <w:r>
        <w:rPr>
          <w:spacing w:val="-2"/>
          <w:sz w:val="24"/>
        </w:rPr>
        <w:t>потребителей»</w:t>
      </w:r>
    </w:p>
    <w:p w:rsidR="00CC5965" w:rsidRDefault="00D67587">
      <w:pPr>
        <w:pStyle w:val="a4"/>
        <w:numPr>
          <w:ilvl w:val="0"/>
          <w:numId w:val="47"/>
        </w:numPr>
        <w:tabs>
          <w:tab w:val="left" w:pos="1114"/>
        </w:tabs>
        <w:spacing w:line="276" w:lineRule="auto"/>
        <w:ind w:left="122" w:right="450" w:firstLine="719"/>
        <w:rPr>
          <w:sz w:val="24"/>
        </w:rPr>
      </w:pPr>
      <w:r>
        <w:rPr>
          <w:sz w:val="24"/>
        </w:rPr>
        <w:t>ГОСТ 31985-2013 Услуги общественного питания. Термины и</w:t>
      </w:r>
      <w:r>
        <w:rPr>
          <w:spacing w:val="40"/>
          <w:sz w:val="24"/>
        </w:rPr>
        <w:t xml:space="preserve"> </w:t>
      </w:r>
      <w:r>
        <w:rPr>
          <w:sz w:val="24"/>
        </w:rPr>
        <w:t>определения.Введ. 2015-01-01. М.: Стандартинформ, 2014.-III, 10 с.</w:t>
      </w:r>
    </w:p>
    <w:p w:rsidR="00CC5965" w:rsidRDefault="00D67587">
      <w:pPr>
        <w:pStyle w:val="a4"/>
        <w:numPr>
          <w:ilvl w:val="0"/>
          <w:numId w:val="47"/>
        </w:numPr>
        <w:tabs>
          <w:tab w:val="left" w:pos="1114"/>
        </w:tabs>
        <w:spacing w:line="276" w:lineRule="auto"/>
        <w:ind w:left="122" w:right="446" w:firstLine="719"/>
        <w:rPr>
          <w:sz w:val="24"/>
        </w:rPr>
      </w:pPr>
      <w:r>
        <w:rPr>
          <w:sz w:val="24"/>
        </w:rPr>
        <w:t>ГОСТ 31987-2012 Услуги общественного питания. Технологические документы на продукцию общественного питания. Общие требования к оформлению, построению и содержанию. Введ. 2015 – 01 – 01. – М.: Стандартинформ, 2014.III, 16 с.</w:t>
      </w:r>
    </w:p>
    <w:p w:rsidR="00CC5965" w:rsidRDefault="00D67587">
      <w:pPr>
        <w:pStyle w:val="a4"/>
        <w:numPr>
          <w:ilvl w:val="0"/>
          <w:numId w:val="47"/>
        </w:numPr>
        <w:tabs>
          <w:tab w:val="left" w:pos="1114"/>
        </w:tabs>
        <w:spacing w:line="276" w:lineRule="auto"/>
        <w:ind w:left="122" w:right="445" w:firstLine="719"/>
        <w:rPr>
          <w:sz w:val="24"/>
        </w:rPr>
      </w:pPr>
      <w:r>
        <w:rPr>
          <w:sz w:val="24"/>
        </w:rPr>
        <w:t>ГОСТ 30389 2013 Услуги общественного питания. Предприятия общественного питан0ия. Классификация и общие требования – Введ. 2016 – 01 – 01. – М.: Стандартинформ, 2014.III, 12 с.</w:t>
      </w:r>
    </w:p>
    <w:p w:rsidR="00CC5965" w:rsidRDefault="00D67587">
      <w:pPr>
        <w:pStyle w:val="Heading3"/>
        <w:numPr>
          <w:ilvl w:val="0"/>
          <w:numId w:val="51"/>
        </w:numPr>
        <w:tabs>
          <w:tab w:val="left" w:pos="1237"/>
          <w:tab w:val="left" w:pos="3866"/>
        </w:tabs>
        <w:spacing w:before="272"/>
        <w:ind w:left="3866" w:right="1331" w:hanging="2869"/>
        <w:jc w:val="left"/>
      </w:pPr>
      <w:r>
        <w:t>КОНТРОЛЬ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ОЦЕНКА</w:t>
      </w:r>
      <w:r>
        <w:rPr>
          <w:spacing w:val="-7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 xml:space="preserve">УЧЕБНОЙ </w:t>
      </w:r>
      <w:r>
        <w:rPr>
          <w:spacing w:val="-2"/>
        </w:rPr>
        <w:t>ДИСЦИПЛИНЫ</w:t>
      </w:r>
    </w:p>
    <w:p w:rsidR="00CC5965" w:rsidRDefault="00CC5965">
      <w:pPr>
        <w:pStyle w:val="a3"/>
        <w:spacing w:after="1"/>
        <w:rPr>
          <w:b/>
          <w:sz w:val="17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83"/>
        <w:gridCol w:w="2682"/>
        <w:gridCol w:w="2893"/>
      </w:tblGrid>
      <w:tr w:rsidR="00CC5965">
        <w:trPr>
          <w:trHeight w:val="275"/>
        </w:trPr>
        <w:tc>
          <w:tcPr>
            <w:tcW w:w="3783" w:type="dxa"/>
          </w:tcPr>
          <w:p w:rsidR="00CC5965" w:rsidRDefault="00D67587">
            <w:pPr>
              <w:pStyle w:val="TableParagraph"/>
              <w:spacing w:line="256" w:lineRule="exact"/>
              <w:ind w:left="112"/>
              <w:rPr>
                <w:sz w:val="1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обучения</w:t>
            </w:r>
            <w:r>
              <w:rPr>
                <w:spacing w:val="-2"/>
                <w:position w:val="8"/>
                <w:sz w:val="14"/>
              </w:rPr>
              <w:t>26</w:t>
            </w:r>
          </w:p>
        </w:tc>
        <w:tc>
          <w:tcPr>
            <w:tcW w:w="2682" w:type="dxa"/>
          </w:tcPr>
          <w:p w:rsidR="00CC5965" w:rsidRDefault="00D67587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оценки</w:t>
            </w:r>
          </w:p>
        </w:tc>
        <w:tc>
          <w:tcPr>
            <w:tcW w:w="2893" w:type="dxa"/>
          </w:tcPr>
          <w:p w:rsidR="00CC5965" w:rsidRDefault="00D67587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2"/>
                <w:sz w:val="24"/>
              </w:rPr>
              <w:t xml:space="preserve"> оценки</w:t>
            </w:r>
          </w:p>
        </w:tc>
      </w:tr>
      <w:tr w:rsidR="00CC5965">
        <w:trPr>
          <w:trHeight w:val="282"/>
        </w:trPr>
        <w:tc>
          <w:tcPr>
            <w:tcW w:w="3783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1"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-принципы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рыночной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экономики;</w:t>
            </w:r>
          </w:p>
        </w:tc>
        <w:tc>
          <w:tcPr>
            <w:tcW w:w="2682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1"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Полнота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ответов,</w:t>
            </w:r>
          </w:p>
        </w:tc>
        <w:tc>
          <w:tcPr>
            <w:tcW w:w="2893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1" w:line="261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Текущий</w:t>
            </w:r>
          </w:p>
        </w:tc>
      </w:tr>
      <w:tr w:rsidR="00CC5965">
        <w:trPr>
          <w:trHeight w:val="275"/>
        </w:trPr>
        <w:tc>
          <w:tcPr>
            <w:tcW w:w="378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-организационно-правовые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формы</w:t>
            </w: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точность</w:t>
            </w:r>
          </w:p>
        </w:tc>
        <w:tc>
          <w:tcPr>
            <w:tcW w:w="289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при</w:t>
            </w:r>
          </w:p>
        </w:tc>
      </w:tr>
      <w:tr w:rsidR="00CC5965">
        <w:trPr>
          <w:trHeight w:val="275"/>
        </w:trPr>
        <w:tc>
          <w:tcPr>
            <w:tcW w:w="378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организаций;</w:t>
            </w: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формулировок,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не</w:t>
            </w:r>
          </w:p>
        </w:tc>
        <w:tc>
          <w:tcPr>
            <w:tcW w:w="289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провдении:</w:t>
            </w:r>
          </w:p>
        </w:tc>
      </w:tr>
      <w:tr w:rsidR="00CC5965">
        <w:trPr>
          <w:trHeight w:val="276"/>
        </w:trPr>
        <w:tc>
          <w:tcPr>
            <w:tcW w:w="378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-основные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ресурсы,</w:t>
            </w: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70%</w:t>
            </w:r>
          </w:p>
        </w:tc>
        <w:tc>
          <w:tcPr>
            <w:tcW w:w="289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-письменного/устного</w:t>
            </w:r>
          </w:p>
        </w:tc>
      </w:tr>
      <w:tr w:rsidR="00CC5965">
        <w:trPr>
          <w:trHeight w:val="275"/>
        </w:trPr>
        <w:tc>
          <w:tcPr>
            <w:tcW w:w="378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задействованные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правильных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ответов.</w:t>
            </w:r>
          </w:p>
        </w:tc>
        <w:tc>
          <w:tcPr>
            <w:tcW w:w="289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опроса;</w:t>
            </w:r>
          </w:p>
        </w:tc>
      </w:tr>
      <w:tr w:rsidR="00CC5965">
        <w:trPr>
          <w:trHeight w:val="276"/>
        </w:trPr>
        <w:tc>
          <w:tcPr>
            <w:tcW w:w="378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деятельности;</w:t>
            </w: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75%</w:t>
            </w:r>
          </w:p>
        </w:tc>
        <w:tc>
          <w:tcPr>
            <w:tcW w:w="289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-тестирования;</w:t>
            </w:r>
          </w:p>
        </w:tc>
      </w:tr>
      <w:tr w:rsidR="00CC5965">
        <w:trPr>
          <w:trHeight w:val="275"/>
        </w:trPr>
        <w:tc>
          <w:tcPr>
            <w:tcW w:w="378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ресурсосбережения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правильных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ответов.</w:t>
            </w:r>
          </w:p>
        </w:tc>
        <w:tc>
          <w:tcPr>
            <w:tcW w:w="289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-оценки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результатов</w:t>
            </w:r>
          </w:p>
        </w:tc>
      </w:tr>
      <w:tr w:rsidR="00CC5965">
        <w:trPr>
          <w:trHeight w:val="276"/>
        </w:trPr>
        <w:tc>
          <w:tcPr>
            <w:tcW w:w="378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организации;</w:t>
            </w: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1798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Актуальность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темы,</w:t>
            </w:r>
          </w:p>
        </w:tc>
        <w:tc>
          <w:tcPr>
            <w:tcW w:w="289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внеаудиторной</w:t>
            </w:r>
          </w:p>
        </w:tc>
      </w:tr>
      <w:tr w:rsidR="00CC5965">
        <w:trPr>
          <w:trHeight w:val="275"/>
        </w:trPr>
        <w:tc>
          <w:tcPr>
            <w:tcW w:w="378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-понятие,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виды</w:t>
            </w: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адекватность</w:t>
            </w:r>
          </w:p>
        </w:tc>
        <w:tc>
          <w:tcPr>
            <w:tcW w:w="289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(самостоятельной)</w:t>
            </w:r>
          </w:p>
        </w:tc>
      </w:tr>
      <w:tr w:rsidR="00CC5965">
        <w:trPr>
          <w:trHeight w:val="275"/>
        </w:trPr>
        <w:tc>
          <w:tcPr>
            <w:tcW w:w="378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предпринимательства;</w:t>
            </w: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результатов</w:t>
            </w:r>
          </w:p>
        </w:tc>
        <w:tc>
          <w:tcPr>
            <w:tcW w:w="289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(докладов,</w:t>
            </w:r>
          </w:p>
        </w:tc>
      </w:tr>
      <w:tr w:rsidR="00CC5965">
        <w:trPr>
          <w:trHeight w:val="276"/>
        </w:trPr>
        <w:tc>
          <w:tcPr>
            <w:tcW w:w="378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-виды</w:t>
            </w:r>
            <w:r>
              <w:rPr>
                <w:spacing w:val="-2"/>
                <w:sz w:val="24"/>
              </w:rPr>
              <w:t xml:space="preserve"> предпринимательских</w:t>
            </w: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поставленным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целям,</w:t>
            </w:r>
          </w:p>
        </w:tc>
        <w:tc>
          <w:tcPr>
            <w:tcW w:w="289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рефератов,</w:t>
            </w:r>
          </w:p>
        </w:tc>
      </w:tr>
      <w:tr w:rsidR="00CC5965">
        <w:trPr>
          <w:trHeight w:val="276"/>
        </w:trPr>
        <w:tc>
          <w:tcPr>
            <w:tcW w:w="378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рисков,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их</w:t>
            </w: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1585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полнота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ответов,</w:t>
            </w:r>
          </w:p>
        </w:tc>
        <w:tc>
          <w:tcPr>
            <w:tcW w:w="289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теоретической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части</w:t>
            </w:r>
          </w:p>
        </w:tc>
      </w:tr>
      <w:tr w:rsidR="00CC5965">
        <w:trPr>
          <w:trHeight w:val="276"/>
        </w:trPr>
        <w:tc>
          <w:tcPr>
            <w:tcW w:w="378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предотвращения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точность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формулиро-</w:t>
            </w:r>
          </w:p>
        </w:tc>
        <w:tc>
          <w:tcPr>
            <w:tcW w:w="289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проектов,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учебных</w:t>
            </w:r>
          </w:p>
        </w:tc>
      </w:tr>
      <w:tr w:rsidR="00CC5965">
        <w:trPr>
          <w:trHeight w:val="271"/>
        </w:trPr>
        <w:tc>
          <w:tcPr>
            <w:tcW w:w="378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2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минимизации;</w:t>
            </w: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2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вок, </w:t>
            </w:r>
            <w:r>
              <w:rPr>
                <w:spacing w:val="-2"/>
                <w:sz w:val="24"/>
              </w:rPr>
              <w:t>адекватность</w:t>
            </w:r>
          </w:p>
        </w:tc>
        <w:tc>
          <w:tcPr>
            <w:tcW w:w="2893" w:type="dxa"/>
            <w:tcBorders>
              <w:top w:val="nil"/>
            </w:tcBorders>
          </w:tcPr>
          <w:p w:rsidR="00CC5965" w:rsidRDefault="00D67587">
            <w:pPr>
              <w:pStyle w:val="TableParagraph"/>
              <w:spacing w:line="252" w:lineRule="exact"/>
              <w:ind w:left="112"/>
              <w:rPr>
                <w:sz w:val="24"/>
              </w:rPr>
            </w:pPr>
            <w:r>
              <w:rPr>
                <w:sz w:val="24"/>
              </w:rPr>
              <w:t>исследований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т.д.)</w:t>
            </w:r>
          </w:p>
        </w:tc>
      </w:tr>
      <w:tr w:rsidR="00CC5965">
        <w:trPr>
          <w:trHeight w:val="274"/>
        </w:trPr>
        <w:tc>
          <w:tcPr>
            <w:tcW w:w="378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-нормативно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правовые</w:t>
            </w: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применения</w:t>
            </w:r>
          </w:p>
        </w:tc>
        <w:tc>
          <w:tcPr>
            <w:tcW w:w="2893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line="254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Промежуточная</w:t>
            </w:r>
          </w:p>
        </w:tc>
      </w:tr>
      <w:tr w:rsidR="00CC5965">
        <w:trPr>
          <w:trHeight w:val="275"/>
        </w:trPr>
        <w:tc>
          <w:tcPr>
            <w:tcW w:w="378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документы,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регулирующие</w:t>
            </w: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профессиональной</w:t>
            </w:r>
          </w:p>
        </w:tc>
        <w:tc>
          <w:tcPr>
            <w:tcW w:w="289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" w:line="255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аттестация</w:t>
            </w:r>
          </w:p>
        </w:tc>
      </w:tr>
      <w:tr w:rsidR="00CC5965">
        <w:trPr>
          <w:trHeight w:val="276"/>
        </w:trPr>
        <w:tc>
          <w:tcPr>
            <w:tcW w:w="378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хозяйственные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отношения;</w:t>
            </w: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терминологии</w:t>
            </w:r>
          </w:p>
        </w:tc>
        <w:tc>
          <w:tcPr>
            <w:tcW w:w="289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"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форме</w:t>
            </w:r>
          </w:p>
        </w:tc>
      </w:tr>
      <w:tr w:rsidR="00CC5965">
        <w:trPr>
          <w:trHeight w:val="275"/>
        </w:trPr>
        <w:tc>
          <w:tcPr>
            <w:tcW w:w="378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2555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-основные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положения</w:t>
            </w: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289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" w:line="255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дифференцированного</w:t>
            </w:r>
          </w:p>
        </w:tc>
      </w:tr>
      <w:tr w:rsidR="00CC5965">
        <w:trPr>
          <w:trHeight w:val="276"/>
        </w:trPr>
        <w:tc>
          <w:tcPr>
            <w:tcW w:w="378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законодательства,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регулирующего</w:t>
            </w: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289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"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зачета/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экзамена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</w:tc>
      </w:tr>
      <w:tr w:rsidR="00CC5965">
        <w:trPr>
          <w:trHeight w:val="275"/>
        </w:trPr>
        <w:tc>
          <w:tcPr>
            <w:tcW w:w="378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-2"/>
                <w:sz w:val="24"/>
              </w:rPr>
              <w:t xml:space="preserve"> отношения;</w:t>
            </w: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289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"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МДК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виде:</w:t>
            </w:r>
          </w:p>
        </w:tc>
      </w:tr>
      <w:tr w:rsidR="00CC5965">
        <w:trPr>
          <w:trHeight w:val="275"/>
        </w:trPr>
        <w:tc>
          <w:tcPr>
            <w:tcW w:w="378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-формы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оплаты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труда;</w:t>
            </w: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289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"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-письменных/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устных</w:t>
            </w:r>
          </w:p>
        </w:tc>
      </w:tr>
      <w:tr w:rsidR="00CC5965">
        <w:trPr>
          <w:trHeight w:val="276"/>
        </w:trPr>
        <w:tc>
          <w:tcPr>
            <w:tcW w:w="378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2177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-механизм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формирования</w:t>
            </w: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289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" w:line="255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ответов,</w:t>
            </w:r>
          </w:p>
        </w:tc>
      </w:tr>
      <w:tr w:rsidR="00CC5965">
        <w:trPr>
          <w:trHeight w:val="546"/>
        </w:trPr>
        <w:tc>
          <w:tcPr>
            <w:tcW w:w="378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заработной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платы;</w:t>
            </w:r>
          </w:p>
          <w:p w:rsidR="00CC5965" w:rsidRDefault="00D67587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-виды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гарантий,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компенсаций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289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-тестирования.</w:t>
            </w:r>
          </w:p>
        </w:tc>
      </w:tr>
      <w:tr w:rsidR="00CC5965">
        <w:trPr>
          <w:trHeight w:val="562"/>
        </w:trPr>
        <w:tc>
          <w:tcPr>
            <w:tcW w:w="3783" w:type="dxa"/>
            <w:tcBorders>
              <w:top w:val="nil"/>
            </w:tcBorders>
          </w:tcPr>
          <w:p w:rsidR="00CC5965" w:rsidRDefault="00D67587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удержаний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заработной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платы</w:t>
            </w:r>
          </w:p>
        </w:tc>
        <w:tc>
          <w:tcPr>
            <w:tcW w:w="2682" w:type="dxa"/>
            <w:tcBorders>
              <w:top w:val="nil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2893" w:type="dxa"/>
            <w:tcBorders>
              <w:top w:val="nil"/>
            </w:tcBorders>
          </w:tcPr>
          <w:p w:rsidR="00CC5965" w:rsidRDefault="00CC5965">
            <w:pPr>
              <w:pStyle w:val="TableParagraph"/>
            </w:pPr>
          </w:p>
        </w:tc>
      </w:tr>
      <w:tr w:rsidR="00CC5965">
        <w:trPr>
          <w:trHeight w:val="280"/>
        </w:trPr>
        <w:tc>
          <w:tcPr>
            <w:tcW w:w="3783" w:type="dxa"/>
            <w:tcBorders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1611"/>
                <w:tab w:val="left" w:pos="2642"/>
              </w:tabs>
              <w:spacing w:line="260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-проводить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анализ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состояния</w:t>
            </w:r>
          </w:p>
        </w:tc>
        <w:tc>
          <w:tcPr>
            <w:tcW w:w="2682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Правильность,</w:t>
            </w:r>
          </w:p>
        </w:tc>
        <w:tc>
          <w:tcPr>
            <w:tcW w:w="2893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line="260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контроль:</w:t>
            </w:r>
          </w:p>
        </w:tc>
      </w:tr>
      <w:tr w:rsidR="00CC5965">
        <w:trPr>
          <w:trHeight w:val="275"/>
        </w:trPr>
        <w:tc>
          <w:tcPr>
            <w:tcW w:w="378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рынка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области</w:t>
            </w: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полнота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выполнения</w:t>
            </w:r>
          </w:p>
        </w:tc>
        <w:tc>
          <w:tcPr>
            <w:tcW w:w="289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1311"/>
                <w:tab w:val="left" w:pos="2398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защита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отчетов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</w:p>
        </w:tc>
      </w:tr>
      <w:tr w:rsidR="00CC5965">
        <w:trPr>
          <w:trHeight w:val="276"/>
        </w:trPr>
        <w:tc>
          <w:tcPr>
            <w:tcW w:w="378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деятельности;</w:t>
            </w: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заданий,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точность</w:t>
            </w:r>
          </w:p>
        </w:tc>
        <w:tc>
          <w:tcPr>
            <w:tcW w:w="289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практическим/</w:t>
            </w:r>
          </w:p>
        </w:tc>
      </w:tr>
      <w:tr w:rsidR="00CC5965">
        <w:trPr>
          <w:trHeight w:val="276"/>
        </w:trPr>
        <w:tc>
          <w:tcPr>
            <w:tcW w:w="378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2408"/>
                <w:tab w:val="left" w:pos="3007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-ориентироваться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общих</w:t>
            </w: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формулировок,</w:t>
            </w:r>
          </w:p>
        </w:tc>
        <w:tc>
          <w:tcPr>
            <w:tcW w:w="289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лабораорным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занятиям;</w:t>
            </w:r>
          </w:p>
        </w:tc>
      </w:tr>
      <w:tr w:rsidR="00CC5965">
        <w:trPr>
          <w:trHeight w:val="275"/>
        </w:trPr>
        <w:tc>
          <w:tcPr>
            <w:tcW w:w="378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1513"/>
                <w:tab w:val="left" w:pos="2571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вопросах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основ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экономики</w:t>
            </w: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точность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расчетов,</w:t>
            </w:r>
          </w:p>
        </w:tc>
        <w:tc>
          <w:tcPr>
            <w:tcW w:w="289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1205"/>
                <w:tab w:val="left" w:pos="2234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заданий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</w:p>
        </w:tc>
      </w:tr>
      <w:tr w:rsidR="00CC5965">
        <w:trPr>
          <w:trHeight w:val="276"/>
        </w:trPr>
        <w:tc>
          <w:tcPr>
            <w:tcW w:w="378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питания;</w:t>
            </w: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соответствие</w:t>
            </w:r>
          </w:p>
        </w:tc>
        <w:tc>
          <w:tcPr>
            <w:tcW w:w="289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внеаудиторной</w:t>
            </w:r>
          </w:p>
        </w:tc>
      </w:tr>
      <w:tr w:rsidR="00CC5965">
        <w:trPr>
          <w:trHeight w:val="275"/>
        </w:trPr>
        <w:tc>
          <w:tcPr>
            <w:tcW w:w="378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1817"/>
                <w:tab w:val="left" w:pos="3564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-определять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потребность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требованиям</w:t>
            </w:r>
          </w:p>
        </w:tc>
        <w:tc>
          <w:tcPr>
            <w:tcW w:w="289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(самостоятельной)</w:t>
            </w:r>
          </w:p>
        </w:tc>
      </w:tr>
      <w:tr w:rsidR="00CC5965">
        <w:trPr>
          <w:trHeight w:val="271"/>
        </w:trPr>
        <w:tc>
          <w:tcPr>
            <w:tcW w:w="3783" w:type="dxa"/>
            <w:tcBorders>
              <w:top w:val="nil"/>
            </w:tcBorders>
          </w:tcPr>
          <w:p w:rsidR="00CC5965" w:rsidRDefault="00D67587">
            <w:pPr>
              <w:pStyle w:val="TableParagraph"/>
              <w:tabs>
                <w:tab w:val="left" w:pos="2696"/>
              </w:tabs>
              <w:spacing w:line="252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материальных,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трудовых</w:t>
            </w:r>
          </w:p>
        </w:tc>
        <w:tc>
          <w:tcPr>
            <w:tcW w:w="2682" w:type="dxa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2893" w:type="dxa"/>
            <w:tcBorders>
              <w:top w:val="nil"/>
            </w:tcBorders>
          </w:tcPr>
          <w:p w:rsidR="00CC5965" w:rsidRDefault="00D67587">
            <w:pPr>
              <w:pStyle w:val="TableParagraph"/>
              <w:spacing w:line="252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работы</w:t>
            </w:r>
          </w:p>
        </w:tc>
      </w:tr>
    </w:tbl>
    <w:p w:rsidR="00CC5965" w:rsidRDefault="008D18F9">
      <w:pPr>
        <w:pStyle w:val="a3"/>
        <w:spacing w:before="6"/>
        <w:rPr>
          <w:b/>
          <w:sz w:val="19"/>
        </w:rPr>
      </w:pPr>
      <w:r w:rsidRPr="008D18F9">
        <w:pict>
          <v:rect id="docshape158" o:spid="_x0000_s2107" style="position:absolute;margin-left:85.1pt;margin-top:12.45pt;width:2in;height:.6pt;z-index:-15715328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CC5965" w:rsidRDefault="00CC5965">
      <w:pPr>
        <w:rPr>
          <w:sz w:val="19"/>
        </w:rPr>
        <w:sectPr w:rsidR="00CC5965">
          <w:footerReference w:type="default" r:id="rId257"/>
          <w:pgSz w:w="11920" w:h="16850"/>
          <w:pgMar w:top="1060" w:right="400" w:bottom="1480" w:left="1580" w:header="0" w:footer="1296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83"/>
        <w:gridCol w:w="2682"/>
        <w:gridCol w:w="2893"/>
      </w:tblGrid>
      <w:tr w:rsidR="00CC5965">
        <w:trPr>
          <w:trHeight w:val="3590"/>
        </w:trPr>
        <w:tc>
          <w:tcPr>
            <w:tcW w:w="3783" w:type="dxa"/>
          </w:tcPr>
          <w:p w:rsidR="00CC5965" w:rsidRDefault="00D67587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ресурсах;</w:t>
            </w:r>
          </w:p>
          <w:p w:rsidR="00CC5965" w:rsidRDefault="00D67587">
            <w:pPr>
              <w:pStyle w:val="TableParagraph"/>
              <w:ind w:left="112" w:right="88"/>
              <w:jc w:val="both"/>
              <w:rPr>
                <w:sz w:val="24"/>
              </w:rPr>
            </w:pPr>
            <w:r>
              <w:rPr>
                <w:sz w:val="24"/>
              </w:rPr>
              <w:t>-применять нормы трудового права при взаимодействии с подчиненным персоналом;</w:t>
            </w:r>
          </w:p>
          <w:p w:rsidR="00CC5965" w:rsidRDefault="00D67587">
            <w:pPr>
              <w:pStyle w:val="TableParagraph"/>
              <w:spacing w:before="1"/>
              <w:ind w:left="112" w:right="94"/>
              <w:jc w:val="both"/>
              <w:rPr>
                <w:sz w:val="24"/>
              </w:rPr>
            </w:pPr>
            <w:r>
              <w:rPr>
                <w:sz w:val="24"/>
              </w:rPr>
              <w:t>-применять экономические и правовые знания в конкретных производственных ситуациях;</w:t>
            </w:r>
          </w:p>
          <w:p w:rsidR="00CC5965" w:rsidRDefault="00D67587">
            <w:pPr>
              <w:pStyle w:val="TableParagraph"/>
              <w:ind w:left="112"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-защищать свои права в рамках действующего законодательства </w:t>
            </w:r>
            <w:r>
              <w:rPr>
                <w:spacing w:val="-4"/>
                <w:sz w:val="24"/>
              </w:rPr>
              <w:t>РФ.</w:t>
            </w:r>
          </w:p>
        </w:tc>
        <w:tc>
          <w:tcPr>
            <w:tcW w:w="2682" w:type="dxa"/>
          </w:tcPr>
          <w:p w:rsidR="00CC5965" w:rsidRDefault="00D67587">
            <w:pPr>
              <w:pStyle w:val="TableParagraph"/>
              <w:spacing w:before="1"/>
              <w:ind w:left="112" w:right="21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-Адекватность, </w:t>
            </w:r>
            <w:r>
              <w:rPr>
                <w:sz w:val="24"/>
              </w:rPr>
              <w:t>оптимальность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выбора способов действий, методов, техник, </w:t>
            </w:r>
            <w:r>
              <w:rPr>
                <w:spacing w:val="-2"/>
                <w:sz w:val="24"/>
              </w:rPr>
              <w:t xml:space="preserve">последовательностей </w:t>
            </w:r>
            <w:r>
              <w:rPr>
                <w:sz w:val="24"/>
              </w:rPr>
              <w:t>действий и т.д.</w:t>
            </w:r>
          </w:p>
          <w:p w:rsidR="00CC5965" w:rsidRDefault="00D67587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-Точность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оценки</w:t>
            </w:r>
          </w:p>
          <w:p w:rsidR="00CC5965" w:rsidRDefault="00D67587">
            <w:pPr>
              <w:pStyle w:val="TableParagraph"/>
              <w:ind w:left="112" w:right="213"/>
              <w:rPr>
                <w:sz w:val="24"/>
              </w:rPr>
            </w:pPr>
            <w:r>
              <w:rPr>
                <w:spacing w:val="-2"/>
                <w:sz w:val="24"/>
              </w:rPr>
              <w:t>-Соответствие требованиям инструкций, регламентов</w:t>
            </w:r>
          </w:p>
          <w:p w:rsidR="00CC5965" w:rsidRDefault="00D67587">
            <w:pPr>
              <w:pStyle w:val="TableParagraph"/>
              <w:spacing w:line="270" w:lineRule="atLeas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-Рациональность </w:t>
            </w:r>
            <w:r>
              <w:rPr>
                <w:sz w:val="24"/>
              </w:rPr>
              <w:t>действий и т.д.</w:t>
            </w:r>
          </w:p>
        </w:tc>
        <w:tc>
          <w:tcPr>
            <w:tcW w:w="2893" w:type="dxa"/>
          </w:tcPr>
          <w:p w:rsidR="00CC5965" w:rsidRDefault="00D67587">
            <w:pPr>
              <w:pStyle w:val="TableParagraph"/>
              <w:numPr>
                <w:ilvl w:val="0"/>
                <w:numId w:val="46"/>
              </w:numPr>
              <w:tabs>
                <w:tab w:val="left" w:pos="286"/>
              </w:tabs>
              <w:spacing w:before="1"/>
              <w:ind w:right="131" w:firstLine="0"/>
              <w:rPr>
                <w:sz w:val="24"/>
              </w:rPr>
            </w:pPr>
            <w:r>
              <w:rPr>
                <w:sz w:val="24"/>
              </w:rPr>
              <w:t xml:space="preserve">экспертная оценка </w:t>
            </w:r>
            <w:r>
              <w:rPr>
                <w:spacing w:val="-2"/>
                <w:sz w:val="24"/>
              </w:rPr>
              <w:t xml:space="preserve">демонстрируемых </w:t>
            </w:r>
            <w:r>
              <w:rPr>
                <w:sz w:val="24"/>
              </w:rPr>
              <w:t xml:space="preserve">умений, выполняемых действий в процессе </w:t>
            </w:r>
            <w:r>
              <w:rPr>
                <w:spacing w:val="-2"/>
                <w:sz w:val="24"/>
              </w:rPr>
              <w:t xml:space="preserve">практических/лабораторн </w:t>
            </w:r>
            <w:r>
              <w:rPr>
                <w:sz w:val="24"/>
              </w:rPr>
              <w:t>ых занятий</w:t>
            </w:r>
          </w:p>
          <w:p w:rsidR="00CC5965" w:rsidRDefault="00D67587">
            <w:pPr>
              <w:pStyle w:val="TableParagraph"/>
              <w:spacing w:before="253"/>
              <w:ind w:left="112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Промежуточная аттестация</w:t>
            </w:r>
            <w:r>
              <w:rPr>
                <w:spacing w:val="-2"/>
                <w:sz w:val="24"/>
              </w:rPr>
              <w:t>:</w:t>
            </w:r>
          </w:p>
          <w:p w:rsidR="00CC5965" w:rsidRDefault="00D67587">
            <w:pPr>
              <w:pStyle w:val="TableParagraph"/>
              <w:numPr>
                <w:ilvl w:val="0"/>
                <w:numId w:val="46"/>
              </w:numPr>
              <w:tabs>
                <w:tab w:val="left" w:pos="286"/>
              </w:tabs>
              <w:ind w:right="194" w:firstLine="0"/>
              <w:rPr>
                <w:sz w:val="24"/>
              </w:rPr>
            </w:pPr>
            <w:r>
              <w:rPr>
                <w:sz w:val="24"/>
              </w:rPr>
              <w:t xml:space="preserve">экспертная оценка </w:t>
            </w:r>
            <w:r>
              <w:rPr>
                <w:spacing w:val="-2"/>
                <w:sz w:val="24"/>
              </w:rPr>
              <w:t xml:space="preserve">выполнения </w:t>
            </w:r>
            <w:r>
              <w:rPr>
                <w:sz w:val="24"/>
              </w:rPr>
              <w:t>практических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зачете/экзамене</w:t>
            </w:r>
          </w:p>
        </w:tc>
      </w:tr>
    </w:tbl>
    <w:p w:rsidR="00CC5965" w:rsidRDefault="00CC5965">
      <w:pPr>
        <w:rPr>
          <w:sz w:val="24"/>
        </w:rPr>
        <w:sectPr w:rsidR="00CC5965">
          <w:footerReference w:type="default" r:id="rId258"/>
          <w:pgSz w:w="11920" w:h="16850"/>
          <w:pgMar w:top="1120" w:right="400" w:bottom="1480" w:left="1580" w:header="0" w:footer="1296" w:gutter="0"/>
          <w:pgNumType w:start="279"/>
          <w:cols w:space="720"/>
        </w:sectPr>
      </w:pPr>
    </w:p>
    <w:p w:rsidR="00CC5965" w:rsidRDefault="00D67587">
      <w:pPr>
        <w:pStyle w:val="Heading4"/>
        <w:spacing w:before="71"/>
        <w:ind w:right="673"/>
        <w:jc w:val="right"/>
      </w:pPr>
      <w:r>
        <w:t>Приложение</w:t>
      </w:r>
      <w:r>
        <w:rPr>
          <w:spacing w:val="-5"/>
        </w:rPr>
        <w:t xml:space="preserve"> 2.5</w:t>
      </w:r>
    </w:p>
    <w:p w:rsidR="00CC5965" w:rsidRDefault="00D67587">
      <w:pPr>
        <w:pStyle w:val="a3"/>
        <w:spacing w:before="139"/>
        <w:ind w:right="675"/>
        <w:jc w:val="right"/>
      </w:pPr>
      <w:r>
        <w:t>к</w:t>
      </w:r>
      <w:r>
        <w:rPr>
          <w:spacing w:val="-1"/>
        </w:rPr>
        <w:t xml:space="preserve"> </w:t>
      </w:r>
      <w:r>
        <w:t>ПООП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rPr>
          <w:spacing w:val="-2"/>
        </w:rPr>
        <w:t>профессии</w:t>
      </w:r>
    </w:p>
    <w:p w:rsidR="00CC5965" w:rsidRDefault="00D67587">
      <w:pPr>
        <w:pStyle w:val="a3"/>
        <w:spacing w:before="137"/>
        <w:ind w:right="674"/>
        <w:jc w:val="right"/>
      </w:pPr>
      <w:r>
        <w:t>43.01.09</w:t>
      </w:r>
      <w:r>
        <w:rPr>
          <w:spacing w:val="-2"/>
        </w:rPr>
        <w:t xml:space="preserve"> </w:t>
      </w:r>
      <w:r>
        <w:t>Повар,</w:t>
      </w:r>
      <w:r>
        <w:rPr>
          <w:spacing w:val="-2"/>
        </w:rPr>
        <w:t xml:space="preserve"> кондитер</w:t>
      </w: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  <w:spacing w:before="255"/>
      </w:pPr>
    </w:p>
    <w:p w:rsidR="00CC5965" w:rsidRDefault="00D67587">
      <w:pPr>
        <w:pStyle w:val="Heading3"/>
        <w:spacing w:before="0"/>
        <w:ind w:left="0" w:right="331"/>
        <w:jc w:val="center"/>
      </w:pPr>
      <w:r>
        <w:t>ПРИМЕРНАЯ</w:t>
      </w:r>
      <w:r>
        <w:rPr>
          <w:spacing w:val="-5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rPr>
          <w:spacing w:val="-2"/>
        </w:rPr>
        <w:t>ДИСЦИПЛИНЫ</w:t>
      </w:r>
    </w:p>
    <w:p w:rsidR="00CC5965" w:rsidRDefault="00CC5965">
      <w:pPr>
        <w:pStyle w:val="a3"/>
        <w:spacing w:before="21"/>
        <w:rPr>
          <w:b/>
        </w:rPr>
      </w:pPr>
    </w:p>
    <w:p w:rsidR="00CC5965" w:rsidRDefault="00D67587">
      <w:pPr>
        <w:ind w:right="329"/>
        <w:jc w:val="center"/>
        <w:rPr>
          <w:b/>
          <w:sz w:val="24"/>
        </w:rPr>
      </w:pPr>
      <w:r>
        <w:rPr>
          <w:b/>
          <w:sz w:val="24"/>
        </w:rPr>
        <w:t>ОП.05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Основы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калькуляции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pacing w:val="-4"/>
          <w:sz w:val="24"/>
        </w:rPr>
        <w:t>учета</w:t>
      </w: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spacing w:before="175"/>
        <w:rPr>
          <w:b/>
        </w:rPr>
      </w:pPr>
    </w:p>
    <w:p w:rsidR="00CC5965" w:rsidRDefault="00D67587">
      <w:pPr>
        <w:spacing w:before="1"/>
        <w:ind w:right="331"/>
        <w:jc w:val="center"/>
        <w:rPr>
          <w:b/>
          <w:sz w:val="24"/>
        </w:rPr>
      </w:pPr>
      <w:r>
        <w:rPr>
          <w:b/>
          <w:sz w:val="24"/>
        </w:rPr>
        <w:t xml:space="preserve">2021 </w:t>
      </w:r>
      <w:r>
        <w:rPr>
          <w:b/>
          <w:spacing w:val="-5"/>
          <w:sz w:val="24"/>
        </w:rPr>
        <w:t>г.</w:t>
      </w:r>
    </w:p>
    <w:p w:rsidR="00CC5965" w:rsidRDefault="00CC5965">
      <w:pPr>
        <w:jc w:val="center"/>
        <w:rPr>
          <w:sz w:val="24"/>
        </w:rPr>
        <w:sectPr w:rsidR="00CC5965">
          <w:pgSz w:w="11920" w:h="16850"/>
          <w:pgMar w:top="1060" w:right="400" w:bottom="1480" w:left="1580" w:header="0" w:footer="1296" w:gutter="0"/>
          <w:cols w:space="720"/>
        </w:sectPr>
      </w:pPr>
    </w:p>
    <w:p w:rsidR="00CC5965" w:rsidRDefault="00D67587">
      <w:pPr>
        <w:pStyle w:val="Heading3"/>
        <w:ind w:left="8" w:right="331"/>
        <w:jc w:val="center"/>
      </w:pPr>
      <w:r>
        <w:rPr>
          <w:spacing w:val="-2"/>
        </w:rPr>
        <w:t>СОДЕРЖАНИЕ</w:t>
      </w:r>
    </w:p>
    <w:p w:rsidR="00CC5965" w:rsidRDefault="00CC5965">
      <w:pPr>
        <w:pStyle w:val="a3"/>
        <w:spacing w:before="1"/>
        <w:rPr>
          <w:b/>
          <w:sz w:val="20"/>
        </w:rPr>
      </w:pPr>
    </w:p>
    <w:tbl>
      <w:tblPr>
        <w:tblStyle w:val="TableNormal"/>
        <w:tblW w:w="0" w:type="auto"/>
        <w:tblInd w:w="859" w:type="dxa"/>
        <w:tblLayout w:type="fixed"/>
        <w:tblLook w:val="01E0"/>
      </w:tblPr>
      <w:tblGrid>
        <w:gridCol w:w="6758"/>
      </w:tblGrid>
      <w:tr w:rsidR="00CC5965">
        <w:trPr>
          <w:trHeight w:val="605"/>
        </w:trPr>
        <w:tc>
          <w:tcPr>
            <w:tcW w:w="6758" w:type="dxa"/>
          </w:tcPr>
          <w:p w:rsidR="00CC5965" w:rsidRDefault="00D67587">
            <w:pPr>
              <w:pStyle w:val="TableParagraph"/>
              <w:ind w:left="410" w:hanging="36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>ОБЩАЯ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ПРИМЕРНОЙ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РАБОЧЕЙ ПРОГРАММЫ УЧЕБНОЙ ДИСЦИПЛИНЫ</w:t>
            </w:r>
          </w:p>
        </w:tc>
      </w:tr>
      <w:tr w:rsidR="00CC5965">
        <w:trPr>
          <w:trHeight w:val="1066"/>
        </w:trPr>
        <w:tc>
          <w:tcPr>
            <w:tcW w:w="6758" w:type="dxa"/>
          </w:tcPr>
          <w:p w:rsidR="00CC5965" w:rsidRDefault="00D67587">
            <w:pPr>
              <w:pStyle w:val="TableParagraph"/>
              <w:numPr>
                <w:ilvl w:val="0"/>
                <w:numId w:val="45"/>
              </w:numPr>
              <w:tabs>
                <w:tab w:val="left" w:pos="410"/>
              </w:tabs>
              <w:spacing w:before="53"/>
              <w:ind w:right="1488"/>
              <w:rPr>
                <w:b/>
                <w:sz w:val="24"/>
              </w:rPr>
            </w:pPr>
            <w:r>
              <w:rPr>
                <w:b/>
                <w:sz w:val="24"/>
              </w:rPr>
              <w:t>СТРУКТУРА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УЧЕБНОЙ </w:t>
            </w:r>
            <w:r>
              <w:rPr>
                <w:b/>
                <w:spacing w:val="-2"/>
                <w:sz w:val="24"/>
              </w:rPr>
              <w:t>ДИСЦИПЛИНЫ</w:t>
            </w:r>
          </w:p>
          <w:p w:rsidR="00CC5965" w:rsidRDefault="00D67587">
            <w:pPr>
              <w:pStyle w:val="TableParagraph"/>
              <w:numPr>
                <w:ilvl w:val="0"/>
                <w:numId w:val="45"/>
              </w:numPr>
              <w:tabs>
                <w:tab w:val="left" w:pos="410"/>
              </w:tabs>
              <w:spacing w:before="120"/>
              <w:rPr>
                <w:b/>
                <w:sz w:val="24"/>
              </w:rPr>
            </w:pP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</w:tr>
      <w:tr w:rsidR="00CC5965">
        <w:trPr>
          <w:trHeight w:val="606"/>
        </w:trPr>
        <w:tc>
          <w:tcPr>
            <w:tcW w:w="6758" w:type="dxa"/>
          </w:tcPr>
          <w:p w:rsidR="00CC5965" w:rsidRDefault="00D67587">
            <w:pPr>
              <w:pStyle w:val="TableParagraph"/>
              <w:spacing w:before="35" w:line="270" w:lineRule="atLeast"/>
              <w:ind w:left="410" w:hanging="360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 УЧЕБНОЙ ДИСЦИПЛИНЫ</w:t>
            </w:r>
          </w:p>
        </w:tc>
      </w:tr>
    </w:tbl>
    <w:p w:rsidR="00CC5965" w:rsidRDefault="00CC5965">
      <w:pPr>
        <w:spacing w:line="270" w:lineRule="atLeast"/>
        <w:rPr>
          <w:sz w:val="24"/>
        </w:rPr>
        <w:sectPr w:rsidR="00CC5965">
          <w:pgSz w:w="11920" w:h="16850"/>
          <w:pgMar w:top="1060" w:right="400" w:bottom="1480" w:left="1580" w:header="0" w:footer="1296" w:gutter="0"/>
          <w:cols w:space="720"/>
        </w:sectPr>
      </w:pPr>
    </w:p>
    <w:p w:rsidR="00CC5965" w:rsidRDefault="00D67587">
      <w:pPr>
        <w:pStyle w:val="a4"/>
        <w:numPr>
          <w:ilvl w:val="0"/>
          <w:numId w:val="44"/>
        </w:numPr>
        <w:tabs>
          <w:tab w:val="left" w:pos="899"/>
          <w:tab w:val="left" w:pos="1173"/>
        </w:tabs>
        <w:spacing w:before="71"/>
        <w:ind w:right="947" w:hanging="557"/>
        <w:jc w:val="left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ПРИМЕРНОЙ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УЧЕБНОЙ ДИСЦИПЛИНЫ «ОП. 05 ОСНОВЫ КАЛЬКУЛЯЦИИ И УЧЁТА»</w:t>
      </w:r>
    </w:p>
    <w:p w:rsidR="00CC5965" w:rsidRDefault="00CC5965">
      <w:pPr>
        <w:pStyle w:val="a3"/>
        <w:rPr>
          <w:b/>
        </w:rPr>
      </w:pPr>
    </w:p>
    <w:p w:rsidR="00CC5965" w:rsidRDefault="00D67587">
      <w:pPr>
        <w:pStyle w:val="Heading4"/>
        <w:numPr>
          <w:ilvl w:val="1"/>
          <w:numId w:val="44"/>
        </w:numPr>
        <w:tabs>
          <w:tab w:val="left" w:pos="1250"/>
        </w:tabs>
        <w:ind w:left="1250" w:hanging="420"/>
        <w:jc w:val="both"/>
      </w:pPr>
      <w:r>
        <w:t>Место</w:t>
      </w:r>
      <w:r>
        <w:rPr>
          <w:spacing w:val="-7"/>
        </w:rPr>
        <w:t xml:space="preserve"> </w:t>
      </w:r>
      <w:r>
        <w:t>дисциплины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структуре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rPr>
          <w:spacing w:val="-2"/>
        </w:rPr>
        <w:t>программы:</w:t>
      </w:r>
    </w:p>
    <w:p w:rsidR="00CC5965" w:rsidRDefault="00D67587">
      <w:pPr>
        <w:pStyle w:val="a3"/>
        <w:ind w:left="122" w:right="450" w:firstLine="707"/>
        <w:jc w:val="both"/>
      </w:pPr>
      <w:r>
        <w:t>Учебная дисциплина «ОП.05 Основы калькуляции и учёта» является обязательной частью общепрофессионального цикла примерной основной образовательной программы</w:t>
      </w:r>
      <w:r>
        <w:rPr>
          <w:spacing w:val="40"/>
        </w:rPr>
        <w:t xml:space="preserve"> </w:t>
      </w:r>
      <w:r>
        <w:t>в соответствии с ФГОС по профессии.</w:t>
      </w:r>
    </w:p>
    <w:p w:rsidR="00CC5965" w:rsidRDefault="00D67587">
      <w:pPr>
        <w:pStyle w:val="a3"/>
        <w:ind w:left="122" w:right="445" w:firstLine="707"/>
        <w:jc w:val="both"/>
      </w:pPr>
      <w:r>
        <w:t>Особое</w:t>
      </w:r>
      <w:r>
        <w:rPr>
          <w:spacing w:val="40"/>
        </w:rPr>
        <w:t xml:space="preserve"> </w:t>
      </w:r>
      <w:r>
        <w:t>значение</w:t>
      </w:r>
      <w:r>
        <w:rPr>
          <w:spacing w:val="40"/>
        </w:rPr>
        <w:t xml:space="preserve"> </w:t>
      </w:r>
      <w:r>
        <w:t>дисциплина</w:t>
      </w:r>
      <w:r>
        <w:rPr>
          <w:spacing w:val="40"/>
        </w:rPr>
        <w:t xml:space="preserve"> </w:t>
      </w:r>
      <w:r>
        <w:t>имеет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формировании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развитии</w:t>
      </w:r>
      <w:r>
        <w:rPr>
          <w:spacing w:val="40"/>
        </w:rPr>
        <w:t xml:space="preserve"> </w:t>
      </w:r>
      <w:r>
        <w:t>ОК</w:t>
      </w:r>
      <w:r>
        <w:rPr>
          <w:spacing w:val="40"/>
        </w:rPr>
        <w:t xml:space="preserve"> </w:t>
      </w:r>
      <w:r>
        <w:t>01-05,</w:t>
      </w:r>
      <w:r>
        <w:rPr>
          <w:spacing w:val="40"/>
        </w:rPr>
        <w:t xml:space="preserve"> </w:t>
      </w:r>
      <w:r>
        <w:t>ОК 09, ОК 10.</w:t>
      </w:r>
    </w:p>
    <w:p w:rsidR="00CC5965" w:rsidRDefault="00D67587">
      <w:pPr>
        <w:pStyle w:val="Heading4"/>
        <w:numPr>
          <w:ilvl w:val="1"/>
          <w:numId w:val="44"/>
        </w:numPr>
        <w:tabs>
          <w:tab w:val="left" w:pos="1250"/>
        </w:tabs>
        <w:ind w:left="1250" w:hanging="420"/>
        <w:jc w:val="both"/>
      </w:pP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rPr>
          <w:spacing w:val="-2"/>
        </w:rPr>
        <w:t>дисциплины:</w:t>
      </w:r>
    </w:p>
    <w:p w:rsidR="00CC5965" w:rsidRDefault="00D67587">
      <w:pPr>
        <w:pStyle w:val="a3"/>
        <w:ind w:left="830"/>
      </w:pPr>
      <w:r>
        <w:t>В</w:t>
      </w:r>
      <w:r>
        <w:rPr>
          <w:spacing w:val="26"/>
        </w:rPr>
        <w:t xml:space="preserve"> </w:t>
      </w:r>
      <w:r>
        <w:t>рамках</w:t>
      </w:r>
      <w:r>
        <w:rPr>
          <w:spacing w:val="27"/>
        </w:rPr>
        <w:t xml:space="preserve"> </w:t>
      </w:r>
      <w:r>
        <w:t>программы</w:t>
      </w:r>
      <w:r>
        <w:rPr>
          <w:spacing w:val="28"/>
        </w:rPr>
        <w:t xml:space="preserve"> </w:t>
      </w:r>
      <w:r>
        <w:t>учебной</w:t>
      </w:r>
      <w:r>
        <w:rPr>
          <w:spacing w:val="28"/>
        </w:rPr>
        <w:t xml:space="preserve"> </w:t>
      </w:r>
      <w:r>
        <w:t>дисциплины</w:t>
      </w:r>
      <w:r>
        <w:rPr>
          <w:spacing w:val="28"/>
        </w:rPr>
        <w:t xml:space="preserve"> </w:t>
      </w:r>
      <w:r>
        <w:t>обучающимися</w:t>
      </w:r>
      <w:r>
        <w:rPr>
          <w:spacing w:val="27"/>
        </w:rPr>
        <w:t xml:space="preserve"> </w:t>
      </w:r>
      <w:r>
        <w:t>осваиваются</w:t>
      </w:r>
      <w:r>
        <w:rPr>
          <w:spacing w:val="28"/>
        </w:rPr>
        <w:t xml:space="preserve"> </w:t>
      </w:r>
      <w:r>
        <w:t>умения</w:t>
      </w:r>
      <w:r>
        <w:rPr>
          <w:spacing w:val="28"/>
        </w:rPr>
        <w:t xml:space="preserve"> </w:t>
      </w:r>
      <w:r>
        <w:rPr>
          <w:spacing w:val="-10"/>
        </w:rPr>
        <w:t>и</w:t>
      </w:r>
    </w:p>
    <w:p w:rsidR="00CC5965" w:rsidRDefault="00D67587">
      <w:pPr>
        <w:pStyle w:val="a3"/>
        <w:ind w:left="122"/>
      </w:pPr>
      <w:r>
        <w:rPr>
          <w:spacing w:val="-2"/>
        </w:rPr>
        <w:t>знания</w:t>
      </w: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2"/>
        <w:gridCol w:w="2722"/>
        <w:gridCol w:w="4933"/>
      </w:tblGrid>
      <w:tr w:rsidR="00CC5965">
        <w:trPr>
          <w:trHeight w:val="390"/>
        </w:trPr>
        <w:tc>
          <w:tcPr>
            <w:tcW w:w="1702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i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ПК,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ОК</w:t>
            </w:r>
            <w:r>
              <w:rPr>
                <w:i/>
                <w:spacing w:val="-4"/>
                <w:sz w:val="24"/>
                <w:vertAlign w:val="superscript"/>
              </w:rPr>
              <w:t>27</w:t>
            </w:r>
          </w:p>
        </w:tc>
        <w:tc>
          <w:tcPr>
            <w:tcW w:w="2722" w:type="dxa"/>
          </w:tcPr>
          <w:p w:rsidR="00CC5965" w:rsidRDefault="00D67587">
            <w:pPr>
              <w:pStyle w:val="TableParagraph"/>
              <w:spacing w:before="56"/>
              <w:ind w:left="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Умения</w:t>
            </w:r>
          </w:p>
        </w:tc>
        <w:tc>
          <w:tcPr>
            <w:tcW w:w="4933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Знания</w:t>
            </w:r>
          </w:p>
        </w:tc>
      </w:tr>
      <w:tr w:rsidR="00CC5965">
        <w:trPr>
          <w:trHeight w:val="10052"/>
        </w:trPr>
        <w:tc>
          <w:tcPr>
            <w:tcW w:w="1702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1.2-</w:t>
            </w:r>
            <w:r>
              <w:rPr>
                <w:spacing w:val="-4"/>
                <w:sz w:val="24"/>
              </w:rPr>
              <w:t>1.4,</w:t>
            </w:r>
          </w:p>
          <w:p w:rsidR="00CC5965" w:rsidRDefault="00D67587">
            <w:pPr>
              <w:pStyle w:val="TableParagraph"/>
              <w:spacing w:before="1"/>
              <w:ind w:left="5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2.2-</w:t>
            </w:r>
            <w:r>
              <w:rPr>
                <w:spacing w:val="-4"/>
                <w:sz w:val="24"/>
              </w:rPr>
              <w:t>2.8,</w:t>
            </w:r>
          </w:p>
          <w:p w:rsidR="00CC5965" w:rsidRDefault="00D67587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3.2-</w:t>
            </w:r>
            <w:r>
              <w:rPr>
                <w:spacing w:val="-4"/>
                <w:sz w:val="24"/>
              </w:rPr>
              <w:t>3.6,</w:t>
            </w:r>
          </w:p>
          <w:p w:rsidR="00CC5965" w:rsidRDefault="00D67587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4.2-</w:t>
            </w:r>
            <w:r>
              <w:rPr>
                <w:spacing w:val="-4"/>
                <w:sz w:val="24"/>
              </w:rPr>
              <w:t>4.5,</w:t>
            </w:r>
          </w:p>
          <w:p w:rsidR="00CC5965" w:rsidRDefault="00D67587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5.2-</w:t>
            </w:r>
            <w:r>
              <w:rPr>
                <w:spacing w:val="-5"/>
                <w:sz w:val="24"/>
              </w:rPr>
              <w:t>5.5</w:t>
            </w:r>
          </w:p>
          <w:p w:rsidR="00CC5965" w:rsidRDefault="00D67587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01-</w:t>
            </w:r>
            <w:r>
              <w:rPr>
                <w:spacing w:val="-5"/>
                <w:sz w:val="24"/>
              </w:rPr>
              <w:t>05,</w:t>
            </w:r>
          </w:p>
          <w:p w:rsidR="00CC5965" w:rsidRDefault="00D67587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 xml:space="preserve">ОК 09, ОК </w:t>
            </w: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722" w:type="dxa"/>
          </w:tcPr>
          <w:p w:rsidR="00CC5965" w:rsidRDefault="00D67587">
            <w:pPr>
              <w:pStyle w:val="TableParagraph"/>
              <w:spacing w:before="56"/>
              <w:ind w:left="55"/>
              <w:rPr>
                <w:sz w:val="24"/>
              </w:rPr>
            </w:pPr>
            <w:r>
              <w:rPr>
                <w:sz w:val="24"/>
              </w:rPr>
              <w:t>-вести учет, оформлять документы первичной отчетности по учету сырья,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тары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в кладовой организации </w:t>
            </w:r>
            <w:r>
              <w:rPr>
                <w:spacing w:val="-2"/>
                <w:sz w:val="24"/>
              </w:rPr>
              <w:t>питания;</w:t>
            </w:r>
          </w:p>
          <w:p w:rsidR="00CC5965" w:rsidRDefault="00D67587">
            <w:pPr>
              <w:pStyle w:val="TableParagraph"/>
              <w:spacing w:before="1"/>
              <w:ind w:left="55" w:right="426"/>
              <w:rPr>
                <w:sz w:val="24"/>
              </w:rPr>
            </w:pPr>
            <w:r>
              <w:rPr>
                <w:sz w:val="24"/>
              </w:rPr>
              <w:t>-составлять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товарный отчет за день;</w:t>
            </w:r>
          </w:p>
          <w:p w:rsidR="00CC5965" w:rsidRDefault="00D67587">
            <w:pPr>
              <w:pStyle w:val="TableParagraph"/>
              <w:ind w:left="55" w:right="99"/>
              <w:rPr>
                <w:sz w:val="24"/>
              </w:rPr>
            </w:pPr>
            <w:r>
              <w:rPr>
                <w:sz w:val="24"/>
              </w:rPr>
              <w:t>-определять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процентную долю потерь на производстве при различных видах обработки сырья; составлять планменю, работать со сборником рецептур блюд и кулинарных изделий, технологическими и </w:t>
            </w:r>
            <w:r>
              <w:rPr>
                <w:spacing w:val="-2"/>
                <w:sz w:val="24"/>
              </w:rPr>
              <w:t>технико технологическими картами;</w:t>
            </w:r>
          </w:p>
          <w:p w:rsidR="00CC5965" w:rsidRDefault="00D67587">
            <w:pPr>
              <w:pStyle w:val="TableParagraph"/>
              <w:spacing w:before="1"/>
              <w:ind w:left="55" w:right="277"/>
              <w:rPr>
                <w:sz w:val="24"/>
              </w:rPr>
            </w:pPr>
            <w:r>
              <w:rPr>
                <w:sz w:val="24"/>
              </w:rPr>
              <w:t>-рассчитывать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готовую продукцию и </w:t>
            </w:r>
            <w:r>
              <w:rPr>
                <w:spacing w:val="-2"/>
                <w:sz w:val="24"/>
              </w:rPr>
              <w:t>полуфабрикаты собственного производства, оформлять калькуляционные карточки;</w:t>
            </w:r>
          </w:p>
          <w:p w:rsidR="00CC5965" w:rsidRDefault="00D67587">
            <w:pPr>
              <w:pStyle w:val="TableParagraph"/>
              <w:spacing w:before="1"/>
              <w:ind w:left="55" w:right="827"/>
              <w:rPr>
                <w:sz w:val="24"/>
              </w:rPr>
            </w:pPr>
            <w:r>
              <w:rPr>
                <w:sz w:val="24"/>
              </w:rPr>
              <w:t xml:space="preserve">-участвовать в </w:t>
            </w:r>
            <w:r>
              <w:rPr>
                <w:spacing w:val="-2"/>
                <w:sz w:val="24"/>
              </w:rPr>
              <w:t xml:space="preserve">проведении </w:t>
            </w:r>
            <w:r>
              <w:rPr>
                <w:sz w:val="24"/>
              </w:rPr>
              <w:t>инвентаризации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кладовой и на </w:t>
            </w:r>
            <w:r>
              <w:rPr>
                <w:spacing w:val="-2"/>
                <w:sz w:val="24"/>
              </w:rPr>
              <w:t>производстве;</w:t>
            </w:r>
          </w:p>
          <w:p w:rsidR="00CC5965" w:rsidRDefault="00D67587">
            <w:pPr>
              <w:pStyle w:val="TableParagraph"/>
              <w:ind w:left="55" w:right="277"/>
              <w:rPr>
                <w:sz w:val="24"/>
              </w:rPr>
            </w:pPr>
            <w:r>
              <w:rPr>
                <w:spacing w:val="-2"/>
                <w:sz w:val="24"/>
              </w:rPr>
              <w:t>-пользоваться контрольно-кассовыми</w:t>
            </w:r>
          </w:p>
        </w:tc>
        <w:tc>
          <w:tcPr>
            <w:tcW w:w="4933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sz w:val="24"/>
              </w:rPr>
            </w:pPr>
            <w:r>
              <w:rPr>
                <w:sz w:val="24"/>
              </w:rPr>
              <w:t>-виды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учета,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требования,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предъявляемые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учету;</w:t>
            </w:r>
          </w:p>
          <w:p w:rsidR="00CC5965" w:rsidRDefault="00D67587">
            <w:pPr>
              <w:pStyle w:val="TableParagraph"/>
              <w:numPr>
                <w:ilvl w:val="0"/>
                <w:numId w:val="43"/>
              </w:numPr>
              <w:tabs>
                <w:tab w:val="left" w:pos="198"/>
              </w:tabs>
              <w:spacing w:before="1"/>
              <w:ind w:left="198" w:hanging="141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бухгалтерского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учета;</w:t>
            </w:r>
          </w:p>
          <w:p w:rsidR="00CC5965" w:rsidRDefault="00D67587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-предмет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бухгалтерского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учета;</w:t>
            </w:r>
          </w:p>
          <w:p w:rsidR="00CC5965" w:rsidRDefault="00D67587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-элементы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бухгалтерского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учета;</w:t>
            </w:r>
          </w:p>
          <w:p w:rsidR="00CC5965" w:rsidRDefault="00D67587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-принципы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организации бухгалтерского учета</w:t>
            </w:r>
          </w:p>
          <w:p w:rsidR="00CC5965" w:rsidRDefault="00D67587">
            <w:pPr>
              <w:pStyle w:val="TableParagraph"/>
              <w:numPr>
                <w:ilvl w:val="0"/>
                <w:numId w:val="43"/>
              </w:numPr>
              <w:tabs>
                <w:tab w:val="left" w:pos="198"/>
              </w:tabs>
              <w:ind w:right="442" w:firstLine="0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бухгалтерского учета в общественном питании;</w:t>
            </w:r>
          </w:p>
          <w:p w:rsidR="00CC5965" w:rsidRDefault="00D67587">
            <w:pPr>
              <w:pStyle w:val="TableParagraph"/>
              <w:numPr>
                <w:ilvl w:val="0"/>
                <w:numId w:val="43"/>
              </w:numPr>
              <w:tabs>
                <w:tab w:val="left" w:pos="198"/>
              </w:tabs>
              <w:ind w:right="203" w:firstLine="0"/>
              <w:jc w:val="both"/>
              <w:rPr>
                <w:sz w:val="24"/>
              </w:rPr>
            </w:pPr>
            <w:r>
              <w:rPr>
                <w:sz w:val="24"/>
              </w:rPr>
              <w:t>основные направления совершенствования, учета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отчетности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современном </w:t>
            </w:r>
            <w:r>
              <w:rPr>
                <w:spacing w:val="-2"/>
                <w:sz w:val="24"/>
              </w:rPr>
              <w:t>этапе;</w:t>
            </w:r>
          </w:p>
          <w:p w:rsidR="00CC5965" w:rsidRDefault="00D67587">
            <w:pPr>
              <w:pStyle w:val="TableParagraph"/>
              <w:numPr>
                <w:ilvl w:val="0"/>
                <w:numId w:val="43"/>
              </w:numPr>
              <w:tabs>
                <w:tab w:val="left" w:pos="198"/>
              </w:tabs>
              <w:ind w:right="452" w:firstLine="0"/>
              <w:rPr>
                <w:sz w:val="24"/>
              </w:rPr>
            </w:pPr>
            <w:r>
              <w:rPr>
                <w:sz w:val="24"/>
              </w:rPr>
              <w:t>формы документов, применяемых в организациях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классификацию;</w:t>
            </w:r>
          </w:p>
          <w:p w:rsidR="00CC5965" w:rsidRDefault="00D67587">
            <w:pPr>
              <w:pStyle w:val="TableParagraph"/>
              <w:numPr>
                <w:ilvl w:val="0"/>
                <w:numId w:val="43"/>
              </w:numPr>
              <w:tabs>
                <w:tab w:val="left" w:pos="198"/>
              </w:tabs>
              <w:spacing w:before="1"/>
              <w:ind w:right="150" w:firstLine="0"/>
              <w:rPr>
                <w:sz w:val="24"/>
              </w:rPr>
            </w:pPr>
            <w:r>
              <w:rPr>
                <w:sz w:val="24"/>
              </w:rPr>
              <w:t>требования,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предъявляемые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оформлению документов;</w:t>
            </w:r>
          </w:p>
          <w:p w:rsidR="00CC5965" w:rsidRDefault="00D67587">
            <w:pPr>
              <w:pStyle w:val="TableParagraph"/>
              <w:numPr>
                <w:ilvl w:val="0"/>
                <w:numId w:val="43"/>
              </w:numPr>
              <w:tabs>
                <w:tab w:val="left" w:pos="198"/>
              </w:tabs>
              <w:ind w:right="832" w:firstLine="0"/>
              <w:rPr>
                <w:sz w:val="24"/>
              </w:rPr>
            </w:pPr>
            <w:r>
              <w:rPr>
                <w:sz w:val="24"/>
              </w:rPr>
              <w:t>права,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ответственность главного бухгалтера;</w:t>
            </w:r>
          </w:p>
          <w:p w:rsidR="00CC5965" w:rsidRDefault="00D67587">
            <w:pPr>
              <w:pStyle w:val="TableParagraph"/>
              <w:numPr>
                <w:ilvl w:val="0"/>
                <w:numId w:val="43"/>
              </w:numPr>
              <w:tabs>
                <w:tab w:val="left" w:pos="198"/>
              </w:tabs>
              <w:ind w:right="227" w:firstLine="0"/>
              <w:rPr>
                <w:sz w:val="24"/>
              </w:rPr>
            </w:pPr>
            <w:r>
              <w:rPr>
                <w:sz w:val="24"/>
              </w:rPr>
              <w:t>понятие цены, ее элементы, виды цен, понятие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калькуляции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определения розничных цен на продукцию собственного </w:t>
            </w:r>
            <w:r>
              <w:rPr>
                <w:spacing w:val="-2"/>
                <w:sz w:val="24"/>
              </w:rPr>
              <w:t>производства;</w:t>
            </w:r>
          </w:p>
          <w:p w:rsidR="00CC5965" w:rsidRDefault="00D67587">
            <w:pPr>
              <w:pStyle w:val="TableParagraph"/>
              <w:numPr>
                <w:ilvl w:val="0"/>
                <w:numId w:val="43"/>
              </w:numPr>
              <w:tabs>
                <w:tab w:val="left" w:pos="198"/>
              </w:tabs>
              <w:ind w:right="949" w:firstLine="0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товарооборота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предприятий питания, его виды и методы расчета.</w:t>
            </w:r>
          </w:p>
          <w:p w:rsidR="00CC5965" w:rsidRDefault="00D67587">
            <w:pPr>
              <w:pStyle w:val="TableParagraph"/>
              <w:numPr>
                <w:ilvl w:val="0"/>
                <w:numId w:val="43"/>
              </w:numPr>
              <w:tabs>
                <w:tab w:val="left" w:pos="198"/>
              </w:tabs>
              <w:ind w:right="79" w:firstLine="0"/>
              <w:rPr>
                <w:sz w:val="24"/>
              </w:rPr>
            </w:pPr>
            <w:r>
              <w:rPr>
                <w:sz w:val="24"/>
              </w:rPr>
              <w:t>сущность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плана-меню,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виды, порядок составления;</w:t>
            </w:r>
          </w:p>
          <w:p w:rsidR="00CC5965" w:rsidRDefault="00D67587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-правила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документального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оформления движения материальных ценностей;</w:t>
            </w:r>
          </w:p>
          <w:p w:rsidR="00CC5965" w:rsidRDefault="00D67587">
            <w:pPr>
              <w:pStyle w:val="TableParagraph"/>
              <w:numPr>
                <w:ilvl w:val="0"/>
                <w:numId w:val="43"/>
              </w:numPr>
              <w:tabs>
                <w:tab w:val="left" w:pos="198"/>
              </w:tabs>
              <w:ind w:left="198" w:hanging="141"/>
              <w:rPr>
                <w:sz w:val="24"/>
              </w:rPr>
            </w:pPr>
            <w:r>
              <w:rPr>
                <w:sz w:val="24"/>
              </w:rPr>
              <w:t>источники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поступления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тары;</w:t>
            </w:r>
          </w:p>
          <w:p w:rsidR="00CC5965" w:rsidRDefault="00D67587">
            <w:pPr>
              <w:pStyle w:val="TableParagraph"/>
              <w:spacing w:before="1"/>
              <w:ind w:left="57" w:right="735"/>
              <w:rPr>
                <w:sz w:val="24"/>
              </w:rPr>
            </w:pPr>
            <w:r>
              <w:rPr>
                <w:sz w:val="24"/>
              </w:rPr>
              <w:t>-правила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оприходования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тары материально-ответственными лицами, реализованных и отпущенных товаров;</w:t>
            </w:r>
          </w:p>
          <w:p w:rsidR="00CC5965" w:rsidRDefault="00D67587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-методику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 товарными запасами;</w:t>
            </w:r>
          </w:p>
          <w:p w:rsidR="00CC5965" w:rsidRDefault="00D67587">
            <w:pPr>
              <w:pStyle w:val="TableParagraph"/>
              <w:ind w:left="57" w:right="121"/>
              <w:rPr>
                <w:sz w:val="24"/>
              </w:rPr>
            </w:pPr>
            <w:r>
              <w:rPr>
                <w:sz w:val="24"/>
              </w:rPr>
              <w:t>-понятие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товарных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потерь,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методику их списания;</w:t>
            </w:r>
          </w:p>
        </w:tc>
      </w:tr>
    </w:tbl>
    <w:p w:rsidR="00CC5965" w:rsidRDefault="008D18F9">
      <w:pPr>
        <w:pStyle w:val="a3"/>
        <w:spacing w:before="106"/>
        <w:rPr>
          <w:sz w:val="20"/>
        </w:rPr>
      </w:pPr>
      <w:r w:rsidRPr="008D18F9">
        <w:pict>
          <v:rect id="docshape162" o:spid="_x0000_s2106" style="position:absolute;margin-left:85.1pt;margin-top:18pt;width:2in;height:.6pt;z-index:-1571481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CC5965" w:rsidRDefault="00CC5965">
      <w:pPr>
        <w:rPr>
          <w:sz w:val="20"/>
        </w:rPr>
        <w:sectPr w:rsidR="00CC5965">
          <w:footerReference w:type="default" r:id="rId259"/>
          <w:pgSz w:w="11920" w:h="16850"/>
          <w:pgMar w:top="1060" w:right="400" w:bottom="1480" w:left="1580" w:header="0" w:footer="1296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2"/>
        <w:gridCol w:w="2722"/>
        <w:gridCol w:w="4933"/>
      </w:tblGrid>
      <w:tr w:rsidR="00CC5965">
        <w:trPr>
          <w:trHeight w:val="4807"/>
        </w:trPr>
        <w:tc>
          <w:tcPr>
            <w:tcW w:w="1702" w:type="dxa"/>
          </w:tcPr>
          <w:p w:rsidR="00CC5965" w:rsidRDefault="00CC5965">
            <w:pPr>
              <w:pStyle w:val="TableParagraph"/>
            </w:pPr>
          </w:p>
        </w:tc>
        <w:tc>
          <w:tcPr>
            <w:tcW w:w="2722" w:type="dxa"/>
          </w:tcPr>
          <w:p w:rsidR="00CC5965" w:rsidRDefault="00D67587">
            <w:pPr>
              <w:pStyle w:val="TableParagraph"/>
              <w:spacing w:before="56"/>
              <w:ind w:left="55" w:right="587"/>
              <w:rPr>
                <w:sz w:val="24"/>
              </w:rPr>
            </w:pPr>
            <w:r>
              <w:rPr>
                <w:sz w:val="24"/>
              </w:rPr>
              <w:t xml:space="preserve">машинами или </w:t>
            </w:r>
            <w:r>
              <w:rPr>
                <w:spacing w:val="-2"/>
                <w:sz w:val="24"/>
              </w:rPr>
              <w:t xml:space="preserve">средствами </w:t>
            </w:r>
            <w:r>
              <w:rPr>
                <w:sz w:val="24"/>
              </w:rPr>
              <w:t>атвтоматизации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 расчетах с </w:t>
            </w:r>
            <w:r>
              <w:rPr>
                <w:spacing w:val="-2"/>
                <w:sz w:val="24"/>
              </w:rPr>
              <w:t>потребителями;</w:t>
            </w:r>
          </w:p>
          <w:p w:rsidR="00CC5965" w:rsidRDefault="00D67587">
            <w:pPr>
              <w:pStyle w:val="TableParagraph"/>
              <w:spacing w:before="1"/>
              <w:ind w:left="55" w:right="399"/>
              <w:rPr>
                <w:sz w:val="24"/>
              </w:rPr>
            </w:pPr>
            <w:r>
              <w:rPr>
                <w:sz w:val="24"/>
              </w:rPr>
              <w:t>-принимать оплату наличными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деньгами;</w:t>
            </w:r>
          </w:p>
          <w:p w:rsidR="00CC5965" w:rsidRDefault="00D67587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-принимать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оформлять безналичные платежи;</w:t>
            </w:r>
          </w:p>
          <w:p w:rsidR="00CC5965" w:rsidRDefault="00D67587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-составлять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отчеты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платежам.</w:t>
            </w:r>
          </w:p>
        </w:tc>
        <w:tc>
          <w:tcPr>
            <w:tcW w:w="4933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sz w:val="24"/>
              </w:rPr>
            </w:pPr>
            <w:r>
              <w:rPr>
                <w:sz w:val="24"/>
              </w:rPr>
              <w:t>-методику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инвентаризации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 выявления ее результатов;</w:t>
            </w:r>
          </w:p>
          <w:p w:rsidR="00CC5965" w:rsidRDefault="00D67587">
            <w:pPr>
              <w:pStyle w:val="TableParagraph"/>
              <w:numPr>
                <w:ilvl w:val="0"/>
                <w:numId w:val="42"/>
              </w:numPr>
              <w:tabs>
                <w:tab w:val="left" w:pos="198"/>
              </w:tabs>
              <w:spacing w:before="1"/>
              <w:ind w:right="314" w:firstLine="0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материальной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ответственности,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ее документальное оформление, отчетность материально-ответственных лиц;</w:t>
            </w:r>
          </w:p>
          <w:p w:rsidR="00CC5965" w:rsidRDefault="00D67587">
            <w:pPr>
              <w:pStyle w:val="TableParagraph"/>
              <w:numPr>
                <w:ilvl w:val="0"/>
                <w:numId w:val="42"/>
              </w:numPr>
              <w:tabs>
                <w:tab w:val="left" w:pos="198"/>
              </w:tabs>
              <w:ind w:left="198" w:hanging="141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доверенностей;</w:t>
            </w:r>
          </w:p>
          <w:p w:rsidR="00CC5965" w:rsidRDefault="00D67587">
            <w:pPr>
              <w:pStyle w:val="TableParagraph"/>
              <w:numPr>
                <w:ilvl w:val="0"/>
                <w:numId w:val="42"/>
              </w:numPr>
              <w:tabs>
                <w:tab w:val="left" w:pos="198"/>
              </w:tabs>
              <w:ind w:right="764" w:firstLine="0"/>
              <w:rPr>
                <w:sz w:val="24"/>
              </w:rPr>
            </w:pPr>
            <w:r>
              <w:rPr>
                <w:sz w:val="24"/>
              </w:rPr>
              <w:t>ассортимент меню и цены на готовую продукцию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платежей;</w:t>
            </w:r>
          </w:p>
          <w:p w:rsidR="00CC5965" w:rsidRDefault="00D67587">
            <w:pPr>
              <w:pStyle w:val="TableParagraph"/>
              <w:numPr>
                <w:ilvl w:val="0"/>
                <w:numId w:val="42"/>
              </w:numPr>
              <w:tabs>
                <w:tab w:val="left" w:pos="198"/>
              </w:tabs>
              <w:ind w:left="198" w:hanging="141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торговли;</w:t>
            </w:r>
          </w:p>
          <w:p w:rsidR="00CC5965" w:rsidRDefault="00D67587">
            <w:pPr>
              <w:pStyle w:val="TableParagraph"/>
              <w:numPr>
                <w:ilvl w:val="0"/>
                <w:numId w:val="42"/>
              </w:numPr>
              <w:tabs>
                <w:tab w:val="left" w:pos="198"/>
              </w:tabs>
              <w:ind w:left="198" w:hanging="141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оплаты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платежам;</w:t>
            </w:r>
          </w:p>
          <w:p w:rsidR="00CC5965" w:rsidRDefault="00D67587">
            <w:pPr>
              <w:pStyle w:val="TableParagraph"/>
              <w:numPr>
                <w:ilvl w:val="0"/>
                <w:numId w:val="42"/>
              </w:numPr>
              <w:tabs>
                <w:tab w:val="left" w:pos="198"/>
              </w:tabs>
              <w:ind w:right="501" w:firstLine="0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кассовых </w:t>
            </w:r>
            <w:r>
              <w:rPr>
                <w:spacing w:val="-2"/>
                <w:sz w:val="24"/>
              </w:rPr>
              <w:t>операций;</w:t>
            </w:r>
          </w:p>
          <w:p w:rsidR="00CC5965" w:rsidRDefault="00D67587">
            <w:pPr>
              <w:pStyle w:val="TableParagraph"/>
              <w:numPr>
                <w:ilvl w:val="0"/>
                <w:numId w:val="42"/>
              </w:numPr>
              <w:tabs>
                <w:tab w:val="left" w:pos="198"/>
              </w:tabs>
              <w:ind w:right="76" w:firstLine="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расчетов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потребителями при оплате наличными деньгами и при безналичной форме оплаты;</w:t>
            </w:r>
          </w:p>
          <w:p w:rsidR="00CC5965" w:rsidRDefault="00D67587">
            <w:pPr>
              <w:pStyle w:val="TableParagraph"/>
              <w:numPr>
                <w:ilvl w:val="0"/>
                <w:numId w:val="42"/>
              </w:numPr>
              <w:tabs>
                <w:tab w:val="left" w:pos="198"/>
              </w:tabs>
              <w:spacing w:before="1"/>
              <w:ind w:right="104" w:firstLine="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ответственности за правильность расчетов с потребителями.</w:t>
            </w:r>
          </w:p>
        </w:tc>
      </w:tr>
    </w:tbl>
    <w:p w:rsidR="00CC5965" w:rsidRDefault="00CC5965">
      <w:pPr>
        <w:pStyle w:val="a3"/>
        <w:spacing w:before="184"/>
      </w:pPr>
    </w:p>
    <w:p w:rsidR="00CC5965" w:rsidRDefault="00D67587">
      <w:pPr>
        <w:pStyle w:val="Heading3"/>
        <w:numPr>
          <w:ilvl w:val="0"/>
          <w:numId w:val="44"/>
        </w:numPr>
        <w:tabs>
          <w:tab w:val="left" w:pos="1547"/>
        </w:tabs>
        <w:spacing w:before="0"/>
        <w:ind w:left="1547" w:hanging="283"/>
        <w:jc w:val="left"/>
      </w:pPr>
      <w:r>
        <w:t>СТРУКТУРА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rPr>
          <w:spacing w:val="-2"/>
        </w:rPr>
        <w:t>ДИСЦИПЛИНЫ</w:t>
      </w:r>
    </w:p>
    <w:p w:rsidR="00CC5965" w:rsidRDefault="00CC5965">
      <w:pPr>
        <w:pStyle w:val="a3"/>
        <w:rPr>
          <w:b/>
        </w:rPr>
      </w:pPr>
    </w:p>
    <w:p w:rsidR="00CC5965" w:rsidRDefault="00D67587">
      <w:pPr>
        <w:pStyle w:val="Heading4"/>
        <w:numPr>
          <w:ilvl w:val="1"/>
          <w:numId w:val="44"/>
        </w:numPr>
        <w:tabs>
          <w:tab w:val="left" w:pos="1120"/>
        </w:tabs>
        <w:ind w:left="1120" w:hanging="420"/>
      </w:pPr>
      <w:r>
        <w:t>Объем</w:t>
      </w:r>
      <w:r>
        <w:rPr>
          <w:spacing w:val="-5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дисциплины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rPr>
          <w:spacing w:val="-2"/>
        </w:rPr>
        <w:t>работы</w:t>
      </w:r>
    </w:p>
    <w:tbl>
      <w:tblPr>
        <w:tblStyle w:val="TableNormal"/>
        <w:tblW w:w="0" w:type="auto"/>
        <w:tblInd w:w="2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660"/>
        <w:gridCol w:w="1916"/>
      </w:tblGrid>
      <w:tr w:rsidR="00CC5965">
        <w:trPr>
          <w:trHeight w:val="489"/>
        </w:trPr>
        <w:tc>
          <w:tcPr>
            <w:tcW w:w="7660" w:type="dxa"/>
          </w:tcPr>
          <w:p w:rsidR="00CC5965" w:rsidRDefault="00D67587">
            <w:pPr>
              <w:pStyle w:val="TableParagraph"/>
              <w:spacing w:line="275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работы</w:t>
            </w:r>
          </w:p>
        </w:tc>
        <w:tc>
          <w:tcPr>
            <w:tcW w:w="1916" w:type="dxa"/>
          </w:tcPr>
          <w:p w:rsidR="00CC5965" w:rsidRDefault="00D67587">
            <w:pPr>
              <w:pStyle w:val="TableParagraph"/>
              <w:spacing w:line="275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</w:tr>
      <w:tr w:rsidR="00CC5965">
        <w:trPr>
          <w:trHeight w:val="486"/>
        </w:trPr>
        <w:tc>
          <w:tcPr>
            <w:tcW w:w="7660" w:type="dxa"/>
          </w:tcPr>
          <w:p w:rsidR="00CC5965" w:rsidRDefault="00D67587">
            <w:pPr>
              <w:pStyle w:val="TableParagraph"/>
              <w:spacing w:line="275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программы</w:t>
            </w:r>
          </w:p>
        </w:tc>
        <w:tc>
          <w:tcPr>
            <w:tcW w:w="1916" w:type="dxa"/>
          </w:tcPr>
          <w:p w:rsidR="00CC5965" w:rsidRDefault="00D67587">
            <w:pPr>
              <w:pStyle w:val="TableParagraph"/>
              <w:spacing w:before="83"/>
              <w:ind w:left="137" w:right="1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32</w:t>
            </w:r>
          </w:p>
        </w:tc>
      </w:tr>
      <w:tr w:rsidR="00CC5965">
        <w:trPr>
          <w:trHeight w:val="488"/>
        </w:trPr>
        <w:tc>
          <w:tcPr>
            <w:tcW w:w="7660" w:type="dxa"/>
          </w:tcPr>
          <w:p w:rsidR="00CC5965" w:rsidRDefault="00D67587">
            <w:pPr>
              <w:pStyle w:val="TableParagraph"/>
              <w:spacing w:before="85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т.ч.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форме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практической</w:t>
            </w:r>
            <w:r>
              <w:rPr>
                <w:b/>
                <w:spacing w:val="-2"/>
                <w:sz w:val="24"/>
              </w:rPr>
              <w:t xml:space="preserve"> подготовки</w:t>
            </w:r>
          </w:p>
        </w:tc>
        <w:tc>
          <w:tcPr>
            <w:tcW w:w="1916" w:type="dxa"/>
          </w:tcPr>
          <w:p w:rsidR="00CC5965" w:rsidRDefault="00D67587">
            <w:pPr>
              <w:pStyle w:val="TableParagraph"/>
              <w:spacing w:before="85"/>
              <w:ind w:left="137" w:righ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CC5965">
        <w:trPr>
          <w:trHeight w:val="491"/>
        </w:trPr>
        <w:tc>
          <w:tcPr>
            <w:tcW w:w="9576" w:type="dxa"/>
            <w:gridSpan w:val="2"/>
          </w:tcPr>
          <w:p w:rsidR="00CC5965" w:rsidRDefault="00D67587">
            <w:pPr>
              <w:pStyle w:val="TableParagraph"/>
              <w:spacing w:before="85"/>
              <w:ind w:left="11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т. </w:t>
            </w:r>
            <w:r>
              <w:rPr>
                <w:spacing w:val="-5"/>
                <w:sz w:val="24"/>
              </w:rPr>
              <w:t>ч.:</w:t>
            </w:r>
          </w:p>
        </w:tc>
      </w:tr>
      <w:tr w:rsidR="00CC5965">
        <w:trPr>
          <w:trHeight w:val="488"/>
        </w:trPr>
        <w:tc>
          <w:tcPr>
            <w:tcW w:w="7660" w:type="dxa"/>
          </w:tcPr>
          <w:p w:rsidR="00CC5965" w:rsidRDefault="00D67587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обучение</w:t>
            </w:r>
          </w:p>
        </w:tc>
        <w:tc>
          <w:tcPr>
            <w:tcW w:w="1916" w:type="dxa"/>
          </w:tcPr>
          <w:p w:rsidR="00CC5965" w:rsidRDefault="00D67587">
            <w:pPr>
              <w:pStyle w:val="TableParagraph"/>
              <w:spacing w:before="85"/>
              <w:ind w:left="137" w:righ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CC5965">
        <w:trPr>
          <w:trHeight w:val="489"/>
        </w:trPr>
        <w:tc>
          <w:tcPr>
            <w:tcW w:w="7660" w:type="dxa"/>
          </w:tcPr>
          <w:p w:rsidR="00CC5965" w:rsidRDefault="00D67587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</w:p>
        </w:tc>
        <w:tc>
          <w:tcPr>
            <w:tcW w:w="1916" w:type="dxa"/>
          </w:tcPr>
          <w:p w:rsidR="00CC5965" w:rsidRDefault="00D67587">
            <w:pPr>
              <w:pStyle w:val="TableParagraph"/>
              <w:spacing w:before="85"/>
              <w:ind w:left="137" w:righ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CC5965">
        <w:trPr>
          <w:trHeight w:val="488"/>
        </w:trPr>
        <w:tc>
          <w:tcPr>
            <w:tcW w:w="7660" w:type="dxa"/>
          </w:tcPr>
          <w:p w:rsidR="00CC5965" w:rsidRDefault="00D67587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  <w:r>
              <w:rPr>
                <w:spacing w:val="-2"/>
                <w:sz w:val="24"/>
                <w:vertAlign w:val="superscript"/>
              </w:rPr>
              <w:t>28</w:t>
            </w:r>
          </w:p>
        </w:tc>
        <w:tc>
          <w:tcPr>
            <w:tcW w:w="1916" w:type="dxa"/>
          </w:tcPr>
          <w:p w:rsidR="00CC5965" w:rsidRDefault="00D67587">
            <w:pPr>
              <w:pStyle w:val="TableParagraph"/>
              <w:spacing w:before="85"/>
              <w:ind w:left="13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</w:tr>
      <w:tr w:rsidR="00CC5965">
        <w:trPr>
          <w:trHeight w:val="491"/>
        </w:trPr>
        <w:tc>
          <w:tcPr>
            <w:tcW w:w="9576" w:type="dxa"/>
            <w:gridSpan w:val="2"/>
          </w:tcPr>
          <w:p w:rsidR="00CC5965" w:rsidRDefault="00D67587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проводится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дифференцированного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зачета</w:t>
            </w:r>
          </w:p>
        </w:tc>
      </w:tr>
    </w:tbl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8D18F9">
      <w:pPr>
        <w:pStyle w:val="a3"/>
        <w:spacing w:before="61"/>
        <w:rPr>
          <w:b/>
          <w:sz w:val="20"/>
        </w:rPr>
      </w:pPr>
      <w:r w:rsidRPr="008D18F9">
        <w:pict>
          <v:rect id="docshape165" o:spid="_x0000_s2105" style="position:absolute;margin-left:85.1pt;margin-top:15.75pt;width:2in;height:.6pt;z-index:-15714304;mso-wrap-distance-left:0;mso-wrap-distance-right:0;mso-position-horizontal-relative:page" fillcolor="black" stroked="f">
            <w10:wrap type="topAndBottom" anchorx="page"/>
          </v:rect>
        </w:pict>
      </w:r>
    </w:p>
    <w:p w:rsidR="00CC5965" w:rsidRDefault="00D67587">
      <w:pPr>
        <w:spacing w:before="96"/>
        <w:ind w:left="122" w:right="439"/>
        <w:rPr>
          <w:sz w:val="20"/>
        </w:rPr>
      </w:pPr>
      <w:r>
        <w:rPr>
          <w:sz w:val="20"/>
          <w:vertAlign w:val="superscript"/>
        </w:rPr>
        <w:t>28</w:t>
      </w:r>
      <w:r>
        <w:rPr>
          <w:spacing w:val="-4"/>
          <w:sz w:val="20"/>
        </w:rPr>
        <w:t xml:space="preserve"> </w:t>
      </w:r>
      <w:r>
        <w:rPr>
          <w:sz w:val="20"/>
        </w:rPr>
        <w:t>Объем</w:t>
      </w:r>
      <w:r>
        <w:rPr>
          <w:spacing w:val="-3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4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5"/>
          <w:sz w:val="20"/>
        </w:rPr>
        <w:t xml:space="preserve"> </w:t>
      </w:r>
      <w:r>
        <w:rPr>
          <w:sz w:val="20"/>
        </w:rPr>
        <w:t>определяется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организацией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соответствии с требованиями ФГОС СПО в пределах объема образовательной программы в количестве часов, необходимом для выполнения заданий самостоятельной работы обучающихся, предусмотренным</w:t>
      </w:r>
    </w:p>
    <w:p w:rsidR="00CC5965" w:rsidRDefault="00CC5965">
      <w:pPr>
        <w:rPr>
          <w:sz w:val="20"/>
        </w:rPr>
        <w:sectPr w:rsidR="00CC5965">
          <w:footerReference w:type="default" r:id="rId260"/>
          <w:pgSz w:w="11920" w:h="16850"/>
          <w:pgMar w:top="1120" w:right="400" w:bottom="1360" w:left="1580" w:header="0" w:footer="1177" w:gutter="0"/>
          <w:cols w:space="720"/>
        </w:sectPr>
      </w:pPr>
    </w:p>
    <w:p w:rsidR="00CC5965" w:rsidRDefault="00D67587">
      <w:pPr>
        <w:pStyle w:val="a4"/>
        <w:numPr>
          <w:ilvl w:val="1"/>
          <w:numId w:val="44"/>
        </w:numPr>
        <w:tabs>
          <w:tab w:val="left" w:pos="1230"/>
        </w:tabs>
        <w:spacing w:before="61"/>
        <w:ind w:left="1230" w:hanging="422"/>
        <w:rPr>
          <w:b/>
          <w:sz w:val="24"/>
        </w:rPr>
      </w:pPr>
      <w:r>
        <w:rPr>
          <w:b/>
          <w:sz w:val="24"/>
        </w:rPr>
        <w:t>Тематический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Основы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калькуляции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учета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53"/>
        <w:gridCol w:w="8913"/>
        <w:gridCol w:w="1135"/>
        <w:gridCol w:w="1843"/>
      </w:tblGrid>
      <w:tr w:rsidR="00CC5965">
        <w:trPr>
          <w:trHeight w:val="2392"/>
        </w:trPr>
        <w:tc>
          <w:tcPr>
            <w:tcW w:w="2453" w:type="dxa"/>
          </w:tcPr>
          <w:p w:rsidR="00CC5965" w:rsidRDefault="00D67587">
            <w:pPr>
              <w:pStyle w:val="TableParagraph"/>
              <w:spacing w:before="56"/>
              <w:ind w:left="422" w:right="41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Наименование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5"/>
                <w:sz w:val="24"/>
              </w:rPr>
              <w:t>тем</w:t>
            </w:r>
          </w:p>
        </w:tc>
        <w:tc>
          <w:tcPr>
            <w:tcW w:w="8913" w:type="dxa"/>
          </w:tcPr>
          <w:p w:rsidR="00CC5965" w:rsidRDefault="00D67587">
            <w:pPr>
              <w:pStyle w:val="TableParagraph"/>
              <w:spacing w:before="56"/>
              <w:ind w:left="3708" w:right="658" w:hanging="304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деятельности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</w:tc>
        <w:tc>
          <w:tcPr>
            <w:tcW w:w="1135" w:type="dxa"/>
          </w:tcPr>
          <w:p w:rsidR="00CC5965" w:rsidRDefault="00D67587">
            <w:pPr>
              <w:pStyle w:val="TableParagraph"/>
              <w:spacing w:before="56"/>
              <w:ind w:left="265" w:right="100" w:hanging="152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часах</w:t>
            </w:r>
          </w:p>
        </w:tc>
        <w:tc>
          <w:tcPr>
            <w:tcW w:w="1843" w:type="dxa"/>
          </w:tcPr>
          <w:p w:rsidR="00CC5965" w:rsidRDefault="00D67587">
            <w:pPr>
              <w:pStyle w:val="TableParagraph"/>
              <w:spacing w:before="56"/>
              <w:ind w:left="145" w:right="138" w:hanging="4"/>
              <w:jc w:val="center"/>
              <w:rPr>
                <w:b/>
              </w:rPr>
            </w:pPr>
            <w:r>
              <w:rPr>
                <w:b/>
                <w:spacing w:val="-4"/>
              </w:rPr>
              <w:t xml:space="preserve">Коды </w:t>
            </w:r>
            <w:r>
              <w:rPr>
                <w:b/>
              </w:rPr>
              <w:t xml:space="preserve">компетенций и </w:t>
            </w:r>
            <w:r>
              <w:rPr>
                <w:b/>
                <w:spacing w:val="-2"/>
              </w:rPr>
              <w:t>личностных результатов</w:t>
            </w:r>
            <w:r>
              <w:rPr>
                <w:b/>
                <w:spacing w:val="-2"/>
                <w:vertAlign w:val="superscript"/>
              </w:rPr>
              <w:t>29</w:t>
            </w:r>
            <w:r>
              <w:rPr>
                <w:b/>
                <w:spacing w:val="-2"/>
              </w:rPr>
              <w:t>, формированию которых</w:t>
            </w:r>
          </w:p>
          <w:p w:rsidR="00CC5965" w:rsidRDefault="00D67587">
            <w:pPr>
              <w:pStyle w:val="TableParagraph"/>
              <w:spacing w:before="1"/>
              <w:ind w:left="4" w:right="1"/>
              <w:jc w:val="center"/>
              <w:rPr>
                <w:b/>
              </w:rPr>
            </w:pPr>
            <w:r>
              <w:rPr>
                <w:b/>
                <w:spacing w:val="-2"/>
              </w:rPr>
              <w:t>способствует элемент программы</w:t>
            </w:r>
          </w:p>
        </w:tc>
      </w:tr>
      <w:tr w:rsidR="00CC5965">
        <w:trPr>
          <w:trHeight w:val="388"/>
        </w:trPr>
        <w:tc>
          <w:tcPr>
            <w:tcW w:w="2453" w:type="dxa"/>
          </w:tcPr>
          <w:p w:rsidR="00CC5965" w:rsidRDefault="00D67587">
            <w:pPr>
              <w:pStyle w:val="TableParagraph"/>
              <w:spacing w:before="56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913" w:type="dxa"/>
          </w:tcPr>
          <w:p w:rsidR="00CC5965" w:rsidRDefault="00D67587">
            <w:pPr>
              <w:pStyle w:val="TableParagraph"/>
              <w:spacing w:before="56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135" w:type="dxa"/>
          </w:tcPr>
          <w:p w:rsidR="00CC5965" w:rsidRDefault="00D67587">
            <w:pPr>
              <w:pStyle w:val="TableParagraph"/>
              <w:spacing w:before="56"/>
              <w:ind w:left="36" w:right="3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843" w:type="dxa"/>
          </w:tcPr>
          <w:p w:rsidR="00CC5965" w:rsidRDefault="00D67587">
            <w:pPr>
              <w:pStyle w:val="TableParagraph"/>
              <w:spacing w:before="56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CC5965">
        <w:trPr>
          <w:trHeight w:val="390"/>
        </w:trPr>
        <w:tc>
          <w:tcPr>
            <w:tcW w:w="2453" w:type="dxa"/>
            <w:vMerge w:val="restart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1.</w:t>
            </w:r>
          </w:p>
          <w:p w:rsidR="00CC5965" w:rsidRDefault="00D67587">
            <w:pPr>
              <w:pStyle w:val="TableParagraph"/>
              <w:ind w:left="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Общая</w:t>
            </w:r>
          </w:p>
          <w:p w:rsidR="00CC5965" w:rsidRDefault="00D67587">
            <w:pPr>
              <w:pStyle w:val="TableParagraph"/>
              <w:ind w:left="57" w:right="4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характеристика </w:t>
            </w:r>
            <w:r>
              <w:rPr>
                <w:b/>
                <w:sz w:val="24"/>
              </w:rPr>
              <w:t>бухгалтерского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учета</w:t>
            </w:r>
          </w:p>
        </w:tc>
        <w:tc>
          <w:tcPr>
            <w:tcW w:w="8913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135" w:type="dxa"/>
            <w:vMerge w:val="restart"/>
          </w:tcPr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105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36" w:right="3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843" w:type="dxa"/>
            <w:vMerge w:val="restart"/>
          </w:tcPr>
          <w:p w:rsidR="00CC5965" w:rsidRDefault="00D67587">
            <w:pPr>
              <w:pStyle w:val="TableParagraph"/>
              <w:spacing w:before="56"/>
              <w:ind w:left="5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1.2-</w:t>
            </w:r>
            <w:r>
              <w:rPr>
                <w:spacing w:val="-5"/>
                <w:sz w:val="24"/>
              </w:rPr>
              <w:t>1.5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2.2-</w:t>
            </w:r>
            <w:r>
              <w:rPr>
                <w:spacing w:val="-5"/>
                <w:sz w:val="24"/>
              </w:rPr>
              <w:t>2.5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3.2-</w:t>
            </w:r>
            <w:r>
              <w:rPr>
                <w:spacing w:val="-5"/>
                <w:sz w:val="24"/>
              </w:rPr>
              <w:t>3.5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4.2-</w:t>
            </w:r>
            <w:r>
              <w:rPr>
                <w:spacing w:val="-5"/>
                <w:sz w:val="24"/>
              </w:rPr>
              <w:t>4.5</w:t>
            </w:r>
          </w:p>
          <w:p w:rsidR="00CC5965" w:rsidRDefault="00D67587">
            <w:pPr>
              <w:pStyle w:val="TableParagraph"/>
              <w:spacing w:before="1"/>
              <w:ind w:left="5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5.2-</w:t>
            </w:r>
            <w:r>
              <w:rPr>
                <w:spacing w:val="-5"/>
                <w:sz w:val="24"/>
              </w:rPr>
              <w:t>5.5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01-</w:t>
            </w:r>
            <w:r>
              <w:rPr>
                <w:spacing w:val="-5"/>
                <w:sz w:val="24"/>
              </w:rPr>
              <w:t>05,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 xml:space="preserve">ОК 09, </w:t>
            </w:r>
            <w:r>
              <w:rPr>
                <w:spacing w:val="-5"/>
                <w:sz w:val="24"/>
              </w:rPr>
              <w:t>10</w:t>
            </w:r>
          </w:p>
        </w:tc>
      </w:tr>
      <w:tr w:rsidR="00CC5965">
        <w:trPr>
          <w:trHeight w:val="942"/>
        </w:trPr>
        <w:tc>
          <w:tcPr>
            <w:tcW w:w="245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13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требования,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предъявляемые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 учету,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 бухгалтерского учета, предмет и метод бухгалтерского учета, элементы бухгалтерского учета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940"/>
        </w:trPr>
        <w:tc>
          <w:tcPr>
            <w:tcW w:w="245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13" w:type="dxa"/>
          </w:tcPr>
          <w:p w:rsidR="00CC5965" w:rsidRDefault="00D67587">
            <w:pPr>
              <w:pStyle w:val="TableParagraph"/>
              <w:spacing w:before="57"/>
              <w:ind w:left="57" w:right="121"/>
              <w:rPr>
                <w:sz w:val="24"/>
              </w:rPr>
            </w:pPr>
            <w:r>
              <w:rPr>
                <w:b/>
                <w:sz w:val="24"/>
              </w:rPr>
              <w:t xml:space="preserve">2. </w:t>
            </w:r>
            <w:r>
              <w:rPr>
                <w:sz w:val="24"/>
              </w:rPr>
              <w:t>Особенности, принципы и формы организации бухгалтерского учета в общественном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питании.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контроля отчетности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1495"/>
        </w:trPr>
        <w:tc>
          <w:tcPr>
            <w:tcW w:w="245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13" w:type="dxa"/>
          </w:tcPr>
          <w:p w:rsidR="00CC5965" w:rsidRDefault="00D67587">
            <w:pPr>
              <w:pStyle w:val="TableParagraph"/>
              <w:numPr>
                <w:ilvl w:val="0"/>
                <w:numId w:val="41"/>
              </w:numPr>
              <w:tabs>
                <w:tab w:val="left" w:pos="340"/>
              </w:tabs>
              <w:spacing w:before="56"/>
              <w:ind w:right="475" w:firstLine="0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документооборота,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документов,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применяемых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организациях питания, их классификация. Требования, предъявляемые к содержанию и оформлению документов</w:t>
            </w:r>
          </w:p>
          <w:p w:rsidR="00CC5965" w:rsidRDefault="00D67587">
            <w:pPr>
              <w:pStyle w:val="TableParagraph"/>
              <w:numPr>
                <w:ilvl w:val="0"/>
                <w:numId w:val="41"/>
              </w:numPr>
              <w:tabs>
                <w:tab w:val="left" w:pos="340"/>
              </w:tabs>
              <w:ind w:right="160" w:firstLine="0"/>
              <w:rPr>
                <w:sz w:val="24"/>
              </w:rPr>
            </w:pPr>
            <w:r>
              <w:rPr>
                <w:sz w:val="24"/>
              </w:rPr>
              <w:t>Права,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бухгалтера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Автоматизация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учета на предприятии ресторанного бизнеса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1770"/>
        </w:trPr>
        <w:tc>
          <w:tcPr>
            <w:tcW w:w="245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13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  <w:p w:rsidR="00CC5965" w:rsidRDefault="00D67587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закона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бухгалтерском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учете"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06.12.2011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402-ФЗ (действующая редакция)</w:t>
            </w:r>
          </w:p>
          <w:p w:rsidR="00CC5965" w:rsidRDefault="00D67587">
            <w:pPr>
              <w:pStyle w:val="TableParagraph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Источники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информации</w:t>
            </w:r>
          </w:p>
          <w:p w:rsidR="00CC5965" w:rsidRDefault="00D67587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бухгалтерском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учете"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06.12.2011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402-ФЗ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(действующая </w:t>
            </w:r>
            <w:r>
              <w:rPr>
                <w:spacing w:val="-2"/>
                <w:sz w:val="24"/>
              </w:rPr>
              <w:t>редакция)</w:t>
            </w:r>
          </w:p>
        </w:tc>
        <w:tc>
          <w:tcPr>
            <w:tcW w:w="1135" w:type="dxa"/>
          </w:tcPr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193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36" w:right="2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</w:tbl>
    <w:p w:rsidR="00CC5965" w:rsidRDefault="00CC5965">
      <w:pPr>
        <w:pStyle w:val="a3"/>
        <w:rPr>
          <w:b/>
          <w:sz w:val="20"/>
        </w:rPr>
      </w:pPr>
    </w:p>
    <w:p w:rsidR="00CC5965" w:rsidRDefault="008D18F9">
      <w:pPr>
        <w:pStyle w:val="a3"/>
        <w:spacing w:before="56"/>
        <w:rPr>
          <w:b/>
          <w:sz w:val="20"/>
        </w:rPr>
      </w:pPr>
      <w:r w:rsidRPr="008D18F9">
        <w:pict>
          <v:rect id="docshape168" o:spid="_x0000_s2104" style="position:absolute;margin-left:85.1pt;margin-top:15.5pt;width:2in;height:.6pt;z-index:-15713792;mso-wrap-distance-left:0;mso-wrap-distance-right:0;mso-position-horizontal-relative:page" fillcolor="black" stroked="f">
            <w10:wrap type="topAndBottom" anchorx="page"/>
          </v:rect>
        </w:pict>
      </w:r>
    </w:p>
    <w:p w:rsidR="00CC5965" w:rsidRDefault="00CC5965">
      <w:pPr>
        <w:rPr>
          <w:sz w:val="20"/>
        </w:rPr>
        <w:sectPr w:rsidR="00CC5965">
          <w:footerReference w:type="default" r:id="rId261"/>
          <w:pgSz w:w="16860" w:h="11920" w:orient="landscape"/>
          <w:pgMar w:top="1060" w:right="640" w:bottom="1500" w:left="1640" w:header="0" w:footer="130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53"/>
        <w:gridCol w:w="8913"/>
        <w:gridCol w:w="1135"/>
        <w:gridCol w:w="1843"/>
      </w:tblGrid>
      <w:tr w:rsidR="00CC5965">
        <w:trPr>
          <w:trHeight w:val="390"/>
        </w:trPr>
        <w:tc>
          <w:tcPr>
            <w:tcW w:w="2453" w:type="dxa"/>
            <w:vMerge w:val="restart"/>
          </w:tcPr>
          <w:p w:rsidR="00CC5965" w:rsidRDefault="00D67587">
            <w:pPr>
              <w:pStyle w:val="TableParagraph"/>
              <w:tabs>
                <w:tab w:val="left" w:pos="2266"/>
              </w:tabs>
              <w:spacing w:before="56"/>
              <w:ind w:left="57" w:right="4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 2. </w:t>
            </w:r>
            <w:r>
              <w:rPr>
                <w:b/>
                <w:spacing w:val="-2"/>
                <w:sz w:val="24"/>
              </w:rPr>
              <w:t>Ценообразование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общественном питании</w:t>
            </w:r>
          </w:p>
        </w:tc>
        <w:tc>
          <w:tcPr>
            <w:tcW w:w="8913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135" w:type="dxa"/>
            <w:vMerge w:val="restart"/>
          </w:tcPr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229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36" w:right="3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1843" w:type="dxa"/>
            <w:vMerge w:val="restart"/>
          </w:tcPr>
          <w:p w:rsidR="00CC5965" w:rsidRDefault="00D67587">
            <w:pPr>
              <w:pStyle w:val="TableParagraph"/>
              <w:spacing w:before="56"/>
              <w:ind w:left="5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1.2-</w:t>
            </w:r>
            <w:r>
              <w:rPr>
                <w:spacing w:val="-5"/>
                <w:sz w:val="24"/>
              </w:rPr>
              <w:t>1.5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2.2-</w:t>
            </w:r>
            <w:r>
              <w:rPr>
                <w:spacing w:val="-5"/>
                <w:sz w:val="24"/>
              </w:rPr>
              <w:t>2.5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3.2-</w:t>
            </w:r>
            <w:r>
              <w:rPr>
                <w:spacing w:val="-5"/>
                <w:sz w:val="24"/>
              </w:rPr>
              <w:t>3.5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4.2-</w:t>
            </w:r>
            <w:r>
              <w:rPr>
                <w:spacing w:val="-5"/>
                <w:sz w:val="24"/>
              </w:rPr>
              <w:t>4.5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5.2-</w:t>
            </w:r>
            <w:r>
              <w:rPr>
                <w:spacing w:val="-5"/>
                <w:sz w:val="24"/>
              </w:rPr>
              <w:t>5.5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01-</w:t>
            </w:r>
            <w:r>
              <w:rPr>
                <w:spacing w:val="-5"/>
                <w:sz w:val="24"/>
              </w:rPr>
              <w:t>05,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 xml:space="preserve">ОК 09, </w:t>
            </w:r>
            <w:r>
              <w:rPr>
                <w:spacing w:val="-5"/>
                <w:sz w:val="24"/>
              </w:rPr>
              <w:t>10</w:t>
            </w:r>
          </w:p>
        </w:tc>
      </w:tr>
      <w:tr w:rsidR="00CC5965">
        <w:trPr>
          <w:trHeight w:val="390"/>
        </w:trPr>
        <w:tc>
          <w:tcPr>
            <w:tcW w:w="245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13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2"/>
                <w:sz w:val="24"/>
              </w:rPr>
              <w:t xml:space="preserve"> питания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664"/>
        </w:trPr>
        <w:tc>
          <w:tcPr>
            <w:tcW w:w="245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13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калькуляции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розничных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полуфабрикаты собственного производства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390"/>
        </w:trPr>
        <w:tc>
          <w:tcPr>
            <w:tcW w:w="245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13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Товарооборот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предприятий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 xml:space="preserve"> расчета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391"/>
        </w:trPr>
        <w:tc>
          <w:tcPr>
            <w:tcW w:w="245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13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План-меню,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составления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1216"/>
        </w:trPr>
        <w:tc>
          <w:tcPr>
            <w:tcW w:w="245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13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sz w:val="24"/>
              </w:rPr>
            </w:pPr>
            <w:r>
              <w:rPr>
                <w:sz w:val="24"/>
              </w:rPr>
              <w:t>5. Сборник рецептур блюд и кулинарных изделий и Сборник рецептур мучных кондитерских и булочных изделий как основные нормативные документы для определения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сырье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расхода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выхода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кондитерских изделий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393"/>
        </w:trPr>
        <w:tc>
          <w:tcPr>
            <w:tcW w:w="245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13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135" w:type="dxa"/>
          </w:tcPr>
          <w:p w:rsidR="00CC5965" w:rsidRDefault="00D67587">
            <w:pPr>
              <w:pStyle w:val="TableParagraph"/>
              <w:spacing w:before="59"/>
              <w:ind w:left="36" w:right="3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1216"/>
        </w:trPr>
        <w:tc>
          <w:tcPr>
            <w:tcW w:w="245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13" w:type="dxa"/>
          </w:tcPr>
          <w:p w:rsidR="00CC5965" w:rsidRDefault="00D67587">
            <w:pPr>
              <w:pStyle w:val="TableParagraph"/>
              <w:numPr>
                <w:ilvl w:val="0"/>
                <w:numId w:val="40"/>
              </w:numPr>
              <w:tabs>
                <w:tab w:val="left" w:pos="297"/>
              </w:tabs>
              <w:spacing w:before="5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Сборником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рецептур:</w:t>
            </w:r>
          </w:p>
          <w:p w:rsidR="00CC5965" w:rsidRDefault="00D67587">
            <w:pPr>
              <w:pStyle w:val="TableParagraph"/>
              <w:numPr>
                <w:ilvl w:val="1"/>
                <w:numId w:val="40"/>
              </w:numPr>
              <w:tabs>
                <w:tab w:val="left" w:pos="197"/>
              </w:tabs>
              <w:ind w:right="580" w:firstLine="0"/>
              <w:rPr>
                <w:sz w:val="24"/>
              </w:rPr>
            </w:pPr>
            <w:r>
              <w:rPr>
                <w:sz w:val="24"/>
              </w:rPr>
              <w:t>расчет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требуемого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продукции собственного производства,</w:t>
            </w:r>
          </w:p>
          <w:p w:rsidR="00CC5965" w:rsidRDefault="00D67587">
            <w:pPr>
              <w:pStyle w:val="TableParagraph"/>
              <w:numPr>
                <w:ilvl w:val="1"/>
                <w:numId w:val="40"/>
              </w:numPr>
              <w:tabs>
                <w:tab w:val="left" w:pos="197"/>
              </w:tabs>
              <w:ind w:left="197" w:hanging="14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процентной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потерь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сырья</w:t>
            </w:r>
          </w:p>
        </w:tc>
        <w:tc>
          <w:tcPr>
            <w:tcW w:w="1135" w:type="dxa"/>
          </w:tcPr>
          <w:p w:rsidR="00CC5965" w:rsidRDefault="00CC5965">
            <w:pPr>
              <w:pStyle w:val="TableParagraph"/>
              <w:spacing w:before="193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36" w:right="3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390"/>
        </w:trPr>
        <w:tc>
          <w:tcPr>
            <w:tcW w:w="245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13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плана-меню.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товарооборота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135" w:type="dxa"/>
          </w:tcPr>
          <w:p w:rsidR="00CC5965" w:rsidRDefault="00D67587">
            <w:pPr>
              <w:pStyle w:val="TableParagraph"/>
              <w:spacing w:before="56"/>
              <w:ind w:left="36" w:right="3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940"/>
        </w:trPr>
        <w:tc>
          <w:tcPr>
            <w:tcW w:w="245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13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Калькуляция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розничных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полуфабрикаты.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Калькуляция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розничных цен на мучные и кондитерские изделия.</w:t>
            </w:r>
          </w:p>
          <w:p w:rsidR="00CC5965" w:rsidRDefault="00D67587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калькуляционных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карточек.</w:t>
            </w:r>
          </w:p>
        </w:tc>
        <w:tc>
          <w:tcPr>
            <w:tcW w:w="1135" w:type="dxa"/>
          </w:tcPr>
          <w:p w:rsidR="00CC5965" w:rsidRDefault="00CC5965">
            <w:pPr>
              <w:pStyle w:val="TableParagraph"/>
              <w:spacing w:before="56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36" w:right="3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420"/>
        </w:trPr>
        <w:tc>
          <w:tcPr>
            <w:tcW w:w="2453" w:type="dxa"/>
            <w:vMerge w:val="restart"/>
          </w:tcPr>
          <w:p w:rsidR="00CC5965" w:rsidRDefault="00D67587">
            <w:pPr>
              <w:pStyle w:val="TableParagraph"/>
              <w:spacing w:before="57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3.</w:t>
            </w:r>
          </w:p>
          <w:p w:rsidR="00CC5965" w:rsidRDefault="00D67587">
            <w:pPr>
              <w:pStyle w:val="TableParagraph"/>
              <w:ind w:left="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Материальная</w:t>
            </w:r>
          </w:p>
          <w:p w:rsidR="00CC5965" w:rsidRDefault="00D67587">
            <w:pPr>
              <w:pStyle w:val="TableParagraph"/>
              <w:ind w:left="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ответственность. Инвентаризация</w:t>
            </w:r>
          </w:p>
        </w:tc>
        <w:tc>
          <w:tcPr>
            <w:tcW w:w="8913" w:type="dxa"/>
          </w:tcPr>
          <w:p w:rsidR="00CC5965" w:rsidRDefault="00D67587">
            <w:pPr>
              <w:pStyle w:val="TableParagraph"/>
              <w:spacing w:before="57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135" w:type="dxa"/>
            <w:vMerge w:val="restart"/>
          </w:tcPr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196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36" w:right="3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843" w:type="dxa"/>
            <w:vMerge w:val="restart"/>
          </w:tcPr>
          <w:p w:rsidR="00CC5965" w:rsidRDefault="00D67587">
            <w:pPr>
              <w:pStyle w:val="TableParagraph"/>
              <w:spacing w:before="57"/>
              <w:ind w:left="5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1.2-</w:t>
            </w:r>
            <w:r>
              <w:rPr>
                <w:spacing w:val="-5"/>
                <w:sz w:val="24"/>
              </w:rPr>
              <w:t>1.5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2.2-</w:t>
            </w:r>
            <w:r>
              <w:rPr>
                <w:spacing w:val="-5"/>
                <w:sz w:val="24"/>
              </w:rPr>
              <w:t>2.5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3.2-</w:t>
            </w:r>
            <w:r>
              <w:rPr>
                <w:spacing w:val="-5"/>
                <w:sz w:val="24"/>
              </w:rPr>
              <w:t>3.5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4.2-</w:t>
            </w:r>
            <w:r>
              <w:rPr>
                <w:spacing w:val="-5"/>
                <w:sz w:val="24"/>
              </w:rPr>
              <w:t>4.5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5.2-</w:t>
            </w:r>
            <w:r>
              <w:rPr>
                <w:spacing w:val="-5"/>
                <w:sz w:val="24"/>
              </w:rPr>
              <w:t>5.5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01-</w:t>
            </w:r>
            <w:r>
              <w:rPr>
                <w:spacing w:val="-5"/>
                <w:sz w:val="24"/>
              </w:rPr>
              <w:t>05,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 xml:space="preserve">ОК 09, </w:t>
            </w:r>
            <w:r>
              <w:rPr>
                <w:spacing w:val="-5"/>
                <w:sz w:val="24"/>
              </w:rPr>
              <w:t>10</w:t>
            </w:r>
          </w:p>
        </w:tc>
      </w:tr>
      <w:tr w:rsidR="00CC5965">
        <w:trPr>
          <w:trHeight w:val="1216"/>
        </w:trPr>
        <w:tc>
          <w:tcPr>
            <w:tcW w:w="245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13" w:type="dxa"/>
          </w:tcPr>
          <w:p w:rsidR="00CC5965" w:rsidRDefault="00D67587">
            <w:pPr>
              <w:pStyle w:val="TableParagraph"/>
              <w:spacing w:before="56"/>
              <w:ind w:left="57" w:right="121"/>
              <w:rPr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ответственность,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документальное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оформление.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Типовой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договор о полной индивидуальной материальной ответственности, порядок оформления и учета доверенностей на получение материальных ценностей. Отчетность материальноответственных лиц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666"/>
        </w:trPr>
        <w:tc>
          <w:tcPr>
            <w:tcW w:w="245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13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товарными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запасами.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инвентаризации, порядок ее проведения и документальное оформление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</w:tbl>
    <w:p w:rsidR="00CC5965" w:rsidRDefault="00CC5965">
      <w:pPr>
        <w:rPr>
          <w:sz w:val="2"/>
          <w:szCs w:val="2"/>
        </w:rPr>
        <w:sectPr w:rsidR="00CC5965">
          <w:footerReference w:type="default" r:id="rId262"/>
          <w:pgSz w:w="16860" w:h="11920" w:orient="landscape"/>
          <w:pgMar w:top="1100" w:right="640" w:bottom="1500" w:left="1640" w:header="0" w:footer="1300" w:gutter="0"/>
          <w:pgNumType w:start="285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53"/>
        <w:gridCol w:w="8913"/>
        <w:gridCol w:w="1135"/>
        <w:gridCol w:w="1843"/>
      </w:tblGrid>
      <w:tr w:rsidR="00CC5965">
        <w:trPr>
          <w:trHeight w:val="3309"/>
        </w:trPr>
        <w:tc>
          <w:tcPr>
            <w:tcW w:w="2453" w:type="dxa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8913" w:type="dxa"/>
          </w:tcPr>
          <w:p w:rsidR="00CC5965" w:rsidRDefault="00D67587">
            <w:pPr>
              <w:pStyle w:val="TableParagraph"/>
              <w:spacing w:before="56"/>
              <w:ind w:left="57" w:right="5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 работа обучающихся (при наличии указывается тематика и содержание домашних заданий)</w:t>
            </w:r>
          </w:p>
          <w:p w:rsidR="00CC5965" w:rsidRDefault="00D67587">
            <w:pPr>
              <w:pStyle w:val="TableParagraph"/>
              <w:numPr>
                <w:ilvl w:val="0"/>
                <w:numId w:val="39"/>
              </w:numPr>
              <w:tabs>
                <w:tab w:val="left" w:pos="339"/>
              </w:tabs>
              <w:ind w:right="48" w:firstLine="0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(Раздел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сторон трудового договора)</w:t>
            </w:r>
          </w:p>
          <w:p w:rsidR="00CC5965" w:rsidRDefault="00D67587">
            <w:pPr>
              <w:pStyle w:val="TableParagraph"/>
              <w:numPr>
                <w:ilvl w:val="0"/>
                <w:numId w:val="39"/>
              </w:numPr>
              <w:tabs>
                <w:tab w:val="left" w:pos="339"/>
              </w:tabs>
              <w:ind w:right="52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Изучение Приказа Минфина РФ от 13.06.1995 N 49 (ред. от 08.11.2010) "Об утверждении Методических указаний по инвентаризации имущества и финансовых </w:t>
            </w:r>
            <w:r>
              <w:rPr>
                <w:spacing w:val="-2"/>
                <w:sz w:val="24"/>
              </w:rPr>
              <w:t>обязательств"</w:t>
            </w:r>
          </w:p>
          <w:p w:rsidR="00CC5965" w:rsidRDefault="00D67587">
            <w:pPr>
              <w:pStyle w:val="TableParagraph"/>
              <w:spacing w:before="1"/>
              <w:ind w:left="5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Источники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информации</w:t>
            </w:r>
          </w:p>
          <w:p w:rsidR="00CC5965" w:rsidRDefault="00D67587">
            <w:pPr>
              <w:pStyle w:val="TableParagraph"/>
              <w:ind w:left="57" w:right="46"/>
              <w:jc w:val="both"/>
              <w:rPr>
                <w:sz w:val="24"/>
              </w:rPr>
            </w:pPr>
            <w:r>
              <w:rPr>
                <w:sz w:val="24"/>
              </w:rPr>
              <w:t>1. Российская Федерация. Законы. Гражданский кодекс Российской Федерации: офиц. текст: 2. Приказ Минфина РФ от 13.06.1995 N 49 "Об утверждении Методических указаний по инвентаризации имущества и финансовых обязательств"</w:t>
            </w:r>
          </w:p>
        </w:tc>
        <w:tc>
          <w:tcPr>
            <w:tcW w:w="1135" w:type="dxa"/>
          </w:tcPr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135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spacing w:before="1"/>
              <w:ind w:left="36" w:right="2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1843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417"/>
        </w:trPr>
        <w:tc>
          <w:tcPr>
            <w:tcW w:w="2453" w:type="dxa"/>
            <w:vMerge w:val="restart"/>
          </w:tcPr>
          <w:p w:rsidR="00CC5965" w:rsidRDefault="00D67587">
            <w:pPr>
              <w:pStyle w:val="TableParagraph"/>
              <w:spacing w:before="54"/>
              <w:ind w:left="57" w:right="1044"/>
              <w:rPr>
                <w:b/>
                <w:sz w:val="24"/>
              </w:rPr>
            </w:pPr>
            <w:r>
              <w:rPr>
                <w:b/>
                <w:sz w:val="24"/>
              </w:rPr>
              <w:t>Тема 4. Учет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сырья,</w:t>
            </w:r>
          </w:p>
          <w:p w:rsidR="00CC5965" w:rsidRDefault="00D67587">
            <w:pPr>
              <w:pStyle w:val="TableParagraph"/>
              <w:ind w:left="57" w:right="130"/>
              <w:rPr>
                <w:b/>
                <w:sz w:val="24"/>
              </w:rPr>
            </w:pPr>
            <w:r>
              <w:rPr>
                <w:b/>
                <w:sz w:val="24"/>
              </w:rPr>
              <w:t>продуктов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тары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кладовых организаций питания</w:t>
            </w:r>
          </w:p>
        </w:tc>
        <w:tc>
          <w:tcPr>
            <w:tcW w:w="8913" w:type="dxa"/>
          </w:tcPr>
          <w:p w:rsidR="00CC5965" w:rsidRDefault="00D67587">
            <w:pPr>
              <w:pStyle w:val="TableParagraph"/>
              <w:spacing w:before="54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135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vMerge w:val="restart"/>
          </w:tcPr>
          <w:p w:rsidR="00CC5965" w:rsidRDefault="00D67587">
            <w:pPr>
              <w:pStyle w:val="TableParagraph"/>
              <w:spacing w:before="54"/>
              <w:ind w:left="5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1.2-</w:t>
            </w:r>
            <w:r>
              <w:rPr>
                <w:spacing w:val="-5"/>
                <w:sz w:val="24"/>
              </w:rPr>
              <w:t>1.5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2.2-</w:t>
            </w:r>
            <w:r>
              <w:rPr>
                <w:spacing w:val="-5"/>
                <w:sz w:val="24"/>
              </w:rPr>
              <w:t>2.5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3.2-</w:t>
            </w:r>
            <w:r>
              <w:rPr>
                <w:spacing w:val="-5"/>
                <w:sz w:val="24"/>
              </w:rPr>
              <w:t>3.5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4.2-</w:t>
            </w:r>
            <w:r>
              <w:rPr>
                <w:spacing w:val="-5"/>
                <w:sz w:val="24"/>
              </w:rPr>
              <w:t>4.5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5.2-</w:t>
            </w:r>
            <w:r>
              <w:rPr>
                <w:spacing w:val="-5"/>
                <w:sz w:val="24"/>
              </w:rPr>
              <w:t>5.5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01-</w:t>
            </w:r>
            <w:r>
              <w:rPr>
                <w:spacing w:val="-5"/>
                <w:sz w:val="24"/>
              </w:rPr>
              <w:t>05,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 xml:space="preserve">ОК 09, </w:t>
            </w:r>
            <w:r>
              <w:rPr>
                <w:spacing w:val="-5"/>
                <w:sz w:val="24"/>
              </w:rPr>
              <w:t>10</w:t>
            </w:r>
          </w:p>
        </w:tc>
      </w:tr>
      <w:tr w:rsidR="00CC5965">
        <w:trPr>
          <w:trHeight w:val="1219"/>
        </w:trPr>
        <w:tc>
          <w:tcPr>
            <w:tcW w:w="245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13" w:type="dxa"/>
          </w:tcPr>
          <w:p w:rsidR="00CC5965" w:rsidRDefault="00D67587">
            <w:pPr>
              <w:pStyle w:val="TableParagraph"/>
              <w:numPr>
                <w:ilvl w:val="0"/>
                <w:numId w:val="38"/>
              </w:numPr>
              <w:tabs>
                <w:tab w:val="left" w:pos="297"/>
              </w:tabs>
              <w:spacing w:before="56"/>
              <w:ind w:right="644" w:firstLine="0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кладовых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предприятий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общественного </w:t>
            </w:r>
            <w:r>
              <w:rPr>
                <w:spacing w:val="-2"/>
                <w:sz w:val="24"/>
              </w:rPr>
              <w:t>питания.</w:t>
            </w:r>
          </w:p>
          <w:p w:rsidR="00CC5965" w:rsidRDefault="00D67587">
            <w:pPr>
              <w:pStyle w:val="TableParagraph"/>
              <w:spacing w:before="1"/>
              <w:ind w:left="57"/>
              <w:rPr>
                <w:sz w:val="24"/>
              </w:rPr>
            </w:pPr>
            <w:r>
              <w:rPr>
                <w:sz w:val="24"/>
              </w:rPr>
              <w:t>Источники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поступления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предприятие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документальное оформление поступления сырья и товаров от поставщиков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940"/>
        </w:trPr>
        <w:tc>
          <w:tcPr>
            <w:tcW w:w="245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13" w:type="dxa"/>
          </w:tcPr>
          <w:p w:rsidR="00CC5965" w:rsidRDefault="00D67587">
            <w:pPr>
              <w:pStyle w:val="TableParagraph"/>
              <w:spacing w:before="54"/>
              <w:ind w:left="57" w:right="46"/>
              <w:jc w:val="both"/>
              <w:rPr>
                <w:sz w:val="24"/>
              </w:rPr>
            </w:pPr>
            <w:r>
              <w:rPr>
                <w:sz w:val="24"/>
              </w:rPr>
              <w:t>2. Организация количественного учета продуктов в кладовой, порядок ведения товарной книги. Товарные потери и порядок их списания. Документальное оформление отпуска продуктов из кладовой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390"/>
        </w:trPr>
        <w:tc>
          <w:tcPr>
            <w:tcW w:w="245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13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  <w:tc>
          <w:tcPr>
            <w:tcW w:w="1135" w:type="dxa"/>
          </w:tcPr>
          <w:p w:rsidR="00CC5965" w:rsidRDefault="00D67587">
            <w:pPr>
              <w:pStyle w:val="TableParagraph"/>
              <w:spacing w:before="56"/>
              <w:ind w:left="36" w:right="3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943"/>
        </w:trPr>
        <w:tc>
          <w:tcPr>
            <w:tcW w:w="245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13" w:type="dxa"/>
          </w:tcPr>
          <w:p w:rsidR="00CC5965" w:rsidRDefault="00D67587">
            <w:pPr>
              <w:pStyle w:val="TableParagraph"/>
              <w:spacing w:before="56"/>
              <w:ind w:left="57" w:right="4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Практические занятия 4. </w:t>
            </w:r>
            <w:r>
              <w:rPr>
                <w:sz w:val="24"/>
              </w:rPr>
              <w:t>Оформление документов первичной отчетности по учету сырья,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кладовой 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товарного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отчет за день.</w:t>
            </w:r>
          </w:p>
        </w:tc>
        <w:tc>
          <w:tcPr>
            <w:tcW w:w="1135" w:type="dxa"/>
          </w:tcPr>
          <w:p w:rsidR="00CC5965" w:rsidRDefault="00CC5965">
            <w:pPr>
              <w:pStyle w:val="TableParagraph"/>
              <w:spacing w:before="57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36" w:right="3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390"/>
        </w:trPr>
        <w:tc>
          <w:tcPr>
            <w:tcW w:w="2453" w:type="dxa"/>
            <w:vMerge w:val="restart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5.</w:t>
            </w:r>
          </w:p>
          <w:p w:rsidR="00CC5965" w:rsidRDefault="00D67587">
            <w:pPr>
              <w:pStyle w:val="TableParagraph"/>
              <w:ind w:left="57" w:right="130"/>
              <w:rPr>
                <w:b/>
                <w:sz w:val="24"/>
              </w:rPr>
            </w:pPr>
            <w:r>
              <w:rPr>
                <w:b/>
                <w:sz w:val="24"/>
              </w:rPr>
              <w:t>Учет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продуктов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на </w:t>
            </w:r>
            <w:r>
              <w:rPr>
                <w:b/>
                <w:spacing w:val="-2"/>
                <w:sz w:val="24"/>
              </w:rPr>
              <w:t xml:space="preserve">производстве, </w:t>
            </w:r>
            <w:r>
              <w:rPr>
                <w:b/>
                <w:sz w:val="24"/>
              </w:rPr>
              <w:t xml:space="preserve">отпуска и </w:t>
            </w:r>
            <w:r>
              <w:rPr>
                <w:b/>
                <w:spacing w:val="-2"/>
                <w:sz w:val="24"/>
              </w:rPr>
              <w:t>реализации</w:t>
            </w:r>
          </w:p>
          <w:p w:rsidR="00CC5965" w:rsidRDefault="00D67587">
            <w:pPr>
              <w:pStyle w:val="TableParagraph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продукции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товаров</w:t>
            </w:r>
          </w:p>
        </w:tc>
        <w:tc>
          <w:tcPr>
            <w:tcW w:w="8913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135" w:type="dxa"/>
            <w:vMerge w:val="restart"/>
          </w:tcPr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195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36" w:right="3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1843" w:type="dxa"/>
            <w:vMerge w:val="restart"/>
          </w:tcPr>
          <w:p w:rsidR="00CC5965" w:rsidRDefault="00D67587">
            <w:pPr>
              <w:pStyle w:val="TableParagraph"/>
              <w:spacing w:before="56"/>
              <w:ind w:left="5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1.2-</w:t>
            </w:r>
            <w:r>
              <w:rPr>
                <w:spacing w:val="-5"/>
                <w:sz w:val="24"/>
              </w:rPr>
              <w:t>1.5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2.2-</w:t>
            </w:r>
            <w:r>
              <w:rPr>
                <w:spacing w:val="-5"/>
                <w:sz w:val="24"/>
              </w:rPr>
              <w:t>2.5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3.2-</w:t>
            </w:r>
            <w:r>
              <w:rPr>
                <w:spacing w:val="-5"/>
                <w:sz w:val="24"/>
              </w:rPr>
              <w:t>3.5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4.2-</w:t>
            </w:r>
            <w:r>
              <w:rPr>
                <w:spacing w:val="-5"/>
                <w:sz w:val="24"/>
              </w:rPr>
              <w:t>4.5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5.2-</w:t>
            </w:r>
            <w:r>
              <w:rPr>
                <w:spacing w:val="-5"/>
                <w:sz w:val="24"/>
              </w:rPr>
              <w:t>5.5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01-</w:t>
            </w:r>
            <w:r>
              <w:rPr>
                <w:spacing w:val="-5"/>
                <w:sz w:val="24"/>
              </w:rPr>
              <w:t>05,</w:t>
            </w:r>
          </w:p>
        </w:tc>
      </w:tr>
      <w:tr w:rsidR="00CC5965">
        <w:trPr>
          <w:trHeight w:val="693"/>
        </w:trPr>
        <w:tc>
          <w:tcPr>
            <w:tcW w:w="245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13" w:type="dxa"/>
          </w:tcPr>
          <w:p w:rsidR="00CC5965" w:rsidRDefault="00D67587">
            <w:pPr>
              <w:pStyle w:val="TableParagraph"/>
              <w:spacing w:before="56"/>
              <w:ind w:left="57" w:right="16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производстве.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товарооборота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общественного </w:t>
            </w:r>
            <w:r>
              <w:rPr>
                <w:spacing w:val="-2"/>
                <w:sz w:val="24"/>
              </w:rPr>
              <w:t>питания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667"/>
        </w:trPr>
        <w:tc>
          <w:tcPr>
            <w:tcW w:w="245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13" w:type="dxa"/>
          </w:tcPr>
          <w:p w:rsidR="00CC5965" w:rsidRDefault="00D67587">
            <w:pPr>
              <w:pStyle w:val="TableParagraph"/>
              <w:spacing w:before="56"/>
              <w:ind w:left="57" w:right="121"/>
              <w:rPr>
                <w:sz w:val="24"/>
              </w:rPr>
            </w:pPr>
            <w:r>
              <w:rPr>
                <w:sz w:val="24"/>
              </w:rPr>
              <w:t>2. Документальное оформление поступления сырья на производство. Документальное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отпуска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</w:tbl>
    <w:p w:rsidR="00CC5965" w:rsidRDefault="00CC5965">
      <w:pPr>
        <w:rPr>
          <w:sz w:val="2"/>
          <w:szCs w:val="2"/>
        </w:rPr>
        <w:sectPr w:rsidR="00CC5965">
          <w:type w:val="continuous"/>
          <w:pgSz w:w="16860" w:h="11920" w:orient="landscape"/>
          <w:pgMar w:top="1100" w:right="640" w:bottom="1500" w:left="1640" w:header="0" w:footer="130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53"/>
        <w:gridCol w:w="8913"/>
        <w:gridCol w:w="1135"/>
        <w:gridCol w:w="1843"/>
      </w:tblGrid>
      <w:tr w:rsidR="00CC5965">
        <w:trPr>
          <w:trHeight w:val="942"/>
        </w:trPr>
        <w:tc>
          <w:tcPr>
            <w:tcW w:w="2453" w:type="dxa"/>
            <w:vMerge w:val="restart"/>
            <w:tcBorders>
              <w:top w:val="nil"/>
            </w:tcBorders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предприятиями общественного питания</w:t>
            </w:r>
          </w:p>
        </w:tc>
        <w:tc>
          <w:tcPr>
            <w:tcW w:w="8913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Отчетность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кухни.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 тары на производстве. Особенности учета сырья и готовых изделий в кондитерском </w:t>
            </w:r>
            <w:r>
              <w:rPr>
                <w:spacing w:val="-4"/>
                <w:sz w:val="24"/>
              </w:rPr>
              <w:t>цехе</w:t>
            </w:r>
          </w:p>
        </w:tc>
        <w:tc>
          <w:tcPr>
            <w:tcW w:w="1135" w:type="dxa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vMerge w:val="restart"/>
          </w:tcPr>
          <w:p w:rsidR="00CC5965" w:rsidRDefault="00D67587">
            <w:pPr>
              <w:pStyle w:val="TableParagraph"/>
              <w:spacing w:before="56"/>
              <w:ind w:left="54"/>
              <w:rPr>
                <w:sz w:val="24"/>
              </w:rPr>
            </w:pPr>
            <w:r>
              <w:rPr>
                <w:sz w:val="24"/>
              </w:rPr>
              <w:t xml:space="preserve">ОК 09, </w:t>
            </w:r>
            <w:r>
              <w:rPr>
                <w:spacing w:val="-5"/>
                <w:sz w:val="24"/>
              </w:rPr>
              <w:t>10</w:t>
            </w:r>
          </w:p>
        </w:tc>
      </w:tr>
      <w:tr w:rsidR="00CC5965">
        <w:trPr>
          <w:trHeight w:val="390"/>
        </w:trPr>
        <w:tc>
          <w:tcPr>
            <w:tcW w:w="245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13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  <w:tc>
          <w:tcPr>
            <w:tcW w:w="1135" w:type="dxa"/>
          </w:tcPr>
          <w:p w:rsidR="00CC5965" w:rsidRDefault="00D67587">
            <w:pPr>
              <w:pStyle w:val="TableParagraph"/>
              <w:spacing w:before="56"/>
              <w:ind w:left="36" w:right="3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941"/>
        </w:trPr>
        <w:tc>
          <w:tcPr>
            <w:tcW w:w="245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13" w:type="dxa"/>
          </w:tcPr>
          <w:p w:rsidR="00CC5965" w:rsidRDefault="00D67587">
            <w:pPr>
              <w:pStyle w:val="TableParagraph"/>
              <w:spacing w:before="56"/>
              <w:ind w:left="57" w:right="121"/>
              <w:rPr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5-6.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отчетности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по учету сырья, готовой и реализованной продукции и полуфабрикатов на </w:t>
            </w:r>
            <w:r>
              <w:rPr>
                <w:spacing w:val="-2"/>
                <w:sz w:val="24"/>
              </w:rPr>
              <w:t>производстве.</w:t>
            </w:r>
          </w:p>
        </w:tc>
        <w:tc>
          <w:tcPr>
            <w:tcW w:w="1135" w:type="dxa"/>
          </w:tcPr>
          <w:p w:rsidR="00CC5965" w:rsidRDefault="00CC5965">
            <w:pPr>
              <w:pStyle w:val="TableParagraph"/>
              <w:spacing w:before="56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36" w:right="3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390"/>
        </w:trPr>
        <w:tc>
          <w:tcPr>
            <w:tcW w:w="2453" w:type="dxa"/>
            <w:vMerge w:val="restart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6.</w:t>
            </w:r>
          </w:p>
          <w:p w:rsidR="00CC5965" w:rsidRDefault="00D67587">
            <w:pPr>
              <w:pStyle w:val="TableParagraph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Учет денежных средств,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расчетных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 кредитных</w:t>
            </w:r>
            <w:r>
              <w:rPr>
                <w:b/>
                <w:spacing w:val="-2"/>
                <w:sz w:val="24"/>
              </w:rPr>
              <w:t xml:space="preserve"> операций</w:t>
            </w:r>
          </w:p>
        </w:tc>
        <w:tc>
          <w:tcPr>
            <w:tcW w:w="8913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135" w:type="dxa"/>
            <w:vMerge w:val="restart"/>
          </w:tcPr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32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36" w:right="3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843" w:type="dxa"/>
            <w:vMerge w:val="restart"/>
          </w:tcPr>
          <w:p w:rsidR="00CC5965" w:rsidRDefault="00D67587">
            <w:pPr>
              <w:pStyle w:val="TableParagraph"/>
              <w:spacing w:before="56"/>
              <w:ind w:left="5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1.2-</w:t>
            </w:r>
            <w:r>
              <w:rPr>
                <w:spacing w:val="-5"/>
                <w:sz w:val="24"/>
              </w:rPr>
              <w:t>1.5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2.2-</w:t>
            </w:r>
            <w:r>
              <w:rPr>
                <w:spacing w:val="-5"/>
                <w:sz w:val="24"/>
              </w:rPr>
              <w:t>2.5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3.2-</w:t>
            </w:r>
            <w:r>
              <w:rPr>
                <w:spacing w:val="-5"/>
                <w:sz w:val="24"/>
              </w:rPr>
              <w:t>3.5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4.2-</w:t>
            </w:r>
            <w:r>
              <w:rPr>
                <w:spacing w:val="-5"/>
                <w:sz w:val="24"/>
              </w:rPr>
              <w:t>4.5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5.2-</w:t>
            </w:r>
            <w:r>
              <w:rPr>
                <w:spacing w:val="-5"/>
                <w:sz w:val="24"/>
              </w:rPr>
              <w:t>5.5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01-</w:t>
            </w:r>
            <w:r>
              <w:rPr>
                <w:spacing w:val="-5"/>
                <w:sz w:val="24"/>
              </w:rPr>
              <w:t>05,</w:t>
            </w:r>
          </w:p>
          <w:p w:rsidR="00CC5965" w:rsidRDefault="00D6758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 xml:space="preserve">ОК 09, </w:t>
            </w:r>
            <w:r>
              <w:rPr>
                <w:spacing w:val="-5"/>
                <w:sz w:val="24"/>
              </w:rPr>
              <w:t>10</w:t>
            </w:r>
          </w:p>
        </w:tc>
      </w:tr>
      <w:tr w:rsidR="00CC5965">
        <w:trPr>
          <w:trHeight w:val="390"/>
        </w:trPr>
        <w:tc>
          <w:tcPr>
            <w:tcW w:w="245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13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торговли.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оплаты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платежам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942"/>
        </w:trPr>
        <w:tc>
          <w:tcPr>
            <w:tcW w:w="245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13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расчетов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потребителями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оплате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наличными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деньгами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при безналичной форме оплаты. Правила поведения, степень ответственности за правильность расчетов с потребителями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943"/>
        </w:trPr>
        <w:tc>
          <w:tcPr>
            <w:tcW w:w="245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13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sz w:val="24"/>
              </w:rPr>
            </w:pPr>
            <w:r>
              <w:rPr>
                <w:sz w:val="24"/>
              </w:rPr>
              <w:t>3. Учет кассовых операций и порядок их ведения. Порядок работы на контрольнокассовых машинах, правила осуществления кассовых операций. Документальное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поступления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денег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кассу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выдаче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393"/>
        </w:trPr>
        <w:tc>
          <w:tcPr>
            <w:tcW w:w="245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13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кассовой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отчетность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кассира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2875"/>
        </w:trPr>
        <w:tc>
          <w:tcPr>
            <w:tcW w:w="245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13" w:type="dxa"/>
          </w:tcPr>
          <w:p w:rsidR="00CC5965" w:rsidRDefault="00D67587">
            <w:pPr>
              <w:pStyle w:val="TableParagraph"/>
              <w:spacing w:before="56"/>
              <w:ind w:left="5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  <w:p w:rsidR="00CC5965" w:rsidRDefault="00D67587">
            <w:pPr>
              <w:pStyle w:val="TableParagraph"/>
              <w:ind w:left="57" w:right="47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07.02.1992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2300-1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потребителей,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«Типовых правил эксплуатации контрольно-кассовых машин при осуществлении денежных расчетов с населением», Правил розничной торговли</w:t>
            </w:r>
          </w:p>
          <w:p w:rsidR="00CC5965" w:rsidRDefault="00D67587">
            <w:pPr>
              <w:pStyle w:val="TableParagraph"/>
              <w:spacing w:before="1"/>
              <w:ind w:left="5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Источники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информации</w:t>
            </w:r>
          </w:p>
          <w:p w:rsidR="00CC5965" w:rsidRDefault="00D67587">
            <w:pPr>
              <w:pStyle w:val="TableParagraph"/>
              <w:numPr>
                <w:ilvl w:val="0"/>
                <w:numId w:val="37"/>
              </w:numPr>
              <w:tabs>
                <w:tab w:val="left" w:pos="340"/>
              </w:tabs>
              <w:ind w:hanging="283"/>
              <w:rPr>
                <w:sz w:val="24"/>
              </w:rPr>
            </w:pPr>
            <w:r>
              <w:rPr>
                <w:sz w:val="24"/>
              </w:rPr>
              <w:t>Закон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07.02.1992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2300-1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потребителей.</w:t>
            </w:r>
          </w:p>
          <w:p w:rsidR="00CC5965" w:rsidRDefault="00D67587">
            <w:pPr>
              <w:pStyle w:val="TableParagraph"/>
              <w:numPr>
                <w:ilvl w:val="0"/>
                <w:numId w:val="37"/>
              </w:numPr>
              <w:tabs>
                <w:tab w:val="left" w:pos="340"/>
              </w:tabs>
              <w:ind w:left="57" w:right="47" w:firstLine="0"/>
              <w:rPr>
                <w:sz w:val="24"/>
              </w:rPr>
            </w:pPr>
            <w:r>
              <w:rPr>
                <w:sz w:val="24"/>
              </w:rPr>
              <w:t>"Типовые правила эксплуатации контрольно-кассовых машин при осуществлении денежных расчетов с населением" (утв. Минфином РФ 30.08.1993 N 104)</w:t>
            </w:r>
          </w:p>
          <w:p w:rsidR="00CC5965" w:rsidRDefault="00D67587">
            <w:pPr>
              <w:pStyle w:val="TableParagraph"/>
              <w:numPr>
                <w:ilvl w:val="0"/>
                <w:numId w:val="37"/>
              </w:numPr>
              <w:tabs>
                <w:tab w:val="left" w:pos="340"/>
                <w:tab w:val="left" w:pos="1415"/>
                <w:tab w:val="left" w:pos="2714"/>
                <w:tab w:val="left" w:pos="3908"/>
                <w:tab w:val="left" w:pos="5413"/>
                <w:tab w:val="left" w:pos="7337"/>
              </w:tabs>
              <w:ind w:left="57" w:right="51" w:firstLine="0"/>
              <w:rPr>
                <w:sz w:val="24"/>
              </w:rPr>
            </w:pPr>
            <w:r>
              <w:rPr>
                <w:spacing w:val="-2"/>
                <w:sz w:val="24"/>
              </w:rPr>
              <w:t>Правила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розничной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торговли.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Утверждены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Постановлением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Правительства </w:t>
            </w:r>
            <w:r>
              <w:rPr>
                <w:sz w:val="24"/>
              </w:rPr>
              <w:t>Российской Федерации от 19 января 1998 года №55.</w:t>
            </w:r>
          </w:p>
        </w:tc>
        <w:tc>
          <w:tcPr>
            <w:tcW w:w="1135" w:type="dxa"/>
          </w:tcPr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196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36" w:right="2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390"/>
        </w:trPr>
        <w:tc>
          <w:tcPr>
            <w:tcW w:w="11366" w:type="dxa"/>
            <w:gridSpan w:val="2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Всего:</w:t>
            </w:r>
          </w:p>
        </w:tc>
        <w:tc>
          <w:tcPr>
            <w:tcW w:w="1135" w:type="dxa"/>
          </w:tcPr>
          <w:p w:rsidR="00CC5965" w:rsidRDefault="00D67587">
            <w:pPr>
              <w:pStyle w:val="TableParagraph"/>
              <w:spacing w:before="56"/>
              <w:ind w:left="36" w:right="3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32</w:t>
            </w:r>
          </w:p>
        </w:tc>
        <w:tc>
          <w:tcPr>
            <w:tcW w:w="1843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</w:tbl>
    <w:p w:rsidR="00CC5965" w:rsidRDefault="00CC5965">
      <w:pPr>
        <w:rPr>
          <w:sz w:val="24"/>
        </w:rPr>
        <w:sectPr w:rsidR="00CC5965">
          <w:type w:val="continuous"/>
          <w:pgSz w:w="16860" w:h="11920" w:orient="landscape"/>
          <w:pgMar w:top="1100" w:right="640" w:bottom="1500" w:left="1640" w:header="0" w:footer="1300" w:gutter="0"/>
          <w:cols w:space="720"/>
        </w:sectPr>
      </w:pPr>
    </w:p>
    <w:p w:rsidR="00CC5965" w:rsidRDefault="00D67587">
      <w:pPr>
        <w:pStyle w:val="Heading3"/>
        <w:numPr>
          <w:ilvl w:val="0"/>
          <w:numId w:val="44"/>
        </w:numPr>
        <w:tabs>
          <w:tab w:val="left" w:pos="1930"/>
        </w:tabs>
        <w:ind w:left="1930" w:hanging="283"/>
        <w:jc w:val="left"/>
      </w:pP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rPr>
          <w:spacing w:val="-2"/>
        </w:rPr>
        <w:t>ДИСЦИПЛИНЫ</w:t>
      </w:r>
    </w:p>
    <w:p w:rsidR="00CC5965" w:rsidRDefault="00CC5965">
      <w:pPr>
        <w:pStyle w:val="a3"/>
        <w:spacing w:before="43"/>
        <w:rPr>
          <w:b/>
        </w:rPr>
      </w:pPr>
    </w:p>
    <w:p w:rsidR="00CC5965" w:rsidRDefault="00D67587">
      <w:pPr>
        <w:pStyle w:val="a4"/>
        <w:numPr>
          <w:ilvl w:val="1"/>
          <w:numId w:val="44"/>
        </w:numPr>
        <w:tabs>
          <w:tab w:val="left" w:pos="1356"/>
        </w:tabs>
        <w:spacing w:line="276" w:lineRule="auto"/>
        <w:ind w:right="108" w:firstLine="719"/>
        <w:rPr>
          <w:sz w:val="24"/>
        </w:rPr>
      </w:pPr>
      <w:r>
        <w:rPr>
          <w:sz w:val="24"/>
        </w:rPr>
        <w:t>Для реализации программы учебной дисциплины должны быть предусмотрены следующие специальные помещения:</w:t>
      </w:r>
    </w:p>
    <w:p w:rsidR="00CC5965" w:rsidRDefault="00D67587">
      <w:pPr>
        <w:pStyle w:val="a3"/>
        <w:spacing w:line="275" w:lineRule="exact"/>
        <w:ind w:left="941"/>
        <w:jc w:val="both"/>
      </w:pPr>
      <w:r>
        <w:t>Кабинет</w:t>
      </w:r>
      <w:r>
        <w:rPr>
          <w:spacing w:val="-6"/>
        </w:rPr>
        <w:t xml:space="preserve"> </w:t>
      </w:r>
      <w:r>
        <w:t>«Социально-экономических</w:t>
      </w:r>
      <w:r>
        <w:rPr>
          <w:spacing w:val="-6"/>
        </w:rPr>
        <w:t xml:space="preserve"> </w:t>
      </w:r>
      <w:r>
        <w:rPr>
          <w:spacing w:val="-2"/>
        </w:rPr>
        <w:t>дисциплин»,</w:t>
      </w:r>
    </w:p>
    <w:p w:rsidR="00CC5965" w:rsidRDefault="00D67587">
      <w:pPr>
        <w:pStyle w:val="a3"/>
        <w:spacing w:before="41" w:line="276" w:lineRule="auto"/>
        <w:ind w:left="222" w:right="107" w:firstLine="779"/>
        <w:jc w:val="both"/>
      </w:pPr>
      <w:r>
        <w:t>оснащенный оборудованием: доской учебной, рабочим местом преподавателя, столами, стульями (по числу обучающихся), шкафами для хранения муляжей (инвентаря), раздаточного дидактического материала и др.; техническими средствами компьютером, средствами аудиовизуализации, мультимедийным проектором; наглядными пособиями (натуральными образцами продуктов, муляжами, плакатами, DVD фильмами, мультимедийными пособиями).</w:t>
      </w:r>
    </w:p>
    <w:p w:rsidR="00CC5965" w:rsidRDefault="00CC5965">
      <w:pPr>
        <w:pStyle w:val="a3"/>
        <w:spacing w:before="42"/>
      </w:pPr>
    </w:p>
    <w:p w:rsidR="00CC5965" w:rsidRDefault="00D67587">
      <w:pPr>
        <w:pStyle w:val="Heading4"/>
        <w:numPr>
          <w:ilvl w:val="1"/>
          <w:numId w:val="44"/>
        </w:numPr>
        <w:tabs>
          <w:tab w:val="left" w:pos="1356"/>
        </w:tabs>
        <w:ind w:left="1356" w:hanging="415"/>
        <w:jc w:val="both"/>
      </w:pPr>
      <w:r>
        <w:t>Информационное</w:t>
      </w:r>
      <w:r>
        <w:rPr>
          <w:spacing w:val="-8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rPr>
          <w:spacing w:val="-2"/>
        </w:rPr>
        <w:t>программы</w:t>
      </w:r>
    </w:p>
    <w:p w:rsidR="00CC5965" w:rsidRDefault="00D67587">
      <w:pPr>
        <w:pStyle w:val="a3"/>
        <w:spacing w:before="42" w:line="276" w:lineRule="auto"/>
        <w:ind w:left="222" w:right="111" w:firstLine="719"/>
        <w:jc w:val="both"/>
      </w:pPr>
      <w:r>
        <w:t>Для реализации программы библиотечный фонд образовательной организации должен иметь печатные и/или электронные образовательные и информационные ресурсы, рекомендованные ФУМО, для использования в образовательном процессе. При формировании библиотечного фонда образовательной организацией выбирается не менее одного издания из перечисленных ниже печатных изданий и (или) электронных изданий в качестве основного, при этом список, может быть дополнен новыми изданиями.</w:t>
      </w:r>
    </w:p>
    <w:p w:rsidR="00CC5965" w:rsidRDefault="00CC5965">
      <w:pPr>
        <w:pStyle w:val="a3"/>
        <w:spacing w:before="42"/>
      </w:pPr>
    </w:p>
    <w:p w:rsidR="00CC5965" w:rsidRDefault="00D67587">
      <w:pPr>
        <w:pStyle w:val="Heading4"/>
        <w:numPr>
          <w:ilvl w:val="2"/>
          <w:numId w:val="44"/>
        </w:numPr>
        <w:tabs>
          <w:tab w:val="left" w:pos="1500"/>
        </w:tabs>
        <w:ind w:left="1500" w:hanging="559"/>
        <w:jc w:val="both"/>
      </w:pPr>
      <w:r>
        <w:t>Основные</w:t>
      </w:r>
      <w:r>
        <w:rPr>
          <w:spacing w:val="-5"/>
        </w:rPr>
        <w:t xml:space="preserve"> </w:t>
      </w:r>
      <w:r>
        <w:t>печатные</w:t>
      </w:r>
      <w:r>
        <w:rPr>
          <w:spacing w:val="-5"/>
        </w:rPr>
        <w:t xml:space="preserve"> </w:t>
      </w:r>
      <w:r>
        <w:rPr>
          <w:spacing w:val="-2"/>
        </w:rPr>
        <w:t>издания:</w:t>
      </w:r>
    </w:p>
    <w:p w:rsidR="00CC5965" w:rsidRDefault="00D67587">
      <w:pPr>
        <w:pStyle w:val="a4"/>
        <w:numPr>
          <w:ilvl w:val="0"/>
          <w:numId w:val="36"/>
        </w:numPr>
        <w:tabs>
          <w:tab w:val="left" w:pos="1214"/>
        </w:tabs>
        <w:spacing w:before="41" w:line="276" w:lineRule="auto"/>
        <w:ind w:right="107" w:firstLine="719"/>
        <w:rPr>
          <w:sz w:val="24"/>
        </w:rPr>
      </w:pPr>
      <w:r>
        <w:rPr>
          <w:sz w:val="24"/>
        </w:rPr>
        <w:t>Жабина С.Б. Основы экономики, менеджмента и маркетинга в общественном питании: учебник для студентов СПО / С.Б. Жабина, О.М. Бурдюгова, А.В.Колесова. – Москва: Академия, 2020. – 336 с.</w:t>
      </w:r>
    </w:p>
    <w:p w:rsidR="00CC5965" w:rsidRDefault="00D67587">
      <w:pPr>
        <w:pStyle w:val="a4"/>
        <w:numPr>
          <w:ilvl w:val="0"/>
          <w:numId w:val="36"/>
        </w:numPr>
        <w:tabs>
          <w:tab w:val="left" w:pos="1214"/>
        </w:tabs>
        <w:spacing w:before="1" w:line="276" w:lineRule="auto"/>
        <w:ind w:right="106" w:firstLine="719"/>
        <w:rPr>
          <w:sz w:val="24"/>
        </w:rPr>
      </w:pPr>
      <w:r>
        <w:rPr>
          <w:sz w:val="24"/>
        </w:rPr>
        <w:t xml:space="preserve">Каледин, С. В. Финансовый менеджмент. Лабораторный практикум : учебное пособие / С. В. Каледин. — Санкт-Петербург : Лань, 2020. — 248 с. — ISBN 978-5-8114- </w:t>
      </w:r>
      <w:r>
        <w:rPr>
          <w:spacing w:val="-2"/>
          <w:sz w:val="24"/>
        </w:rPr>
        <w:t>5724-3.</w:t>
      </w:r>
    </w:p>
    <w:p w:rsidR="00CC5965" w:rsidRDefault="00D67587">
      <w:pPr>
        <w:pStyle w:val="a4"/>
        <w:numPr>
          <w:ilvl w:val="0"/>
          <w:numId w:val="36"/>
        </w:numPr>
        <w:tabs>
          <w:tab w:val="left" w:pos="1214"/>
        </w:tabs>
        <w:spacing w:before="1" w:line="276" w:lineRule="auto"/>
        <w:ind w:right="104" w:firstLine="719"/>
        <w:rPr>
          <w:sz w:val="24"/>
        </w:rPr>
      </w:pPr>
      <w:r>
        <w:rPr>
          <w:sz w:val="24"/>
        </w:rPr>
        <w:t>Каледин, С. В. Финансовый менеджмент. Расчет, моделирование и</w:t>
      </w:r>
      <w:r>
        <w:rPr>
          <w:spacing w:val="80"/>
          <w:sz w:val="24"/>
        </w:rPr>
        <w:t xml:space="preserve"> </w:t>
      </w:r>
      <w:r>
        <w:rPr>
          <w:sz w:val="24"/>
        </w:rPr>
        <w:t>планирование финансовых показателей : учебное пособие / С. В. Каледин. — Санкт- Петербург : Лань, 2020. — 520 с. — ISBN 978-5-8114-5723-6.</w:t>
      </w:r>
    </w:p>
    <w:p w:rsidR="00CC5965" w:rsidRDefault="00D67587">
      <w:pPr>
        <w:pStyle w:val="a4"/>
        <w:numPr>
          <w:ilvl w:val="0"/>
          <w:numId w:val="36"/>
        </w:numPr>
        <w:tabs>
          <w:tab w:val="left" w:pos="1214"/>
        </w:tabs>
        <w:spacing w:line="278" w:lineRule="auto"/>
        <w:ind w:right="105" w:firstLine="719"/>
        <w:rPr>
          <w:sz w:val="24"/>
        </w:rPr>
      </w:pPr>
      <w:r>
        <w:rPr>
          <w:sz w:val="24"/>
        </w:rPr>
        <w:t>Кондратьева, И. В. Основы экономики сельскохозяйственного предприятия : учебное</w:t>
      </w:r>
      <w:r>
        <w:rPr>
          <w:spacing w:val="13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спо</w:t>
      </w:r>
      <w:r>
        <w:rPr>
          <w:spacing w:val="14"/>
          <w:sz w:val="24"/>
        </w:rPr>
        <w:t xml:space="preserve"> </w:t>
      </w:r>
      <w:r>
        <w:rPr>
          <w:sz w:val="24"/>
        </w:rPr>
        <w:t>/</w:t>
      </w:r>
      <w:r>
        <w:rPr>
          <w:spacing w:val="15"/>
          <w:sz w:val="24"/>
        </w:rPr>
        <w:t xml:space="preserve"> </w:t>
      </w:r>
      <w:r>
        <w:rPr>
          <w:sz w:val="24"/>
        </w:rPr>
        <w:t>И.</w:t>
      </w:r>
      <w:r>
        <w:rPr>
          <w:spacing w:val="14"/>
          <w:sz w:val="24"/>
        </w:rPr>
        <w:t xml:space="preserve"> </w:t>
      </w:r>
      <w:r>
        <w:rPr>
          <w:sz w:val="24"/>
        </w:rPr>
        <w:t>В.</w:t>
      </w:r>
      <w:r>
        <w:rPr>
          <w:spacing w:val="14"/>
          <w:sz w:val="24"/>
        </w:rPr>
        <w:t xml:space="preserve"> </w:t>
      </w:r>
      <w:r>
        <w:rPr>
          <w:sz w:val="24"/>
        </w:rPr>
        <w:t>Кондратьева.</w:t>
      </w:r>
      <w:r>
        <w:rPr>
          <w:spacing w:val="22"/>
          <w:sz w:val="24"/>
        </w:rPr>
        <w:t xml:space="preserve"> </w:t>
      </w:r>
      <w:r>
        <w:rPr>
          <w:sz w:val="24"/>
        </w:rPr>
        <w:t>—</w:t>
      </w:r>
      <w:r>
        <w:rPr>
          <w:spacing w:val="14"/>
          <w:sz w:val="24"/>
        </w:rPr>
        <w:t xml:space="preserve"> </w:t>
      </w:r>
      <w:r>
        <w:rPr>
          <w:sz w:val="24"/>
        </w:rPr>
        <w:t>Санкт-Петербург</w:t>
      </w:r>
      <w:r>
        <w:rPr>
          <w:spacing w:val="14"/>
          <w:sz w:val="24"/>
        </w:rPr>
        <w:t xml:space="preserve"> </w:t>
      </w:r>
      <w:r>
        <w:rPr>
          <w:sz w:val="24"/>
        </w:rPr>
        <w:t>:</w:t>
      </w:r>
      <w:r>
        <w:rPr>
          <w:spacing w:val="19"/>
          <w:sz w:val="24"/>
        </w:rPr>
        <w:t xml:space="preserve"> </w:t>
      </w:r>
      <w:r>
        <w:rPr>
          <w:sz w:val="24"/>
        </w:rPr>
        <w:t>Лань,</w:t>
      </w:r>
      <w:r>
        <w:rPr>
          <w:spacing w:val="14"/>
          <w:sz w:val="24"/>
        </w:rPr>
        <w:t xml:space="preserve"> </w:t>
      </w:r>
      <w:r>
        <w:rPr>
          <w:sz w:val="24"/>
        </w:rPr>
        <w:t>2020.</w:t>
      </w:r>
      <w:r>
        <w:rPr>
          <w:spacing w:val="17"/>
          <w:sz w:val="24"/>
        </w:rPr>
        <w:t xml:space="preserve"> </w:t>
      </w:r>
      <w:r>
        <w:rPr>
          <w:sz w:val="24"/>
        </w:rPr>
        <w:t>—</w:t>
      </w:r>
      <w:r>
        <w:rPr>
          <w:spacing w:val="14"/>
          <w:sz w:val="24"/>
        </w:rPr>
        <w:t xml:space="preserve"> </w:t>
      </w:r>
      <w:r>
        <w:rPr>
          <w:sz w:val="24"/>
        </w:rPr>
        <w:t>232</w:t>
      </w:r>
      <w:r>
        <w:rPr>
          <w:spacing w:val="16"/>
          <w:sz w:val="24"/>
        </w:rPr>
        <w:t xml:space="preserve"> </w:t>
      </w:r>
      <w:r>
        <w:rPr>
          <w:sz w:val="24"/>
        </w:rPr>
        <w:t>с.</w:t>
      </w:r>
    </w:p>
    <w:p w:rsidR="00CC5965" w:rsidRDefault="00D67587">
      <w:pPr>
        <w:pStyle w:val="a3"/>
        <w:spacing w:line="272" w:lineRule="exact"/>
        <w:ind w:left="222"/>
        <w:jc w:val="both"/>
      </w:pPr>
      <w:r>
        <w:t>—</w:t>
      </w:r>
      <w:r>
        <w:rPr>
          <w:spacing w:val="-3"/>
        </w:rPr>
        <w:t xml:space="preserve"> </w:t>
      </w:r>
      <w:r>
        <w:t>ISBN</w:t>
      </w:r>
      <w:r>
        <w:rPr>
          <w:spacing w:val="-2"/>
        </w:rPr>
        <w:t xml:space="preserve"> </w:t>
      </w:r>
      <w:r>
        <w:t>978-5-8114-5247-</w:t>
      </w:r>
      <w:r>
        <w:rPr>
          <w:spacing w:val="-5"/>
        </w:rPr>
        <w:t>7.</w:t>
      </w:r>
    </w:p>
    <w:p w:rsidR="00CC5965" w:rsidRDefault="00D67587">
      <w:pPr>
        <w:pStyle w:val="a4"/>
        <w:numPr>
          <w:ilvl w:val="0"/>
          <w:numId w:val="36"/>
        </w:numPr>
        <w:tabs>
          <w:tab w:val="left" w:pos="1214"/>
        </w:tabs>
        <w:spacing w:before="39" w:line="276" w:lineRule="auto"/>
        <w:ind w:right="106" w:firstLine="719"/>
        <w:rPr>
          <w:sz w:val="24"/>
        </w:rPr>
      </w:pPr>
      <w:r>
        <w:rPr>
          <w:sz w:val="24"/>
        </w:rPr>
        <w:t>Потапова И.И. Основы калькуляции и учета: учеб. для СПО / И.И. Потапова. Москва: Академия, 2020. – 192 с.</w:t>
      </w:r>
    </w:p>
    <w:p w:rsidR="00CC5965" w:rsidRDefault="00D67587">
      <w:pPr>
        <w:pStyle w:val="a4"/>
        <w:numPr>
          <w:ilvl w:val="0"/>
          <w:numId w:val="36"/>
        </w:numPr>
        <w:tabs>
          <w:tab w:val="left" w:pos="1214"/>
        </w:tabs>
        <w:spacing w:before="2" w:line="276" w:lineRule="auto"/>
        <w:ind w:right="104" w:firstLine="719"/>
        <w:rPr>
          <w:sz w:val="24"/>
        </w:rPr>
      </w:pPr>
      <w:r>
        <w:rPr>
          <w:sz w:val="24"/>
        </w:rPr>
        <w:t>Рыжиков, С. Н. Менеджмент. Комплекс обучающих средств : учебно- методическое пособие / С. Н. Рыжиков. — Санкт-Петербург : Лань, 2019. — 168 с. —</w:t>
      </w:r>
      <w:r>
        <w:rPr>
          <w:spacing w:val="40"/>
          <w:sz w:val="24"/>
        </w:rPr>
        <w:t xml:space="preserve"> </w:t>
      </w:r>
      <w:r>
        <w:rPr>
          <w:sz w:val="24"/>
        </w:rPr>
        <w:t>ISBN 978-5-8114-3549-4.</w:t>
      </w:r>
    </w:p>
    <w:p w:rsidR="00CC5965" w:rsidRDefault="00D67587">
      <w:pPr>
        <w:pStyle w:val="Heading4"/>
        <w:numPr>
          <w:ilvl w:val="2"/>
          <w:numId w:val="44"/>
        </w:numPr>
        <w:tabs>
          <w:tab w:val="left" w:pos="1500"/>
        </w:tabs>
        <w:spacing w:line="274" w:lineRule="exact"/>
        <w:ind w:left="1500" w:hanging="559"/>
        <w:jc w:val="both"/>
      </w:pPr>
      <w:r>
        <w:t>Электронные</w:t>
      </w:r>
      <w:r>
        <w:rPr>
          <w:spacing w:val="-5"/>
        </w:rPr>
        <w:t xml:space="preserve"> </w:t>
      </w:r>
      <w:r>
        <w:rPr>
          <w:spacing w:val="-2"/>
        </w:rPr>
        <w:t>издания:</w:t>
      </w:r>
    </w:p>
    <w:p w:rsidR="00CC5965" w:rsidRDefault="00D67587">
      <w:pPr>
        <w:pStyle w:val="a4"/>
        <w:numPr>
          <w:ilvl w:val="0"/>
          <w:numId w:val="35"/>
        </w:numPr>
        <w:tabs>
          <w:tab w:val="left" w:pos="1214"/>
        </w:tabs>
        <w:spacing w:before="43" w:line="276" w:lineRule="auto"/>
        <w:ind w:right="105" w:firstLine="719"/>
        <w:rPr>
          <w:sz w:val="24"/>
        </w:rPr>
      </w:pPr>
      <w:r>
        <w:rPr>
          <w:sz w:val="24"/>
        </w:rPr>
        <w:t>Батраева, Э.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40"/>
          <w:sz w:val="24"/>
        </w:rPr>
        <w:t xml:space="preserve"> </w:t>
      </w:r>
      <w:r>
        <w:rPr>
          <w:sz w:val="24"/>
        </w:rPr>
        <w:t>Экономика предприятия общественного питания : учебник и практикум для среднего профессионального образования / Э.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Батраева.</w:t>
      </w:r>
      <w:r>
        <w:rPr>
          <w:spacing w:val="-3"/>
          <w:sz w:val="24"/>
        </w:rPr>
        <w:t xml:space="preserve"> </w:t>
      </w:r>
      <w:r>
        <w:rPr>
          <w:sz w:val="24"/>
        </w:rPr>
        <w:t>— 2-е изд., перераб. и доп.</w:t>
      </w:r>
      <w:r>
        <w:rPr>
          <w:spacing w:val="-1"/>
          <w:sz w:val="24"/>
        </w:rPr>
        <w:t xml:space="preserve"> </w:t>
      </w:r>
      <w:r>
        <w:rPr>
          <w:sz w:val="24"/>
        </w:rPr>
        <w:t>— 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 Издательство Юрайт, 2021. — 390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— (Профессиональное образование).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— ISBN 978-5-534-04578-9. — Текст : электронный // Образовательная платформа Юрайт [сайт]. — URL: https://urait.ru/bcode/471510 (дата обращения: </w:t>
      </w:r>
      <w:r>
        <w:rPr>
          <w:spacing w:val="-2"/>
          <w:sz w:val="24"/>
        </w:rPr>
        <w:t>01.11.2021).</w:t>
      </w:r>
    </w:p>
    <w:p w:rsidR="00CC5965" w:rsidRDefault="00CC5965">
      <w:pPr>
        <w:spacing w:line="276" w:lineRule="auto"/>
        <w:jc w:val="both"/>
        <w:rPr>
          <w:sz w:val="24"/>
        </w:rPr>
        <w:sectPr w:rsidR="00CC5965">
          <w:footerReference w:type="default" r:id="rId263"/>
          <w:pgSz w:w="11920" w:h="16850"/>
          <w:pgMar w:top="1060" w:right="740" w:bottom="1380" w:left="1480" w:header="0" w:footer="1185" w:gutter="0"/>
          <w:cols w:space="720"/>
        </w:sectPr>
      </w:pPr>
    </w:p>
    <w:p w:rsidR="00CC5965" w:rsidRDefault="00D67587">
      <w:pPr>
        <w:pStyle w:val="a4"/>
        <w:numPr>
          <w:ilvl w:val="0"/>
          <w:numId w:val="35"/>
        </w:numPr>
        <w:tabs>
          <w:tab w:val="left" w:pos="1214"/>
        </w:tabs>
        <w:spacing w:before="71" w:line="276" w:lineRule="auto"/>
        <w:ind w:right="102" w:firstLine="719"/>
        <w:rPr>
          <w:sz w:val="24"/>
        </w:rPr>
      </w:pPr>
      <w:r>
        <w:rPr>
          <w:sz w:val="24"/>
        </w:rPr>
        <w:t xml:space="preserve">Каледин, С. В. Финансовый менеджмент. Лабораторный практикум : учебное пособие / С. В. Каледин. — Санкт-Петербург : Лань, 2020. — 248 с. — ISBN 978-5-8114- 5724-3. — Текст : электронный // Лань : электронно-библиотечная система. — URL: </w:t>
      </w:r>
      <w:hyperlink r:id="rId264">
        <w:r>
          <w:rPr>
            <w:sz w:val="24"/>
            <w:u w:val="single"/>
          </w:rPr>
          <w:t>https://e.lanbook.com/book/146806</w:t>
        </w:r>
      </w:hyperlink>
      <w:r>
        <w:rPr>
          <w:spacing w:val="40"/>
          <w:sz w:val="24"/>
        </w:rPr>
        <w:t xml:space="preserve"> </w:t>
      </w:r>
      <w:r>
        <w:rPr>
          <w:sz w:val="24"/>
        </w:rPr>
        <w:t>(дата обращения: 18.12.2020). — Режим доступа: для авториз. пользователей.</w:t>
      </w:r>
    </w:p>
    <w:p w:rsidR="00CC5965" w:rsidRDefault="00D67587">
      <w:pPr>
        <w:pStyle w:val="a4"/>
        <w:numPr>
          <w:ilvl w:val="0"/>
          <w:numId w:val="35"/>
        </w:numPr>
        <w:tabs>
          <w:tab w:val="left" w:pos="1214"/>
        </w:tabs>
        <w:spacing w:before="2" w:line="276" w:lineRule="auto"/>
        <w:ind w:right="104" w:firstLine="719"/>
        <w:rPr>
          <w:sz w:val="24"/>
        </w:rPr>
      </w:pPr>
      <w:r>
        <w:rPr>
          <w:sz w:val="24"/>
        </w:rPr>
        <w:t>Каледин, С. В. Финансовый менеджмент. Расчет, моделирование и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планирование финансовых показателей : учебное пособие / С. В. Каледин. — Санкт- Петербург : Лань, 2020. — 520 с. — ISBN 978-5-8114-5723-6. — Текст : электронный // Лань : электронно-библиотечная система. — URL: </w:t>
      </w:r>
      <w:hyperlink r:id="rId265">
        <w:r>
          <w:rPr>
            <w:sz w:val="24"/>
            <w:u w:val="single"/>
          </w:rPr>
          <w:t>https://e.lanbook.com/book/146805</w:t>
        </w:r>
      </w:hyperlink>
      <w:r>
        <w:rPr>
          <w:spacing w:val="40"/>
          <w:sz w:val="24"/>
        </w:rPr>
        <w:t xml:space="preserve"> </w:t>
      </w:r>
      <w:r>
        <w:rPr>
          <w:sz w:val="24"/>
        </w:rPr>
        <w:t>(дата обращения: 18.12.2020). — Режим доступа: для авториз. пользователей.</w:t>
      </w:r>
    </w:p>
    <w:p w:rsidR="00CC5965" w:rsidRDefault="00D67587">
      <w:pPr>
        <w:pStyle w:val="a4"/>
        <w:numPr>
          <w:ilvl w:val="0"/>
          <w:numId w:val="35"/>
        </w:numPr>
        <w:tabs>
          <w:tab w:val="left" w:pos="1214"/>
        </w:tabs>
        <w:spacing w:line="276" w:lineRule="auto"/>
        <w:ind w:right="105" w:firstLine="719"/>
        <w:rPr>
          <w:sz w:val="24"/>
        </w:rPr>
      </w:pPr>
      <w:r>
        <w:rPr>
          <w:sz w:val="24"/>
        </w:rPr>
        <w:t>Кондратьева, И. В. Основы экономики сельскохозяйственного предприятия : учебное</w:t>
      </w:r>
      <w:r>
        <w:rPr>
          <w:spacing w:val="14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спо</w:t>
      </w:r>
      <w:r>
        <w:rPr>
          <w:spacing w:val="14"/>
          <w:sz w:val="24"/>
        </w:rPr>
        <w:t xml:space="preserve"> </w:t>
      </w:r>
      <w:r>
        <w:rPr>
          <w:sz w:val="24"/>
        </w:rPr>
        <w:t>/</w:t>
      </w:r>
      <w:r>
        <w:rPr>
          <w:spacing w:val="15"/>
          <w:sz w:val="24"/>
        </w:rPr>
        <w:t xml:space="preserve"> </w:t>
      </w:r>
      <w:r>
        <w:rPr>
          <w:sz w:val="24"/>
        </w:rPr>
        <w:t>И.</w:t>
      </w:r>
      <w:r>
        <w:rPr>
          <w:spacing w:val="14"/>
          <w:sz w:val="24"/>
        </w:rPr>
        <w:t xml:space="preserve"> </w:t>
      </w:r>
      <w:r>
        <w:rPr>
          <w:sz w:val="24"/>
        </w:rPr>
        <w:t>В.</w:t>
      </w:r>
      <w:r>
        <w:rPr>
          <w:spacing w:val="14"/>
          <w:sz w:val="24"/>
        </w:rPr>
        <w:t xml:space="preserve"> </w:t>
      </w:r>
      <w:r>
        <w:rPr>
          <w:sz w:val="24"/>
        </w:rPr>
        <w:t>Кондратьева.</w:t>
      </w:r>
      <w:r>
        <w:rPr>
          <w:spacing w:val="21"/>
          <w:sz w:val="24"/>
        </w:rPr>
        <w:t xml:space="preserve"> </w:t>
      </w:r>
      <w:r>
        <w:rPr>
          <w:sz w:val="24"/>
        </w:rPr>
        <w:t>—</w:t>
      </w:r>
      <w:r>
        <w:rPr>
          <w:spacing w:val="14"/>
          <w:sz w:val="24"/>
        </w:rPr>
        <w:t xml:space="preserve"> </w:t>
      </w:r>
      <w:r>
        <w:rPr>
          <w:sz w:val="24"/>
        </w:rPr>
        <w:t>Санкт-Петербург</w:t>
      </w:r>
      <w:r>
        <w:rPr>
          <w:spacing w:val="14"/>
          <w:sz w:val="24"/>
        </w:rPr>
        <w:t xml:space="preserve"> </w:t>
      </w:r>
      <w:r>
        <w:rPr>
          <w:sz w:val="24"/>
        </w:rPr>
        <w:t>:</w:t>
      </w:r>
      <w:r>
        <w:rPr>
          <w:spacing w:val="19"/>
          <w:sz w:val="24"/>
        </w:rPr>
        <w:t xml:space="preserve"> </w:t>
      </w:r>
      <w:r>
        <w:rPr>
          <w:sz w:val="24"/>
        </w:rPr>
        <w:t>Лань,</w:t>
      </w:r>
      <w:r>
        <w:rPr>
          <w:spacing w:val="14"/>
          <w:sz w:val="24"/>
        </w:rPr>
        <w:t xml:space="preserve"> </w:t>
      </w:r>
      <w:r>
        <w:rPr>
          <w:sz w:val="24"/>
        </w:rPr>
        <w:t>2020.</w:t>
      </w:r>
      <w:r>
        <w:rPr>
          <w:spacing w:val="17"/>
          <w:sz w:val="24"/>
        </w:rPr>
        <w:t xml:space="preserve"> </w:t>
      </w:r>
      <w:r>
        <w:rPr>
          <w:sz w:val="24"/>
        </w:rPr>
        <w:t>—</w:t>
      </w:r>
      <w:r>
        <w:rPr>
          <w:spacing w:val="14"/>
          <w:sz w:val="24"/>
        </w:rPr>
        <w:t xml:space="preserve"> </w:t>
      </w:r>
      <w:r>
        <w:rPr>
          <w:sz w:val="24"/>
        </w:rPr>
        <w:t>232</w:t>
      </w:r>
      <w:r>
        <w:rPr>
          <w:spacing w:val="16"/>
          <w:sz w:val="24"/>
        </w:rPr>
        <w:t xml:space="preserve"> </w:t>
      </w:r>
      <w:r>
        <w:rPr>
          <w:sz w:val="24"/>
        </w:rPr>
        <w:t>с.</w:t>
      </w:r>
    </w:p>
    <w:p w:rsidR="00CC5965" w:rsidRDefault="00D67587">
      <w:pPr>
        <w:pStyle w:val="a4"/>
        <w:numPr>
          <w:ilvl w:val="0"/>
          <w:numId w:val="34"/>
        </w:numPr>
        <w:tabs>
          <w:tab w:val="left" w:pos="565"/>
        </w:tabs>
        <w:spacing w:line="276" w:lineRule="auto"/>
        <w:ind w:right="102" w:firstLine="0"/>
        <w:rPr>
          <w:sz w:val="24"/>
        </w:rPr>
      </w:pPr>
      <w:r>
        <w:rPr>
          <w:sz w:val="24"/>
        </w:rPr>
        <w:t xml:space="preserve">ISBN 978-5-8114-5247-7. — Текст : электронный // Лань : электронно-библиотечная система. — URL: </w:t>
      </w:r>
      <w:hyperlink r:id="rId266">
        <w:r>
          <w:rPr>
            <w:sz w:val="24"/>
            <w:u w:val="single"/>
          </w:rPr>
          <w:t>https://e.lanbook.com/book/149315</w:t>
        </w:r>
      </w:hyperlink>
      <w:r>
        <w:rPr>
          <w:spacing w:val="40"/>
          <w:sz w:val="24"/>
        </w:rPr>
        <w:t xml:space="preserve"> </w:t>
      </w:r>
      <w:r>
        <w:rPr>
          <w:sz w:val="24"/>
        </w:rPr>
        <w:t>(дата обращения: 18.12.2020). — Режим доступа: для авториз. пользователей.</w:t>
      </w:r>
    </w:p>
    <w:p w:rsidR="00CC5965" w:rsidRDefault="008D18F9">
      <w:pPr>
        <w:pStyle w:val="a4"/>
        <w:numPr>
          <w:ilvl w:val="0"/>
          <w:numId w:val="35"/>
        </w:numPr>
        <w:tabs>
          <w:tab w:val="left" w:pos="1214"/>
        </w:tabs>
        <w:spacing w:line="276" w:lineRule="auto"/>
        <w:ind w:right="105" w:firstLine="719"/>
        <w:rPr>
          <w:sz w:val="24"/>
        </w:rPr>
      </w:pPr>
      <w:hyperlink r:id="rId267">
        <w:r w:rsidR="00D67587">
          <w:rPr>
            <w:sz w:val="24"/>
          </w:rPr>
          <w:t>Кустова, И. А. Примеры материальных расчетов блюд общественного питания :</w:t>
        </w:r>
      </w:hyperlink>
      <w:r w:rsidR="00D67587">
        <w:rPr>
          <w:sz w:val="24"/>
        </w:rPr>
        <w:t xml:space="preserve"> </w:t>
      </w:r>
      <w:hyperlink r:id="rId268">
        <w:r w:rsidR="00D67587">
          <w:rPr>
            <w:sz w:val="24"/>
          </w:rPr>
          <w:t>учебное пособие для СПО /</w:t>
        </w:r>
      </w:hyperlink>
      <w:r w:rsidR="00D67587">
        <w:rPr>
          <w:spacing w:val="13"/>
          <w:sz w:val="24"/>
        </w:rPr>
        <w:t xml:space="preserve"> </w:t>
      </w:r>
      <w:hyperlink r:id="rId269">
        <w:r w:rsidR="00D67587">
          <w:rPr>
            <w:sz w:val="24"/>
          </w:rPr>
          <w:t>И. А. Кустова. — Саратов : Профобразование, 2021. — 207 c.</w:t>
        </w:r>
      </w:hyperlink>
    </w:p>
    <w:p w:rsidR="00CC5965" w:rsidRDefault="008D18F9">
      <w:pPr>
        <w:pStyle w:val="a4"/>
        <w:numPr>
          <w:ilvl w:val="0"/>
          <w:numId w:val="34"/>
        </w:numPr>
        <w:tabs>
          <w:tab w:val="left" w:pos="581"/>
        </w:tabs>
        <w:spacing w:before="1" w:line="276" w:lineRule="auto"/>
        <w:ind w:right="105" w:firstLine="0"/>
        <w:rPr>
          <w:sz w:val="24"/>
        </w:rPr>
      </w:pPr>
      <w:hyperlink r:id="rId270">
        <w:r w:rsidR="00D67587">
          <w:rPr>
            <w:sz w:val="24"/>
          </w:rPr>
          <w:t>ISBN 978-5-4488-1249-1. — Текст : электронный // Электронный ресурс цифровой</w:t>
        </w:r>
      </w:hyperlink>
      <w:r w:rsidR="00D67587">
        <w:rPr>
          <w:sz w:val="24"/>
        </w:rPr>
        <w:t xml:space="preserve"> </w:t>
      </w:r>
      <w:hyperlink r:id="rId271">
        <w:r w:rsidR="00D67587">
          <w:rPr>
            <w:sz w:val="24"/>
          </w:rPr>
          <w:t>образовательной среды СПО PROFобразование : [сайт]. — URL:</w:t>
        </w:r>
      </w:hyperlink>
      <w:r w:rsidR="00D67587">
        <w:rPr>
          <w:sz w:val="24"/>
        </w:rPr>
        <w:t xml:space="preserve"> </w:t>
      </w:r>
      <w:hyperlink r:id="rId272">
        <w:r w:rsidR="00D67587">
          <w:rPr>
            <w:spacing w:val="-2"/>
            <w:sz w:val="24"/>
          </w:rPr>
          <w:t>https://www.iprbookshop.ru/106848</w:t>
        </w:r>
      </w:hyperlink>
    </w:p>
    <w:p w:rsidR="00CC5965" w:rsidRDefault="00D67587">
      <w:pPr>
        <w:pStyle w:val="a4"/>
        <w:numPr>
          <w:ilvl w:val="0"/>
          <w:numId w:val="35"/>
        </w:numPr>
        <w:tabs>
          <w:tab w:val="left" w:pos="1214"/>
        </w:tabs>
        <w:spacing w:line="276" w:lineRule="auto"/>
        <w:ind w:right="102" w:firstLine="719"/>
        <w:rPr>
          <w:sz w:val="24"/>
        </w:rPr>
      </w:pPr>
      <w:r>
        <w:rPr>
          <w:sz w:val="24"/>
        </w:rPr>
        <w:t>Рыжиков, С. Н. Менеджмент. Комплекс обучающих средств : учебно- методическое пособие / С. Н. Рыжиков. — Санкт-Петербург : Лань, 2019. — 168 с. —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ISBN 978-5-8114-3549-4. — Текст : электронный // Лань : электронно-библиотечная система. — URL: </w:t>
      </w:r>
      <w:hyperlink r:id="rId273">
        <w:r>
          <w:rPr>
            <w:sz w:val="24"/>
            <w:u w:val="single"/>
          </w:rPr>
          <w:t>https://e.lanbook.com/book/148149</w:t>
        </w:r>
      </w:hyperlink>
      <w:r>
        <w:rPr>
          <w:spacing w:val="40"/>
          <w:sz w:val="24"/>
        </w:rPr>
        <w:t xml:space="preserve"> </w:t>
      </w:r>
      <w:r>
        <w:rPr>
          <w:sz w:val="24"/>
        </w:rPr>
        <w:t>(дата обращения: 18.12.2020). — Режим доступа: для авториз. пользователей.</w:t>
      </w:r>
    </w:p>
    <w:p w:rsidR="00CC5965" w:rsidRDefault="00D67587">
      <w:pPr>
        <w:pStyle w:val="Heading4"/>
        <w:numPr>
          <w:ilvl w:val="2"/>
          <w:numId w:val="44"/>
        </w:numPr>
        <w:tabs>
          <w:tab w:val="left" w:pos="1500"/>
        </w:tabs>
        <w:ind w:left="1500" w:hanging="559"/>
      </w:pPr>
      <w:r>
        <w:t>Дополнительные</w:t>
      </w:r>
      <w:r>
        <w:rPr>
          <w:spacing w:val="-9"/>
        </w:rPr>
        <w:t xml:space="preserve"> </w:t>
      </w:r>
      <w:r>
        <w:rPr>
          <w:spacing w:val="-2"/>
        </w:rPr>
        <w:t>источники</w:t>
      </w:r>
    </w:p>
    <w:p w:rsidR="00CC5965" w:rsidRDefault="00D67587">
      <w:pPr>
        <w:pStyle w:val="a4"/>
        <w:numPr>
          <w:ilvl w:val="0"/>
          <w:numId w:val="33"/>
        </w:numPr>
        <w:tabs>
          <w:tab w:val="left" w:pos="1214"/>
        </w:tabs>
        <w:spacing w:before="42"/>
        <w:ind w:left="1214" w:hanging="273"/>
        <w:rPr>
          <w:sz w:val="24"/>
        </w:rPr>
      </w:pPr>
      <w:r>
        <w:rPr>
          <w:sz w:val="24"/>
        </w:rPr>
        <w:t>Трудовой</w:t>
      </w:r>
      <w:r>
        <w:rPr>
          <w:spacing w:val="-7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Федерации: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федер.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закон.</w:t>
      </w:r>
    </w:p>
    <w:p w:rsidR="00CC5965" w:rsidRDefault="00D67587">
      <w:pPr>
        <w:pStyle w:val="a4"/>
        <w:numPr>
          <w:ilvl w:val="0"/>
          <w:numId w:val="33"/>
        </w:numPr>
        <w:tabs>
          <w:tab w:val="left" w:pos="1214"/>
        </w:tabs>
        <w:spacing w:before="40"/>
        <w:ind w:left="1214" w:hanging="273"/>
        <w:rPr>
          <w:sz w:val="24"/>
        </w:rPr>
      </w:pPr>
      <w:r>
        <w:rPr>
          <w:sz w:val="24"/>
        </w:rPr>
        <w:t>Гражданский</w:t>
      </w:r>
      <w:r>
        <w:rPr>
          <w:spacing w:val="-4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Федерации:</w:t>
      </w:r>
      <w:r>
        <w:rPr>
          <w:spacing w:val="-3"/>
          <w:sz w:val="24"/>
        </w:rPr>
        <w:t xml:space="preserve"> </w:t>
      </w:r>
      <w:r>
        <w:rPr>
          <w:sz w:val="24"/>
        </w:rPr>
        <w:t>офиц.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текст.</w:t>
      </w:r>
    </w:p>
    <w:p w:rsidR="00CC5965" w:rsidRDefault="00D67587">
      <w:pPr>
        <w:pStyle w:val="a4"/>
        <w:numPr>
          <w:ilvl w:val="0"/>
          <w:numId w:val="33"/>
        </w:numPr>
        <w:tabs>
          <w:tab w:val="left" w:pos="1214"/>
        </w:tabs>
        <w:spacing w:before="41"/>
        <w:ind w:left="1214" w:hanging="273"/>
        <w:rPr>
          <w:sz w:val="24"/>
        </w:rPr>
      </w:pPr>
      <w:r>
        <w:rPr>
          <w:sz w:val="24"/>
        </w:rPr>
        <w:t>Налоговый</w:t>
      </w:r>
      <w:r>
        <w:rPr>
          <w:spacing w:val="-3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Федерации.</w:t>
      </w:r>
    </w:p>
    <w:p w:rsidR="00CC5965" w:rsidRDefault="00D67587">
      <w:pPr>
        <w:pStyle w:val="a4"/>
        <w:numPr>
          <w:ilvl w:val="0"/>
          <w:numId w:val="33"/>
        </w:numPr>
        <w:tabs>
          <w:tab w:val="left" w:pos="1214"/>
        </w:tabs>
        <w:spacing w:before="41" w:line="278" w:lineRule="auto"/>
        <w:ind w:left="222" w:right="110" w:firstLine="719"/>
        <w:rPr>
          <w:sz w:val="24"/>
        </w:rPr>
      </w:pPr>
      <w:r>
        <w:rPr>
          <w:sz w:val="24"/>
        </w:rPr>
        <w:t>ГОСТ 31985-2013 Услуги общественного питания. Термины и</w:t>
      </w:r>
      <w:r>
        <w:rPr>
          <w:spacing w:val="40"/>
          <w:sz w:val="24"/>
        </w:rPr>
        <w:t xml:space="preserve"> </w:t>
      </w:r>
      <w:r>
        <w:rPr>
          <w:sz w:val="24"/>
        </w:rPr>
        <w:t>определения.Введ. 2015-01-01. М.: Стандартинформ, 2014.-III, 10 с.</w:t>
      </w:r>
    </w:p>
    <w:p w:rsidR="00CC5965" w:rsidRDefault="00D67587">
      <w:pPr>
        <w:pStyle w:val="a4"/>
        <w:numPr>
          <w:ilvl w:val="0"/>
          <w:numId w:val="33"/>
        </w:numPr>
        <w:tabs>
          <w:tab w:val="left" w:pos="1214"/>
        </w:tabs>
        <w:spacing w:line="276" w:lineRule="auto"/>
        <w:ind w:left="222" w:right="105" w:firstLine="719"/>
        <w:rPr>
          <w:sz w:val="24"/>
        </w:rPr>
      </w:pPr>
      <w:r>
        <w:rPr>
          <w:sz w:val="24"/>
        </w:rPr>
        <w:t>ГОСТ 30390-2013 Услуги общественного питания. Продукция общественного питания, реализуемая населению. Общие технические условия – Введ. 2016 – 01 – 01.М.: Стандартинформ, 2014.III, 12 с.</w:t>
      </w:r>
    </w:p>
    <w:p w:rsidR="00CC5965" w:rsidRDefault="00D67587">
      <w:pPr>
        <w:pStyle w:val="a4"/>
        <w:numPr>
          <w:ilvl w:val="0"/>
          <w:numId w:val="33"/>
        </w:numPr>
        <w:tabs>
          <w:tab w:val="left" w:pos="1214"/>
        </w:tabs>
        <w:spacing w:line="276" w:lineRule="auto"/>
        <w:ind w:left="222" w:right="105" w:firstLine="719"/>
        <w:rPr>
          <w:sz w:val="24"/>
        </w:rPr>
      </w:pPr>
      <w:r>
        <w:rPr>
          <w:sz w:val="24"/>
        </w:rPr>
        <w:t>ГОСТ 30389 2013 Услуги общественного питания. Предприятия общественного питания. Классификация и общие требования – Введ. 2016 – 01 – 01. – М.: Стандартинформ, 2014.III, 12 с.</w:t>
      </w:r>
    </w:p>
    <w:p w:rsidR="00CC5965" w:rsidRDefault="00D67587">
      <w:pPr>
        <w:pStyle w:val="a4"/>
        <w:numPr>
          <w:ilvl w:val="0"/>
          <w:numId w:val="33"/>
        </w:numPr>
        <w:tabs>
          <w:tab w:val="left" w:pos="1214"/>
        </w:tabs>
        <w:spacing w:line="276" w:lineRule="auto"/>
        <w:ind w:left="222" w:right="110" w:firstLine="719"/>
        <w:rPr>
          <w:sz w:val="24"/>
        </w:rPr>
      </w:pPr>
      <w:r>
        <w:rPr>
          <w:sz w:val="24"/>
        </w:rPr>
        <w:t>ГОСТ Р 31987-2012 Услуги общественного питания. Технологические документы на продукцию общественного питания. Общие требования к оформлению, построению и содержанию.</w:t>
      </w:r>
    </w:p>
    <w:p w:rsidR="00CC5965" w:rsidRDefault="00D67587">
      <w:pPr>
        <w:pStyle w:val="a4"/>
        <w:numPr>
          <w:ilvl w:val="0"/>
          <w:numId w:val="33"/>
        </w:numPr>
        <w:tabs>
          <w:tab w:val="left" w:pos="1214"/>
        </w:tabs>
        <w:spacing w:line="276" w:lineRule="auto"/>
        <w:ind w:left="222" w:right="111" w:firstLine="719"/>
        <w:rPr>
          <w:sz w:val="24"/>
        </w:rPr>
      </w:pPr>
      <w:r>
        <w:rPr>
          <w:sz w:val="24"/>
        </w:rPr>
        <w:t>ГОСТ 31988-2012 Услуги общественного питания. Метод расчета отходов и потерь сырья и пищевых продуктов при производстве продукции общественного питания.</w:t>
      </w:r>
    </w:p>
    <w:p w:rsidR="00CC5965" w:rsidRDefault="00D67587">
      <w:pPr>
        <w:pStyle w:val="a4"/>
        <w:numPr>
          <w:ilvl w:val="0"/>
          <w:numId w:val="33"/>
        </w:numPr>
        <w:tabs>
          <w:tab w:val="left" w:pos="1214"/>
        </w:tabs>
        <w:spacing w:line="276" w:lineRule="auto"/>
        <w:ind w:left="222" w:right="110" w:firstLine="719"/>
        <w:rPr>
          <w:sz w:val="24"/>
        </w:rPr>
      </w:pPr>
      <w:r>
        <w:rPr>
          <w:sz w:val="24"/>
        </w:rPr>
        <w:t>ГОСТ Р 30390-2013 Услуги общественного питания. Продукция общественного питания, реализуемая населению. Общие технические условия.</w:t>
      </w:r>
    </w:p>
    <w:p w:rsidR="00CC5965" w:rsidRDefault="00D67587">
      <w:pPr>
        <w:pStyle w:val="a4"/>
        <w:numPr>
          <w:ilvl w:val="0"/>
          <w:numId w:val="33"/>
        </w:numPr>
        <w:tabs>
          <w:tab w:val="left" w:pos="1356"/>
        </w:tabs>
        <w:spacing w:line="275" w:lineRule="exact"/>
        <w:ind w:left="1356" w:hanging="415"/>
        <w:rPr>
          <w:sz w:val="24"/>
        </w:rPr>
      </w:pPr>
      <w:r>
        <w:rPr>
          <w:sz w:val="24"/>
        </w:rPr>
        <w:t>Федеральный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</w:t>
      </w:r>
      <w:r>
        <w:rPr>
          <w:spacing w:val="2"/>
          <w:sz w:val="24"/>
        </w:rPr>
        <w:t xml:space="preserve"> </w:t>
      </w:r>
      <w:r>
        <w:rPr>
          <w:sz w:val="24"/>
        </w:rPr>
        <w:t>«О</w:t>
      </w:r>
      <w:r>
        <w:rPr>
          <w:spacing w:val="-5"/>
          <w:sz w:val="24"/>
        </w:rPr>
        <w:t xml:space="preserve"> </w:t>
      </w:r>
      <w:r>
        <w:rPr>
          <w:sz w:val="24"/>
        </w:rPr>
        <w:t>бухгалтерском</w:t>
      </w:r>
      <w:r>
        <w:rPr>
          <w:spacing w:val="-2"/>
          <w:sz w:val="24"/>
        </w:rPr>
        <w:t xml:space="preserve"> </w:t>
      </w:r>
      <w:r>
        <w:rPr>
          <w:sz w:val="24"/>
        </w:rPr>
        <w:t>учете»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06.12.2011 №</w:t>
      </w:r>
      <w:r>
        <w:rPr>
          <w:spacing w:val="-2"/>
          <w:sz w:val="24"/>
        </w:rPr>
        <w:t xml:space="preserve"> </w:t>
      </w:r>
      <w:r>
        <w:rPr>
          <w:sz w:val="24"/>
        </w:rPr>
        <w:t>402-</w:t>
      </w:r>
      <w:r>
        <w:rPr>
          <w:spacing w:val="-5"/>
          <w:sz w:val="24"/>
        </w:rPr>
        <w:t>ФЗ</w:t>
      </w:r>
    </w:p>
    <w:p w:rsidR="00CC5965" w:rsidRDefault="00CC5965">
      <w:pPr>
        <w:spacing w:line="275" w:lineRule="exact"/>
        <w:jc w:val="both"/>
        <w:rPr>
          <w:sz w:val="24"/>
        </w:rPr>
        <w:sectPr w:rsidR="00CC5965">
          <w:pgSz w:w="11920" w:h="16850"/>
          <w:pgMar w:top="1060" w:right="740" w:bottom="1380" w:left="1480" w:header="0" w:footer="1185" w:gutter="0"/>
          <w:cols w:space="720"/>
        </w:sectPr>
      </w:pPr>
    </w:p>
    <w:p w:rsidR="00CC5965" w:rsidRDefault="00D67587">
      <w:pPr>
        <w:pStyle w:val="a4"/>
        <w:numPr>
          <w:ilvl w:val="0"/>
          <w:numId w:val="33"/>
        </w:numPr>
        <w:tabs>
          <w:tab w:val="left" w:pos="1356"/>
        </w:tabs>
        <w:spacing w:before="71"/>
        <w:ind w:left="1356" w:hanging="415"/>
        <w:rPr>
          <w:sz w:val="24"/>
        </w:rPr>
      </w:pPr>
      <w:r>
        <w:rPr>
          <w:sz w:val="24"/>
        </w:rPr>
        <w:t>Закон</w:t>
      </w:r>
      <w:r>
        <w:rPr>
          <w:spacing w:val="-1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07.02.1992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2300-1</w:t>
      </w:r>
      <w:r>
        <w:rPr>
          <w:spacing w:val="-1"/>
          <w:sz w:val="24"/>
        </w:rPr>
        <w:t xml:space="preserve"> </w:t>
      </w:r>
      <w:r>
        <w:rPr>
          <w:sz w:val="24"/>
        </w:rPr>
        <w:t>«О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потребителей»</w:t>
      </w:r>
    </w:p>
    <w:p w:rsidR="00CC5965" w:rsidRDefault="00D67587">
      <w:pPr>
        <w:pStyle w:val="a4"/>
        <w:numPr>
          <w:ilvl w:val="0"/>
          <w:numId w:val="33"/>
        </w:numPr>
        <w:tabs>
          <w:tab w:val="left" w:pos="1356"/>
          <w:tab w:val="left" w:pos="2621"/>
          <w:tab w:val="left" w:pos="3803"/>
          <w:tab w:val="left" w:pos="5561"/>
          <w:tab w:val="left" w:pos="8140"/>
          <w:tab w:val="left" w:pos="9202"/>
        </w:tabs>
        <w:spacing w:before="43" w:line="276" w:lineRule="auto"/>
        <w:ind w:left="222" w:right="110" w:firstLine="719"/>
        <w:rPr>
          <w:sz w:val="24"/>
        </w:rPr>
      </w:pPr>
      <w:r>
        <w:rPr>
          <w:spacing w:val="-2"/>
          <w:sz w:val="24"/>
        </w:rPr>
        <w:t>Типовые</w:t>
      </w:r>
      <w:r>
        <w:rPr>
          <w:sz w:val="24"/>
        </w:rPr>
        <w:tab/>
      </w:r>
      <w:r>
        <w:rPr>
          <w:spacing w:val="-2"/>
          <w:sz w:val="24"/>
        </w:rPr>
        <w:t>правила</w:t>
      </w:r>
      <w:r>
        <w:rPr>
          <w:sz w:val="24"/>
        </w:rPr>
        <w:tab/>
      </w:r>
      <w:r>
        <w:rPr>
          <w:spacing w:val="-2"/>
          <w:sz w:val="24"/>
        </w:rPr>
        <w:t>эксплуатации</w:t>
      </w:r>
      <w:r>
        <w:rPr>
          <w:sz w:val="24"/>
        </w:rPr>
        <w:tab/>
      </w:r>
      <w:r>
        <w:rPr>
          <w:spacing w:val="-2"/>
          <w:sz w:val="24"/>
        </w:rPr>
        <w:t>контрольно-кассовых</w:t>
      </w:r>
      <w:r>
        <w:rPr>
          <w:sz w:val="24"/>
        </w:rPr>
        <w:tab/>
      </w:r>
      <w:r>
        <w:rPr>
          <w:spacing w:val="-2"/>
          <w:sz w:val="24"/>
        </w:rPr>
        <w:t>машин</w:t>
      </w:r>
      <w:r>
        <w:rPr>
          <w:sz w:val="24"/>
        </w:rPr>
        <w:tab/>
      </w:r>
      <w:r>
        <w:rPr>
          <w:spacing w:val="-4"/>
          <w:sz w:val="24"/>
        </w:rPr>
        <w:t xml:space="preserve">при </w:t>
      </w:r>
      <w:r>
        <w:rPr>
          <w:sz w:val="24"/>
        </w:rPr>
        <w:t>осуществлении денежных расчетов с населением (утв. Минфином РФ 30.08.1993 N 104)</w:t>
      </w:r>
    </w:p>
    <w:p w:rsidR="00CC5965" w:rsidRDefault="00D67587">
      <w:pPr>
        <w:pStyle w:val="a4"/>
        <w:numPr>
          <w:ilvl w:val="0"/>
          <w:numId w:val="33"/>
        </w:numPr>
        <w:tabs>
          <w:tab w:val="left" w:pos="1356"/>
        </w:tabs>
        <w:spacing w:line="276" w:lineRule="auto"/>
        <w:ind w:left="222" w:right="107" w:firstLine="719"/>
        <w:rPr>
          <w:sz w:val="24"/>
        </w:rPr>
      </w:pPr>
      <w:r>
        <w:rPr>
          <w:sz w:val="24"/>
        </w:rPr>
        <w:t>Приказ</w:t>
      </w:r>
      <w:r>
        <w:rPr>
          <w:spacing w:val="40"/>
          <w:sz w:val="24"/>
        </w:rPr>
        <w:t xml:space="preserve"> </w:t>
      </w:r>
      <w:r>
        <w:rPr>
          <w:sz w:val="24"/>
        </w:rPr>
        <w:t>Минфина</w:t>
      </w:r>
      <w:r>
        <w:rPr>
          <w:spacing w:val="40"/>
          <w:sz w:val="24"/>
        </w:rPr>
        <w:t xml:space="preserve"> </w:t>
      </w:r>
      <w:r>
        <w:rPr>
          <w:sz w:val="24"/>
        </w:rPr>
        <w:t>РФ</w:t>
      </w:r>
      <w:r>
        <w:rPr>
          <w:spacing w:val="40"/>
          <w:sz w:val="24"/>
        </w:rPr>
        <w:t xml:space="preserve"> </w:t>
      </w:r>
      <w:r>
        <w:rPr>
          <w:sz w:val="24"/>
        </w:rPr>
        <w:t>от</w:t>
      </w:r>
      <w:r>
        <w:rPr>
          <w:spacing w:val="40"/>
          <w:sz w:val="24"/>
        </w:rPr>
        <w:t xml:space="preserve"> </w:t>
      </w:r>
      <w:r>
        <w:rPr>
          <w:sz w:val="24"/>
        </w:rPr>
        <w:t>13.06.1995</w:t>
      </w:r>
      <w:r>
        <w:rPr>
          <w:spacing w:val="40"/>
          <w:sz w:val="24"/>
        </w:rPr>
        <w:t xml:space="preserve"> </w:t>
      </w:r>
      <w:r>
        <w:rPr>
          <w:sz w:val="24"/>
        </w:rPr>
        <w:t>№</w:t>
      </w:r>
      <w:r>
        <w:rPr>
          <w:spacing w:val="40"/>
          <w:sz w:val="24"/>
        </w:rPr>
        <w:t xml:space="preserve"> </w:t>
      </w:r>
      <w:r>
        <w:rPr>
          <w:sz w:val="24"/>
        </w:rPr>
        <w:t>49</w:t>
      </w:r>
      <w:r>
        <w:rPr>
          <w:spacing w:val="40"/>
          <w:sz w:val="24"/>
        </w:rPr>
        <w:t xml:space="preserve"> </w:t>
      </w:r>
      <w:r>
        <w:rPr>
          <w:sz w:val="24"/>
        </w:rPr>
        <w:t>«Об</w:t>
      </w:r>
      <w:r>
        <w:rPr>
          <w:spacing w:val="40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40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указаний по инвентаризации имущества и финансовых обязательств».</w:t>
      </w:r>
    </w:p>
    <w:p w:rsidR="00CC5965" w:rsidRDefault="00CC5965">
      <w:pPr>
        <w:spacing w:line="276" w:lineRule="auto"/>
        <w:rPr>
          <w:sz w:val="24"/>
        </w:rPr>
        <w:sectPr w:rsidR="00CC5965">
          <w:pgSz w:w="11920" w:h="16850"/>
          <w:pgMar w:top="1060" w:right="740" w:bottom="1480" w:left="1480" w:header="0" w:footer="1185" w:gutter="0"/>
          <w:cols w:space="720"/>
        </w:sectPr>
      </w:pPr>
    </w:p>
    <w:p w:rsidR="00CC5965" w:rsidRDefault="00D67587">
      <w:pPr>
        <w:pStyle w:val="Heading3"/>
        <w:numPr>
          <w:ilvl w:val="0"/>
          <w:numId w:val="44"/>
        </w:numPr>
        <w:tabs>
          <w:tab w:val="left" w:pos="1337"/>
          <w:tab w:val="left" w:pos="3966"/>
        </w:tabs>
        <w:ind w:left="3966" w:right="987" w:hanging="2869"/>
        <w:jc w:val="left"/>
      </w:pPr>
      <w:r>
        <w:t>КОНТРОЛЬ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 xml:space="preserve">УЧЕБНОЙ </w:t>
      </w:r>
      <w:r>
        <w:rPr>
          <w:spacing w:val="-2"/>
        </w:rPr>
        <w:t>ДИСЦИПЛИНЫ</w:t>
      </w:r>
    </w:p>
    <w:p w:rsidR="00CC5965" w:rsidRDefault="00CC5965">
      <w:pPr>
        <w:pStyle w:val="a3"/>
        <w:spacing w:before="2"/>
        <w:rPr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53"/>
        <w:gridCol w:w="2816"/>
        <w:gridCol w:w="2803"/>
      </w:tblGrid>
      <w:tr w:rsidR="00CC5965">
        <w:trPr>
          <w:trHeight w:val="314"/>
        </w:trPr>
        <w:tc>
          <w:tcPr>
            <w:tcW w:w="3653" w:type="dxa"/>
          </w:tcPr>
          <w:p w:rsidR="00CC5965" w:rsidRDefault="00D67587">
            <w:pPr>
              <w:pStyle w:val="TableParagraph"/>
              <w:spacing w:line="275" w:lineRule="exact"/>
              <w:ind w:left="107"/>
              <w:rPr>
                <w:sz w:val="13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обучения</w:t>
            </w:r>
            <w:r>
              <w:rPr>
                <w:spacing w:val="-2"/>
                <w:position w:val="7"/>
                <w:sz w:val="13"/>
              </w:rPr>
              <w:t>30</w:t>
            </w:r>
          </w:p>
        </w:tc>
        <w:tc>
          <w:tcPr>
            <w:tcW w:w="2816" w:type="dxa"/>
          </w:tcPr>
          <w:p w:rsidR="00CC5965" w:rsidRDefault="00D67587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оценки</w:t>
            </w:r>
          </w:p>
        </w:tc>
        <w:tc>
          <w:tcPr>
            <w:tcW w:w="2803" w:type="dxa"/>
          </w:tcPr>
          <w:p w:rsidR="00CC5965" w:rsidRDefault="00D67587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2"/>
                <w:sz w:val="24"/>
              </w:rPr>
              <w:t xml:space="preserve"> оценки</w:t>
            </w:r>
          </w:p>
        </w:tc>
      </w:tr>
      <w:tr w:rsidR="00CC5965">
        <w:trPr>
          <w:trHeight w:val="12697"/>
        </w:trPr>
        <w:tc>
          <w:tcPr>
            <w:tcW w:w="3653" w:type="dxa"/>
          </w:tcPr>
          <w:p w:rsidR="00CC5965" w:rsidRDefault="00D6758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Знания:</w:t>
            </w:r>
          </w:p>
          <w:p w:rsidR="00CC5965" w:rsidRDefault="00D67587">
            <w:pPr>
              <w:pStyle w:val="TableParagraph"/>
              <w:numPr>
                <w:ilvl w:val="0"/>
                <w:numId w:val="32"/>
              </w:numPr>
              <w:tabs>
                <w:tab w:val="left" w:pos="245"/>
              </w:tabs>
              <w:ind w:right="908" w:firstLine="0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требования, предъявляемые к учету;</w:t>
            </w:r>
          </w:p>
          <w:p w:rsidR="00CC5965" w:rsidRDefault="00D67587">
            <w:pPr>
              <w:pStyle w:val="TableParagraph"/>
              <w:numPr>
                <w:ilvl w:val="0"/>
                <w:numId w:val="32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бухгалтерского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учета;</w:t>
            </w:r>
          </w:p>
          <w:p w:rsidR="00CC5965" w:rsidRDefault="00D6758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-предмет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бухгалтерского </w:t>
            </w:r>
            <w:r>
              <w:rPr>
                <w:spacing w:val="-2"/>
                <w:sz w:val="24"/>
              </w:rPr>
              <w:t>учета;</w:t>
            </w:r>
          </w:p>
          <w:p w:rsidR="00CC5965" w:rsidRDefault="00D6758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-элементы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бухгалтерского</w:t>
            </w:r>
            <w:r>
              <w:rPr>
                <w:spacing w:val="-2"/>
                <w:sz w:val="24"/>
              </w:rPr>
              <w:t xml:space="preserve"> учета;</w:t>
            </w:r>
          </w:p>
          <w:p w:rsidR="00CC5965" w:rsidRDefault="00D67587">
            <w:pPr>
              <w:pStyle w:val="TableParagraph"/>
              <w:ind w:left="107" w:right="602"/>
              <w:rPr>
                <w:sz w:val="24"/>
              </w:rPr>
            </w:pPr>
            <w:r>
              <w:rPr>
                <w:sz w:val="24"/>
              </w:rPr>
              <w:t>-принципы и формы организации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бухгалтерского </w:t>
            </w:r>
            <w:r>
              <w:rPr>
                <w:spacing w:val="-4"/>
                <w:sz w:val="24"/>
              </w:rPr>
              <w:t>учета</w:t>
            </w:r>
          </w:p>
          <w:p w:rsidR="00CC5965" w:rsidRDefault="00D67587">
            <w:pPr>
              <w:pStyle w:val="TableParagraph"/>
              <w:numPr>
                <w:ilvl w:val="0"/>
                <w:numId w:val="32"/>
              </w:numPr>
              <w:tabs>
                <w:tab w:val="left" w:pos="247"/>
              </w:tabs>
              <w:ind w:right="751" w:firstLine="0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организации бухгалтерского учета в общественном питании;</w:t>
            </w:r>
          </w:p>
          <w:p w:rsidR="00CC5965" w:rsidRDefault="00D67587">
            <w:pPr>
              <w:pStyle w:val="TableParagraph"/>
              <w:numPr>
                <w:ilvl w:val="0"/>
                <w:numId w:val="32"/>
              </w:numPr>
              <w:tabs>
                <w:tab w:val="left" w:pos="247"/>
              </w:tabs>
              <w:spacing w:before="1"/>
              <w:ind w:right="650" w:firstLine="0"/>
              <w:rPr>
                <w:sz w:val="24"/>
              </w:rPr>
            </w:pPr>
            <w:r>
              <w:rPr>
                <w:sz w:val="24"/>
              </w:rPr>
              <w:t>основные направления совершенствования,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контроля отчетности на современном этапе;</w:t>
            </w:r>
          </w:p>
          <w:p w:rsidR="00CC5965" w:rsidRDefault="00D67587">
            <w:pPr>
              <w:pStyle w:val="TableParagraph"/>
              <w:numPr>
                <w:ilvl w:val="0"/>
                <w:numId w:val="32"/>
              </w:numPr>
              <w:tabs>
                <w:tab w:val="left" w:pos="247"/>
              </w:tabs>
              <w:ind w:right="495" w:firstLine="0"/>
              <w:rPr>
                <w:sz w:val="24"/>
              </w:rPr>
            </w:pPr>
            <w:r>
              <w:rPr>
                <w:sz w:val="24"/>
              </w:rPr>
              <w:t>формы документов, применяемых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организациях питания, их классификацию;</w:t>
            </w:r>
          </w:p>
          <w:p w:rsidR="00CC5965" w:rsidRDefault="00D67587">
            <w:pPr>
              <w:pStyle w:val="TableParagraph"/>
              <w:numPr>
                <w:ilvl w:val="0"/>
                <w:numId w:val="32"/>
              </w:numPr>
              <w:tabs>
                <w:tab w:val="left" w:pos="247"/>
              </w:tabs>
              <w:ind w:right="354" w:firstLine="0"/>
              <w:rPr>
                <w:sz w:val="24"/>
              </w:rPr>
            </w:pPr>
            <w:r>
              <w:rPr>
                <w:sz w:val="24"/>
              </w:rPr>
              <w:t>требования,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предъявляемые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 содержанию и оформлению </w:t>
            </w:r>
            <w:r>
              <w:rPr>
                <w:spacing w:val="-2"/>
                <w:sz w:val="24"/>
              </w:rPr>
              <w:t>документов;</w:t>
            </w:r>
          </w:p>
          <w:p w:rsidR="00CC5965" w:rsidRDefault="00D67587">
            <w:pPr>
              <w:pStyle w:val="TableParagraph"/>
              <w:numPr>
                <w:ilvl w:val="0"/>
                <w:numId w:val="32"/>
              </w:numPr>
              <w:tabs>
                <w:tab w:val="left" w:pos="247"/>
              </w:tabs>
              <w:ind w:right="888" w:firstLine="0"/>
              <w:rPr>
                <w:sz w:val="24"/>
              </w:rPr>
            </w:pPr>
            <w:r>
              <w:rPr>
                <w:sz w:val="24"/>
              </w:rPr>
              <w:t>права, обязанности и ответственность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главного </w:t>
            </w:r>
            <w:r>
              <w:rPr>
                <w:spacing w:val="-2"/>
                <w:sz w:val="24"/>
              </w:rPr>
              <w:t>бухгалтера;</w:t>
            </w:r>
          </w:p>
          <w:p w:rsidR="00CC5965" w:rsidRDefault="00D67587">
            <w:pPr>
              <w:pStyle w:val="TableParagraph"/>
              <w:numPr>
                <w:ilvl w:val="0"/>
                <w:numId w:val="32"/>
              </w:numPr>
              <w:tabs>
                <w:tab w:val="left" w:pos="247"/>
              </w:tabs>
              <w:ind w:right="275" w:firstLine="0"/>
              <w:rPr>
                <w:sz w:val="24"/>
              </w:rPr>
            </w:pPr>
            <w:r>
              <w:rPr>
                <w:sz w:val="24"/>
              </w:rPr>
              <w:t>понятие цены, ее элементы, виды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цен,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калькуляции и порядок определения розничных цен на продукцию собственного производства;</w:t>
            </w:r>
          </w:p>
          <w:p w:rsidR="00CC5965" w:rsidRDefault="00D67587">
            <w:pPr>
              <w:pStyle w:val="TableParagraph"/>
              <w:numPr>
                <w:ilvl w:val="0"/>
                <w:numId w:val="32"/>
              </w:numPr>
              <w:tabs>
                <w:tab w:val="left" w:pos="247"/>
              </w:tabs>
              <w:ind w:right="283" w:firstLine="0"/>
              <w:rPr>
                <w:sz w:val="24"/>
              </w:rPr>
            </w:pPr>
            <w:r>
              <w:rPr>
                <w:sz w:val="24"/>
              </w:rPr>
              <w:t>Понятие товарооборота предприятий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виды и методы расчета.</w:t>
            </w:r>
          </w:p>
          <w:p w:rsidR="00CC5965" w:rsidRDefault="00D67587">
            <w:pPr>
              <w:pStyle w:val="TableParagraph"/>
              <w:numPr>
                <w:ilvl w:val="0"/>
                <w:numId w:val="32"/>
              </w:numPr>
              <w:tabs>
                <w:tab w:val="left" w:pos="247"/>
              </w:tabs>
              <w:ind w:right="669" w:firstLine="0"/>
              <w:rPr>
                <w:sz w:val="24"/>
              </w:rPr>
            </w:pPr>
            <w:r>
              <w:rPr>
                <w:sz w:val="24"/>
              </w:rPr>
              <w:t>сущность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плана-меню,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его назначение, виды, порядок </w:t>
            </w:r>
            <w:r>
              <w:rPr>
                <w:spacing w:val="-2"/>
                <w:sz w:val="24"/>
              </w:rPr>
              <w:t>составления;</w:t>
            </w:r>
          </w:p>
          <w:p w:rsidR="00CC5965" w:rsidRDefault="00D67587">
            <w:pPr>
              <w:pStyle w:val="TableParagraph"/>
              <w:spacing w:before="1"/>
              <w:ind w:left="107" w:right="795"/>
              <w:rPr>
                <w:sz w:val="24"/>
              </w:rPr>
            </w:pPr>
            <w:r>
              <w:rPr>
                <w:sz w:val="24"/>
              </w:rPr>
              <w:t>-правила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документального оформления движения материальных ценностей;</w:t>
            </w:r>
          </w:p>
          <w:p w:rsidR="00CC5965" w:rsidRDefault="00D67587">
            <w:pPr>
              <w:pStyle w:val="TableParagraph"/>
              <w:numPr>
                <w:ilvl w:val="0"/>
                <w:numId w:val="32"/>
              </w:numPr>
              <w:tabs>
                <w:tab w:val="left" w:pos="247"/>
              </w:tabs>
              <w:ind w:right="945" w:firstLine="0"/>
              <w:rPr>
                <w:sz w:val="24"/>
              </w:rPr>
            </w:pPr>
            <w:r>
              <w:rPr>
                <w:sz w:val="24"/>
              </w:rPr>
              <w:t>источники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поступления продуктов и тары;</w:t>
            </w:r>
          </w:p>
          <w:p w:rsidR="00CC5965" w:rsidRDefault="00D67587">
            <w:pPr>
              <w:pStyle w:val="TableParagraph"/>
              <w:spacing w:line="270" w:lineRule="atLeast"/>
              <w:ind w:left="107" w:right="91"/>
              <w:rPr>
                <w:sz w:val="24"/>
              </w:rPr>
            </w:pPr>
            <w:r>
              <w:rPr>
                <w:sz w:val="24"/>
              </w:rPr>
              <w:t>-правила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оприходования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товаров и тары материально- ответственными лицами, реализованных и отпущенных</w:t>
            </w:r>
          </w:p>
        </w:tc>
        <w:tc>
          <w:tcPr>
            <w:tcW w:w="2816" w:type="dxa"/>
          </w:tcPr>
          <w:p w:rsidR="00CC5965" w:rsidRDefault="00CC5965">
            <w:pPr>
              <w:pStyle w:val="TableParagraph"/>
              <w:spacing w:before="262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spacing w:before="1"/>
              <w:ind w:left="105" w:right="178"/>
              <w:rPr>
                <w:sz w:val="24"/>
              </w:rPr>
            </w:pPr>
            <w:r>
              <w:rPr>
                <w:sz w:val="24"/>
              </w:rPr>
              <w:t xml:space="preserve">Полнота ответов, </w:t>
            </w:r>
            <w:r>
              <w:rPr>
                <w:spacing w:val="-2"/>
                <w:sz w:val="24"/>
              </w:rPr>
              <w:t>точность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формулировок,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менее 75% правильных ответов. Не менее 75% правильных ответов.</w:t>
            </w: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105" w:right="157"/>
              <w:rPr>
                <w:sz w:val="24"/>
              </w:rPr>
            </w:pPr>
            <w:r>
              <w:rPr>
                <w:sz w:val="24"/>
              </w:rPr>
              <w:t xml:space="preserve">Актуальность темы, </w:t>
            </w:r>
            <w:r>
              <w:rPr>
                <w:spacing w:val="-2"/>
                <w:sz w:val="24"/>
              </w:rPr>
              <w:t>адекватность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результатов </w:t>
            </w:r>
            <w:r>
              <w:rPr>
                <w:sz w:val="24"/>
              </w:rPr>
              <w:t>поставленным целям, полнота ответов, точность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формулировок, </w:t>
            </w:r>
            <w:r>
              <w:rPr>
                <w:spacing w:val="-2"/>
                <w:sz w:val="24"/>
              </w:rPr>
              <w:t>адекватность применения профессиональной терминологии</w:t>
            </w:r>
          </w:p>
        </w:tc>
        <w:tc>
          <w:tcPr>
            <w:tcW w:w="2803" w:type="dxa"/>
          </w:tcPr>
          <w:p w:rsidR="00CC5965" w:rsidRDefault="00D67587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при </w:t>
            </w:r>
            <w:r>
              <w:rPr>
                <w:b/>
                <w:spacing w:val="-2"/>
                <w:sz w:val="24"/>
              </w:rPr>
              <w:t>провдении:</w:t>
            </w:r>
          </w:p>
          <w:p w:rsidR="00CC5965" w:rsidRDefault="00D67587">
            <w:pPr>
              <w:pStyle w:val="TableParagraph"/>
              <w:ind w:left="108" w:right="34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письменного/устного </w:t>
            </w:r>
            <w:r>
              <w:rPr>
                <w:spacing w:val="-2"/>
                <w:sz w:val="24"/>
              </w:rPr>
              <w:t>опроса;</w:t>
            </w:r>
          </w:p>
          <w:p w:rsidR="00CC5965" w:rsidRDefault="00D67587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-тестирования;</w:t>
            </w:r>
          </w:p>
          <w:p w:rsidR="00CC5965" w:rsidRDefault="00D67587">
            <w:pPr>
              <w:pStyle w:val="TableParagraph"/>
              <w:ind w:left="108" w:right="591"/>
              <w:rPr>
                <w:sz w:val="24"/>
              </w:rPr>
            </w:pPr>
            <w:r>
              <w:rPr>
                <w:sz w:val="24"/>
              </w:rPr>
              <w:t>-оценки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результатов </w:t>
            </w:r>
            <w:r>
              <w:rPr>
                <w:spacing w:val="-2"/>
                <w:sz w:val="24"/>
              </w:rPr>
              <w:t>внеаудиторной (самостоятельной) работы</w:t>
            </w: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45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Промежуточная аттестация</w:t>
            </w:r>
          </w:p>
          <w:p w:rsidR="00CC5965" w:rsidRDefault="00D67587">
            <w:pPr>
              <w:pStyle w:val="TableParagraph"/>
              <w:ind w:left="108" w:right="45"/>
              <w:rPr>
                <w:sz w:val="24"/>
              </w:rPr>
            </w:pPr>
            <w:r>
              <w:rPr>
                <w:sz w:val="24"/>
              </w:rPr>
              <w:t xml:space="preserve">в форме </w:t>
            </w:r>
            <w:r>
              <w:rPr>
                <w:spacing w:val="-2"/>
                <w:sz w:val="24"/>
              </w:rPr>
              <w:t xml:space="preserve">дифференцированного </w:t>
            </w:r>
            <w:r>
              <w:rPr>
                <w:sz w:val="24"/>
              </w:rPr>
              <w:t>зачета/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экзамена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МДК в виде:</w:t>
            </w:r>
          </w:p>
          <w:p w:rsidR="00CC5965" w:rsidRDefault="00D67587">
            <w:pPr>
              <w:pStyle w:val="TableParagraph"/>
              <w:ind w:left="108" w:right="462"/>
              <w:rPr>
                <w:sz w:val="24"/>
              </w:rPr>
            </w:pPr>
            <w:r>
              <w:rPr>
                <w:sz w:val="24"/>
              </w:rPr>
              <w:t>-письменных/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устных </w:t>
            </w:r>
            <w:r>
              <w:rPr>
                <w:spacing w:val="-2"/>
                <w:sz w:val="24"/>
              </w:rPr>
              <w:t>ответов,</w:t>
            </w:r>
          </w:p>
          <w:p w:rsidR="00CC5965" w:rsidRDefault="00D67587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-тестирования.</w:t>
            </w:r>
          </w:p>
        </w:tc>
      </w:tr>
    </w:tbl>
    <w:p w:rsidR="00CC5965" w:rsidRDefault="008D18F9">
      <w:pPr>
        <w:pStyle w:val="a3"/>
        <w:spacing w:before="100"/>
        <w:rPr>
          <w:b/>
          <w:sz w:val="20"/>
        </w:rPr>
      </w:pPr>
      <w:r w:rsidRPr="008D18F9">
        <w:pict>
          <v:rect id="docshape173" o:spid="_x0000_s2103" style="position:absolute;margin-left:85.1pt;margin-top:17.7pt;width:2in;height:.6pt;z-index:-15713280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CC5965" w:rsidRDefault="00CC5965">
      <w:pPr>
        <w:rPr>
          <w:sz w:val="20"/>
        </w:rPr>
        <w:sectPr w:rsidR="00CC5965">
          <w:footerReference w:type="default" r:id="rId274"/>
          <w:pgSz w:w="11920" w:h="16850"/>
          <w:pgMar w:top="1060" w:right="740" w:bottom="1480" w:left="1480" w:header="0" w:footer="1296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53"/>
        <w:gridCol w:w="2816"/>
        <w:gridCol w:w="2803"/>
      </w:tblGrid>
      <w:tr w:rsidR="00CC5965">
        <w:trPr>
          <w:trHeight w:val="8281"/>
        </w:trPr>
        <w:tc>
          <w:tcPr>
            <w:tcW w:w="3653" w:type="dxa"/>
          </w:tcPr>
          <w:p w:rsidR="00CC5965" w:rsidRDefault="00D6758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товаров;</w:t>
            </w:r>
          </w:p>
          <w:p w:rsidR="00CC5965" w:rsidRDefault="00D67587">
            <w:pPr>
              <w:pStyle w:val="TableParagraph"/>
              <w:ind w:left="107" w:right="864"/>
              <w:rPr>
                <w:sz w:val="24"/>
              </w:rPr>
            </w:pPr>
            <w:r>
              <w:rPr>
                <w:sz w:val="24"/>
              </w:rPr>
              <w:t>-методику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осуществления контроля за товарными </w:t>
            </w:r>
            <w:r>
              <w:rPr>
                <w:spacing w:val="-2"/>
                <w:sz w:val="24"/>
              </w:rPr>
              <w:t>запасами;</w:t>
            </w:r>
          </w:p>
          <w:p w:rsidR="00CC5965" w:rsidRDefault="00D67587">
            <w:pPr>
              <w:pStyle w:val="TableParagraph"/>
              <w:spacing w:before="1"/>
              <w:ind w:left="107" w:right="91"/>
              <w:rPr>
                <w:sz w:val="24"/>
              </w:rPr>
            </w:pPr>
            <w:r>
              <w:rPr>
                <w:sz w:val="24"/>
              </w:rPr>
              <w:t>-понятие и виды товарных потерь,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методику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списания;</w:t>
            </w:r>
          </w:p>
          <w:p w:rsidR="00CC5965" w:rsidRDefault="00D6758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-методику проведения инвентаризации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ее </w:t>
            </w:r>
            <w:r>
              <w:rPr>
                <w:spacing w:val="-2"/>
                <w:sz w:val="24"/>
              </w:rPr>
              <w:t>результатов;</w:t>
            </w:r>
          </w:p>
          <w:p w:rsidR="00CC5965" w:rsidRDefault="00D67587">
            <w:pPr>
              <w:pStyle w:val="TableParagraph"/>
              <w:numPr>
                <w:ilvl w:val="0"/>
                <w:numId w:val="31"/>
              </w:numPr>
              <w:tabs>
                <w:tab w:val="left" w:pos="247"/>
              </w:tabs>
              <w:ind w:right="495" w:firstLine="0"/>
              <w:rPr>
                <w:sz w:val="24"/>
              </w:rPr>
            </w:pPr>
            <w:r>
              <w:rPr>
                <w:sz w:val="24"/>
              </w:rPr>
              <w:t>понятие материальной ответственности, ее документальное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оформление, отчетность материально- ответственных лиц;</w:t>
            </w:r>
          </w:p>
          <w:p w:rsidR="00CC5965" w:rsidRDefault="00D67587">
            <w:pPr>
              <w:pStyle w:val="TableParagraph"/>
              <w:numPr>
                <w:ilvl w:val="0"/>
                <w:numId w:val="31"/>
              </w:numPr>
              <w:tabs>
                <w:tab w:val="left" w:pos="247"/>
              </w:tabs>
              <w:ind w:right="427" w:firstLine="0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учета </w:t>
            </w:r>
            <w:r>
              <w:rPr>
                <w:spacing w:val="-2"/>
                <w:sz w:val="24"/>
              </w:rPr>
              <w:t>доверенностей;</w:t>
            </w:r>
          </w:p>
          <w:p w:rsidR="00CC5965" w:rsidRDefault="00D67587">
            <w:pPr>
              <w:pStyle w:val="TableParagraph"/>
              <w:numPr>
                <w:ilvl w:val="0"/>
                <w:numId w:val="31"/>
              </w:numPr>
              <w:tabs>
                <w:tab w:val="left" w:pos="247"/>
              </w:tabs>
              <w:ind w:right="411" w:firstLine="0"/>
              <w:rPr>
                <w:sz w:val="24"/>
              </w:rPr>
            </w:pPr>
            <w:r>
              <w:rPr>
                <w:sz w:val="24"/>
              </w:rPr>
              <w:t>ассортимент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меню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цены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 готовую продукцию на день принятия платежей;</w:t>
            </w:r>
          </w:p>
          <w:p w:rsidR="00CC5965" w:rsidRDefault="00D67587">
            <w:pPr>
              <w:pStyle w:val="TableParagraph"/>
              <w:numPr>
                <w:ilvl w:val="0"/>
                <w:numId w:val="31"/>
              </w:numPr>
              <w:tabs>
                <w:tab w:val="left" w:pos="247"/>
              </w:tabs>
              <w:spacing w:line="27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торговли;</w:t>
            </w:r>
          </w:p>
          <w:p w:rsidR="00CC5965" w:rsidRDefault="00D67587">
            <w:pPr>
              <w:pStyle w:val="TableParagraph"/>
              <w:numPr>
                <w:ilvl w:val="0"/>
                <w:numId w:val="31"/>
              </w:numPr>
              <w:tabs>
                <w:tab w:val="left" w:pos="247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оплаты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платежам;</w:t>
            </w:r>
          </w:p>
          <w:p w:rsidR="00CC5965" w:rsidRDefault="00D67587">
            <w:pPr>
              <w:pStyle w:val="TableParagraph"/>
              <w:numPr>
                <w:ilvl w:val="0"/>
                <w:numId w:val="31"/>
              </w:numPr>
              <w:tabs>
                <w:tab w:val="left" w:pos="247"/>
              </w:tabs>
              <w:ind w:right="179" w:firstLine="0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осуществления кассовых операций;</w:t>
            </w:r>
          </w:p>
          <w:p w:rsidR="00CC5965" w:rsidRDefault="00D67587">
            <w:pPr>
              <w:pStyle w:val="TableParagraph"/>
              <w:numPr>
                <w:ilvl w:val="0"/>
                <w:numId w:val="31"/>
              </w:numPr>
              <w:tabs>
                <w:tab w:val="left" w:pos="247"/>
              </w:tabs>
              <w:spacing w:before="1"/>
              <w:ind w:right="358" w:firstLine="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расчетов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 потребителями при оплате наличными деньгами и при безналичной форме оплаты;</w:t>
            </w:r>
          </w:p>
          <w:p w:rsidR="00CC5965" w:rsidRDefault="00D67587">
            <w:pPr>
              <w:pStyle w:val="TableParagraph"/>
              <w:numPr>
                <w:ilvl w:val="0"/>
                <w:numId w:val="31"/>
              </w:numPr>
              <w:tabs>
                <w:tab w:val="left" w:pos="247"/>
              </w:tabs>
              <w:spacing w:line="270" w:lineRule="atLeast"/>
              <w:ind w:right="120" w:firstLine="0"/>
              <w:rPr>
                <w:sz w:val="24"/>
              </w:rPr>
            </w:pPr>
            <w:r>
              <w:rPr>
                <w:sz w:val="24"/>
              </w:rPr>
              <w:t>правила поведения, степень ответственности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правильность расчетов с потребителями;</w:t>
            </w:r>
          </w:p>
        </w:tc>
        <w:tc>
          <w:tcPr>
            <w:tcW w:w="2816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2803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6096"/>
        </w:trPr>
        <w:tc>
          <w:tcPr>
            <w:tcW w:w="3653" w:type="dxa"/>
          </w:tcPr>
          <w:p w:rsidR="00CC5965" w:rsidRDefault="00D6758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Умения:</w:t>
            </w:r>
          </w:p>
          <w:p w:rsidR="00CC5965" w:rsidRDefault="00D67587">
            <w:pPr>
              <w:pStyle w:val="TableParagraph"/>
              <w:numPr>
                <w:ilvl w:val="0"/>
                <w:numId w:val="30"/>
              </w:numPr>
              <w:tabs>
                <w:tab w:val="left" w:pos="247"/>
              </w:tabs>
              <w:ind w:right="428" w:firstLine="0"/>
              <w:rPr>
                <w:sz w:val="24"/>
              </w:rPr>
            </w:pPr>
            <w:r>
              <w:rPr>
                <w:sz w:val="24"/>
              </w:rPr>
              <w:t>оформлять документы первичной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отчетности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вести учет сырья, готовой и реализованной продукции и полуфабрикатов на </w:t>
            </w:r>
            <w:r>
              <w:rPr>
                <w:spacing w:val="-2"/>
                <w:sz w:val="24"/>
              </w:rPr>
              <w:t>производстве,</w:t>
            </w:r>
          </w:p>
          <w:p w:rsidR="00CC5965" w:rsidRDefault="00D67587">
            <w:pPr>
              <w:pStyle w:val="TableParagraph"/>
              <w:ind w:left="107" w:right="169"/>
              <w:rPr>
                <w:sz w:val="24"/>
              </w:rPr>
            </w:pPr>
            <w:r>
              <w:rPr>
                <w:sz w:val="24"/>
              </w:rPr>
              <w:t>-оформлять документы первичной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отчетности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учету сырья, товаров и тары в кладовой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питания;</w:t>
            </w:r>
          </w:p>
          <w:p w:rsidR="00CC5965" w:rsidRDefault="00D6758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-составлять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товарный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за </w:t>
            </w:r>
            <w:r>
              <w:rPr>
                <w:spacing w:val="-2"/>
                <w:sz w:val="24"/>
              </w:rPr>
              <w:t>день;</w:t>
            </w:r>
          </w:p>
          <w:p w:rsidR="00CC5965" w:rsidRDefault="00D67587">
            <w:pPr>
              <w:pStyle w:val="TableParagraph"/>
              <w:ind w:left="107" w:right="91"/>
              <w:rPr>
                <w:sz w:val="24"/>
              </w:rPr>
            </w:pPr>
            <w:r>
              <w:rPr>
                <w:sz w:val="24"/>
              </w:rPr>
              <w:t>-определять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процентную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долю потерь на производстве при различных видах обработки </w:t>
            </w:r>
            <w:r>
              <w:rPr>
                <w:spacing w:val="-2"/>
                <w:sz w:val="24"/>
              </w:rPr>
              <w:t>сырья;</w:t>
            </w:r>
          </w:p>
          <w:p w:rsidR="00CC5965" w:rsidRDefault="00D67587">
            <w:pPr>
              <w:pStyle w:val="TableParagraph"/>
              <w:numPr>
                <w:ilvl w:val="0"/>
                <w:numId w:val="30"/>
              </w:numPr>
              <w:tabs>
                <w:tab w:val="left" w:pos="247"/>
              </w:tabs>
              <w:ind w:right="183" w:firstLine="0"/>
              <w:rPr>
                <w:sz w:val="24"/>
              </w:rPr>
            </w:pPr>
            <w:r>
              <w:rPr>
                <w:sz w:val="24"/>
              </w:rPr>
              <w:t>составлять план-меню, работать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сборником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рецептур блюд и кулинарных изделий, технологическими и технико технологическими картами;</w:t>
            </w:r>
          </w:p>
        </w:tc>
        <w:tc>
          <w:tcPr>
            <w:tcW w:w="2816" w:type="dxa"/>
          </w:tcPr>
          <w:p w:rsidR="00CC5965" w:rsidRDefault="00D67587">
            <w:pPr>
              <w:pStyle w:val="TableParagraph"/>
              <w:spacing w:before="229"/>
              <w:ind w:left="105" w:right="155"/>
              <w:rPr>
                <w:sz w:val="24"/>
              </w:rPr>
            </w:pPr>
            <w:r>
              <w:rPr>
                <w:sz w:val="24"/>
              </w:rPr>
              <w:t>Правильность, полнота выполнения заданий, точность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формулировок, точность расчетов, </w:t>
            </w:r>
            <w:r>
              <w:rPr>
                <w:spacing w:val="-2"/>
                <w:sz w:val="24"/>
              </w:rPr>
              <w:t>соответствие требованиям</w:t>
            </w: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105" w:right="35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-Адекватность, </w:t>
            </w:r>
            <w:r>
              <w:rPr>
                <w:sz w:val="24"/>
              </w:rPr>
              <w:t>оптимальность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выбора способов действий, методов, техник, </w:t>
            </w:r>
            <w:r>
              <w:rPr>
                <w:spacing w:val="-2"/>
                <w:sz w:val="24"/>
              </w:rPr>
              <w:t xml:space="preserve">последовательностей </w:t>
            </w:r>
            <w:r>
              <w:rPr>
                <w:sz w:val="24"/>
              </w:rPr>
              <w:t>действий и т.д.</w:t>
            </w:r>
          </w:p>
          <w:p w:rsidR="00CC5965" w:rsidRDefault="00D67587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-Точность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расчетов</w:t>
            </w:r>
          </w:p>
          <w:p w:rsidR="00CC5965" w:rsidRDefault="00D67587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-Соответствие </w:t>
            </w:r>
            <w:r>
              <w:rPr>
                <w:sz w:val="24"/>
              </w:rPr>
              <w:t>требованиям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2803" w:type="dxa"/>
          </w:tcPr>
          <w:p w:rsidR="00CC5965" w:rsidRDefault="00D67587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контроль:</w:t>
            </w:r>
          </w:p>
          <w:p w:rsidR="00CC5965" w:rsidRDefault="00D67587">
            <w:pPr>
              <w:pStyle w:val="TableParagraph"/>
              <w:numPr>
                <w:ilvl w:val="0"/>
                <w:numId w:val="29"/>
              </w:numPr>
              <w:tabs>
                <w:tab w:val="left" w:pos="248"/>
              </w:tabs>
              <w:ind w:right="243" w:firstLine="0"/>
              <w:rPr>
                <w:sz w:val="24"/>
              </w:rPr>
            </w:pPr>
            <w:r>
              <w:rPr>
                <w:sz w:val="24"/>
              </w:rPr>
              <w:t xml:space="preserve">защита отчетов по </w:t>
            </w:r>
            <w:r>
              <w:rPr>
                <w:spacing w:val="-2"/>
                <w:sz w:val="24"/>
              </w:rPr>
              <w:t xml:space="preserve">практическим/ </w:t>
            </w:r>
            <w:r>
              <w:rPr>
                <w:sz w:val="24"/>
              </w:rPr>
              <w:t>лабораорным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занятиям;</w:t>
            </w:r>
          </w:p>
          <w:p w:rsidR="00CC5965" w:rsidRDefault="00D67587">
            <w:pPr>
              <w:pStyle w:val="TableParagraph"/>
              <w:numPr>
                <w:ilvl w:val="0"/>
                <w:numId w:val="29"/>
              </w:numPr>
              <w:tabs>
                <w:tab w:val="left" w:pos="248"/>
              </w:tabs>
              <w:ind w:right="539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 xml:space="preserve">внеаудиторной (самостоятельной) </w:t>
            </w:r>
            <w:r>
              <w:rPr>
                <w:sz w:val="24"/>
              </w:rPr>
              <w:t>работы: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презентаций</w:t>
            </w:r>
          </w:p>
          <w:p w:rsidR="00CC5965" w:rsidRDefault="00D67587">
            <w:pPr>
              <w:pStyle w:val="TableParagraph"/>
              <w:numPr>
                <w:ilvl w:val="0"/>
                <w:numId w:val="29"/>
              </w:numPr>
              <w:tabs>
                <w:tab w:val="left" w:pos="248"/>
              </w:tabs>
              <w:ind w:right="376" w:firstLine="0"/>
              <w:rPr>
                <w:sz w:val="24"/>
              </w:rPr>
            </w:pPr>
            <w:r>
              <w:rPr>
                <w:sz w:val="24"/>
              </w:rPr>
              <w:t xml:space="preserve">экспертная оценка </w:t>
            </w:r>
            <w:r>
              <w:rPr>
                <w:spacing w:val="-2"/>
                <w:sz w:val="24"/>
              </w:rPr>
              <w:t xml:space="preserve">демонстрируемых </w:t>
            </w:r>
            <w:r>
              <w:rPr>
                <w:sz w:val="24"/>
              </w:rPr>
              <w:t>умений,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выполняемых действий в процессе </w:t>
            </w:r>
            <w:r>
              <w:rPr>
                <w:spacing w:val="-2"/>
                <w:sz w:val="24"/>
              </w:rPr>
              <w:t>практиче- ских/лабораторных занятий</w:t>
            </w:r>
          </w:p>
          <w:p w:rsidR="00CC5965" w:rsidRDefault="00CC5965">
            <w:pPr>
              <w:pStyle w:val="TableParagraph"/>
              <w:spacing w:before="22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Промежуточная аттестация</w:t>
            </w:r>
            <w:r>
              <w:rPr>
                <w:spacing w:val="-2"/>
                <w:sz w:val="24"/>
              </w:rPr>
              <w:t>:</w:t>
            </w:r>
          </w:p>
          <w:p w:rsidR="00CC5965" w:rsidRDefault="00D67587">
            <w:pPr>
              <w:pStyle w:val="TableParagraph"/>
              <w:numPr>
                <w:ilvl w:val="0"/>
                <w:numId w:val="29"/>
              </w:numPr>
              <w:tabs>
                <w:tab w:val="left" w:pos="248"/>
              </w:tabs>
              <w:ind w:right="108" w:firstLine="0"/>
              <w:rPr>
                <w:sz w:val="24"/>
              </w:rPr>
            </w:pPr>
            <w:r>
              <w:rPr>
                <w:sz w:val="24"/>
              </w:rPr>
              <w:t xml:space="preserve">экспертная оценка </w:t>
            </w:r>
            <w:r>
              <w:rPr>
                <w:spacing w:val="-2"/>
                <w:sz w:val="24"/>
              </w:rPr>
              <w:t xml:space="preserve">выполнения </w:t>
            </w:r>
            <w:r>
              <w:rPr>
                <w:sz w:val="24"/>
              </w:rPr>
              <w:t>практических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CC5965" w:rsidRDefault="00D67587">
            <w:pPr>
              <w:pStyle w:val="TableParagraph"/>
              <w:tabs>
                <w:tab w:val="right" w:pos="2878"/>
              </w:tabs>
              <w:spacing w:line="257" w:lineRule="exact"/>
              <w:ind w:left="108" w:right="-87"/>
              <w:rPr>
                <w:sz w:val="24"/>
              </w:rPr>
            </w:pPr>
            <w:r>
              <w:rPr>
                <w:spacing w:val="-2"/>
                <w:sz w:val="24"/>
              </w:rPr>
              <w:t>зачете/экзамене</w:t>
            </w:r>
            <w:r>
              <w:rPr>
                <w:sz w:val="24"/>
              </w:rPr>
              <w:tab/>
            </w:r>
            <w:r>
              <w:rPr>
                <w:spacing w:val="-5"/>
                <w:position w:val="-7"/>
                <w:sz w:val="24"/>
              </w:rPr>
              <w:t>29</w:t>
            </w:r>
          </w:p>
        </w:tc>
      </w:tr>
    </w:tbl>
    <w:p w:rsidR="00CC5965" w:rsidRDefault="00CC5965">
      <w:pPr>
        <w:spacing w:line="257" w:lineRule="exact"/>
        <w:rPr>
          <w:sz w:val="24"/>
        </w:rPr>
        <w:sectPr w:rsidR="00CC5965">
          <w:footerReference w:type="default" r:id="rId275"/>
          <w:pgSz w:w="11920" w:h="16850"/>
          <w:pgMar w:top="1120" w:right="740" w:bottom="1220" w:left="1480" w:header="0" w:footer="1026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53"/>
        <w:gridCol w:w="2816"/>
        <w:gridCol w:w="2803"/>
      </w:tblGrid>
      <w:tr w:rsidR="00CC5965">
        <w:trPr>
          <w:trHeight w:val="4694"/>
        </w:trPr>
        <w:tc>
          <w:tcPr>
            <w:tcW w:w="3653" w:type="dxa"/>
          </w:tcPr>
          <w:p w:rsidR="00CC5965" w:rsidRDefault="00D6758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-рассчитывать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цены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готовую продукцию и полуфабрикаты собственного производства, оформлять калькуляционные </w:t>
            </w:r>
            <w:r>
              <w:rPr>
                <w:spacing w:val="-2"/>
                <w:sz w:val="24"/>
              </w:rPr>
              <w:t>карточки;</w:t>
            </w:r>
          </w:p>
          <w:p w:rsidR="00CC5965" w:rsidRDefault="00D6758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-участвовать в проведении инвентаризации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кладовой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производстве;</w:t>
            </w:r>
          </w:p>
          <w:p w:rsidR="00CC5965" w:rsidRDefault="00D6758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-пользоваться контрольно- кассовыми машинами или средствами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атвтоматизации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 расчетах с потребителями;</w:t>
            </w:r>
          </w:p>
          <w:p w:rsidR="00CC5965" w:rsidRDefault="00D6758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-принимать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оплату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наличными </w:t>
            </w:r>
            <w:r>
              <w:rPr>
                <w:spacing w:val="-2"/>
                <w:sz w:val="24"/>
              </w:rPr>
              <w:t>деньгами;</w:t>
            </w:r>
          </w:p>
          <w:p w:rsidR="00CC5965" w:rsidRDefault="00D6758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-принимать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оформлять безналичные платежи;</w:t>
            </w:r>
          </w:p>
          <w:p w:rsidR="00CC5965" w:rsidRDefault="00D6758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-составлять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отчеты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платежам</w:t>
            </w:r>
          </w:p>
        </w:tc>
        <w:tc>
          <w:tcPr>
            <w:tcW w:w="2816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2803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</w:tbl>
    <w:p w:rsidR="00CC5965" w:rsidRDefault="00CC5965">
      <w:pPr>
        <w:rPr>
          <w:sz w:val="24"/>
        </w:rPr>
        <w:sectPr w:rsidR="00CC5965">
          <w:footerReference w:type="default" r:id="rId276"/>
          <w:pgSz w:w="11920" w:h="16850"/>
          <w:pgMar w:top="1120" w:right="740" w:bottom="1480" w:left="1480" w:header="0" w:footer="1296" w:gutter="0"/>
          <w:pgNumType w:start="293"/>
          <w:cols w:space="720"/>
        </w:sectPr>
      </w:pPr>
    </w:p>
    <w:p w:rsidR="00CC5965" w:rsidRDefault="00D67587">
      <w:pPr>
        <w:pStyle w:val="Heading4"/>
        <w:spacing w:before="71"/>
        <w:ind w:right="330"/>
        <w:jc w:val="right"/>
      </w:pPr>
      <w:r>
        <w:t>Приложение</w:t>
      </w:r>
      <w:r>
        <w:rPr>
          <w:spacing w:val="-5"/>
        </w:rPr>
        <w:t xml:space="preserve"> 2.6</w:t>
      </w:r>
    </w:p>
    <w:p w:rsidR="00CC5965" w:rsidRDefault="00D67587">
      <w:pPr>
        <w:pStyle w:val="a3"/>
        <w:spacing w:before="139"/>
        <w:ind w:right="335"/>
        <w:jc w:val="right"/>
      </w:pPr>
      <w:r>
        <w:t>к</w:t>
      </w:r>
      <w:r>
        <w:rPr>
          <w:spacing w:val="-1"/>
        </w:rPr>
        <w:t xml:space="preserve"> </w:t>
      </w:r>
      <w:r>
        <w:t>ПООП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rPr>
          <w:spacing w:val="-2"/>
        </w:rPr>
        <w:t>профессии</w:t>
      </w:r>
    </w:p>
    <w:p w:rsidR="00CC5965" w:rsidRDefault="00D67587">
      <w:pPr>
        <w:pStyle w:val="a3"/>
        <w:spacing w:before="137"/>
        <w:ind w:right="334"/>
        <w:jc w:val="right"/>
      </w:pPr>
      <w:r>
        <w:t>43.01.09</w:t>
      </w:r>
      <w:r>
        <w:rPr>
          <w:spacing w:val="-2"/>
        </w:rPr>
        <w:t xml:space="preserve"> </w:t>
      </w:r>
      <w:r>
        <w:t>Повар,</w:t>
      </w:r>
      <w:r>
        <w:rPr>
          <w:spacing w:val="-2"/>
        </w:rPr>
        <w:t xml:space="preserve"> кондитер</w:t>
      </w: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  <w:spacing w:before="140"/>
      </w:pPr>
    </w:p>
    <w:p w:rsidR="00CC5965" w:rsidRDefault="00D67587">
      <w:pPr>
        <w:pStyle w:val="Heading3"/>
        <w:spacing w:before="0"/>
        <w:ind w:left="418" w:right="312"/>
        <w:jc w:val="center"/>
      </w:pPr>
      <w:r>
        <w:t>ПРИМЕРНАЯ</w:t>
      </w:r>
      <w:r>
        <w:rPr>
          <w:spacing w:val="-5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rPr>
          <w:spacing w:val="-2"/>
        </w:rPr>
        <w:t>ДИСЦИПЛИНЫ</w:t>
      </w:r>
    </w:p>
    <w:p w:rsidR="00CC5965" w:rsidRDefault="00CC5965">
      <w:pPr>
        <w:pStyle w:val="a3"/>
        <w:spacing w:before="22"/>
        <w:rPr>
          <w:b/>
        </w:rPr>
      </w:pPr>
    </w:p>
    <w:p w:rsidR="00CC5965" w:rsidRDefault="00D67587">
      <w:pPr>
        <w:ind w:left="418" w:right="310"/>
        <w:jc w:val="center"/>
        <w:rPr>
          <w:b/>
          <w:sz w:val="24"/>
        </w:rPr>
      </w:pPr>
      <w:r>
        <w:rPr>
          <w:b/>
          <w:sz w:val="24"/>
        </w:rPr>
        <w:t>ОП.06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Охрана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труда</w:t>
      </w: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spacing w:before="265"/>
        <w:rPr>
          <w:b/>
        </w:rPr>
      </w:pPr>
    </w:p>
    <w:p w:rsidR="00CC5965" w:rsidRDefault="00D67587">
      <w:pPr>
        <w:spacing w:before="1"/>
        <w:ind w:left="418" w:right="312"/>
        <w:jc w:val="center"/>
        <w:rPr>
          <w:b/>
          <w:sz w:val="24"/>
        </w:rPr>
      </w:pPr>
      <w:r>
        <w:rPr>
          <w:b/>
          <w:sz w:val="24"/>
        </w:rPr>
        <w:t xml:space="preserve">2021 </w:t>
      </w:r>
      <w:r>
        <w:rPr>
          <w:b/>
          <w:spacing w:val="-5"/>
          <w:sz w:val="24"/>
        </w:rPr>
        <w:t>г.</w:t>
      </w:r>
    </w:p>
    <w:p w:rsidR="00CC5965" w:rsidRDefault="00CC5965">
      <w:pPr>
        <w:jc w:val="center"/>
        <w:rPr>
          <w:sz w:val="24"/>
        </w:rPr>
        <w:sectPr w:rsidR="00CC5965">
          <w:pgSz w:w="11920" w:h="16850"/>
          <w:pgMar w:top="1060" w:right="740" w:bottom="1480" w:left="1480" w:header="0" w:footer="1296" w:gutter="0"/>
          <w:cols w:space="720"/>
        </w:sectPr>
      </w:pPr>
    </w:p>
    <w:p w:rsidR="00CC5965" w:rsidRDefault="00D67587">
      <w:pPr>
        <w:pStyle w:val="Heading3"/>
        <w:ind w:left="418" w:right="304"/>
        <w:jc w:val="center"/>
      </w:pPr>
      <w:r>
        <w:rPr>
          <w:spacing w:val="-2"/>
        </w:rPr>
        <w:t>СОДЕРЖАНИЕ</w:t>
      </w:r>
    </w:p>
    <w:p w:rsidR="00CC5965" w:rsidRDefault="00CC5965">
      <w:pPr>
        <w:pStyle w:val="a3"/>
        <w:spacing w:before="183" w:after="1"/>
        <w:rPr>
          <w:b/>
          <w:sz w:val="20"/>
        </w:rPr>
      </w:pPr>
    </w:p>
    <w:tbl>
      <w:tblPr>
        <w:tblStyle w:val="TableNormal"/>
        <w:tblW w:w="0" w:type="auto"/>
        <w:tblInd w:w="462" w:type="dxa"/>
        <w:tblLayout w:type="fixed"/>
        <w:tblLook w:val="01E0"/>
      </w:tblPr>
      <w:tblGrid>
        <w:gridCol w:w="6758"/>
      </w:tblGrid>
      <w:tr w:rsidR="00CC5965">
        <w:trPr>
          <w:trHeight w:val="606"/>
        </w:trPr>
        <w:tc>
          <w:tcPr>
            <w:tcW w:w="6758" w:type="dxa"/>
          </w:tcPr>
          <w:p w:rsidR="00CC5965" w:rsidRDefault="00D67587">
            <w:pPr>
              <w:pStyle w:val="TableParagraph"/>
              <w:ind w:left="409" w:hanging="36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>ОБЩАЯ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ПРИМЕРНОЙ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РАБОЧЕЙ ПРОГРАММЫ УЧЕБНОЙ ДИСЦИПЛИНЫ</w:t>
            </w:r>
          </w:p>
        </w:tc>
      </w:tr>
      <w:tr w:rsidR="00CC5965">
        <w:trPr>
          <w:trHeight w:val="1067"/>
        </w:trPr>
        <w:tc>
          <w:tcPr>
            <w:tcW w:w="6758" w:type="dxa"/>
          </w:tcPr>
          <w:p w:rsidR="00CC5965" w:rsidRDefault="00D67587">
            <w:pPr>
              <w:pStyle w:val="TableParagraph"/>
              <w:numPr>
                <w:ilvl w:val="0"/>
                <w:numId w:val="28"/>
              </w:numPr>
              <w:tabs>
                <w:tab w:val="left" w:pos="409"/>
              </w:tabs>
              <w:spacing w:before="55"/>
              <w:ind w:right="1488"/>
              <w:rPr>
                <w:b/>
                <w:sz w:val="24"/>
              </w:rPr>
            </w:pPr>
            <w:r>
              <w:rPr>
                <w:b/>
                <w:sz w:val="24"/>
              </w:rPr>
              <w:t>СТРУКТУРА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УЧЕБНОЙ </w:t>
            </w:r>
            <w:r>
              <w:rPr>
                <w:b/>
                <w:spacing w:val="-2"/>
                <w:sz w:val="24"/>
              </w:rPr>
              <w:t>ДИСЦИПЛИНЫ</w:t>
            </w:r>
          </w:p>
          <w:p w:rsidR="00CC5965" w:rsidRDefault="00D67587">
            <w:pPr>
              <w:pStyle w:val="TableParagraph"/>
              <w:numPr>
                <w:ilvl w:val="0"/>
                <w:numId w:val="28"/>
              </w:numPr>
              <w:tabs>
                <w:tab w:val="left" w:pos="409"/>
              </w:tabs>
              <w:spacing w:before="120"/>
              <w:ind w:hanging="359"/>
              <w:rPr>
                <w:b/>
                <w:sz w:val="24"/>
              </w:rPr>
            </w:pP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</w:tr>
      <w:tr w:rsidR="00CC5965">
        <w:trPr>
          <w:trHeight w:val="606"/>
        </w:trPr>
        <w:tc>
          <w:tcPr>
            <w:tcW w:w="6758" w:type="dxa"/>
          </w:tcPr>
          <w:p w:rsidR="00CC5965" w:rsidRDefault="00D67587">
            <w:pPr>
              <w:pStyle w:val="TableParagraph"/>
              <w:spacing w:before="35" w:line="270" w:lineRule="atLeast"/>
              <w:ind w:left="409" w:hanging="360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 УЧЕБНОЙ ДИСЦИПЛИНЫ</w:t>
            </w:r>
          </w:p>
        </w:tc>
      </w:tr>
    </w:tbl>
    <w:p w:rsidR="00CC5965" w:rsidRDefault="00CC5965">
      <w:pPr>
        <w:spacing w:line="270" w:lineRule="atLeast"/>
        <w:rPr>
          <w:sz w:val="24"/>
        </w:rPr>
        <w:sectPr w:rsidR="00CC5965">
          <w:pgSz w:w="11920" w:h="16850"/>
          <w:pgMar w:top="1060" w:right="740" w:bottom="1480" w:left="1480" w:header="0" w:footer="1296" w:gutter="0"/>
          <w:cols w:space="720"/>
        </w:sectPr>
      </w:pPr>
    </w:p>
    <w:p w:rsidR="00CC5965" w:rsidRDefault="00D67587">
      <w:pPr>
        <w:pStyle w:val="a4"/>
        <w:numPr>
          <w:ilvl w:val="0"/>
          <w:numId w:val="27"/>
        </w:numPr>
        <w:tabs>
          <w:tab w:val="left" w:pos="999"/>
          <w:tab w:val="left" w:pos="2488"/>
        </w:tabs>
        <w:spacing w:before="71"/>
        <w:ind w:right="607" w:hanging="1772"/>
        <w:jc w:val="left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ПРИМЕРНОЙ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УЧЕБНОЙ ДИСЦИПЛИНЫ «ОП.06 ОХРАНА ТРУДА»</w:t>
      </w:r>
    </w:p>
    <w:p w:rsidR="00CC5965" w:rsidRDefault="00CC5965">
      <w:pPr>
        <w:pStyle w:val="a3"/>
        <w:rPr>
          <w:b/>
        </w:rPr>
      </w:pPr>
    </w:p>
    <w:p w:rsidR="00CC5965" w:rsidRDefault="00D67587">
      <w:pPr>
        <w:pStyle w:val="a4"/>
        <w:numPr>
          <w:ilvl w:val="1"/>
          <w:numId w:val="27"/>
        </w:numPr>
        <w:tabs>
          <w:tab w:val="left" w:pos="1361"/>
          <w:tab w:val="left" w:pos="2862"/>
          <w:tab w:val="left" w:pos="3906"/>
          <w:tab w:val="left" w:pos="4935"/>
          <w:tab w:val="left" w:pos="5907"/>
          <w:tab w:val="left" w:pos="7064"/>
          <w:tab w:val="left" w:pos="8713"/>
        </w:tabs>
        <w:ind w:right="107" w:firstLine="719"/>
        <w:jc w:val="right"/>
        <w:rPr>
          <w:b/>
          <w:sz w:val="24"/>
        </w:rPr>
      </w:pP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Место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структуре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 xml:space="preserve">программы: </w:t>
      </w:r>
      <w:r>
        <w:rPr>
          <w:spacing w:val="-2"/>
          <w:sz w:val="24"/>
        </w:rPr>
        <w:t>Учебная</w:t>
      </w:r>
      <w:r>
        <w:rPr>
          <w:sz w:val="24"/>
        </w:rPr>
        <w:tab/>
      </w:r>
      <w:r>
        <w:rPr>
          <w:spacing w:val="-2"/>
          <w:sz w:val="24"/>
        </w:rPr>
        <w:t>дисциплина</w:t>
      </w:r>
      <w:r>
        <w:rPr>
          <w:sz w:val="24"/>
        </w:rPr>
        <w:tab/>
      </w:r>
      <w:r>
        <w:rPr>
          <w:spacing w:val="-2"/>
          <w:sz w:val="24"/>
        </w:rPr>
        <w:t>«ОП.06</w:t>
      </w:r>
      <w:r>
        <w:rPr>
          <w:sz w:val="24"/>
        </w:rPr>
        <w:tab/>
      </w:r>
      <w:r>
        <w:rPr>
          <w:spacing w:val="-2"/>
          <w:sz w:val="24"/>
        </w:rPr>
        <w:t>Охрана</w:t>
      </w:r>
      <w:r>
        <w:rPr>
          <w:sz w:val="24"/>
        </w:rPr>
        <w:tab/>
      </w:r>
      <w:r>
        <w:rPr>
          <w:spacing w:val="-2"/>
          <w:sz w:val="24"/>
        </w:rPr>
        <w:t>труда»</w:t>
      </w:r>
      <w:r>
        <w:rPr>
          <w:sz w:val="24"/>
        </w:rPr>
        <w:tab/>
      </w:r>
      <w:r>
        <w:rPr>
          <w:spacing w:val="-2"/>
          <w:sz w:val="24"/>
        </w:rPr>
        <w:t>является</w:t>
      </w:r>
      <w:r>
        <w:rPr>
          <w:sz w:val="24"/>
        </w:rPr>
        <w:tab/>
      </w:r>
      <w:r>
        <w:rPr>
          <w:spacing w:val="-2"/>
          <w:sz w:val="24"/>
        </w:rPr>
        <w:t>обязательной</w:t>
      </w:r>
      <w:r>
        <w:rPr>
          <w:sz w:val="24"/>
        </w:rPr>
        <w:tab/>
      </w:r>
      <w:r>
        <w:rPr>
          <w:spacing w:val="-2"/>
          <w:sz w:val="24"/>
        </w:rPr>
        <w:t xml:space="preserve">частью </w:t>
      </w:r>
      <w:r>
        <w:rPr>
          <w:sz w:val="24"/>
        </w:rPr>
        <w:t>общепрофессионального</w:t>
      </w:r>
      <w:r>
        <w:rPr>
          <w:spacing w:val="27"/>
          <w:sz w:val="24"/>
        </w:rPr>
        <w:t xml:space="preserve">  </w:t>
      </w:r>
      <w:r>
        <w:rPr>
          <w:sz w:val="24"/>
        </w:rPr>
        <w:t>цикла</w:t>
      </w:r>
      <w:r>
        <w:rPr>
          <w:spacing w:val="29"/>
          <w:sz w:val="24"/>
        </w:rPr>
        <w:t xml:space="preserve">  </w:t>
      </w:r>
      <w:r>
        <w:rPr>
          <w:sz w:val="24"/>
        </w:rPr>
        <w:t>примерной</w:t>
      </w:r>
      <w:r>
        <w:rPr>
          <w:spacing w:val="30"/>
          <w:sz w:val="24"/>
        </w:rPr>
        <w:t xml:space="preserve">  </w:t>
      </w:r>
      <w:r>
        <w:rPr>
          <w:sz w:val="24"/>
        </w:rPr>
        <w:t>основной</w:t>
      </w:r>
      <w:r>
        <w:rPr>
          <w:spacing w:val="29"/>
          <w:sz w:val="24"/>
        </w:rPr>
        <w:t xml:space="preserve">  </w:t>
      </w:r>
      <w:r>
        <w:rPr>
          <w:sz w:val="24"/>
        </w:rPr>
        <w:t>образовательной</w:t>
      </w:r>
      <w:r>
        <w:rPr>
          <w:spacing w:val="29"/>
          <w:sz w:val="24"/>
        </w:rPr>
        <w:t xml:space="preserve">  </w:t>
      </w:r>
      <w:r>
        <w:rPr>
          <w:sz w:val="24"/>
        </w:rPr>
        <w:t>программы</w:t>
      </w:r>
      <w:r>
        <w:rPr>
          <w:spacing w:val="30"/>
          <w:sz w:val="24"/>
        </w:rPr>
        <w:t xml:space="preserve">  </w:t>
      </w:r>
      <w:r>
        <w:rPr>
          <w:spacing w:val="-10"/>
          <w:sz w:val="24"/>
        </w:rPr>
        <w:t>в</w:t>
      </w:r>
    </w:p>
    <w:p w:rsidR="00CC5965" w:rsidRDefault="00D67587">
      <w:pPr>
        <w:pStyle w:val="a3"/>
        <w:ind w:left="222"/>
      </w:pP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rPr>
          <w:spacing w:val="-2"/>
        </w:rPr>
        <w:t>профессии.</w:t>
      </w:r>
    </w:p>
    <w:p w:rsidR="00CC5965" w:rsidRDefault="00D67587">
      <w:pPr>
        <w:pStyle w:val="a3"/>
        <w:ind w:left="222" w:right="299" w:firstLine="719"/>
      </w:pPr>
      <w:r>
        <w:t>Особое</w:t>
      </w:r>
      <w:r>
        <w:rPr>
          <w:spacing w:val="40"/>
        </w:rPr>
        <w:t xml:space="preserve"> </w:t>
      </w:r>
      <w:r>
        <w:t>значение</w:t>
      </w:r>
      <w:r>
        <w:rPr>
          <w:spacing w:val="40"/>
        </w:rPr>
        <w:t xml:space="preserve"> </w:t>
      </w:r>
      <w:r>
        <w:t>дисциплина</w:t>
      </w:r>
      <w:r>
        <w:rPr>
          <w:spacing w:val="40"/>
        </w:rPr>
        <w:t xml:space="preserve"> </w:t>
      </w:r>
      <w:r>
        <w:t>имеет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формировании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развитии</w:t>
      </w:r>
      <w:r>
        <w:rPr>
          <w:spacing w:val="40"/>
        </w:rPr>
        <w:t xml:space="preserve"> </w:t>
      </w:r>
      <w:r>
        <w:t>ОК</w:t>
      </w:r>
      <w:r>
        <w:rPr>
          <w:spacing w:val="80"/>
        </w:rPr>
        <w:t xml:space="preserve"> </w:t>
      </w:r>
      <w:r>
        <w:t>01-07,</w:t>
      </w:r>
      <w:r>
        <w:rPr>
          <w:spacing w:val="80"/>
        </w:rPr>
        <w:t xml:space="preserve"> </w:t>
      </w:r>
      <w:r>
        <w:t>ОК 09, ОК 10.</w:t>
      </w:r>
    </w:p>
    <w:p w:rsidR="00CC5965" w:rsidRDefault="00CC5965">
      <w:pPr>
        <w:pStyle w:val="a3"/>
        <w:spacing w:before="2"/>
        <w:rPr>
          <w:sz w:val="16"/>
        </w:rPr>
      </w:pPr>
    </w:p>
    <w:p w:rsidR="00CC5965" w:rsidRDefault="00CC5965">
      <w:pPr>
        <w:rPr>
          <w:sz w:val="16"/>
        </w:rPr>
        <w:sectPr w:rsidR="00CC5965">
          <w:footerReference w:type="default" r:id="rId277"/>
          <w:pgSz w:w="11920" w:h="16850"/>
          <w:pgMar w:top="1060" w:right="740" w:bottom="1480" w:left="1480" w:header="0" w:footer="1296" w:gutter="0"/>
          <w:cols w:space="720"/>
        </w:sectPr>
      </w:pPr>
    </w:p>
    <w:p w:rsidR="00CC5965" w:rsidRDefault="00CC5965">
      <w:pPr>
        <w:pStyle w:val="a3"/>
      </w:pPr>
    </w:p>
    <w:p w:rsidR="00CC5965" w:rsidRDefault="00CC5965">
      <w:pPr>
        <w:pStyle w:val="a3"/>
        <w:spacing w:before="90"/>
      </w:pPr>
    </w:p>
    <w:p w:rsidR="00CC5965" w:rsidRDefault="00D67587">
      <w:pPr>
        <w:pStyle w:val="a3"/>
        <w:spacing w:before="1"/>
        <w:ind w:left="222"/>
      </w:pPr>
      <w:r>
        <w:rPr>
          <w:spacing w:val="-2"/>
        </w:rPr>
        <w:t>знания</w:t>
      </w:r>
    </w:p>
    <w:p w:rsidR="00CC5965" w:rsidRDefault="00D67587">
      <w:pPr>
        <w:pStyle w:val="Heading4"/>
        <w:numPr>
          <w:ilvl w:val="1"/>
          <w:numId w:val="27"/>
        </w:numPr>
        <w:tabs>
          <w:tab w:val="left" w:pos="420"/>
        </w:tabs>
        <w:spacing w:before="90"/>
        <w:ind w:left="420" w:hanging="420"/>
      </w:pPr>
      <w:r>
        <w:rPr>
          <w:b w:val="0"/>
        </w:rPr>
        <w:br w:type="column"/>
      </w:r>
      <w:r>
        <w:t>Цель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rPr>
          <w:spacing w:val="-2"/>
        </w:rPr>
        <w:t>дисциплины:</w:t>
      </w:r>
    </w:p>
    <w:p w:rsidR="00CC5965" w:rsidRDefault="00D67587">
      <w:pPr>
        <w:pStyle w:val="a3"/>
      </w:pPr>
      <w:r>
        <w:t>В</w:t>
      </w:r>
      <w:r>
        <w:rPr>
          <w:spacing w:val="25"/>
        </w:rPr>
        <w:t xml:space="preserve"> </w:t>
      </w:r>
      <w:r>
        <w:t>рамках</w:t>
      </w:r>
      <w:r>
        <w:rPr>
          <w:spacing w:val="26"/>
        </w:rPr>
        <w:t xml:space="preserve"> </w:t>
      </w:r>
      <w:r>
        <w:t>программы</w:t>
      </w:r>
      <w:r>
        <w:rPr>
          <w:spacing w:val="27"/>
        </w:rPr>
        <w:t xml:space="preserve"> </w:t>
      </w:r>
      <w:r>
        <w:t>учебной</w:t>
      </w:r>
      <w:r>
        <w:rPr>
          <w:spacing w:val="27"/>
        </w:rPr>
        <w:t xml:space="preserve"> </w:t>
      </w:r>
      <w:r>
        <w:t>дисциплины</w:t>
      </w:r>
      <w:r>
        <w:rPr>
          <w:spacing w:val="25"/>
        </w:rPr>
        <w:t xml:space="preserve"> </w:t>
      </w:r>
      <w:r>
        <w:t>обучающимися</w:t>
      </w:r>
      <w:r>
        <w:rPr>
          <w:spacing w:val="27"/>
        </w:rPr>
        <w:t xml:space="preserve"> </w:t>
      </w:r>
      <w:r>
        <w:t>осваиваются</w:t>
      </w:r>
      <w:r>
        <w:rPr>
          <w:spacing w:val="26"/>
        </w:rPr>
        <w:t xml:space="preserve"> </w:t>
      </w:r>
      <w:r>
        <w:t>умения</w:t>
      </w:r>
      <w:r>
        <w:rPr>
          <w:spacing w:val="27"/>
        </w:rPr>
        <w:t xml:space="preserve"> </w:t>
      </w:r>
      <w:r>
        <w:rPr>
          <w:spacing w:val="-10"/>
        </w:rPr>
        <w:t>и</w:t>
      </w:r>
    </w:p>
    <w:p w:rsidR="00CC5965" w:rsidRDefault="00CC5965">
      <w:pPr>
        <w:sectPr w:rsidR="00CC5965">
          <w:type w:val="continuous"/>
          <w:pgSz w:w="11920" w:h="16850"/>
          <w:pgMar w:top="1060" w:right="740" w:bottom="1060" w:left="1480" w:header="0" w:footer="1296" w:gutter="0"/>
          <w:cols w:num="2" w:space="720" w:equalWidth="0">
            <w:col w:w="920" w:space="22"/>
            <w:col w:w="8758"/>
          </w:cols>
        </w:sect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23"/>
        <w:gridCol w:w="3689"/>
        <w:gridCol w:w="3745"/>
      </w:tblGrid>
      <w:tr w:rsidR="00CC5965">
        <w:trPr>
          <w:trHeight w:val="489"/>
        </w:trPr>
        <w:tc>
          <w:tcPr>
            <w:tcW w:w="1923" w:type="dxa"/>
          </w:tcPr>
          <w:p w:rsidR="00CC5965" w:rsidRDefault="00D67587">
            <w:pPr>
              <w:pStyle w:val="TableParagraph"/>
              <w:spacing w:before="85"/>
              <w:ind w:left="83"/>
              <w:rPr>
                <w:i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ПК,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ОК</w:t>
            </w:r>
            <w:r>
              <w:rPr>
                <w:i/>
                <w:spacing w:val="-4"/>
                <w:sz w:val="24"/>
                <w:vertAlign w:val="superscript"/>
              </w:rPr>
              <w:t>31</w:t>
            </w:r>
          </w:p>
        </w:tc>
        <w:tc>
          <w:tcPr>
            <w:tcW w:w="3689" w:type="dxa"/>
          </w:tcPr>
          <w:p w:rsidR="00CC5965" w:rsidRDefault="00D67587">
            <w:pPr>
              <w:pStyle w:val="TableParagraph"/>
              <w:spacing w:before="85"/>
              <w:ind w:left="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Умения</w:t>
            </w:r>
          </w:p>
        </w:tc>
        <w:tc>
          <w:tcPr>
            <w:tcW w:w="3745" w:type="dxa"/>
          </w:tcPr>
          <w:p w:rsidR="00CC5965" w:rsidRDefault="00D67587">
            <w:pPr>
              <w:pStyle w:val="TableParagraph"/>
              <w:spacing w:before="85"/>
              <w:ind w:left="8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Знания</w:t>
            </w:r>
          </w:p>
        </w:tc>
      </w:tr>
      <w:tr w:rsidR="00CC5965">
        <w:trPr>
          <w:trHeight w:val="8422"/>
        </w:trPr>
        <w:tc>
          <w:tcPr>
            <w:tcW w:w="1923" w:type="dxa"/>
          </w:tcPr>
          <w:p w:rsidR="00CC5965" w:rsidRDefault="00D67587">
            <w:pPr>
              <w:pStyle w:val="TableParagraph"/>
              <w:spacing w:before="83"/>
              <w:ind w:left="83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1.1-</w:t>
            </w:r>
            <w:r>
              <w:rPr>
                <w:spacing w:val="-4"/>
                <w:sz w:val="24"/>
              </w:rPr>
              <w:t>1.4,</w:t>
            </w:r>
          </w:p>
          <w:p w:rsidR="00CC5965" w:rsidRDefault="00D67587">
            <w:pPr>
              <w:pStyle w:val="TableParagraph"/>
              <w:spacing w:before="41"/>
              <w:ind w:left="83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2.1-</w:t>
            </w:r>
            <w:r>
              <w:rPr>
                <w:spacing w:val="-4"/>
                <w:sz w:val="24"/>
              </w:rPr>
              <w:t>2.8,</w:t>
            </w:r>
          </w:p>
          <w:p w:rsidR="00CC5965" w:rsidRDefault="00D67587">
            <w:pPr>
              <w:pStyle w:val="TableParagraph"/>
              <w:spacing w:before="43"/>
              <w:ind w:left="83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3.1-</w:t>
            </w:r>
            <w:r>
              <w:rPr>
                <w:spacing w:val="-4"/>
                <w:sz w:val="24"/>
              </w:rPr>
              <w:t>3.6,</w:t>
            </w:r>
          </w:p>
          <w:p w:rsidR="00CC5965" w:rsidRDefault="00D67587">
            <w:pPr>
              <w:pStyle w:val="TableParagraph"/>
              <w:spacing w:before="41"/>
              <w:ind w:left="83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4.1-</w:t>
            </w:r>
            <w:r>
              <w:rPr>
                <w:spacing w:val="-4"/>
                <w:sz w:val="24"/>
              </w:rPr>
              <w:t>4.5,</w:t>
            </w:r>
          </w:p>
          <w:p w:rsidR="00CC5965" w:rsidRDefault="00D67587">
            <w:pPr>
              <w:pStyle w:val="TableParagraph"/>
              <w:spacing w:before="41"/>
              <w:ind w:left="83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5.1-</w:t>
            </w:r>
            <w:r>
              <w:rPr>
                <w:spacing w:val="-5"/>
                <w:sz w:val="24"/>
              </w:rPr>
              <w:t>5.5</w:t>
            </w:r>
          </w:p>
          <w:p w:rsidR="00CC5965" w:rsidRDefault="00D67587">
            <w:pPr>
              <w:pStyle w:val="TableParagraph"/>
              <w:spacing w:before="40"/>
              <w:ind w:left="83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01-</w:t>
            </w:r>
            <w:r>
              <w:rPr>
                <w:spacing w:val="-5"/>
                <w:sz w:val="24"/>
              </w:rPr>
              <w:t>07,</w:t>
            </w:r>
          </w:p>
          <w:p w:rsidR="00CC5965" w:rsidRDefault="00D67587">
            <w:pPr>
              <w:pStyle w:val="TableParagraph"/>
              <w:spacing w:before="44"/>
              <w:ind w:left="83"/>
              <w:rPr>
                <w:sz w:val="24"/>
              </w:rPr>
            </w:pPr>
            <w:r>
              <w:rPr>
                <w:sz w:val="24"/>
              </w:rPr>
              <w:t xml:space="preserve">ОК 09, ОК </w:t>
            </w: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689" w:type="dxa"/>
          </w:tcPr>
          <w:p w:rsidR="00CC5965" w:rsidRDefault="00D67587">
            <w:pPr>
              <w:pStyle w:val="TableParagraph"/>
              <w:spacing w:before="83" w:line="276" w:lineRule="auto"/>
              <w:ind w:left="86"/>
              <w:rPr>
                <w:sz w:val="24"/>
              </w:rPr>
            </w:pPr>
            <w:r>
              <w:rPr>
                <w:sz w:val="24"/>
              </w:rPr>
              <w:t>-выявлять опасные и вредные производственные факторы и соответствующие им риски, связанные с прошлыми, настоящими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планируемыми видами профессиональной </w:t>
            </w:r>
            <w:r>
              <w:rPr>
                <w:spacing w:val="-2"/>
                <w:sz w:val="24"/>
              </w:rPr>
              <w:t>деятельности;</w:t>
            </w:r>
          </w:p>
          <w:p w:rsidR="00CC5965" w:rsidRDefault="00D67587">
            <w:pPr>
              <w:pStyle w:val="TableParagraph"/>
              <w:spacing w:before="1" w:line="276" w:lineRule="auto"/>
              <w:ind w:left="86" w:right="160"/>
              <w:rPr>
                <w:sz w:val="24"/>
              </w:rPr>
            </w:pPr>
            <w:r>
              <w:rPr>
                <w:sz w:val="24"/>
              </w:rPr>
              <w:t>-использовать средства коллективной и индивидуальной защиты в соответствии с характером выполняемой профессиональной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CC5965" w:rsidRDefault="00D67587">
            <w:pPr>
              <w:pStyle w:val="TableParagraph"/>
              <w:spacing w:line="276" w:lineRule="auto"/>
              <w:ind w:left="86" w:right="160"/>
              <w:rPr>
                <w:sz w:val="24"/>
              </w:rPr>
            </w:pPr>
            <w:r>
              <w:rPr>
                <w:sz w:val="24"/>
              </w:rPr>
              <w:t>-участвовать в аттестации рабочих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труда, 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уровень травмобезопасности;</w:t>
            </w:r>
          </w:p>
          <w:p w:rsidR="00CC5965" w:rsidRDefault="00D67587">
            <w:pPr>
              <w:pStyle w:val="TableParagraph"/>
              <w:spacing w:line="276" w:lineRule="auto"/>
              <w:ind w:left="86"/>
              <w:rPr>
                <w:sz w:val="24"/>
              </w:rPr>
            </w:pPr>
            <w:r>
              <w:rPr>
                <w:sz w:val="24"/>
              </w:rPr>
              <w:t>-проводить вводный инструктаж помощника повара (кондитера), инструктировать их по вопросам техники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рабочем месте с учетом специфики выполняемых работ;</w:t>
            </w:r>
          </w:p>
          <w:p w:rsidR="00CC5965" w:rsidRDefault="00D67587">
            <w:pPr>
              <w:pStyle w:val="TableParagraph"/>
              <w:spacing w:line="276" w:lineRule="auto"/>
              <w:ind w:left="86"/>
              <w:rPr>
                <w:sz w:val="24"/>
              </w:rPr>
            </w:pPr>
            <w:r>
              <w:rPr>
                <w:sz w:val="24"/>
              </w:rPr>
              <w:t>-вырабатывать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контролировать навыки, необходимые для достижения требуемого уровня безопасности труда.</w:t>
            </w:r>
          </w:p>
        </w:tc>
        <w:tc>
          <w:tcPr>
            <w:tcW w:w="3745" w:type="dxa"/>
          </w:tcPr>
          <w:p w:rsidR="00CC5965" w:rsidRDefault="00D67587">
            <w:pPr>
              <w:pStyle w:val="TableParagraph"/>
              <w:spacing w:before="83" w:line="276" w:lineRule="auto"/>
              <w:ind w:left="83" w:right="467"/>
              <w:rPr>
                <w:sz w:val="24"/>
              </w:rPr>
            </w:pPr>
            <w:r>
              <w:rPr>
                <w:sz w:val="24"/>
              </w:rPr>
              <w:t>-законы и иные нормативные правовые акты, содержащие государственные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нормативные требования охраны труда, распространяющиеся на деятельность организации;</w:t>
            </w:r>
          </w:p>
          <w:p w:rsidR="00CC5965" w:rsidRDefault="00D67587">
            <w:pPr>
              <w:pStyle w:val="TableParagraph"/>
              <w:spacing w:before="1" w:line="276" w:lineRule="auto"/>
              <w:ind w:left="83" w:right="467"/>
              <w:rPr>
                <w:sz w:val="24"/>
              </w:rPr>
            </w:pPr>
            <w:r>
              <w:rPr>
                <w:sz w:val="24"/>
              </w:rPr>
              <w:t>-обязанности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области охраны труда;</w:t>
            </w:r>
          </w:p>
          <w:p w:rsidR="00CC5965" w:rsidRDefault="00D67587">
            <w:pPr>
              <w:pStyle w:val="TableParagraph"/>
              <w:spacing w:line="276" w:lineRule="auto"/>
              <w:ind w:left="83" w:right="42"/>
              <w:rPr>
                <w:sz w:val="24"/>
              </w:rPr>
            </w:pPr>
            <w:r>
              <w:rPr>
                <w:sz w:val="24"/>
              </w:rPr>
              <w:t>-фактические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потенциальные последствия собственной деятельности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бездействия)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 их влияние на уровень безопасности труда;</w:t>
            </w:r>
          </w:p>
          <w:p w:rsidR="00CC5965" w:rsidRDefault="00D67587">
            <w:pPr>
              <w:pStyle w:val="TableParagraph"/>
              <w:spacing w:line="276" w:lineRule="auto"/>
              <w:ind w:left="83" w:right="363"/>
              <w:rPr>
                <w:sz w:val="24"/>
              </w:rPr>
            </w:pPr>
            <w:r>
              <w:rPr>
                <w:sz w:val="24"/>
              </w:rPr>
              <w:t>-возможные последствия несоблюдения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технологических процессов и производственных инструкций подчиненными работниками (персоналом);</w:t>
            </w:r>
          </w:p>
          <w:p w:rsidR="00CC5965" w:rsidRDefault="00D67587">
            <w:pPr>
              <w:pStyle w:val="TableParagraph"/>
              <w:spacing w:line="276" w:lineRule="auto"/>
              <w:ind w:left="83"/>
              <w:rPr>
                <w:sz w:val="24"/>
              </w:rPr>
            </w:pPr>
            <w:r>
              <w:rPr>
                <w:sz w:val="24"/>
              </w:rPr>
              <w:t>-порядок и периодичность инструктажей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 технике безопасности;</w:t>
            </w:r>
          </w:p>
          <w:p w:rsidR="00CC5965" w:rsidRDefault="00D67587">
            <w:pPr>
              <w:pStyle w:val="TableParagraph"/>
              <w:spacing w:line="276" w:lineRule="auto"/>
              <w:ind w:left="83" w:right="42"/>
              <w:rPr>
                <w:sz w:val="24"/>
              </w:rPr>
            </w:pPr>
            <w:r>
              <w:rPr>
                <w:sz w:val="24"/>
              </w:rPr>
              <w:t>-порядок хранения и использования средств коллективной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</w:p>
        </w:tc>
      </w:tr>
    </w:tbl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rPr>
          <w:sz w:val="20"/>
        </w:rPr>
      </w:pPr>
    </w:p>
    <w:p w:rsidR="00CC5965" w:rsidRDefault="008D18F9">
      <w:pPr>
        <w:pStyle w:val="a3"/>
        <w:spacing w:before="211"/>
        <w:rPr>
          <w:sz w:val="20"/>
        </w:rPr>
      </w:pPr>
      <w:r w:rsidRPr="008D18F9">
        <w:pict>
          <v:rect id="docshape178" o:spid="_x0000_s2102" style="position:absolute;margin-left:85.1pt;margin-top:23.25pt;width:2in;height:.6pt;z-index:-15712768;mso-wrap-distance-left:0;mso-wrap-distance-right:0;mso-position-horizontal-relative:page" fillcolor="black" stroked="f">
            <w10:wrap type="topAndBottom" anchorx="page"/>
          </v:rect>
        </w:pict>
      </w:r>
    </w:p>
    <w:p w:rsidR="00CC5965" w:rsidRDefault="00CC5965">
      <w:pPr>
        <w:rPr>
          <w:sz w:val="20"/>
        </w:rPr>
        <w:sectPr w:rsidR="00CC5965">
          <w:type w:val="continuous"/>
          <w:pgSz w:w="11920" w:h="16850"/>
          <w:pgMar w:top="1060" w:right="740" w:bottom="1060" w:left="1480" w:header="0" w:footer="1296" w:gutter="0"/>
          <w:cols w:space="720"/>
        </w:sectPr>
      </w:pPr>
    </w:p>
    <w:p w:rsidR="00CC5965" w:rsidRDefault="00D67587">
      <w:pPr>
        <w:pStyle w:val="Heading3"/>
        <w:numPr>
          <w:ilvl w:val="0"/>
          <w:numId w:val="27"/>
        </w:numPr>
        <w:tabs>
          <w:tab w:val="left" w:pos="1647"/>
        </w:tabs>
        <w:ind w:left="1647" w:hanging="283"/>
        <w:jc w:val="left"/>
      </w:pPr>
      <w:r>
        <w:t>СТРУКТУРА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rPr>
          <w:spacing w:val="-2"/>
        </w:rPr>
        <w:t>ДИСЦИПЛИНЫ</w:t>
      </w:r>
    </w:p>
    <w:p w:rsidR="00CC5965" w:rsidRDefault="00CC5965">
      <w:pPr>
        <w:pStyle w:val="a3"/>
        <w:rPr>
          <w:b/>
        </w:rPr>
      </w:pPr>
    </w:p>
    <w:p w:rsidR="00CC5965" w:rsidRDefault="00D67587">
      <w:pPr>
        <w:pStyle w:val="Heading4"/>
        <w:numPr>
          <w:ilvl w:val="1"/>
          <w:numId w:val="27"/>
        </w:numPr>
        <w:tabs>
          <w:tab w:val="left" w:pos="1220"/>
        </w:tabs>
        <w:ind w:left="1220" w:hanging="420"/>
      </w:pPr>
      <w:r>
        <w:t>Объем</w:t>
      </w:r>
      <w:r>
        <w:rPr>
          <w:spacing w:val="-5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дисциплины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rPr>
          <w:spacing w:val="-2"/>
        </w:rPr>
        <w:t>работы</w:t>
      </w:r>
    </w:p>
    <w:tbl>
      <w:tblPr>
        <w:tblStyle w:val="TableNormal"/>
        <w:tblW w:w="0" w:type="auto"/>
        <w:tblInd w:w="2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514"/>
        <w:gridCol w:w="1844"/>
      </w:tblGrid>
      <w:tr w:rsidR="00CC5965">
        <w:trPr>
          <w:trHeight w:val="436"/>
        </w:trPr>
        <w:tc>
          <w:tcPr>
            <w:tcW w:w="7514" w:type="dxa"/>
          </w:tcPr>
          <w:p w:rsidR="00CC5965" w:rsidRDefault="00D67587">
            <w:pPr>
              <w:pStyle w:val="TableParagraph"/>
              <w:spacing w:before="1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работы</w:t>
            </w:r>
          </w:p>
        </w:tc>
        <w:tc>
          <w:tcPr>
            <w:tcW w:w="1844" w:type="dxa"/>
          </w:tcPr>
          <w:p w:rsidR="00CC5965" w:rsidRDefault="00D67587">
            <w:pPr>
              <w:pStyle w:val="TableParagraph"/>
              <w:spacing w:before="1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часах</w:t>
            </w:r>
          </w:p>
        </w:tc>
      </w:tr>
      <w:tr w:rsidR="00CC5965">
        <w:trPr>
          <w:trHeight w:val="491"/>
        </w:trPr>
        <w:tc>
          <w:tcPr>
            <w:tcW w:w="7514" w:type="dxa"/>
          </w:tcPr>
          <w:p w:rsidR="00CC5965" w:rsidRDefault="00D67587">
            <w:pPr>
              <w:pStyle w:val="TableParagraph"/>
              <w:spacing w:line="275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программы</w:t>
            </w:r>
          </w:p>
        </w:tc>
        <w:tc>
          <w:tcPr>
            <w:tcW w:w="1844" w:type="dxa"/>
          </w:tcPr>
          <w:p w:rsidR="00CC5965" w:rsidRDefault="00D67587">
            <w:pPr>
              <w:pStyle w:val="TableParagraph"/>
              <w:spacing w:line="275" w:lineRule="exact"/>
              <w:ind w:left="126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</w:tr>
      <w:tr w:rsidR="00CC5965">
        <w:trPr>
          <w:trHeight w:val="491"/>
        </w:trPr>
        <w:tc>
          <w:tcPr>
            <w:tcW w:w="7514" w:type="dxa"/>
          </w:tcPr>
          <w:p w:rsidR="00CC5965" w:rsidRDefault="00D67587">
            <w:pPr>
              <w:pStyle w:val="TableParagraph"/>
              <w:spacing w:before="85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т.ч.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форме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практической</w:t>
            </w:r>
            <w:r>
              <w:rPr>
                <w:b/>
                <w:spacing w:val="-2"/>
                <w:sz w:val="24"/>
              </w:rPr>
              <w:t xml:space="preserve"> подготовки</w:t>
            </w:r>
          </w:p>
        </w:tc>
        <w:tc>
          <w:tcPr>
            <w:tcW w:w="1844" w:type="dxa"/>
          </w:tcPr>
          <w:p w:rsidR="00CC5965" w:rsidRDefault="00D67587">
            <w:pPr>
              <w:pStyle w:val="TableParagraph"/>
              <w:spacing w:before="85"/>
              <w:ind w:left="126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CC5965">
        <w:trPr>
          <w:trHeight w:val="488"/>
        </w:trPr>
        <w:tc>
          <w:tcPr>
            <w:tcW w:w="9358" w:type="dxa"/>
            <w:gridSpan w:val="2"/>
          </w:tcPr>
          <w:p w:rsidR="00CC5965" w:rsidRDefault="00D67587">
            <w:pPr>
              <w:pStyle w:val="TableParagraph"/>
              <w:spacing w:before="85"/>
              <w:ind w:left="11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т. </w:t>
            </w:r>
            <w:r>
              <w:rPr>
                <w:spacing w:val="-5"/>
                <w:sz w:val="24"/>
              </w:rPr>
              <w:t>ч.:</w:t>
            </w:r>
          </w:p>
        </w:tc>
      </w:tr>
      <w:tr w:rsidR="00CC5965">
        <w:trPr>
          <w:trHeight w:val="489"/>
        </w:trPr>
        <w:tc>
          <w:tcPr>
            <w:tcW w:w="7514" w:type="dxa"/>
          </w:tcPr>
          <w:p w:rsidR="00CC5965" w:rsidRDefault="00D67587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обучение</w:t>
            </w:r>
          </w:p>
        </w:tc>
        <w:tc>
          <w:tcPr>
            <w:tcW w:w="1844" w:type="dxa"/>
          </w:tcPr>
          <w:p w:rsidR="00CC5965" w:rsidRDefault="00D67587">
            <w:pPr>
              <w:pStyle w:val="TableParagraph"/>
              <w:spacing w:line="275" w:lineRule="exact"/>
              <w:ind w:left="126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</w:tr>
      <w:tr w:rsidR="00CC5965">
        <w:trPr>
          <w:trHeight w:val="488"/>
        </w:trPr>
        <w:tc>
          <w:tcPr>
            <w:tcW w:w="7514" w:type="dxa"/>
          </w:tcPr>
          <w:p w:rsidR="00CC5965" w:rsidRDefault="00D67587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</w:p>
        </w:tc>
        <w:tc>
          <w:tcPr>
            <w:tcW w:w="1844" w:type="dxa"/>
          </w:tcPr>
          <w:p w:rsidR="00CC5965" w:rsidRDefault="00D67587">
            <w:pPr>
              <w:pStyle w:val="TableParagraph"/>
              <w:spacing w:before="1"/>
              <w:ind w:left="126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CC5965">
        <w:trPr>
          <w:trHeight w:val="489"/>
        </w:trPr>
        <w:tc>
          <w:tcPr>
            <w:tcW w:w="7514" w:type="dxa"/>
          </w:tcPr>
          <w:p w:rsidR="00CC5965" w:rsidRDefault="00D67587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  <w:r>
              <w:rPr>
                <w:spacing w:val="-2"/>
                <w:sz w:val="24"/>
                <w:vertAlign w:val="superscript"/>
              </w:rPr>
              <w:t>32</w:t>
            </w:r>
          </w:p>
        </w:tc>
        <w:tc>
          <w:tcPr>
            <w:tcW w:w="1844" w:type="dxa"/>
          </w:tcPr>
          <w:p w:rsidR="00CC5965" w:rsidRDefault="00D67587">
            <w:pPr>
              <w:pStyle w:val="TableParagraph"/>
              <w:spacing w:line="275" w:lineRule="exact"/>
              <w:ind w:left="1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CC5965">
        <w:trPr>
          <w:trHeight w:val="491"/>
        </w:trPr>
        <w:tc>
          <w:tcPr>
            <w:tcW w:w="9358" w:type="dxa"/>
            <w:gridSpan w:val="2"/>
          </w:tcPr>
          <w:p w:rsidR="00CC5965" w:rsidRDefault="00D67587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проводится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дифференцированного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зачета</w:t>
            </w:r>
          </w:p>
        </w:tc>
      </w:tr>
    </w:tbl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8D18F9">
      <w:pPr>
        <w:pStyle w:val="a3"/>
        <w:spacing w:before="94"/>
        <w:rPr>
          <w:b/>
          <w:sz w:val="20"/>
        </w:rPr>
      </w:pPr>
      <w:r w:rsidRPr="008D18F9">
        <w:pict>
          <v:rect id="docshape181" o:spid="_x0000_s2101" style="position:absolute;margin-left:85.1pt;margin-top:17.4pt;width:2in;height:.6pt;z-index:-15712256;mso-wrap-distance-left:0;mso-wrap-distance-right:0;mso-position-horizontal-relative:page" fillcolor="black" stroked="f">
            <w10:wrap type="topAndBottom" anchorx="page"/>
          </v:rect>
        </w:pict>
      </w:r>
    </w:p>
    <w:p w:rsidR="00CC5965" w:rsidRDefault="00D67587">
      <w:pPr>
        <w:spacing w:before="96"/>
        <w:ind w:left="222" w:right="122"/>
        <w:rPr>
          <w:sz w:val="20"/>
        </w:rPr>
      </w:pPr>
      <w:r>
        <w:rPr>
          <w:sz w:val="20"/>
          <w:vertAlign w:val="superscript"/>
        </w:rPr>
        <w:t>32</w:t>
      </w:r>
      <w:r>
        <w:rPr>
          <w:spacing w:val="-4"/>
          <w:sz w:val="20"/>
        </w:rPr>
        <w:t xml:space="preserve"> </w:t>
      </w:r>
      <w:r>
        <w:rPr>
          <w:sz w:val="20"/>
        </w:rPr>
        <w:t>Объем</w:t>
      </w:r>
      <w:r>
        <w:rPr>
          <w:spacing w:val="-3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4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5"/>
          <w:sz w:val="20"/>
        </w:rPr>
        <w:t xml:space="preserve"> </w:t>
      </w:r>
      <w:r>
        <w:rPr>
          <w:sz w:val="20"/>
        </w:rPr>
        <w:t>определяется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организацией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соответствии с требованиями ФГОС СПО в пределах объема образовательной программы в количестве часов, необходимом для выполнения заданий самостоятельной работы обучающихся, предусмотренным</w:t>
      </w:r>
    </w:p>
    <w:p w:rsidR="00CC5965" w:rsidRDefault="00CC5965">
      <w:pPr>
        <w:rPr>
          <w:sz w:val="20"/>
        </w:rPr>
        <w:sectPr w:rsidR="00CC5965">
          <w:footerReference w:type="default" r:id="rId278"/>
          <w:pgSz w:w="11920" w:h="16850"/>
          <w:pgMar w:top="1060" w:right="740" w:bottom="1360" w:left="1480" w:header="0" w:footer="1177" w:gutter="0"/>
          <w:cols w:space="720"/>
        </w:sectPr>
      </w:pPr>
    </w:p>
    <w:p w:rsidR="00CC5965" w:rsidRDefault="00D67587">
      <w:pPr>
        <w:pStyle w:val="Heading4"/>
        <w:numPr>
          <w:ilvl w:val="1"/>
          <w:numId w:val="27"/>
        </w:numPr>
        <w:tabs>
          <w:tab w:val="left" w:pos="1050"/>
        </w:tabs>
        <w:spacing w:before="61"/>
        <w:ind w:left="1050" w:hanging="420"/>
      </w:pPr>
      <w:r>
        <w:t>Тематический</w:t>
      </w:r>
      <w:r>
        <w:rPr>
          <w:spacing w:val="-6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rPr>
          <w:spacing w:val="-2"/>
        </w:rPr>
        <w:t>дисциплины</w:t>
      </w:r>
    </w:p>
    <w:p w:rsidR="00CC5965" w:rsidRDefault="00CC5965">
      <w:pPr>
        <w:pStyle w:val="a3"/>
        <w:spacing w:before="47"/>
        <w:rPr>
          <w:b/>
          <w:sz w:val="20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38"/>
        <w:gridCol w:w="8791"/>
        <w:gridCol w:w="994"/>
        <w:gridCol w:w="2055"/>
      </w:tblGrid>
      <w:tr w:rsidR="00CC5965">
        <w:trPr>
          <w:trHeight w:hRule="exact" w:val="2148"/>
        </w:trPr>
        <w:tc>
          <w:tcPr>
            <w:tcW w:w="2338" w:type="dxa"/>
          </w:tcPr>
          <w:p w:rsidR="00CC5965" w:rsidRDefault="00D67587">
            <w:pPr>
              <w:pStyle w:val="TableParagraph"/>
              <w:spacing w:before="56"/>
              <w:ind w:left="357" w:right="35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Наименование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5"/>
                <w:sz w:val="24"/>
              </w:rPr>
              <w:t>тем</w:t>
            </w:r>
          </w:p>
        </w:tc>
        <w:tc>
          <w:tcPr>
            <w:tcW w:w="8791" w:type="dxa"/>
          </w:tcPr>
          <w:p w:rsidR="00CC5965" w:rsidRDefault="00D67587">
            <w:pPr>
              <w:pStyle w:val="TableParagraph"/>
              <w:spacing w:before="56"/>
              <w:ind w:left="3643" w:hanging="304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деятельности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</w:tc>
        <w:tc>
          <w:tcPr>
            <w:tcW w:w="994" w:type="dxa"/>
          </w:tcPr>
          <w:p w:rsidR="00CC5965" w:rsidRDefault="00D67587">
            <w:pPr>
              <w:pStyle w:val="TableParagraph"/>
              <w:spacing w:before="56"/>
              <w:ind w:left="95" w:right="87" w:firstLine="3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Объем </w:t>
            </w: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часах</w:t>
            </w:r>
          </w:p>
        </w:tc>
        <w:tc>
          <w:tcPr>
            <w:tcW w:w="2055" w:type="dxa"/>
          </w:tcPr>
          <w:p w:rsidR="00CC5965" w:rsidRDefault="00D67587">
            <w:pPr>
              <w:pStyle w:val="TableParagraph"/>
              <w:spacing w:before="56"/>
              <w:ind w:left="18" w:right="21"/>
              <w:jc w:val="center"/>
              <w:rPr>
                <w:b/>
              </w:rPr>
            </w:pPr>
            <w:r>
              <w:rPr>
                <w:b/>
              </w:rPr>
              <w:t>Коды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компетенций и личностных </w:t>
            </w:r>
            <w:r>
              <w:rPr>
                <w:b/>
                <w:spacing w:val="-2"/>
              </w:rPr>
              <w:t>результатов</w:t>
            </w:r>
            <w:r>
              <w:rPr>
                <w:b/>
                <w:spacing w:val="-2"/>
                <w:vertAlign w:val="superscript"/>
              </w:rPr>
              <w:t>33</w:t>
            </w:r>
            <w:r>
              <w:rPr>
                <w:b/>
                <w:spacing w:val="-2"/>
              </w:rPr>
              <w:t>, формированию которых</w:t>
            </w:r>
          </w:p>
          <w:p w:rsidR="00CC5965" w:rsidRDefault="00D67587">
            <w:pPr>
              <w:pStyle w:val="TableParagraph"/>
              <w:ind w:left="77" w:right="78"/>
              <w:jc w:val="center"/>
              <w:rPr>
                <w:b/>
              </w:rPr>
            </w:pPr>
            <w:r>
              <w:rPr>
                <w:b/>
                <w:spacing w:val="-2"/>
              </w:rPr>
              <w:t>способствует элемент программы</w:t>
            </w:r>
          </w:p>
        </w:tc>
      </w:tr>
      <w:tr w:rsidR="00CC5965">
        <w:trPr>
          <w:trHeight w:hRule="exact" w:val="400"/>
        </w:trPr>
        <w:tc>
          <w:tcPr>
            <w:tcW w:w="2338" w:type="dxa"/>
          </w:tcPr>
          <w:p w:rsidR="00CC5965" w:rsidRDefault="00D67587">
            <w:pPr>
              <w:pStyle w:val="TableParagraph"/>
              <w:spacing w:before="56"/>
              <w:ind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791" w:type="dxa"/>
          </w:tcPr>
          <w:p w:rsidR="00CC5965" w:rsidRDefault="00D67587">
            <w:pPr>
              <w:pStyle w:val="TableParagraph"/>
              <w:spacing w:before="5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4" w:type="dxa"/>
          </w:tcPr>
          <w:p w:rsidR="00CC5965" w:rsidRDefault="00D67587">
            <w:pPr>
              <w:pStyle w:val="TableParagraph"/>
              <w:spacing w:before="56"/>
              <w:ind w:left="68" w:right="6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2055" w:type="dxa"/>
          </w:tcPr>
          <w:p w:rsidR="00CC5965" w:rsidRDefault="00D67587">
            <w:pPr>
              <w:pStyle w:val="TableParagraph"/>
              <w:spacing w:before="56"/>
              <w:ind w:left="19" w:right="2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CC5965">
        <w:trPr>
          <w:trHeight w:hRule="exact" w:val="342"/>
        </w:trPr>
        <w:tc>
          <w:tcPr>
            <w:tcW w:w="2338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 w:line="261" w:lineRule="exact"/>
              <w:ind w:left="5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Введение</w:t>
            </w:r>
          </w:p>
        </w:tc>
        <w:tc>
          <w:tcPr>
            <w:tcW w:w="8791" w:type="dxa"/>
            <w:vMerge w:val="restart"/>
          </w:tcPr>
          <w:p w:rsidR="00CC5965" w:rsidRDefault="00D67587">
            <w:pPr>
              <w:pStyle w:val="TableParagraph"/>
              <w:spacing w:before="56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994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 w:line="261" w:lineRule="exact"/>
              <w:ind w:left="68" w:right="6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055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 w:line="261" w:lineRule="exact"/>
              <w:ind w:left="19" w:right="21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01-</w:t>
            </w:r>
            <w:r>
              <w:rPr>
                <w:spacing w:val="-5"/>
                <w:sz w:val="24"/>
              </w:rPr>
              <w:t>07,</w:t>
            </w:r>
          </w:p>
        </w:tc>
      </w:tr>
      <w:tr w:rsidR="00CC5965">
        <w:trPr>
          <w:trHeight w:val="253"/>
        </w:trPr>
        <w:tc>
          <w:tcPr>
            <w:tcW w:w="2338" w:type="dxa"/>
            <w:vMerge w:val="restart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879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 w:val="restart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2055" w:type="dxa"/>
            <w:vMerge w:val="restart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71" w:lineRule="exact"/>
              <w:ind w:left="326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09, ОК </w:t>
            </w:r>
            <w:r>
              <w:rPr>
                <w:spacing w:val="-5"/>
                <w:sz w:val="24"/>
              </w:rPr>
              <w:t>10</w:t>
            </w:r>
          </w:p>
        </w:tc>
      </w:tr>
      <w:tr w:rsidR="00CC5965">
        <w:trPr>
          <w:trHeight w:hRule="exact" w:val="342"/>
        </w:trPr>
        <w:tc>
          <w:tcPr>
            <w:tcW w:w="2338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791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 w:line="261" w:lineRule="exact"/>
              <w:ind w:left="52"/>
              <w:rPr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дисциплины.</w:t>
            </w:r>
          </w:p>
        </w:tc>
        <w:tc>
          <w:tcPr>
            <w:tcW w:w="994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275"/>
        </w:trPr>
        <w:tc>
          <w:tcPr>
            <w:tcW w:w="2338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8791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2"/>
              <w:rPr>
                <w:sz w:val="24"/>
              </w:rPr>
            </w:pPr>
            <w:r>
              <w:rPr>
                <w:sz w:val="24"/>
              </w:rPr>
              <w:t>Межпредметные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дисциплинами.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</w:tr>
      <w:tr w:rsidR="00CC5965">
        <w:trPr>
          <w:trHeight w:hRule="exact" w:val="332"/>
        </w:trPr>
        <w:tc>
          <w:tcPr>
            <w:tcW w:w="2338" w:type="dxa"/>
            <w:tcBorders>
              <w:top w:val="nil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8791" w:type="dxa"/>
            <w:tcBorders>
              <w:top w:val="nil"/>
            </w:tcBorders>
          </w:tcPr>
          <w:p w:rsidR="00CC5965" w:rsidRDefault="00D67587">
            <w:pPr>
              <w:pStyle w:val="TableParagraph"/>
              <w:spacing w:line="271" w:lineRule="exact"/>
              <w:ind w:left="52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отрасли</w:t>
            </w:r>
          </w:p>
        </w:tc>
        <w:tc>
          <w:tcPr>
            <w:tcW w:w="994" w:type="dxa"/>
            <w:tcBorders>
              <w:top w:val="nil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2055" w:type="dxa"/>
            <w:tcBorders>
              <w:top w:val="nil"/>
            </w:tcBorders>
          </w:tcPr>
          <w:p w:rsidR="00CC5965" w:rsidRDefault="00CC5965">
            <w:pPr>
              <w:pStyle w:val="TableParagraph"/>
            </w:pPr>
          </w:p>
        </w:tc>
      </w:tr>
      <w:tr w:rsidR="00CC5965">
        <w:trPr>
          <w:trHeight w:hRule="exact" w:val="400"/>
        </w:trPr>
        <w:tc>
          <w:tcPr>
            <w:tcW w:w="2338" w:type="dxa"/>
          </w:tcPr>
          <w:p w:rsidR="00CC5965" w:rsidRDefault="00D67587">
            <w:pPr>
              <w:pStyle w:val="TableParagraph"/>
              <w:spacing w:before="56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791" w:type="dxa"/>
          </w:tcPr>
          <w:p w:rsidR="00CC5965" w:rsidRDefault="00D67587">
            <w:pPr>
              <w:pStyle w:val="TableParagraph"/>
              <w:spacing w:before="56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Нормативно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правовая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база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охраны</w:t>
            </w:r>
            <w:r>
              <w:rPr>
                <w:b/>
                <w:spacing w:val="-2"/>
                <w:sz w:val="24"/>
              </w:rPr>
              <w:t xml:space="preserve"> труда</w:t>
            </w:r>
          </w:p>
        </w:tc>
        <w:tc>
          <w:tcPr>
            <w:tcW w:w="994" w:type="dxa"/>
          </w:tcPr>
          <w:p w:rsidR="00CC5965" w:rsidRDefault="00D67587">
            <w:pPr>
              <w:pStyle w:val="TableParagraph"/>
              <w:spacing w:before="56"/>
              <w:ind w:left="68" w:right="68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  <w:tc>
          <w:tcPr>
            <w:tcW w:w="2055" w:type="dxa"/>
          </w:tcPr>
          <w:p w:rsidR="00CC5965" w:rsidRDefault="00CC5965">
            <w:pPr>
              <w:pStyle w:val="TableParagraph"/>
            </w:pPr>
          </w:p>
        </w:tc>
      </w:tr>
      <w:tr w:rsidR="00CC5965">
        <w:trPr>
          <w:trHeight w:hRule="exact" w:val="342"/>
        </w:trPr>
        <w:tc>
          <w:tcPr>
            <w:tcW w:w="2338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 w:line="261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1.1</w:t>
            </w:r>
          </w:p>
        </w:tc>
        <w:tc>
          <w:tcPr>
            <w:tcW w:w="8791" w:type="dxa"/>
            <w:vMerge w:val="restart"/>
          </w:tcPr>
          <w:p w:rsidR="00CC5965" w:rsidRDefault="00D67587">
            <w:pPr>
              <w:pStyle w:val="TableParagraph"/>
              <w:spacing w:before="56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994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 w:line="261" w:lineRule="exact"/>
              <w:ind w:left="68" w:right="6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2055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 w:line="261" w:lineRule="exact"/>
              <w:ind w:left="19" w:right="21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01-</w:t>
            </w:r>
            <w:r>
              <w:rPr>
                <w:spacing w:val="-5"/>
                <w:sz w:val="24"/>
              </w:rPr>
              <w:t>07,</w:t>
            </w:r>
          </w:p>
        </w:tc>
      </w:tr>
      <w:tr w:rsidR="00CC5965">
        <w:trPr>
          <w:trHeight w:hRule="exact" w:val="58"/>
        </w:trPr>
        <w:tc>
          <w:tcPr>
            <w:tcW w:w="2338" w:type="dxa"/>
            <w:vMerge w:val="restart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ind w:left="50" w:right="118"/>
              <w:rPr>
                <w:b/>
                <w:sz w:val="24"/>
              </w:rPr>
            </w:pPr>
            <w:r>
              <w:rPr>
                <w:b/>
                <w:sz w:val="24"/>
              </w:rPr>
              <w:t>Законодательство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 области охраны </w:t>
            </w:r>
            <w:r>
              <w:rPr>
                <w:b/>
                <w:spacing w:val="-2"/>
                <w:sz w:val="24"/>
              </w:rPr>
              <w:t>труда</w:t>
            </w:r>
          </w:p>
        </w:tc>
        <w:tc>
          <w:tcPr>
            <w:tcW w:w="879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 w:val="restart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2055" w:type="dxa"/>
            <w:vMerge w:val="restart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71" w:lineRule="exact"/>
              <w:ind w:left="326"/>
              <w:rPr>
                <w:sz w:val="24"/>
              </w:rPr>
            </w:pPr>
            <w:r>
              <w:rPr>
                <w:sz w:val="24"/>
              </w:rPr>
              <w:t xml:space="preserve">ОК 09, ОК </w:t>
            </w:r>
            <w:r>
              <w:rPr>
                <w:spacing w:val="-5"/>
                <w:sz w:val="24"/>
              </w:rPr>
              <w:t>10</w:t>
            </w:r>
          </w:p>
          <w:p w:rsidR="00CC5965" w:rsidRDefault="00D67587">
            <w:pPr>
              <w:pStyle w:val="TableParagraph"/>
              <w:ind w:left="48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1.1-</w:t>
            </w:r>
            <w:r>
              <w:rPr>
                <w:spacing w:val="-5"/>
                <w:sz w:val="24"/>
              </w:rPr>
              <w:t>1.5</w:t>
            </w:r>
          </w:p>
          <w:p w:rsidR="00CC5965" w:rsidRDefault="00D67587">
            <w:pPr>
              <w:pStyle w:val="TableParagraph"/>
              <w:ind w:left="48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2.1-</w:t>
            </w:r>
            <w:r>
              <w:rPr>
                <w:spacing w:val="-5"/>
                <w:sz w:val="24"/>
              </w:rPr>
              <w:t>2.8</w:t>
            </w:r>
          </w:p>
          <w:p w:rsidR="00CC5965" w:rsidRDefault="00D67587">
            <w:pPr>
              <w:pStyle w:val="TableParagraph"/>
              <w:ind w:left="48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3.1-</w:t>
            </w:r>
            <w:r>
              <w:rPr>
                <w:spacing w:val="-5"/>
                <w:sz w:val="24"/>
              </w:rPr>
              <w:t>3.5</w:t>
            </w:r>
          </w:p>
          <w:p w:rsidR="00CC5965" w:rsidRDefault="00D67587">
            <w:pPr>
              <w:pStyle w:val="TableParagraph"/>
              <w:ind w:left="48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4.1-</w:t>
            </w:r>
            <w:r>
              <w:rPr>
                <w:spacing w:val="-5"/>
                <w:sz w:val="24"/>
              </w:rPr>
              <w:t>4.5</w:t>
            </w:r>
          </w:p>
          <w:p w:rsidR="00CC5965" w:rsidRDefault="00D67587">
            <w:pPr>
              <w:pStyle w:val="TableParagraph"/>
              <w:ind w:left="48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5.1-</w:t>
            </w:r>
            <w:r>
              <w:rPr>
                <w:spacing w:val="-5"/>
                <w:sz w:val="24"/>
              </w:rPr>
              <w:t>5.5</w:t>
            </w:r>
          </w:p>
        </w:tc>
      </w:tr>
      <w:tr w:rsidR="00CC5965">
        <w:trPr>
          <w:trHeight w:hRule="exact" w:val="1503"/>
        </w:trPr>
        <w:tc>
          <w:tcPr>
            <w:tcW w:w="2338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791" w:type="dxa"/>
          </w:tcPr>
          <w:p w:rsidR="00CC5965" w:rsidRDefault="00D67587">
            <w:pPr>
              <w:pStyle w:val="TableParagraph"/>
              <w:spacing w:before="56"/>
              <w:ind w:left="52"/>
              <w:rPr>
                <w:sz w:val="24"/>
              </w:rPr>
            </w:pPr>
            <w:r>
              <w:rPr>
                <w:b/>
                <w:sz w:val="24"/>
              </w:rPr>
              <w:t xml:space="preserve">1. </w:t>
            </w:r>
            <w:r>
              <w:rPr>
                <w:sz w:val="24"/>
              </w:rPr>
              <w:t>Нормативно-правовая база охраны труда: понятие, назначение. Федеральные законы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Конституция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основах охраны труда в Российской Федерации», Трудовой кодекс Российской Федерации (гл. 33-36). Основные нормы, регламентирующие этими законами, сферами их </w:t>
            </w:r>
            <w:r>
              <w:rPr>
                <w:spacing w:val="-2"/>
                <w:sz w:val="24"/>
              </w:rPr>
              <w:t>применения</w:t>
            </w:r>
          </w:p>
        </w:tc>
        <w:tc>
          <w:tcPr>
            <w:tcW w:w="994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342"/>
        </w:trPr>
        <w:tc>
          <w:tcPr>
            <w:tcW w:w="2338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791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 w:line="261" w:lineRule="exact"/>
              <w:ind w:left="5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труда.</w:t>
            </w:r>
          </w:p>
        </w:tc>
        <w:tc>
          <w:tcPr>
            <w:tcW w:w="994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275"/>
        </w:trPr>
        <w:tc>
          <w:tcPr>
            <w:tcW w:w="2338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8791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2"/>
              <w:rPr>
                <w:sz w:val="24"/>
              </w:rPr>
            </w:pPr>
            <w:r>
              <w:rPr>
                <w:sz w:val="24"/>
              </w:rPr>
              <w:t>Полномочия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субъектов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также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</w:tr>
      <w:tr w:rsidR="00CC5965">
        <w:trPr>
          <w:trHeight w:hRule="exact" w:val="276"/>
        </w:trPr>
        <w:tc>
          <w:tcPr>
            <w:tcW w:w="2338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8791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2"/>
              <w:rPr>
                <w:sz w:val="24"/>
              </w:rPr>
            </w:pPr>
            <w:r>
              <w:rPr>
                <w:sz w:val="24"/>
              </w:rPr>
              <w:t>местного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нормативные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</w:tr>
      <w:tr w:rsidR="00CC5965">
        <w:trPr>
          <w:trHeight w:hRule="exact" w:val="334"/>
        </w:trPr>
        <w:tc>
          <w:tcPr>
            <w:tcW w:w="2338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8791" w:type="dxa"/>
            <w:tcBorders>
              <w:top w:val="nil"/>
            </w:tcBorders>
          </w:tcPr>
          <w:p w:rsidR="00CC5965" w:rsidRDefault="00D67587">
            <w:pPr>
              <w:pStyle w:val="TableParagraph"/>
              <w:spacing w:line="271" w:lineRule="exact"/>
              <w:ind w:left="52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(Трудовой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кодекс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-2"/>
                <w:sz w:val="24"/>
              </w:rPr>
              <w:t xml:space="preserve"> 211).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2055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</w:pPr>
          </w:p>
        </w:tc>
      </w:tr>
      <w:tr w:rsidR="00CC5965">
        <w:trPr>
          <w:trHeight w:hRule="exact" w:val="342"/>
        </w:trPr>
        <w:tc>
          <w:tcPr>
            <w:tcW w:w="2338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8791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 w:line="261" w:lineRule="exact"/>
              <w:ind w:left="5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стандартов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объекты.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2055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</w:pPr>
          </w:p>
        </w:tc>
      </w:tr>
      <w:tr w:rsidR="00CC5965">
        <w:trPr>
          <w:trHeight w:hRule="exact" w:val="275"/>
        </w:trPr>
        <w:tc>
          <w:tcPr>
            <w:tcW w:w="2338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8791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2"/>
              <w:rPr>
                <w:sz w:val="24"/>
              </w:rPr>
            </w:pPr>
            <w:r>
              <w:rPr>
                <w:sz w:val="24"/>
              </w:rPr>
              <w:t>Межотраслевые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содержание,</w:t>
            </w:r>
            <w:r>
              <w:rPr>
                <w:spacing w:val="-2"/>
                <w:sz w:val="24"/>
              </w:rPr>
              <w:t xml:space="preserve"> порядок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</w:tr>
      <w:tr w:rsidR="00CC5965">
        <w:trPr>
          <w:trHeight w:hRule="exact" w:val="334"/>
        </w:trPr>
        <w:tc>
          <w:tcPr>
            <w:tcW w:w="2338" w:type="dxa"/>
            <w:tcBorders>
              <w:top w:val="nil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8791" w:type="dxa"/>
            <w:tcBorders>
              <w:top w:val="nil"/>
            </w:tcBorders>
          </w:tcPr>
          <w:p w:rsidR="00CC5965" w:rsidRDefault="00D67587">
            <w:pPr>
              <w:pStyle w:val="TableParagraph"/>
              <w:spacing w:line="271" w:lineRule="exact"/>
              <w:ind w:left="52"/>
              <w:rPr>
                <w:sz w:val="24"/>
              </w:rPr>
            </w:pPr>
            <w:r>
              <w:rPr>
                <w:spacing w:val="-2"/>
                <w:sz w:val="24"/>
              </w:rPr>
              <w:t>действия</w:t>
            </w:r>
          </w:p>
        </w:tc>
        <w:tc>
          <w:tcPr>
            <w:tcW w:w="994" w:type="dxa"/>
            <w:tcBorders>
              <w:top w:val="nil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2055" w:type="dxa"/>
            <w:tcBorders>
              <w:top w:val="nil"/>
            </w:tcBorders>
          </w:tcPr>
          <w:p w:rsidR="00CC5965" w:rsidRDefault="00CC5965">
            <w:pPr>
              <w:pStyle w:val="TableParagraph"/>
            </w:pPr>
          </w:p>
        </w:tc>
      </w:tr>
    </w:tbl>
    <w:p w:rsidR="00CC5965" w:rsidRDefault="008D18F9">
      <w:pPr>
        <w:pStyle w:val="a3"/>
        <w:spacing w:before="19"/>
        <w:rPr>
          <w:b/>
          <w:sz w:val="20"/>
        </w:rPr>
      </w:pPr>
      <w:r w:rsidRPr="008D18F9">
        <w:pict>
          <v:rect id="docshape184" o:spid="_x0000_s2100" style="position:absolute;margin-left:85.1pt;margin-top:13.65pt;width:2in;height:.6pt;z-index:-15711744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CC5965" w:rsidRDefault="00CC5965">
      <w:pPr>
        <w:rPr>
          <w:sz w:val="20"/>
        </w:rPr>
        <w:sectPr w:rsidR="00CC5965">
          <w:footerReference w:type="default" r:id="rId279"/>
          <w:pgSz w:w="16860" w:h="11920" w:orient="landscape"/>
          <w:pgMar w:top="1060" w:right="780" w:bottom="1500" w:left="1660" w:header="0" w:footer="130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38"/>
        <w:gridCol w:w="8791"/>
        <w:gridCol w:w="994"/>
        <w:gridCol w:w="2055"/>
      </w:tblGrid>
      <w:tr w:rsidR="00CC5965">
        <w:trPr>
          <w:trHeight w:hRule="exact" w:val="676"/>
        </w:trPr>
        <w:tc>
          <w:tcPr>
            <w:tcW w:w="2338" w:type="dxa"/>
            <w:vMerge w:val="restart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8791" w:type="dxa"/>
          </w:tcPr>
          <w:p w:rsidR="00CC5965" w:rsidRDefault="00D67587">
            <w:pPr>
              <w:pStyle w:val="TableParagraph"/>
              <w:spacing w:before="56"/>
              <w:ind w:left="52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сертификации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организациях: назначение, содержание</w:t>
            </w:r>
          </w:p>
        </w:tc>
        <w:tc>
          <w:tcPr>
            <w:tcW w:w="994" w:type="dxa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2055" w:type="dxa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hRule="exact" w:val="400"/>
        </w:trPr>
        <w:tc>
          <w:tcPr>
            <w:tcW w:w="233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791" w:type="dxa"/>
          </w:tcPr>
          <w:p w:rsidR="00CC5965" w:rsidRDefault="00D67587">
            <w:pPr>
              <w:pStyle w:val="TableParagraph"/>
              <w:spacing w:before="56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  <w:tc>
          <w:tcPr>
            <w:tcW w:w="994" w:type="dxa"/>
          </w:tcPr>
          <w:p w:rsidR="00CC5965" w:rsidRDefault="00D67587">
            <w:pPr>
              <w:pStyle w:val="TableParagraph"/>
              <w:spacing w:before="56"/>
              <w:ind w:left="68" w:right="6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055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hRule="exact" w:val="674"/>
        </w:trPr>
        <w:tc>
          <w:tcPr>
            <w:tcW w:w="233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791" w:type="dxa"/>
          </w:tcPr>
          <w:p w:rsidR="00CC5965" w:rsidRDefault="00D67587">
            <w:pPr>
              <w:pStyle w:val="TableParagraph"/>
              <w:spacing w:before="56"/>
              <w:ind w:left="52" w:right="156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нормативно-технических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документов,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соответствии действующими Федеральными Законами в области охраны труда</w:t>
            </w:r>
          </w:p>
        </w:tc>
        <w:tc>
          <w:tcPr>
            <w:tcW w:w="994" w:type="dxa"/>
          </w:tcPr>
          <w:p w:rsidR="00CC5965" w:rsidRDefault="00D67587">
            <w:pPr>
              <w:pStyle w:val="TableParagraph"/>
              <w:spacing w:before="56"/>
              <w:ind w:left="68" w:right="6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055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hRule="exact" w:val="342"/>
        </w:trPr>
        <w:tc>
          <w:tcPr>
            <w:tcW w:w="2338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 w:line="261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1.2</w:t>
            </w:r>
          </w:p>
        </w:tc>
        <w:tc>
          <w:tcPr>
            <w:tcW w:w="8791" w:type="dxa"/>
            <w:vMerge w:val="restart"/>
          </w:tcPr>
          <w:p w:rsidR="00CC5965" w:rsidRDefault="00D67587">
            <w:pPr>
              <w:pStyle w:val="TableParagraph"/>
              <w:spacing w:before="56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994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 w:line="261" w:lineRule="exact"/>
              <w:ind w:left="68" w:right="6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055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 w:line="261" w:lineRule="exact"/>
              <w:ind w:left="19" w:right="21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01-</w:t>
            </w:r>
            <w:r>
              <w:rPr>
                <w:spacing w:val="-5"/>
                <w:sz w:val="24"/>
              </w:rPr>
              <w:t>07,</w:t>
            </w:r>
          </w:p>
        </w:tc>
      </w:tr>
      <w:tr w:rsidR="00CC5965">
        <w:trPr>
          <w:trHeight w:val="276"/>
        </w:trPr>
        <w:tc>
          <w:tcPr>
            <w:tcW w:w="2338" w:type="dxa"/>
            <w:vMerge w:val="restart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ind w:left="50" w:right="35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Обеспечение </w:t>
            </w:r>
            <w:r>
              <w:rPr>
                <w:b/>
                <w:sz w:val="24"/>
              </w:rPr>
              <w:t>охраны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труда</w:t>
            </w:r>
          </w:p>
        </w:tc>
        <w:tc>
          <w:tcPr>
            <w:tcW w:w="879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 w:val="restart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2055" w:type="dxa"/>
            <w:vMerge w:val="restart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71" w:lineRule="exact"/>
              <w:ind w:left="18" w:right="2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ОК 09, ОК </w:t>
            </w:r>
            <w:r>
              <w:rPr>
                <w:spacing w:val="-5"/>
                <w:sz w:val="24"/>
              </w:rPr>
              <w:t>10</w:t>
            </w:r>
          </w:p>
          <w:p w:rsidR="00CC5965" w:rsidRDefault="00D67587">
            <w:pPr>
              <w:pStyle w:val="TableParagraph"/>
              <w:ind w:left="21" w:right="21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1.1-</w:t>
            </w:r>
            <w:r>
              <w:rPr>
                <w:spacing w:val="-5"/>
                <w:sz w:val="24"/>
              </w:rPr>
              <w:t>1.5</w:t>
            </w:r>
          </w:p>
          <w:p w:rsidR="00CC5965" w:rsidRDefault="00D67587">
            <w:pPr>
              <w:pStyle w:val="TableParagraph"/>
              <w:spacing w:line="261" w:lineRule="exact"/>
              <w:ind w:left="21" w:right="21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2.1-</w:t>
            </w:r>
            <w:r>
              <w:rPr>
                <w:spacing w:val="-5"/>
                <w:sz w:val="24"/>
              </w:rPr>
              <w:t>2.8</w:t>
            </w:r>
          </w:p>
        </w:tc>
      </w:tr>
      <w:tr w:rsidR="00CC5965">
        <w:trPr>
          <w:trHeight w:hRule="exact" w:val="677"/>
        </w:trPr>
        <w:tc>
          <w:tcPr>
            <w:tcW w:w="2338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791" w:type="dxa"/>
          </w:tcPr>
          <w:p w:rsidR="00CC5965" w:rsidRDefault="00D67587">
            <w:pPr>
              <w:pStyle w:val="TableParagraph"/>
              <w:spacing w:before="57"/>
              <w:ind w:left="5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понятие,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назначение.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управление охраной труда</w:t>
            </w:r>
          </w:p>
        </w:tc>
        <w:tc>
          <w:tcPr>
            <w:tcW w:w="994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93"/>
        </w:trPr>
        <w:tc>
          <w:tcPr>
            <w:tcW w:w="2338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791" w:type="dxa"/>
            <w:vMerge w:val="restart"/>
          </w:tcPr>
          <w:p w:rsidR="00CC5965" w:rsidRDefault="00D67587">
            <w:pPr>
              <w:pStyle w:val="TableParagraph"/>
              <w:spacing w:before="56"/>
              <w:ind w:left="5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надзор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законодательства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охра-</w:t>
            </w:r>
          </w:p>
        </w:tc>
        <w:tc>
          <w:tcPr>
            <w:tcW w:w="994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276"/>
        </w:trPr>
        <w:tc>
          <w:tcPr>
            <w:tcW w:w="2338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879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 w:val="restart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21" w:right="21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3.1-</w:t>
            </w:r>
            <w:r>
              <w:rPr>
                <w:spacing w:val="-5"/>
                <w:sz w:val="24"/>
              </w:rPr>
              <w:t>3.5</w:t>
            </w:r>
          </w:p>
        </w:tc>
      </w:tr>
      <w:tr w:rsidR="00CC5965">
        <w:trPr>
          <w:trHeight w:hRule="exact" w:val="29"/>
        </w:trPr>
        <w:tc>
          <w:tcPr>
            <w:tcW w:w="2338" w:type="dxa"/>
            <w:vMerge w:val="restart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879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  <w:vMerge w:val="restart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71" w:lineRule="exact"/>
              <w:ind w:left="48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4.1-</w:t>
            </w:r>
            <w:r>
              <w:rPr>
                <w:spacing w:val="-5"/>
                <w:sz w:val="24"/>
              </w:rPr>
              <w:t>4.5</w:t>
            </w:r>
          </w:p>
          <w:p w:rsidR="00CC5965" w:rsidRDefault="00D67587">
            <w:pPr>
              <w:pStyle w:val="TableParagraph"/>
              <w:ind w:left="48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5.1-</w:t>
            </w:r>
            <w:r>
              <w:rPr>
                <w:spacing w:val="-5"/>
                <w:sz w:val="24"/>
              </w:rPr>
              <w:t>5.5</w:t>
            </w:r>
          </w:p>
        </w:tc>
      </w:tr>
      <w:tr w:rsidR="00CC5965">
        <w:trPr>
          <w:trHeight w:hRule="exact" w:val="618"/>
        </w:trPr>
        <w:tc>
          <w:tcPr>
            <w:tcW w:w="2338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791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41" w:line="270" w:lineRule="atLeast"/>
              <w:ind w:left="52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надзора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охраной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Федеральные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инспекции труда: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инспекторов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труда.</w:t>
            </w:r>
          </w:p>
        </w:tc>
        <w:tc>
          <w:tcPr>
            <w:tcW w:w="994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2055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275"/>
        </w:trPr>
        <w:tc>
          <w:tcPr>
            <w:tcW w:w="2338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8791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tabs>
                <w:tab w:val="left" w:pos="2053"/>
                <w:tab w:val="left" w:pos="3542"/>
                <w:tab w:val="left" w:pos="4854"/>
                <w:tab w:val="left" w:pos="6934"/>
              </w:tabs>
              <w:spacing w:line="256" w:lineRule="exact"/>
              <w:ind w:left="52"/>
              <w:rPr>
                <w:sz w:val="24"/>
              </w:rPr>
            </w:pPr>
            <w:r>
              <w:rPr>
                <w:spacing w:val="-2"/>
                <w:sz w:val="24"/>
              </w:rPr>
              <w:t>Государственные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технические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инспекции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(Госгортехнадзор,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Госэнергонадзор,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</w:tr>
      <w:tr w:rsidR="00CC5965">
        <w:trPr>
          <w:trHeight w:hRule="exact" w:val="276"/>
        </w:trPr>
        <w:tc>
          <w:tcPr>
            <w:tcW w:w="2338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8791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2"/>
              <w:rPr>
                <w:sz w:val="24"/>
              </w:rPr>
            </w:pPr>
            <w:r>
              <w:rPr>
                <w:sz w:val="24"/>
              </w:rPr>
              <w:t>Госсанинспекция,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Государственная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пожарная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инспекция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</w:tr>
      <w:tr w:rsidR="00CC5965">
        <w:trPr>
          <w:trHeight w:hRule="exact" w:val="334"/>
        </w:trPr>
        <w:tc>
          <w:tcPr>
            <w:tcW w:w="2338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8791" w:type="dxa"/>
            <w:tcBorders>
              <w:top w:val="nil"/>
            </w:tcBorders>
          </w:tcPr>
          <w:p w:rsidR="00CC5965" w:rsidRDefault="00D67587">
            <w:pPr>
              <w:pStyle w:val="TableParagraph"/>
              <w:spacing w:line="271" w:lineRule="exact"/>
              <w:ind w:left="52"/>
              <w:rPr>
                <w:sz w:val="24"/>
              </w:rPr>
            </w:pPr>
            <w:r>
              <w:rPr>
                <w:spacing w:val="-2"/>
                <w:sz w:val="24"/>
              </w:rPr>
              <w:t>функции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hRule="exact" w:val="342"/>
        </w:trPr>
        <w:tc>
          <w:tcPr>
            <w:tcW w:w="2338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8791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 w:line="261" w:lineRule="exact"/>
              <w:ind w:left="5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Административный,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общественный,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охраной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hRule="exact" w:val="275"/>
        </w:trPr>
        <w:tc>
          <w:tcPr>
            <w:tcW w:w="2338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8791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2"/>
              <w:rPr>
                <w:sz w:val="24"/>
              </w:rPr>
            </w:pPr>
            <w:r>
              <w:rPr>
                <w:sz w:val="24"/>
              </w:rPr>
              <w:t>обязанности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профсоюзов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акты,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</w:tr>
      <w:tr w:rsidR="00CC5965">
        <w:trPr>
          <w:trHeight w:hRule="exact" w:val="276"/>
        </w:trPr>
        <w:tc>
          <w:tcPr>
            <w:tcW w:w="2338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8791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2"/>
              <w:rPr>
                <w:sz w:val="24"/>
              </w:rPr>
            </w:pPr>
            <w:r>
              <w:rPr>
                <w:sz w:val="24"/>
              </w:rPr>
              <w:t>регулирующие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обязательства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сторон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труда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</w:tr>
      <w:tr w:rsidR="00CC5965">
        <w:trPr>
          <w:trHeight w:hRule="exact" w:val="275"/>
        </w:trPr>
        <w:tc>
          <w:tcPr>
            <w:tcW w:w="2338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8791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2"/>
              <w:rPr>
                <w:sz w:val="24"/>
              </w:rPr>
            </w:pPr>
            <w:r>
              <w:rPr>
                <w:sz w:val="24"/>
              </w:rPr>
              <w:t>(Коллективный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договор,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за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</w:tr>
      <w:tr w:rsidR="00CC5965">
        <w:trPr>
          <w:trHeight w:hRule="exact" w:val="275"/>
        </w:trPr>
        <w:tc>
          <w:tcPr>
            <w:tcW w:w="2338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8791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2"/>
              <w:rPr>
                <w:sz w:val="24"/>
              </w:rPr>
            </w:pPr>
            <w:r>
              <w:rPr>
                <w:sz w:val="24"/>
              </w:rPr>
              <w:t>нарушение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административная,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дисциплинарная,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</w:tr>
      <w:tr w:rsidR="00CC5965">
        <w:trPr>
          <w:trHeight w:hRule="exact" w:val="334"/>
        </w:trPr>
        <w:tc>
          <w:tcPr>
            <w:tcW w:w="2338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8791" w:type="dxa"/>
            <w:tcBorders>
              <w:top w:val="nil"/>
            </w:tcBorders>
          </w:tcPr>
          <w:p w:rsidR="00CC5965" w:rsidRDefault="00D67587">
            <w:pPr>
              <w:pStyle w:val="TableParagraph"/>
              <w:spacing w:line="271" w:lineRule="exact"/>
              <w:ind w:left="52"/>
              <w:rPr>
                <w:sz w:val="24"/>
              </w:rPr>
            </w:pPr>
            <w:r>
              <w:rPr>
                <w:spacing w:val="-2"/>
                <w:sz w:val="24"/>
              </w:rPr>
              <w:t>уголовная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hRule="exact" w:val="343"/>
        </w:trPr>
        <w:tc>
          <w:tcPr>
            <w:tcW w:w="2338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8791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7" w:line="261" w:lineRule="exact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наличии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указывается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и</w:t>
            </w:r>
          </w:p>
        </w:tc>
        <w:tc>
          <w:tcPr>
            <w:tcW w:w="994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7" w:line="261" w:lineRule="exact"/>
              <w:ind w:left="68" w:right="6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*</w:t>
            </w:r>
          </w:p>
        </w:tc>
        <w:tc>
          <w:tcPr>
            <w:tcW w:w="2055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hRule="exact" w:val="275"/>
        </w:trPr>
        <w:tc>
          <w:tcPr>
            <w:tcW w:w="2338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8791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домашних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заданий)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</w:tr>
      <w:tr w:rsidR="00CC5965">
        <w:trPr>
          <w:trHeight w:hRule="exact" w:val="276"/>
        </w:trPr>
        <w:tc>
          <w:tcPr>
            <w:tcW w:w="2338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8791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изучение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</w:tr>
      <w:tr w:rsidR="00CC5965">
        <w:trPr>
          <w:trHeight w:hRule="exact" w:val="276"/>
        </w:trPr>
        <w:tc>
          <w:tcPr>
            <w:tcW w:w="2338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8791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2"/>
              <w:rPr>
                <w:sz w:val="24"/>
              </w:rPr>
            </w:pPr>
            <w:r>
              <w:rPr>
                <w:sz w:val="24"/>
              </w:rPr>
              <w:t>нормативных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составлении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</w:tr>
      <w:tr w:rsidR="00CC5965">
        <w:trPr>
          <w:trHeight w:hRule="exact" w:val="331"/>
        </w:trPr>
        <w:tc>
          <w:tcPr>
            <w:tcW w:w="2338" w:type="dxa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8791" w:type="dxa"/>
            <w:tcBorders>
              <w:top w:val="nil"/>
            </w:tcBorders>
          </w:tcPr>
          <w:p w:rsidR="00CC5965" w:rsidRDefault="00D67587">
            <w:pPr>
              <w:pStyle w:val="TableParagraph"/>
              <w:spacing w:line="271" w:lineRule="exact"/>
              <w:ind w:left="52"/>
              <w:rPr>
                <w:sz w:val="24"/>
              </w:rPr>
            </w:pPr>
            <w:r>
              <w:rPr>
                <w:sz w:val="24"/>
              </w:rPr>
              <w:t>таблиц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за </w:t>
            </w:r>
            <w:r>
              <w:rPr>
                <w:spacing w:val="-2"/>
                <w:sz w:val="24"/>
              </w:rPr>
              <w:t>правонарушения</w:t>
            </w:r>
          </w:p>
        </w:tc>
        <w:tc>
          <w:tcPr>
            <w:tcW w:w="994" w:type="dxa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2055" w:type="dxa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hRule="exact" w:val="342"/>
        </w:trPr>
        <w:tc>
          <w:tcPr>
            <w:tcW w:w="2338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 w:line="261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1.3.</w:t>
            </w:r>
          </w:p>
        </w:tc>
        <w:tc>
          <w:tcPr>
            <w:tcW w:w="8791" w:type="dxa"/>
            <w:vMerge w:val="restart"/>
          </w:tcPr>
          <w:p w:rsidR="00CC5965" w:rsidRDefault="00D67587">
            <w:pPr>
              <w:pStyle w:val="TableParagraph"/>
              <w:spacing w:before="56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994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 w:line="261" w:lineRule="exact"/>
              <w:ind w:left="68" w:right="6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055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 w:line="261" w:lineRule="exact"/>
              <w:ind w:left="19" w:right="21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01-</w:t>
            </w:r>
            <w:r>
              <w:rPr>
                <w:spacing w:val="-5"/>
                <w:sz w:val="24"/>
              </w:rPr>
              <w:t>07,</w:t>
            </w:r>
          </w:p>
        </w:tc>
      </w:tr>
      <w:tr w:rsidR="00CC5965">
        <w:trPr>
          <w:trHeight w:hRule="exact" w:val="58"/>
        </w:trPr>
        <w:tc>
          <w:tcPr>
            <w:tcW w:w="2338" w:type="dxa"/>
            <w:vMerge w:val="restart"/>
            <w:tcBorders>
              <w:top w:val="nil"/>
            </w:tcBorders>
          </w:tcPr>
          <w:p w:rsidR="00CC5965" w:rsidRDefault="00D67587">
            <w:pPr>
              <w:pStyle w:val="TableParagraph"/>
              <w:ind w:left="50" w:right="39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Организация </w:t>
            </w:r>
            <w:r>
              <w:rPr>
                <w:b/>
                <w:sz w:val="24"/>
              </w:rPr>
              <w:t>охраны труда в организациях,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</w:p>
        </w:tc>
        <w:tc>
          <w:tcPr>
            <w:tcW w:w="879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 w:val="restart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2055" w:type="dxa"/>
            <w:vMerge w:val="restart"/>
            <w:tcBorders>
              <w:top w:val="nil"/>
            </w:tcBorders>
          </w:tcPr>
          <w:p w:rsidR="00CC5965" w:rsidRDefault="00D67587">
            <w:pPr>
              <w:pStyle w:val="TableParagraph"/>
              <w:spacing w:line="271" w:lineRule="exact"/>
              <w:ind w:left="18" w:right="2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ОК 09, ОК </w:t>
            </w:r>
            <w:r>
              <w:rPr>
                <w:spacing w:val="-5"/>
                <w:sz w:val="24"/>
              </w:rPr>
              <w:t>10</w:t>
            </w:r>
          </w:p>
          <w:p w:rsidR="00CC5965" w:rsidRDefault="00D67587">
            <w:pPr>
              <w:pStyle w:val="TableParagraph"/>
              <w:ind w:left="21" w:right="21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1.1-</w:t>
            </w:r>
            <w:r>
              <w:rPr>
                <w:spacing w:val="-5"/>
                <w:sz w:val="24"/>
              </w:rPr>
              <w:t>1.5</w:t>
            </w:r>
          </w:p>
          <w:p w:rsidR="00CC5965" w:rsidRDefault="00D67587">
            <w:pPr>
              <w:pStyle w:val="TableParagraph"/>
              <w:ind w:left="21" w:right="21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2.1-</w:t>
            </w:r>
            <w:r>
              <w:rPr>
                <w:spacing w:val="-5"/>
                <w:sz w:val="24"/>
              </w:rPr>
              <w:t>2.8</w:t>
            </w:r>
          </w:p>
        </w:tc>
      </w:tr>
      <w:tr w:rsidR="00CC5965">
        <w:trPr>
          <w:trHeight w:hRule="exact" w:val="953"/>
        </w:trPr>
        <w:tc>
          <w:tcPr>
            <w:tcW w:w="233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791" w:type="dxa"/>
          </w:tcPr>
          <w:p w:rsidR="00CC5965" w:rsidRDefault="00D67587">
            <w:pPr>
              <w:pStyle w:val="TableParagraph"/>
              <w:spacing w:before="56"/>
              <w:ind w:left="52"/>
              <w:rPr>
                <w:sz w:val="24"/>
              </w:rPr>
            </w:pPr>
            <w:r>
              <w:rPr>
                <w:sz w:val="24"/>
              </w:rPr>
              <w:t>1.Служба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предприятии: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права, функциональные обязанности. Основание для заключения договоров со специалистами или организациями, оказывающими услугу по охране труда.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</w:tbl>
    <w:p w:rsidR="00CC5965" w:rsidRDefault="00CC5965">
      <w:pPr>
        <w:rPr>
          <w:sz w:val="2"/>
          <w:szCs w:val="2"/>
        </w:rPr>
        <w:sectPr w:rsidR="00CC5965">
          <w:footerReference w:type="default" r:id="rId280"/>
          <w:pgSz w:w="16860" w:h="11920" w:orient="landscape"/>
          <w:pgMar w:top="1100" w:right="780" w:bottom="1320" w:left="1660" w:header="0" w:footer="1122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38"/>
        <w:gridCol w:w="8791"/>
        <w:gridCol w:w="994"/>
        <w:gridCol w:w="2055"/>
      </w:tblGrid>
      <w:tr w:rsidR="00CC5965">
        <w:trPr>
          <w:trHeight w:hRule="exact" w:val="342"/>
        </w:trPr>
        <w:tc>
          <w:tcPr>
            <w:tcW w:w="2338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 w:line="261" w:lineRule="exact"/>
              <w:ind w:left="5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предприятиях</w:t>
            </w:r>
          </w:p>
        </w:tc>
        <w:tc>
          <w:tcPr>
            <w:tcW w:w="8791" w:type="dxa"/>
            <w:vMerge w:val="restart"/>
          </w:tcPr>
          <w:p w:rsidR="00CC5965" w:rsidRDefault="00D67587">
            <w:pPr>
              <w:pStyle w:val="TableParagraph"/>
              <w:spacing w:before="56"/>
              <w:ind w:left="52"/>
              <w:rPr>
                <w:sz w:val="24"/>
              </w:rPr>
            </w:pPr>
            <w:r>
              <w:rPr>
                <w:sz w:val="24"/>
              </w:rPr>
              <w:t>Комитеты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(комиссии)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состав, </w:t>
            </w:r>
            <w:r>
              <w:rPr>
                <w:spacing w:val="-2"/>
                <w:sz w:val="24"/>
              </w:rPr>
              <w:t>назначение</w:t>
            </w:r>
          </w:p>
        </w:tc>
        <w:tc>
          <w:tcPr>
            <w:tcW w:w="994" w:type="dxa"/>
            <w:vMerge w:val="restart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2055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 w:line="261" w:lineRule="exact"/>
              <w:ind w:left="48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3.1-</w:t>
            </w:r>
            <w:r>
              <w:rPr>
                <w:spacing w:val="-5"/>
                <w:sz w:val="24"/>
              </w:rPr>
              <w:t>3.5</w:t>
            </w:r>
          </w:p>
        </w:tc>
      </w:tr>
      <w:tr w:rsidR="00CC5965">
        <w:trPr>
          <w:trHeight w:hRule="exact" w:val="58"/>
        </w:trPr>
        <w:tc>
          <w:tcPr>
            <w:tcW w:w="2338" w:type="dxa"/>
            <w:vMerge w:val="restart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879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  <w:vMerge w:val="restart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71" w:lineRule="exact"/>
              <w:ind w:left="48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4.1-</w:t>
            </w:r>
            <w:r>
              <w:rPr>
                <w:spacing w:val="-5"/>
                <w:sz w:val="24"/>
              </w:rPr>
              <w:t>4.5</w:t>
            </w:r>
          </w:p>
          <w:p w:rsidR="00CC5965" w:rsidRDefault="00D67587">
            <w:pPr>
              <w:pStyle w:val="TableParagraph"/>
              <w:ind w:left="48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5.1-</w:t>
            </w:r>
            <w:r>
              <w:rPr>
                <w:spacing w:val="-5"/>
                <w:sz w:val="24"/>
              </w:rPr>
              <w:t>5.5</w:t>
            </w:r>
          </w:p>
        </w:tc>
      </w:tr>
      <w:tr w:rsidR="00CC5965">
        <w:trPr>
          <w:trHeight w:hRule="exact" w:val="618"/>
        </w:trPr>
        <w:tc>
          <w:tcPr>
            <w:tcW w:w="2338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791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41" w:line="270" w:lineRule="atLeast"/>
              <w:ind w:left="5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работодателя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труда. Соответствие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труда.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275"/>
        </w:trPr>
        <w:tc>
          <w:tcPr>
            <w:tcW w:w="2338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8791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2"/>
              <w:rPr>
                <w:sz w:val="24"/>
              </w:rPr>
            </w:pPr>
            <w:r>
              <w:rPr>
                <w:sz w:val="24"/>
              </w:rPr>
              <w:t>Обязанности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Санитарно-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</w:tr>
      <w:tr w:rsidR="00CC5965">
        <w:trPr>
          <w:trHeight w:hRule="exact" w:val="276"/>
        </w:trPr>
        <w:tc>
          <w:tcPr>
            <w:tcW w:w="2338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8791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2"/>
              <w:rPr>
                <w:sz w:val="24"/>
              </w:rPr>
            </w:pPr>
            <w:r>
              <w:rPr>
                <w:sz w:val="24"/>
              </w:rPr>
              <w:t>бытовые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лечебно-профилактическое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обслуживание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работников.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</w:tr>
      <w:tr w:rsidR="00CC5965">
        <w:trPr>
          <w:trHeight w:hRule="exact" w:val="275"/>
        </w:trPr>
        <w:tc>
          <w:tcPr>
            <w:tcW w:w="2338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8791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2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охрану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гарантии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</w:tr>
      <w:tr w:rsidR="00CC5965">
        <w:trPr>
          <w:trHeight w:hRule="exact" w:val="334"/>
        </w:trPr>
        <w:tc>
          <w:tcPr>
            <w:tcW w:w="2338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8791" w:type="dxa"/>
            <w:tcBorders>
              <w:top w:val="nil"/>
            </w:tcBorders>
          </w:tcPr>
          <w:p w:rsidR="00CC5965" w:rsidRDefault="00D67587">
            <w:pPr>
              <w:pStyle w:val="TableParagraph"/>
              <w:spacing w:line="271" w:lineRule="exact"/>
              <w:ind w:left="52"/>
              <w:rPr>
                <w:sz w:val="24"/>
              </w:rPr>
            </w:pPr>
            <w:r>
              <w:rPr>
                <w:sz w:val="24"/>
              </w:rPr>
              <w:t>охране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категорий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работников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hRule="exact" w:val="342"/>
        </w:trPr>
        <w:tc>
          <w:tcPr>
            <w:tcW w:w="2338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8791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 w:line="261" w:lineRule="exact"/>
              <w:ind w:left="52"/>
              <w:rPr>
                <w:sz w:val="24"/>
              </w:rPr>
            </w:pPr>
            <w:r>
              <w:rPr>
                <w:sz w:val="24"/>
              </w:rPr>
              <w:t>3.Обеспечение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2"/>
                <w:sz w:val="24"/>
              </w:rPr>
              <w:t xml:space="preserve"> труда.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hRule="exact" w:val="275"/>
        </w:trPr>
        <w:tc>
          <w:tcPr>
            <w:tcW w:w="2338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8791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2"/>
              <w:rPr>
                <w:sz w:val="24"/>
              </w:rPr>
            </w:pPr>
            <w:r>
              <w:rPr>
                <w:sz w:val="24"/>
              </w:rPr>
              <w:t>Инструктажи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(вводный,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первичный,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повторный,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</w:tr>
      <w:tr w:rsidR="00CC5965">
        <w:trPr>
          <w:trHeight w:hRule="exact" w:val="331"/>
        </w:trPr>
        <w:tc>
          <w:tcPr>
            <w:tcW w:w="2338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8791" w:type="dxa"/>
            <w:tcBorders>
              <w:top w:val="nil"/>
            </w:tcBorders>
          </w:tcPr>
          <w:p w:rsidR="00CC5965" w:rsidRDefault="00D67587">
            <w:pPr>
              <w:pStyle w:val="TableParagraph"/>
              <w:spacing w:line="271" w:lineRule="exact"/>
              <w:ind w:left="52"/>
              <w:rPr>
                <w:sz w:val="24"/>
              </w:rPr>
            </w:pPr>
            <w:r>
              <w:rPr>
                <w:sz w:val="24"/>
              </w:rPr>
              <w:t>внеплановый,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текущий),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характеристика,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документации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hRule="exact" w:val="400"/>
        </w:trPr>
        <w:tc>
          <w:tcPr>
            <w:tcW w:w="2338" w:type="dxa"/>
            <w:vMerge w:val="restart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8791" w:type="dxa"/>
          </w:tcPr>
          <w:p w:rsidR="00CC5965" w:rsidRDefault="00D67587">
            <w:pPr>
              <w:pStyle w:val="TableParagraph"/>
              <w:spacing w:before="56"/>
              <w:ind w:left="52"/>
              <w:rPr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Финансирование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улучшению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2"/>
                <w:sz w:val="24"/>
              </w:rPr>
              <w:t xml:space="preserve"> труда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  <w:vMerge w:val="restart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hRule="exact" w:val="342"/>
        </w:trPr>
        <w:tc>
          <w:tcPr>
            <w:tcW w:w="2338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791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 w:line="261" w:lineRule="exact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наличии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указывается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и</w:t>
            </w:r>
          </w:p>
        </w:tc>
        <w:tc>
          <w:tcPr>
            <w:tcW w:w="994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 w:line="261" w:lineRule="exact"/>
              <w:ind w:left="67" w:right="6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2055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276"/>
        </w:trPr>
        <w:tc>
          <w:tcPr>
            <w:tcW w:w="2338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8791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домашних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заданий)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</w:tr>
      <w:tr w:rsidR="00CC5965">
        <w:trPr>
          <w:trHeight w:hRule="exact" w:val="276"/>
        </w:trPr>
        <w:tc>
          <w:tcPr>
            <w:tcW w:w="2338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8791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изучение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</w:tr>
      <w:tr w:rsidR="00CC5965">
        <w:trPr>
          <w:trHeight w:hRule="exact" w:val="276"/>
        </w:trPr>
        <w:tc>
          <w:tcPr>
            <w:tcW w:w="2338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8791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2"/>
              <w:rPr>
                <w:sz w:val="24"/>
              </w:rPr>
            </w:pPr>
            <w:r>
              <w:rPr>
                <w:sz w:val="24"/>
              </w:rPr>
              <w:t>нормативных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инструктажам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охране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</w:tr>
      <w:tr w:rsidR="00CC5965">
        <w:trPr>
          <w:trHeight w:hRule="exact" w:val="334"/>
        </w:trPr>
        <w:tc>
          <w:tcPr>
            <w:tcW w:w="2338" w:type="dxa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8791" w:type="dxa"/>
            <w:tcBorders>
              <w:top w:val="nil"/>
            </w:tcBorders>
          </w:tcPr>
          <w:p w:rsidR="00CC5965" w:rsidRDefault="00D67587">
            <w:pPr>
              <w:pStyle w:val="TableParagraph"/>
              <w:spacing w:line="271" w:lineRule="exact"/>
              <w:ind w:left="52"/>
              <w:rPr>
                <w:sz w:val="24"/>
              </w:rPr>
            </w:pP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2"/>
                <w:sz w:val="24"/>
              </w:rPr>
              <w:t xml:space="preserve"> безопасности.</w:t>
            </w:r>
          </w:p>
        </w:tc>
        <w:tc>
          <w:tcPr>
            <w:tcW w:w="994" w:type="dxa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2055" w:type="dxa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hRule="exact" w:val="342"/>
        </w:trPr>
        <w:tc>
          <w:tcPr>
            <w:tcW w:w="2338" w:type="dxa"/>
            <w:vMerge w:val="restart"/>
          </w:tcPr>
          <w:p w:rsidR="00CC5965" w:rsidRDefault="00D67587">
            <w:pPr>
              <w:pStyle w:val="TableParagraph"/>
              <w:spacing w:before="56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791" w:type="dxa"/>
            <w:vMerge w:val="restart"/>
          </w:tcPr>
          <w:p w:rsidR="00CC5965" w:rsidRDefault="00D67587">
            <w:pPr>
              <w:pStyle w:val="TableParagraph"/>
              <w:spacing w:before="56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труда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предприятиях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питания</w:t>
            </w:r>
          </w:p>
        </w:tc>
        <w:tc>
          <w:tcPr>
            <w:tcW w:w="994" w:type="dxa"/>
            <w:vMerge w:val="restart"/>
          </w:tcPr>
          <w:p w:rsidR="00CC5965" w:rsidRDefault="00D67587">
            <w:pPr>
              <w:pStyle w:val="TableParagraph"/>
              <w:spacing w:before="56"/>
              <w:ind w:left="68" w:right="6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2055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 w:line="261" w:lineRule="exact"/>
              <w:ind w:left="513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01-</w:t>
            </w:r>
            <w:r>
              <w:rPr>
                <w:spacing w:val="-5"/>
                <w:sz w:val="24"/>
              </w:rPr>
              <w:t>07,</w:t>
            </w:r>
          </w:p>
        </w:tc>
      </w:tr>
      <w:tr w:rsidR="00CC5965">
        <w:trPr>
          <w:trHeight w:hRule="exact" w:val="55"/>
        </w:trPr>
        <w:tc>
          <w:tcPr>
            <w:tcW w:w="233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79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  <w:vMerge w:val="restart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71" w:lineRule="exact"/>
              <w:ind w:left="326"/>
              <w:rPr>
                <w:sz w:val="24"/>
              </w:rPr>
            </w:pPr>
            <w:r>
              <w:rPr>
                <w:sz w:val="24"/>
              </w:rPr>
              <w:t xml:space="preserve">ОК 09, ОК </w:t>
            </w:r>
            <w:r>
              <w:rPr>
                <w:spacing w:val="-5"/>
                <w:sz w:val="24"/>
              </w:rPr>
              <w:t>10</w:t>
            </w:r>
          </w:p>
          <w:p w:rsidR="00CC5965" w:rsidRDefault="00D67587">
            <w:pPr>
              <w:pStyle w:val="TableParagraph"/>
              <w:ind w:left="48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1.1-</w:t>
            </w:r>
            <w:r>
              <w:rPr>
                <w:spacing w:val="-5"/>
                <w:sz w:val="24"/>
              </w:rPr>
              <w:t>1.5</w:t>
            </w:r>
          </w:p>
          <w:p w:rsidR="00CC5965" w:rsidRDefault="00D67587">
            <w:pPr>
              <w:pStyle w:val="TableParagraph"/>
              <w:ind w:left="48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2.1-</w:t>
            </w:r>
            <w:r>
              <w:rPr>
                <w:spacing w:val="-5"/>
                <w:sz w:val="24"/>
              </w:rPr>
              <w:t>2.8</w:t>
            </w:r>
          </w:p>
          <w:p w:rsidR="00CC5965" w:rsidRDefault="00D67587">
            <w:pPr>
              <w:pStyle w:val="TableParagraph"/>
              <w:ind w:left="48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3.1-</w:t>
            </w:r>
            <w:r>
              <w:rPr>
                <w:spacing w:val="-5"/>
                <w:sz w:val="24"/>
              </w:rPr>
              <w:t>3.5</w:t>
            </w:r>
          </w:p>
          <w:p w:rsidR="00CC5965" w:rsidRDefault="00D67587">
            <w:pPr>
              <w:pStyle w:val="TableParagraph"/>
              <w:ind w:left="48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4.1-</w:t>
            </w:r>
            <w:r>
              <w:rPr>
                <w:spacing w:val="-5"/>
                <w:sz w:val="24"/>
              </w:rPr>
              <w:t>4.5</w:t>
            </w:r>
          </w:p>
          <w:p w:rsidR="00CC5965" w:rsidRDefault="00D67587">
            <w:pPr>
              <w:pStyle w:val="TableParagraph"/>
              <w:ind w:left="48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5.1-</w:t>
            </w:r>
            <w:r>
              <w:rPr>
                <w:spacing w:val="-5"/>
                <w:sz w:val="24"/>
              </w:rPr>
              <w:t>5.5</w:t>
            </w:r>
          </w:p>
        </w:tc>
      </w:tr>
      <w:tr w:rsidR="00CC5965">
        <w:trPr>
          <w:trHeight w:hRule="exact" w:val="400"/>
        </w:trPr>
        <w:tc>
          <w:tcPr>
            <w:tcW w:w="2338" w:type="dxa"/>
            <w:vMerge w:val="restart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2.1</w:t>
            </w:r>
          </w:p>
          <w:p w:rsidR="00CC5965" w:rsidRDefault="00D67587">
            <w:pPr>
              <w:pStyle w:val="TableParagraph"/>
              <w:ind w:left="50" w:right="358"/>
              <w:rPr>
                <w:b/>
                <w:sz w:val="24"/>
              </w:rPr>
            </w:pPr>
            <w:r>
              <w:rPr>
                <w:b/>
                <w:sz w:val="24"/>
              </w:rPr>
              <w:t>Основы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 условия труда.</w:t>
            </w:r>
          </w:p>
          <w:p w:rsidR="00CC5965" w:rsidRDefault="00D67587">
            <w:pPr>
              <w:pStyle w:val="TableParagraph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Опасные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вредные </w:t>
            </w:r>
            <w:r>
              <w:rPr>
                <w:b/>
                <w:spacing w:val="-2"/>
                <w:sz w:val="24"/>
              </w:rPr>
              <w:t>производственные факторы</w:t>
            </w:r>
          </w:p>
        </w:tc>
        <w:tc>
          <w:tcPr>
            <w:tcW w:w="8791" w:type="dxa"/>
          </w:tcPr>
          <w:p w:rsidR="00CC5965" w:rsidRDefault="00D67587">
            <w:pPr>
              <w:pStyle w:val="TableParagraph"/>
              <w:spacing w:before="56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994" w:type="dxa"/>
            <w:vMerge w:val="restart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/>
              <w:ind w:left="68" w:right="6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2055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1229"/>
        </w:trPr>
        <w:tc>
          <w:tcPr>
            <w:tcW w:w="2338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791" w:type="dxa"/>
          </w:tcPr>
          <w:p w:rsidR="00CC5965" w:rsidRDefault="00D67587">
            <w:pPr>
              <w:pStyle w:val="TableParagraph"/>
              <w:spacing w:before="56"/>
              <w:ind w:left="52" w:right="53"/>
              <w:jc w:val="both"/>
              <w:rPr>
                <w:sz w:val="24"/>
              </w:rPr>
            </w:pPr>
            <w:r>
              <w:rPr>
                <w:sz w:val="24"/>
              </w:rPr>
              <w:t>1.Основные понятия: условия труда, их виды. Основные метеорологические параметры (производственный микроклимат) и их влияние на организм человека. Санитарные нормы условий труда. Мероприятия по поддерживанию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установленных норм</w:t>
            </w:r>
          </w:p>
        </w:tc>
        <w:tc>
          <w:tcPr>
            <w:tcW w:w="994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342"/>
        </w:trPr>
        <w:tc>
          <w:tcPr>
            <w:tcW w:w="2338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791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 w:line="261" w:lineRule="exact"/>
              <w:ind w:left="52"/>
              <w:rPr>
                <w:sz w:val="24"/>
              </w:rPr>
            </w:pPr>
            <w:r>
              <w:rPr>
                <w:sz w:val="24"/>
              </w:rPr>
              <w:t>2.Вредные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производственные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факторы: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классификация.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Краткая</w:t>
            </w:r>
          </w:p>
        </w:tc>
        <w:tc>
          <w:tcPr>
            <w:tcW w:w="994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276"/>
        </w:trPr>
        <w:tc>
          <w:tcPr>
            <w:tcW w:w="2338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8791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2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(шум,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</w:tr>
      <w:tr w:rsidR="00CC5965">
        <w:trPr>
          <w:trHeight w:hRule="exact" w:val="276"/>
        </w:trPr>
        <w:tc>
          <w:tcPr>
            <w:tcW w:w="2338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8791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2"/>
              <w:rPr>
                <w:sz w:val="24"/>
              </w:rPr>
            </w:pPr>
            <w:r>
              <w:rPr>
                <w:sz w:val="24"/>
              </w:rPr>
              <w:t>вибрация,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излучение,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электромагнитные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воздействие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</w:tr>
      <w:tr w:rsidR="00CC5965">
        <w:trPr>
          <w:trHeight w:hRule="exact" w:val="331"/>
        </w:trPr>
        <w:tc>
          <w:tcPr>
            <w:tcW w:w="2338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8791" w:type="dxa"/>
            <w:tcBorders>
              <w:top w:val="nil"/>
            </w:tcBorders>
          </w:tcPr>
          <w:p w:rsidR="00CC5965" w:rsidRDefault="00D67587">
            <w:pPr>
              <w:pStyle w:val="TableParagraph"/>
              <w:spacing w:line="271" w:lineRule="exact"/>
              <w:ind w:left="52"/>
              <w:rPr>
                <w:sz w:val="24"/>
              </w:rPr>
            </w:pPr>
            <w:r>
              <w:rPr>
                <w:spacing w:val="-2"/>
                <w:sz w:val="24"/>
              </w:rPr>
              <w:t>человека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hRule="exact" w:val="342"/>
        </w:trPr>
        <w:tc>
          <w:tcPr>
            <w:tcW w:w="2338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8791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 w:line="261" w:lineRule="exact"/>
              <w:ind w:left="52"/>
              <w:rPr>
                <w:sz w:val="24"/>
              </w:rPr>
            </w:pPr>
            <w:r>
              <w:rPr>
                <w:sz w:val="24"/>
              </w:rPr>
              <w:t>3.Допустимые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параметры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факторов,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hRule="exact" w:val="276"/>
        </w:trPr>
        <w:tc>
          <w:tcPr>
            <w:tcW w:w="2338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8791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2"/>
              <w:rPr>
                <w:sz w:val="24"/>
              </w:rPr>
            </w:pPr>
            <w:r>
              <w:rPr>
                <w:sz w:val="24"/>
              </w:rPr>
              <w:t>свойственных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производственным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питании.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</w:tr>
      <w:tr w:rsidR="00CC5965">
        <w:trPr>
          <w:trHeight w:hRule="exact" w:val="276"/>
        </w:trPr>
        <w:tc>
          <w:tcPr>
            <w:tcW w:w="2338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8791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2"/>
              <w:rPr>
                <w:sz w:val="24"/>
              </w:rPr>
            </w:pPr>
            <w:r>
              <w:rPr>
                <w:sz w:val="24"/>
              </w:rPr>
              <w:t>ПДК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(предельно-допустимых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концентрациях)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факторов.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</w:tr>
      <w:tr w:rsidR="00CC5965">
        <w:trPr>
          <w:trHeight w:hRule="exact" w:val="334"/>
        </w:trPr>
        <w:tc>
          <w:tcPr>
            <w:tcW w:w="2338" w:type="dxa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8791" w:type="dxa"/>
            <w:tcBorders>
              <w:top w:val="nil"/>
            </w:tcBorders>
          </w:tcPr>
          <w:p w:rsidR="00CC5965" w:rsidRDefault="00D67587">
            <w:pPr>
              <w:pStyle w:val="TableParagraph"/>
              <w:spacing w:line="271" w:lineRule="exact"/>
              <w:ind w:left="52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факторов</w:t>
            </w:r>
          </w:p>
        </w:tc>
        <w:tc>
          <w:tcPr>
            <w:tcW w:w="994" w:type="dxa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2055" w:type="dxa"/>
            <w:tcBorders>
              <w:top w:val="nil"/>
            </w:tcBorders>
          </w:tcPr>
          <w:p w:rsidR="00CC5965" w:rsidRDefault="00D67587">
            <w:pPr>
              <w:pStyle w:val="TableParagraph"/>
              <w:spacing w:before="74" w:line="235" w:lineRule="exact"/>
              <w:ind w:right="23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300</w:t>
            </w:r>
          </w:p>
        </w:tc>
      </w:tr>
    </w:tbl>
    <w:p w:rsidR="00CC5965" w:rsidRDefault="00CC5965">
      <w:pPr>
        <w:spacing w:line="235" w:lineRule="exact"/>
        <w:jc w:val="right"/>
        <w:rPr>
          <w:sz w:val="24"/>
        </w:rPr>
        <w:sectPr w:rsidR="00CC5965">
          <w:footerReference w:type="default" r:id="rId281"/>
          <w:pgSz w:w="16860" w:h="11920" w:orient="landscape"/>
          <w:pgMar w:top="1100" w:right="780" w:bottom="280" w:left="1660" w:header="0" w:footer="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38"/>
        <w:gridCol w:w="8791"/>
        <w:gridCol w:w="994"/>
        <w:gridCol w:w="2055"/>
      </w:tblGrid>
      <w:tr w:rsidR="00CC5965">
        <w:trPr>
          <w:trHeight w:hRule="exact" w:val="400"/>
        </w:trPr>
        <w:tc>
          <w:tcPr>
            <w:tcW w:w="2338" w:type="dxa"/>
            <w:vMerge w:val="restart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8791" w:type="dxa"/>
          </w:tcPr>
          <w:p w:rsidR="00CC5965" w:rsidRDefault="00D67587">
            <w:pPr>
              <w:pStyle w:val="TableParagraph"/>
              <w:spacing w:before="56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994" w:type="dxa"/>
          </w:tcPr>
          <w:p w:rsidR="00CC5965" w:rsidRDefault="00D67587">
            <w:pPr>
              <w:pStyle w:val="TableParagraph"/>
              <w:spacing w:before="56"/>
              <w:ind w:left="68" w:right="6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055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hRule="exact" w:val="676"/>
        </w:trPr>
        <w:tc>
          <w:tcPr>
            <w:tcW w:w="233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791" w:type="dxa"/>
          </w:tcPr>
          <w:p w:rsidR="00CC5965" w:rsidRDefault="00D67587">
            <w:pPr>
              <w:pStyle w:val="TableParagraph"/>
              <w:spacing w:before="56"/>
              <w:ind w:left="52"/>
              <w:rPr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метеорологических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помещений,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 соответствия установленным нормам</w:t>
            </w:r>
          </w:p>
        </w:tc>
        <w:tc>
          <w:tcPr>
            <w:tcW w:w="994" w:type="dxa"/>
          </w:tcPr>
          <w:p w:rsidR="00CC5965" w:rsidRDefault="00D67587">
            <w:pPr>
              <w:pStyle w:val="TableParagraph"/>
              <w:spacing w:before="56"/>
              <w:ind w:left="68" w:right="6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055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hRule="exact" w:val="1503"/>
        </w:trPr>
        <w:tc>
          <w:tcPr>
            <w:tcW w:w="233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791" w:type="dxa"/>
          </w:tcPr>
          <w:p w:rsidR="00CC5965" w:rsidRDefault="00D67587">
            <w:pPr>
              <w:pStyle w:val="TableParagraph"/>
              <w:spacing w:before="56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наличии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указывается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 содержание домашних заданий)</w:t>
            </w:r>
          </w:p>
          <w:p w:rsidR="00CC5965" w:rsidRDefault="00D67587"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Работа над учебным материалом, ответы на контрольные вопросы; изучение нормативных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сообщений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межотраслевым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правилам охраны труда</w:t>
            </w:r>
          </w:p>
        </w:tc>
        <w:tc>
          <w:tcPr>
            <w:tcW w:w="994" w:type="dxa"/>
          </w:tcPr>
          <w:p w:rsidR="00CC5965" w:rsidRDefault="00D67587">
            <w:pPr>
              <w:pStyle w:val="TableParagraph"/>
              <w:spacing w:before="56"/>
              <w:ind w:left="67" w:right="6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2055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hRule="exact" w:val="400"/>
        </w:trPr>
        <w:tc>
          <w:tcPr>
            <w:tcW w:w="2338" w:type="dxa"/>
            <w:vMerge w:val="restart"/>
          </w:tcPr>
          <w:p w:rsidR="00CC5965" w:rsidRDefault="00D67587">
            <w:pPr>
              <w:pStyle w:val="TableParagraph"/>
              <w:spacing w:before="56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2.2</w:t>
            </w:r>
          </w:p>
          <w:p w:rsidR="00CC5965" w:rsidRDefault="00D67587">
            <w:pPr>
              <w:pStyle w:val="TableParagraph"/>
              <w:ind w:left="5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Производственный </w:t>
            </w:r>
            <w:r>
              <w:rPr>
                <w:b/>
                <w:sz w:val="24"/>
              </w:rPr>
              <w:t>травматизм и</w:t>
            </w:r>
          </w:p>
          <w:p w:rsidR="00CC5965" w:rsidRDefault="00D67587">
            <w:pPr>
              <w:pStyle w:val="TableParagraph"/>
              <w:ind w:left="5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профессиональные заболевания</w:t>
            </w:r>
          </w:p>
        </w:tc>
        <w:tc>
          <w:tcPr>
            <w:tcW w:w="8791" w:type="dxa"/>
          </w:tcPr>
          <w:p w:rsidR="00CC5965" w:rsidRDefault="00D67587">
            <w:pPr>
              <w:pStyle w:val="TableParagraph"/>
              <w:spacing w:before="56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994" w:type="dxa"/>
            <w:vMerge w:val="restart"/>
          </w:tcPr>
          <w:p w:rsidR="00CC5965" w:rsidRDefault="00D67587">
            <w:pPr>
              <w:pStyle w:val="TableParagraph"/>
              <w:spacing w:before="56"/>
              <w:ind w:left="68" w:right="6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2055" w:type="dxa"/>
            <w:vMerge w:val="restart"/>
          </w:tcPr>
          <w:p w:rsidR="00CC5965" w:rsidRDefault="00D67587">
            <w:pPr>
              <w:pStyle w:val="TableParagraph"/>
              <w:spacing w:before="56"/>
              <w:ind w:left="19" w:right="21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01-</w:t>
            </w:r>
            <w:r>
              <w:rPr>
                <w:spacing w:val="-5"/>
                <w:sz w:val="24"/>
              </w:rPr>
              <w:t>07,</w:t>
            </w:r>
          </w:p>
          <w:p w:rsidR="00CC5965" w:rsidRDefault="00D67587">
            <w:pPr>
              <w:pStyle w:val="TableParagraph"/>
              <w:ind w:left="18" w:right="2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ОК 09, ОК </w:t>
            </w:r>
            <w:r>
              <w:rPr>
                <w:spacing w:val="-5"/>
                <w:sz w:val="24"/>
              </w:rPr>
              <w:t>10</w:t>
            </w:r>
          </w:p>
        </w:tc>
      </w:tr>
      <w:tr w:rsidR="00CC5965">
        <w:trPr>
          <w:trHeight w:hRule="exact" w:val="1781"/>
        </w:trPr>
        <w:tc>
          <w:tcPr>
            <w:tcW w:w="233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791" w:type="dxa"/>
          </w:tcPr>
          <w:p w:rsidR="00CC5965" w:rsidRDefault="00D67587">
            <w:pPr>
              <w:pStyle w:val="TableParagraph"/>
              <w:spacing w:before="56"/>
              <w:ind w:left="52"/>
              <w:rPr>
                <w:sz w:val="24"/>
              </w:rPr>
            </w:pPr>
            <w:r>
              <w:rPr>
                <w:sz w:val="24"/>
              </w:rPr>
              <w:t>1. Производственный травматизм и профессиональные заболевания: понятия, причины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Травмоопасные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производственные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факторы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предприятиях общественного питания. Изучение травматизма: методы, документальное оформление, отчетность. Первая помощь при механических травмах (переломах, вывихах, ушибах и д.т.), при поражениях холодильными агентами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 основные мероприятия по предупреждению травматизма и профессиональных заболеваний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146"/>
        </w:trPr>
        <w:tc>
          <w:tcPr>
            <w:tcW w:w="233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791" w:type="dxa"/>
            <w:vMerge w:val="restart"/>
          </w:tcPr>
          <w:p w:rsidR="00CC5965" w:rsidRDefault="00D67587">
            <w:pPr>
              <w:pStyle w:val="TableParagraph"/>
              <w:spacing w:before="56"/>
              <w:ind w:left="52"/>
              <w:rPr>
                <w:sz w:val="24"/>
              </w:rPr>
            </w:pPr>
            <w:r>
              <w:rPr>
                <w:sz w:val="24"/>
              </w:rPr>
              <w:t>2. Несчастные случаи: понятия, классификация. Порядок расследования и документального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несчастных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случаев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организациях.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Порядок возмещения работодателями вреда, причиненного здоровью работников в связи с несчастными случаями. Доврачебная помощь пострадавшим от несчастного случая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1080"/>
        </w:trPr>
        <w:tc>
          <w:tcPr>
            <w:tcW w:w="233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79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205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400"/>
        </w:trPr>
        <w:tc>
          <w:tcPr>
            <w:tcW w:w="233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791" w:type="dxa"/>
          </w:tcPr>
          <w:p w:rsidR="00CC5965" w:rsidRDefault="00D67587">
            <w:pPr>
              <w:pStyle w:val="TableParagraph"/>
              <w:spacing w:before="56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994" w:type="dxa"/>
          </w:tcPr>
          <w:p w:rsidR="00CC5965" w:rsidRDefault="00D67587">
            <w:pPr>
              <w:pStyle w:val="TableParagraph"/>
              <w:spacing w:before="56"/>
              <w:ind w:left="68" w:right="6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677"/>
        </w:trPr>
        <w:tc>
          <w:tcPr>
            <w:tcW w:w="233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791" w:type="dxa"/>
          </w:tcPr>
          <w:p w:rsidR="00CC5965" w:rsidRDefault="00D67587">
            <w:pPr>
              <w:pStyle w:val="TableParagraph"/>
              <w:spacing w:before="56"/>
              <w:ind w:left="5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травматизма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предприятии.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Определение коэффициентов травматизма: общего, частоты, тяжести, оформление актов</w:t>
            </w:r>
          </w:p>
        </w:tc>
        <w:tc>
          <w:tcPr>
            <w:tcW w:w="994" w:type="dxa"/>
          </w:tcPr>
          <w:p w:rsidR="00CC5965" w:rsidRDefault="00D67587">
            <w:pPr>
              <w:pStyle w:val="TableParagraph"/>
              <w:spacing w:before="56"/>
              <w:ind w:left="68" w:right="6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1778"/>
        </w:trPr>
        <w:tc>
          <w:tcPr>
            <w:tcW w:w="233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791" w:type="dxa"/>
          </w:tcPr>
          <w:p w:rsidR="00CC5965" w:rsidRDefault="00D67587">
            <w:pPr>
              <w:pStyle w:val="TableParagraph"/>
              <w:spacing w:before="56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наличии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указывается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 содержание домашних заданий)</w:t>
            </w:r>
          </w:p>
          <w:p w:rsidR="00CC5965" w:rsidRDefault="00D67587"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Работа над учебным материалом, ответы на контрольные вопросы; изучение нормативных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сообщений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«Производственный травматизм»,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«Виды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общественного </w:t>
            </w:r>
            <w:r>
              <w:rPr>
                <w:spacing w:val="-2"/>
                <w:sz w:val="24"/>
              </w:rPr>
              <w:t>питания»</w:t>
            </w:r>
          </w:p>
        </w:tc>
        <w:tc>
          <w:tcPr>
            <w:tcW w:w="994" w:type="dxa"/>
          </w:tcPr>
          <w:p w:rsidR="00CC5965" w:rsidRDefault="00D67587">
            <w:pPr>
              <w:pStyle w:val="TableParagraph"/>
              <w:spacing w:before="56"/>
              <w:ind w:left="68" w:right="6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*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401"/>
        </w:trPr>
        <w:tc>
          <w:tcPr>
            <w:tcW w:w="2338" w:type="dxa"/>
          </w:tcPr>
          <w:p w:rsidR="00CC5965" w:rsidRDefault="00D67587">
            <w:pPr>
              <w:pStyle w:val="TableParagraph"/>
              <w:spacing w:before="57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8791" w:type="dxa"/>
          </w:tcPr>
          <w:p w:rsidR="00CC5965" w:rsidRDefault="00D67587">
            <w:pPr>
              <w:pStyle w:val="TableParagraph"/>
              <w:spacing w:before="57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Электробезопасность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пожарная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безопасность</w:t>
            </w:r>
          </w:p>
        </w:tc>
        <w:tc>
          <w:tcPr>
            <w:tcW w:w="994" w:type="dxa"/>
          </w:tcPr>
          <w:p w:rsidR="00CC5965" w:rsidRDefault="00D67587">
            <w:pPr>
              <w:pStyle w:val="TableParagraph"/>
              <w:spacing w:before="57"/>
              <w:ind w:left="68" w:right="68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14</w:t>
            </w:r>
          </w:p>
        </w:tc>
        <w:tc>
          <w:tcPr>
            <w:tcW w:w="2055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</w:tbl>
    <w:p w:rsidR="00CC5965" w:rsidRDefault="00D67587">
      <w:pPr>
        <w:pStyle w:val="a3"/>
        <w:spacing w:before="37"/>
        <w:ind w:right="358"/>
        <w:jc w:val="right"/>
      </w:pPr>
      <w:r>
        <w:rPr>
          <w:spacing w:val="-5"/>
        </w:rPr>
        <w:t>301</w:t>
      </w:r>
    </w:p>
    <w:p w:rsidR="00CC5965" w:rsidRDefault="00CC5965">
      <w:pPr>
        <w:jc w:val="right"/>
        <w:sectPr w:rsidR="00CC5965">
          <w:footerReference w:type="default" r:id="rId282"/>
          <w:pgSz w:w="16860" w:h="11920" w:orient="landscape"/>
          <w:pgMar w:top="1100" w:right="780" w:bottom="280" w:left="1660" w:header="0" w:footer="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38"/>
        <w:gridCol w:w="8791"/>
        <w:gridCol w:w="994"/>
        <w:gridCol w:w="2055"/>
      </w:tblGrid>
      <w:tr w:rsidR="00CC5965">
        <w:trPr>
          <w:trHeight w:val="390"/>
        </w:trPr>
        <w:tc>
          <w:tcPr>
            <w:tcW w:w="2338" w:type="dxa"/>
            <w:vMerge w:val="restart"/>
          </w:tcPr>
          <w:p w:rsidR="00CC5965" w:rsidRDefault="00D67587">
            <w:pPr>
              <w:pStyle w:val="TableParagraph"/>
              <w:spacing w:before="56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3.1</w:t>
            </w:r>
          </w:p>
          <w:p w:rsidR="00CC5965" w:rsidRDefault="00D67587">
            <w:pPr>
              <w:pStyle w:val="TableParagraph"/>
              <w:ind w:left="55" w:right="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Электробезопасност </w:t>
            </w:r>
            <w:r>
              <w:rPr>
                <w:b/>
                <w:spacing w:val="-10"/>
                <w:sz w:val="24"/>
              </w:rPr>
              <w:t>ь</w:t>
            </w:r>
          </w:p>
        </w:tc>
        <w:tc>
          <w:tcPr>
            <w:tcW w:w="8791" w:type="dxa"/>
          </w:tcPr>
          <w:p w:rsidR="00CC5965" w:rsidRDefault="00D67587">
            <w:pPr>
              <w:pStyle w:val="TableParagraph"/>
              <w:spacing w:before="56"/>
              <w:ind w:left="56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994" w:type="dxa"/>
            <w:vMerge w:val="restart"/>
          </w:tcPr>
          <w:p w:rsidR="00CC5965" w:rsidRDefault="00D67587">
            <w:pPr>
              <w:pStyle w:val="TableParagraph"/>
              <w:spacing w:before="56"/>
              <w:ind w:left="75" w:right="6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2055" w:type="dxa"/>
            <w:vMerge w:val="restart"/>
          </w:tcPr>
          <w:p w:rsidR="00CC5965" w:rsidRDefault="00D67587">
            <w:pPr>
              <w:pStyle w:val="TableParagraph"/>
              <w:spacing w:before="56"/>
              <w:ind w:left="516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01-</w:t>
            </w:r>
            <w:r>
              <w:rPr>
                <w:spacing w:val="-5"/>
                <w:sz w:val="24"/>
              </w:rPr>
              <w:t>07,</w:t>
            </w:r>
          </w:p>
          <w:p w:rsidR="00CC5965" w:rsidRDefault="00D67587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 xml:space="preserve">ОК 09, ОК </w:t>
            </w:r>
            <w:r>
              <w:rPr>
                <w:spacing w:val="-5"/>
                <w:sz w:val="24"/>
              </w:rPr>
              <w:t>10</w:t>
            </w:r>
          </w:p>
          <w:p w:rsidR="00CC5965" w:rsidRDefault="00D67587">
            <w:pPr>
              <w:pStyle w:val="TableParagraph"/>
              <w:ind w:left="48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1.1-</w:t>
            </w:r>
            <w:r>
              <w:rPr>
                <w:spacing w:val="-5"/>
                <w:sz w:val="24"/>
              </w:rPr>
              <w:t>1.5</w:t>
            </w:r>
          </w:p>
          <w:p w:rsidR="00CC5965" w:rsidRDefault="00D67587">
            <w:pPr>
              <w:pStyle w:val="TableParagraph"/>
              <w:ind w:left="48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2.1-</w:t>
            </w:r>
            <w:r>
              <w:rPr>
                <w:spacing w:val="-5"/>
                <w:sz w:val="24"/>
              </w:rPr>
              <w:t>2.8</w:t>
            </w:r>
          </w:p>
          <w:p w:rsidR="00CC5965" w:rsidRDefault="00D67587">
            <w:pPr>
              <w:pStyle w:val="TableParagraph"/>
              <w:ind w:left="48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3.1-</w:t>
            </w:r>
            <w:r>
              <w:rPr>
                <w:spacing w:val="-5"/>
                <w:sz w:val="24"/>
              </w:rPr>
              <w:t>3.5</w:t>
            </w:r>
          </w:p>
          <w:p w:rsidR="00CC5965" w:rsidRDefault="00D67587">
            <w:pPr>
              <w:pStyle w:val="TableParagraph"/>
              <w:ind w:left="48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4.1-</w:t>
            </w:r>
            <w:r>
              <w:rPr>
                <w:spacing w:val="-5"/>
                <w:sz w:val="24"/>
              </w:rPr>
              <w:t>4.5</w:t>
            </w:r>
          </w:p>
          <w:p w:rsidR="00CC5965" w:rsidRDefault="00D67587">
            <w:pPr>
              <w:pStyle w:val="TableParagraph"/>
              <w:ind w:left="48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5.1-</w:t>
            </w:r>
            <w:r>
              <w:rPr>
                <w:spacing w:val="-5"/>
                <w:sz w:val="24"/>
              </w:rPr>
              <w:t>5.5</w:t>
            </w:r>
          </w:p>
        </w:tc>
      </w:tr>
      <w:tr w:rsidR="00CC5965">
        <w:trPr>
          <w:trHeight w:val="1218"/>
        </w:trPr>
        <w:tc>
          <w:tcPr>
            <w:tcW w:w="233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791" w:type="dxa"/>
          </w:tcPr>
          <w:p w:rsidR="00CC5965" w:rsidRDefault="00D67587">
            <w:pPr>
              <w:pStyle w:val="TableParagraph"/>
              <w:spacing w:before="56"/>
              <w:ind w:left="56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Электробезопасность: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понятие,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поражения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электрическим током. Условия возникновения электротравм, их классификация. Факторы, влияющие на тяжесть электротравм (параметры тока, время воздействия, особенности состояния организма)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941"/>
        </w:trPr>
        <w:tc>
          <w:tcPr>
            <w:tcW w:w="233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791" w:type="dxa"/>
          </w:tcPr>
          <w:p w:rsidR="00CC5965" w:rsidRDefault="00D67587">
            <w:pPr>
              <w:pStyle w:val="TableParagraph"/>
              <w:spacing w:before="56"/>
              <w:ind w:left="56" w:right="13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электробезопасности.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Опасные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узлы и зоны машин. Требования электробезопасности, предъявляемые к конструкции технологического оборудования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1770"/>
        </w:trPr>
        <w:tc>
          <w:tcPr>
            <w:tcW w:w="233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791" w:type="dxa"/>
          </w:tcPr>
          <w:p w:rsidR="00CC5965" w:rsidRDefault="00D67587">
            <w:pPr>
              <w:pStyle w:val="TableParagraph"/>
              <w:spacing w:before="56"/>
              <w:ind w:left="56" w:right="138"/>
              <w:rPr>
                <w:sz w:val="24"/>
              </w:rPr>
            </w:pPr>
            <w:r>
              <w:rPr>
                <w:sz w:val="24"/>
              </w:rPr>
              <w:t>3. Защита от поражения электрическим током. Технические способы защиты (защитное заземление и зануление, защитное отключение, изоляция и ограждение токоведущих частей), понятие, назначение. Порядок и сроки проверки заземляющих устройств, и сопротивление изоляции. Индивидуальные средства защиты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поражения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электрическим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током,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проверки, правила эксплуатации и хранения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391"/>
        </w:trPr>
        <w:tc>
          <w:tcPr>
            <w:tcW w:w="233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791" w:type="dxa"/>
            <w:tcBorders>
              <w:bottom w:val="single" w:sz="6" w:space="0" w:color="000000"/>
            </w:tcBorders>
          </w:tcPr>
          <w:p w:rsidR="00CC5965" w:rsidRDefault="00D67587">
            <w:pPr>
              <w:pStyle w:val="TableParagraph"/>
              <w:spacing w:before="57"/>
              <w:ind w:left="56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Статистическое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электричество: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воздействия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664"/>
        </w:trPr>
        <w:tc>
          <w:tcPr>
            <w:tcW w:w="233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791" w:type="dxa"/>
            <w:tcBorders>
              <w:top w:val="single" w:sz="6" w:space="0" w:color="000000"/>
            </w:tcBorders>
          </w:tcPr>
          <w:p w:rsidR="00CC5965" w:rsidRDefault="00D67587">
            <w:pPr>
              <w:pStyle w:val="TableParagraph"/>
              <w:spacing w:before="56"/>
              <w:ind w:left="56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организационные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обеспечению электробезопасности на предприятиях общественного питания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2047"/>
        </w:trPr>
        <w:tc>
          <w:tcPr>
            <w:tcW w:w="233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791" w:type="dxa"/>
          </w:tcPr>
          <w:p w:rsidR="00CC5965" w:rsidRDefault="00D67587">
            <w:pPr>
              <w:pStyle w:val="TableParagraph"/>
              <w:spacing w:before="56"/>
              <w:ind w:left="56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наличии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указывается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 содержание домашних заданий)</w:t>
            </w:r>
          </w:p>
          <w:p w:rsidR="00CC5965" w:rsidRDefault="00D67587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Работа над учебным материалом, ответы на контрольные вопросы; изучение нормативных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конспектов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нормативных документов по электробезопасности. Составление плана мероприятий по обеспечению электробезопасности в горячем цехе предприятия общественного </w:t>
            </w:r>
            <w:r>
              <w:rPr>
                <w:spacing w:val="-2"/>
                <w:sz w:val="24"/>
              </w:rPr>
              <w:t>питания</w:t>
            </w:r>
          </w:p>
        </w:tc>
        <w:tc>
          <w:tcPr>
            <w:tcW w:w="994" w:type="dxa"/>
          </w:tcPr>
          <w:p w:rsidR="00CC5965" w:rsidRDefault="00D67587">
            <w:pPr>
              <w:pStyle w:val="TableParagraph"/>
              <w:spacing w:before="56"/>
              <w:ind w:left="73" w:right="6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390"/>
        </w:trPr>
        <w:tc>
          <w:tcPr>
            <w:tcW w:w="2338" w:type="dxa"/>
            <w:vMerge w:val="restart"/>
          </w:tcPr>
          <w:p w:rsidR="00CC5965" w:rsidRDefault="00D67587">
            <w:pPr>
              <w:pStyle w:val="TableParagraph"/>
              <w:spacing w:before="56"/>
              <w:ind w:left="55" w:right="114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 3.2 </w:t>
            </w:r>
            <w:r>
              <w:rPr>
                <w:b/>
                <w:spacing w:val="-2"/>
                <w:sz w:val="24"/>
              </w:rPr>
              <w:t>Пожарная</w:t>
            </w:r>
          </w:p>
          <w:p w:rsidR="00CC5965" w:rsidRDefault="00D67587">
            <w:pPr>
              <w:pStyle w:val="TableParagraph"/>
              <w:ind w:left="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безопасность</w:t>
            </w:r>
          </w:p>
        </w:tc>
        <w:tc>
          <w:tcPr>
            <w:tcW w:w="8791" w:type="dxa"/>
          </w:tcPr>
          <w:p w:rsidR="00CC5965" w:rsidRDefault="00D67587">
            <w:pPr>
              <w:pStyle w:val="TableParagraph"/>
              <w:spacing w:before="56"/>
              <w:ind w:left="56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994" w:type="dxa"/>
            <w:vMerge w:val="restart"/>
          </w:tcPr>
          <w:p w:rsidR="00CC5965" w:rsidRDefault="00D67587">
            <w:pPr>
              <w:pStyle w:val="TableParagraph"/>
              <w:spacing w:before="56"/>
              <w:ind w:left="75" w:right="6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2055" w:type="dxa"/>
            <w:vMerge w:val="restart"/>
          </w:tcPr>
          <w:p w:rsidR="00CC5965" w:rsidRDefault="00D67587">
            <w:pPr>
              <w:pStyle w:val="TableParagraph"/>
              <w:spacing w:before="56"/>
              <w:ind w:left="413"/>
              <w:rPr>
                <w:b/>
                <w:sz w:val="24"/>
              </w:rPr>
            </w:pPr>
            <w:r>
              <w:rPr>
                <w:b/>
                <w:sz w:val="24"/>
              </w:rPr>
              <w:t>ОК 1-7,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7"/>
                <w:sz w:val="24"/>
              </w:rPr>
              <w:t>ОК</w:t>
            </w:r>
          </w:p>
          <w:p w:rsidR="00CC5965" w:rsidRDefault="00D67587">
            <w:pPr>
              <w:pStyle w:val="TableParagraph"/>
              <w:ind w:left="516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01-</w:t>
            </w:r>
            <w:r>
              <w:rPr>
                <w:spacing w:val="-5"/>
                <w:sz w:val="24"/>
              </w:rPr>
              <w:t>07,</w:t>
            </w:r>
          </w:p>
          <w:p w:rsidR="00CC5965" w:rsidRDefault="00D67587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 xml:space="preserve">ОК 09, ОК </w:t>
            </w:r>
            <w:r>
              <w:rPr>
                <w:spacing w:val="-5"/>
                <w:sz w:val="24"/>
              </w:rPr>
              <w:t>10</w:t>
            </w:r>
          </w:p>
          <w:p w:rsidR="00CC5965" w:rsidRDefault="00D67587">
            <w:pPr>
              <w:pStyle w:val="TableParagraph"/>
              <w:ind w:left="48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1.1-</w:t>
            </w:r>
            <w:r>
              <w:rPr>
                <w:spacing w:val="-5"/>
                <w:sz w:val="24"/>
              </w:rPr>
              <w:t>1.5</w:t>
            </w:r>
          </w:p>
          <w:p w:rsidR="00CC5965" w:rsidRDefault="00D67587">
            <w:pPr>
              <w:pStyle w:val="TableParagraph"/>
              <w:ind w:left="48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2.1-</w:t>
            </w:r>
            <w:r>
              <w:rPr>
                <w:spacing w:val="-5"/>
                <w:sz w:val="24"/>
              </w:rPr>
              <w:t>2.8</w:t>
            </w:r>
          </w:p>
          <w:p w:rsidR="00CC5965" w:rsidRDefault="00D67587">
            <w:pPr>
              <w:pStyle w:val="TableParagraph"/>
              <w:spacing w:before="1"/>
              <w:ind w:left="48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3.1-</w:t>
            </w:r>
            <w:r>
              <w:rPr>
                <w:spacing w:val="-5"/>
                <w:sz w:val="24"/>
              </w:rPr>
              <w:t>3.5</w:t>
            </w:r>
          </w:p>
          <w:p w:rsidR="00CC5965" w:rsidRDefault="00D67587">
            <w:pPr>
              <w:pStyle w:val="TableParagraph"/>
              <w:spacing w:before="45" w:line="117" w:lineRule="exact"/>
              <w:ind w:right="23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302</w:t>
            </w:r>
          </w:p>
        </w:tc>
      </w:tr>
      <w:tr w:rsidR="00CC5965">
        <w:trPr>
          <w:trHeight w:val="1495"/>
        </w:trPr>
        <w:tc>
          <w:tcPr>
            <w:tcW w:w="233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791" w:type="dxa"/>
          </w:tcPr>
          <w:p w:rsidR="00CC5965" w:rsidRDefault="00D67587">
            <w:pPr>
              <w:pStyle w:val="TableParagraph"/>
              <w:spacing w:before="56"/>
              <w:ind w:left="56"/>
              <w:rPr>
                <w:sz w:val="24"/>
              </w:rPr>
            </w:pPr>
            <w:r>
              <w:rPr>
                <w:sz w:val="24"/>
              </w:rPr>
              <w:t>1. Пожарная безопасность: понятие, последствия ее несоблюдения. Правовая база: ФЗ «О пожарной безопасности», стандарты ССБТ, правила и инструкции по пожарной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предприятиях.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Пожарная безопасность зданий и сооружений (СниП 21-01-97). Правила пожарной безопасности в РФ (ППБ 01-99). Обязанности и ответственность должностных лиц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</w:tbl>
    <w:p w:rsidR="00CC5965" w:rsidRDefault="00CC5965">
      <w:pPr>
        <w:rPr>
          <w:sz w:val="2"/>
          <w:szCs w:val="2"/>
        </w:rPr>
        <w:sectPr w:rsidR="00CC5965">
          <w:footerReference w:type="default" r:id="rId283"/>
          <w:pgSz w:w="16860" w:h="11920" w:orient="landscape"/>
          <w:pgMar w:top="1100" w:right="780" w:bottom="280" w:left="1660" w:header="0" w:footer="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38"/>
        <w:gridCol w:w="8791"/>
        <w:gridCol w:w="994"/>
        <w:gridCol w:w="2055"/>
      </w:tblGrid>
      <w:tr w:rsidR="00CC5965">
        <w:trPr>
          <w:trHeight w:val="666"/>
        </w:trPr>
        <w:tc>
          <w:tcPr>
            <w:tcW w:w="2338" w:type="dxa"/>
            <w:vMerge w:val="restart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8791" w:type="dxa"/>
          </w:tcPr>
          <w:p w:rsidR="00CC5965" w:rsidRDefault="00D67587">
            <w:pPr>
              <w:pStyle w:val="TableParagraph"/>
              <w:spacing w:before="56"/>
              <w:ind w:left="56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предприятиях.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Государственная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служба пожарной безопасности: назначение, структура, область компетенции</w:t>
            </w:r>
          </w:p>
        </w:tc>
        <w:tc>
          <w:tcPr>
            <w:tcW w:w="994" w:type="dxa"/>
            <w:vMerge w:val="restart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2055" w:type="dxa"/>
            <w:vMerge w:val="restart"/>
          </w:tcPr>
          <w:p w:rsidR="00CC5965" w:rsidRDefault="00D67587">
            <w:pPr>
              <w:pStyle w:val="TableParagraph"/>
              <w:spacing w:before="56"/>
              <w:ind w:left="48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4.1-</w:t>
            </w:r>
            <w:r>
              <w:rPr>
                <w:spacing w:val="-5"/>
                <w:sz w:val="24"/>
              </w:rPr>
              <w:t>4.5</w:t>
            </w:r>
          </w:p>
          <w:p w:rsidR="00CC5965" w:rsidRDefault="00D67587">
            <w:pPr>
              <w:pStyle w:val="TableParagraph"/>
              <w:ind w:left="48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5.1-</w:t>
            </w:r>
            <w:r>
              <w:rPr>
                <w:spacing w:val="-5"/>
                <w:sz w:val="24"/>
              </w:rPr>
              <w:t>5.5</w:t>
            </w:r>
          </w:p>
        </w:tc>
      </w:tr>
      <w:tr w:rsidR="00CC5965">
        <w:trPr>
          <w:trHeight w:val="1495"/>
        </w:trPr>
        <w:tc>
          <w:tcPr>
            <w:tcW w:w="233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791" w:type="dxa"/>
          </w:tcPr>
          <w:p w:rsidR="00CC5965" w:rsidRDefault="00D67587">
            <w:pPr>
              <w:pStyle w:val="TableParagraph"/>
              <w:spacing w:before="56"/>
              <w:ind w:left="56" w:right="9"/>
              <w:rPr>
                <w:sz w:val="24"/>
              </w:rPr>
            </w:pPr>
            <w:r>
              <w:rPr>
                <w:sz w:val="24"/>
              </w:rPr>
              <w:t>2. Противопожарный инструктаж: понятие, назначение, виды, порядок, сроки проведения и документальное оформление. Противопожарный режим содержания территории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предприятия,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администрации и работников предприятия при возникновении пожаров. Эвакуация людей из помещений, охваченных пожаров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1216"/>
        </w:trPr>
        <w:tc>
          <w:tcPr>
            <w:tcW w:w="233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791" w:type="dxa"/>
          </w:tcPr>
          <w:p w:rsidR="00CC5965" w:rsidRDefault="00D67587">
            <w:pPr>
              <w:pStyle w:val="TableParagraph"/>
              <w:spacing w:before="56"/>
              <w:ind w:left="56"/>
              <w:rPr>
                <w:sz w:val="24"/>
              </w:rPr>
            </w:pPr>
            <w:r>
              <w:rPr>
                <w:sz w:val="24"/>
              </w:rPr>
              <w:t>3. Факторы пожарной опасности отраслевых объектов. Основные причины возникновения пожаров в предприятиях, способы предупреждения и тушения пожаров.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Огнетушители: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типы,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устройство,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принцип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правила хранения и применения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942"/>
        </w:trPr>
        <w:tc>
          <w:tcPr>
            <w:tcW w:w="233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791" w:type="dxa"/>
          </w:tcPr>
          <w:p w:rsidR="00CC5965" w:rsidRDefault="00D67587">
            <w:pPr>
              <w:pStyle w:val="TableParagraph"/>
              <w:spacing w:before="56"/>
              <w:ind w:left="56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Пожарный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инвентарь.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Противопожарное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водоснабжение,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особенности устройства и применения. Средства пожарной сигнализации и связь, их типы, </w:t>
            </w:r>
            <w:r>
              <w:rPr>
                <w:spacing w:val="-2"/>
                <w:sz w:val="24"/>
              </w:rPr>
              <w:t>назначение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667"/>
        </w:trPr>
        <w:tc>
          <w:tcPr>
            <w:tcW w:w="233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791" w:type="dxa"/>
          </w:tcPr>
          <w:p w:rsidR="00CC5965" w:rsidRDefault="00D67587">
            <w:pPr>
              <w:pStyle w:val="TableParagraph"/>
              <w:spacing w:before="57"/>
              <w:ind w:left="56" w:right="138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эвакуации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пожаре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предприятии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общественного </w:t>
            </w:r>
            <w:r>
              <w:rPr>
                <w:spacing w:val="-2"/>
                <w:sz w:val="24"/>
              </w:rPr>
              <w:t>питания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388"/>
        </w:trPr>
        <w:tc>
          <w:tcPr>
            <w:tcW w:w="233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791" w:type="dxa"/>
          </w:tcPr>
          <w:p w:rsidR="00CC5965" w:rsidRDefault="00D67587">
            <w:pPr>
              <w:pStyle w:val="TableParagraph"/>
              <w:spacing w:before="56"/>
              <w:ind w:left="56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994" w:type="dxa"/>
          </w:tcPr>
          <w:p w:rsidR="00CC5965" w:rsidRDefault="00D67587">
            <w:pPr>
              <w:pStyle w:val="TableParagraph"/>
              <w:spacing w:before="56"/>
              <w:ind w:left="75" w:right="6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942"/>
        </w:trPr>
        <w:tc>
          <w:tcPr>
            <w:tcW w:w="233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791" w:type="dxa"/>
          </w:tcPr>
          <w:p w:rsidR="00CC5965" w:rsidRDefault="00D67587">
            <w:pPr>
              <w:pStyle w:val="TableParagraph"/>
              <w:spacing w:before="56"/>
              <w:ind w:left="56"/>
              <w:rPr>
                <w:sz w:val="24"/>
              </w:rPr>
            </w:pPr>
            <w:r>
              <w:rPr>
                <w:sz w:val="24"/>
              </w:rPr>
              <w:t>1. Изучение устройства и овладения приемами эксплуатации средств тушения пожаров,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сигнализации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эвакуации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 пожаре в предприятии общественного питания</w:t>
            </w:r>
          </w:p>
        </w:tc>
        <w:tc>
          <w:tcPr>
            <w:tcW w:w="994" w:type="dxa"/>
          </w:tcPr>
          <w:p w:rsidR="00CC5965" w:rsidRDefault="00D67587">
            <w:pPr>
              <w:pStyle w:val="TableParagraph"/>
              <w:spacing w:before="56"/>
              <w:ind w:left="75" w:right="6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1495"/>
        </w:trPr>
        <w:tc>
          <w:tcPr>
            <w:tcW w:w="233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791" w:type="dxa"/>
          </w:tcPr>
          <w:p w:rsidR="00CC5965" w:rsidRDefault="00D67587">
            <w:pPr>
              <w:pStyle w:val="TableParagraph"/>
              <w:spacing w:before="56"/>
              <w:ind w:left="5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обучающихся:</w:t>
            </w:r>
          </w:p>
          <w:p w:rsidR="00CC5965" w:rsidRDefault="00D67587">
            <w:pPr>
              <w:pStyle w:val="TableParagraph"/>
              <w:spacing w:before="1"/>
              <w:ind w:left="56" w:right="4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Работа над учебным материалом, ответы на контрольные вопросы; изучение нормативных документов; составление плана мероприятий по обеспечению пожарной безопасности в производственных цехах предприятий общественного </w:t>
            </w:r>
            <w:r>
              <w:rPr>
                <w:spacing w:val="-2"/>
                <w:sz w:val="24"/>
              </w:rPr>
              <w:t>питания</w:t>
            </w:r>
          </w:p>
        </w:tc>
        <w:tc>
          <w:tcPr>
            <w:tcW w:w="994" w:type="dxa"/>
          </w:tcPr>
          <w:p w:rsidR="00CC5965" w:rsidRDefault="00D67587">
            <w:pPr>
              <w:pStyle w:val="TableParagraph"/>
              <w:spacing w:before="56"/>
              <w:ind w:left="73" w:right="6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388"/>
        </w:trPr>
        <w:tc>
          <w:tcPr>
            <w:tcW w:w="2338" w:type="dxa"/>
            <w:vMerge w:val="restart"/>
          </w:tcPr>
          <w:p w:rsidR="00CC5965" w:rsidRDefault="00D67587">
            <w:pPr>
              <w:pStyle w:val="TableParagraph"/>
              <w:spacing w:before="58" w:line="237" w:lineRule="auto"/>
              <w:ind w:left="55" w:right="35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 3.3 </w:t>
            </w:r>
            <w:r>
              <w:rPr>
                <w:b/>
                <w:spacing w:val="-2"/>
                <w:sz w:val="24"/>
              </w:rPr>
              <w:t>Требования</w:t>
            </w:r>
          </w:p>
          <w:p w:rsidR="00CC5965" w:rsidRDefault="00D67587">
            <w:pPr>
              <w:pStyle w:val="TableParagraph"/>
              <w:spacing w:before="1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безопасности к </w:t>
            </w:r>
            <w:r>
              <w:rPr>
                <w:b/>
                <w:spacing w:val="-2"/>
                <w:sz w:val="24"/>
              </w:rPr>
              <w:t>производственному</w:t>
            </w:r>
          </w:p>
        </w:tc>
        <w:tc>
          <w:tcPr>
            <w:tcW w:w="8791" w:type="dxa"/>
          </w:tcPr>
          <w:p w:rsidR="00CC5965" w:rsidRDefault="00D67587">
            <w:pPr>
              <w:pStyle w:val="TableParagraph"/>
              <w:spacing w:before="56"/>
              <w:ind w:left="56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994" w:type="dxa"/>
            <w:vMerge w:val="restart"/>
          </w:tcPr>
          <w:p w:rsidR="00CC5965" w:rsidRDefault="00D67587">
            <w:pPr>
              <w:pStyle w:val="TableParagraph"/>
              <w:spacing w:before="56"/>
              <w:ind w:left="75" w:right="6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055" w:type="dxa"/>
            <w:vMerge w:val="restart"/>
          </w:tcPr>
          <w:p w:rsidR="00CC5965" w:rsidRDefault="00D67587">
            <w:pPr>
              <w:pStyle w:val="TableParagraph"/>
              <w:spacing w:before="56" w:line="275" w:lineRule="exact"/>
              <w:ind w:left="516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01-</w:t>
            </w:r>
            <w:r>
              <w:rPr>
                <w:spacing w:val="-5"/>
                <w:sz w:val="24"/>
              </w:rPr>
              <w:t>07,</w:t>
            </w:r>
          </w:p>
          <w:p w:rsidR="00CC5965" w:rsidRDefault="00D67587">
            <w:pPr>
              <w:pStyle w:val="TableParagraph"/>
              <w:spacing w:line="275" w:lineRule="exact"/>
              <w:ind w:left="329"/>
              <w:rPr>
                <w:sz w:val="24"/>
              </w:rPr>
            </w:pPr>
            <w:r>
              <w:rPr>
                <w:sz w:val="24"/>
              </w:rPr>
              <w:t xml:space="preserve">ОК 09, ОК </w:t>
            </w:r>
            <w:r>
              <w:rPr>
                <w:spacing w:val="-5"/>
                <w:sz w:val="24"/>
              </w:rPr>
              <w:t>10</w:t>
            </w:r>
          </w:p>
          <w:p w:rsidR="00CC5965" w:rsidRDefault="00D67587">
            <w:pPr>
              <w:pStyle w:val="TableParagraph"/>
              <w:ind w:left="48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1.1-</w:t>
            </w:r>
            <w:r>
              <w:rPr>
                <w:spacing w:val="-5"/>
                <w:sz w:val="24"/>
              </w:rPr>
              <w:t>1.5</w:t>
            </w:r>
          </w:p>
          <w:p w:rsidR="00CC5965" w:rsidRDefault="00D67587">
            <w:pPr>
              <w:pStyle w:val="TableParagraph"/>
              <w:spacing w:before="1"/>
              <w:ind w:left="48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2.1-</w:t>
            </w:r>
            <w:r>
              <w:rPr>
                <w:spacing w:val="-5"/>
                <w:sz w:val="24"/>
              </w:rPr>
              <w:t>2.8</w:t>
            </w:r>
          </w:p>
        </w:tc>
      </w:tr>
      <w:tr w:rsidR="00CC5965">
        <w:trPr>
          <w:trHeight w:val="667"/>
        </w:trPr>
        <w:tc>
          <w:tcPr>
            <w:tcW w:w="233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791" w:type="dxa"/>
          </w:tcPr>
          <w:p w:rsidR="00CC5965" w:rsidRDefault="00D67587">
            <w:pPr>
              <w:pStyle w:val="TableParagraph"/>
              <w:spacing w:before="56"/>
              <w:ind w:left="56"/>
              <w:rPr>
                <w:sz w:val="24"/>
              </w:rPr>
            </w:pPr>
            <w:r>
              <w:rPr>
                <w:sz w:val="24"/>
              </w:rPr>
              <w:t>1.Нормативная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база: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стандарты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ССБТ,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технике </w:t>
            </w:r>
            <w:r>
              <w:rPr>
                <w:spacing w:val="-2"/>
                <w:sz w:val="24"/>
              </w:rPr>
              <w:t>безопасности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390"/>
        </w:trPr>
        <w:tc>
          <w:tcPr>
            <w:tcW w:w="233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791" w:type="dxa"/>
          </w:tcPr>
          <w:p w:rsidR="00CC5965" w:rsidRDefault="00D67587">
            <w:pPr>
              <w:pStyle w:val="TableParagraph"/>
              <w:spacing w:before="56"/>
              <w:ind w:left="56"/>
              <w:rPr>
                <w:sz w:val="24"/>
              </w:rPr>
            </w:pPr>
            <w:r>
              <w:rPr>
                <w:sz w:val="24"/>
              </w:rPr>
              <w:t>2.Общие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предъявляемые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торгово-</w:t>
            </w:r>
            <w:r>
              <w:rPr>
                <w:spacing w:val="-2"/>
                <w:sz w:val="24"/>
              </w:rPr>
              <w:t>технологическому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</w:tbl>
    <w:p w:rsidR="00CC5965" w:rsidRDefault="00CC5965">
      <w:pPr>
        <w:rPr>
          <w:sz w:val="2"/>
          <w:szCs w:val="2"/>
        </w:rPr>
        <w:sectPr w:rsidR="00CC5965">
          <w:footerReference w:type="default" r:id="rId284"/>
          <w:pgSz w:w="16860" w:h="11920" w:orient="landscape"/>
          <w:pgMar w:top="1100" w:right="780" w:bottom="1320" w:left="1660" w:header="0" w:footer="1122" w:gutter="0"/>
          <w:pgNumType w:start="303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38"/>
        <w:gridCol w:w="8791"/>
        <w:gridCol w:w="994"/>
        <w:gridCol w:w="2055"/>
      </w:tblGrid>
      <w:tr w:rsidR="00CC5965">
        <w:trPr>
          <w:trHeight w:val="666"/>
        </w:trPr>
        <w:tc>
          <w:tcPr>
            <w:tcW w:w="2338" w:type="dxa"/>
            <w:vMerge w:val="restart"/>
            <w:tcBorders>
              <w:top w:val="nil"/>
            </w:tcBorders>
          </w:tcPr>
          <w:p w:rsidR="00CC5965" w:rsidRDefault="00D67587">
            <w:pPr>
              <w:pStyle w:val="TableParagraph"/>
              <w:spacing w:before="56"/>
              <w:ind w:left="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оборудованию</w:t>
            </w:r>
          </w:p>
        </w:tc>
        <w:tc>
          <w:tcPr>
            <w:tcW w:w="8791" w:type="dxa"/>
          </w:tcPr>
          <w:p w:rsidR="00CC5965" w:rsidRDefault="00D67587">
            <w:pPr>
              <w:pStyle w:val="TableParagraph"/>
              <w:spacing w:before="56"/>
              <w:ind w:left="56"/>
              <w:rPr>
                <w:sz w:val="24"/>
              </w:rPr>
            </w:pPr>
            <w:r>
              <w:rPr>
                <w:sz w:val="24"/>
              </w:rPr>
              <w:t>оборудованию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материалам,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конструкции,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эксплуатации,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элементам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защиты, монтажу и т.д.). Опасные зоны технологического оборудования</w:t>
            </w:r>
          </w:p>
        </w:tc>
        <w:tc>
          <w:tcPr>
            <w:tcW w:w="994" w:type="dxa"/>
            <w:vMerge w:val="restart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2055" w:type="dxa"/>
            <w:vMerge w:val="restart"/>
            <w:tcBorders>
              <w:top w:val="nil"/>
            </w:tcBorders>
          </w:tcPr>
          <w:p w:rsidR="00CC5965" w:rsidRDefault="00D67587">
            <w:pPr>
              <w:pStyle w:val="TableParagraph"/>
              <w:spacing w:before="56"/>
              <w:ind w:left="48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3.1-</w:t>
            </w:r>
            <w:r>
              <w:rPr>
                <w:spacing w:val="-5"/>
                <w:sz w:val="24"/>
              </w:rPr>
              <w:t>3.5</w:t>
            </w:r>
          </w:p>
          <w:p w:rsidR="00CC5965" w:rsidRDefault="00D67587">
            <w:pPr>
              <w:pStyle w:val="TableParagraph"/>
              <w:ind w:left="48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4.1-</w:t>
            </w:r>
            <w:r>
              <w:rPr>
                <w:spacing w:val="-5"/>
                <w:sz w:val="24"/>
              </w:rPr>
              <w:t>4.5</w:t>
            </w:r>
          </w:p>
          <w:p w:rsidR="00CC5965" w:rsidRDefault="00D67587">
            <w:pPr>
              <w:pStyle w:val="TableParagraph"/>
              <w:ind w:left="48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5.1-</w:t>
            </w:r>
            <w:r>
              <w:rPr>
                <w:spacing w:val="-5"/>
                <w:sz w:val="24"/>
              </w:rPr>
              <w:t>5.5</w:t>
            </w:r>
          </w:p>
        </w:tc>
      </w:tr>
      <w:tr w:rsidR="00CC5965">
        <w:trPr>
          <w:trHeight w:val="942"/>
        </w:trPr>
        <w:tc>
          <w:tcPr>
            <w:tcW w:w="233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791" w:type="dxa"/>
          </w:tcPr>
          <w:p w:rsidR="00CC5965" w:rsidRDefault="00D67587">
            <w:pPr>
              <w:pStyle w:val="TableParagraph"/>
              <w:spacing w:before="56"/>
              <w:ind w:left="56" w:right="793"/>
              <w:rPr>
                <w:sz w:val="24"/>
              </w:rPr>
            </w:pPr>
            <w:r>
              <w:rPr>
                <w:sz w:val="24"/>
              </w:rPr>
              <w:t>3.Специальные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типов торгово-технологического оборудования: механического, торгового, измерительного, холодильного, подъемно-транспортного и др.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1492"/>
        </w:trPr>
        <w:tc>
          <w:tcPr>
            <w:tcW w:w="233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791" w:type="dxa"/>
          </w:tcPr>
          <w:p w:rsidR="00CC5965" w:rsidRDefault="00D67587">
            <w:pPr>
              <w:pStyle w:val="TableParagraph"/>
              <w:spacing w:before="56"/>
              <w:ind w:left="56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наличии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указывается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 содержание домашних заданий)</w:t>
            </w:r>
          </w:p>
          <w:p w:rsidR="00CC5965" w:rsidRDefault="00D67587">
            <w:pPr>
              <w:pStyle w:val="TableParagraph"/>
              <w:spacing w:before="1"/>
              <w:ind w:left="56" w:right="13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материалом,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 нормативных документов. Решение ситуационных задач по безопасной эксплуатации торгово-технологического оборудования</w:t>
            </w:r>
          </w:p>
        </w:tc>
        <w:tc>
          <w:tcPr>
            <w:tcW w:w="994" w:type="dxa"/>
          </w:tcPr>
          <w:p w:rsidR="00CC5965" w:rsidRDefault="00D67587">
            <w:pPr>
              <w:pStyle w:val="TableParagraph"/>
              <w:spacing w:before="56"/>
              <w:ind w:left="73" w:right="6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2055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390"/>
        </w:trPr>
        <w:tc>
          <w:tcPr>
            <w:tcW w:w="11129" w:type="dxa"/>
            <w:gridSpan w:val="2"/>
          </w:tcPr>
          <w:p w:rsidR="00CC5965" w:rsidRDefault="00D67587">
            <w:pPr>
              <w:pStyle w:val="TableParagraph"/>
              <w:spacing w:before="56"/>
              <w:ind w:left="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Всего:</w:t>
            </w:r>
          </w:p>
        </w:tc>
        <w:tc>
          <w:tcPr>
            <w:tcW w:w="994" w:type="dxa"/>
          </w:tcPr>
          <w:p w:rsidR="00CC5965" w:rsidRDefault="00D67587">
            <w:pPr>
              <w:pStyle w:val="TableParagraph"/>
              <w:spacing w:before="56"/>
              <w:ind w:left="75" w:right="68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36</w:t>
            </w:r>
          </w:p>
        </w:tc>
        <w:tc>
          <w:tcPr>
            <w:tcW w:w="2055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</w:tbl>
    <w:p w:rsidR="00CC5965" w:rsidRDefault="00CC5965">
      <w:pPr>
        <w:rPr>
          <w:sz w:val="24"/>
        </w:rPr>
        <w:sectPr w:rsidR="00CC5965">
          <w:type w:val="continuous"/>
          <w:pgSz w:w="16860" w:h="11920" w:orient="landscape"/>
          <w:pgMar w:top="1100" w:right="780" w:bottom="1500" w:left="1660" w:header="0" w:footer="1122" w:gutter="0"/>
          <w:cols w:space="720"/>
        </w:sectPr>
      </w:pPr>
    </w:p>
    <w:p w:rsidR="00CC5965" w:rsidRDefault="00D67587">
      <w:pPr>
        <w:pStyle w:val="Heading3"/>
        <w:numPr>
          <w:ilvl w:val="0"/>
          <w:numId w:val="27"/>
        </w:numPr>
        <w:tabs>
          <w:tab w:val="left" w:pos="1930"/>
        </w:tabs>
        <w:ind w:left="1930" w:hanging="283"/>
        <w:jc w:val="left"/>
      </w:pPr>
      <w:r>
        <w:t>УСЛОВИЯ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rPr>
          <w:spacing w:val="-2"/>
        </w:rPr>
        <w:t>ДИСЦИПЛИНЫ</w:t>
      </w:r>
    </w:p>
    <w:p w:rsidR="00CC5965" w:rsidRDefault="00CC5965">
      <w:pPr>
        <w:pStyle w:val="a3"/>
        <w:spacing w:before="29"/>
        <w:rPr>
          <w:b/>
        </w:rPr>
      </w:pPr>
    </w:p>
    <w:p w:rsidR="00CC5965" w:rsidRDefault="00D67587">
      <w:pPr>
        <w:pStyle w:val="a4"/>
        <w:numPr>
          <w:ilvl w:val="1"/>
          <w:numId w:val="27"/>
        </w:numPr>
        <w:tabs>
          <w:tab w:val="left" w:pos="1356"/>
        </w:tabs>
        <w:spacing w:line="276" w:lineRule="auto"/>
        <w:ind w:right="228" w:firstLine="719"/>
        <w:rPr>
          <w:sz w:val="24"/>
        </w:rPr>
      </w:pPr>
      <w:r>
        <w:rPr>
          <w:sz w:val="24"/>
        </w:rPr>
        <w:t>Для реализации программы учебной дисциплины должны быть предусмотрены следующие специальные помещения:</w:t>
      </w:r>
    </w:p>
    <w:p w:rsidR="00CC5965" w:rsidRDefault="00D67587">
      <w:pPr>
        <w:pStyle w:val="a3"/>
        <w:spacing w:before="1"/>
        <w:ind w:left="941"/>
        <w:jc w:val="both"/>
      </w:pPr>
      <w:r>
        <w:t>Кабинет</w:t>
      </w:r>
      <w:r>
        <w:rPr>
          <w:spacing w:val="-7"/>
        </w:rPr>
        <w:t xml:space="preserve"> </w:t>
      </w:r>
      <w:r>
        <w:t>«Безопасности</w:t>
      </w:r>
      <w:r>
        <w:rPr>
          <w:spacing w:val="-6"/>
        </w:rPr>
        <w:t xml:space="preserve"> </w:t>
      </w:r>
      <w:r>
        <w:t>жизнедеятельности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охраны</w:t>
      </w:r>
      <w:r>
        <w:rPr>
          <w:spacing w:val="-4"/>
        </w:rPr>
        <w:t xml:space="preserve"> </w:t>
      </w:r>
      <w:r>
        <w:rPr>
          <w:spacing w:val="-2"/>
        </w:rPr>
        <w:t>труда»,</w:t>
      </w:r>
    </w:p>
    <w:p w:rsidR="00CC5965" w:rsidRDefault="00D67587">
      <w:pPr>
        <w:pStyle w:val="a3"/>
        <w:spacing w:before="41" w:line="276" w:lineRule="auto"/>
        <w:ind w:left="222" w:right="230" w:firstLine="719"/>
        <w:jc w:val="both"/>
      </w:pPr>
      <w:r>
        <w:t>оснащенный оборудованием: доской учебной, рабочим местом преподавателя, столами, стульями (по числу обучающихся), шкафами для хранения муляжей (инвентаря), раздаточного дидактического материала и др.; техническими средствами компьютером, средствами аудиовизуализации, мультимедийным проектором; наглядными пособиями (натуральными образцами продуктов, муляжами, плакатами, DVD фильмами, мультимедийными пособиями).</w:t>
      </w:r>
    </w:p>
    <w:p w:rsidR="00CC5965" w:rsidRDefault="00CC5965">
      <w:pPr>
        <w:pStyle w:val="a3"/>
        <w:spacing w:before="42"/>
      </w:pPr>
    </w:p>
    <w:p w:rsidR="00CC5965" w:rsidRDefault="00D67587">
      <w:pPr>
        <w:pStyle w:val="Heading4"/>
        <w:numPr>
          <w:ilvl w:val="1"/>
          <w:numId w:val="27"/>
        </w:numPr>
        <w:tabs>
          <w:tab w:val="left" w:pos="1356"/>
        </w:tabs>
        <w:ind w:left="1356" w:hanging="415"/>
        <w:jc w:val="both"/>
      </w:pPr>
      <w:r>
        <w:t>Информационное</w:t>
      </w:r>
      <w:r>
        <w:rPr>
          <w:spacing w:val="-8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rPr>
          <w:spacing w:val="-2"/>
        </w:rPr>
        <w:t>программы</w:t>
      </w:r>
    </w:p>
    <w:p w:rsidR="00CC5965" w:rsidRDefault="00D67587">
      <w:pPr>
        <w:pStyle w:val="a3"/>
        <w:spacing w:before="42" w:line="276" w:lineRule="auto"/>
        <w:ind w:left="222" w:right="226" w:firstLine="719"/>
        <w:jc w:val="both"/>
      </w:pPr>
      <w:r>
        <w:t>Для реализации программы библиотечный фонд образовательной организации должен иметь печатные и/или электронные образовательные и информационные ресурсы, рекомендованные ФУМО, для использования в образовательном процессе. При формировании библиотечного фонда образовательной организацией выбирается не менее одного издания из перечисленных ниже печатных изданий и (или) электронных изданий в качестве основного, при этом список может быть дополнен новыми изданиями.</w:t>
      </w:r>
    </w:p>
    <w:p w:rsidR="00CC5965" w:rsidRDefault="00CC5965">
      <w:pPr>
        <w:pStyle w:val="a3"/>
        <w:spacing w:before="174"/>
      </w:pPr>
    </w:p>
    <w:p w:rsidR="00CC5965" w:rsidRDefault="00D67587">
      <w:pPr>
        <w:pStyle w:val="Heading4"/>
        <w:numPr>
          <w:ilvl w:val="2"/>
          <w:numId w:val="27"/>
        </w:numPr>
        <w:tabs>
          <w:tab w:val="left" w:pos="1500"/>
        </w:tabs>
        <w:ind w:left="1500" w:hanging="559"/>
      </w:pPr>
      <w:r>
        <w:t>Основные</w:t>
      </w:r>
      <w:r>
        <w:rPr>
          <w:spacing w:val="-5"/>
        </w:rPr>
        <w:t xml:space="preserve"> </w:t>
      </w:r>
      <w:r>
        <w:t>печатные</w:t>
      </w:r>
      <w:r>
        <w:rPr>
          <w:spacing w:val="-5"/>
        </w:rPr>
        <w:t xml:space="preserve"> </w:t>
      </w:r>
      <w:r>
        <w:rPr>
          <w:spacing w:val="-2"/>
        </w:rPr>
        <w:t>издания</w:t>
      </w:r>
    </w:p>
    <w:p w:rsidR="00CC5965" w:rsidRDefault="00D67587">
      <w:pPr>
        <w:pStyle w:val="a4"/>
        <w:numPr>
          <w:ilvl w:val="0"/>
          <w:numId w:val="26"/>
        </w:numPr>
        <w:tabs>
          <w:tab w:val="left" w:pos="1214"/>
        </w:tabs>
        <w:spacing w:before="41" w:line="276" w:lineRule="auto"/>
        <w:ind w:right="233" w:firstLine="719"/>
        <w:rPr>
          <w:sz w:val="24"/>
        </w:rPr>
      </w:pPr>
      <w:r>
        <w:rPr>
          <w:sz w:val="24"/>
        </w:rPr>
        <w:t>Бурашников Ю.М. Охрана труда в пищевой промышленности,</w:t>
      </w:r>
      <w:r>
        <w:rPr>
          <w:spacing w:val="40"/>
          <w:sz w:val="24"/>
        </w:rPr>
        <w:t xml:space="preserve"> </w:t>
      </w:r>
      <w:r>
        <w:rPr>
          <w:sz w:val="24"/>
        </w:rPr>
        <w:t>общественном питании и торговле: учеб. пособие для нач. проф. образования / Ю.М. Бурашников, А.С.</w:t>
      </w:r>
      <w:r>
        <w:rPr>
          <w:spacing w:val="40"/>
          <w:sz w:val="24"/>
        </w:rPr>
        <w:t xml:space="preserve"> </w:t>
      </w:r>
      <w:r>
        <w:rPr>
          <w:sz w:val="24"/>
        </w:rPr>
        <w:t>Максимов – 3-е изд. стер. – Москва: Академия, 2020. – 270 с.</w:t>
      </w:r>
    </w:p>
    <w:p w:rsidR="00CC5965" w:rsidRDefault="00D67587">
      <w:pPr>
        <w:pStyle w:val="a4"/>
        <w:numPr>
          <w:ilvl w:val="0"/>
          <w:numId w:val="26"/>
        </w:numPr>
        <w:tabs>
          <w:tab w:val="left" w:pos="1214"/>
        </w:tabs>
        <w:spacing w:before="1" w:line="276" w:lineRule="auto"/>
        <w:ind w:right="222" w:firstLine="719"/>
        <w:rPr>
          <w:sz w:val="24"/>
        </w:rPr>
      </w:pPr>
      <w:r>
        <w:rPr>
          <w:sz w:val="24"/>
        </w:rPr>
        <w:t>Харачих, Г. И. Специальная оценка условий труда : учебное пособие для спо / Г. И. Харачих, Э. Н. Абильтарова, Ш. Ю. Абитова. — Санкт-Петербург : Лань, 2020. — 184</w:t>
      </w:r>
      <w:r>
        <w:rPr>
          <w:spacing w:val="40"/>
          <w:sz w:val="24"/>
        </w:rPr>
        <w:t xml:space="preserve"> </w:t>
      </w:r>
      <w:r>
        <w:rPr>
          <w:sz w:val="24"/>
        </w:rPr>
        <w:t>с. — ISBN 978-5-8114-5879-0.</w:t>
      </w:r>
    </w:p>
    <w:p w:rsidR="00CC5965" w:rsidRDefault="00D67587">
      <w:pPr>
        <w:pStyle w:val="a4"/>
        <w:numPr>
          <w:ilvl w:val="0"/>
          <w:numId w:val="26"/>
        </w:numPr>
        <w:tabs>
          <w:tab w:val="left" w:pos="1214"/>
        </w:tabs>
        <w:spacing w:line="276" w:lineRule="auto"/>
        <w:ind w:right="230" w:firstLine="719"/>
        <w:rPr>
          <w:sz w:val="24"/>
        </w:rPr>
      </w:pPr>
      <w:r>
        <w:rPr>
          <w:sz w:val="24"/>
        </w:rPr>
        <w:t>Бурашников, Ю. М. Безопасность жизнедеятельности. Охрана труда на предприятиях пищевых производств : учебник для спо / Ю. М. Бурашников, А. С. Максимов. — Санкт-Петербург : Лань, 2020. — 496 с. — ISBN 978-5-8114-6480-7.</w:t>
      </w:r>
    </w:p>
    <w:p w:rsidR="00CC5965" w:rsidRDefault="00D67587">
      <w:pPr>
        <w:pStyle w:val="a4"/>
        <w:numPr>
          <w:ilvl w:val="0"/>
          <w:numId w:val="26"/>
        </w:numPr>
        <w:tabs>
          <w:tab w:val="left" w:pos="1214"/>
        </w:tabs>
        <w:spacing w:line="276" w:lineRule="auto"/>
        <w:ind w:right="222" w:firstLine="719"/>
        <w:rPr>
          <w:sz w:val="24"/>
        </w:rPr>
      </w:pPr>
      <w:r>
        <w:rPr>
          <w:sz w:val="24"/>
        </w:rPr>
        <w:t>Широков, Ю. А. Охрана труда : учебник для спо / Ю. А. Широков. — Санкт- Петербург : Лань, 2020. — 372 с. — ISBN 978-5-8114-5641-3.</w:t>
      </w:r>
    </w:p>
    <w:p w:rsidR="00CC5965" w:rsidRDefault="00D67587">
      <w:pPr>
        <w:pStyle w:val="a4"/>
        <w:numPr>
          <w:ilvl w:val="0"/>
          <w:numId w:val="26"/>
        </w:numPr>
        <w:tabs>
          <w:tab w:val="left" w:pos="1214"/>
        </w:tabs>
        <w:spacing w:line="276" w:lineRule="auto"/>
        <w:ind w:right="226" w:firstLine="719"/>
        <w:rPr>
          <w:sz w:val="24"/>
        </w:rPr>
      </w:pPr>
      <w:r>
        <w:rPr>
          <w:sz w:val="24"/>
        </w:rPr>
        <w:t xml:space="preserve">Горькова, Н. В. Охрана труда : учебное пособие для спо / Н. В. Горькова, А. Г. Фетисов, Е. М. Мессинева. – Санкт-Петербург : Лань, 2020. – 220 с. — ISBN 978-5-8114- </w:t>
      </w:r>
      <w:r>
        <w:rPr>
          <w:spacing w:val="-2"/>
          <w:sz w:val="24"/>
        </w:rPr>
        <w:t>5789-2.</w:t>
      </w:r>
    </w:p>
    <w:p w:rsidR="00CC5965" w:rsidRDefault="00D67587">
      <w:pPr>
        <w:pStyle w:val="Heading4"/>
        <w:numPr>
          <w:ilvl w:val="2"/>
          <w:numId w:val="27"/>
        </w:numPr>
        <w:tabs>
          <w:tab w:val="left" w:pos="1500"/>
        </w:tabs>
        <w:ind w:left="1500" w:hanging="559"/>
        <w:jc w:val="both"/>
      </w:pPr>
      <w:r>
        <w:t>Электронные</w:t>
      </w:r>
      <w:r>
        <w:rPr>
          <w:spacing w:val="-7"/>
        </w:rPr>
        <w:t xml:space="preserve"> </w:t>
      </w:r>
      <w:r>
        <w:t>издания</w:t>
      </w:r>
      <w:r>
        <w:rPr>
          <w:spacing w:val="-6"/>
        </w:rPr>
        <w:t xml:space="preserve"> </w:t>
      </w:r>
      <w:r>
        <w:t>(электронные</w:t>
      </w:r>
      <w:r>
        <w:rPr>
          <w:spacing w:val="-6"/>
        </w:rPr>
        <w:t xml:space="preserve"> </w:t>
      </w:r>
      <w:r>
        <w:rPr>
          <w:spacing w:val="-2"/>
        </w:rPr>
        <w:t>ресурсы)</w:t>
      </w:r>
    </w:p>
    <w:p w:rsidR="00CC5965" w:rsidRDefault="00D67587">
      <w:pPr>
        <w:pStyle w:val="a4"/>
        <w:numPr>
          <w:ilvl w:val="0"/>
          <w:numId w:val="25"/>
        </w:numPr>
        <w:tabs>
          <w:tab w:val="left" w:pos="1214"/>
        </w:tabs>
        <w:spacing w:before="40" w:line="276" w:lineRule="auto"/>
        <w:ind w:right="225" w:firstLine="719"/>
        <w:rPr>
          <w:sz w:val="24"/>
        </w:rPr>
      </w:pPr>
      <w:r>
        <w:rPr>
          <w:sz w:val="24"/>
        </w:rPr>
        <w:t>Бурашников, Ю. М. Безопасность жизнедеятельности. Охрана труда на предприятиях пищевых производств : учебник для спо / Ю. М. Бурашников, А. С. Максимов. — Санкт-Петербург : Лань, 2020. — 496 с. — ISBN 978-5-8114-6480-7. —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Текст : электронный // Лань : электронно-библиотечная система. — URL: </w:t>
      </w:r>
      <w:hyperlink r:id="rId285">
        <w:r>
          <w:rPr>
            <w:sz w:val="24"/>
            <w:u w:val="single"/>
          </w:rPr>
          <w:t>https://e.lanbook.com/book/148021</w:t>
        </w:r>
      </w:hyperlink>
      <w:r>
        <w:rPr>
          <w:spacing w:val="40"/>
          <w:sz w:val="24"/>
        </w:rPr>
        <w:t xml:space="preserve"> </w:t>
      </w:r>
      <w:r>
        <w:rPr>
          <w:sz w:val="24"/>
        </w:rPr>
        <w:t>(дата обращения: 14.12.2020). — Режим доступа: для авториз. пользователей.</w:t>
      </w:r>
    </w:p>
    <w:p w:rsidR="00CC5965" w:rsidRDefault="008D18F9">
      <w:pPr>
        <w:pStyle w:val="a4"/>
        <w:numPr>
          <w:ilvl w:val="0"/>
          <w:numId w:val="25"/>
        </w:numPr>
        <w:tabs>
          <w:tab w:val="left" w:pos="1214"/>
        </w:tabs>
        <w:spacing w:before="1" w:line="276" w:lineRule="auto"/>
        <w:ind w:right="224" w:firstLine="719"/>
        <w:rPr>
          <w:sz w:val="24"/>
        </w:rPr>
      </w:pPr>
      <w:r w:rsidRPr="008D18F9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187" o:spid="_x0000_s2099" type="#_x0000_t202" style="position:absolute;left:0;text-align:left;margin-left:535.1pt;margin-top:40.2pt;width:18pt;height:13.3pt;z-index:-35123200;mso-position-horizontal-relative:page" filled="f" stroked="f">
            <v:textbox inset="0,0,0,0">
              <w:txbxContent>
                <w:p w:rsidR="00CC5965" w:rsidRDefault="00D67587">
                  <w:pPr>
                    <w:pStyle w:val="a3"/>
                    <w:spacing w:line="266" w:lineRule="exact"/>
                  </w:pPr>
                  <w:r>
                    <w:rPr>
                      <w:spacing w:val="-5"/>
                    </w:rPr>
                    <w:t>305</w:t>
                  </w:r>
                </w:p>
              </w:txbxContent>
            </v:textbox>
            <w10:wrap anchorx="page"/>
          </v:shape>
        </w:pict>
      </w:r>
      <w:r w:rsidRPr="008D18F9">
        <w:pict>
          <v:rect id="docshape188" o:spid="_x0000_s2098" href="https://www.iprbookshop.ru/106846" style="position:absolute;left:0;text-align:left;margin-left:83.65pt;margin-top:31.8pt;width:471pt;height:15.95pt;z-index:-35122688;mso-position-horizontal-relative:page" o:button="t" stroked="f">
            <w10:wrap anchorx="page"/>
          </v:rect>
        </w:pict>
      </w:r>
      <w:hyperlink r:id="rId286">
        <w:r w:rsidR="00D67587">
          <w:rPr>
            <w:sz w:val="24"/>
          </w:rPr>
          <w:t>Булгаков, А. Б. Охрана труда: несчастные случаи на производстве и</w:t>
        </w:r>
      </w:hyperlink>
      <w:r w:rsidR="00D67587">
        <w:rPr>
          <w:sz w:val="24"/>
        </w:rPr>
        <w:t xml:space="preserve"> </w:t>
      </w:r>
      <w:hyperlink r:id="rId287">
        <w:r w:rsidR="00D67587">
          <w:rPr>
            <w:sz w:val="24"/>
          </w:rPr>
          <w:t>профессиональные заболевания : учебное пособие для СПО /</w:t>
        </w:r>
      </w:hyperlink>
      <w:r w:rsidR="00D67587">
        <w:rPr>
          <w:sz w:val="24"/>
        </w:rPr>
        <w:t xml:space="preserve"> </w:t>
      </w:r>
      <w:hyperlink r:id="rId288">
        <w:r w:rsidR="00D67587">
          <w:rPr>
            <w:sz w:val="24"/>
          </w:rPr>
          <w:t>А. Б. Булгаков. — Саратов :</w:t>
        </w:r>
      </w:hyperlink>
      <w:r w:rsidR="00D67587">
        <w:rPr>
          <w:sz w:val="24"/>
        </w:rPr>
        <w:t xml:space="preserve"> </w:t>
      </w:r>
      <w:hyperlink r:id="rId289">
        <w:r w:rsidR="00D67587">
          <w:rPr>
            <w:sz w:val="24"/>
          </w:rPr>
          <w:t>Профобразование,</w:t>
        </w:r>
        <w:r w:rsidR="00D67587">
          <w:rPr>
            <w:spacing w:val="25"/>
            <w:sz w:val="24"/>
          </w:rPr>
          <w:t xml:space="preserve"> </w:t>
        </w:r>
        <w:r w:rsidR="00D67587">
          <w:rPr>
            <w:sz w:val="24"/>
          </w:rPr>
          <w:t>2021.</w:t>
        </w:r>
        <w:r w:rsidR="00D67587">
          <w:rPr>
            <w:spacing w:val="28"/>
            <w:sz w:val="24"/>
          </w:rPr>
          <w:t xml:space="preserve"> </w:t>
        </w:r>
        <w:r w:rsidR="00D67587">
          <w:rPr>
            <w:sz w:val="24"/>
          </w:rPr>
          <w:t>—</w:t>
        </w:r>
        <w:r w:rsidR="00D67587">
          <w:rPr>
            <w:spacing w:val="27"/>
            <w:sz w:val="24"/>
          </w:rPr>
          <w:t xml:space="preserve"> </w:t>
        </w:r>
        <w:r w:rsidR="00D67587">
          <w:rPr>
            <w:sz w:val="24"/>
          </w:rPr>
          <w:t>116</w:t>
        </w:r>
        <w:r w:rsidR="00D67587">
          <w:rPr>
            <w:spacing w:val="27"/>
            <w:sz w:val="24"/>
          </w:rPr>
          <w:t xml:space="preserve"> </w:t>
        </w:r>
        <w:r w:rsidR="00D67587">
          <w:rPr>
            <w:sz w:val="24"/>
          </w:rPr>
          <w:t>c.</w:t>
        </w:r>
        <w:r w:rsidR="00D67587">
          <w:rPr>
            <w:spacing w:val="28"/>
            <w:sz w:val="24"/>
          </w:rPr>
          <w:t xml:space="preserve"> </w:t>
        </w:r>
        <w:r w:rsidR="00D67587">
          <w:rPr>
            <w:sz w:val="24"/>
          </w:rPr>
          <w:t>—</w:t>
        </w:r>
        <w:r w:rsidR="00D67587">
          <w:rPr>
            <w:spacing w:val="34"/>
            <w:sz w:val="24"/>
          </w:rPr>
          <w:t xml:space="preserve"> </w:t>
        </w:r>
        <w:r w:rsidR="00D67587">
          <w:rPr>
            <w:sz w:val="24"/>
          </w:rPr>
          <w:t>ISBN</w:t>
        </w:r>
        <w:r w:rsidR="00D67587">
          <w:rPr>
            <w:spacing w:val="27"/>
            <w:sz w:val="24"/>
          </w:rPr>
          <w:t xml:space="preserve"> </w:t>
        </w:r>
        <w:r w:rsidR="00D67587">
          <w:rPr>
            <w:sz w:val="24"/>
          </w:rPr>
          <w:t>978-5-4488-1136-4.</w:t>
        </w:r>
        <w:r w:rsidR="00D67587">
          <w:rPr>
            <w:spacing w:val="27"/>
            <w:sz w:val="24"/>
          </w:rPr>
          <w:t xml:space="preserve"> </w:t>
        </w:r>
        <w:r w:rsidR="00D67587">
          <w:rPr>
            <w:sz w:val="24"/>
          </w:rPr>
          <w:t>—</w:t>
        </w:r>
        <w:r w:rsidR="00D67587">
          <w:rPr>
            <w:spacing w:val="30"/>
            <w:sz w:val="24"/>
          </w:rPr>
          <w:t xml:space="preserve"> </w:t>
        </w:r>
        <w:r w:rsidR="00D67587">
          <w:rPr>
            <w:sz w:val="24"/>
          </w:rPr>
          <w:t>Текст</w:t>
        </w:r>
        <w:r w:rsidR="00D67587">
          <w:rPr>
            <w:spacing w:val="28"/>
            <w:sz w:val="24"/>
          </w:rPr>
          <w:t xml:space="preserve"> </w:t>
        </w:r>
        <w:r w:rsidR="00D67587">
          <w:rPr>
            <w:sz w:val="24"/>
          </w:rPr>
          <w:t>:</w:t>
        </w:r>
        <w:r w:rsidR="00D67587">
          <w:rPr>
            <w:spacing w:val="28"/>
            <w:sz w:val="24"/>
          </w:rPr>
          <w:t xml:space="preserve"> </w:t>
        </w:r>
        <w:r w:rsidR="00D67587">
          <w:rPr>
            <w:sz w:val="24"/>
          </w:rPr>
          <w:t>электронный</w:t>
        </w:r>
        <w:r w:rsidR="00D67587">
          <w:rPr>
            <w:spacing w:val="29"/>
            <w:sz w:val="24"/>
          </w:rPr>
          <w:t xml:space="preserve"> </w:t>
        </w:r>
        <w:r w:rsidR="00D67587">
          <w:rPr>
            <w:spacing w:val="-5"/>
            <w:sz w:val="24"/>
          </w:rPr>
          <w:t>//</w:t>
        </w:r>
      </w:hyperlink>
    </w:p>
    <w:p w:rsidR="00CC5965" w:rsidRDefault="00CC5965">
      <w:pPr>
        <w:spacing w:line="276" w:lineRule="auto"/>
        <w:jc w:val="both"/>
        <w:rPr>
          <w:sz w:val="24"/>
        </w:rPr>
        <w:sectPr w:rsidR="00CC5965">
          <w:footerReference w:type="default" r:id="rId290"/>
          <w:pgSz w:w="11920" w:h="16850"/>
          <w:pgMar w:top="1060" w:right="620" w:bottom="280" w:left="1480" w:header="0" w:footer="0" w:gutter="0"/>
          <w:cols w:space="720"/>
        </w:sectPr>
      </w:pPr>
    </w:p>
    <w:p w:rsidR="00CC5965" w:rsidRDefault="008D18F9">
      <w:pPr>
        <w:pStyle w:val="a3"/>
        <w:spacing w:before="71" w:line="278" w:lineRule="auto"/>
        <w:ind w:left="222" w:right="227"/>
        <w:jc w:val="both"/>
      </w:pPr>
      <w:hyperlink r:id="rId291">
        <w:r w:rsidR="00D67587">
          <w:t>Электронный ресурс цифровой образовательной среды СПО PROFобразование : [сайт]. —</w:t>
        </w:r>
      </w:hyperlink>
      <w:r w:rsidR="00D67587">
        <w:t xml:space="preserve"> </w:t>
      </w:r>
      <w:hyperlink r:id="rId292">
        <w:r w:rsidR="00D67587">
          <w:t>URL:</w:t>
        </w:r>
      </w:hyperlink>
      <w:r w:rsidR="00D67587">
        <w:t xml:space="preserve"> </w:t>
      </w:r>
      <w:hyperlink r:id="rId293">
        <w:r w:rsidR="00D67587">
          <w:t>https://profspo.ru/books/105149</w:t>
        </w:r>
      </w:hyperlink>
    </w:p>
    <w:p w:rsidR="00CC5965" w:rsidRDefault="00D67587">
      <w:pPr>
        <w:pStyle w:val="a4"/>
        <w:numPr>
          <w:ilvl w:val="0"/>
          <w:numId w:val="25"/>
        </w:numPr>
        <w:tabs>
          <w:tab w:val="left" w:pos="1214"/>
        </w:tabs>
        <w:spacing w:line="276" w:lineRule="auto"/>
        <w:ind w:right="224" w:firstLine="719"/>
        <w:rPr>
          <w:sz w:val="24"/>
        </w:rPr>
      </w:pPr>
      <w:r>
        <w:rPr>
          <w:sz w:val="24"/>
        </w:rPr>
        <w:t xml:space="preserve">Горькова, Н. В. Охрана труда : учебное пособие для спо / Н. В. Горькова, А. Г. Фетисов, Е. М. Мессинева. — Санкт-Петербург : Лань, 2020. — 220 с. — ISBN 978-5- 8114-5789-2. — Текст : электронный // Лань : электронно-библиотечная система. — URL: </w:t>
      </w:r>
      <w:hyperlink r:id="rId294">
        <w:r>
          <w:rPr>
            <w:sz w:val="24"/>
            <w:u w:val="single"/>
          </w:rPr>
          <w:t>https://e.lanbook.com/book/152591</w:t>
        </w:r>
      </w:hyperlink>
      <w:r>
        <w:rPr>
          <w:spacing w:val="40"/>
          <w:sz w:val="24"/>
        </w:rPr>
        <w:t xml:space="preserve"> </w:t>
      </w:r>
      <w:r>
        <w:rPr>
          <w:sz w:val="24"/>
        </w:rPr>
        <w:t>(дата обращения: 14.12.2020). — Режим доступа: для авториз. пользователей.</w:t>
      </w:r>
    </w:p>
    <w:p w:rsidR="00CC5965" w:rsidRDefault="00D67587">
      <w:pPr>
        <w:pStyle w:val="a4"/>
        <w:numPr>
          <w:ilvl w:val="0"/>
          <w:numId w:val="25"/>
        </w:numPr>
        <w:tabs>
          <w:tab w:val="left" w:pos="1214"/>
        </w:tabs>
        <w:spacing w:line="276" w:lineRule="auto"/>
        <w:ind w:right="222" w:firstLine="719"/>
        <w:rPr>
          <w:sz w:val="24"/>
        </w:rPr>
      </w:pPr>
      <w:r>
        <w:rPr>
          <w:sz w:val="24"/>
        </w:rPr>
        <w:t>Карнаух, Н.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40"/>
          <w:sz w:val="24"/>
        </w:rPr>
        <w:t xml:space="preserve"> </w:t>
      </w:r>
      <w:r>
        <w:rPr>
          <w:sz w:val="24"/>
        </w:rPr>
        <w:t>Охрана 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: учебник для среднего профессионального 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40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Карнаух.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40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40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40"/>
          <w:sz w:val="24"/>
        </w:rPr>
        <w:t xml:space="preserve"> </w:t>
      </w:r>
      <w:r>
        <w:rPr>
          <w:sz w:val="24"/>
        </w:rPr>
        <w:t>Юрайт,</w:t>
      </w:r>
      <w:r>
        <w:rPr>
          <w:spacing w:val="40"/>
          <w:sz w:val="24"/>
        </w:rPr>
        <w:t xml:space="preserve"> </w:t>
      </w:r>
      <w:r>
        <w:rPr>
          <w:sz w:val="24"/>
        </w:rPr>
        <w:t>2020. —</w:t>
      </w:r>
      <w:r>
        <w:rPr>
          <w:spacing w:val="40"/>
          <w:sz w:val="24"/>
        </w:rPr>
        <w:t xml:space="preserve"> </w:t>
      </w:r>
      <w:r>
        <w:rPr>
          <w:sz w:val="24"/>
        </w:rPr>
        <w:t>380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— (Профессиональное образование).</w:t>
      </w:r>
      <w:r>
        <w:rPr>
          <w:spacing w:val="-1"/>
          <w:sz w:val="24"/>
        </w:rPr>
        <w:t xml:space="preserve"> </w:t>
      </w:r>
      <w:r>
        <w:rPr>
          <w:sz w:val="24"/>
        </w:rPr>
        <w:t>— ISBN</w:t>
      </w:r>
      <w:r>
        <w:rPr>
          <w:spacing w:val="-3"/>
          <w:sz w:val="24"/>
        </w:rPr>
        <w:t xml:space="preserve"> </w:t>
      </w:r>
      <w:r>
        <w:rPr>
          <w:sz w:val="24"/>
        </w:rPr>
        <w:t>978-5-534-02527-9. — Текст : электронный // Образовательная платформа Юрайт [сайт]. — URL: https://urait.ru/bcode/450689 (дата обращения: 01.11.2021).</w:t>
      </w:r>
    </w:p>
    <w:p w:rsidR="00CC5965" w:rsidRDefault="008D18F9">
      <w:pPr>
        <w:pStyle w:val="a4"/>
        <w:numPr>
          <w:ilvl w:val="0"/>
          <w:numId w:val="25"/>
        </w:numPr>
        <w:tabs>
          <w:tab w:val="left" w:pos="1214"/>
        </w:tabs>
        <w:spacing w:line="276" w:lineRule="auto"/>
        <w:ind w:right="226" w:firstLine="719"/>
        <w:rPr>
          <w:sz w:val="24"/>
        </w:rPr>
      </w:pPr>
      <w:hyperlink r:id="rId295">
        <w:r w:rsidR="00D67587">
          <w:rPr>
            <w:sz w:val="24"/>
          </w:rPr>
          <w:t>Сатонина,</w:t>
        </w:r>
        <w:r w:rsidR="00D67587">
          <w:rPr>
            <w:spacing w:val="-2"/>
            <w:sz w:val="24"/>
          </w:rPr>
          <w:t xml:space="preserve"> </w:t>
        </w:r>
        <w:r w:rsidR="00D67587">
          <w:rPr>
            <w:sz w:val="24"/>
          </w:rPr>
          <w:t>Н.</w:t>
        </w:r>
        <w:r w:rsidR="00D67587">
          <w:rPr>
            <w:spacing w:val="-2"/>
            <w:sz w:val="24"/>
          </w:rPr>
          <w:t xml:space="preserve"> </w:t>
        </w:r>
        <w:r w:rsidR="00D67587">
          <w:rPr>
            <w:sz w:val="24"/>
          </w:rPr>
          <w:t>Н. Охрана</w:t>
        </w:r>
        <w:r w:rsidR="00D67587">
          <w:rPr>
            <w:spacing w:val="-1"/>
            <w:sz w:val="24"/>
          </w:rPr>
          <w:t xml:space="preserve"> </w:t>
        </w:r>
        <w:r w:rsidR="00D67587">
          <w:rPr>
            <w:sz w:val="24"/>
          </w:rPr>
          <w:t>труда</w:t>
        </w:r>
        <w:r w:rsidR="00D67587">
          <w:rPr>
            <w:spacing w:val="-3"/>
            <w:sz w:val="24"/>
          </w:rPr>
          <w:t xml:space="preserve"> </w:t>
        </w:r>
        <w:r w:rsidR="00D67587">
          <w:rPr>
            <w:sz w:val="24"/>
          </w:rPr>
          <w:t>:</w:t>
        </w:r>
        <w:r w:rsidR="00D67587">
          <w:rPr>
            <w:spacing w:val="-2"/>
            <w:sz w:val="24"/>
          </w:rPr>
          <w:t xml:space="preserve"> </w:t>
        </w:r>
        <w:r w:rsidR="00D67587">
          <w:rPr>
            <w:sz w:val="24"/>
          </w:rPr>
          <w:t>учебное</w:t>
        </w:r>
        <w:r w:rsidR="00D67587">
          <w:rPr>
            <w:spacing w:val="-3"/>
            <w:sz w:val="24"/>
          </w:rPr>
          <w:t xml:space="preserve"> </w:t>
        </w:r>
        <w:r w:rsidR="00D67587">
          <w:rPr>
            <w:sz w:val="24"/>
          </w:rPr>
          <w:t>пособие</w:t>
        </w:r>
        <w:r w:rsidR="00D67587">
          <w:rPr>
            <w:spacing w:val="-3"/>
            <w:sz w:val="24"/>
          </w:rPr>
          <w:t xml:space="preserve"> </w:t>
        </w:r>
        <w:r w:rsidR="00D67587">
          <w:rPr>
            <w:sz w:val="24"/>
          </w:rPr>
          <w:t>для</w:t>
        </w:r>
        <w:r w:rsidR="00D67587">
          <w:rPr>
            <w:spacing w:val="-2"/>
            <w:sz w:val="24"/>
          </w:rPr>
          <w:t xml:space="preserve"> </w:t>
        </w:r>
        <w:r w:rsidR="00D67587">
          <w:rPr>
            <w:sz w:val="24"/>
          </w:rPr>
          <w:t>СПО</w:t>
        </w:r>
        <w:r w:rsidR="00D67587">
          <w:rPr>
            <w:spacing w:val="-1"/>
            <w:sz w:val="24"/>
          </w:rPr>
          <w:t xml:space="preserve"> </w:t>
        </w:r>
        <w:r w:rsidR="00D67587">
          <w:rPr>
            <w:sz w:val="24"/>
          </w:rPr>
          <w:t>/</w:t>
        </w:r>
      </w:hyperlink>
      <w:r w:rsidR="00D67587">
        <w:rPr>
          <w:sz w:val="24"/>
        </w:rPr>
        <w:t xml:space="preserve"> </w:t>
      </w:r>
      <w:hyperlink r:id="rId296">
        <w:r w:rsidR="00D67587">
          <w:rPr>
            <w:sz w:val="24"/>
          </w:rPr>
          <w:t>Н.</w:t>
        </w:r>
        <w:r w:rsidR="00D67587">
          <w:rPr>
            <w:spacing w:val="-1"/>
            <w:sz w:val="24"/>
          </w:rPr>
          <w:t xml:space="preserve"> </w:t>
        </w:r>
        <w:r w:rsidR="00D67587">
          <w:rPr>
            <w:sz w:val="24"/>
          </w:rPr>
          <w:t>Н.</w:t>
        </w:r>
        <w:r w:rsidR="00D67587">
          <w:rPr>
            <w:spacing w:val="-2"/>
            <w:sz w:val="24"/>
          </w:rPr>
          <w:t xml:space="preserve"> </w:t>
        </w:r>
        <w:r w:rsidR="00D67587">
          <w:rPr>
            <w:sz w:val="24"/>
          </w:rPr>
          <w:t>Сатонина,</w:t>
        </w:r>
        <w:r w:rsidR="00D67587">
          <w:rPr>
            <w:spacing w:val="-2"/>
            <w:sz w:val="24"/>
          </w:rPr>
          <w:t xml:space="preserve"> </w:t>
        </w:r>
        <w:r w:rsidR="00D67587">
          <w:rPr>
            <w:sz w:val="24"/>
          </w:rPr>
          <w:t>А.</w:t>
        </w:r>
        <w:r w:rsidR="00D67587">
          <w:rPr>
            <w:spacing w:val="-2"/>
            <w:sz w:val="24"/>
          </w:rPr>
          <w:t xml:space="preserve"> </w:t>
        </w:r>
        <w:r w:rsidR="00D67587">
          <w:rPr>
            <w:sz w:val="24"/>
          </w:rPr>
          <w:t>В.</w:t>
        </w:r>
      </w:hyperlink>
      <w:r w:rsidR="00D67587">
        <w:rPr>
          <w:sz w:val="24"/>
        </w:rPr>
        <w:t xml:space="preserve"> </w:t>
      </w:r>
      <w:hyperlink r:id="rId297">
        <w:r w:rsidR="00D67587">
          <w:rPr>
            <w:sz w:val="24"/>
          </w:rPr>
          <w:t>Султанова, О. С. Чечина. — Саратов : Профобразование, 2021. — 160 c. — ISBN 978-5-</w:t>
        </w:r>
      </w:hyperlink>
      <w:r w:rsidR="00D67587">
        <w:rPr>
          <w:sz w:val="24"/>
        </w:rPr>
        <w:t xml:space="preserve"> </w:t>
      </w:r>
      <w:hyperlink r:id="rId298">
        <w:r w:rsidR="00D67587">
          <w:rPr>
            <w:sz w:val="24"/>
          </w:rPr>
          <w:t>4488-1242-2. — Текст : электронный // Электронный ресурс цифровой образовательной</w:t>
        </w:r>
      </w:hyperlink>
      <w:r w:rsidR="00D67587">
        <w:rPr>
          <w:sz w:val="24"/>
        </w:rPr>
        <w:t xml:space="preserve"> </w:t>
      </w:r>
      <w:hyperlink r:id="rId299">
        <w:r w:rsidR="00D67587">
          <w:rPr>
            <w:sz w:val="24"/>
          </w:rPr>
          <w:t>среды СПО PROFобразование : [сайт]. — URL:</w:t>
        </w:r>
      </w:hyperlink>
      <w:r w:rsidR="00D67587">
        <w:rPr>
          <w:sz w:val="24"/>
        </w:rPr>
        <w:t xml:space="preserve"> </w:t>
      </w:r>
      <w:hyperlink r:id="rId300">
        <w:r w:rsidR="00D67587">
          <w:rPr>
            <w:sz w:val="24"/>
          </w:rPr>
          <w:t>https://www.iprbookshop.ru/106846</w:t>
        </w:r>
      </w:hyperlink>
    </w:p>
    <w:p w:rsidR="00CC5965" w:rsidRDefault="00D67587">
      <w:pPr>
        <w:pStyle w:val="a4"/>
        <w:numPr>
          <w:ilvl w:val="0"/>
          <w:numId w:val="25"/>
        </w:numPr>
        <w:tabs>
          <w:tab w:val="left" w:pos="1214"/>
        </w:tabs>
        <w:spacing w:line="276" w:lineRule="auto"/>
        <w:ind w:right="222" w:firstLine="719"/>
        <w:rPr>
          <w:sz w:val="24"/>
        </w:rPr>
      </w:pPr>
      <w:r>
        <w:rPr>
          <w:sz w:val="24"/>
        </w:rPr>
        <w:t>Харачих, Г. И. Специальная оценка условий труда : учебное пособие для спо / Г. И. Харачих, Э. Н. Абильтарова, Ш. Ю. Абитова. — Санкт-Петербург : Лань, 2020. — 184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с. — ISBN 978-5-8114-5879-0. — Текст : электронный // Лань : электронно-библиотечная система. — URL: </w:t>
      </w:r>
      <w:hyperlink r:id="rId301">
        <w:r>
          <w:rPr>
            <w:sz w:val="24"/>
            <w:u w:val="single"/>
          </w:rPr>
          <w:t>https://e.lanbook.com/book/146630</w:t>
        </w:r>
      </w:hyperlink>
      <w:r>
        <w:rPr>
          <w:spacing w:val="40"/>
          <w:sz w:val="24"/>
        </w:rPr>
        <w:t xml:space="preserve"> </w:t>
      </w:r>
      <w:r>
        <w:rPr>
          <w:sz w:val="24"/>
        </w:rPr>
        <w:t>(дата обращения: 14.12.2020). — Режим доступа: для авториз. пользователей.</w:t>
      </w:r>
    </w:p>
    <w:p w:rsidR="00CC5965" w:rsidRDefault="00D67587">
      <w:pPr>
        <w:pStyle w:val="a4"/>
        <w:numPr>
          <w:ilvl w:val="0"/>
          <w:numId w:val="25"/>
        </w:numPr>
        <w:tabs>
          <w:tab w:val="left" w:pos="1214"/>
        </w:tabs>
        <w:spacing w:line="276" w:lineRule="auto"/>
        <w:ind w:right="222" w:firstLine="719"/>
        <w:rPr>
          <w:sz w:val="24"/>
        </w:rPr>
      </w:pPr>
      <w:r>
        <w:rPr>
          <w:sz w:val="24"/>
        </w:rPr>
        <w:t xml:space="preserve">Широков, Ю. А. Охрана труда : учебник для спо / Ю. А. Широков. — Санкт- Петербург : Лань, 2020. — 372 с. — ISBN 978-5-8114-5641-3. — Текст : электронный // Лань : электронно-библиотечная система. — URL: </w:t>
      </w:r>
      <w:hyperlink r:id="rId302">
        <w:r>
          <w:rPr>
            <w:sz w:val="24"/>
            <w:u w:val="single"/>
          </w:rPr>
          <w:t>https://e.lanbook.com/book/152599</w:t>
        </w:r>
      </w:hyperlink>
      <w:r>
        <w:rPr>
          <w:spacing w:val="40"/>
          <w:sz w:val="24"/>
        </w:rPr>
        <w:t xml:space="preserve"> </w:t>
      </w:r>
      <w:r>
        <w:rPr>
          <w:sz w:val="24"/>
        </w:rPr>
        <w:t>(дата обращения: 14.12.2020). — Режим доступа: для авториз. пользователей.</w:t>
      </w:r>
    </w:p>
    <w:p w:rsidR="00CC5965" w:rsidRDefault="00D67587">
      <w:pPr>
        <w:pStyle w:val="Heading4"/>
        <w:numPr>
          <w:ilvl w:val="2"/>
          <w:numId w:val="27"/>
        </w:numPr>
        <w:tabs>
          <w:tab w:val="left" w:pos="1500"/>
        </w:tabs>
        <w:spacing w:line="274" w:lineRule="exact"/>
        <w:ind w:left="1500" w:hanging="559"/>
        <w:jc w:val="both"/>
      </w:pPr>
      <w:r>
        <w:t>Дополнительные</w:t>
      </w:r>
      <w:r>
        <w:rPr>
          <w:spacing w:val="-9"/>
        </w:rPr>
        <w:t xml:space="preserve"> </w:t>
      </w:r>
      <w:r>
        <w:rPr>
          <w:spacing w:val="-2"/>
        </w:rPr>
        <w:t>источники:</w:t>
      </w:r>
    </w:p>
    <w:p w:rsidR="00CC5965" w:rsidRDefault="00D67587">
      <w:pPr>
        <w:pStyle w:val="a4"/>
        <w:numPr>
          <w:ilvl w:val="0"/>
          <w:numId w:val="24"/>
        </w:numPr>
        <w:tabs>
          <w:tab w:val="left" w:pos="1187"/>
        </w:tabs>
        <w:spacing w:before="41" w:line="276" w:lineRule="auto"/>
        <w:ind w:right="235" w:firstLine="719"/>
        <w:rPr>
          <w:sz w:val="24"/>
        </w:rPr>
      </w:pPr>
      <w:r>
        <w:rPr>
          <w:sz w:val="24"/>
        </w:rPr>
        <w:t xml:space="preserve">Информационный портал «Охрана труда в России [Электронный ресурс] /Режим доступа: </w:t>
      </w:r>
      <w:hyperlink r:id="rId303">
        <w:r>
          <w:rPr>
            <w:sz w:val="24"/>
            <w:u w:val="single"/>
          </w:rPr>
          <w:t>http://www.ohranatruda.ru</w:t>
        </w:r>
      </w:hyperlink>
    </w:p>
    <w:p w:rsidR="00CC5965" w:rsidRDefault="00D67587">
      <w:pPr>
        <w:pStyle w:val="a4"/>
        <w:numPr>
          <w:ilvl w:val="0"/>
          <w:numId w:val="24"/>
        </w:numPr>
        <w:tabs>
          <w:tab w:val="left" w:pos="1211"/>
        </w:tabs>
        <w:spacing w:line="276" w:lineRule="auto"/>
        <w:ind w:right="227" w:firstLine="719"/>
        <w:rPr>
          <w:sz w:val="24"/>
        </w:rPr>
      </w:pPr>
      <w:r>
        <w:rPr>
          <w:sz w:val="24"/>
        </w:rPr>
        <w:t xml:space="preserve">Официальный сайт Федерального </w:t>
      </w:r>
      <w:hyperlink r:id="rId304">
        <w:r>
          <w:rPr>
            <w:sz w:val="24"/>
          </w:rPr>
          <w:t>агентства по техническому регулированию и</w:t>
        </w:r>
      </w:hyperlink>
      <w:r>
        <w:rPr>
          <w:sz w:val="24"/>
        </w:rPr>
        <w:t xml:space="preserve"> </w:t>
      </w:r>
      <w:hyperlink r:id="rId305">
        <w:r>
          <w:rPr>
            <w:sz w:val="24"/>
          </w:rPr>
          <w:t>метрологии</w:t>
        </w:r>
      </w:hyperlink>
      <w:r>
        <w:rPr>
          <w:sz w:val="24"/>
        </w:rPr>
        <w:t xml:space="preserve"> Росстандарт [Электронный ресурс] /Режим доступа: </w:t>
      </w:r>
      <w:r>
        <w:rPr>
          <w:sz w:val="24"/>
          <w:u w:val="single"/>
        </w:rPr>
        <w:t>http:/</w:t>
      </w:r>
      <w:hyperlink r:id="rId306">
        <w:r>
          <w:rPr>
            <w:sz w:val="24"/>
            <w:u w:val="single"/>
          </w:rPr>
          <w:t>/www.gost.ru</w:t>
        </w:r>
      </w:hyperlink>
    </w:p>
    <w:p w:rsidR="00CC5965" w:rsidRDefault="00D67587">
      <w:pPr>
        <w:pStyle w:val="a4"/>
        <w:numPr>
          <w:ilvl w:val="0"/>
          <w:numId w:val="24"/>
        </w:numPr>
        <w:tabs>
          <w:tab w:val="left" w:pos="1190"/>
        </w:tabs>
        <w:spacing w:line="276" w:lineRule="auto"/>
        <w:ind w:right="227" w:firstLine="719"/>
        <w:rPr>
          <w:sz w:val="24"/>
        </w:rPr>
      </w:pPr>
      <w:r>
        <w:rPr>
          <w:sz w:val="24"/>
        </w:rPr>
        <w:t>Федеральный закон от 24 июля 1998 г. № 125-ФЗ «Об обязательном социальном страховании от несчастных случаев на производстве и профессиональных заболеваниях».</w:t>
      </w:r>
    </w:p>
    <w:p w:rsidR="00CC5965" w:rsidRDefault="00D67587">
      <w:pPr>
        <w:pStyle w:val="a4"/>
        <w:numPr>
          <w:ilvl w:val="0"/>
          <w:numId w:val="24"/>
        </w:numPr>
        <w:tabs>
          <w:tab w:val="left" w:pos="1351"/>
        </w:tabs>
        <w:spacing w:line="276" w:lineRule="auto"/>
        <w:ind w:right="222" w:firstLine="719"/>
        <w:rPr>
          <w:sz w:val="24"/>
        </w:rPr>
      </w:pPr>
      <w:r>
        <w:rPr>
          <w:sz w:val="24"/>
        </w:rPr>
        <w:t>Федеральный закон от 30 марта 1999 г. № 52-ФЗ «С санитарно- эпидемиологическом благополучии населения».</w:t>
      </w:r>
    </w:p>
    <w:p w:rsidR="00CC5965" w:rsidRDefault="00D67587">
      <w:pPr>
        <w:pStyle w:val="a4"/>
        <w:numPr>
          <w:ilvl w:val="0"/>
          <w:numId w:val="24"/>
        </w:numPr>
        <w:tabs>
          <w:tab w:val="left" w:pos="1226"/>
        </w:tabs>
        <w:spacing w:line="276" w:lineRule="auto"/>
        <w:ind w:right="225" w:firstLine="719"/>
        <w:rPr>
          <w:sz w:val="24"/>
        </w:rPr>
      </w:pPr>
      <w:r>
        <w:rPr>
          <w:sz w:val="24"/>
        </w:rPr>
        <w:t>Федеральный закон от 31 июля 2008 г. № 123-ФЗ «Технический регламент о требованиях пожарной безопасности».</w:t>
      </w:r>
    </w:p>
    <w:p w:rsidR="00CC5965" w:rsidRDefault="00D67587">
      <w:pPr>
        <w:pStyle w:val="a4"/>
        <w:numPr>
          <w:ilvl w:val="0"/>
          <w:numId w:val="24"/>
        </w:numPr>
        <w:tabs>
          <w:tab w:val="left" w:pos="1337"/>
        </w:tabs>
        <w:spacing w:line="276" w:lineRule="auto"/>
        <w:ind w:right="229" w:firstLine="719"/>
        <w:rPr>
          <w:sz w:val="24"/>
        </w:rPr>
      </w:pPr>
      <w:r>
        <w:rPr>
          <w:sz w:val="24"/>
        </w:rPr>
        <w:t>Постановление Правительства Российской Федерации «Об утверждении Положения о расследовании и учете профессиональных заболеваний» № 967 от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15.12.2000.</w:t>
      </w:r>
    </w:p>
    <w:p w:rsidR="00CC5965" w:rsidRDefault="00D67587">
      <w:pPr>
        <w:pStyle w:val="a4"/>
        <w:numPr>
          <w:ilvl w:val="0"/>
          <w:numId w:val="24"/>
        </w:numPr>
        <w:tabs>
          <w:tab w:val="left" w:pos="1202"/>
        </w:tabs>
        <w:spacing w:line="276" w:lineRule="auto"/>
        <w:ind w:right="229" w:firstLine="719"/>
        <w:rPr>
          <w:sz w:val="24"/>
        </w:rPr>
      </w:pPr>
      <w:r>
        <w:rPr>
          <w:sz w:val="24"/>
        </w:rPr>
        <w:t>ГОСТ 30389 2013 Услуги общественного питания. Предприятия общественного питания. Классификация и общие требования.</w:t>
      </w:r>
    </w:p>
    <w:p w:rsidR="00CC5965" w:rsidRDefault="00CC5965">
      <w:pPr>
        <w:spacing w:line="276" w:lineRule="auto"/>
        <w:jc w:val="both"/>
        <w:rPr>
          <w:sz w:val="24"/>
        </w:rPr>
        <w:sectPr w:rsidR="00CC5965">
          <w:footerReference w:type="default" r:id="rId307"/>
          <w:pgSz w:w="11920" w:h="16850"/>
          <w:pgMar w:top="1060" w:right="620" w:bottom="1480" w:left="1480" w:header="0" w:footer="1296" w:gutter="0"/>
          <w:cols w:space="720"/>
        </w:sectPr>
      </w:pPr>
    </w:p>
    <w:p w:rsidR="00CC5965" w:rsidRDefault="00D67587">
      <w:pPr>
        <w:pStyle w:val="Heading3"/>
        <w:numPr>
          <w:ilvl w:val="0"/>
          <w:numId w:val="27"/>
        </w:numPr>
        <w:tabs>
          <w:tab w:val="left" w:pos="1337"/>
          <w:tab w:val="left" w:pos="3966"/>
        </w:tabs>
        <w:ind w:left="3966" w:right="1111" w:hanging="2869"/>
        <w:jc w:val="left"/>
      </w:pPr>
      <w:r>
        <w:t>КОНТРОЛЬ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ОЦЕНКА</w:t>
      </w:r>
      <w:r>
        <w:rPr>
          <w:spacing w:val="-7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 xml:space="preserve">УЧЕБНОЙ </w:t>
      </w:r>
      <w:r>
        <w:rPr>
          <w:spacing w:val="-2"/>
        </w:rPr>
        <w:t>ДИСЦИПЛИНЫ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83"/>
        <w:gridCol w:w="2958"/>
        <w:gridCol w:w="3137"/>
      </w:tblGrid>
      <w:tr w:rsidR="00CC5965">
        <w:trPr>
          <w:trHeight w:val="277"/>
        </w:trPr>
        <w:tc>
          <w:tcPr>
            <w:tcW w:w="3483" w:type="dxa"/>
          </w:tcPr>
          <w:p w:rsidR="00CC5965" w:rsidRDefault="00D67587">
            <w:pPr>
              <w:pStyle w:val="TableParagraph"/>
              <w:spacing w:before="1" w:line="257" w:lineRule="exact"/>
              <w:ind w:left="107"/>
              <w:rPr>
                <w:sz w:val="13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обучения</w:t>
            </w:r>
            <w:r>
              <w:rPr>
                <w:spacing w:val="-2"/>
                <w:position w:val="7"/>
                <w:sz w:val="13"/>
              </w:rPr>
              <w:t>34</w:t>
            </w:r>
          </w:p>
        </w:tc>
        <w:tc>
          <w:tcPr>
            <w:tcW w:w="2958" w:type="dxa"/>
          </w:tcPr>
          <w:p w:rsidR="00CC5965" w:rsidRDefault="00D67587">
            <w:pPr>
              <w:pStyle w:val="TableParagraph"/>
              <w:spacing w:before="1"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оценки</w:t>
            </w:r>
          </w:p>
        </w:tc>
        <w:tc>
          <w:tcPr>
            <w:tcW w:w="3137" w:type="dxa"/>
          </w:tcPr>
          <w:p w:rsidR="00CC5965" w:rsidRDefault="00D67587">
            <w:pPr>
              <w:pStyle w:val="TableParagraph"/>
              <w:spacing w:before="1"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2"/>
                <w:sz w:val="24"/>
              </w:rPr>
              <w:t xml:space="preserve"> оценки</w:t>
            </w:r>
          </w:p>
        </w:tc>
      </w:tr>
      <w:tr w:rsidR="00CC5965">
        <w:trPr>
          <w:trHeight w:val="7452"/>
        </w:trPr>
        <w:tc>
          <w:tcPr>
            <w:tcW w:w="3483" w:type="dxa"/>
          </w:tcPr>
          <w:p w:rsidR="00CC5965" w:rsidRDefault="00D6758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Знание:</w:t>
            </w:r>
          </w:p>
          <w:p w:rsidR="00CC5965" w:rsidRDefault="00D67587">
            <w:pPr>
              <w:pStyle w:val="TableParagraph"/>
              <w:ind w:left="107" w:right="181"/>
              <w:rPr>
                <w:sz w:val="24"/>
              </w:rPr>
            </w:pPr>
            <w:r>
              <w:rPr>
                <w:sz w:val="24"/>
              </w:rPr>
              <w:t>-законы и иные нормативные правовые акты, содержащие государственные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нормативные требования охраны труда, распространяющиеся на деятельность организации;</w:t>
            </w:r>
          </w:p>
          <w:p w:rsidR="00CC5965" w:rsidRDefault="00D6758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-обязанности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области охраны труда;</w:t>
            </w:r>
          </w:p>
          <w:p w:rsidR="00CC5965" w:rsidRDefault="00D6758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-фактические или потенциальные последствия собственной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(или бездействия) и их влияние на уровень безопасности труда;</w:t>
            </w:r>
          </w:p>
          <w:p w:rsidR="00CC5965" w:rsidRDefault="00D67587">
            <w:pPr>
              <w:pStyle w:val="TableParagraph"/>
              <w:spacing w:before="1"/>
              <w:ind w:left="107" w:right="174"/>
              <w:rPr>
                <w:sz w:val="24"/>
              </w:rPr>
            </w:pPr>
            <w:r>
              <w:rPr>
                <w:sz w:val="24"/>
              </w:rPr>
              <w:t xml:space="preserve">-возможные последствия </w:t>
            </w:r>
            <w:r>
              <w:rPr>
                <w:spacing w:val="-2"/>
                <w:sz w:val="24"/>
              </w:rPr>
              <w:t xml:space="preserve">несоблюдения </w:t>
            </w:r>
            <w:r>
              <w:rPr>
                <w:sz w:val="24"/>
              </w:rPr>
              <w:t>технологических процессов и производственных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инструкций подчиненными работниками </w:t>
            </w:r>
            <w:r>
              <w:rPr>
                <w:spacing w:val="-2"/>
                <w:sz w:val="24"/>
              </w:rPr>
              <w:t>(персоналом);</w:t>
            </w:r>
          </w:p>
          <w:p w:rsidR="00CC5965" w:rsidRDefault="00D67587">
            <w:pPr>
              <w:pStyle w:val="TableParagraph"/>
              <w:ind w:left="107" w:right="181"/>
              <w:rPr>
                <w:sz w:val="24"/>
              </w:rPr>
            </w:pPr>
            <w:r>
              <w:rPr>
                <w:sz w:val="24"/>
              </w:rPr>
              <w:t>-порядок и периодичность инструктажей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труда и технике безопасности;</w:t>
            </w:r>
          </w:p>
          <w:p w:rsidR="00CC5965" w:rsidRDefault="00D67587">
            <w:pPr>
              <w:pStyle w:val="TableParagraph"/>
              <w:ind w:left="107" w:right="1006"/>
              <w:rPr>
                <w:sz w:val="24"/>
              </w:rPr>
            </w:pPr>
            <w:r>
              <w:rPr>
                <w:sz w:val="24"/>
              </w:rPr>
              <w:t>-порядок хранения и использования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  <w:p w:rsidR="00CC5965" w:rsidRDefault="00D67587">
            <w:pPr>
              <w:pStyle w:val="TableParagraph"/>
              <w:spacing w:line="270" w:lineRule="atLeast"/>
              <w:ind w:left="107" w:right="816"/>
              <w:rPr>
                <w:sz w:val="24"/>
              </w:rPr>
            </w:pPr>
            <w:r>
              <w:rPr>
                <w:sz w:val="24"/>
              </w:rPr>
              <w:t>коллективной и индивидуальной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</w:tc>
        <w:tc>
          <w:tcPr>
            <w:tcW w:w="2958" w:type="dxa"/>
          </w:tcPr>
          <w:p w:rsidR="00CC5965" w:rsidRDefault="00D67587">
            <w:pPr>
              <w:pStyle w:val="TableParagraph"/>
              <w:ind w:left="107" w:right="149"/>
              <w:rPr>
                <w:sz w:val="24"/>
              </w:rPr>
            </w:pPr>
            <w:r>
              <w:rPr>
                <w:sz w:val="24"/>
              </w:rPr>
              <w:t>Полнота ответов, точность формулировок, 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75%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правильных </w:t>
            </w:r>
            <w:r>
              <w:rPr>
                <w:spacing w:val="-2"/>
                <w:sz w:val="24"/>
              </w:rPr>
              <w:t>ответов.</w:t>
            </w:r>
          </w:p>
          <w:p w:rsidR="00CC5965" w:rsidRDefault="00D6758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75%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правильных </w:t>
            </w:r>
            <w:r>
              <w:rPr>
                <w:spacing w:val="-2"/>
                <w:sz w:val="24"/>
              </w:rPr>
              <w:t>ответов.</w:t>
            </w:r>
          </w:p>
          <w:p w:rsidR="00CC5965" w:rsidRDefault="00D6758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Актуальность темы, адекватность результатов поставленным целям, полнота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ответов,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точность </w:t>
            </w:r>
            <w:r>
              <w:rPr>
                <w:spacing w:val="-2"/>
                <w:sz w:val="24"/>
              </w:rPr>
              <w:t xml:space="preserve">формулировок, </w:t>
            </w:r>
            <w:r>
              <w:rPr>
                <w:sz w:val="24"/>
              </w:rPr>
              <w:t xml:space="preserve">адекватность применения </w:t>
            </w:r>
            <w:r>
              <w:rPr>
                <w:spacing w:val="-2"/>
                <w:sz w:val="24"/>
              </w:rPr>
              <w:t>профессиональной терминологии</w:t>
            </w:r>
          </w:p>
        </w:tc>
        <w:tc>
          <w:tcPr>
            <w:tcW w:w="3137" w:type="dxa"/>
          </w:tcPr>
          <w:p w:rsidR="00CC5965" w:rsidRDefault="00D67587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при </w:t>
            </w:r>
            <w:r>
              <w:rPr>
                <w:b/>
                <w:spacing w:val="-2"/>
                <w:sz w:val="24"/>
              </w:rPr>
              <w:t>проведении:</w:t>
            </w:r>
          </w:p>
          <w:p w:rsidR="00CC5965" w:rsidRDefault="00D67587">
            <w:pPr>
              <w:pStyle w:val="TableParagraph"/>
              <w:ind w:left="107" w:right="316"/>
              <w:rPr>
                <w:sz w:val="24"/>
              </w:rPr>
            </w:pPr>
            <w:r>
              <w:rPr>
                <w:spacing w:val="-2"/>
                <w:sz w:val="24"/>
              </w:rPr>
              <w:t>-письменного/устного опроса;</w:t>
            </w:r>
          </w:p>
          <w:p w:rsidR="00CC5965" w:rsidRDefault="00D67587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-тестирования;</w:t>
            </w:r>
          </w:p>
          <w:p w:rsidR="00CC5965" w:rsidRDefault="00D67587">
            <w:pPr>
              <w:pStyle w:val="TableParagraph"/>
              <w:ind w:left="107" w:right="316"/>
              <w:rPr>
                <w:sz w:val="24"/>
              </w:rPr>
            </w:pPr>
            <w:r>
              <w:rPr>
                <w:sz w:val="24"/>
              </w:rPr>
              <w:t xml:space="preserve">-оценки результатов </w:t>
            </w:r>
            <w:r>
              <w:rPr>
                <w:spacing w:val="-2"/>
                <w:sz w:val="24"/>
              </w:rPr>
              <w:t xml:space="preserve">внеаудиторной </w:t>
            </w:r>
            <w:r>
              <w:rPr>
                <w:sz w:val="24"/>
              </w:rPr>
              <w:t>(самостоятельной)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 (докладов, рефератов, теоретической части проектов, учебных исследований и т.д.)</w:t>
            </w:r>
          </w:p>
          <w:p w:rsidR="00CC5965" w:rsidRDefault="00D67587">
            <w:pPr>
              <w:pStyle w:val="TableParagraph"/>
              <w:ind w:left="107" w:right="3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Промежуточная аттестация</w:t>
            </w:r>
          </w:p>
          <w:p w:rsidR="00CC5965" w:rsidRDefault="00D67587">
            <w:pPr>
              <w:pStyle w:val="TableParagraph"/>
              <w:ind w:left="107" w:right="249"/>
              <w:rPr>
                <w:sz w:val="24"/>
              </w:rPr>
            </w:pPr>
            <w:r>
              <w:rPr>
                <w:sz w:val="24"/>
              </w:rPr>
              <w:t xml:space="preserve">в форме </w:t>
            </w:r>
            <w:r>
              <w:rPr>
                <w:spacing w:val="-2"/>
                <w:sz w:val="24"/>
              </w:rPr>
              <w:t xml:space="preserve">дифференцированного </w:t>
            </w:r>
            <w:r>
              <w:rPr>
                <w:sz w:val="24"/>
              </w:rPr>
              <w:t>зачета/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экзамена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МДК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виде:</w:t>
            </w:r>
          </w:p>
          <w:p w:rsidR="00CC5965" w:rsidRDefault="00D67587">
            <w:pPr>
              <w:pStyle w:val="TableParagraph"/>
              <w:ind w:left="107" w:right="797"/>
              <w:rPr>
                <w:sz w:val="24"/>
              </w:rPr>
            </w:pPr>
            <w:r>
              <w:rPr>
                <w:sz w:val="24"/>
              </w:rPr>
              <w:t>-письменных/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устных </w:t>
            </w:r>
            <w:r>
              <w:rPr>
                <w:spacing w:val="-2"/>
                <w:sz w:val="24"/>
              </w:rPr>
              <w:t>ответов,</w:t>
            </w:r>
          </w:p>
          <w:p w:rsidR="00CC5965" w:rsidRDefault="00D67587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-тестирования.</w:t>
            </w:r>
          </w:p>
          <w:p w:rsidR="00CC5965" w:rsidRDefault="00D67587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контроль</w:t>
            </w:r>
          </w:p>
        </w:tc>
      </w:tr>
      <w:tr w:rsidR="00CC5965">
        <w:trPr>
          <w:trHeight w:val="5520"/>
        </w:trPr>
        <w:tc>
          <w:tcPr>
            <w:tcW w:w="3483" w:type="dxa"/>
          </w:tcPr>
          <w:p w:rsidR="00CC5965" w:rsidRDefault="00D6758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Умения:</w:t>
            </w:r>
          </w:p>
          <w:p w:rsidR="00CC5965" w:rsidRDefault="00D67587">
            <w:pPr>
              <w:pStyle w:val="TableParagraph"/>
              <w:ind w:left="107" w:right="181"/>
              <w:rPr>
                <w:sz w:val="24"/>
              </w:rPr>
            </w:pPr>
            <w:r>
              <w:rPr>
                <w:sz w:val="24"/>
              </w:rPr>
              <w:t>-выявлять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опасные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вредные производственные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факторы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 соответствующие им риски, связанные с прошлыми, настоящими или планируемыми видами </w:t>
            </w:r>
            <w:r>
              <w:rPr>
                <w:spacing w:val="-2"/>
                <w:sz w:val="24"/>
              </w:rPr>
              <w:t>профессиональной деятельности;</w:t>
            </w:r>
          </w:p>
          <w:p w:rsidR="00CC5965" w:rsidRDefault="00D67587">
            <w:pPr>
              <w:pStyle w:val="TableParagraph"/>
              <w:ind w:left="107" w:right="181"/>
              <w:rPr>
                <w:sz w:val="24"/>
              </w:rPr>
            </w:pPr>
            <w:r>
              <w:rPr>
                <w:sz w:val="24"/>
              </w:rPr>
              <w:t>-использовать средства коллективной и индивидуальной защиты в соответствии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характером </w:t>
            </w:r>
            <w:r>
              <w:rPr>
                <w:spacing w:val="-2"/>
                <w:sz w:val="24"/>
              </w:rPr>
              <w:t>выполняемой профессиональной деятельности;</w:t>
            </w:r>
          </w:p>
          <w:p w:rsidR="00CC5965" w:rsidRDefault="00D67587">
            <w:pPr>
              <w:pStyle w:val="TableParagraph"/>
              <w:spacing w:line="270" w:lineRule="atLeast"/>
              <w:ind w:left="107" w:right="108"/>
              <w:rPr>
                <w:sz w:val="24"/>
              </w:rPr>
            </w:pPr>
            <w:r>
              <w:rPr>
                <w:sz w:val="24"/>
              </w:rPr>
              <w:t>-участвовать в аттестации рабочих мест по условиям труда,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условия труда и уровень</w:t>
            </w:r>
          </w:p>
        </w:tc>
        <w:tc>
          <w:tcPr>
            <w:tcW w:w="2958" w:type="dxa"/>
          </w:tcPr>
          <w:p w:rsidR="00CC5965" w:rsidRDefault="00D67587">
            <w:pPr>
              <w:pStyle w:val="TableParagraph"/>
              <w:ind w:left="107" w:right="127"/>
              <w:rPr>
                <w:sz w:val="24"/>
              </w:rPr>
            </w:pPr>
            <w:r>
              <w:rPr>
                <w:sz w:val="24"/>
              </w:rPr>
              <w:t>Правильность, полнота выполнения заданий, точность формулировок, точность расчетов, соответствие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  <w:p w:rsidR="00CC5965" w:rsidRDefault="00D67587">
            <w:pPr>
              <w:pStyle w:val="TableParagraph"/>
              <w:ind w:left="107" w:right="49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-Адекватность, </w:t>
            </w:r>
            <w:r>
              <w:rPr>
                <w:sz w:val="24"/>
              </w:rPr>
              <w:t>оптимальность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выбора способов действий, </w:t>
            </w:r>
            <w:r>
              <w:rPr>
                <w:spacing w:val="-2"/>
                <w:sz w:val="24"/>
              </w:rPr>
              <w:t>методов,</w:t>
            </w:r>
          </w:p>
          <w:p w:rsidR="00CC5965" w:rsidRDefault="00D67587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техник, последовательностей </w:t>
            </w:r>
            <w:r>
              <w:rPr>
                <w:sz w:val="24"/>
              </w:rPr>
              <w:t>действий и т.д.</w:t>
            </w:r>
          </w:p>
          <w:p w:rsidR="00CC5965" w:rsidRDefault="00D6758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-Точность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оценки</w:t>
            </w:r>
          </w:p>
          <w:p w:rsidR="00CC5965" w:rsidRDefault="00D67587">
            <w:pPr>
              <w:pStyle w:val="TableParagraph"/>
              <w:ind w:left="107" w:right="19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-Соответствие </w:t>
            </w:r>
            <w:r>
              <w:rPr>
                <w:sz w:val="24"/>
              </w:rPr>
              <w:t>требованиям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инструкций, </w:t>
            </w:r>
            <w:r>
              <w:rPr>
                <w:spacing w:val="-2"/>
                <w:sz w:val="24"/>
              </w:rPr>
              <w:t>регламентов</w:t>
            </w:r>
          </w:p>
          <w:p w:rsidR="00CC5965" w:rsidRDefault="00D67587">
            <w:pPr>
              <w:pStyle w:val="TableParagraph"/>
              <w:ind w:left="107" w:right="107"/>
              <w:rPr>
                <w:sz w:val="24"/>
              </w:rPr>
            </w:pPr>
            <w:r>
              <w:rPr>
                <w:sz w:val="24"/>
              </w:rPr>
              <w:t>-Рациональность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действий и т.д.</w:t>
            </w:r>
          </w:p>
        </w:tc>
        <w:tc>
          <w:tcPr>
            <w:tcW w:w="3137" w:type="dxa"/>
          </w:tcPr>
          <w:p w:rsidR="00CC5965" w:rsidRDefault="00D67587">
            <w:pPr>
              <w:pStyle w:val="TableParagraph"/>
              <w:ind w:left="107" w:right="249"/>
              <w:rPr>
                <w:sz w:val="24"/>
              </w:rPr>
            </w:pPr>
            <w:r>
              <w:rPr>
                <w:b/>
                <w:sz w:val="24"/>
              </w:rPr>
              <w:t xml:space="preserve">Текущий контроль: </w:t>
            </w:r>
            <w:r>
              <w:rPr>
                <w:sz w:val="24"/>
              </w:rPr>
              <w:t xml:space="preserve">защита отчетов по </w:t>
            </w:r>
            <w:r>
              <w:rPr>
                <w:spacing w:val="-2"/>
                <w:sz w:val="24"/>
              </w:rPr>
              <w:t xml:space="preserve">практическим/ </w:t>
            </w:r>
            <w:r>
              <w:rPr>
                <w:sz w:val="24"/>
              </w:rPr>
              <w:t xml:space="preserve">лабораторным занятиям; оценка заданий для </w:t>
            </w:r>
            <w:r>
              <w:rPr>
                <w:spacing w:val="-2"/>
                <w:sz w:val="24"/>
              </w:rPr>
              <w:t xml:space="preserve">внеаудиторной </w:t>
            </w:r>
            <w:r>
              <w:rPr>
                <w:sz w:val="24"/>
              </w:rPr>
              <w:t>(самостоятельной)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работы: </w:t>
            </w:r>
            <w:r>
              <w:rPr>
                <w:spacing w:val="-2"/>
                <w:sz w:val="24"/>
              </w:rPr>
              <w:t>презентаций,</w:t>
            </w:r>
          </w:p>
          <w:p w:rsidR="00CC5965" w:rsidRDefault="00D6758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экспертная оценка де- монстрируемых умений, выполняемых действий в </w:t>
            </w:r>
            <w:r>
              <w:rPr>
                <w:spacing w:val="-2"/>
                <w:sz w:val="24"/>
              </w:rPr>
              <w:t>процессе практических/лабораторных занятий</w:t>
            </w:r>
          </w:p>
          <w:p w:rsidR="00CC5965" w:rsidRDefault="00D67587">
            <w:pPr>
              <w:pStyle w:val="TableParagraph"/>
              <w:ind w:left="107" w:right="1117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Промежуточная аттестация</w:t>
            </w:r>
            <w:r>
              <w:rPr>
                <w:spacing w:val="-2"/>
                <w:sz w:val="24"/>
              </w:rPr>
              <w:t xml:space="preserve">: </w:t>
            </w:r>
            <w:r>
              <w:rPr>
                <w:sz w:val="24"/>
              </w:rPr>
              <w:t>экспертная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  <w:p w:rsidR="00CC5965" w:rsidRDefault="00D6758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выполнения практических заданий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зачете/экзамене</w:t>
            </w:r>
          </w:p>
        </w:tc>
      </w:tr>
    </w:tbl>
    <w:p w:rsidR="00CC5965" w:rsidRDefault="008D18F9">
      <w:pPr>
        <w:pStyle w:val="a3"/>
        <w:spacing w:before="49"/>
        <w:rPr>
          <w:b/>
          <w:sz w:val="20"/>
        </w:rPr>
      </w:pPr>
      <w:r w:rsidRPr="008D18F9">
        <w:pict>
          <v:rect id="docshape192" o:spid="_x0000_s2097" style="position:absolute;margin-left:85.1pt;margin-top:15.15pt;width:2in;height:.6pt;z-index:-15710208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CC5965" w:rsidRDefault="00CC5965">
      <w:pPr>
        <w:rPr>
          <w:sz w:val="20"/>
        </w:rPr>
        <w:sectPr w:rsidR="00CC5965">
          <w:footerReference w:type="default" r:id="rId308"/>
          <w:pgSz w:w="11920" w:h="16850"/>
          <w:pgMar w:top="1060" w:right="620" w:bottom="1480" w:left="1480" w:header="0" w:footer="1296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83"/>
        <w:gridCol w:w="2958"/>
        <w:gridCol w:w="3137"/>
      </w:tblGrid>
      <w:tr w:rsidR="00CC5965">
        <w:trPr>
          <w:trHeight w:val="3866"/>
        </w:trPr>
        <w:tc>
          <w:tcPr>
            <w:tcW w:w="3483" w:type="dxa"/>
          </w:tcPr>
          <w:p w:rsidR="00CC5965" w:rsidRDefault="00D6758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травмобезопасности;</w:t>
            </w:r>
          </w:p>
          <w:p w:rsidR="00CC5965" w:rsidRDefault="00D67587">
            <w:pPr>
              <w:pStyle w:val="TableParagraph"/>
              <w:ind w:left="107" w:right="1267"/>
              <w:rPr>
                <w:sz w:val="24"/>
              </w:rPr>
            </w:pPr>
            <w:r>
              <w:rPr>
                <w:sz w:val="24"/>
              </w:rPr>
              <w:t>-проводить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вводный </w:t>
            </w:r>
            <w:r>
              <w:rPr>
                <w:spacing w:val="-2"/>
                <w:sz w:val="24"/>
              </w:rPr>
              <w:t xml:space="preserve">инструктаж </w:t>
            </w:r>
            <w:r>
              <w:rPr>
                <w:sz w:val="24"/>
              </w:rPr>
              <w:t>помощника повара</w:t>
            </w:r>
          </w:p>
          <w:p w:rsidR="00CC5965" w:rsidRDefault="00D67587">
            <w:pPr>
              <w:pStyle w:val="TableParagraph"/>
              <w:spacing w:before="1"/>
              <w:ind w:left="107" w:right="108"/>
              <w:rPr>
                <w:sz w:val="24"/>
              </w:rPr>
            </w:pPr>
            <w:r>
              <w:rPr>
                <w:sz w:val="24"/>
              </w:rPr>
              <w:t>(кондитера), инструктировать их по вопросам техники безопасности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месте с учетом специфики выполняемых работ;</w:t>
            </w:r>
          </w:p>
          <w:p w:rsidR="00CC5965" w:rsidRDefault="00D67587">
            <w:pPr>
              <w:pStyle w:val="TableParagraph"/>
              <w:ind w:left="107" w:right="1662"/>
              <w:rPr>
                <w:sz w:val="24"/>
              </w:rPr>
            </w:pPr>
            <w:r>
              <w:rPr>
                <w:sz w:val="24"/>
              </w:rPr>
              <w:t>-вырабатывать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контролировать</w:t>
            </w:r>
          </w:p>
          <w:p w:rsidR="00CC5965" w:rsidRDefault="00D67587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навыки, необходимые для достижения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требуемого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уровня безопасности труда</w:t>
            </w:r>
          </w:p>
        </w:tc>
        <w:tc>
          <w:tcPr>
            <w:tcW w:w="2958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137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</w:tbl>
    <w:p w:rsidR="00CC5965" w:rsidRDefault="00CC5965">
      <w:pPr>
        <w:rPr>
          <w:sz w:val="24"/>
        </w:rPr>
        <w:sectPr w:rsidR="00CC5965">
          <w:footerReference w:type="default" r:id="rId309"/>
          <w:pgSz w:w="11920" w:h="16850"/>
          <w:pgMar w:top="1120" w:right="620" w:bottom="1480" w:left="1480" w:header="0" w:footer="1296" w:gutter="0"/>
          <w:pgNumType w:start="308"/>
          <w:cols w:space="720"/>
        </w:sectPr>
      </w:pPr>
    </w:p>
    <w:p w:rsidR="00CC5965" w:rsidRDefault="00D67587">
      <w:pPr>
        <w:pStyle w:val="Heading4"/>
        <w:spacing w:before="71"/>
        <w:ind w:right="765"/>
        <w:jc w:val="right"/>
      </w:pPr>
      <w:r>
        <w:t>Приложение</w:t>
      </w:r>
      <w:r>
        <w:rPr>
          <w:spacing w:val="-5"/>
        </w:rPr>
        <w:t xml:space="preserve"> 2.7</w:t>
      </w:r>
    </w:p>
    <w:p w:rsidR="00CC5965" w:rsidRDefault="00D67587">
      <w:pPr>
        <w:pStyle w:val="a3"/>
        <w:spacing w:before="139"/>
        <w:ind w:right="767"/>
        <w:jc w:val="right"/>
      </w:pPr>
      <w:r>
        <w:t>к</w:t>
      </w:r>
      <w:r>
        <w:rPr>
          <w:spacing w:val="-1"/>
        </w:rPr>
        <w:t xml:space="preserve"> </w:t>
      </w:r>
      <w:r>
        <w:t>ПООП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rPr>
          <w:spacing w:val="-2"/>
        </w:rPr>
        <w:t>профессии</w:t>
      </w:r>
    </w:p>
    <w:p w:rsidR="00CC5965" w:rsidRDefault="00D67587">
      <w:pPr>
        <w:pStyle w:val="a3"/>
        <w:spacing w:before="137"/>
        <w:ind w:right="766"/>
        <w:jc w:val="right"/>
      </w:pPr>
      <w:r>
        <w:t>43.01.09</w:t>
      </w:r>
      <w:r>
        <w:rPr>
          <w:spacing w:val="-2"/>
        </w:rPr>
        <w:t xml:space="preserve"> </w:t>
      </w:r>
      <w:r>
        <w:t>Повар,</w:t>
      </w:r>
      <w:r>
        <w:rPr>
          <w:spacing w:val="-2"/>
        </w:rPr>
        <w:t xml:space="preserve"> кондитер</w:t>
      </w: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  <w:spacing w:before="210"/>
      </w:pPr>
    </w:p>
    <w:p w:rsidR="00CC5965" w:rsidRDefault="00D67587">
      <w:pPr>
        <w:pStyle w:val="Heading3"/>
        <w:spacing w:before="0"/>
        <w:ind w:left="0" w:right="11"/>
        <w:jc w:val="center"/>
      </w:pPr>
      <w:r>
        <w:t>ПРИМЕРНАЯ</w:t>
      </w:r>
      <w:r>
        <w:rPr>
          <w:spacing w:val="-5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rPr>
          <w:spacing w:val="-2"/>
        </w:rPr>
        <w:t>ДИСЦИПЛИНЫ</w:t>
      </w:r>
    </w:p>
    <w:p w:rsidR="00CC5965" w:rsidRDefault="00CC5965">
      <w:pPr>
        <w:pStyle w:val="a3"/>
        <w:rPr>
          <w:b/>
        </w:rPr>
      </w:pPr>
    </w:p>
    <w:p w:rsidR="00CC5965" w:rsidRDefault="00D67587">
      <w:pPr>
        <w:ind w:right="14"/>
        <w:jc w:val="center"/>
        <w:rPr>
          <w:b/>
          <w:sz w:val="24"/>
        </w:rPr>
      </w:pPr>
      <w:r>
        <w:rPr>
          <w:b/>
          <w:sz w:val="24"/>
        </w:rPr>
        <w:t>ОП.07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Иностранный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язык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профессиональной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деятельности</w:t>
      </w: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spacing w:before="275"/>
        <w:rPr>
          <w:b/>
        </w:rPr>
      </w:pPr>
    </w:p>
    <w:p w:rsidR="00CC5965" w:rsidRDefault="00D67587">
      <w:pPr>
        <w:ind w:right="11"/>
        <w:jc w:val="center"/>
        <w:rPr>
          <w:b/>
          <w:sz w:val="24"/>
        </w:rPr>
      </w:pPr>
      <w:r>
        <w:rPr>
          <w:b/>
          <w:sz w:val="24"/>
        </w:rPr>
        <w:t xml:space="preserve">2021 </w:t>
      </w:r>
      <w:r>
        <w:rPr>
          <w:b/>
          <w:spacing w:val="-5"/>
          <w:sz w:val="24"/>
        </w:rPr>
        <w:t>г.</w:t>
      </w:r>
    </w:p>
    <w:p w:rsidR="00CC5965" w:rsidRDefault="00CC5965">
      <w:pPr>
        <w:jc w:val="center"/>
        <w:rPr>
          <w:sz w:val="24"/>
        </w:rPr>
        <w:sectPr w:rsidR="00CC5965">
          <w:pgSz w:w="11920" w:h="16850"/>
          <w:pgMar w:top="1060" w:right="620" w:bottom="1480" w:left="1480" w:header="0" w:footer="1296" w:gutter="0"/>
          <w:cols w:space="720"/>
        </w:sectPr>
      </w:pPr>
    </w:p>
    <w:p w:rsidR="00CC5965" w:rsidRDefault="00D67587">
      <w:pPr>
        <w:spacing w:before="71"/>
        <w:ind w:left="8" w:right="11"/>
        <w:jc w:val="center"/>
        <w:rPr>
          <w:b/>
          <w:sz w:val="24"/>
        </w:rPr>
      </w:pPr>
      <w:r>
        <w:rPr>
          <w:b/>
          <w:spacing w:val="-2"/>
          <w:sz w:val="24"/>
        </w:rPr>
        <w:t>СОДЕРЖАНИЕ</w:t>
      </w:r>
    </w:p>
    <w:p w:rsidR="00CC5965" w:rsidRDefault="00CC5965">
      <w:pPr>
        <w:pStyle w:val="a3"/>
        <w:spacing w:before="56"/>
        <w:rPr>
          <w:b/>
          <w:sz w:val="20"/>
        </w:rPr>
      </w:pPr>
    </w:p>
    <w:tbl>
      <w:tblPr>
        <w:tblStyle w:val="TableNormal"/>
        <w:tblW w:w="0" w:type="auto"/>
        <w:tblInd w:w="462" w:type="dxa"/>
        <w:tblLayout w:type="fixed"/>
        <w:tblLook w:val="01E0"/>
      </w:tblPr>
      <w:tblGrid>
        <w:gridCol w:w="6758"/>
      </w:tblGrid>
      <w:tr w:rsidR="00CC5965">
        <w:trPr>
          <w:trHeight w:val="606"/>
        </w:trPr>
        <w:tc>
          <w:tcPr>
            <w:tcW w:w="6758" w:type="dxa"/>
          </w:tcPr>
          <w:p w:rsidR="00CC5965" w:rsidRDefault="00D67587">
            <w:pPr>
              <w:pStyle w:val="TableParagraph"/>
              <w:ind w:left="409" w:hanging="36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>ОБЩАЯ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ПРИМЕРНОЙ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РАБОЧЕЙ ПРОГРАММЫ УЧЕБНОЙ ДИСЦИПЛИНЫ</w:t>
            </w:r>
          </w:p>
        </w:tc>
      </w:tr>
      <w:tr w:rsidR="00CC5965">
        <w:trPr>
          <w:trHeight w:val="1068"/>
        </w:trPr>
        <w:tc>
          <w:tcPr>
            <w:tcW w:w="6758" w:type="dxa"/>
          </w:tcPr>
          <w:p w:rsidR="00CC5965" w:rsidRDefault="00D67587">
            <w:pPr>
              <w:pStyle w:val="TableParagraph"/>
              <w:numPr>
                <w:ilvl w:val="0"/>
                <w:numId w:val="23"/>
              </w:numPr>
              <w:tabs>
                <w:tab w:val="left" w:pos="409"/>
              </w:tabs>
              <w:spacing w:before="55"/>
              <w:ind w:right="1488"/>
              <w:rPr>
                <w:b/>
                <w:sz w:val="24"/>
              </w:rPr>
            </w:pPr>
            <w:r>
              <w:rPr>
                <w:b/>
                <w:sz w:val="24"/>
              </w:rPr>
              <w:t>СТРУКТУРА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УЧЕБНОЙ </w:t>
            </w:r>
            <w:r>
              <w:rPr>
                <w:b/>
                <w:spacing w:val="-2"/>
                <w:sz w:val="24"/>
              </w:rPr>
              <w:t>ДИСЦИПЛИНЫ</w:t>
            </w:r>
          </w:p>
          <w:p w:rsidR="00CC5965" w:rsidRDefault="00D67587">
            <w:pPr>
              <w:pStyle w:val="TableParagraph"/>
              <w:numPr>
                <w:ilvl w:val="0"/>
                <w:numId w:val="23"/>
              </w:numPr>
              <w:tabs>
                <w:tab w:val="left" w:pos="409"/>
              </w:tabs>
              <w:spacing w:before="120"/>
              <w:ind w:hanging="359"/>
              <w:rPr>
                <w:b/>
                <w:sz w:val="24"/>
              </w:rPr>
            </w:pP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</w:tr>
      <w:tr w:rsidR="00CC5965">
        <w:trPr>
          <w:trHeight w:val="606"/>
        </w:trPr>
        <w:tc>
          <w:tcPr>
            <w:tcW w:w="6758" w:type="dxa"/>
          </w:tcPr>
          <w:p w:rsidR="00CC5965" w:rsidRDefault="00D67587">
            <w:pPr>
              <w:pStyle w:val="TableParagraph"/>
              <w:spacing w:before="35" w:line="270" w:lineRule="atLeast"/>
              <w:ind w:left="409" w:hanging="360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 УЧЕБНОЙ ДИСЦИПЛИНЫ</w:t>
            </w:r>
          </w:p>
        </w:tc>
      </w:tr>
    </w:tbl>
    <w:p w:rsidR="00CC5965" w:rsidRDefault="00CC5965">
      <w:pPr>
        <w:spacing w:line="270" w:lineRule="atLeast"/>
        <w:rPr>
          <w:sz w:val="24"/>
        </w:rPr>
        <w:sectPr w:rsidR="00CC5965">
          <w:pgSz w:w="11920" w:h="16850"/>
          <w:pgMar w:top="1060" w:right="620" w:bottom="1480" w:left="1480" w:header="0" w:footer="1296" w:gutter="0"/>
          <w:cols w:space="720"/>
        </w:sectPr>
      </w:pPr>
    </w:p>
    <w:p w:rsidR="00CC5965" w:rsidRDefault="00D67587">
      <w:pPr>
        <w:pStyle w:val="a4"/>
        <w:numPr>
          <w:ilvl w:val="0"/>
          <w:numId w:val="22"/>
        </w:numPr>
        <w:tabs>
          <w:tab w:val="left" w:pos="706"/>
          <w:tab w:val="left" w:pos="807"/>
        </w:tabs>
        <w:spacing w:before="71"/>
        <w:ind w:right="432" w:hanging="384"/>
        <w:jc w:val="left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ПРИМЕРНОЙ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ДИС ЦИПЛИНЫ «ОП.07 ИНОСТРАННЫЙ ЯЗЫК В ПРОФЕССИОНАЛЬНОЙ</w:t>
      </w:r>
    </w:p>
    <w:p w:rsidR="00CC5965" w:rsidRDefault="00D67587">
      <w:pPr>
        <w:ind w:left="3817"/>
        <w:rPr>
          <w:b/>
          <w:sz w:val="24"/>
        </w:rPr>
      </w:pPr>
      <w:r>
        <w:rPr>
          <w:b/>
          <w:spacing w:val="-2"/>
          <w:sz w:val="24"/>
        </w:rPr>
        <w:t>ДЕЯТЕЛЬНОСТИ»</w:t>
      </w:r>
    </w:p>
    <w:p w:rsidR="00CC5965" w:rsidRDefault="00D67587">
      <w:pPr>
        <w:pStyle w:val="a4"/>
        <w:numPr>
          <w:ilvl w:val="1"/>
          <w:numId w:val="22"/>
        </w:numPr>
        <w:tabs>
          <w:tab w:val="left" w:pos="1403"/>
        </w:tabs>
        <w:ind w:right="230" w:firstLine="707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структуре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 xml:space="preserve">программы: </w:t>
      </w:r>
      <w:r>
        <w:rPr>
          <w:sz w:val="24"/>
        </w:rPr>
        <w:t>Учебная</w:t>
      </w:r>
      <w:r>
        <w:rPr>
          <w:spacing w:val="40"/>
          <w:sz w:val="24"/>
        </w:rPr>
        <w:t xml:space="preserve"> </w:t>
      </w:r>
      <w:r>
        <w:rPr>
          <w:sz w:val="24"/>
        </w:rPr>
        <w:t>дисциплина</w:t>
      </w:r>
      <w:r>
        <w:rPr>
          <w:spacing w:val="40"/>
          <w:sz w:val="24"/>
        </w:rPr>
        <w:t xml:space="preserve"> </w:t>
      </w:r>
      <w:r>
        <w:rPr>
          <w:sz w:val="24"/>
        </w:rPr>
        <w:t>«ОП.07</w:t>
      </w:r>
      <w:r>
        <w:rPr>
          <w:spacing w:val="40"/>
          <w:sz w:val="24"/>
        </w:rPr>
        <w:t xml:space="preserve"> </w:t>
      </w:r>
      <w:r>
        <w:rPr>
          <w:sz w:val="24"/>
        </w:rPr>
        <w:t>Иностранный</w:t>
      </w:r>
      <w:r>
        <w:rPr>
          <w:spacing w:val="40"/>
          <w:sz w:val="24"/>
        </w:rPr>
        <w:t xml:space="preserve"> </w:t>
      </w:r>
      <w:r>
        <w:rPr>
          <w:sz w:val="24"/>
        </w:rPr>
        <w:t>язык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деятельности» является</w:t>
      </w:r>
      <w:r>
        <w:rPr>
          <w:spacing w:val="29"/>
          <w:sz w:val="24"/>
        </w:rPr>
        <w:t xml:space="preserve">  </w:t>
      </w:r>
      <w:r>
        <w:rPr>
          <w:sz w:val="24"/>
        </w:rPr>
        <w:t>обязательной</w:t>
      </w:r>
      <w:r>
        <w:rPr>
          <w:spacing w:val="30"/>
          <w:sz w:val="24"/>
        </w:rPr>
        <w:t xml:space="preserve">  </w:t>
      </w:r>
      <w:r>
        <w:rPr>
          <w:sz w:val="24"/>
        </w:rPr>
        <w:t>частью</w:t>
      </w:r>
      <w:r>
        <w:rPr>
          <w:spacing w:val="32"/>
          <w:sz w:val="24"/>
        </w:rPr>
        <w:t xml:space="preserve">  </w:t>
      </w:r>
      <w:r>
        <w:rPr>
          <w:sz w:val="24"/>
        </w:rPr>
        <w:t>общепрофессионального</w:t>
      </w:r>
      <w:r>
        <w:rPr>
          <w:spacing w:val="31"/>
          <w:sz w:val="24"/>
        </w:rPr>
        <w:t xml:space="preserve">  </w:t>
      </w:r>
      <w:r>
        <w:rPr>
          <w:sz w:val="24"/>
        </w:rPr>
        <w:t>цикла</w:t>
      </w:r>
      <w:r>
        <w:rPr>
          <w:spacing w:val="31"/>
          <w:sz w:val="24"/>
        </w:rPr>
        <w:t xml:space="preserve">  </w:t>
      </w:r>
      <w:r>
        <w:rPr>
          <w:sz w:val="24"/>
        </w:rPr>
        <w:t>примерной</w:t>
      </w:r>
      <w:r>
        <w:rPr>
          <w:spacing w:val="32"/>
          <w:sz w:val="24"/>
        </w:rPr>
        <w:t xml:space="preserve">  </w:t>
      </w:r>
      <w:r>
        <w:rPr>
          <w:spacing w:val="-2"/>
          <w:sz w:val="24"/>
        </w:rPr>
        <w:t>основной</w:t>
      </w:r>
    </w:p>
    <w:p w:rsidR="00CC5965" w:rsidRDefault="00D67587">
      <w:pPr>
        <w:pStyle w:val="a3"/>
        <w:ind w:left="222"/>
      </w:pP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профессии.</w:t>
      </w:r>
    </w:p>
    <w:p w:rsidR="00CC5965" w:rsidRDefault="00D67587">
      <w:pPr>
        <w:pStyle w:val="a3"/>
        <w:ind w:left="930"/>
      </w:pPr>
      <w:r>
        <w:t>Особое</w:t>
      </w:r>
      <w:r>
        <w:rPr>
          <w:spacing w:val="-7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дисциплина</w:t>
      </w:r>
      <w:r>
        <w:rPr>
          <w:spacing w:val="-4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ОК 01-</w:t>
      </w:r>
      <w:r>
        <w:rPr>
          <w:spacing w:val="-5"/>
        </w:rPr>
        <w:t>04.</w:t>
      </w:r>
    </w:p>
    <w:p w:rsidR="00CC5965" w:rsidRDefault="00CC5965">
      <w:pPr>
        <w:pStyle w:val="a3"/>
        <w:spacing w:before="2"/>
        <w:rPr>
          <w:sz w:val="16"/>
        </w:rPr>
      </w:pPr>
    </w:p>
    <w:p w:rsidR="00CC5965" w:rsidRDefault="00CC5965">
      <w:pPr>
        <w:rPr>
          <w:sz w:val="16"/>
        </w:rPr>
        <w:sectPr w:rsidR="00CC5965">
          <w:footerReference w:type="default" r:id="rId310"/>
          <w:pgSz w:w="11920" w:h="16850"/>
          <w:pgMar w:top="1060" w:right="620" w:bottom="1480" w:left="1480" w:header="0" w:footer="1296" w:gutter="0"/>
          <w:cols w:space="720"/>
        </w:sectPr>
      </w:pPr>
    </w:p>
    <w:p w:rsidR="00CC5965" w:rsidRDefault="00CC5965">
      <w:pPr>
        <w:pStyle w:val="a3"/>
      </w:pPr>
    </w:p>
    <w:p w:rsidR="00CC5965" w:rsidRDefault="00CC5965">
      <w:pPr>
        <w:pStyle w:val="a3"/>
        <w:spacing w:before="90"/>
      </w:pPr>
    </w:p>
    <w:p w:rsidR="00CC5965" w:rsidRDefault="00D67587">
      <w:pPr>
        <w:pStyle w:val="a3"/>
        <w:ind w:left="222"/>
      </w:pPr>
      <w:r>
        <w:rPr>
          <w:spacing w:val="-2"/>
        </w:rPr>
        <w:t>знания</w:t>
      </w:r>
    </w:p>
    <w:p w:rsidR="00CC5965" w:rsidRDefault="00D67587">
      <w:pPr>
        <w:pStyle w:val="Heading4"/>
        <w:numPr>
          <w:ilvl w:val="1"/>
          <w:numId w:val="22"/>
        </w:numPr>
        <w:tabs>
          <w:tab w:val="left" w:pos="420"/>
        </w:tabs>
        <w:spacing w:before="90"/>
        <w:ind w:left="420" w:hanging="420"/>
        <w:jc w:val="left"/>
      </w:pPr>
      <w:r>
        <w:rPr>
          <w:b w:val="0"/>
        </w:rPr>
        <w:br w:type="column"/>
      </w: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rPr>
          <w:spacing w:val="-2"/>
        </w:rPr>
        <w:t>дисциплины:</w:t>
      </w:r>
    </w:p>
    <w:p w:rsidR="00CC5965" w:rsidRDefault="00D67587">
      <w:pPr>
        <w:pStyle w:val="a3"/>
      </w:pPr>
      <w:r>
        <w:t>В</w:t>
      </w:r>
      <w:r>
        <w:rPr>
          <w:spacing w:val="26"/>
        </w:rPr>
        <w:t xml:space="preserve"> </w:t>
      </w:r>
      <w:r>
        <w:t>рамках</w:t>
      </w:r>
      <w:r>
        <w:rPr>
          <w:spacing w:val="27"/>
        </w:rPr>
        <w:t xml:space="preserve"> </w:t>
      </w:r>
      <w:r>
        <w:t>программы</w:t>
      </w:r>
      <w:r>
        <w:rPr>
          <w:spacing w:val="28"/>
        </w:rPr>
        <w:t xml:space="preserve"> </w:t>
      </w:r>
      <w:r>
        <w:t>учебной</w:t>
      </w:r>
      <w:r>
        <w:rPr>
          <w:spacing w:val="28"/>
        </w:rPr>
        <w:t xml:space="preserve"> </w:t>
      </w:r>
      <w:r>
        <w:t>дисциплины</w:t>
      </w:r>
      <w:r>
        <w:rPr>
          <w:spacing w:val="28"/>
        </w:rPr>
        <w:t xml:space="preserve"> </w:t>
      </w:r>
      <w:r>
        <w:t>обучающимися</w:t>
      </w:r>
      <w:r>
        <w:rPr>
          <w:spacing w:val="27"/>
        </w:rPr>
        <w:t xml:space="preserve"> </w:t>
      </w:r>
      <w:r>
        <w:t>осваиваются</w:t>
      </w:r>
      <w:r>
        <w:rPr>
          <w:spacing w:val="28"/>
        </w:rPr>
        <w:t xml:space="preserve"> </w:t>
      </w:r>
      <w:r>
        <w:t>умения</w:t>
      </w:r>
      <w:r>
        <w:rPr>
          <w:spacing w:val="28"/>
        </w:rPr>
        <w:t xml:space="preserve"> </w:t>
      </w:r>
      <w:r>
        <w:rPr>
          <w:spacing w:val="-10"/>
        </w:rPr>
        <w:t>и</w:t>
      </w:r>
    </w:p>
    <w:p w:rsidR="00CC5965" w:rsidRDefault="00CC5965">
      <w:pPr>
        <w:sectPr w:rsidR="00CC5965">
          <w:type w:val="continuous"/>
          <w:pgSz w:w="11920" w:h="16850"/>
          <w:pgMar w:top="1060" w:right="620" w:bottom="1060" w:left="1480" w:header="0" w:footer="1296" w:gutter="0"/>
          <w:cols w:num="2" w:space="720" w:equalWidth="0">
            <w:col w:w="920" w:space="10"/>
            <w:col w:w="8890"/>
          </w:cols>
        </w:sectPr>
      </w:pPr>
    </w:p>
    <w:p w:rsidR="00CC5965" w:rsidRDefault="00CC5965">
      <w:pPr>
        <w:pStyle w:val="a3"/>
        <w:spacing w:before="1" w:after="1"/>
        <w:rPr>
          <w:sz w:val="10"/>
        </w:rPr>
      </w:pPr>
    </w:p>
    <w:tbl>
      <w:tblPr>
        <w:tblStyle w:val="TableNormal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86"/>
        <w:gridCol w:w="4582"/>
        <w:gridCol w:w="2988"/>
      </w:tblGrid>
      <w:tr w:rsidR="00CC5965">
        <w:trPr>
          <w:trHeight w:val="489"/>
        </w:trPr>
        <w:tc>
          <w:tcPr>
            <w:tcW w:w="1786" w:type="dxa"/>
          </w:tcPr>
          <w:p w:rsidR="00CC5965" w:rsidRDefault="00D67587">
            <w:pPr>
              <w:pStyle w:val="TableParagraph"/>
              <w:spacing w:before="85"/>
              <w:ind w:left="151"/>
              <w:rPr>
                <w:i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ПК,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ОК</w:t>
            </w:r>
            <w:r>
              <w:rPr>
                <w:i/>
                <w:spacing w:val="-4"/>
                <w:sz w:val="24"/>
                <w:vertAlign w:val="superscript"/>
              </w:rPr>
              <w:t>35</w:t>
            </w:r>
          </w:p>
        </w:tc>
        <w:tc>
          <w:tcPr>
            <w:tcW w:w="4582" w:type="dxa"/>
          </w:tcPr>
          <w:p w:rsidR="00CC5965" w:rsidRDefault="00D67587">
            <w:pPr>
              <w:pStyle w:val="TableParagraph"/>
              <w:spacing w:before="85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Умения</w:t>
            </w:r>
          </w:p>
        </w:tc>
        <w:tc>
          <w:tcPr>
            <w:tcW w:w="2988" w:type="dxa"/>
          </w:tcPr>
          <w:p w:rsidR="00CC5965" w:rsidRDefault="00D67587">
            <w:pPr>
              <w:pStyle w:val="TableParagraph"/>
              <w:spacing w:before="85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Знания</w:t>
            </w:r>
          </w:p>
        </w:tc>
      </w:tr>
      <w:tr w:rsidR="00CC5965">
        <w:trPr>
          <w:trHeight w:val="2390"/>
        </w:trPr>
        <w:tc>
          <w:tcPr>
            <w:tcW w:w="1786" w:type="dxa"/>
          </w:tcPr>
          <w:p w:rsidR="00CC5965" w:rsidRDefault="00D67587">
            <w:pPr>
              <w:pStyle w:val="TableParagraph"/>
              <w:spacing w:before="83"/>
              <w:ind w:left="83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1.1-</w:t>
            </w:r>
            <w:r>
              <w:rPr>
                <w:spacing w:val="-4"/>
                <w:sz w:val="24"/>
              </w:rPr>
              <w:t>1.4,</w:t>
            </w:r>
          </w:p>
          <w:p w:rsidR="00CC5965" w:rsidRDefault="00D67587">
            <w:pPr>
              <w:pStyle w:val="TableParagraph"/>
              <w:spacing w:before="41"/>
              <w:ind w:left="83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2.1-</w:t>
            </w:r>
            <w:r>
              <w:rPr>
                <w:spacing w:val="-4"/>
                <w:sz w:val="24"/>
              </w:rPr>
              <w:t>2.8,</w:t>
            </w:r>
          </w:p>
          <w:p w:rsidR="00CC5965" w:rsidRDefault="00D67587">
            <w:pPr>
              <w:pStyle w:val="TableParagraph"/>
              <w:spacing w:before="43"/>
              <w:ind w:left="83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3.1-</w:t>
            </w:r>
            <w:r>
              <w:rPr>
                <w:spacing w:val="-4"/>
                <w:sz w:val="24"/>
              </w:rPr>
              <w:t>3.5,</w:t>
            </w:r>
          </w:p>
          <w:p w:rsidR="00CC5965" w:rsidRDefault="00D67587">
            <w:pPr>
              <w:pStyle w:val="TableParagraph"/>
              <w:spacing w:before="41"/>
              <w:ind w:left="83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4.1-</w:t>
            </w:r>
            <w:r>
              <w:rPr>
                <w:spacing w:val="-4"/>
                <w:sz w:val="24"/>
              </w:rPr>
              <w:t>4.5,</w:t>
            </w:r>
          </w:p>
          <w:p w:rsidR="00CC5965" w:rsidRDefault="00D67587">
            <w:pPr>
              <w:pStyle w:val="TableParagraph"/>
              <w:spacing w:before="41"/>
              <w:ind w:left="83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5.1-</w:t>
            </w:r>
            <w:r>
              <w:rPr>
                <w:spacing w:val="-5"/>
                <w:sz w:val="24"/>
              </w:rPr>
              <w:t>5.5</w:t>
            </w:r>
          </w:p>
          <w:p w:rsidR="00CC5965" w:rsidRDefault="00D67587">
            <w:pPr>
              <w:pStyle w:val="TableParagraph"/>
              <w:spacing w:before="41"/>
              <w:ind w:left="83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01-</w:t>
            </w:r>
            <w:r>
              <w:rPr>
                <w:spacing w:val="-5"/>
                <w:sz w:val="24"/>
              </w:rPr>
              <w:t>05,</w:t>
            </w:r>
          </w:p>
          <w:p w:rsidR="00CC5965" w:rsidRDefault="00D67587">
            <w:pPr>
              <w:pStyle w:val="TableParagraph"/>
              <w:spacing w:before="43"/>
              <w:ind w:left="83"/>
              <w:rPr>
                <w:sz w:val="24"/>
              </w:rPr>
            </w:pPr>
            <w:r>
              <w:rPr>
                <w:sz w:val="24"/>
              </w:rPr>
              <w:t xml:space="preserve">ОК 09, ОК </w:t>
            </w: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582" w:type="dxa"/>
            <w:vMerge w:val="restart"/>
          </w:tcPr>
          <w:p w:rsidR="00CC5965" w:rsidRDefault="00D67587">
            <w:pPr>
              <w:pStyle w:val="TableParagraph"/>
              <w:spacing w:before="83"/>
              <w:ind w:left="83"/>
              <w:jc w:val="both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умения</w:t>
            </w:r>
          </w:p>
          <w:p w:rsidR="00CC5965" w:rsidRDefault="00D67587">
            <w:pPr>
              <w:pStyle w:val="TableParagraph"/>
              <w:spacing w:before="41" w:line="276" w:lineRule="auto"/>
              <w:ind w:left="83" w:right="72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языковые средства для общения (устного и письменного) на иностранном языке на профессиональные и повседневные темы;</w:t>
            </w:r>
          </w:p>
          <w:p w:rsidR="00CC5965" w:rsidRDefault="00D67587">
            <w:pPr>
              <w:pStyle w:val="TableParagraph"/>
              <w:spacing w:line="276" w:lineRule="auto"/>
              <w:ind w:left="83" w:right="78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перевода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(со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словарем) </w:t>
            </w:r>
            <w:r>
              <w:rPr>
                <w:spacing w:val="-2"/>
                <w:sz w:val="24"/>
              </w:rPr>
              <w:t>профессиональноориентированных текстов;</w:t>
            </w:r>
          </w:p>
          <w:p w:rsidR="00CC5965" w:rsidRDefault="00D67587">
            <w:pPr>
              <w:pStyle w:val="TableParagraph"/>
              <w:tabs>
                <w:tab w:val="left" w:pos="1928"/>
                <w:tab w:val="left" w:pos="4142"/>
              </w:tabs>
              <w:spacing w:before="1" w:line="276" w:lineRule="auto"/>
              <w:ind w:left="83" w:right="7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самостоятельно совершенствовать устную и письменную речь, пополнять словарный запас лексикой профессиональной направленности, а также лексическими </w:t>
            </w:r>
            <w:r>
              <w:rPr>
                <w:spacing w:val="-2"/>
                <w:sz w:val="24"/>
              </w:rPr>
              <w:t>единицами,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необходимыми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z w:val="24"/>
              </w:rPr>
              <w:t>разговорно-бытового общения;</w:t>
            </w:r>
          </w:p>
          <w:p w:rsidR="00CC5965" w:rsidRDefault="00D67587">
            <w:pPr>
              <w:pStyle w:val="TableParagraph"/>
              <w:spacing w:line="275" w:lineRule="exact"/>
              <w:ind w:left="83"/>
              <w:jc w:val="both"/>
              <w:rPr>
                <w:sz w:val="24"/>
              </w:rPr>
            </w:pPr>
            <w:r>
              <w:rPr>
                <w:sz w:val="24"/>
              </w:rPr>
              <w:t>Диалогическая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речь</w:t>
            </w:r>
          </w:p>
          <w:p w:rsidR="00CC5965" w:rsidRDefault="00D67587">
            <w:pPr>
              <w:pStyle w:val="TableParagraph"/>
              <w:spacing w:before="43" w:line="276" w:lineRule="auto"/>
              <w:ind w:left="83" w:right="76"/>
              <w:jc w:val="both"/>
              <w:rPr>
                <w:sz w:val="24"/>
              </w:rPr>
            </w:pPr>
            <w:r>
              <w:rPr>
                <w:sz w:val="24"/>
              </w:rPr>
              <w:t>участвовать в дискуссии/беседе на знакомую тему;</w:t>
            </w:r>
          </w:p>
          <w:p w:rsidR="00CC5965" w:rsidRDefault="00D67587">
            <w:pPr>
              <w:pStyle w:val="TableParagraph"/>
              <w:spacing w:line="276" w:lineRule="auto"/>
              <w:ind w:left="83" w:right="7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осуществлять запрос и обобщение </w:t>
            </w:r>
            <w:r>
              <w:rPr>
                <w:spacing w:val="-2"/>
                <w:sz w:val="24"/>
              </w:rPr>
              <w:t>информации;</w:t>
            </w:r>
          </w:p>
          <w:p w:rsidR="00CC5965" w:rsidRDefault="00D67587">
            <w:pPr>
              <w:pStyle w:val="TableParagraph"/>
              <w:ind w:left="83"/>
              <w:jc w:val="both"/>
              <w:rPr>
                <w:sz w:val="24"/>
              </w:rPr>
            </w:pPr>
            <w:r>
              <w:rPr>
                <w:sz w:val="24"/>
              </w:rPr>
              <w:t>обращаться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разъяснениями;</w:t>
            </w:r>
          </w:p>
          <w:p w:rsidR="00CC5965" w:rsidRDefault="00D67587">
            <w:pPr>
              <w:pStyle w:val="TableParagraph"/>
              <w:spacing w:before="41" w:line="276" w:lineRule="auto"/>
              <w:ind w:left="83" w:right="76"/>
              <w:jc w:val="both"/>
              <w:rPr>
                <w:sz w:val="24"/>
              </w:rPr>
            </w:pPr>
            <w:r>
              <w:rPr>
                <w:sz w:val="24"/>
              </w:rPr>
              <w:t>выражать свое отношение (согласие, несогласие, оценку)</w:t>
            </w:r>
          </w:p>
          <w:p w:rsidR="00CC5965" w:rsidRDefault="00D67587">
            <w:pPr>
              <w:pStyle w:val="TableParagraph"/>
              <w:spacing w:line="278" w:lineRule="auto"/>
              <w:ind w:left="83" w:right="71"/>
              <w:jc w:val="both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высказыванию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мнение по обсуждаемой теме;</w:t>
            </w:r>
          </w:p>
          <w:p w:rsidR="00CC5965" w:rsidRDefault="00D67587">
            <w:pPr>
              <w:pStyle w:val="TableParagraph"/>
              <w:spacing w:line="276" w:lineRule="auto"/>
              <w:ind w:left="83" w:right="71"/>
              <w:jc w:val="both"/>
              <w:rPr>
                <w:sz w:val="24"/>
              </w:rPr>
            </w:pPr>
            <w:r>
              <w:rPr>
                <w:sz w:val="24"/>
              </w:rPr>
              <w:t>вступать в общение (порождение инициативных реплик для начала разговора, при переходе к новым темам); поддерживать общение или переходить к новой теме (порождение реактивных реплик – ответы на вопросы собеседника,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68"/>
                <w:sz w:val="24"/>
              </w:rPr>
              <w:t xml:space="preserve">   </w:t>
            </w:r>
            <w:r>
              <w:rPr>
                <w:sz w:val="24"/>
              </w:rPr>
              <w:t>также</w:t>
            </w:r>
            <w:r>
              <w:rPr>
                <w:spacing w:val="69"/>
                <w:sz w:val="24"/>
              </w:rPr>
              <w:t xml:space="preserve">   </w:t>
            </w:r>
            <w:r>
              <w:rPr>
                <w:sz w:val="24"/>
              </w:rPr>
              <w:t>комментарии,</w:t>
            </w:r>
            <w:r>
              <w:rPr>
                <w:spacing w:val="69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замечания,</w:t>
            </w:r>
          </w:p>
        </w:tc>
        <w:tc>
          <w:tcPr>
            <w:tcW w:w="2988" w:type="dxa"/>
            <w:vMerge w:val="restart"/>
          </w:tcPr>
          <w:p w:rsidR="00CC5965" w:rsidRDefault="00D67587">
            <w:pPr>
              <w:pStyle w:val="TableParagraph"/>
              <w:tabs>
                <w:tab w:val="left" w:pos="2008"/>
                <w:tab w:val="left" w:pos="2186"/>
                <w:tab w:val="left" w:pos="2255"/>
                <w:tab w:val="left" w:pos="2776"/>
              </w:tabs>
              <w:spacing w:before="83" w:line="276" w:lineRule="auto"/>
              <w:ind w:left="86" w:right="70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профессиональной терминологии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сферы </w:t>
            </w:r>
            <w:r>
              <w:rPr>
                <w:spacing w:val="-2"/>
                <w:sz w:val="24"/>
              </w:rPr>
              <w:t>индустрии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питания, социально-культурных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ситуационно обусловленных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правил </w:t>
            </w:r>
            <w:r>
              <w:rPr>
                <w:sz w:val="24"/>
              </w:rPr>
              <w:t>общения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иностранном </w:t>
            </w:r>
            <w:r>
              <w:rPr>
                <w:spacing w:val="-2"/>
                <w:sz w:val="24"/>
              </w:rPr>
              <w:t>языке;</w:t>
            </w:r>
          </w:p>
          <w:p w:rsidR="00CC5965" w:rsidRDefault="00D67587">
            <w:pPr>
              <w:pStyle w:val="TableParagraph"/>
              <w:tabs>
                <w:tab w:val="left" w:pos="1288"/>
                <w:tab w:val="left" w:pos="1876"/>
                <w:tab w:val="left" w:pos="2132"/>
                <w:tab w:val="left" w:pos="2774"/>
              </w:tabs>
              <w:spacing w:line="276" w:lineRule="auto"/>
              <w:ind w:left="86" w:right="70"/>
              <w:rPr>
                <w:sz w:val="24"/>
              </w:rPr>
            </w:pPr>
            <w:r>
              <w:rPr>
                <w:spacing w:val="-2"/>
                <w:sz w:val="24"/>
              </w:rPr>
              <w:t>лексический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грамматический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минимум, необходимый для чтения и </w:t>
            </w:r>
            <w:r>
              <w:rPr>
                <w:spacing w:val="-2"/>
                <w:sz w:val="24"/>
              </w:rPr>
              <w:t>перевода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(со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словарем) иностранных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текстов профессиональной направленности;</w:t>
            </w:r>
          </w:p>
          <w:p w:rsidR="00CC5965" w:rsidRDefault="00D67587">
            <w:pPr>
              <w:pStyle w:val="TableParagraph"/>
              <w:tabs>
                <w:tab w:val="left" w:pos="2195"/>
              </w:tabs>
              <w:spacing w:before="2" w:line="276" w:lineRule="auto"/>
              <w:ind w:left="86" w:right="7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простые предложения, распространенные за счет </w:t>
            </w:r>
            <w:r>
              <w:rPr>
                <w:spacing w:val="-2"/>
                <w:sz w:val="24"/>
              </w:rPr>
              <w:t>однородных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членов</w:t>
            </w:r>
          </w:p>
          <w:p w:rsidR="00CC5965" w:rsidRDefault="00D67587">
            <w:pPr>
              <w:pStyle w:val="TableParagraph"/>
              <w:tabs>
                <w:tab w:val="left" w:pos="782"/>
                <w:tab w:val="left" w:pos="1132"/>
                <w:tab w:val="left" w:pos="1815"/>
                <w:tab w:val="left" w:pos="2195"/>
                <w:tab w:val="left" w:pos="2332"/>
              </w:tabs>
              <w:spacing w:line="276" w:lineRule="auto"/>
              <w:ind w:left="86" w:right="71"/>
              <w:rPr>
                <w:sz w:val="24"/>
              </w:rPr>
            </w:pPr>
            <w:r>
              <w:rPr>
                <w:spacing w:val="-2"/>
                <w:sz w:val="24"/>
              </w:rPr>
              <w:t>предложения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и/или второстепенных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членов предложения;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предложения утвердительные, вопросительные, отрицательные, </w:t>
            </w:r>
            <w:r>
              <w:rPr>
                <w:sz w:val="24"/>
              </w:rPr>
              <w:t>побудительные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порядок </w:t>
            </w:r>
            <w:r>
              <w:rPr>
                <w:spacing w:val="-4"/>
                <w:sz w:val="24"/>
              </w:rPr>
              <w:t>слов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них;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безличные предложения; сложносочиненные </w:t>
            </w:r>
            <w:r>
              <w:rPr>
                <w:sz w:val="24"/>
              </w:rPr>
              <w:t>предложения: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бессоюзные и с союзами and, but;</w:t>
            </w:r>
          </w:p>
        </w:tc>
      </w:tr>
      <w:tr w:rsidR="00CC5965">
        <w:trPr>
          <w:trHeight w:val="7608"/>
        </w:trPr>
        <w:tc>
          <w:tcPr>
            <w:tcW w:w="1786" w:type="dxa"/>
          </w:tcPr>
          <w:p w:rsidR="00CC5965" w:rsidRDefault="00CC5965">
            <w:pPr>
              <w:pStyle w:val="TableParagraph"/>
            </w:pPr>
          </w:p>
        </w:tc>
        <w:tc>
          <w:tcPr>
            <w:tcW w:w="4582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988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</w:tbl>
    <w:p w:rsidR="00CC5965" w:rsidRDefault="008D18F9">
      <w:pPr>
        <w:pStyle w:val="a3"/>
        <w:spacing w:before="5"/>
        <w:rPr>
          <w:sz w:val="14"/>
        </w:rPr>
      </w:pPr>
      <w:r w:rsidRPr="008D18F9">
        <w:pict>
          <v:rect id="docshape196" o:spid="_x0000_s2096" style="position:absolute;margin-left:85.1pt;margin-top:9.5pt;width:2in;height:.6pt;z-index:-1570969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CC5965" w:rsidRDefault="00CC5965">
      <w:pPr>
        <w:rPr>
          <w:sz w:val="14"/>
        </w:rPr>
        <w:sectPr w:rsidR="00CC5965">
          <w:type w:val="continuous"/>
          <w:pgSz w:w="11920" w:h="16850"/>
          <w:pgMar w:top="1060" w:right="620" w:bottom="1060" w:left="1480" w:header="0" w:footer="1296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86"/>
        <w:gridCol w:w="4582"/>
        <w:gridCol w:w="2988"/>
      </w:tblGrid>
      <w:tr w:rsidR="00CC5965" w:rsidRPr="00714B48">
        <w:trPr>
          <w:trHeight w:val="12551"/>
        </w:trPr>
        <w:tc>
          <w:tcPr>
            <w:tcW w:w="1786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4582" w:type="dxa"/>
          </w:tcPr>
          <w:p w:rsidR="00CC5965" w:rsidRDefault="00D67587">
            <w:pPr>
              <w:pStyle w:val="TableParagraph"/>
              <w:spacing w:before="85" w:line="276" w:lineRule="auto"/>
              <w:ind w:left="83" w:right="2008"/>
              <w:rPr>
                <w:sz w:val="24"/>
              </w:rPr>
            </w:pPr>
            <w:r>
              <w:rPr>
                <w:sz w:val="24"/>
              </w:rPr>
              <w:t>выражение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отношения); завершать общение;</w:t>
            </w:r>
          </w:p>
          <w:p w:rsidR="00CC5965" w:rsidRDefault="00D67587">
            <w:pPr>
              <w:pStyle w:val="TableParagraph"/>
              <w:spacing w:before="2"/>
              <w:ind w:left="83"/>
              <w:rPr>
                <w:sz w:val="24"/>
              </w:rPr>
            </w:pPr>
            <w:r>
              <w:rPr>
                <w:sz w:val="24"/>
              </w:rPr>
              <w:t>Монологическая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речь</w:t>
            </w:r>
          </w:p>
          <w:p w:rsidR="00CC5965" w:rsidRDefault="00D67587">
            <w:pPr>
              <w:pStyle w:val="TableParagraph"/>
              <w:tabs>
                <w:tab w:val="left" w:pos="1465"/>
                <w:tab w:val="left" w:pos="3284"/>
              </w:tabs>
              <w:spacing w:before="41" w:line="276" w:lineRule="auto"/>
              <w:ind w:left="83" w:right="75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сообщения,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содержащие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наиболее важную информацию по теме, проблеме; </w:t>
            </w:r>
            <w:r>
              <w:rPr>
                <w:spacing w:val="-2"/>
                <w:sz w:val="24"/>
              </w:rPr>
              <w:t>кратко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передавать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содержание </w:t>
            </w:r>
            <w:r>
              <w:rPr>
                <w:sz w:val="24"/>
              </w:rPr>
              <w:t>полученной информации;</w:t>
            </w:r>
          </w:p>
          <w:p w:rsidR="00CC5965" w:rsidRDefault="00D67587">
            <w:pPr>
              <w:pStyle w:val="TableParagraph"/>
              <w:tabs>
                <w:tab w:val="left" w:pos="1206"/>
                <w:tab w:val="left" w:pos="3318"/>
                <w:tab w:val="left" w:pos="3905"/>
              </w:tabs>
              <w:spacing w:line="276" w:lineRule="auto"/>
              <w:ind w:left="83" w:right="73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содержательном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плане </w:t>
            </w:r>
            <w:r>
              <w:rPr>
                <w:spacing w:val="-2"/>
                <w:sz w:val="24"/>
              </w:rPr>
              <w:t>совершенствовать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смысловую </w:t>
            </w:r>
            <w:r>
              <w:rPr>
                <w:sz w:val="24"/>
              </w:rPr>
              <w:t>завершенность, логичность, целостность, выразительность и уместность.</w:t>
            </w:r>
          </w:p>
          <w:p w:rsidR="00CC5965" w:rsidRDefault="00D67587">
            <w:pPr>
              <w:pStyle w:val="TableParagraph"/>
              <w:tabs>
                <w:tab w:val="left" w:pos="1601"/>
                <w:tab w:val="left" w:pos="2326"/>
                <w:tab w:val="left" w:pos="3738"/>
              </w:tabs>
              <w:spacing w:line="276" w:lineRule="auto"/>
              <w:ind w:left="83" w:right="73"/>
              <w:rPr>
                <w:sz w:val="24"/>
              </w:rPr>
            </w:pPr>
            <w:r>
              <w:rPr>
                <w:spacing w:val="-2"/>
                <w:sz w:val="24"/>
              </w:rPr>
              <w:t>Письменная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речь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небольшой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рассказ </w:t>
            </w:r>
            <w:r>
              <w:rPr>
                <w:sz w:val="24"/>
              </w:rPr>
              <w:t>(эссе); заполнение анкет, бланков; написание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тезисов,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конспекта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сообщения, в том числе на основе работы с текстом.</w:t>
            </w:r>
          </w:p>
          <w:p w:rsidR="00CC5965" w:rsidRDefault="00D67587">
            <w:pPr>
              <w:pStyle w:val="TableParagraph"/>
              <w:spacing w:line="276" w:lineRule="auto"/>
              <w:ind w:left="83" w:right="2137"/>
              <w:rPr>
                <w:sz w:val="24"/>
              </w:rPr>
            </w:pPr>
            <w:r>
              <w:rPr>
                <w:spacing w:val="-2"/>
                <w:sz w:val="24"/>
              </w:rPr>
              <w:t>Аудирование понимать:</w:t>
            </w:r>
          </w:p>
          <w:p w:rsidR="00CC5965" w:rsidRDefault="00D67587">
            <w:pPr>
              <w:pStyle w:val="TableParagraph"/>
              <w:tabs>
                <w:tab w:val="left" w:pos="1743"/>
                <w:tab w:val="left" w:pos="2307"/>
                <w:tab w:val="left" w:pos="2883"/>
                <w:tab w:val="left" w:pos="3230"/>
                <w:tab w:val="left" w:pos="3556"/>
                <w:tab w:val="left" w:pos="3723"/>
              </w:tabs>
              <w:spacing w:line="276" w:lineRule="auto"/>
              <w:ind w:left="83" w:right="72"/>
              <w:rPr>
                <w:sz w:val="24"/>
              </w:rPr>
            </w:pPr>
            <w:r>
              <w:rPr>
                <w:spacing w:val="-2"/>
                <w:sz w:val="24"/>
              </w:rPr>
              <w:t>основное</w:t>
            </w:r>
            <w:r>
              <w:rPr>
                <w:sz w:val="24"/>
              </w:rPr>
              <w:tab/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текстов монологического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диалогического </w:t>
            </w:r>
            <w:r>
              <w:rPr>
                <w:sz w:val="24"/>
              </w:rPr>
              <w:t xml:space="preserve">характера в рамках изучаемых тем; </w:t>
            </w:r>
            <w:r>
              <w:rPr>
                <w:spacing w:val="-2"/>
                <w:sz w:val="24"/>
              </w:rPr>
              <w:t>высказывания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собеседника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наиболее </w:t>
            </w:r>
            <w:r>
              <w:rPr>
                <w:sz w:val="24"/>
              </w:rPr>
              <w:t>распространенных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стандартных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ситуациях повседневного общения.</w:t>
            </w:r>
          </w:p>
          <w:p w:rsidR="00CC5965" w:rsidRDefault="00D67587">
            <w:pPr>
              <w:pStyle w:val="TableParagraph"/>
              <w:tabs>
                <w:tab w:val="left" w:pos="1342"/>
                <w:tab w:val="left" w:pos="2566"/>
                <w:tab w:val="left" w:pos="4274"/>
              </w:tabs>
              <w:spacing w:before="1" w:line="276" w:lineRule="auto"/>
              <w:ind w:left="83" w:right="73"/>
              <w:rPr>
                <w:sz w:val="24"/>
              </w:rPr>
            </w:pPr>
            <w:r>
              <w:rPr>
                <w:spacing w:val="-2"/>
                <w:sz w:val="24"/>
              </w:rPr>
              <w:t>отделять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главную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информацию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от </w:t>
            </w:r>
            <w:r>
              <w:rPr>
                <w:spacing w:val="-2"/>
                <w:sz w:val="24"/>
              </w:rPr>
              <w:t>второстепенной;</w:t>
            </w:r>
          </w:p>
          <w:p w:rsidR="00CC5965" w:rsidRDefault="00D67587">
            <w:pPr>
              <w:pStyle w:val="TableParagraph"/>
              <w:tabs>
                <w:tab w:val="left" w:pos="1791"/>
                <w:tab w:val="left" w:pos="2722"/>
              </w:tabs>
              <w:spacing w:line="276" w:lineRule="auto"/>
              <w:ind w:left="83" w:right="7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выявлять наиболее значимые факты; определять свое отношение к ним, </w:t>
            </w:r>
            <w:r>
              <w:rPr>
                <w:spacing w:val="-2"/>
                <w:sz w:val="24"/>
              </w:rPr>
              <w:t>извлекать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из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аудиоматериалов </w:t>
            </w:r>
            <w:r>
              <w:rPr>
                <w:sz w:val="24"/>
              </w:rPr>
              <w:t xml:space="preserve">необходимую или интересующую </w:t>
            </w:r>
            <w:r>
              <w:rPr>
                <w:spacing w:val="-2"/>
                <w:sz w:val="24"/>
              </w:rPr>
              <w:t>информацию.</w:t>
            </w:r>
          </w:p>
          <w:p w:rsidR="00CC5965" w:rsidRDefault="00D67587">
            <w:pPr>
              <w:pStyle w:val="TableParagraph"/>
              <w:spacing w:line="276" w:lineRule="exact"/>
              <w:ind w:left="83"/>
              <w:rPr>
                <w:sz w:val="24"/>
              </w:rPr>
            </w:pPr>
            <w:r>
              <w:rPr>
                <w:spacing w:val="-2"/>
                <w:sz w:val="24"/>
              </w:rPr>
              <w:t>Чтение</w:t>
            </w:r>
          </w:p>
          <w:p w:rsidR="00CC5965" w:rsidRDefault="00D67587">
            <w:pPr>
              <w:pStyle w:val="TableParagraph"/>
              <w:spacing w:before="40" w:line="278" w:lineRule="auto"/>
              <w:ind w:left="83" w:right="7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извлекать необходимую, интересующую </w:t>
            </w:r>
            <w:r>
              <w:rPr>
                <w:spacing w:val="-2"/>
                <w:sz w:val="24"/>
              </w:rPr>
              <w:t>информацию;</w:t>
            </w:r>
          </w:p>
          <w:p w:rsidR="00CC5965" w:rsidRDefault="00D67587">
            <w:pPr>
              <w:pStyle w:val="TableParagraph"/>
              <w:spacing w:line="276" w:lineRule="auto"/>
              <w:ind w:left="83" w:right="7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отделять главную информацию от </w:t>
            </w:r>
            <w:r>
              <w:rPr>
                <w:spacing w:val="-2"/>
                <w:sz w:val="24"/>
              </w:rPr>
              <w:t>второстепенной;</w:t>
            </w:r>
          </w:p>
          <w:p w:rsidR="00CC5965" w:rsidRDefault="00D67587">
            <w:pPr>
              <w:pStyle w:val="TableParagraph"/>
              <w:spacing w:line="276" w:lineRule="auto"/>
              <w:ind w:left="83" w:right="7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приобретенные знания и умения в практической деятельности и повседневной жизни.</w:t>
            </w:r>
          </w:p>
        </w:tc>
        <w:tc>
          <w:tcPr>
            <w:tcW w:w="2988" w:type="dxa"/>
          </w:tcPr>
          <w:p w:rsidR="00CC5965" w:rsidRDefault="00D67587">
            <w:pPr>
              <w:pStyle w:val="TableParagraph"/>
              <w:tabs>
                <w:tab w:val="left" w:pos="1369"/>
                <w:tab w:val="left" w:pos="1475"/>
                <w:tab w:val="left" w:pos="2200"/>
                <w:tab w:val="left" w:pos="2260"/>
                <w:tab w:val="left" w:pos="2579"/>
                <w:tab w:val="left" w:pos="2668"/>
                <w:tab w:val="left" w:pos="2776"/>
              </w:tabs>
              <w:spacing w:before="85" w:line="276" w:lineRule="auto"/>
              <w:ind w:left="86" w:right="70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существительное: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его </w:t>
            </w:r>
            <w:r>
              <w:rPr>
                <w:spacing w:val="-2"/>
                <w:sz w:val="24"/>
              </w:rPr>
              <w:t>основные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функции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предложении;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имена существительные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во </w:t>
            </w:r>
            <w:r>
              <w:rPr>
                <w:spacing w:val="-2"/>
                <w:sz w:val="24"/>
              </w:rPr>
              <w:t>множественном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числе, </w:t>
            </w:r>
            <w:r>
              <w:rPr>
                <w:sz w:val="24"/>
              </w:rPr>
              <w:t>образованные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правилу, а также исключения; </w:t>
            </w:r>
            <w:r>
              <w:rPr>
                <w:spacing w:val="-2"/>
                <w:sz w:val="24"/>
              </w:rPr>
              <w:t>артикль: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определенный, </w:t>
            </w:r>
            <w:r>
              <w:rPr>
                <w:sz w:val="24"/>
              </w:rPr>
              <w:t>неопределенный,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нулевой; </w:t>
            </w:r>
            <w:r>
              <w:rPr>
                <w:spacing w:val="-2"/>
                <w:sz w:val="24"/>
              </w:rPr>
              <w:t>основные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случаи употребления определенного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неопределенного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артикля; </w:t>
            </w:r>
            <w:r>
              <w:rPr>
                <w:spacing w:val="-2"/>
                <w:sz w:val="24"/>
              </w:rPr>
              <w:t>употребление существительных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без </w:t>
            </w:r>
            <w:r>
              <w:rPr>
                <w:spacing w:val="-2"/>
                <w:sz w:val="24"/>
              </w:rPr>
              <w:t>артикля;</w:t>
            </w:r>
          </w:p>
          <w:p w:rsidR="00CC5965" w:rsidRDefault="00D67587">
            <w:pPr>
              <w:pStyle w:val="TableParagraph"/>
              <w:tabs>
                <w:tab w:val="left" w:pos="926"/>
                <w:tab w:val="left" w:pos="1926"/>
                <w:tab w:val="left" w:pos="2022"/>
                <w:tab w:val="left" w:pos="2776"/>
              </w:tabs>
              <w:spacing w:before="1" w:line="276" w:lineRule="auto"/>
              <w:ind w:left="86" w:right="71"/>
              <w:rPr>
                <w:sz w:val="24"/>
              </w:rPr>
            </w:pPr>
            <w:r>
              <w:rPr>
                <w:spacing w:val="-4"/>
                <w:sz w:val="24"/>
              </w:rPr>
              <w:t>имена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прилагательные</w:t>
            </w:r>
            <w:r>
              <w:rPr>
                <w:sz w:val="24"/>
              </w:rPr>
              <w:tab/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положительной, сравнительной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превосходной</w:t>
            </w:r>
            <w:r>
              <w:rPr>
                <w:sz w:val="24"/>
              </w:rPr>
              <w:tab/>
            </w:r>
            <w:r>
              <w:rPr>
                <w:spacing w:val="-5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степенях, </w:t>
            </w:r>
            <w:r>
              <w:rPr>
                <w:sz w:val="24"/>
              </w:rPr>
              <w:t>образованные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правилу, а также исключения; наречия в сравнительной и </w:t>
            </w:r>
            <w:r>
              <w:rPr>
                <w:spacing w:val="-2"/>
                <w:sz w:val="24"/>
              </w:rPr>
              <w:t>превосходной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степенях; неопределенные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наречия, </w:t>
            </w:r>
            <w:r>
              <w:rPr>
                <w:sz w:val="24"/>
              </w:rPr>
              <w:t xml:space="preserve">производные от some, any, </w:t>
            </w:r>
            <w:r>
              <w:rPr>
                <w:spacing w:val="-2"/>
                <w:sz w:val="24"/>
              </w:rPr>
              <w:t>every;</w:t>
            </w:r>
          </w:p>
          <w:p w:rsidR="00CC5965" w:rsidRDefault="00D67587">
            <w:pPr>
              <w:pStyle w:val="TableParagraph"/>
              <w:tabs>
                <w:tab w:val="left" w:pos="2076"/>
                <w:tab w:val="left" w:pos="2775"/>
              </w:tabs>
              <w:spacing w:before="2" w:line="276" w:lineRule="auto"/>
              <w:ind w:left="86" w:right="7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количественные </w:t>
            </w:r>
            <w:r>
              <w:rPr>
                <w:sz w:val="24"/>
              </w:rPr>
              <w:t>местоимения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much,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many, few, a few, little, a little; </w:t>
            </w:r>
            <w:r>
              <w:rPr>
                <w:spacing w:val="-2"/>
                <w:sz w:val="24"/>
              </w:rPr>
              <w:t>глагол,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понятие глаголасвязки;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CC5965" w:rsidRPr="00714B48" w:rsidRDefault="00D67587">
            <w:pPr>
              <w:pStyle w:val="TableParagraph"/>
              <w:tabs>
                <w:tab w:val="left" w:pos="2278"/>
              </w:tabs>
              <w:spacing w:line="276" w:lineRule="auto"/>
              <w:ind w:left="86" w:right="72"/>
              <w:jc w:val="both"/>
              <w:rPr>
                <w:sz w:val="24"/>
                <w:lang w:val="en-US"/>
              </w:rPr>
            </w:pPr>
            <w:r>
              <w:rPr>
                <w:sz w:val="24"/>
              </w:rPr>
              <w:t>употребление</w:t>
            </w:r>
            <w:r w:rsidRPr="00714B48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глаголов</w:t>
            </w:r>
            <w:r w:rsidRPr="00714B48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в</w:t>
            </w:r>
            <w:r w:rsidRPr="00714B48">
              <w:rPr>
                <w:sz w:val="24"/>
                <w:lang w:val="en-US"/>
              </w:rPr>
              <w:t xml:space="preserve"> Present, Past, Future Simple/Indefinite, Present, </w:t>
            </w:r>
            <w:r w:rsidRPr="00714B48">
              <w:rPr>
                <w:spacing w:val="-2"/>
                <w:sz w:val="24"/>
                <w:lang w:val="en-US"/>
              </w:rPr>
              <w:t>Past,</w:t>
            </w:r>
            <w:r w:rsidRPr="00714B48">
              <w:rPr>
                <w:sz w:val="24"/>
                <w:lang w:val="en-US"/>
              </w:rPr>
              <w:tab/>
            </w:r>
            <w:r w:rsidRPr="00714B48">
              <w:rPr>
                <w:spacing w:val="-2"/>
                <w:sz w:val="24"/>
                <w:lang w:val="en-US"/>
              </w:rPr>
              <w:t>Future</w:t>
            </w:r>
          </w:p>
          <w:p w:rsidR="00CC5965" w:rsidRPr="00714B48" w:rsidRDefault="00D67587">
            <w:pPr>
              <w:pStyle w:val="TableParagraph"/>
              <w:spacing w:line="276" w:lineRule="auto"/>
              <w:ind w:left="86" w:right="178"/>
              <w:jc w:val="both"/>
              <w:rPr>
                <w:sz w:val="24"/>
                <w:lang w:val="en-US"/>
              </w:rPr>
            </w:pPr>
            <w:r w:rsidRPr="00714B48">
              <w:rPr>
                <w:spacing w:val="-2"/>
                <w:sz w:val="24"/>
                <w:lang w:val="en-US"/>
              </w:rPr>
              <w:t xml:space="preserve">Continuous/Progressive, </w:t>
            </w:r>
            <w:r w:rsidRPr="00714B48">
              <w:rPr>
                <w:sz w:val="24"/>
                <w:lang w:val="en-US"/>
              </w:rPr>
              <w:t>Present,</w:t>
            </w:r>
            <w:r w:rsidRPr="00714B48">
              <w:rPr>
                <w:spacing w:val="-13"/>
                <w:sz w:val="24"/>
                <w:lang w:val="en-US"/>
              </w:rPr>
              <w:t xml:space="preserve"> </w:t>
            </w:r>
            <w:r w:rsidRPr="00714B48">
              <w:rPr>
                <w:sz w:val="24"/>
                <w:lang w:val="en-US"/>
              </w:rPr>
              <w:t>Past,</w:t>
            </w:r>
            <w:r w:rsidRPr="00714B48">
              <w:rPr>
                <w:spacing w:val="-13"/>
                <w:sz w:val="24"/>
                <w:lang w:val="en-US"/>
              </w:rPr>
              <w:t xml:space="preserve"> </w:t>
            </w:r>
            <w:r w:rsidRPr="00714B48">
              <w:rPr>
                <w:sz w:val="24"/>
                <w:lang w:val="en-US"/>
              </w:rPr>
              <w:t>Future</w:t>
            </w:r>
            <w:r w:rsidRPr="00714B48">
              <w:rPr>
                <w:spacing w:val="-15"/>
                <w:sz w:val="24"/>
                <w:lang w:val="en-US"/>
              </w:rPr>
              <w:t xml:space="preserve"> </w:t>
            </w:r>
            <w:r w:rsidRPr="00714B48">
              <w:rPr>
                <w:sz w:val="24"/>
                <w:lang w:val="en-US"/>
              </w:rPr>
              <w:t>Perfect</w:t>
            </w:r>
          </w:p>
        </w:tc>
      </w:tr>
    </w:tbl>
    <w:p w:rsidR="00CC5965" w:rsidRPr="00714B48" w:rsidRDefault="00CC5965">
      <w:pPr>
        <w:spacing w:line="276" w:lineRule="auto"/>
        <w:jc w:val="both"/>
        <w:rPr>
          <w:sz w:val="24"/>
          <w:lang w:val="en-US"/>
        </w:rPr>
        <w:sectPr w:rsidR="00CC5965" w:rsidRPr="00714B48">
          <w:footerReference w:type="default" r:id="rId311"/>
          <w:pgSz w:w="11920" w:h="16850"/>
          <w:pgMar w:top="1120" w:right="620" w:bottom="1480" w:left="1480" w:header="0" w:footer="1296" w:gutter="0"/>
          <w:cols w:space="720"/>
        </w:sectPr>
      </w:pPr>
    </w:p>
    <w:p w:rsidR="00CC5965" w:rsidRDefault="00D67587">
      <w:pPr>
        <w:pStyle w:val="Heading3"/>
        <w:numPr>
          <w:ilvl w:val="0"/>
          <w:numId w:val="22"/>
        </w:numPr>
        <w:tabs>
          <w:tab w:val="left" w:pos="1647"/>
        </w:tabs>
        <w:ind w:left="1647" w:hanging="283"/>
        <w:jc w:val="left"/>
      </w:pPr>
      <w:r>
        <w:t>СТРУКТУРА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rPr>
          <w:spacing w:val="-2"/>
        </w:rPr>
        <w:t>ДИСЦИПЛИНЫ</w:t>
      </w:r>
    </w:p>
    <w:p w:rsidR="00CC5965" w:rsidRDefault="00CC5965">
      <w:pPr>
        <w:pStyle w:val="a3"/>
        <w:rPr>
          <w:b/>
        </w:rPr>
      </w:pPr>
    </w:p>
    <w:p w:rsidR="00CC5965" w:rsidRDefault="00D67587">
      <w:pPr>
        <w:pStyle w:val="Heading4"/>
        <w:numPr>
          <w:ilvl w:val="1"/>
          <w:numId w:val="22"/>
        </w:numPr>
        <w:tabs>
          <w:tab w:val="left" w:pos="1260"/>
        </w:tabs>
        <w:ind w:left="1260" w:hanging="422"/>
        <w:jc w:val="left"/>
      </w:pPr>
      <w:r>
        <w:t>Объем</w:t>
      </w:r>
      <w:r>
        <w:rPr>
          <w:spacing w:val="-5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дисциплины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виды учебной</w:t>
      </w:r>
      <w:r>
        <w:rPr>
          <w:spacing w:val="-3"/>
        </w:rPr>
        <w:t xml:space="preserve"> </w:t>
      </w:r>
      <w:r>
        <w:rPr>
          <w:spacing w:val="-2"/>
        </w:rPr>
        <w:t>работы</w:t>
      </w:r>
    </w:p>
    <w:p w:rsidR="00CC5965" w:rsidRDefault="00CC5965">
      <w:pPr>
        <w:pStyle w:val="a3"/>
        <w:spacing w:before="47"/>
        <w:rPr>
          <w:b/>
          <w:sz w:val="20"/>
        </w:rPr>
      </w:pPr>
    </w:p>
    <w:tbl>
      <w:tblPr>
        <w:tblStyle w:val="TableNormal"/>
        <w:tblW w:w="0" w:type="auto"/>
        <w:tblInd w:w="3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658"/>
        <w:gridCol w:w="1700"/>
      </w:tblGrid>
      <w:tr w:rsidR="00CC5965">
        <w:trPr>
          <w:trHeight w:val="318"/>
        </w:trPr>
        <w:tc>
          <w:tcPr>
            <w:tcW w:w="7658" w:type="dxa"/>
          </w:tcPr>
          <w:p w:rsidR="00CC5965" w:rsidRDefault="00D67587">
            <w:pPr>
              <w:pStyle w:val="TableParagraph"/>
              <w:spacing w:before="1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работы</w:t>
            </w:r>
          </w:p>
        </w:tc>
        <w:tc>
          <w:tcPr>
            <w:tcW w:w="1700" w:type="dxa"/>
          </w:tcPr>
          <w:p w:rsidR="00CC5965" w:rsidRDefault="00D67587">
            <w:pPr>
              <w:pStyle w:val="TableParagraph"/>
              <w:spacing w:before="1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часах</w:t>
            </w:r>
          </w:p>
        </w:tc>
      </w:tr>
      <w:tr w:rsidR="00CC5965">
        <w:trPr>
          <w:trHeight w:val="316"/>
        </w:trPr>
        <w:tc>
          <w:tcPr>
            <w:tcW w:w="7658" w:type="dxa"/>
          </w:tcPr>
          <w:p w:rsidR="00CC5965" w:rsidRDefault="00D67587">
            <w:pPr>
              <w:pStyle w:val="TableParagraph"/>
              <w:spacing w:line="275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программы</w:t>
            </w:r>
          </w:p>
        </w:tc>
        <w:tc>
          <w:tcPr>
            <w:tcW w:w="1700" w:type="dxa"/>
          </w:tcPr>
          <w:p w:rsidR="00CC5965" w:rsidRDefault="00D67587">
            <w:pPr>
              <w:pStyle w:val="TableParagraph"/>
              <w:spacing w:line="275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36</w:t>
            </w:r>
          </w:p>
        </w:tc>
      </w:tr>
      <w:tr w:rsidR="00CC5965">
        <w:trPr>
          <w:trHeight w:val="318"/>
        </w:trPr>
        <w:tc>
          <w:tcPr>
            <w:tcW w:w="7658" w:type="dxa"/>
          </w:tcPr>
          <w:p w:rsidR="00CC5965" w:rsidRDefault="00D67587">
            <w:pPr>
              <w:pStyle w:val="TableParagraph"/>
              <w:spacing w:before="1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т.ч.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форме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практической</w:t>
            </w:r>
            <w:r>
              <w:rPr>
                <w:b/>
                <w:spacing w:val="-2"/>
                <w:sz w:val="24"/>
              </w:rPr>
              <w:t xml:space="preserve"> подготовки</w:t>
            </w:r>
          </w:p>
        </w:tc>
        <w:tc>
          <w:tcPr>
            <w:tcW w:w="1700" w:type="dxa"/>
          </w:tcPr>
          <w:p w:rsidR="00CC5965" w:rsidRDefault="00D67587">
            <w:pPr>
              <w:pStyle w:val="TableParagraph"/>
              <w:spacing w:before="1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</w:tr>
      <w:tr w:rsidR="00CC5965">
        <w:trPr>
          <w:trHeight w:val="316"/>
        </w:trPr>
        <w:tc>
          <w:tcPr>
            <w:tcW w:w="9358" w:type="dxa"/>
            <w:gridSpan w:val="2"/>
          </w:tcPr>
          <w:p w:rsidR="00CC5965" w:rsidRDefault="00D67587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т. </w:t>
            </w:r>
            <w:r>
              <w:rPr>
                <w:spacing w:val="-5"/>
                <w:sz w:val="24"/>
              </w:rPr>
              <w:t>ч.:</w:t>
            </w:r>
          </w:p>
        </w:tc>
      </w:tr>
      <w:tr w:rsidR="00CC5965">
        <w:trPr>
          <w:trHeight w:val="479"/>
        </w:trPr>
        <w:tc>
          <w:tcPr>
            <w:tcW w:w="7658" w:type="dxa"/>
          </w:tcPr>
          <w:p w:rsidR="00CC5965" w:rsidRDefault="00D67587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</w:p>
        </w:tc>
        <w:tc>
          <w:tcPr>
            <w:tcW w:w="1700" w:type="dxa"/>
          </w:tcPr>
          <w:p w:rsidR="00CC5965" w:rsidRDefault="00D67587">
            <w:pPr>
              <w:pStyle w:val="TableParagraph"/>
              <w:spacing w:before="1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</w:tr>
      <w:tr w:rsidR="00CC5965">
        <w:trPr>
          <w:trHeight w:val="318"/>
        </w:trPr>
        <w:tc>
          <w:tcPr>
            <w:tcW w:w="7658" w:type="dxa"/>
          </w:tcPr>
          <w:p w:rsidR="00CC5965" w:rsidRDefault="00D67587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  <w:r>
              <w:rPr>
                <w:spacing w:val="-2"/>
                <w:sz w:val="24"/>
                <w:vertAlign w:val="superscript"/>
              </w:rPr>
              <w:t>36</w:t>
            </w:r>
          </w:p>
        </w:tc>
        <w:tc>
          <w:tcPr>
            <w:tcW w:w="1700" w:type="dxa"/>
          </w:tcPr>
          <w:p w:rsidR="00CC5965" w:rsidRDefault="00D67587">
            <w:pPr>
              <w:pStyle w:val="TableParagraph"/>
              <w:spacing w:line="275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</w:tr>
      <w:tr w:rsidR="00CC5965">
        <w:trPr>
          <w:trHeight w:val="316"/>
        </w:trPr>
        <w:tc>
          <w:tcPr>
            <w:tcW w:w="9358" w:type="dxa"/>
            <w:gridSpan w:val="2"/>
          </w:tcPr>
          <w:p w:rsidR="00CC5965" w:rsidRDefault="00D67587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проводится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дифференцированный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зачет</w:t>
            </w:r>
          </w:p>
        </w:tc>
      </w:tr>
    </w:tbl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8D18F9">
      <w:pPr>
        <w:pStyle w:val="a3"/>
        <w:spacing w:before="165"/>
        <w:rPr>
          <w:b/>
          <w:sz w:val="20"/>
        </w:rPr>
      </w:pPr>
      <w:r w:rsidRPr="008D18F9">
        <w:pict>
          <v:rect id="docshape200" o:spid="_x0000_s2095" style="position:absolute;margin-left:85.1pt;margin-top:20.95pt;width:2in;height:.6pt;z-index:-15709184;mso-wrap-distance-left:0;mso-wrap-distance-right:0;mso-position-horizontal-relative:page" fillcolor="black" stroked="f">
            <w10:wrap type="topAndBottom" anchorx="page"/>
          </v:rect>
        </w:pict>
      </w:r>
    </w:p>
    <w:p w:rsidR="00CC5965" w:rsidRDefault="00D67587">
      <w:pPr>
        <w:spacing w:before="56"/>
        <w:ind w:left="222" w:right="219"/>
        <w:rPr>
          <w:sz w:val="20"/>
        </w:rPr>
      </w:pPr>
      <w:r>
        <w:rPr>
          <w:sz w:val="20"/>
          <w:vertAlign w:val="superscript"/>
        </w:rPr>
        <w:t>36</w:t>
      </w:r>
      <w:r>
        <w:rPr>
          <w:spacing w:val="-4"/>
          <w:sz w:val="20"/>
        </w:rPr>
        <w:t xml:space="preserve"> </w:t>
      </w:r>
      <w:r>
        <w:rPr>
          <w:sz w:val="20"/>
        </w:rPr>
        <w:t>Объем</w:t>
      </w:r>
      <w:r>
        <w:rPr>
          <w:spacing w:val="-3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4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5"/>
          <w:sz w:val="20"/>
        </w:rPr>
        <w:t xml:space="preserve"> </w:t>
      </w:r>
      <w:r>
        <w:rPr>
          <w:sz w:val="20"/>
        </w:rPr>
        <w:t>определяется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организацией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соответствии с требованиями ФГОС СПО в пределах объема образовательной программы в количестве часов, необходимом для выполнения заданий самостоятельной работы обучающихся, предусмотренным</w:t>
      </w:r>
    </w:p>
    <w:p w:rsidR="00CC5965" w:rsidRDefault="00CC5965">
      <w:pPr>
        <w:rPr>
          <w:sz w:val="20"/>
        </w:rPr>
        <w:sectPr w:rsidR="00CC5965">
          <w:footerReference w:type="default" r:id="rId312"/>
          <w:pgSz w:w="11920" w:h="16850"/>
          <w:pgMar w:top="1060" w:right="620" w:bottom="1480" w:left="1480" w:header="0" w:footer="1296" w:gutter="0"/>
          <w:cols w:space="720"/>
        </w:sectPr>
      </w:pPr>
    </w:p>
    <w:p w:rsidR="00CC5965" w:rsidRDefault="00D67587">
      <w:pPr>
        <w:pStyle w:val="Heading4"/>
        <w:numPr>
          <w:ilvl w:val="1"/>
          <w:numId w:val="22"/>
        </w:numPr>
        <w:tabs>
          <w:tab w:val="left" w:pos="1295"/>
        </w:tabs>
        <w:spacing w:before="61"/>
        <w:ind w:left="1295" w:hanging="422"/>
        <w:jc w:val="left"/>
      </w:pPr>
      <w:r>
        <w:t>Тематический</w:t>
      </w:r>
      <w:r>
        <w:rPr>
          <w:spacing w:val="-6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rPr>
          <w:spacing w:val="-2"/>
        </w:rPr>
        <w:t>дисциплины</w:t>
      </w:r>
    </w:p>
    <w:p w:rsidR="00CC5965" w:rsidRDefault="00CC5965">
      <w:pPr>
        <w:pStyle w:val="a3"/>
        <w:spacing w:before="47"/>
        <w:rPr>
          <w:b/>
          <w:sz w:val="20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22"/>
        <w:gridCol w:w="8901"/>
        <w:gridCol w:w="1181"/>
        <w:gridCol w:w="1675"/>
      </w:tblGrid>
      <w:tr w:rsidR="00CC5965">
        <w:trPr>
          <w:trHeight w:hRule="exact" w:val="2402"/>
        </w:trPr>
        <w:tc>
          <w:tcPr>
            <w:tcW w:w="2422" w:type="dxa"/>
          </w:tcPr>
          <w:p w:rsidR="00CC5965" w:rsidRDefault="00D67587">
            <w:pPr>
              <w:pStyle w:val="TableParagraph"/>
              <w:spacing w:before="56"/>
              <w:ind w:left="403" w:right="3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Наименование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5"/>
                <w:sz w:val="24"/>
              </w:rPr>
              <w:t>тем</w:t>
            </w:r>
          </w:p>
        </w:tc>
        <w:tc>
          <w:tcPr>
            <w:tcW w:w="8901" w:type="dxa"/>
          </w:tcPr>
          <w:p w:rsidR="00CC5965" w:rsidRDefault="00D67587">
            <w:pPr>
              <w:pStyle w:val="TableParagraph"/>
              <w:spacing w:before="56"/>
              <w:ind w:left="3696" w:right="349" w:hanging="304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деятельности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</w:tc>
        <w:tc>
          <w:tcPr>
            <w:tcW w:w="1181" w:type="dxa"/>
          </w:tcPr>
          <w:p w:rsidR="00CC5965" w:rsidRDefault="00D67587">
            <w:pPr>
              <w:pStyle w:val="TableParagraph"/>
              <w:spacing w:before="56"/>
              <w:ind w:left="283" w:right="132" w:hanging="152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часах</w:t>
            </w:r>
          </w:p>
        </w:tc>
        <w:tc>
          <w:tcPr>
            <w:tcW w:w="1675" w:type="dxa"/>
          </w:tcPr>
          <w:p w:rsidR="00CC5965" w:rsidRDefault="00D67587">
            <w:pPr>
              <w:pStyle w:val="TableParagraph"/>
              <w:spacing w:before="56"/>
              <w:ind w:left="59" w:right="57" w:hanging="4"/>
              <w:jc w:val="center"/>
              <w:rPr>
                <w:b/>
              </w:rPr>
            </w:pPr>
            <w:r>
              <w:rPr>
                <w:b/>
                <w:spacing w:val="-4"/>
              </w:rPr>
              <w:t xml:space="preserve">Коды </w:t>
            </w:r>
            <w:r>
              <w:rPr>
                <w:b/>
              </w:rPr>
              <w:t xml:space="preserve">компетенций и </w:t>
            </w:r>
            <w:r>
              <w:rPr>
                <w:b/>
                <w:spacing w:val="-2"/>
              </w:rPr>
              <w:t>личностных результатов</w:t>
            </w:r>
            <w:r>
              <w:rPr>
                <w:b/>
                <w:spacing w:val="-2"/>
                <w:vertAlign w:val="superscript"/>
              </w:rPr>
              <w:t>37</w:t>
            </w:r>
            <w:r>
              <w:rPr>
                <w:b/>
                <w:spacing w:val="-2"/>
              </w:rPr>
              <w:t>, формированию которых</w:t>
            </w:r>
          </w:p>
          <w:p w:rsidR="00CC5965" w:rsidRDefault="00D67587">
            <w:pPr>
              <w:pStyle w:val="TableParagraph"/>
              <w:spacing w:before="2"/>
              <w:ind w:right="1"/>
              <w:jc w:val="center"/>
              <w:rPr>
                <w:b/>
              </w:rPr>
            </w:pPr>
            <w:r>
              <w:rPr>
                <w:b/>
                <w:spacing w:val="-2"/>
              </w:rPr>
              <w:t>способствует элемент программы</w:t>
            </w:r>
          </w:p>
        </w:tc>
      </w:tr>
      <w:tr w:rsidR="00CC5965">
        <w:trPr>
          <w:trHeight w:hRule="exact" w:val="398"/>
        </w:trPr>
        <w:tc>
          <w:tcPr>
            <w:tcW w:w="2422" w:type="dxa"/>
          </w:tcPr>
          <w:p w:rsidR="00CC5965" w:rsidRDefault="00D67587">
            <w:pPr>
              <w:pStyle w:val="TableParagraph"/>
              <w:spacing w:before="56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901" w:type="dxa"/>
          </w:tcPr>
          <w:p w:rsidR="00CC5965" w:rsidRDefault="00D67587">
            <w:pPr>
              <w:pStyle w:val="TableParagraph"/>
              <w:spacing w:before="5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181" w:type="dxa"/>
          </w:tcPr>
          <w:p w:rsidR="00CC5965" w:rsidRDefault="00D67587">
            <w:pPr>
              <w:pStyle w:val="TableParagraph"/>
              <w:spacing w:before="56"/>
              <w:ind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675" w:type="dxa"/>
          </w:tcPr>
          <w:p w:rsidR="00CC5965" w:rsidRDefault="00CC5965">
            <w:pPr>
              <w:pStyle w:val="TableParagraph"/>
            </w:pPr>
          </w:p>
        </w:tc>
      </w:tr>
      <w:tr w:rsidR="00CC5965">
        <w:trPr>
          <w:trHeight w:hRule="exact" w:val="342"/>
        </w:trPr>
        <w:tc>
          <w:tcPr>
            <w:tcW w:w="2422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 w:line="261" w:lineRule="exact"/>
              <w:ind w:left="53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1.</w:t>
            </w:r>
          </w:p>
        </w:tc>
        <w:tc>
          <w:tcPr>
            <w:tcW w:w="8901" w:type="dxa"/>
            <w:vMerge w:val="restart"/>
          </w:tcPr>
          <w:p w:rsidR="00CC5965" w:rsidRDefault="00D67587">
            <w:pPr>
              <w:pStyle w:val="TableParagraph"/>
              <w:spacing w:before="56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181" w:type="dxa"/>
            <w:vMerge w:val="restart"/>
          </w:tcPr>
          <w:p w:rsidR="00CC5965" w:rsidRDefault="00CC5965">
            <w:pPr>
              <w:pStyle w:val="TableParagraph"/>
            </w:pPr>
          </w:p>
        </w:tc>
        <w:tc>
          <w:tcPr>
            <w:tcW w:w="1675" w:type="dxa"/>
            <w:vMerge w:val="restart"/>
          </w:tcPr>
          <w:p w:rsidR="00CC5965" w:rsidRDefault="00CC5965">
            <w:pPr>
              <w:pStyle w:val="TableParagraph"/>
            </w:pPr>
          </w:p>
        </w:tc>
      </w:tr>
      <w:tr w:rsidR="00CC5965">
        <w:trPr>
          <w:trHeight w:hRule="exact" w:val="58"/>
        </w:trPr>
        <w:tc>
          <w:tcPr>
            <w:tcW w:w="2422" w:type="dxa"/>
            <w:vMerge w:val="restart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ind w:left="53" w:right="5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Продукты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питания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 способы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кулинарной </w:t>
            </w:r>
            <w:r>
              <w:rPr>
                <w:b/>
                <w:spacing w:val="-2"/>
                <w:sz w:val="24"/>
              </w:rPr>
              <w:t>обработки</w:t>
            </w:r>
          </w:p>
        </w:tc>
        <w:tc>
          <w:tcPr>
            <w:tcW w:w="890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67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895"/>
        </w:trPr>
        <w:tc>
          <w:tcPr>
            <w:tcW w:w="2422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01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/>
              <w:ind w:left="52" w:right="349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лексического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способы кулинарной обработки.</w:t>
            </w:r>
          </w:p>
          <w:p w:rsidR="00CC5965" w:rsidRDefault="00D67587">
            <w:pPr>
              <w:pStyle w:val="TableParagraph"/>
              <w:spacing w:before="1" w:line="261" w:lineRule="exact"/>
              <w:ind w:left="52"/>
              <w:rPr>
                <w:sz w:val="24"/>
              </w:rPr>
            </w:pPr>
            <w:r>
              <w:rPr>
                <w:sz w:val="24"/>
              </w:rPr>
              <w:t>Грамматический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материал:</w:t>
            </w:r>
          </w:p>
        </w:tc>
        <w:tc>
          <w:tcPr>
            <w:tcW w:w="1181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/>
              <w:ind w:left="5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1675" w:type="dxa"/>
            <w:vMerge w:val="restart"/>
          </w:tcPr>
          <w:p w:rsidR="00CC5965" w:rsidRDefault="00D67587">
            <w:pPr>
              <w:pStyle w:val="TableParagraph"/>
              <w:spacing w:before="56"/>
              <w:ind w:left="5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01-</w:t>
            </w:r>
            <w:r>
              <w:rPr>
                <w:spacing w:val="-5"/>
                <w:sz w:val="24"/>
              </w:rPr>
              <w:t>05,</w:t>
            </w:r>
          </w:p>
          <w:p w:rsidR="00CC5965" w:rsidRDefault="00D67587">
            <w:pPr>
              <w:pStyle w:val="TableParagraph"/>
              <w:spacing w:before="41"/>
              <w:ind w:left="52"/>
              <w:rPr>
                <w:sz w:val="24"/>
              </w:rPr>
            </w:pPr>
            <w:r>
              <w:rPr>
                <w:sz w:val="24"/>
              </w:rPr>
              <w:t xml:space="preserve">ОК 09, ОК </w:t>
            </w:r>
            <w:r>
              <w:rPr>
                <w:spacing w:val="-5"/>
                <w:sz w:val="24"/>
              </w:rPr>
              <w:t>10,</w:t>
            </w:r>
          </w:p>
          <w:p w:rsidR="00CC5965" w:rsidRDefault="00D67587"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1.1-</w:t>
            </w:r>
            <w:r>
              <w:rPr>
                <w:spacing w:val="-4"/>
                <w:sz w:val="24"/>
              </w:rPr>
              <w:t>1.4,</w:t>
            </w:r>
          </w:p>
          <w:p w:rsidR="00CC5965" w:rsidRDefault="00D67587">
            <w:pPr>
              <w:pStyle w:val="TableParagraph"/>
              <w:spacing w:before="44"/>
              <w:ind w:left="5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2.1-</w:t>
            </w:r>
            <w:r>
              <w:rPr>
                <w:spacing w:val="-4"/>
                <w:sz w:val="24"/>
              </w:rPr>
              <w:t>2.8,</w:t>
            </w:r>
          </w:p>
          <w:p w:rsidR="00CC5965" w:rsidRDefault="00D67587">
            <w:pPr>
              <w:pStyle w:val="TableParagraph"/>
              <w:spacing w:before="41"/>
              <w:ind w:left="5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3.1-</w:t>
            </w:r>
            <w:r>
              <w:rPr>
                <w:spacing w:val="-4"/>
                <w:sz w:val="24"/>
              </w:rPr>
              <w:t>3.5,</w:t>
            </w:r>
          </w:p>
          <w:p w:rsidR="00CC5965" w:rsidRDefault="00D67587">
            <w:pPr>
              <w:pStyle w:val="TableParagraph"/>
              <w:spacing w:before="40"/>
              <w:ind w:left="5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4.1-</w:t>
            </w:r>
            <w:r>
              <w:rPr>
                <w:spacing w:val="-4"/>
                <w:sz w:val="24"/>
              </w:rPr>
              <w:t>4.5,</w:t>
            </w:r>
          </w:p>
          <w:p w:rsidR="00CC5965" w:rsidRDefault="00D67587">
            <w:pPr>
              <w:pStyle w:val="TableParagraph"/>
              <w:spacing w:before="41"/>
              <w:ind w:left="5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5.1-</w:t>
            </w:r>
            <w:r>
              <w:rPr>
                <w:spacing w:val="-5"/>
                <w:sz w:val="24"/>
              </w:rPr>
              <w:t>5.5</w:t>
            </w:r>
          </w:p>
        </w:tc>
      </w:tr>
      <w:tr w:rsidR="00CC5965">
        <w:trPr>
          <w:trHeight w:hRule="exact" w:val="275"/>
        </w:trPr>
        <w:tc>
          <w:tcPr>
            <w:tcW w:w="2422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8901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местоимения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(личные,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притяжательные,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возвратные).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падеж,</w:t>
            </w:r>
          </w:p>
        </w:tc>
        <w:tc>
          <w:tcPr>
            <w:tcW w:w="1181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167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276"/>
        </w:trPr>
        <w:tc>
          <w:tcPr>
            <w:tcW w:w="2422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8901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2"/>
              <w:rPr>
                <w:sz w:val="24"/>
              </w:rPr>
            </w:pPr>
            <w:r>
              <w:rPr>
                <w:sz w:val="24"/>
              </w:rPr>
              <w:t>неопределенные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местоимения,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some,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any,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no,</w:t>
            </w:r>
            <w:r>
              <w:rPr>
                <w:spacing w:val="-2"/>
                <w:sz w:val="24"/>
              </w:rPr>
              <w:t xml:space="preserve"> every;</w:t>
            </w:r>
          </w:p>
        </w:tc>
        <w:tc>
          <w:tcPr>
            <w:tcW w:w="1181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167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275"/>
        </w:trPr>
        <w:tc>
          <w:tcPr>
            <w:tcW w:w="2422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8901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нераспространенные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глагольным,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181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167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276"/>
        </w:trPr>
        <w:tc>
          <w:tcPr>
            <w:tcW w:w="2422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8901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2"/>
              <w:rPr>
                <w:sz w:val="24"/>
              </w:rPr>
            </w:pPr>
            <w:r>
              <w:rPr>
                <w:sz w:val="24"/>
              </w:rPr>
              <w:t>составным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глагольным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сказуемым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инфинитивом);</w:t>
            </w:r>
          </w:p>
        </w:tc>
        <w:tc>
          <w:tcPr>
            <w:tcW w:w="1181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167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275"/>
        </w:trPr>
        <w:tc>
          <w:tcPr>
            <w:tcW w:w="2422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8901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распространенные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однородных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предложения</w:t>
            </w:r>
          </w:p>
        </w:tc>
        <w:tc>
          <w:tcPr>
            <w:tcW w:w="1181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167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276"/>
        </w:trPr>
        <w:tc>
          <w:tcPr>
            <w:tcW w:w="2422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8901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2"/>
              <w:rPr>
                <w:sz w:val="24"/>
              </w:rPr>
            </w:pPr>
            <w:r>
              <w:rPr>
                <w:sz w:val="24"/>
              </w:rPr>
              <w:t>и/или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второстепенных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предложения;</w:t>
            </w:r>
          </w:p>
        </w:tc>
        <w:tc>
          <w:tcPr>
            <w:tcW w:w="1181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167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276"/>
        </w:trPr>
        <w:tc>
          <w:tcPr>
            <w:tcW w:w="2422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8901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утвердительные,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вопросительные,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отрицательные,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побудительные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181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167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276"/>
        </w:trPr>
        <w:tc>
          <w:tcPr>
            <w:tcW w:w="2422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8901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2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них;</w:t>
            </w:r>
          </w:p>
        </w:tc>
        <w:tc>
          <w:tcPr>
            <w:tcW w:w="1181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167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275"/>
        </w:trPr>
        <w:tc>
          <w:tcPr>
            <w:tcW w:w="2422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8901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безличные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предложения;</w:t>
            </w:r>
          </w:p>
        </w:tc>
        <w:tc>
          <w:tcPr>
            <w:tcW w:w="1181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167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334"/>
        </w:trPr>
        <w:tc>
          <w:tcPr>
            <w:tcW w:w="2422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8901" w:type="dxa"/>
            <w:tcBorders>
              <w:top w:val="nil"/>
            </w:tcBorders>
          </w:tcPr>
          <w:p w:rsidR="00CC5965" w:rsidRDefault="00D67587">
            <w:pPr>
              <w:pStyle w:val="TableParagraph"/>
              <w:spacing w:line="271" w:lineRule="exact"/>
              <w:ind w:left="5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глагола-</w:t>
            </w:r>
            <w:r>
              <w:rPr>
                <w:spacing w:val="-2"/>
                <w:sz w:val="24"/>
              </w:rPr>
              <w:t>связки</w:t>
            </w:r>
          </w:p>
        </w:tc>
        <w:tc>
          <w:tcPr>
            <w:tcW w:w="1181" w:type="dxa"/>
            <w:tcBorders>
              <w:top w:val="nil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167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342"/>
        </w:trPr>
        <w:tc>
          <w:tcPr>
            <w:tcW w:w="2422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8901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 w:line="261" w:lineRule="exact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обучающихся:</w:t>
            </w:r>
          </w:p>
        </w:tc>
        <w:tc>
          <w:tcPr>
            <w:tcW w:w="1181" w:type="dxa"/>
            <w:vMerge w:val="restart"/>
          </w:tcPr>
          <w:p w:rsidR="00CC5965" w:rsidRDefault="00CC5965">
            <w:pPr>
              <w:pStyle w:val="TableParagraph"/>
            </w:pPr>
          </w:p>
        </w:tc>
        <w:tc>
          <w:tcPr>
            <w:tcW w:w="167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275"/>
        </w:trPr>
        <w:tc>
          <w:tcPr>
            <w:tcW w:w="2422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8901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кроссвордов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«Продукты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питания»;</w:t>
            </w:r>
          </w:p>
        </w:tc>
        <w:tc>
          <w:tcPr>
            <w:tcW w:w="118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67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276"/>
        </w:trPr>
        <w:tc>
          <w:tcPr>
            <w:tcW w:w="2422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8901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лексического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теме,</w:t>
            </w:r>
          </w:p>
        </w:tc>
        <w:tc>
          <w:tcPr>
            <w:tcW w:w="118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67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275"/>
        </w:trPr>
        <w:tc>
          <w:tcPr>
            <w:tcW w:w="2422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8901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перевод</w:t>
            </w:r>
            <w:r>
              <w:rPr>
                <w:spacing w:val="-2"/>
                <w:sz w:val="24"/>
              </w:rPr>
              <w:t xml:space="preserve"> текстов,</w:t>
            </w:r>
          </w:p>
        </w:tc>
        <w:tc>
          <w:tcPr>
            <w:tcW w:w="118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67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332"/>
        </w:trPr>
        <w:tc>
          <w:tcPr>
            <w:tcW w:w="2422" w:type="dxa"/>
            <w:tcBorders>
              <w:top w:val="nil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8901" w:type="dxa"/>
            <w:tcBorders>
              <w:top w:val="nil"/>
            </w:tcBorders>
          </w:tcPr>
          <w:p w:rsidR="00CC5965" w:rsidRDefault="00D67587">
            <w:pPr>
              <w:pStyle w:val="TableParagraph"/>
              <w:spacing w:line="271" w:lineRule="exact"/>
              <w:ind w:left="5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грамматических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упражнений</w:t>
            </w:r>
          </w:p>
        </w:tc>
        <w:tc>
          <w:tcPr>
            <w:tcW w:w="118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67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</w:tbl>
    <w:p w:rsidR="00CC5965" w:rsidRDefault="008D18F9">
      <w:pPr>
        <w:pStyle w:val="a3"/>
        <w:spacing w:before="8"/>
        <w:rPr>
          <w:b/>
          <w:sz w:val="18"/>
        </w:rPr>
      </w:pPr>
      <w:r w:rsidRPr="008D18F9">
        <w:pict>
          <v:rect id="docshape203" o:spid="_x0000_s2094" style="position:absolute;margin-left:85.1pt;margin-top:11.95pt;width:2in;height:.6pt;z-index:-15708672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CC5965" w:rsidRDefault="00CC5965">
      <w:pPr>
        <w:rPr>
          <w:sz w:val="18"/>
        </w:rPr>
        <w:sectPr w:rsidR="00CC5965">
          <w:footerReference w:type="default" r:id="rId313"/>
          <w:pgSz w:w="16850" w:h="11920" w:orient="landscape"/>
          <w:pgMar w:top="1060" w:right="900" w:bottom="1500" w:left="1520" w:header="0" w:footer="1303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22"/>
        <w:gridCol w:w="8901"/>
        <w:gridCol w:w="1181"/>
        <w:gridCol w:w="1675"/>
      </w:tblGrid>
      <w:tr w:rsidR="00CC5965">
        <w:trPr>
          <w:trHeight w:hRule="exact" w:val="342"/>
        </w:trPr>
        <w:tc>
          <w:tcPr>
            <w:tcW w:w="2422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 w:line="261" w:lineRule="exact"/>
              <w:ind w:left="53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2.</w:t>
            </w:r>
          </w:p>
        </w:tc>
        <w:tc>
          <w:tcPr>
            <w:tcW w:w="8901" w:type="dxa"/>
            <w:vMerge w:val="restart"/>
          </w:tcPr>
          <w:p w:rsidR="00CC5965" w:rsidRDefault="00D67587">
            <w:pPr>
              <w:pStyle w:val="TableParagraph"/>
              <w:spacing w:before="56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181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 w:line="261" w:lineRule="exact"/>
              <w:ind w:left="5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675" w:type="dxa"/>
            <w:vMerge w:val="restart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276"/>
        </w:trPr>
        <w:tc>
          <w:tcPr>
            <w:tcW w:w="2422" w:type="dxa"/>
            <w:vMerge w:val="restart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ind w:left="53" w:right="279"/>
              <w:rPr>
                <w:b/>
                <w:sz w:val="24"/>
              </w:rPr>
            </w:pPr>
            <w:r>
              <w:rPr>
                <w:b/>
                <w:sz w:val="24"/>
              </w:rPr>
              <w:t>Типы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организаций питания и работа </w:t>
            </w:r>
            <w:r>
              <w:rPr>
                <w:b/>
                <w:spacing w:val="-2"/>
                <w:sz w:val="24"/>
              </w:rPr>
              <w:t>персонала</w:t>
            </w:r>
          </w:p>
        </w:tc>
        <w:tc>
          <w:tcPr>
            <w:tcW w:w="890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vMerge w:val="restart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167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894"/>
        </w:trPr>
        <w:tc>
          <w:tcPr>
            <w:tcW w:w="2422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01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/>
              <w:ind w:left="52" w:right="349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лексического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«Типы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работа </w:t>
            </w:r>
            <w:r>
              <w:rPr>
                <w:spacing w:val="-2"/>
                <w:sz w:val="24"/>
              </w:rPr>
              <w:t>персонала».</w:t>
            </w:r>
          </w:p>
          <w:p w:rsidR="00CC5965" w:rsidRDefault="00D67587">
            <w:pPr>
              <w:pStyle w:val="TableParagraph"/>
              <w:spacing w:line="261" w:lineRule="exact"/>
              <w:ind w:left="52"/>
              <w:rPr>
                <w:sz w:val="24"/>
              </w:rPr>
            </w:pPr>
            <w:r>
              <w:rPr>
                <w:sz w:val="24"/>
              </w:rPr>
              <w:t>Грамматический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материал:</w:t>
            </w:r>
          </w:p>
        </w:tc>
        <w:tc>
          <w:tcPr>
            <w:tcW w:w="1181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67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276"/>
        </w:trPr>
        <w:tc>
          <w:tcPr>
            <w:tcW w:w="2422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8901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существительное: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предложении;</w:t>
            </w:r>
          </w:p>
        </w:tc>
        <w:tc>
          <w:tcPr>
            <w:tcW w:w="1181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167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275"/>
        </w:trPr>
        <w:tc>
          <w:tcPr>
            <w:tcW w:w="2422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8901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множественном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1181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167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334"/>
        </w:trPr>
        <w:tc>
          <w:tcPr>
            <w:tcW w:w="2422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8901" w:type="dxa"/>
            <w:tcBorders>
              <w:top w:val="nil"/>
            </w:tcBorders>
          </w:tcPr>
          <w:p w:rsidR="00CC5965" w:rsidRDefault="00D67587">
            <w:pPr>
              <w:pStyle w:val="TableParagraph"/>
              <w:spacing w:line="271" w:lineRule="exact"/>
              <w:ind w:left="52"/>
              <w:rPr>
                <w:sz w:val="24"/>
              </w:rPr>
            </w:pPr>
            <w:r>
              <w:rPr>
                <w:sz w:val="24"/>
              </w:rPr>
              <w:t xml:space="preserve">также </w:t>
            </w:r>
            <w:r>
              <w:rPr>
                <w:spacing w:val="-2"/>
                <w:sz w:val="24"/>
              </w:rPr>
              <w:t>исключения</w:t>
            </w:r>
          </w:p>
        </w:tc>
        <w:tc>
          <w:tcPr>
            <w:tcW w:w="1181" w:type="dxa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167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342"/>
        </w:trPr>
        <w:tc>
          <w:tcPr>
            <w:tcW w:w="2422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8901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 w:line="261" w:lineRule="exact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</w:tc>
        <w:tc>
          <w:tcPr>
            <w:tcW w:w="1181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1675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hRule="exact" w:val="275"/>
        </w:trPr>
        <w:tc>
          <w:tcPr>
            <w:tcW w:w="2422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8901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«Работа</w:t>
            </w:r>
            <w:r>
              <w:rPr>
                <w:spacing w:val="-2"/>
                <w:sz w:val="24"/>
              </w:rPr>
              <w:t xml:space="preserve"> кухни</w:t>
            </w:r>
            <w:r>
              <w:rPr>
                <w:b/>
                <w:spacing w:val="-2"/>
                <w:sz w:val="24"/>
              </w:rPr>
              <w:t>»</w:t>
            </w:r>
            <w:r>
              <w:rPr>
                <w:spacing w:val="-2"/>
                <w:sz w:val="24"/>
              </w:rPr>
              <w:t>;</w:t>
            </w:r>
          </w:p>
        </w:tc>
        <w:tc>
          <w:tcPr>
            <w:tcW w:w="118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67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276"/>
        </w:trPr>
        <w:tc>
          <w:tcPr>
            <w:tcW w:w="2422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8901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лексического материала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теме,</w:t>
            </w:r>
          </w:p>
        </w:tc>
        <w:tc>
          <w:tcPr>
            <w:tcW w:w="118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67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275"/>
        </w:trPr>
        <w:tc>
          <w:tcPr>
            <w:tcW w:w="2422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8901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перевод</w:t>
            </w:r>
            <w:r>
              <w:rPr>
                <w:spacing w:val="-2"/>
                <w:sz w:val="24"/>
              </w:rPr>
              <w:t xml:space="preserve"> текстов,</w:t>
            </w:r>
          </w:p>
        </w:tc>
        <w:tc>
          <w:tcPr>
            <w:tcW w:w="118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67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389"/>
        </w:trPr>
        <w:tc>
          <w:tcPr>
            <w:tcW w:w="2422" w:type="dxa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8901" w:type="dxa"/>
            <w:tcBorders>
              <w:top w:val="nil"/>
            </w:tcBorders>
          </w:tcPr>
          <w:p w:rsidR="00CC5965" w:rsidRDefault="00D67587">
            <w:pPr>
              <w:pStyle w:val="TableParagraph"/>
              <w:spacing w:line="271" w:lineRule="exact"/>
              <w:ind w:left="5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грамматических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упражнений</w:t>
            </w:r>
          </w:p>
        </w:tc>
        <w:tc>
          <w:tcPr>
            <w:tcW w:w="118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67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342"/>
        </w:trPr>
        <w:tc>
          <w:tcPr>
            <w:tcW w:w="2422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 w:line="261" w:lineRule="exact"/>
              <w:ind w:left="53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3. </w:t>
            </w:r>
            <w:r>
              <w:rPr>
                <w:b/>
                <w:spacing w:val="-2"/>
                <w:sz w:val="24"/>
              </w:rPr>
              <w:t>Составление</w:t>
            </w:r>
          </w:p>
        </w:tc>
        <w:tc>
          <w:tcPr>
            <w:tcW w:w="8901" w:type="dxa"/>
            <w:vMerge w:val="restart"/>
          </w:tcPr>
          <w:p w:rsidR="00CC5965" w:rsidRDefault="00D67587">
            <w:pPr>
              <w:pStyle w:val="TableParagraph"/>
              <w:spacing w:before="56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181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 w:line="261" w:lineRule="exact"/>
              <w:ind w:left="5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675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 w:line="261" w:lineRule="exact"/>
              <w:ind w:left="5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01-</w:t>
            </w:r>
            <w:r>
              <w:rPr>
                <w:spacing w:val="-5"/>
                <w:sz w:val="24"/>
              </w:rPr>
              <w:t>05,</w:t>
            </w:r>
          </w:p>
        </w:tc>
      </w:tr>
      <w:tr w:rsidR="00CC5965">
        <w:trPr>
          <w:trHeight w:hRule="exact" w:val="55"/>
        </w:trPr>
        <w:tc>
          <w:tcPr>
            <w:tcW w:w="2422" w:type="dxa"/>
            <w:vMerge w:val="restart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ind w:left="53" w:right="583"/>
              <w:rPr>
                <w:b/>
                <w:sz w:val="24"/>
              </w:rPr>
            </w:pPr>
            <w:r>
              <w:rPr>
                <w:b/>
                <w:sz w:val="24"/>
              </w:rPr>
              <w:t>меню.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Названия </w:t>
            </w:r>
            <w:r>
              <w:rPr>
                <w:b/>
                <w:spacing w:val="-4"/>
                <w:sz w:val="24"/>
              </w:rPr>
              <w:t>блюд</w:t>
            </w:r>
          </w:p>
        </w:tc>
        <w:tc>
          <w:tcPr>
            <w:tcW w:w="890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vMerge w:val="restart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1675" w:type="dxa"/>
            <w:vMerge w:val="restart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35"/>
              <w:ind w:left="52"/>
              <w:rPr>
                <w:sz w:val="24"/>
              </w:rPr>
            </w:pPr>
            <w:r>
              <w:rPr>
                <w:sz w:val="24"/>
              </w:rPr>
              <w:t xml:space="preserve">ОК 09, ОК </w:t>
            </w:r>
            <w:r>
              <w:rPr>
                <w:spacing w:val="-5"/>
                <w:sz w:val="24"/>
              </w:rPr>
              <w:t>10,</w:t>
            </w:r>
          </w:p>
          <w:p w:rsidR="00CC5965" w:rsidRDefault="00D67587">
            <w:pPr>
              <w:pStyle w:val="TableParagraph"/>
              <w:spacing w:before="1"/>
              <w:ind w:left="5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1.1-</w:t>
            </w:r>
            <w:r>
              <w:rPr>
                <w:spacing w:val="-4"/>
                <w:sz w:val="24"/>
              </w:rPr>
              <w:t>1.4,</w:t>
            </w:r>
          </w:p>
          <w:p w:rsidR="00CC5965" w:rsidRDefault="00D67587">
            <w:pPr>
              <w:pStyle w:val="TableParagraph"/>
              <w:spacing w:before="41"/>
              <w:ind w:left="5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2.1-</w:t>
            </w:r>
            <w:r>
              <w:rPr>
                <w:spacing w:val="-4"/>
                <w:sz w:val="24"/>
              </w:rPr>
              <w:t>2.8,</w:t>
            </w:r>
          </w:p>
        </w:tc>
      </w:tr>
      <w:tr w:rsidR="00CC5965">
        <w:trPr>
          <w:trHeight w:hRule="exact" w:val="895"/>
        </w:trPr>
        <w:tc>
          <w:tcPr>
            <w:tcW w:w="2422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01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/>
              <w:ind w:left="52" w:right="349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лексического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темам: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«Названия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блюд»,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«Виды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структура меню»</w:t>
            </w:r>
          </w:p>
          <w:p w:rsidR="00CC5965" w:rsidRDefault="00D67587">
            <w:pPr>
              <w:pStyle w:val="TableParagraph"/>
              <w:spacing w:before="1" w:line="261" w:lineRule="exact"/>
              <w:ind w:left="52"/>
              <w:rPr>
                <w:sz w:val="24"/>
              </w:rPr>
            </w:pPr>
            <w:r>
              <w:rPr>
                <w:sz w:val="24"/>
              </w:rPr>
              <w:t>Грамматический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материал:</w:t>
            </w:r>
          </w:p>
        </w:tc>
        <w:tc>
          <w:tcPr>
            <w:tcW w:w="1181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675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276"/>
        </w:trPr>
        <w:tc>
          <w:tcPr>
            <w:tcW w:w="2422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8901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артикль: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определенный,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неопределенный,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нулевой;</w:t>
            </w:r>
          </w:p>
        </w:tc>
        <w:tc>
          <w:tcPr>
            <w:tcW w:w="1181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1675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3.1-</w:t>
            </w:r>
            <w:r>
              <w:rPr>
                <w:spacing w:val="-4"/>
                <w:sz w:val="24"/>
              </w:rPr>
              <w:t>3.5,</w:t>
            </w:r>
          </w:p>
        </w:tc>
      </w:tr>
      <w:tr w:rsidR="00CC5965">
        <w:trPr>
          <w:trHeight w:hRule="exact" w:val="610"/>
        </w:trPr>
        <w:tc>
          <w:tcPr>
            <w:tcW w:w="2422" w:type="dxa"/>
            <w:vMerge w:val="restart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8901" w:type="dxa"/>
            <w:tcBorders>
              <w:top w:val="nil"/>
            </w:tcBorders>
          </w:tcPr>
          <w:p w:rsidR="00CC5965" w:rsidRDefault="00D67587">
            <w:pPr>
              <w:pStyle w:val="TableParagraph"/>
              <w:spacing w:line="271" w:lineRule="exact"/>
              <w:ind w:left="5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случаи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неопределенного</w:t>
            </w:r>
            <w:r>
              <w:rPr>
                <w:spacing w:val="-2"/>
                <w:sz w:val="24"/>
              </w:rPr>
              <w:t xml:space="preserve"> артикля;</w:t>
            </w:r>
          </w:p>
          <w:p w:rsidR="00CC5965" w:rsidRDefault="00D67587"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артикля</w:t>
            </w:r>
          </w:p>
        </w:tc>
        <w:tc>
          <w:tcPr>
            <w:tcW w:w="1181" w:type="dxa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1675" w:type="dxa"/>
            <w:vMerge w:val="restart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38"/>
              <w:ind w:left="5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4.1-</w:t>
            </w:r>
            <w:r>
              <w:rPr>
                <w:spacing w:val="-4"/>
                <w:sz w:val="24"/>
              </w:rPr>
              <w:t>4.5,</w:t>
            </w:r>
          </w:p>
          <w:p w:rsidR="00CC5965" w:rsidRDefault="00D67587">
            <w:pPr>
              <w:pStyle w:val="TableParagraph"/>
              <w:spacing w:before="41"/>
              <w:ind w:left="5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5.1-</w:t>
            </w:r>
            <w:r>
              <w:rPr>
                <w:spacing w:val="-5"/>
                <w:sz w:val="24"/>
              </w:rPr>
              <w:t>5.5</w:t>
            </w:r>
          </w:p>
        </w:tc>
      </w:tr>
      <w:tr w:rsidR="00CC5965">
        <w:trPr>
          <w:trHeight w:hRule="exact" w:val="46"/>
        </w:trPr>
        <w:tc>
          <w:tcPr>
            <w:tcW w:w="2422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01" w:type="dxa"/>
            <w:tcBorders>
              <w:bottom w:val="nil"/>
            </w:tcBorders>
          </w:tcPr>
          <w:p w:rsidR="00CC5965" w:rsidRDefault="00CC5965">
            <w:pPr>
              <w:pStyle w:val="TableParagraph"/>
              <w:rPr>
                <w:sz w:val="2"/>
              </w:rPr>
            </w:pPr>
          </w:p>
        </w:tc>
        <w:tc>
          <w:tcPr>
            <w:tcW w:w="1181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1675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296"/>
        </w:trPr>
        <w:tc>
          <w:tcPr>
            <w:tcW w:w="2422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8901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5" w:line="261" w:lineRule="exact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обучающихся:</w:t>
            </w:r>
          </w:p>
        </w:tc>
        <w:tc>
          <w:tcPr>
            <w:tcW w:w="118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675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</w:pPr>
          </w:p>
        </w:tc>
      </w:tr>
      <w:tr w:rsidR="00CC5965">
        <w:trPr>
          <w:trHeight w:hRule="exact" w:val="334"/>
        </w:trPr>
        <w:tc>
          <w:tcPr>
            <w:tcW w:w="2422" w:type="dxa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8901" w:type="dxa"/>
            <w:tcBorders>
              <w:top w:val="nil"/>
            </w:tcBorders>
          </w:tcPr>
          <w:p w:rsidR="00CC5965" w:rsidRDefault="00D67587">
            <w:pPr>
              <w:pStyle w:val="TableParagraph"/>
              <w:spacing w:line="271" w:lineRule="exact"/>
              <w:ind w:left="5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ресторана,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кафе</w:t>
            </w:r>
          </w:p>
        </w:tc>
        <w:tc>
          <w:tcPr>
            <w:tcW w:w="118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675" w:type="dxa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hRule="exact" w:val="343"/>
        </w:trPr>
        <w:tc>
          <w:tcPr>
            <w:tcW w:w="2422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7" w:line="261" w:lineRule="exact"/>
              <w:ind w:left="53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4.</w:t>
            </w:r>
          </w:p>
        </w:tc>
        <w:tc>
          <w:tcPr>
            <w:tcW w:w="8901" w:type="dxa"/>
            <w:vMerge w:val="restart"/>
          </w:tcPr>
          <w:p w:rsidR="00CC5965" w:rsidRDefault="00D67587">
            <w:pPr>
              <w:pStyle w:val="TableParagraph"/>
              <w:spacing w:before="57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181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7" w:line="261" w:lineRule="exact"/>
              <w:ind w:left="5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675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7" w:line="261" w:lineRule="exact"/>
              <w:ind w:left="5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01-</w:t>
            </w:r>
            <w:r>
              <w:rPr>
                <w:spacing w:val="-5"/>
                <w:sz w:val="24"/>
              </w:rPr>
              <w:t>05,</w:t>
            </w:r>
          </w:p>
        </w:tc>
      </w:tr>
      <w:tr w:rsidR="00CC5965">
        <w:trPr>
          <w:trHeight w:hRule="exact" w:val="55"/>
        </w:trPr>
        <w:tc>
          <w:tcPr>
            <w:tcW w:w="2422" w:type="dxa"/>
            <w:vMerge w:val="restart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71" w:lineRule="exact"/>
              <w:ind w:left="5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Кухня.</w:t>
            </w:r>
          </w:p>
          <w:p w:rsidR="00CC5965" w:rsidRDefault="00D67587">
            <w:pPr>
              <w:pStyle w:val="TableParagraph"/>
              <w:ind w:left="5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Производственные </w:t>
            </w:r>
            <w:r>
              <w:rPr>
                <w:b/>
                <w:sz w:val="24"/>
              </w:rPr>
              <w:t xml:space="preserve">помещения и </w:t>
            </w:r>
            <w:r>
              <w:rPr>
                <w:b/>
                <w:spacing w:val="-2"/>
                <w:sz w:val="24"/>
              </w:rPr>
              <w:t>оборудование</w:t>
            </w:r>
          </w:p>
        </w:tc>
        <w:tc>
          <w:tcPr>
            <w:tcW w:w="890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vMerge w:val="restart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1675" w:type="dxa"/>
            <w:vMerge w:val="restart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35"/>
              <w:ind w:left="52"/>
              <w:rPr>
                <w:sz w:val="24"/>
              </w:rPr>
            </w:pPr>
            <w:r>
              <w:rPr>
                <w:sz w:val="24"/>
              </w:rPr>
              <w:t xml:space="preserve">ОК 09, ОК </w:t>
            </w:r>
            <w:r>
              <w:rPr>
                <w:spacing w:val="-5"/>
                <w:sz w:val="24"/>
              </w:rPr>
              <w:t>10,</w:t>
            </w:r>
          </w:p>
          <w:p w:rsidR="00CC5965" w:rsidRDefault="00D67587"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1.1-</w:t>
            </w:r>
            <w:r>
              <w:rPr>
                <w:spacing w:val="-4"/>
                <w:sz w:val="24"/>
              </w:rPr>
              <w:t>1.4,</w:t>
            </w:r>
          </w:p>
          <w:p w:rsidR="00CC5965" w:rsidRDefault="00D67587">
            <w:pPr>
              <w:pStyle w:val="TableParagraph"/>
              <w:spacing w:before="41"/>
              <w:ind w:left="5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2.1-</w:t>
            </w:r>
            <w:r>
              <w:rPr>
                <w:spacing w:val="-4"/>
                <w:sz w:val="24"/>
              </w:rPr>
              <w:t>2.8,</w:t>
            </w:r>
          </w:p>
          <w:p w:rsidR="00CC5965" w:rsidRDefault="00D67587">
            <w:pPr>
              <w:pStyle w:val="TableParagraph"/>
              <w:spacing w:before="41" w:line="261" w:lineRule="exact"/>
              <w:ind w:left="5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3.1-</w:t>
            </w:r>
            <w:r>
              <w:rPr>
                <w:spacing w:val="-4"/>
                <w:sz w:val="24"/>
              </w:rPr>
              <w:t>3.5,</w:t>
            </w:r>
          </w:p>
        </w:tc>
      </w:tr>
      <w:tr w:rsidR="00CC5965">
        <w:trPr>
          <w:trHeight w:hRule="exact" w:val="1170"/>
        </w:trPr>
        <w:tc>
          <w:tcPr>
            <w:tcW w:w="2422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01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/>
              <w:ind w:left="52" w:right="349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лексического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«Кухонное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оборудование. Производственные помещения»</w:t>
            </w:r>
          </w:p>
          <w:p w:rsidR="00CC5965" w:rsidRDefault="00D67587">
            <w:pPr>
              <w:pStyle w:val="TableParagraph"/>
              <w:ind w:left="52"/>
              <w:rPr>
                <w:sz w:val="24"/>
              </w:rPr>
            </w:pPr>
            <w:r>
              <w:rPr>
                <w:b/>
                <w:sz w:val="24"/>
              </w:rPr>
              <w:t>Г</w:t>
            </w:r>
            <w:r>
              <w:rPr>
                <w:sz w:val="24"/>
              </w:rPr>
              <w:t>рамматический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материал:</w:t>
            </w:r>
          </w:p>
          <w:p w:rsidR="00CC5965" w:rsidRDefault="00D67587">
            <w:pPr>
              <w:pStyle w:val="TableParagraph"/>
              <w:spacing w:line="261" w:lineRule="exact"/>
              <w:ind w:left="5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положительной,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сравнительной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превосходной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степенях,</w:t>
            </w:r>
          </w:p>
        </w:tc>
        <w:tc>
          <w:tcPr>
            <w:tcW w:w="1181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675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339"/>
        </w:trPr>
        <w:tc>
          <w:tcPr>
            <w:tcW w:w="2422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8901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71" w:lineRule="exact"/>
              <w:ind w:left="52"/>
              <w:rPr>
                <w:sz w:val="24"/>
              </w:rPr>
            </w:pPr>
            <w:r>
              <w:rPr>
                <w:sz w:val="24"/>
              </w:rPr>
              <w:t>образованные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также </w:t>
            </w:r>
            <w:r>
              <w:rPr>
                <w:spacing w:val="-2"/>
                <w:sz w:val="24"/>
              </w:rPr>
              <w:t>исключения</w:t>
            </w:r>
          </w:p>
        </w:tc>
        <w:tc>
          <w:tcPr>
            <w:tcW w:w="1181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1675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38"/>
              <w:ind w:left="5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4.1-</w:t>
            </w:r>
            <w:r>
              <w:rPr>
                <w:spacing w:val="-4"/>
                <w:sz w:val="24"/>
              </w:rPr>
              <w:t>4.5,</w:t>
            </w:r>
          </w:p>
        </w:tc>
      </w:tr>
      <w:tr w:rsidR="00CC5965">
        <w:trPr>
          <w:trHeight w:hRule="exact" w:val="354"/>
        </w:trPr>
        <w:tc>
          <w:tcPr>
            <w:tcW w:w="2422" w:type="dxa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8901" w:type="dxa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1181" w:type="dxa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1675" w:type="dxa"/>
            <w:tcBorders>
              <w:top w:val="nil"/>
            </w:tcBorders>
          </w:tcPr>
          <w:p w:rsidR="00CC5965" w:rsidRDefault="00D67587">
            <w:pPr>
              <w:pStyle w:val="TableParagraph"/>
              <w:spacing w:before="15"/>
              <w:ind w:left="5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5.1-</w:t>
            </w:r>
            <w:r>
              <w:rPr>
                <w:spacing w:val="-5"/>
                <w:sz w:val="24"/>
              </w:rPr>
              <w:t>5.5</w:t>
            </w:r>
          </w:p>
        </w:tc>
      </w:tr>
      <w:tr w:rsidR="00CC5965">
        <w:trPr>
          <w:trHeight w:hRule="exact" w:val="398"/>
        </w:trPr>
        <w:tc>
          <w:tcPr>
            <w:tcW w:w="2422" w:type="dxa"/>
          </w:tcPr>
          <w:p w:rsidR="00CC5965" w:rsidRDefault="00D67587">
            <w:pPr>
              <w:pStyle w:val="TableParagraph"/>
              <w:spacing w:before="54"/>
              <w:ind w:left="53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5.</w:t>
            </w:r>
          </w:p>
        </w:tc>
        <w:tc>
          <w:tcPr>
            <w:tcW w:w="8901" w:type="dxa"/>
          </w:tcPr>
          <w:p w:rsidR="00CC5965" w:rsidRDefault="00D67587">
            <w:pPr>
              <w:pStyle w:val="TableParagraph"/>
              <w:spacing w:before="54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181" w:type="dxa"/>
          </w:tcPr>
          <w:p w:rsidR="00CC5965" w:rsidRDefault="00D67587">
            <w:pPr>
              <w:pStyle w:val="TableParagraph"/>
              <w:spacing w:before="54"/>
              <w:ind w:left="5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675" w:type="dxa"/>
          </w:tcPr>
          <w:p w:rsidR="00CC5965" w:rsidRDefault="00D67587">
            <w:pPr>
              <w:pStyle w:val="TableParagraph"/>
              <w:spacing w:before="54"/>
              <w:ind w:left="5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01-</w:t>
            </w:r>
            <w:r>
              <w:rPr>
                <w:spacing w:val="-5"/>
                <w:sz w:val="24"/>
              </w:rPr>
              <w:t>05,</w:t>
            </w:r>
          </w:p>
        </w:tc>
      </w:tr>
    </w:tbl>
    <w:p w:rsidR="00CC5965" w:rsidRDefault="00CC5965">
      <w:pPr>
        <w:rPr>
          <w:sz w:val="24"/>
        </w:rPr>
        <w:sectPr w:rsidR="00CC5965">
          <w:footerReference w:type="default" r:id="rId314"/>
          <w:pgSz w:w="16850" w:h="11920" w:orient="landscape"/>
          <w:pgMar w:top="1100" w:right="900" w:bottom="1420" w:left="1520" w:header="0" w:footer="123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22"/>
        <w:gridCol w:w="8901"/>
        <w:gridCol w:w="1181"/>
        <w:gridCol w:w="1675"/>
      </w:tblGrid>
      <w:tr w:rsidR="00CC5965">
        <w:trPr>
          <w:trHeight w:hRule="exact" w:val="1228"/>
        </w:trPr>
        <w:tc>
          <w:tcPr>
            <w:tcW w:w="2422" w:type="dxa"/>
            <w:vMerge w:val="restart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/>
              <w:ind w:left="53" w:right="195"/>
              <w:rPr>
                <w:b/>
                <w:sz w:val="24"/>
              </w:rPr>
            </w:pPr>
            <w:r>
              <w:rPr>
                <w:b/>
                <w:sz w:val="24"/>
              </w:rPr>
              <w:t>Кухонная,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столовая и барная посуда</w:t>
            </w:r>
          </w:p>
        </w:tc>
        <w:tc>
          <w:tcPr>
            <w:tcW w:w="8901" w:type="dxa"/>
          </w:tcPr>
          <w:p w:rsidR="00CC5965" w:rsidRDefault="00D67587">
            <w:pPr>
              <w:pStyle w:val="TableParagraph"/>
              <w:spacing w:before="56"/>
              <w:ind w:left="52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лексического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темам: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«Кухонная,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посуда»,</w:t>
            </w:r>
          </w:p>
          <w:p w:rsidR="00CC5965" w:rsidRDefault="00D67587">
            <w:pPr>
              <w:pStyle w:val="TableParagraph"/>
              <w:ind w:left="52" w:right="5080"/>
              <w:rPr>
                <w:sz w:val="24"/>
              </w:rPr>
            </w:pPr>
            <w:r>
              <w:rPr>
                <w:sz w:val="24"/>
              </w:rPr>
              <w:t>«Сервировка стола» Грамматический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CC5965" w:rsidRDefault="00D67587"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Present,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Past,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Future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Simple/Indefinite.</w:t>
            </w:r>
          </w:p>
        </w:tc>
        <w:tc>
          <w:tcPr>
            <w:tcW w:w="1181" w:type="dxa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1675" w:type="dxa"/>
            <w:vMerge w:val="restart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/>
              <w:ind w:left="52"/>
              <w:rPr>
                <w:sz w:val="24"/>
              </w:rPr>
            </w:pPr>
            <w:r>
              <w:rPr>
                <w:sz w:val="24"/>
              </w:rPr>
              <w:t xml:space="preserve">ОК 09, ОК </w:t>
            </w:r>
            <w:r>
              <w:rPr>
                <w:spacing w:val="-5"/>
                <w:sz w:val="24"/>
              </w:rPr>
              <w:t>10,</w:t>
            </w:r>
          </w:p>
          <w:p w:rsidR="00CC5965" w:rsidRDefault="00D67587"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1.1-</w:t>
            </w:r>
            <w:r>
              <w:rPr>
                <w:spacing w:val="-4"/>
                <w:sz w:val="24"/>
              </w:rPr>
              <w:t>1.4,</w:t>
            </w:r>
          </w:p>
          <w:p w:rsidR="00CC5965" w:rsidRDefault="00D67587">
            <w:pPr>
              <w:pStyle w:val="TableParagraph"/>
              <w:spacing w:before="43"/>
              <w:ind w:left="5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2.1-</w:t>
            </w:r>
            <w:r>
              <w:rPr>
                <w:spacing w:val="-4"/>
                <w:sz w:val="24"/>
              </w:rPr>
              <w:t>2.8,</w:t>
            </w:r>
          </w:p>
          <w:p w:rsidR="00CC5965" w:rsidRDefault="00D67587">
            <w:pPr>
              <w:pStyle w:val="TableParagraph"/>
              <w:spacing w:before="41"/>
              <w:ind w:left="5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3.1-</w:t>
            </w:r>
            <w:r>
              <w:rPr>
                <w:spacing w:val="-4"/>
                <w:sz w:val="24"/>
              </w:rPr>
              <w:t>3.5,</w:t>
            </w:r>
          </w:p>
        </w:tc>
      </w:tr>
      <w:tr w:rsidR="00CC5965">
        <w:trPr>
          <w:trHeight w:hRule="exact" w:val="46"/>
        </w:trPr>
        <w:tc>
          <w:tcPr>
            <w:tcW w:w="2422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01" w:type="dxa"/>
            <w:vMerge w:val="restart"/>
          </w:tcPr>
          <w:p w:rsidR="00CC5965" w:rsidRDefault="00D67587">
            <w:pPr>
              <w:pStyle w:val="TableParagraph"/>
              <w:spacing w:before="56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обучающихся:</w:t>
            </w:r>
          </w:p>
        </w:tc>
        <w:tc>
          <w:tcPr>
            <w:tcW w:w="1181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1675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354"/>
        </w:trPr>
        <w:tc>
          <w:tcPr>
            <w:tcW w:w="2422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890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675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5"/>
              <w:ind w:left="5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4.1-</w:t>
            </w:r>
            <w:r>
              <w:rPr>
                <w:spacing w:val="-4"/>
                <w:sz w:val="24"/>
              </w:rPr>
              <w:t>4.5,</w:t>
            </w:r>
          </w:p>
        </w:tc>
      </w:tr>
      <w:tr w:rsidR="00CC5965">
        <w:trPr>
          <w:trHeight w:hRule="exact" w:val="951"/>
        </w:trPr>
        <w:tc>
          <w:tcPr>
            <w:tcW w:w="2422" w:type="dxa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8901" w:type="dxa"/>
          </w:tcPr>
          <w:p w:rsidR="00CC5965" w:rsidRDefault="00D67587">
            <w:pPr>
              <w:pStyle w:val="TableParagraph"/>
              <w:spacing w:before="56"/>
              <w:ind w:left="5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лексического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4,5,</w:t>
            </w:r>
          </w:p>
          <w:p w:rsidR="00CC5965" w:rsidRDefault="00D67587">
            <w:pPr>
              <w:pStyle w:val="TableParagraph"/>
              <w:spacing w:before="1"/>
              <w:ind w:left="5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перевод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текстов,</w:t>
            </w:r>
          </w:p>
          <w:p w:rsidR="00CC5965" w:rsidRDefault="00D67587"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грамматических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упражнений</w:t>
            </w:r>
          </w:p>
        </w:tc>
        <w:tc>
          <w:tcPr>
            <w:tcW w:w="1181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1675" w:type="dxa"/>
            <w:tcBorders>
              <w:top w:val="nil"/>
            </w:tcBorders>
          </w:tcPr>
          <w:p w:rsidR="00CC5965" w:rsidRDefault="00D67587">
            <w:pPr>
              <w:pStyle w:val="TableParagraph"/>
              <w:spacing w:line="254" w:lineRule="exact"/>
              <w:ind w:left="5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5.1-</w:t>
            </w:r>
            <w:r>
              <w:rPr>
                <w:spacing w:val="-5"/>
                <w:sz w:val="24"/>
              </w:rPr>
              <w:t>5.5</w:t>
            </w:r>
          </w:p>
        </w:tc>
      </w:tr>
      <w:tr w:rsidR="00CC5965">
        <w:trPr>
          <w:trHeight w:hRule="exact" w:val="342"/>
        </w:trPr>
        <w:tc>
          <w:tcPr>
            <w:tcW w:w="2422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 w:line="261" w:lineRule="exact"/>
              <w:ind w:left="53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6.</w:t>
            </w:r>
          </w:p>
        </w:tc>
        <w:tc>
          <w:tcPr>
            <w:tcW w:w="8901" w:type="dxa"/>
            <w:vMerge w:val="restart"/>
          </w:tcPr>
          <w:p w:rsidR="00CC5965" w:rsidRDefault="00D67587">
            <w:pPr>
              <w:pStyle w:val="TableParagraph"/>
              <w:spacing w:before="56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181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 w:line="261" w:lineRule="exact"/>
              <w:ind w:left="5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675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 w:line="261" w:lineRule="exact"/>
              <w:ind w:left="5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01-</w:t>
            </w:r>
            <w:r>
              <w:rPr>
                <w:spacing w:val="-5"/>
                <w:sz w:val="24"/>
              </w:rPr>
              <w:t>05,</w:t>
            </w:r>
          </w:p>
        </w:tc>
      </w:tr>
      <w:tr w:rsidR="00CC5965">
        <w:trPr>
          <w:trHeight w:hRule="exact" w:val="58"/>
        </w:trPr>
        <w:tc>
          <w:tcPr>
            <w:tcW w:w="2422" w:type="dxa"/>
            <w:vMerge w:val="restart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ind w:left="53" w:right="3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Обслуживание </w:t>
            </w:r>
            <w:r>
              <w:rPr>
                <w:b/>
                <w:sz w:val="24"/>
              </w:rPr>
              <w:t xml:space="preserve">посетителей в </w:t>
            </w:r>
            <w:r>
              <w:rPr>
                <w:b/>
                <w:spacing w:val="-2"/>
                <w:sz w:val="24"/>
              </w:rPr>
              <w:t>ресторане</w:t>
            </w:r>
          </w:p>
        </w:tc>
        <w:tc>
          <w:tcPr>
            <w:tcW w:w="890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vMerge w:val="restart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1675" w:type="dxa"/>
            <w:vMerge w:val="restart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38"/>
              <w:ind w:left="52"/>
              <w:rPr>
                <w:sz w:val="24"/>
              </w:rPr>
            </w:pPr>
            <w:r>
              <w:rPr>
                <w:sz w:val="24"/>
              </w:rPr>
              <w:t xml:space="preserve">ОК 09, ОК </w:t>
            </w:r>
            <w:r>
              <w:rPr>
                <w:spacing w:val="-5"/>
                <w:sz w:val="24"/>
              </w:rPr>
              <w:t>10,</w:t>
            </w:r>
          </w:p>
          <w:p w:rsidR="00CC5965" w:rsidRDefault="00D67587"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1.1-</w:t>
            </w:r>
            <w:r>
              <w:rPr>
                <w:spacing w:val="-4"/>
                <w:sz w:val="24"/>
              </w:rPr>
              <w:t>1.4,</w:t>
            </w:r>
          </w:p>
          <w:p w:rsidR="00CC5965" w:rsidRDefault="00D67587">
            <w:pPr>
              <w:pStyle w:val="TableParagraph"/>
              <w:spacing w:before="41"/>
              <w:ind w:left="5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2.1-</w:t>
            </w:r>
            <w:r>
              <w:rPr>
                <w:spacing w:val="-4"/>
                <w:sz w:val="24"/>
              </w:rPr>
              <w:t>2.8,</w:t>
            </w:r>
          </w:p>
        </w:tc>
      </w:tr>
      <w:tr w:rsidR="00CC5965">
        <w:trPr>
          <w:trHeight w:hRule="exact" w:val="894"/>
        </w:trPr>
        <w:tc>
          <w:tcPr>
            <w:tcW w:w="2422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01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/>
              <w:ind w:left="52" w:right="55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лексико-грамматического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«Обслуживание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посетителей в ресторане».</w:t>
            </w:r>
          </w:p>
          <w:p w:rsidR="00CC5965" w:rsidRDefault="00D67587">
            <w:pPr>
              <w:pStyle w:val="TableParagraph"/>
              <w:spacing w:line="261" w:lineRule="exact"/>
              <w:ind w:left="52"/>
              <w:rPr>
                <w:sz w:val="24"/>
              </w:rPr>
            </w:pPr>
            <w:r>
              <w:rPr>
                <w:sz w:val="24"/>
              </w:rPr>
              <w:t>Грамматический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материал:</w:t>
            </w:r>
          </w:p>
        </w:tc>
        <w:tc>
          <w:tcPr>
            <w:tcW w:w="1181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675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296"/>
        </w:trPr>
        <w:tc>
          <w:tcPr>
            <w:tcW w:w="2422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8901" w:type="dxa"/>
            <w:vMerge w:val="restart"/>
            <w:tcBorders>
              <w:top w:val="nil"/>
              <w:bottom w:val="nil"/>
            </w:tcBorders>
          </w:tcPr>
          <w:p w:rsidR="00CC5965" w:rsidRPr="00714B48" w:rsidRDefault="00D67587">
            <w:pPr>
              <w:pStyle w:val="TableParagraph"/>
              <w:spacing w:line="271" w:lineRule="exact"/>
              <w:ind w:left="52"/>
              <w:rPr>
                <w:sz w:val="24"/>
                <w:lang w:val="en-US"/>
              </w:rPr>
            </w:pPr>
            <w:r w:rsidRPr="00714B48">
              <w:rPr>
                <w:sz w:val="24"/>
                <w:lang w:val="en-US"/>
              </w:rPr>
              <w:t>–</w:t>
            </w:r>
            <w:r w:rsidRPr="00714B48"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количественные</w:t>
            </w:r>
            <w:r w:rsidRPr="00714B48"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местоимения</w:t>
            </w:r>
            <w:r w:rsidRPr="00714B48">
              <w:rPr>
                <w:spacing w:val="-1"/>
                <w:sz w:val="24"/>
                <w:lang w:val="en-US"/>
              </w:rPr>
              <w:t xml:space="preserve"> </w:t>
            </w:r>
            <w:r w:rsidRPr="00714B48">
              <w:rPr>
                <w:sz w:val="24"/>
                <w:lang w:val="en-US"/>
              </w:rPr>
              <w:t>much,</w:t>
            </w:r>
            <w:r w:rsidRPr="00714B48">
              <w:rPr>
                <w:spacing w:val="-2"/>
                <w:sz w:val="24"/>
                <w:lang w:val="en-US"/>
              </w:rPr>
              <w:t xml:space="preserve"> </w:t>
            </w:r>
            <w:r w:rsidRPr="00714B48">
              <w:rPr>
                <w:sz w:val="24"/>
                <w:lang w:val="en-US"/>
              </w:rPr>
              <w:t>many,</w:t>
            </w:r>
            <w:r w:rsidRPr="00714B48">
              <w:rPr>
                <w:spacing w:val="-1"/>
                <w:sz w:val="24"/>
                <w:lang w:val="en-US"/>
              </w:rPr>
              <w:t xml:space="preserve"> </w:t>
            </w:r>
            <w:r w:rsidRPr="00714B48">
              <w:rPr>
                <w:sz w:val="24"/>
                <w:lang w:val="en-US"/>
              </w:rPr>
              <w:t>few,</w:t>
            </w:r>
            <w:r w:rsidRPr="00714B48">
              <w:rPr>
                <w:spacing w:val="-1"/>
                <w:sz w:val="24"/>
                <w:lang w:val="en-US"/>
              </w:rPr>
              <w:t xml:space="preserve"> </w:t>
            </w:r>
            <w:r w:rsidRPr="00714B48">
              <w:rPr>
                <w:sz w:val="24"/>
                <w:lang w:val="en-US"/>
              </w:rPr>
              <w:t>a</w:t>
            </w:r>
            <w:r w:rsidRPr="00714B48">
              <w:rPr>
                <w:spacing w:val="-4"/>
                <w:sz w:val="24"/>
                <w:lang w:val="en-US"/>
              </w:rPr>
              <w:t xml:space="preserve"> </w:t>
            </w:r>
            <w:r w:rsidRPr="00714B48">
              <w:rPr>
                <w:sz w:val="24"/>
                <w:lang w:val="en-US"/>
              </w:rPr>
              <w:t>few,</w:t>
            </w:r>
            <w:r w:rsidRPr="00714B48">
              <w:rPr>
                <w:spacing w:val="-1"/>
                <w:sz w:val="24"/>
                <w:lang w:val="en-US"/>
              </w:rPr>
              <w:t xml:space="preserve"> </w:t>
            </w:r>
            <w:r w:rsidRPr="00714B48">
              <w:rPr>
                <w:sz w:val="24"/>
                <w:lang w:val="en-US"/>
              </w:rPr>
              <w:t>little,</w:t>
            </w:r>
            <w:r w:rsidRPr="00714B48">
              <w:rPr>
                <w:spacing w:val="-1"/>
                <w:sz w:val="24"/>
                <w:lang w:val="en-US"/>
              </w:rPr>
              <w:t xml:space="preserve"> </w:t>
            </w:r>
            <w:r w:rsidRPr="00714B48">
              <w:rPr>
                <w:sz w:val="24"/>
                <w:lang w:val="en-US"/>
              </w:rPr>
              <w:t>a</w:t>
            </w:r>
            <w:r w:rsidRPr="00714B48">
              <w:rPr>
                <w:spacing w:val="-2"/>
                <w:sz w:val="24"/>
                <w:lang w:val="en-US"/>
              </w:rPr>
              <w:t xml:space="preserve"> little</w:t>
            </w:r>
          </w:p>
        </w:tc>
        <w:tc>
          <w:tcPr>
            <w:tcW w:w="1181" w:type="dxa"/>
            <w:vMerge w:val="restart"/>
            <w:tcBorders>
              <w:top w:val="nil"/>
              <w:bottom w:val="nil"/>
            </w:tcBorders>
          </w:tcPr>
          <w:p w:rsidR="00CC5965" w:rsidRPr="00714B48" w:rsidRDefault="00CC5965">
            <w:pPr>
              <w:pStyle w:val="TableParagraph"/>
              <w:rPr>
                <w:lang w:val="en-US"/>
              </w:rPr>
            </w:pPr>
          </w:p>
        </w:tc>
        <w:tc>
          <w:tcPr>
            <w:tcW w:w="1675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71" w:lineRule="exact"/>
              <w:ind w:left="5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3.1-</w:t>
            </w:r>
            <w:r>
              <w:rPr>
                <w:spacing w:val="-4"/>
                <w:sz w:val="24"/>
              </w:rPr>
              <w:t>3.5,</w:t>
            </w:r>
          </w:p>
        </w:tc>
      </w:tr>
      <w:tr w:rsidR="00CC5965">
        <w:trPr>
          <w:trHeight w:hRule="exact" w:val="37"/>
        </w:trPr>
        <w:tc>
          <w:tcPr>
            <w:tcW w:w="2422" w:type="dxa"/>
            <w:vMerge w:val="restart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8901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675" w:type="dxa"/>
            <w:vMerge w:val="restart"/>
            <w:tcBorders>
              <w:top w:val="nil"/>
            </w:tcBorders>
          </w:tcPr>
          <w:p w:rsidR="00CC5965" w:rsidRDefault="00D67587">
            <w:pPr>
              <w:pStyle w:val="TableParagraph"/>
              <w:spacing w:before="15"/>
              <w:ind w:left="5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4.1-</w:t>
            </w:r>
            <w:r>
              <w:rPr>
                <w:spacing w:val="-4"/>
                <w:sz w:val="24"/>
              </w:rPr>
              <w:t>4.5,</w:t>
            </w:r>
          </w:p>
          <w:p w:rsidR="00CC5965" w:rsidRDefault="00D67587">
            <w:pPr>
              <w:pStyle w:val="TableParagraph"/>
              <w:spacing w:before="44"/>
              <w:ind w:left="5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5.1-</w:t>
            </w:r>
            <w:r>
              <w:rPr>
                <w:spacing w:val="-5"/>
                <w:sz w:val="24"/>
              </w:rPr>
              <w:t>5.5</w:t>
            </w:r>
          </w:p>
        </w:tc>
      </w:tr>
      <w:tr w:rsidR="00CC5965">
        <w:trPr>
          <w:trHeight w:hRule="exact" w:val="674"/>
        </w:trPr>
        <w:tc>
          <w:tcPr>
            <w:tcW w:w="2422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01" w:type="dxa"/>
          </w:tcPr>
          <w:p w:rsidR="00CC5965" w:rsidRDefault="00D67587">
            <w:pPr>
              <w:pStyle w:val="TableParagraph"/>
              <w:spacing w:before="57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обучающихся:</w:t>
            </w:r>
          </w:p>
          <w:p w:rsidR="00CC5965" w:rsidRDefault="00D67587"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«Обслуживание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посетителей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ресторане»</w:t>
            </w:r>
          </w:p>
        </w:tc>
        <w:tc>
          <w:tcPr>
            <w:tcW w:w="1181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167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342"/>
        </w:trPr>
        <w:tc>
          <w:tcPr>
            <w:tcW w:w="2422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 w:line="261" w:lineRule="exact"/>
              <w:ind w:left="53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7.</w:t>
            </w:r>
          </w:p>
        </w:tc>
        <w:tc>
          <w:tcPr>
            <w:tcW w:w="8901" w:type="dxa"/>
            <w:vMerge w:val="restart"/>
          </w:tcPr>
          <w:p w:rsidR="00CC5965" w:rsidRDefault="00D67587">
            <w:pPr>
              <w:pStyle w:val="TableParagraph"/>
              <w:spacing w:before="56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181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 w:line="261" w:lineRule="exact"/>
              <w:ind w:left="5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675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 w:line="261" w:lineRule="exact"/>
              <w:ind w:left="5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01-</w:t>
            </w:r>
            <w:r>
              <w:rPr>
                <w:spacing w:val="-5"/>
                <w:sz w:val="24"/>
              </w:rPr>
              <w:t>05,</w:t>
            </w:r>
          </w:p>
        </w:tc>
      </w:tr>
      <w:tr w:rsidR="00CC5965">
        <w:trPr>
          <w:trHeight w:hRule="exact" w:val="58"/>
        </w:trPr>
        <w:tc>
          <w:tcPr>
            <w:tcW w:w="2422" w:type="dxa"/>
            <w:vMerge w:val="restart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ind w:left="53" w:right="130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 закупок и хранения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продуктов</w:t>
            </w:r>
          </w:p>
        </w:tc>
        <w:tc>
          <w:tcPr>
            <w:tcW w:w="890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vMerge w:val="restart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1675" w:type="dxa"/>
            <w:vMerge w:val="restart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38"/>
              <w:ind w:left="52"/>
              <w:rPr>
                <w:sz w:val="24"/>
              </w:rPr>
            </w:pPr>
            <w:r>
              <w:rPr>
                <w:sz w:val="24"/>
              </w:rPr>
              <w:t xml:space="preserve">ОК 09, ОК </w:t>
            </w:r>
            <w:r>
              <w:rPr>
                <w:spacing w:val="-5"/>
                <w:sz w:val="24"/>
              </w:rPr>
              <w:t>10,</w:t>
            </w:r>
          </w:p>
          <w:p w:rsidR="00CC5965" w:rsidRDefault="00D67587"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1.1-</w:t>
            </w:r>
            <w:r>
              <w:rPr>
                <w:spacing w:val="-4"/>
                <w:sz w:val="24"/>
              </w:rPr>
              <w:t>1.4,</w:t>
            </w:r>
          </w:p>
          <w:p w:rsidR="00CC5965" w:rsidRDefault="00D67587">
            <w:pPr>
              <w:pStyle w:val="TableParagraph"/>
              <w:spacing w:before="41"/>
              <w:ind w:left="5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2.1-</w:t>
            </w:r>
            <w:r>
              <w:rPr>
                <w:spacing w:val="-4"/>
                <w:sz w:val="24"/>
              </w:rPr>
              <w:t>2.8,</w:t>
            </w:r>
          </w:p>
        </w:tc>
      </w:tr>
      <w:tr w:rsidR="00CC5965">
        <w:trPr>
          <w:trHeight w:hRule="exact" w:val="874"/>
        </w:trPr>
        <w:tc>
          <w:tcPr>
            <w:tcW w:w="2422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01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/>
              <w:ind w:left="52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лексического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«Система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закупок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продуктов» Грамматический материал: времена группы Continuous</w:t>
            </w:r>
          </w:p>
        </w:tc>
        <w:tc>
          <w:tcPr>
            <w:tcW w:w="1181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675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317"/>
        </w:trPr>
        <w:tc>
          <w:tcPr>
            <w:tcW w:w="2422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8901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1181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1675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5"/>
              <w:ind w:left="5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3.1-</w:t>
            </w:r>
            <w:r>
              <w:rPr>
                <w:spacing w:val="-4"/>
                <w:sz w:val="24"/>
              </w:rPr>
              <w:t>3.5,</w:t>
            </w:r>
          </w:p>
        </w:tc>
      </w:tr>
      <w:tr w:rsidR="00CC5965">
        <w:trPr>
          <w:trHeight w:hRule="exact" w:val="317"/>
        </w:trPr>
        <w:tc>
          <w:tcPr>
            <w:tcW w:w="2422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8901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1181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1675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5"/>
              <w:ind w:left="5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4.1-</w:t>
            </w:r>
            <w:r>
              <w:rPr>
                <w:spacing w:val="-4"/>
                <w:sz w:val="24"/>
              </w:rPr>
              <w:t>4.5,</w:t>
            </w:r>
          </w:p>
        </w:tc>
      </w:tr>
      <w:tr w:rsidR="00CC5965">
        <w:trPr>
          <w:trHeight w:hRule="exact" w:val="354"/>
        </w:trPr>
        <w:tc>
          <w:tcPr>
            <w:tcW w:w="2422" w:type="dxa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8901" w:type="dxa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1181" w:type="dxa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1675" w:type="dxa"/>
            <w:tcBorders>
              <w:top w:val="nil"/>
            </w:tcBorders>
          </w:tcPr>
          <w:p w:rsidR="00CC5965" w:rsidRDefault="00D67587">
            <w:pPr>
              <w:pStyle w:val="TableParagraph"/>
              <w:spacing w:before="15"/>
              <w:ind w:left="5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5.1-</w:t>
            </w:r>
            <w:r>
              <w:rPr>
                <w:spacing w:val="-5"/>
                <w:sz w:val="24"/>
              </w:rPr>
              <w:t>5.5</w:t>
            </w:r>
          </w:p>
        </w:tc>
      </w:tr>
      <w:tr w:rsidR="00CC5965">
        <w:trPr>
          <w:trHeight w:hRule="exact" w:val="342"/>
        </w:trPr>
        <w:tc>
          <w:tcPr>
            <w:tcW w:w="2422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 w:line="261" w:lineRule="exact"/>
              <w:ind w:left="53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8.</w:t>
            </w:r>
          </w:p>
        </w:tc>
        <w:tc>
          <w:tcPr>
            <w:tcW w:w="8901" w:type="dxa"/>
            <w:vMerge w:val="restart"/>
          </w:tcPr>
          <w:p w:rsidR="00CC5965" w:rsidRDefault="00D67587">
            <w:pPr>
              <w:pStyle w:val="TableParagraph"/>
              <w:spacing w:before="56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181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 w:line="261" w:lineRule="exact"/>
              <w:ind w:left="5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675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 w:line="261" w:lineRule="exact"/>
              <w:ind w:left="5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01-</w:t>
            </w:r>
            <w:r>
              <w:rPr>
                <w:spacing w:val="-5"/>
                <w:sz w:val="24"/>
              </w:rPr>
              <w:t>05,</w:t>
            </w:r>
          </w:p>
        </w:tc>
      </w:tr>
      <w:tr w:rsidR="00CC5965">
        <w:trPr>
          <w:trHeight w:hRule="exact" w:val="58"/>
        </w:trPr>
        <w:tc>
          <w:tcPr>
            <w:tcW w:w="2422" w:type="dxa"/>
            <w:vMerge w:val="restart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ind w:left="53" w:right="46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 официанта и</w:t>
            </w:r>
          </w:p>
          <w:p w:rsidR="00CC5965" w:rsidRDefault="00D67587">
            <w:pPr>
              <w:pStyle w:val="TableParagraph"/>
              <w:ind w:left="5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бармена</w:t>
            </w:r>
          </w:p>
        </w:tc>
        <w:tc>
          <w:tcPr>
            <w:tcW w:w="890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vMerge w:val="restart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1675" w:type="dxa"/>
            <w:vMerge w:val="restart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35"/>
              <w:ind w:left="52"/>
              <w:rPr>
                <w:sz w:val="24"/>
              </w:rPr>
            </w:pPr>
            <w:r>
              <w:rPr>
                <w:sz w:val="24"/>
              </w:rPr>
              <w:t xml:space="preserve">ОК 09, ОК </w:t>
            </w:r>
            <w:r>
              <w:rPr>
                <w:spacing w:val="-5"/>
                <w:sz w:val="24"/>
              </w:rPr>
              <w:t>10,</w:t>
            </w:r>
          </w:p>
          <w:p w:rsidR="00CC5965" w:rsidRDefault="00D67587"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1.1-</w:t>
            </w:r>
            <w:r>
              <w:rPr>
                <w:spacing w:val="-4"/>
                <w:sz w:val="24"/>
              </w:rPr>
              <w:t>1.4,</w:t>
            </w:r>
          </w:p>
          <w:p w:rsidR="00CC5965" w:rsidRDefault="00D67587">
            <w:pPr>
              <w:pStyle w:val="TableParagraph"/>
              <w:spacing w:before="44"/>
              <w:ind w:left="5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2.1-</w:t>
            </w:r>
            <w:r>
              <w:rPr>
                <w:spacing w:val="-4"/>
                <w:sz w:val="24"/>
              </w:rPr>
              <w:t>2.8,</w:t>
            </w:r>
          </w:p>
        </w:tc>
      </w:tr>
      <w:tr w:rsidR="00CC5965">
        <w:trPr>
          <w:trHeight w:hRule="exact" w:val="894"/>
        </w:trPr>
        <w:tc>
          <w:tcPr>
            <w:tcW w:w="2422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01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/>
              <w:ind w:left="52" w:right="349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лексического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официанта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бармена»</w:t>
            </w:r>
          </w:p>
          <w:p w:rsidR="00CC5965" w:rsidRDefault="00D67587">
            <w:pPr>
              <w:pStyle w:val="TableParagraph"/>
              <w:spacing w:line="261" w:lineRule="exact"/>
              <w:ind w:left="52"/>
              <w:rPr>
                <w:sz w:val="24"/>
              </w:rPr>
            </w:pPr>
            <w:r>
              <w:rPr>
                <w:sz w:val="24"/>
              </w:rPr>
              <w:t>Грамматический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неопределенные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наречия,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some,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any,</w:t>
            </w:r>
          </w:p>
        </w:tc>
        <w:tc>
          <w:tcPr>
            <w:tcW w:w="1181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675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296"/>
        </w:trPr>
        <w:tc>
          <w:tcPr>
            <w:tcW w:w="2422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8901" w:type="dxa"/>
            <w:vMerge w:val="restart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71" w:lineRule="exact"/>
              <w:ind w:left="52"/>
              <w:rPr>
                <w:sz w:val="24"/>
              </w:rPr>
            </w:pPr>
            <w:r>
              <w:rPr>
                <w:spacing w:val="-4"/>
                <w:sz w:val="24"/>
              </w:rPr>
              <w:t>every</w:t>
            </w:r>
          </w:p>
        </w:tc>
        <w:tc>
          <w:tcPr>
            <w:tcW w:w="1181" w:type="dxa"/>
            <w:vMerge w:val="restart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1675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71" w:lineRule="exact"/>
              <w:ind w:left="5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3.1-</w:t>
            </w:r>
            <w:r>
              <w:rPr>
                <w:spacing w:val="-4"/>
                <w:sz w:val="24"/>
              </w:rPr>
              <w:t>3.5,</w:t>
            </w:r>
          </w:p>
        </w:tc>
      </w:tr>
      <w:tr w:rsidR="00CC5965">
        <w:trPr>
          <w:trHeight w:hRule="exact" w:val="35"/>
        </w:trPr>
        <w:tc>
          <w:tcPr>
            <w:tcW w:w="2422" w:type="dxa"/>
            <w:vMerge w:val="restart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8901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675" w:type="dxa"/>
            <w:vMerge w:val="restart"/>
            <w:tcBorders>
              <w:top w:val="nil"/>
            </w:tcBorders>
          </w:tcPr>
          <w:p w:rsidR="00CC5965" w:rsidRDefault="00D67587">
            <w:pPr>
              <w:pStyle w:val="TableParagraph"/>
              <w:spacing w:before="15"/>
              <w:ind w:left="5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4.1-</w:t>
            </w:r>
            <w:r>
              <w:rPr>
                <w:spacing w:val="-4"/>
                <w:sz w:val="24"/>
              </w:rPr>
              <w:t>4.5,</w:t>
            </w:r>
          </w:p>
          <w:p w:rsidR="00CC5965" w:rsidRDefault="00D67587">
            <w:pPr>
              <w:pStyle w:val="TableParagraph"/>
              <w:spacing w:before="41" w:line="232" w:lineRule="exact"/>
              <w:ind w:left="5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5.1-</w:t>
            </w:r>
            <w:r>
              <w:rPr>
                <w:spacing w:val="-5"/>
                <w:sz w:val="24"/>
              </w:rPr>
              <w:t>5.5</w:t>
            </w:r>
          </w:p>
          <w:p w:rsidR="00CC5965" w:rsidRDefault="00D67587">
            <w:pPr>
              <w:pStyle w:val="TableParagraph"/>
              <w:spacing w:line="123" w:lineRule="exact"/>
              <w:ind w:left="1194"/>
              <w:rPr>
                <w:sz w:val="24"/>
              </w:rPr>
            </w:pPr>
            <w:r>
              <w:rPr>
                <w:spacing w:val="-5"/>
                <w:sz w:val="24"/>
              </w:rPr>
              <w:t>316</w:t>
            </w:r>
          </w:p>
        </w:tc>
      </w:tr>
      <w:tr w:rsidR="00CC5965">
        <w:trPr>
          <w:trHeight w:hRule="exact" w:val="677"/>
        </w:trPr>
        <w:tc>
          <w:tcPr>
            <w:tcW w:w="2422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01" w:type="dxa"/>
          </w:tcPr>
          <w:p w:rsidR="00CC5965" w:rsidRDefault="00D67587">
            <w:pPr>
              <w:pStyle w:val="TableParagraph"/>
              <w:spacing w:before="57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обучающихся:</w:t>
            </w:r>
          </w:p>
          <w:p w:rsidR="00CC5965" w:rsidRDefault="00D67587"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лексического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темам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7, </w:t>
            </w:r>
            <w:r>
              <w:rPr>
                <w:spacing w:val="-5"/>
                <w:sz w:val="24"/>
              </w:rPr>
              <w:t>8;</w:t>
            </w:r>
          </w:p>
        </w:tc>
        <w:tc>
          <w:tcPr>
            <w:tcW w:w="1181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1675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</w:tbl>
    <w:p w:rsidR="00CC5965" w:rsidRDefault="00CC5965">
      <w:pPr>
        <w:rPr>
          <w:sz w:val="2"/>
          <w:szCs w:val="2"/>
        </w:rPr>
        <w:sectPr w:rsidR="00CC5965">
          <w:footerReference w:type="default" r:id="rId315"/>
          <w:pgSz w:w="16850" w:h="11920" w:orient="landscape"/>
          <w:pgMar w:top="1100" w:right="900" w:bottom="280" w:left="1520" w:header="0" w:footer="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22"/>
        <w:gridCol w:w="8901"/>
        <w:gridCol w:w="1181"/>
        <w:gridCol w:w="1675"/>
      </w:tblGrid>
      <w:tr w:rsidR="00CC5965">
        <w:trPr>
          <w:trHeight w:hRule="exact" w:val="952"/>
        </w:trPr>
        <w:tc>
          <w:tcPr>
            <w:tcW w:w="2422" w:type="dxa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8901" w:type="dxa"/>
          </w:tcPr>
          <w:p w:rsidR="00CC5965" w:rsidRDefault="00D67587">
            <w:pPr>
              <w:pStyle w:val="TableParagraph"/>
              <w:spacing w:before="56"/>
              <w:ind w:left="5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перевод</w:t>
            </w:r>
            <w:r>
              <w:rPr>
                <w:spacing w:val="-2"/>
                <w:sz w:val="24"/>
              </w:rPr>
              <w:t xml:space="preserve"> текстов;</w:t>
            </w:r>
          </w:p>
          <w:p w:rsidR="00CC5965" w:rsidRDefault="00D67587"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грамматических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упражнений;</w:t>
            </w:r>
          </w:p>
          <w:p w:rsidR="00CC5965" w:rsidRDefault="00D67587"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диалогов</w:t>
            </w:r>
          </w:p>
        </w:tc>
        <w:tc>
          <w:tcPr>
            <w:tcW w:w="1181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1675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hRule="exact" w:val="342"/>
        </w:trPr>
        <w:tc>
          <w:tcPr>
            <w:tcW w:w="2422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 w:line="261" w:lineRule="exact"/>
              <w:ind w:left="53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9.</w:t>
            </w:r>
          </w:p>
        </w:tc>
        <w:tc>
          <w:tcPr>
            <w:tcW w:w="8901" w:type="dxa"/>
            <w:vMerge w:val="restart"/>
          </w:tcPr>
          <w:p w:rsidR="00CC5965" w:rsidRDefault="00D67587">
            <w:pPr>
              <w:pStyle w:val="TableParagraph"/>
              <w:spacing w:before="56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181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 w:line="261" w:lineRule="exact"/>
              <w:ind w:left="5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1675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 w:line="261" w:lineRule="exact"/>
              <w:ind w:left="5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01-</w:t>
            </w:r>
            <w:r>
              <w:rPr>
                <w:spacing w:val="-5"/>
                <w:sz w:val="24"/>
              </w:rPr>
              <w:t>05,</w:t>
            </w:r>
          </w:p>
        </w:tc>
      </w:tr>
      <w:tr w:rsidR="00CC5965">
        <w:trPr>
          <w:trHeight w:hRule="exact" w:val="58"/>
        </w:trPr>
        <w:tc>
          <w:tcPr>
            <w:tcW w:w="2422" w:type="dxa"/>
            <w:vMerge w:val="restart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ind w:left="53" w:right="46"/>
              <w:rPr>
                <w:b/>
                <w:sz w:val="24"/>
              </w:rPr>
            </w:pPr>
            <w:r>
              <w:rPr>
                <w:b/>
                <w:sz w:val="24"/>
              </w:rPr>
              <w:t>Кухни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мира и рецепты</w:t>
            </w:r>
          </w:p>
          <w:p w:rsidR="00CC5965" w:rsidRDefault="00D67587">
            <w:pPr>
              <w:pStyle w:val="TableParagraph"/>
              <w:ind w:left="53"/>
              <w:rPr>
                <w:b/>
                <w:sz w:val="24"/>
              </w:rPr>
            </w:pPr>
            <w:r>
              <w:rPr>
                <w:b/>
                <w:sz w:val="24"/>
              </w:rPr>
              <w:t>приготовления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блюд</w:t>
            </w:r>
          </w:p>
        </w:tc>
        <w:tc>
          <w:tcPr>
            <w:tcW w:w="890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vMerge w:val="restart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1675" w:type="dxa"/>
            <w:vMerge w:val="restart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35"/>
              <w:ind w:left="52"/>
              <w:rPr>
                <w:sz w:val="24"/>
              </w:rPr>
            </w:pPr>
            <w:r>
              <w:rPr>
                <w:sz w:val="24"/>
              </w:rPr>
              <w:t xml:space="preserve">ОК 09, ОК </w:t>
            </w:r>
            <w:r>
              <w:rPr>
                <w:spacing w:val="-5"/>
                <w:sz w:val="24"/>
              </w:rPr>
              <w:t>10,</w:t>
            </w:r>
          </w:p>
          <w:p w:rsidR="00CC5965" w:rsidRDefault="00D67587"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1.1-</w:t>
            </w:r>
            <w:r>
              <w:rPr>
                <w:spacing w:val="-4"/>
                <w:sz w:val="24"/>
              </w:rPr>
              <w:t>1.4,</w:t>
            </w:r>
          </w:p>
          <w:p w:rsidR="00CC5965" w:rsidRDefault="00D67587">
            <w:pPr>
              <w:pStyle w:val="TableParagraph"/>
              <w:spacing w:before="44"/>
              <w:ind w:left="5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2.1-</w:t>
            </w:r>
            <w:r>
              <w:rPr>
                <w:spacing w:val="-4"/>
                <w:sz w:val="24"/>
              </w:rPr>
              <w:t>2.8,</w:t>
            </w:r>
          </w:p>
        </w:tc>
      </w:tr>
      <w:tr w:rsidR="00CC5965">
        <w:trPr>
          <w:trHeight w:hRule="exact" w:val="895"/>
        </w:trPr>
        <w:tc>
          <w:tcPr>
            <w:tcW w:w="2422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01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/>
              <w:ind w:left="52" w:right="349"/>
              <w:rPr>
                <w:sz w:val="24"/>
              </w:rPr>
            </w:pPr>
            <w:r>
              <w:rPr>
                <w:sz w:val="24"/>
              </w:rPr>
              <w:t>Освоение лексического материала по теме « Кухни разных стран» Грамматический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совершенные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глагола: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Present,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Past,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Future,</w:t>
            </w:r>
          </w:p>
          <w:p w:rsidR="00CC5965" w:rsidRDefault="00D67587">
            <w:pPr>
              <w:pStyle w:val="TableParagraph"/>
              <w:spacing w:before="1" w:line="261" w:lineRule="exact"/>
              <w:ind w:left="52"/>
              <w:rPr>
                <w:sz w:val="24"/>
              </w:rPr>
            </w:pPr>
            <w:r>
              <w:rPr>
                <w:spacing w:val="-2"/>
                <w:sz w:val="24"/>
              </w:rPr>
              <w:t>Perfect.</w:t>
            </w:r>
          </w:p>
        </w:tc>
        <w:tc>
          <w:tcPr>
            <w:tcW w:w="1181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675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55"/>
        </w:trPr>
        <w:tc>
          <w:tcPr>
            <w:tcW w:w="2422" w:type="dxa"/>
            <w:vMerge w:val="restart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8901" w:type="dxa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"/>
              </w:rPr>
            </w:pPr>
          </w:p>
        </w:tc>
        <w:tc>
          <w:tcPr>
            <w:tcW w:w="1181" w:type="dxa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"/>
              </w:rPr>
            </w:pPr>
          </w:p>
        </w:tc>
        <w:tc>
          <w:tcPr>
            <w:tcW w:w="1675" w:type="dxa"/>
            <w:vMerge w:val="restart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71" w:lineRule="exact"/>
              <w:ind w:left="5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3.1-</w:t>
            </w:r>
            <w:r>
              <w:rPr>
                <w:spacing w:val="-4"/>
                <w:sz w:val="24"/>
              </w:rPr>
              <w:t>3.5,</w:t>
            </w:r>
          </w:p>
          <w:p w:rsidR="00CC5965" w:rsidRDefault="00D67587">
            <w:pPr>
              <w:pStyle w:val="TableParagraph"/>
              <w:spacing w:before="41"/>
              <w:ind w:left="5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4.1-</w:t>
            </w:r>
            <w:r>
              <w:rPr>
                <w:spacing w:val="-4"/>
                <w:sz w:val="24"/>
              </w:rPr>
              <w:t>4.5,</w:t>
            </w:r>
          </w:p>
          <w:p w:rsidR="00CC5965" w:rsidRDefault="00D67587">
            <w:pPr>
              <w:pStyle w:val="TableParagraph"/>
              <w:spacing w:before="40"/>
              <w:ind w:left="5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5.1-</w:t>
            </w:r>
            <w:r>
              <w:rPr>
                <w:spacing w:val="-5"/>
                <w:sz w:val="24"/>
              </w:rPr>
              <w:t>5.5</w:t>
            </w:r>
          </w:p>
        </w:tc>
      </w:tr>
      <w:tr w:rsidR="00CC5965">
        <w:trPr>
          <w:trHeight w:hRule="exact" w:val="894"/>
        </w:trPr>
        <w:tc>
          <w:tcPr>
            <w:tcW w:w="2422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8901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  <w:p w:rsidR="00CC5965" w:rsidRDefault="00D67587"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подготовить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национальным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кухням;</w:t>
            </w:r>
          </w:p>
          <w:p w:rsidR="00CC5965" w:rsidRDefault="00D67587">
            <w:pPr>
              <w:pStyle w:val="TableParagraph"/>
              <w:spacing w:line="261" w:lineRule="exact"/>
              <w:ind w:left="5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лексического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теме;</w:t>
            </w:r>
          </w:p>
        </w:tc>
        <w:tc>
          <w:tcPr>
            <w:tcW w:w="1181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1675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334"/>
        </w:trPr>
        <w:tc>
          <w:tcPr>
            <w:tcW w:w="2422" w:type="dxa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8901" w:type="dxa"/>
            <w:tcBorders>
              <w:top w:val="nil"/>
            </w:tcBorders>
          </w:tcPr>
          <w:p w:rsidR="00CC5965" w:rsidRDefault="00D67587">
            <w:pPr>
              <w:pStyle w:val="TableParagraph"/>
              <w:spacing w:line="271" w:lineRule="exact"/>
              <w:ind w:left="5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перевод</w:t>
            </w:r>
            <w:r>
              <w:rPr>
                <w:spacing w:val="-2"/>
                <w:sz w:val="24"/>
              </w:rPr>
              <w:t xml:space="preserve"> текстов</w:t>
            </w:r>
          </w:p>
        </w:tc>
        <w:tc>
          <w:tcPr>
            <w:tcW w:w="118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675" w:type="dxa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hRule="exact" w:val="400"/>
        </w:trPr>
        <w:tc>
          <w:tcPr>
            <w:tcW w:w="2422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8901" w:type="dxa"/>
          </w:tcPr>
          <w:p w:rsidR="00CC5965" w:rsidRDefault="00D67587">
            <w:pPr>
              <w:pStyle w:val="TableParagraph"/>
              <w:spacing w:before="56"/>
              <w:ind w:left="5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181" w:type="dxa"/>
          </w:tcPr>
          <w:p w:rsidR="00CC5965" w:rsidRDefault="00D67587">
            <w:pPr>
              <w:pStyle w:val="TableParagraph"/>
              <w:spacing w:before="56"/>
              <w:ind w:left="5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36</w:t>
            </w:r>
          </w:p>
        </w:tc>
        <w:tc>
          <w:tcPr>
            <w:tcW w:w="1675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</w:tbl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spacing w:before="103"/>
        <w:rPr>
          <w:b/>
        </w:rPr>
      </w:pPr>
    </w:p>
    <w:p w:rsidR="00CC5965" w:rsidRDefault="00D67587">
      <w:pPr>
        <w:pStyle w:val="a3"/>
        <w:ind w:right="231"/>
        <w:jc w:val="right"/>
      </w:pPr>
      <w:r>
        <w:rPr>
          <w:spacing w:val="-5"/>
        </w:rPr>
        <w:t>317</w:t>
      </w:r>
    </w:p>
    <w:p w:rsidR="00CC5965" w:rsidRDefault="00CC5965">
      <w:pPr>
        <w:jc w:val="right"/>
        <w:sectPr w:rsidR="00CC5965">
          <w:footerReference w:type="default" r:id="rId316"/>
          <w:pgSz w:w="16850" w:h="11920" w:orient="landscape"/>
          <w:pgMar w:top="1100" w:right="900" w:bottom="280" w:left="1520" w:header="0" w:footer="0" w:gutter="0"/>
          <w:cols w:space="720"/>
        </w:sectPr>
      </w:pPr>
    </w:p>
    <w:p w:rsidR="00CC5965" w:rsidRDefault="00D67587">
      <w:pPr>
        <w:pStyle w:val="Heading3"/>
        <w:numPr>
          <w:ilvl w:val="0"/>
          <w:numId w:val="22"/>
        </w:numPr>
        <w:tabs>
          <w:tab w:val="left" w:pos="1910"/>
        </w:tabs>
        <w:ind w:left="1910" w:hanging="283"/>
        <w:jc w:val="left"/>
      </w:pP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rPr>
          <w:spacing w:val="-2"/>
        </w:rPr>
        <w:t>ДИСЦИПЛИНЫ</w:t>
      </w:r>
    </w:p>
    <w:p w:rsidR="00CC5965" w:rsidRDefault="00CC5965">
      <w:pPr>
        <w:pStyle w:val="a3"/>
        <w:spacing w:before="70"/>
        <w:rPr>
          <w:b/>
        </w:rPr>
      </w:pPr>
    </w:p>
    <w:p w:rsidR="00CC5965" w:rsidRDefault="00D67587">
      <w:pPr>
        <w:pStyle w:val="a4"/>
        <w:numPr>
          <w:ilvl w:val="1"/>
          <w:numId w:val="22"/>
        </w:numPr>
        <w:tabs>
          <w:tab w:val="left" w:pos="1336"/>
        </w:tabs>
        <w:spacing w:line="276" w:lineRule="auto"/>
        <w:ind w:left="202" w:right="568" w:firstLine="719"/>
        <w:jc w:val="both"/>
        <w:rPr>
          <w:sz w:val="24"/>
        </w:rPr>
      </w:pPr>
      <w:r>
        <w:rPr>
          <w:sz w:val="24"/>
        </w:rPr>
        <w:t>Для реализации программы учебной дисциплины должны быть предусмотрены следующие специальные помещения:</w:t>
      </w:r>
    </w:p>
    <w:p w:rsidR="00CC5965" w:rsidRDefault="00D67587">
      <w:pPr>
        <w:pStyle w:val="a3"/>
        <w:spacing w:line="276" w:lineRule="auto"/>
        <w:ind w:left="202" w:right="566" w:firstLine="719"/>
        <w:jc w:val="both"/>
      </w:pPr>
      <w:r>
        <w:t>Кабинет «Иностранного языка», оснащенный оборудованием: доской учебной, рабочим</w:t>
      </w:r>
      <w:r>
        <w:rPr>
          <w:spacing w:val="-1"/>
        </w:rPr>
        <w:t xml:space="preserve"> </w:t>
      </w:r>
      <w:r>
        <w:t>местом</w:t>
      </w:r>
      <w:r>
        <w:rPr>
          <w:spacing w:val="-1"/>
        </w:rPr>
        <w:t xml:space="preserve"> </w:t>
      </w:r>
      <w:r>
        <w:t>преподавателя,</w:t>
      </w:r>
      <w:r>
        <w:rPr>
          <w:spacing w:val="-1"/>
        </w:rPr>
        <w:t xml:space="preserve"> </w:t>
      </w:r>
      <w:r>
        <w:t>столами,</w:t>
      </w:r>
      <w:r>
        <w:rPr>
          <w:spacing w:val="-1"/>
        </w:rPr>
        <w:t xml:space="preserve"> </w:t>
      </w:r>
      <w:r>
        <w:t>стульями (по</w:t>
      </w:r>
      <w:r>
        <w:rPr>
          <w:spacing w:val="-1"/>
        </w:rPr>
        <w:t xml:space="preserve"> </w:t>
      </w:r>
      <w:r>
        <w:t>числу</w:t>
      </w:r>
      <w:r>
        <w:rPr>
          <w:spacing w:val="-1"/>
        </w:rPr>
        <w:t xml:space="preserve"> </w:t>
      </w:r>
      <w:r>
        <w:t>обучающихся),</w:t>
      </w:r>
      <w:r>
        <w:rPr>
          <w:spacing w:val="-2"/>
        </w:rPr>
        <w:t xml:space="preserve"> </w:t>
      </w:r>
      <w:r>
        <w:t>шкафами для хранения муляжей (инвентаря), раздаточного дидактического материала и др.; техническими средствами компьютером, средствами аудиовизуализации, мультимедийным проектором; наглядными пособиями (натуральными образцами продуктов, муляжами, плакатами, DVD фильмами, мультимедийными пособиями).</w:t>
      </w:r>
    </w:p>
    <w:p w:rsidR="00CC5965" w:rsidRDefault="00CC5965">
      <w:pPr>
        <w:pStyle w:val="a3"/>
        <w:spacing w:before="41"/>
      </w:pPr>
    </w:p>
    <w:p w:rsidR="00CC5965" w:rsidRDefault="00D67587">
      <w:pPr>
        <w:pStyle w:val="Heading4"/>
        <w:numPr>
          <w:ilvl w:val="1"/>
          <w:numId w:val="22"/>
        </w:numPr>
        <w:tabs>
          <w:tab w:val="left" w:pos="1336"/>
        </w:tabs>
        <w:ind w:left="1336" w:hanging="415"/>
        <w:jc w:val="both"/>
      </w:pPr>
      <w:r>
        <w:t>Информационное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rPr>
          <w:spacing w:val="-2"/>
        </w:rPr>
        <w:t>программы</w:t>
      </w:r>
    </w:p>
    <w:p w:rsidR="00CC5965" w:rsidRDefault="00D67587">
      <w:pPr>
        <w:pStyle w:val="a3"/>
        <w:spacing w:before="41" w:line="276" w:lineRule="auto"/>
        <w:ind w:left="202" w:right="572" w:firstLine="719"/>
        <w:jc w:val="both"/>
      </w:pPr>
      <w:r>
        <w:t>Для реализации программы библиотечный фонд образовательной организации должен иметь печатные и/или электронные образовательные и информационные ресурсы, рекомендованные ФУМО, для использования в образовательном процессе. При формировании библиотечного фонда образовательной организацией выбирается не менее одного издания из перечисленных ниже печатных изданий и (или) электронных изданий в качестве основного, при этом список может быть дополнен новыми изданиями.</w:t>
      </w:r>
    </w:p>
    <w:p w:rsidR="00CC5965" w:rsidRDefault="00D67587">
      <w:pPr>
        <w:pStyle w:val="Heading4"/>
        <w:numPr>
          <w:ilvl w:val="2"/>
          <w:numId w:val="22"/>
        </w:numPr>
        <w:tabs>
          <w:tab w:val="left" w:pos="1480"/>
        </w:tabs>
        <w:spacing w:before="2"/>
        <w:ind w:left="1480" w:hanging="559"/>
        <w:jc w:val="both"/>
      </w:pPr>
      <w:r>
        <w:t>Основные</w:t>
      </w:r>
      <w:r>
        <w:rPr>
          <w:spacing w:val="-5"/>
        </w:rPr>
        <w:t xml:space="preserve"> </w:t>
      </w:r>
      <w:r>
        <w:t>печатные</w:t>
      </w:r>
      <w:r>
        <w:rPr>
          <w:spacing w:val="-5"/>
        </w:rPr>
        <w:t xml:space="preserve"> </w:t>
      </w:r>
      <w:r>
        <w:rPr>
          <w:spacing w:val="-2"/>
        </w:rPr>
        <w:t>издания</w:t>
      </w:r>
    </w:p>
    <w:p w:rsidR="00CC5965" w:rsidRDefault="00D67587">
      <w:pPr>
        <w:pStyle w:val="a4"/>
        <w:numPr>
          <w:ilvl w:val="0"/>
          <w:numId w:val="21"/>
        </w:numPr>
        <w:tabs>
          <w:tab w:val="left" w:pos="1194"/>
        </w:tabs>
        <w:spacing w:before="41" w:line="276" w:lineRule="auto"/>
        <w:ind w:right="565" w:firstLine="719"/>
        <w:rPr>
          <w:sz w:val="24"/>
        </w:rPr>
      </w:pPr>
      <w:r>
        <w:rPr>
          <w:sz w:val="24"/>
        </w:rPr>
        <w:t>Карпова Т.А. English for colleges Английский для колледжей: Учебное пособие / Т.А.Карпова. – Москва: КноРус, 2021. – 282 c.</w:t>
      </w:r>
    </w:p>
    <w:p w:rsidR="00CC5965" w:rsidRDefault="00D67587">
      <w:pPr>
        <w:pStyle w:val="a4"/>
        <w:numPr>
          <w:ilvl w:val="0"/>
          <w:numId w:val="21"/>
        </w:numPr>
        <w:tabs>
          <w:tab w:val="left" w:pos="1194"/>
        </w:tabs>
        <w:spacing w:line="276" w:lineRule="auto"/>
        <w:ind w:right="568" w:firstLine="719"/>
        <w:rPr>
          <w:sz w:val="24"/>
        </w:rPr>
      </w:pPr>
      <w:r>
        <w:rPr>
          <w:sz w:val="24"/>
        </w:rPr>
        <w:t>Щербакова Н.И. Английский язык для специалистов сферы общественного питания =</w:t>
      </w:r>
      <w:r>
        <w:rPr>
          <w:spacing w:val="-1"/>
          <w:sz w:val="24"/>
        </w:rPr>
        <w:t xml:space="preserve"> </w:t>
      </w:r>
      <w:r>
        <w:rPr>
          <w:sz w:val="24"/>
        </w:rPr>
        <w:t>English for</w:t>
      </w:r>
      <w:r>
        <w:rPr>
          <w:spacing w:val="-2"/>
          <w:sz w:val="24"/>
        </w:rPr>
        <w:t xml:space="preserve"> </w:t>
      </w:r>
      <w:r>
        <w:rPr>
          <w:sz w:val="24"/>
        </w:rPr>
        <w:t>cooking and catering : учеб. пособие</w:t>
      </w:r>
      <w:r>
        <w:rPr>
          <w:spacing w:val="-1"/>
          <w:sz w:val="24"/>
        </w:rPr>
        <w:t xml:space="preserve"> </w:t>
      </w:r>
      <w:r>
        <w:rPr>
          <w:sz w:val="24"/>
        </w:rPr>
        <w:t>для студ. СПО</w:t>
      </w:r>
      <w:r>
        <w:rPr>
          <w:spacing w:val="-1"/>
          <w:sz w:val="24"/>
        </w:rPr>
        <w:t xml:space="preserve"> </w:t>
      </w:r>
      <w:r>
        <w:rPr>
          <w:sz w:val="24"/>
        </w:rPr>
        <w:t>/ Н.И.Щербакова</w:t>
      </w:r>
      <w:r>
        <w:rPr>
          <w:spacing w:val="-2"/>
          <w:sz w:val="24"/>
        </w:rPr>
        <w:t xml:space="preserve"> </w:t>
      </w:r>
      <w:r>
        <w:rPr>
          <w:sz w:val="24"/>
        </w:rPr>
        <w:t>, Н.С. Звенигородская. – Москва: Академия, 2021. – 320с.</w:t>
      </w:r>
    </w:p>
    <w:p w:rsidR="00CC5965" w:rsidRDefault="00D67587">
      <w:pPr>
        <w:pStyle w:val="a4"/>
        <w:numPr>
          <w:ilvl w:val="0"/>
          <w:numId w:val="21"/>
        </w:numPr>
        <w:tabs>
          <w:tab w:val="left" w:pos="1194"/>
        </w:tabs>
        <w:spacing w:line="276" w:lineRule="auto"/>
        <w:ind w:right="567" w:firstLine="719"/>
        <w:rPr>
          <w:sz w:val="24"/>
        </w:rPr>
      </w:pPr>
      <w:r>
        <w:rPr>
          <w:sz w:val="24"/>
        </w:rPr>
        <w:t>Голубев А. П. Английский язык: учеб. пособие для студ. СПО /А.П. Голубев – Москва: Академия, 2020. – 336 с.</w:t>
      </w:r>
    </w:p>
    <w:p w:rsidR="00CC5965" w:rsidRDefault="00D67587">
      <w:pPr>
        <w:pStyle w:val="a4"/>
        <w:numPr>
          <w:ilvl w:val="0"/>
          <w:numId w:val="21"/>
        </w:numPr>
        <w:tabs>
          <w:tab w:val="left" w:pos="1194"/>
        </w:tabs>
        <w:spacing w:line="278" w:lineRule="auto"/>
        <w:ind w:right="572" w:firstLine="719"/>
        <w:rPr>
          <w:sz w:val="24"/>
        </w:rPr>
      </w:pPr>
      <w:r>
        <w:rPr>
          <w:sz w:val="24"/>
        </w:rPr>
        <w:t>Малецкая, О. П. Английский язык : учебное пособие для спо / О. П. Малецкая,</w:t>
      </w:r>
      <w:r>
        <w:rPr>
          <w:spacing w:val="40"/>
          <w:sz w:val="24"/>
        </w:rPr>
        <w:t xml:space="preserve"> </w:t>
      </w:r>
      <w:r>
        <w:rPr>
          <w:sz w:val="24"/>
        </w:rPr>
        <w:t>И. М. Селевина. — Санкт-Петербург : Лань, 2020. — 136 с. — ISBN 978-5-8114-6607-8.</w:t>
      </w:r>
    </w:p>
    <w:p w:rsidR="00CC5965" w:rsidRDefault="00D67587">
      <w:pPr>
        <w:pStyle w:val="a4"/>
        <w:numPr>
          <w:ilvl w:val="0"/>
          <w:numId w:val="21"/>
        </w:numPr>
        <w:tabs>
          <w:tab w:val="left" w:pos="1194"/>
        </w:tabs>
        <w:spacing w:line="276" w:lineRule="auto"/>
        <w:ind w:right="565" w:firstLine="719"/>
        <w:rPr>
          <w:sz w:val="24"/>
        </w:rPr>
      </w:pPr>
      <w:r>
        <w:rPr>
          <w:sz w:val="24"/>
        </w:rPr>
        <w:t>Евдокимова-Царенко, Э. П. Практическая грамматика английского языка в закономерностях (с тестами, упражнениями и ключами к ним) : учебное пособие / Э. П. Евдокимова-Царенко. – 2-е изд., перераб. – Санкт-Петербург : Лань, 2018. — 348 с. — ISBN 978-5-8114-2987-5.</w:t>
      </w:r>
    </w:p>
    <w:p w:rsidR="00CC5965" w:rsidRDefault="00D67587">
      <w:pPr>
        <w:pStyle w:val="Heading4"/>
        <w:numPr>
          <w:ilvl w:val="2"/>
          <w:numId w:val="22"/>
        </w:numPr>
        <w:tabs>
          <w:tab w:val="left" w:pos="1480"/>
        </w:tabs>
        <w:ind w:left="1480" w:hanging="559"/>
        <w:jc w:val="both"/>
      </w:pPr>
      <w:r>
        <w:t>Электронные</w:t>
      </w:r>
      <w:r>
        <w:rPr>
          <w:spacing w:val="-5"/>
        </w:rPr>
        <w:t xml:space="preserve"> </w:t>
      </w:r>
      <w:r>
        <w:t>издания</w:t>
      </w:r>
      <w:r>
        <w:rPr>
          <w:spacing w:val="-5"/>
        </w:rPr>
        <w:t xml:space="preserve"> </w:t>
      </w:r>
      <w:r>
        <w:rPr>
          <w:spacing w:val="-2"/>
        </w:rPr>
        <w:t>(ресурсы):</w:t>
      </w:r>
    </w:p>
    <w:p w:rsidR="00CC5965" w:rsidRDefault="00D67587">
      <w:pPr>
        <w:pStyle w:val="a3"/>
        <w:spacing w:before="35" w:line="276" w:lineRule="auto"/>
        <w:ind w:left="202" w:right="565" w:firstLine="719"/>
        <w:jc w:val="both"/>
      </w:pPr>
      <w:r>
        <w:t>1Малецкая, О. П. Английский язык : учебное пособие для спо / О. П. Малецкая, И. М. Селевина. — Санкт-Петербург : Лань, 2020. — 136 с. — ISBN 978-5-8114-6607-8. — Текст</w:t>
      </w:r>
      <w:r>
        <w:rPr>
          <w:spacing w:val="-1"/>
        </w:rPr>
        <w:t xml:space="preserve"> </w:t>
      </w:r>
      <w:r>
        <w:t>: электронный</w:t>
      </w:r>
      <w:r>
        <w:rPr>
          <w:spacing w:val="-1"/>
        </w:rPr>
        <w:t xml:space="preserve"> </w:t>
      </w:r>
      <w:r>
        <w:t xml:space="preserve">// Лань : электронно-библиотечная система. — URL: </w:t>
      </w:r>
      <w:hyperlink r:id="rId317">
        <w:r>
          <w:rPr>
            <w:u w:val="single"/>
          </w:rPr>
          <w:t>https://e.lanbook.com/book/148964</w:t>
        </w:r>
      </w:hyperlink>
      <w:r>
        <w:rPr>
          <w:spacing w:val="40"/>
        </w:rPr>
        <w:t xml:space="preserve"> </w:t>
      </w:r>
      <w:r>
        <w:t>(дата обращения: 15.12.2020). — Режим доступа: для авториз. пользователей.</w:t>
      </w:r>
    </w:p>
    <w:p w:rsidR="00CC5965" w:rsidRDefault="00D67587">
      <w:pPr>
        <w:pStyle w:val="a3"/>
        <w:spacing w:line="276" w:lineRule="auto"/>
        <w:ind w:left="202" w:right="562" w:firstLine="719"/>
        <w:jc w:val="both"/>
      </w:pPr>
      <w:r>
        <w:t>2Евдокимова-Царенко, Э. П. Практическая грамматика английского языка в закономерностях (с тестами, упражнениями и ключами к ним) : учебное пособие / Э. П. Евдокимова-Царенко. — 2-е изд., перераб. — Санкт-Петербург : Лань, 2018. — 348 с. — ISBN 978-5-8114-2987-5.</w:t>
      </w:r>
      <w:r>
        <w:rPr>
          <w:spacing w:val="-1"/>
        </w:rPr>
        <w:t xml:space="preserve"> </w:t>
      </w:r>
      <w:r>
        <w:t>— Текст</w:t>
      </w:r>
      <w:r>
        <w:rPr>
          <w:spacing w:val="-1"/>
        </w:rPr>
        <w:t xml:space="preserve"> </w:t>
      </w:r>
      <w:r>
        <w:t xml:space="preserve">: электронный // Лань : электронно-библиотечная система. — URL: </w:t>
      </w:r>
      <w:hyperlink r:id="rId318">
        <w:r>
          <w:rPr>
            <w:u w:val="single"/>
          </w:rPr>
          <w:t>https://e.lanbook.com/book/148121</w:t>
        </w:r>
      </w:hyperlink>
      <w:r>
        <w:rPr>
          <w:spacing w:val="40"/>
        </w:rPr>
        <w:t xml:space="preserve"> </w:t>
      </w:r>
      <w:r>
        <w:t>(дата обращения: 15.12.2020). — Режим доступа: для авториз. пользователей.</w:t>
      </w:r>
    </w:p>
    <w:p w:rsidR="00CC5965" w:rsidRDefault="008D18F9">
      <w:pPr>
        <w:pStyle w:val="a4"/>
        <w:numPr>
          <w:ilvl w:val="0"/>
          <w:numId w:val="48"/>
        </w:numPr>
        <w:tabs>
          <w:tab w:val="left" w:pos="1225"/>
        </w:tabs>
        <w:spacing w:before="1"/>
        <w:ind w:left="1225" w:hanging="304"/>
        <w:jc w:val="both"/>
        <w:rPr>
          <w:sz w:val="24"/>
        </w:rPr>
      </w:pPr>
      <w:hyperlink r:id="rId319">
        <w:r w:rsidR="00D67587">
          <w:rPr>
            <w:sz w:val="24"/>
          </w:rPr>
          <w:t>Краснопёрова,</w:t>
        </w:r>
        <w:r w:rsidR="00D67587">
          <w:rPr>
            <w:spacing w:val="48"/>
            <w:sz w:val="24"/>
          </w:rPr>
          <w:t xml:space="preserve"> </w:t>
        </w:r>
        <w:r w:rsidR="00D67587">
          <w:rPr>
            <w:sz w:val="24"/>
          </w:rPr>
          <w:t>Ю.</w:t>
        </w:r>
        <w:r w:rsidR="00D67587">
          <w:rPr>
            <w:spacing w:val="50"/>
            <w:sz w:val="24"/>
          </w:rPr>
          <w:t xml:space="preserve"> </w:t>
        </w:r>
        <w:r w:rsidR="00D67587">
          <w:rPr>
            <w:sz w:val="24"/>
          </w:rPr>
          <w:t>В.</w:t>
        </w:r>
        <w:r w:rsidR="00D67587">
          <w:rPr>
            <w:spacing w:val="47"/>
            <w:sz w:val="24"/>
          </w:rPr>
          <w:t xml:space="preserve"> </w:t>
        </w:r>
        <w:r w:rsidR="00D67587">
          <w:rPr>
            <w:sz w:val="24"/>
          </w:rPr>
          <w:t>Теоретическая</w:t>
        </w:r>
        <w:r w:rsidR="00D67587">
          <w:rPr>
            <w:spacing w:val="49"/>
            <w:sz w:val="24"/>
          </w:rPr>
          <w:t xml:space="preserve"> </w:t>
        </w:r>
        <w:r w:rsidR="00D67587">
          <w:rPr>
            <w:sz w:val="24"/>
          </w:rPr>
          <w:t>грамматика</w:t>
        </w:r>
        <w:r w:rsidR="00D67587">
          <w:rPr>
            <w:spacing w:val="47"/>
            <w:sz w:val="24"/>
          </w:rPr>
          <w:t xml:space="preserve"> </w:t>
        </w:r>
        <w:r w:rsidR="00D67587">
          <w:rPr>
            <w:sz w:val="24"/>
          </w:rPr>
          <w:t>английского</w:t>
        </w:r>
        <w:r w:rsidR="00D67587">
          <w:rPr>
            <w:spacing w:val="49"/>
            <w:sz w:val="24"/>
          </w:rPr>
          <w:t xml:space="preserve"> </w:t>
        </w:r>
        <w:r w:rsidR="00D67587">
          <w:rPr>
            <w:sz w:val="24"/>
          </w:rPr>
          <w:t>языка</w:t>
        </w:r>
        <w:r w:rsidR="00D67587">
          <w:rPr>
            <w:spacing w:val="48"/>
            <w:sz w:val="24"/>
          </w:rPr>
          <w:t xml:space="preserve"> </w:t>
        </w:r>
        <w:r w:rsidR="00D67587">
          <w:rPr>
            <w:sz w:val="24"/>
          </w:rPr>
          <w:t>:</w:t>
        </w:r>
        <w:r w:rsidR="00D67587">
          <w:rPr>
            <w:spacing w:val="50"/>
            <w:sz w:val="24"/>
          </w:rPr>
          <w:t xml:space="preserve"> </w:t>
        </w:r>
        <w:r w:rsidR="00D67587">
          <w:rPr>
            <w:spacing w:val="-2"/>
            <w:sz w:val="24"/>
          </w:rPr>
          <w:t>учебно-</w:t>
        </w:r>
      </w:hyperlink>
    </w:p>
    <w:p w:rsidR="00CC5965" w:rsidRDefault="00CC5965">
      <w:pPr>
        <w:jc w:val="both"/>
        <w:rPr>
          <w:sz w:val="24"/>
        </w:rPr>
        <w:sectPr w:rsidR="00CC5965">
          <w:footerReference w:type="default" r:id="rId320"/>
          <w:pgSz w:w="11920" w:h="16850"/>
          <w:pgMar w:top="1060" w:right="280" w:bottom="1380" w:left="1500" w:header="0" w:footer="1200" w:gutter="0"/>
          <w:cols w:space="720"/>
        </w:sectPr>
      </w:pPr>
    </w:p>
    <w:p w:rsidR="00CC5965" w:rsidRDefault="008D18F9">
      <w:pPr>
        <w:pStyle w:val="a3"/>
        <w:spacing w:before="71" w:line="276" w:lineRule="auto"/>
        <w:ind w:left="202" w:right="566"/>
        <w:jc w:val="both"/>
      </w:pPr>
      <w:hyperlink r:id="rId321">
        <w:r w:rsidR="00D67587">
          <w:t>методическое пособие для СПО /</w:t>
        </w:r>
      </w:hyperlink>
      <w:r w:rsidR="00D67587">
        <w:t xml:space="preserve"> </w:t>
      </w:r>
      <w:hyperlink r:id="rId322">
        <w:r w:rsidR="00D67587">
          <w:t>Ю. В. Краснопёрова. — Саратов : Профобразование,</w:t>
        </w:r>
      </w:hyperlink>
      <w:r w:rsidR="00D67587">
        <w:t xml:space="preserve"> </w:t>
      </w:r>
      <w:hyperlink r:id="rId323">
        <w:r w:rsidR="00D67587">
          <w:t>2019. — 75 c. — ISBN 978-5-4488-0334-5. — Текст : электронный // Электронный ресурс</w:t>
        </w:r>
      </w:hyperlink>
      <w:r w:rsidR="00D67587">
        <w:t xml:space="preserve"> </w:t>
      </w:r>
      <w:hyperlink r:id="rId324">
        <w:r w:rsidR="00D67587">
          <w:t>цифровой образовательной среды СПО PROFобразование : [сайт]. — URL:</w:t>
        </w:r>
      </w:hyperlink>
      <w:r w:rsidR="00D67587">
        <w:t xml:space="preserve"> </w:t>
      </w:r>
      <w:hyperlink r:id="rId325">
        <w:r w:rsidR="00D67587">
          <w:rPr>
            <w:spacing w:val="-2"/>
          </w:rPr>
          <w:t>https://profspo.ru/books/86151</w:t>
        </w:r>
      </w:hyperlink>
    </w:p>
    <w:p w:rsidR="00CC5965" w:rsidRDefault="008D18F9">
      <w:pPr>
        <w:pStyle w:val="a4"/>
        <w:numPr>
          <w:ilvl w:val="0"/>
          <w:numId w:val="48"/>
        </w:numPr>
        <w:tabs>
          <w:tab w:val="left" w:pos="1201"/>
        </w:tabs>
        <w:spacing w:line="276" w:lineRule="auto"/>
        <w:ind w:left="202" w:right="564" w:firstLine="719"/>
        <w:jc w:val="both"/>
        <w:rPr>
          <w:sz w:val="24"/>
        </w:rPr>
      </w:pPr>
      <w:hyperlink r:id="rId326">
        <w:r w:rsidR="00D67587">
          <w:rPr>
            <w:sz w:val="24"/>
          </w:rPr>
          <w:t>Кузнецова, Т. С. Английский язык. Устная речь. Практикум : учебное пособие</w:t>
        </w:r>
      </w:hyperlink>
      <w:r w:rsidR="00D67587">
        <w:rPr>
          <w:sz w:val="24"/>
        </w:rPr>
        <w:t xml:space="preserve"> </w:t>
      </w:r>
      <w:hyperlink r:id="rId327">
        <w:r w:rsidR="00D67587">
          <w:rPr>
            <w:sz w:val="24"/>
          </w:rPr>
          <w:t>для СПО /</w:t>
        </w:r>
      </w:hyperlink>
      <w:r w:rsidR="00D67587">
        <w:rPr>
          <w:sz w:val="24"/>
        </w:rPr>
        <w:t xml:space="preserve"> </w:t>
      </w:r>
      <w:hyperlink r:id="rId328">
        <w:r w:rsidR="00D67587">
          <w:rPr>
            <w:sz w:val="24"/>
          </w:rPr>
          <w:t>Т. С. Кузнецова. — 2-е изд. — Саратов, Екатеринбург : Профобразование,</w:t>
        </w:r>
      </w:hyperlink>
      <w:r w:rsidR="00D67587">
        <w:rPr>
          <w:sz w:val="24"/>
        </w:rPr>
        <w:t xml:space="preserve"> </w:t>
      </w:r>
      <w:hyperlink r:id="rId329">
        <w:r w:rsidR="00D67587">
          <w:rPr>
            <w:sz w:val="24"/>
          </w:rPr>
          <w:t>Уральский федеральный университет, 2019. — 267 c. — ISBN 978-5-4488-0457-1, 978-5-</w:t>
        </w:r>
      </w:hyperlink>
      <w:r w:rsidR="00D67587">
        <w:rPr>
          <w:sz w:val="24"/>
        </w:rPr>
        <w:t xml:space="preserve"> </w:t>
      </w:r>
      <w:hyperlink r:id="rId330">
        <w:r w:rsidR="00D67587">
          <w:rPr>
            <w:sz w:val="24"/>
          </w:rPr>
          <w:t>7996-2846-8. — Текст : электронный // Электронный ресурс цифровой образовательной</w:t>
        </w:r>
      </w:hyperlink>
      <w:r w:rsidR="00D67587">
        <w:rPr>
          <w:sz w:val="24"/>
        </w:rPr>
        <w:t xml:space="preserve"> </w:t>
      </w:r>
      <w:hyperlink r:id="rId331">
        <w:r w:rsidR="00D67587">
          <w:rPr>
            <w:sz w:val="24"/>
          </w:rPr>
          <w:t>среды СПО PROFобразование : [сайт]. — URL:</w:t>
        </w:r>
      </w:hyperlink>
      <w:r w:rsidR="00D67587">
        <w:rPr>
          <w:sz w:val="24"/>
        </w:rPr>
        <w:t xml:space="preserve"> </w:t>
      </w:r>
      <w:hyperlink r:id="rId332">
        <w:r w:rsidR="00D67587">
          <w:rPr>
            <w:sz w:val="24"/>
          </w:rPr>
          <w:t>https://profspo.ru/books/87787</w:t>
        </w:r>
      </w:hyperlink>
    </w:p>
    <w:p w:rsidR="00CC5965" w:rsidRDefault="00D67587">
      <w:pPr>
        <w:pStyle w:val="Heading4"/>
        <w:numPr>
          <w:ilvl w:val="2"/>
          <w:numId w:val="22"/>
        </w:numPr>
        <w:tabs>
          <w:tab w:val="left" w:pos="1480"/>
        </w:tabs>
        <w:spacing w:before="2"/>
        <w:ind w:left="1480" w:hanging="559"/>
        <w:jc w:val="both"/>
      </w:pPr>
      <w:r>
        <w:t>Дополнительные</w:t>
      </w:r>
      <w:r>
        <w:rPr>
          <w:spacing w:val="-9"/>
        </w:rPr>
        <w:t xml:space="preserve"> </w:t>
      </w:r>
      <w:r>
        <w:rPr>
          <w:spacing w:val="-2"/>
        </w:rPr>
        <w:t>источники:</w:t>
      </w:r>
    </w:p>
    <w:p w:rsidR="00CC5965" w:rsidRDefault="00D67587">
      <w:pPr>
        <w:pStyle w:val="a4"/>
        <w:numPr>
          <w:ilvl w:val="0"/>
          <w:numId w:val="20"/>
        </w:numPr>
        <w:tabs>
          <w:tab w:val="left" w:pos="1194"/>
        </w:tabs>
        <w:spacing w:before="41" w:line="276" w:lineRule="auto"/>
        <w:ind w:right="563" w:firstLine="707"/>
        <w:rPr>
          <w:sz w:val="24"/>
        </w:rPr>
      </w:pPr>
      <w:r>
        <w:rPr>
          <w:sz w:val="24"/>
        </w:rPr>
        <w:t>Воробьева, С. А.</w:t>
      </w:r>
      <w:r>
        <w:rPr>
          <w:spacing w:val="40"/>
          <w:sz w:val="24"/>
        </w:rPr>
        <w:t xml:space="preserve"> </w:t>
      </w:r>
      <w:r>
        <w:rPr>
          <w:sz w:val="24"/>
        </w:rPr>
        <w:t>Деловой английский язык для ресторанного бизнеса (B1). Business English for Restaurants and Catering : учебное пособие для среднего профессионального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образования /</w:t>
      </w:r>
      <w:r>
        <w:rPr>
          <w:spacing w:val="40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Воробьева,</w:t>
      </w:r>
      <w:r>
        <w:rPr>
          <w:spacing w:val="40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Киселева. —</w:t>
      </w:r>
      <w:r>
        <w:rPr>
          <w:spacing w:val="40"/>
          <w:sz w:val="24"/>
        </w:rPr>
        <w:t xml:space="preserve"> </w:t>
      </w:r>
      <w:r>
        <w:rPr>
          <w:sz w:val="24"/>
        </w:rPr>
        <w:t>2-е</w:t>
      </w:r>
      <w:r>
        <w:rPr>
          <w:spacing w:val="40"/>
          <w:sz w:val="24"/>
        </w:rPr>
        <w:t xml:space="preserve"> </w:t>
      </w:r>
      <w:r>
        <w:rPr>
          <w:sz w:val="24"/>
        </w:rPr>
        <w:t>изд.,</w:t>
      </w:r>
      <w:r>
        <w:rPr>
          <w:spacing w:val="40"/>
          <w:sz w:val="24"/>
        </w:rPr>
        <w:t xml:space="preserve"> </w:t>
      </w:r>
      <w:r>
        <w:rPr>
          <w:sz w:val="24"/>
        </w:rPr>
        <w:t>испр.</w:t>
      </w:r>
      <w:r>
        <w:rPr>
          <w:spacing w:val="40"/>
          <w:sz w:val="24"/>
        </w:rPr>
        <w:t xml:space="preserve"> </w:t>
      </w:r>
      <w:r>
        <w:rPr>
          <w:sz w:val="24"/>
        </w:rPr>
        <w:t>и доп.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40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40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40"/>
          <w:sz w:val="24"/>
        </w:rPr>
        <w:t xml:space="preserve"> </w:t>
      </w:r>
      <w:r>
        <w:rPr>
          <w:sz w:val="24"/>
        </w:rPr>
        <w:t>Юрайт,</w:t>
      </w:r>
      <w:r>
        <w:rPr>
          <w:spacing w:val="40"/>
          <w:sz w:val="24"/>
        </w:rPr>
        <w:t xml:space="preserve"> </w:t>
      </w:r>
      <w:r>
        <w:rPr>
          <w:sz w:val="24"/>
        </w:rPr>
        <w:t>2022. —</w:t>
      </w:r>
      <w:r>
        <w:rPr>
          <w:spacing w:val="40"/>
          <w:sz w:val="24"/>
        </w:rPr>
        <w:t xml:space="preserve"> </w:t>
      </w:r>
      <w:r>
        <w:rPr>
          <w:sz w:val="24"/>
        </w:rPr>
        <w:t>213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40"/>
          <w:sz w:val="24"/>
        </w:rPr>
        <w:t xml:space="preserve"> </w:t>
      </w:r>
      <w:r>
        <w:rPr>
          <w:sz w:val="24"/>
        </w:rPr>
        <w:t>(Профессиональное образование).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— ISBN 978-5-534-09871-6. — Текст : электронный // Образовательная платформа Юрайт [сайт]. — URL: https://urait.ru/bcode/492764 (дата обращения: </w:t>
      </w:r>
      <w:r>
        <w:rPr>
          <w:spacing w:val="-2"/>
          <w:sz w:val="24"/>
        </w:rPr>
        <w:t>17.01.2022).</w:t>
      </w:r>
    </w:p>
    <w:p w:rsidR="00CC5965" w:rsidRDefault="00D67587">
      <w:pPr>
        <w:pStyle w:val="a4"/>
        <w:numPr>
          <w:ilvl w:val="0"/>
          <w:numId w:val="20"/>
        </w:numPr>
        <w:tabs>
          <w:tab w:val="left" w:pos="1194"/>
        </w:tabs>
        <w:spacing w:before="1" w:line="276" w:lineRule="auto"/>
        <w:ind w:right="562" w:firstLine="719"/>
        <w:rPr>
          <w:sz w:val="24"/>
        </w:rPr>
      </w:pPr>
      <w:r>
        <w:rPr>
          <w:sz w:val="24"/>
        </w:rPr>
        <w:t>Голицынский М.Б. Грамматика: Cборник упражнений / Ю.Б.Голицинский. – Санкт-Петербург: Каро, 2017. – 544с. – (Серия «Английский язык для школьников»).</w:t>
      </w:r>
    </w:p>
    <w:p w:rsidR="00CC5965" w:rsidRDefault="00D67587">
      <w:pPr>
        <w:pStyle w:val="a4"/>
        <w:numPr>
          <w:ilvl w:val="0"/>
          <w:numId w:val="20"/>
        </w:numPr>
        <w:tabs>
          <w:tab w:val="left" w:pos="1194"/>
        </w:tabs>
        <w:spacing w:line="276" w:lineRule="auto"/>
        <w:ind w:right="571" w:firstLine="719"/>
        <w:rPr>
          <w:sz w:val="24"/>
        </w:rPr>
      </w:pPr>
      <w:r>
        <w:rPr>
          <w:sz w:val="24"/>
        </w:rPr>
        <w:t>Мазурина О.Б. Переписка с деловым партнером на английском языке. Учебное пособие / О.Б.Мазурина. – Москва: Проспект, 2021. – 104 с.</w:t>
      </w:r>
    </w:p>
    <w:p w:rsidR="00CC5965" w:rsidRDefault="00CC5965">
      <w:pPr>
        <w:pStyle w:val="a3"/>
        <w:spacing w:before="22"/>
      </w:pPr>
    </w:p>
    <w:p w:rsidR="00CC5965" w:rsidRDefault="00D67587">
      <w:pPr>
        <w:pStyle w:val="Heading3"/>
        <w:numPr>
          <w:ilvl w:val="0"/>
          <w:numId w:val="22"/>
        </w:numPr>
        <w:tabs>
          <w:tab w:val="left" w:pos="1341"/>
          <w:tab w:val="left" w:pos="3946"/>
        </w:tabs>
        <w:spacing w:before="0"/>
        <w:ind w:left="3946" w:right="1427" w:hanging="2888"/>
        <w:jc w:val="left"/>
      </w:pPr>
      <w:r>
        <w:t>КОНТРОЛЬ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ОЦЕНКА</w:t>
      </w:r>
      <w:r>
        <w:rPr>
          <w:spacing w:val="-7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 xml:space="preserve">УЧЕБНОЙ </w:t>
      </w:r>
      <w:r>
        <w:rPr>
          <w:spacing w:val="-2"/>
        </w:rPr>
        <w:t>ДИСЦИПЛИНЫ</w:t>
      </w:r>
    </w:p>
    <w:p w:rsidR="00CC5965" w:rsidRDefault="00CC5965">
      <w:pPr>
        <w:pStyle w:val="a3"/>
        <w:spacing w:before="47" w:after="1"/>
        <w:rPr>
          <w:b/>
          <w:sz w:val="20"/>
        </w:rPr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94"/>
        <w:gridCol w:w="3118"/>
        <w:gridCol w:w="2047"/>
      </w:tblGrid>
      <w:tr w:rsidR="00CC5965">
        <w:trPr>
          <w:trHeight w:val="486"/>
        </w:trPr>
        <w:tc>
          <w:tcPr>
            <w:tcW w:w="4194" w:type="dxa"/>
          </w:tcPr>
          <w:p w:rsidR="00CC5965" w:rsidRDefault="00D67587">
            <w:pPr>
              <w:pStyle w:val="TableParagraph"/>
              <w:spacing w:before="85"/>
              <w:ind w:left="86"/>
              <w:rPr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обучения</w:t>
            </w:r>
            <w:r>
              <w:rPr>
                <w:spacing w:val="-2"/>
                <w:sz w:val="24"/>
                <w:vertAlign w:val="superscript"/>
              </w:rPr>
              <w:t>38</w:t>
            </w:r>
          </w:p>
        </w:tc>
        <w:tc>
          <w:tcPr>
            <w:tcW w:w="3118" w:type="dxa"/>
          </w:tcPr>
          <w:p w:rsidR="00CC5965" w:rsidRDefault="00D67587">
            <w:pPr>
              <w:pStyle w:val="TableParagraph"/>
              <w:spacing w:before="85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оценки</w:t>
            </w:r>
          </w:p>
        </w:tc>
        <w:tc>
          <w:tcPr>
            <w:tcW w:w="2047" w:type="dxa"/>
          </w:tcPr>
          <w:p w:rsidR="00CC5965" w:rsidRDefault="00D67587">
            <w:pPr>
              <w:pStyle w:val="TableParagraph"/>
              <w:spacing w:before="85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2"/>
                <w:sz w:val="24"/>
              </w:rPr>
              <w:t xml:space="preserve"> оценки</w:t>
            </w:r>
          </w:p>
        </w:tc>
      </w:tr>
      <w:tr w:rsidR="00CC5965">
        <w:trPr>
          <w:trHeight w:val="2709"/>
        </w:trPr>
        <w:tc>
          <w:tcPr>
            <w:tcW w:w="4194" w:type="dxa"/>
          </w:tcPr>
          <w:p w:rsidR="00CC5965" w:rsidRDefault="00D67587">
            <w:pPr>
              <w:pStyle w:val="TableParagraph"/>
              <w:spacing w:before="85" w:line="276" w:lineRule="auto"/>
              <w:ind w:left="86" w:right="121"/>
              <w:rPr>
                <w:sz w:val="24"/>
              </w:rPr>
            </w:pPr>
            <w:r>
              <w:rPr>
                <w:sz w:val="24"/>
              </w:rPr>
              <w:t>профессиональной терминологии сферы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индустрии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социально- культурных и ситуационно обусловленных правил общения на иностранном языке;</w:t>
            </w:r>
          </w:p>
          <w:p w:rsidR="00CC5965" w:rsidRDefault="00D67587">
            <w:pPr>
              <w:pStyle w:val="TableParagraph"/>
              <w:spacing w:line="276" w:lineRule="auto"/>
              <w:ind w:left="86"/>
              <w:rPr>
                <w:sz w:val="24"/>
              </w:rPr>
            </w:pPr>
            <w:r>
              <w:rPr>
                <w:sz w:val="24"/>
              </w:rPr>
              <w:t>лексический и грамматический минимум,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необходимый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118" w:type="dxa"/>
          </w:tcPr>
          <w:p w:rsidR="00CC5965" w:rsidRDefault="00D67587">
            <w:pPr>
              <w:pStyle w:val="TableParagraph"/>
              <w:spacing w:before="85" w:line="276" w:lineRule="auto"/>
              <w:ind w:left="83" w:right="251"/>
              <w:rPr>
                <w:sz w:val="24"/>
              </w:rPr>
            </w:pPr>
            <w:r>
              <w:rPr>
                <w:sz w:val="24"/>
              </w:rPr>
              <w:t>Адекватное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использование </w:t>
            </w:r>
            <w:r>
              <w:rPr>
                <w:spacing w:val="-2"/>
                <w:sz w:val="24"/>
              </w:rPr>
              <w:t xml:space="preserve">профессиональной </w:t>
            </w:r>
            <w:r>
              <w:rPr>
                <w:sz w:val="24"/>
              </w:rPr>
              <w:t xml:space="preserve">терминологии на иностранном языке Владение лексическим и </w:t>
            </w:r>
            <w:r>
              <w:rPr>
                <w:spacing w:val="-2"/>
                <w:sz w:val="24"/>
              </w:rPr>
              <w:t>грамматическим минимумом</w:t>
            </w:r>
          </w:p>
        </w:tc>
        <w:tc>
          <w:tcPr>
            <w:tcW w:w="2047" w:type="dxa"/>
          </w:tcPr>
          <w:p w:rsidR="00CC5965" w:rsidRDefault="00D67587">
            <w:pPr>
              <w:pStyle w:val="TableParagraph"/>
              <w:spacing w:before="85" w:line="276" w:lineRule="auto"/>
              <w:ind w:left="83" w:right="44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Текущий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при </w:t>
            </w:r>
            <w:r>
              <w:rPr>
                <w:b/>
                <w:spacing w:val="-2"/>
                <w:sz w:val="24"/>
              </w:rPr>
              <w:t>проведении:</w:t>
            </w:r>
          </w:p>
          <w:p w:rsidR="00CC5965" w:rsidRDefault="00D67587">
            <w:pPr>
              <w:pStyle w:val="TableParagraph"/>
              <w:spacing w:before="1"/>
              <w:ind w:left="8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  <w:p w:rsidR="00CC5965" w:rsidRDefault="00D67587">
            <w:pPr>
              <w:pStyle w:val="TableParagraph"/>
              <w:spacing w:before="41" w:line="276" w:lineRule="auto"/>
              <w:ind w:left="8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письменного/устн </w:t>
            </w:r>
            <w:r>
              <w:rPr>
                <w:sz w:val="24"/>
              </w:rPr>
              <w:t>ого опроса;</w:t>
            </w:r>
          </w:p>
          <w:p w:rsidR="00CC5965" w:rsidRDefault="00D67587">
            <w:pPr>
              <w:pStyle w:val="TableParagraph"/>
              <w:spacing w:line="278" w:lineRule="auto"/>
              <w:ind w:left="83"/>
              <w:rPr>
                <w:sz w:val="24"/>
              </w:rPr>
            </w:pPr>
            <w:r>
              <w:rPr>
                <w:spacing w:val="-2"/>
                <w:sz w:val="24"/>
              </w:rPr>
              <w:t>-тестирования; диктантов;</w:t>
            </w:r>
          </w:p>
        </w:tc>
      </w:tr>
      <w:tr w:rsidR="00CC5965">
        <w:trPr>
          <w:trHeight w:val="2709"/>
        </w:trPr>
        <w:tc>
          <w:tcPr>
            <w:tcW w:w="4194" w:type="dxa"/>
          </w:tcPr>
          <w:p w:rsidR="00CC5965" w:rsidRDefault="00D67587">
            <w:pPr>
              <w:pStyle w:val="TableParagraph"/>
              <w:spacing w:before="86" w:line="276" w:lineRule="auto"/>
              <w:ind w:left="86"/>
              <w:rPr>
                <w:sz w:val="24"/>
              </w:rPr>
            </w:pPr>
            <w:r>
              <w:rPr>
                <w:sz w:val="24"/>
              </w:rPr>
              <w:t>перевода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(со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словарем)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иностранных текстов профессиональной </w:t>
            </w:r>
            <w:r>
              <w:rPr>
                <w:spacing w:val="-2"/>
                <w:sz w:val="24"/>
              </w:rPr>
              <w:t>направленности;</w:t>
            </w:r>
          </w:p>
          <w:p w:rsidR="00CC5965" w:rsidRDefault="00D67587">
            <w:pPr>
              <w:pStyle w:val="TableParagraph"/>
              <w:spacing w:line="276" w:lineRule="auto"/>
              <w:ind w:left="86"/>
              <w:rPr>
                <w:sz w:val="24"/>
              </w:rPr>
            </w:pPr>
            <w:r>
              <w:rPr>
                <w:sz w:val="24"/>
              </w:rPr>
              <w:t>простые предложения, распространенные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однородных членов предложения и/или второстепенных членов предложения; предложения утвердительные,</w:t>
            </w:r>
          </w:p>
        </w:tc>
        <w:tc>
          <w:tcPr>
            <w:tcW w:w="3118" w:type="dxa"/>
          </w:tcPr>
          <w:p w:rsidR="00CC5965" w:rsidRDefault="00D67587">
            <w:pPr>
              <w:pStyle w:val="TableParagraph"/>
              <w:spacing w:before="86" w:line="276" w:lineRule="auto"/>
              <w:ind w:left="83" w:right="151"/>
              <w:rPr>
                <w:sz w:val="24"/>
              </w:rPr>
            </w:pPr>
            <w:r>
              <w:rPr>
                <w:sz w:val="24"/>
              </w:rPr>
              <w:t>Правильное построение простых предложений, диалогов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утвердительной и вопросительной</w:t>
            </w:r>
          </w:p>
          <w:p w:rsidR="00CC5965" w:rsidRDefault="00D67587">
            <w:pPr>
              <w:pStyle w:val="TableParagraph"/>
              <w:ind w:left="83"/>
              <w:rPr>
                <w:sz w:val="24"/>
              </w:rPr>
            </w:pPr>
            <w:r>
              <w:rPr>
                <w:spacing w:val="-2"/>
                <w:sz w:val="24"/>
              </w:rPr>
              <w:t>форме</w:t>
            </w:r>
          </w:p>
        </w:tc>
        <w:tc>
          <w:tcPr>
            <w:tcW w:w="2047" w:type="dxa"/>
          </w:tcPr>
          <w:p w:rsidR="00CC5965" w:rsidRDefault="00D67587">
            <w:pPr>
              <w:pStyle w:val="TableParagraph"/>
              <w:spacing w:before="86" w:line="276" w:lineRule="auto"/>
              <w:ind w:left="8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-оценки результатов самостоятельной </w:t>
            </w:r>
            <w:r>
              <w:rPr>
                <w:sz w:val="24"/>
              </w:rPr>
              <w:t xml:space="preserve">работы (эссе, </w:t>
            </w:r>
            <w:r>
              <w:rPr>
                <w:spacing w:val="-2"/>
                <w:sz w:val="24"/>
              </w:rPr>
              <w:t xml:space="preserve">сообщений, диалогов, тематических </w:t>
            </w:r>
            <w:r>
              <w:rPr>
                <w:sz w:val="24"/>
              </w:rPr>
              <w:t>презентаций и</w:t>
            </w:r>
          </w:p>
        </w:tc>
      </w:tr>
    </w:tbl>
    <w:p w:rsidR="00CC5965" w:rsidRDefault="008D18F9">
      <w:pPr>
        <w:pStyle w:val="a3"/>
        <w:spacing w:before="150"/>
        <w:rPr>
          <w:b/>
          <w:sz w:val="20"/>
        </w:rPr>
      </w:pPr>
      <w:r w:rsidRPr="008D18F9">
        <w:pict>
          <v:rect id="docshape208" o:spid="_x0000_s2093" style="position:absolute;margin-left:85.1pt;margin-top:20.2pt;width:2in;height:.6pt;z-index:-15708160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CC5965" w:rsidRDefault="00CC5965">
      <w:pPr>
        <w:rPr>
          <w:sz w:val="20"/>
        </w:rPr>
        <w:sectPr w:rsidR="00CC5965">
          <w:footerReference w:type="default" r:id="rId333"/>
          <w:pgSz w:w="11920" w:h="16850"/>
          <w:pgMar w:top="1060" w:right="280" w:bottom="1480" w:left="1500" w:header="0" w:footer="1298" w:gutter="0"/>
          <w:cols w:space="720"/>
        </w:sectPr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94"/>
        <w:gridCol w:w="3118"/>
        <w:gridCol w:w="2047"/>
      </w:tblGrid>
      <w:tr w:rsidR="00CC5965">
        <w:trPr>
          <w:trHeight w:val="10645"/>
        </w:trPr>
        <w:tc>
          <w:tcPr>
            <w:tcW w:w="4194" w:type="dxa"/>
          </w:tcPr>
          <w:p w:rsidR="00CC5965" w:rsidRDefault="00D67587">
            <w:pPr>
              <w:pStyle w:val="TableParagraph"/>
              <w:spacing w:before="85" w:line="276" w:lineRule="auto"/>
              <w:ind w:left="86" w:right="253"/>
              <w:rPr>
                <w:sz w:val="24"/>
              </w:rPr>
            </w:pPr>
            <w:r>
              <w:rPr>
                <w:sz w:val="24"/>
              </w:rPr>
              <w:t>вопросительные, отрицательные, побудительные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них; безличные предложения; сложносочиненные предложения: бессоюзные и с союзами and, but;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имя существительное: его основные функции в предложении; имена существительные во множественном числе, образованные по правилу, а также исключения;</w:t>
            </w:r>
          </w:p>
          <w:p w:rsidR="00CC5965" w:rsidRDefault="00D67587">
            <w:pPr>
              <w:pStyle w:val="TableParagraph"/>
              <w:spacing w:line="276" w:lineRule="auto"/>
              <w:ind w:left="86" w:right="398"/>
              <w:rPr>
                <w:sz w:val="24"/>
              </w:rPr>
            </w:pPr>
            <w:r>
              <w:rPr>
                <w:sz w:val="24"/>
              </w:rPr>
              <w:t>артикль: определенный, неопределенный, нулевой; основные случаи употребления определенного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неопределенного </w:t>
            </w:r>
            <w:r>
              <w:rPr>
                <w:spacing w:val="-2"/>
                <w:sz w:val="24"/>
              </w:rPr>
              <w:t>артикля;</w:t>
            </w:r>
          </w:p>
          <w:p w:rsidR="00CC5965" w:rsidRDefault="00D67587">
            <w:pPr>
              <w:pStyle w:val="TableParagraph"/>
              <w:spacing w:before="2" w:line="276" w:lineRule="auto"/>
              <w:ind w:left="86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без </w:t>
            </w:r>
            <w:r>
              <w:rPr>
                <w:spacing w:val="-2"/>
                <w:sz w:val="24"/>
              </w:rPr>
              <w:t>артикля;</w:t>
            </w:r>
          </w:p>
          <w:p w:rsidR="00CC5965" w:rsidRDefault="00D67587">
            <w:pPr>
              <w:pStyle w:val="TableParagraph"/>
              <w:spacing w:line="276" w:lineRule="auto"/>
              <w:ind w:left="86" w:right="143"/>
              <w:rPr>
                <w:sz w:val="24"/>
              </w:rPr>
            </w:pPr>
            <w:r>
              <w:rPr>
                <w:sz w:val="24"/>
              </w:rPr>
              <w:t>имена прилагательные в положительной, сравнительной и превосходной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степенях,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образованные по правилу, а также исключения; наречия в сравнительной и превосходной степенях; неопределенные наречия, производные от some, any, every; количественные местоимения much, many, few, a few, little, a little;</w:t>
            </w:r>
          </w:p>
          <w:p w:rsidR="00CC5965" w:rsidRPr="00714B48" w:rsidRDefault="00D67587">
            <w:pPr>
              <w:pStyle w:val="TableParagraph"/>
              <w:spacing w:before="1" w:line="276" w:lineRule="auto"/>
              <w:ind w:left="86" w:right="121"/>
              <w:rPr>
                <w:sz w:val="24"/>
                <w:lang w:val="en-US"/>
              </w:rPr>
            </w:pPr>
            <w:r>
              <w:rPr>
                <w:sz w:val="24"/>
              </w:rPr>
              <w:t>глагол</w:t>
            </w:r>
            <w:r w:rsidRPr="00714B48">
              <w:rPr>
                <w:sz w:val="24"/>
                <w:lang w:val="en-US"/>
              </w:rPr>
              <w:t xml:space="preserve">, </w:t>
            </w:r>
            <w:r>
              <w:rPr>
                <w:sz w:val="24"/>
              </w:rPr>
              <w:t>понятие</w:t>
            </w:r>
            <w:r w:rsidRPr="00714B48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глагола</w:t>
            </w:r>
            <w:r w:rsidRPr="00714B48">
              <w:rPr>
                <w:sz w:val="24"/>
                <w:lang w:val="en-US"/>
              </w:rPr>
              <w:t>-</w:t>
            </w:r>
            <w:r>
              <w:rPr>
                <w:sz w:val="24"/>
              </w:rPr>
              <w:t>связки</w:t>
            </w:r>
            <w:r w:rsidRPr="00714B48">
              <w:rPr>
                <w:sz w:val="24"/>
                <w:lang w:val="en-US"/>
              </w:rPr>
              <w:t xml:space="preserve">; </w:t>
            </w:r>
            <w:r>
              <w:rPr>
                <w:sz w:val="24"/>
              </w:rPr>
              <w:t>образование</w:t>
            </w:r>
            <w:r w:rsidRPr="00714B48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и</w:t>
            </w:r>
            <w:r w:rsidRPr="00714B48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употребление</w:t>
            </w:r>
            <w:r w:rsidRPr="00714B48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глаголов</w:t>
            </w:r>
            <w:r w:rsidRPr="00714B48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в</w:t>
            </w:r>
            <w:r w:rsidRPr="00714B48">
              <w:rPr>
                <w:spacing w:val="-11"/>
                <w:sz w:val="24"/>
                <w:lang w:val="en-US"/>
              </w:rPr>
              <w:t xml:space="preserve"> </w:t>
            </w:r>
            <w:r w:rsidRPr="00714B48">
              <w:rPr>
                <w:sz w:val="24"/>
                <w:lang w:val="en-US"/>
              </w:rPr>
              <w:t>Present,</w:t>
            </w:r>
            <w:r w:rsidRPr="00714B48">
              <w:rPr>
                <w:spacing w:val="-10"/>
                <w:sz w:val="24"/>
                <w:lang w:val="en-US"/>
              </w:rPr>
              <w:t xml:space="preserve"> </w:t>
            </w:r>
            <w:r w:rsidRPr="00714B48">
              <w:rPr>
                <w:sz w:val="24"/>
                <w:lang w:val="en-US"/>
              </w:rPr>
              <w:t>Past,</w:t>
            </w:r>
            <w:r w:rsidRPr="00714B48">
              <w:rPr>
                <w:spacing w:val="-10"/>
                <w:sz w:val="24"/>
                <w:lang w:val="en-US"/>
              </w:rPr>
              <w:t xml:space="preserve"> </w:t>
            </w:r>
            <w:r w:rsidRPr="00714B48">
              <w:rPr>
                <w:sz w:val="24"/>
                <w:lang w:val="en-US"/>
              </w:rPr>
              <w:t>Future</w:t>
            </w:r>
            <w:r w:rsidRPr="00714B48">
              <w:rPr>
                <w:spacing w:val="-12"/>
                <w:sz w:val="24"/>
                <w:lang w:val="en-US"/>
              </w:rPr>
              <w:t xml:space="preserve"> </w:t>
            </w:r>
            <w:r w:rsidRPr="00714B48">
              <w:rPr>
                <w:sz w:val="24"/>
                <w:lang w:val="en-US"/>
              </w:rPr>
              <w:t>Simple/Indefinite, Present, Past, Future Continuous/Progressive, Present, Past, Future Perfect</w:t>
            </w:r>
          </w:p>
        </w:tc>
        <w:tc>
          <w:tcPr>
            <w:tcW w:w="3118" w:type="dxa"/>
          </w:tcPr>
          <w:p w:rsidR="00CC5965" w:rsidRPr="00714B48" w:rsidRDefault="00CC5965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2047" w:type="dxa"/>
            <w:vMerge w:val="restart"/>
          </w:tcPr>
          <w:p w:rsidR="00CC5965" w:rsidRDefault="00D67587">
            <w:pPr>
              <w:pStyle w:val="TableParagraph"/>
              <w:spacing w:before="85"/>
              <w:ind w:left="83"/>
              <w:rPr>
                <w:sz w:val="24"/>
              </w:rPr>
            </w:pPr>
            <w:r>
              <w:rPr>
                <w:spacing w:val="-2"/>
                <w:sz w:val="24"/>
              </w:rPr>
              <w:t>т.д.)</w:t>
            </w:r>
          </w:p>
          <w:p w:rsidR="00CC5965" w:rsidRDefault="00D67587">
            <w:pPr>
              <w:pStyle w:val="TableParagraph"/>
              <w:spacing w:before="41" w:line="278" w:lineRule="auto"/>
              <w:ind w:left="8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Промежуточная аттестация</w:t>
            </w:r>
          </w:p>
          <w:p w:rsidR="00CC5965" w:rsidRDefault="00D67587">
            <w:pPr>
              <w:pStyle w:val="TableParagraph"/>
              <w:spacing w:line="276" w:lineRule="auto"/>
              <w:ind w:left="83"/>
              <w:rPr>
                <w:sz w:val="24"/>
              </w:rPr>
            </w:pPr>
            <w:r>
              <w:rPr>
                <w:sz w:val="24"/>
              </w:rPr>
              <w:t xml:space="preserve">в форме </w:t>
            </w:r>
            <w:r>
              <w:rPr>
                <w:spacing w:val="-2"/>
                <w:sz w:val="24"/>
              </w:rPr>
              <w:t xml:space="preserve">дифференцирован </w:t>
            </w:r>
            <w:r>
              <w:rPr>
                <w:sz w:val="24"/>
              </w:rPr>
              <w:t>ного зачета/ экзамена в виде:</w:t>
            </w:r>
          </w:p>
          <w:p w:rsidR="00CC5965" w:rsidRDefault="00D67587">
            <w:pPr>
              <w:pStyle w:val="TableParagraph"/>
              <w:spacing w:line="276" w:lineRule="auto"/>
              <w:ind w:left="83" w:right="17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-письменных/ </w:t>
            </w:r>
            <w:r>
              <w:rPr>
                <w:sz w:val="24"/>
              </w:rPr>
              <w:t>устных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ответов, </w:t>
            </w:r>
            <w:r>
              <w:rPr>
                <w:spacing w:val="-2"/>
                <w:sz w:val="24"/>
              </w:rPr>
              <w:t xml:space="preserve">выполнения </w:t>
            </w:r>
            <w:r>
              <w:rPr>
                <w:sz w:val="24"/>
              </w:rPr>
              <w:t xml:space="preserve">заданий в виде деловой игры </w:t>
            </w:r>
            <w:r>
              <w:rPr>
                <w:spacing w:val="-2"/>
                <w:sz w:val="24"/>
              </w:rPr>
              <w:t xml:space="preserve">(диалоги, составление </w:t>
            </w:r>
            <w:r>
              <w:rPr>
                <w:sz w:val="24"/>
              </w:rPr>
              <w:t xml:space="preserve">описаний блюд для меню, </w:t>
            </w:r>
            <w:r>
              <w:rPr>
                <w:spacing w:val="-2"/>
                <w:sz w:val="24"/>
              </w:rPr>
              <w:t xml:space="preserve">монологическая </w:t>
            </w:r>
            <w:r>
              <w:rPr>
                <w:sz w:val="24"/>
              </w:rPr>
              <w:t xml:space="preserve">речь при </w:t>
            </w:r>
            <w:r>
              <w:rPr>
                <w:spacing w:val="-2"/>
                <w:sz w:val="24"/>
              </w:rPr>
              <w:t xml:space="preserve">презентации </w:t>
            </w:r>
            <w:r>
              <w:rPr>
                <w:sz w:val="24"/>
              </w:rPr>
              <w:t>блюд и т.д.)</w:t>
            </w:r>
          </w:p>
        </w:tc>
      </w:tr>
      <w:tr w:rsidR="00CC5965">
        <w:trPr>
          <w:trHeight w:val="3662"/>
        </w:trPr>
        <w:tc>
          <w:tcPr>
            <w:tcW w:w="4194" w:type="dxa"/>
          </w:tcPr>
          <w:p w:rsidR="00CC5965" w:rsidRDefault="00D67587">
            <w:pPr>
              <w:pStyle w:val="TableParagraph"/>
              <w:spacing w:before="85"/>
              <w:ind w:left="86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умения:</w:t>
            </w:r>
          </w:p>
          <w:p w:rsidR="00CC5965" w:rsidRDefault="00D67587">
            <w:pPr>
              <w:pStyle w:val="TableParagraph"/>
              <w:spacing w:before="41" w:line="276" w:lineRule="auto"/>
              <w:ind w:left="8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языковые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для общения (устного и письменного) на иностранном языке на профессиональные и повседневные </w:t>
            </w:r>
            <w:r>
              <w:rPr>
                <w:spacing w:val="-4"/>
                <w:sz w:val="24"/>
              </w:rPr>
              <w:t>темы;</w:t>
            </w:r>
          </w:p>
          <w:p w:rsidR="00CC5965" w:rsidRDefault="00D67587">
            <w:pPr>
              <w:pStyle w:val="TableParagraph"/>
              <w:spacing w:line="276" w:lineRule="auto"/>
              <w:ind w:left="8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перевода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(со словарем) профессионально- </w:t>
            </w:r>
            <w:r>
              <w:rPr>
                <w:spacing w:val="-2"/>
                <w:sz w:val="24"/>
              </w:rPr>
              <w:t>ориентированных</w:t>
            </w:r>
          </w:p>
          <w:p w:rsidR="00CC5965" w:rsidRDefault="00D67587">
            <w:pPr>
              <w:pStyle w:val="TableParagraph"/>
              <w:spacing w:before="1"/>
              <w:ind w:left="86"/>
              <w:rPr>
                <w:sz w:val="24"/>
              </w:rPr>
            </w:pPr>
            <w:r>
              <w:rPr>
                <w:spacing w:val="-2"/>
                <w:sz w:val="24"/>
              </w:rPr>
              <w:t>текстов;</w:t>
            </w:r>
          </w:p>
          <w:p w:rsidR="00CC5965" w:rsidRDefault="00D67587">
            <w:pPr>
              <w:pStyle w:val="TableParagraph"/>
              <w:spacing w:before="40"/>
              <w:ind w:left="8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совершенствовать</w:t>
            </w:r>
          </w:p>
        </w:tc>
        <w:tc>
          <w:tcPr>
            <w:tcW w:w="3118" w:type="dxa"/>
          </w:tcPr>
          <w:p w:rsidR="00CC5965" w:rsidRDefault="00D67587">
            <w:pPr>
              <w:pStyle w:val="TableParagraph"/>
              <w:spacing w:before="85" w:line="276" w:lineRule="auto"/>
              <w:ind w:left="83" w:right="135"/>
              <w:rPr>
                <w:sz w:val="24"/>
              </w:rPr>
            </w:pPr>
            <w:r>
              <w:rPr>
                <w:sz w:val="24"/>
              </w:rPr>
              <w:t xml:space="preserve">Адекватное использование </w:t>
            </w:r>
            <w:r>
              <w:rPr>
                <w:spacing w:val="-2"/>
                <w:sz w:val="24"/>
              </w:rPr>
              <w:t xml:space="preserve">профессиональной </w:t>
            </w:r>
            <w:r>
              <w:rPr>
                <w:sz w:val="24"/>
              </w:rPr>
              <w:t>терминологии на иностранном языке, лексического и грамматического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минимума при ведении диалогов, составлении небольших эссе на профессиональные темы, описаний блюд.</w:t>
            </w:r>
          </w:p>
          <w:p w:rsidR="00CC5965" w:rsidRDefault="00D67587">
            <w:pPr>
              <w:pStyle w:val="TableParagraph"/>
              <w:spacing w:line="276" w:lineRule="exact"/>
              <w:ind w:left="83"/>
              <w:rPr>
                <w:sz w:val="24"/>
              </w:rPr>
            </w:pPr>
            <w:r>
              <w:rPr>
                <w:sz w:val="24"/>
              </w:rPr>
              <w:t>Правильное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построение</w:t>
            </w:r>
          </w:p>
        </w:tc>
        <w:tc>
          <w:tcPr>
            <w:tcW w:w="2047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</w:tbl>
    <w:p w:rsidR="00CC5965" w:rsidRDefault="00CC5965">
      <w:pPr>
        <w:rPr>
          <w:sz w:val="2"/>
          <w:szCs w:val="2"/>
        </w:rPr>
        <w:sectPr w:rsidR="00CC5965">
          <w:footerReference w:type="default" r:id="rId334"/>
          <w:pgSz w:w="11920" w:h="16850"/>
          <w:pgMar w:top="1120" w:right="280" w:bottom="1280" w:left="1500" w:header="0" w:footer="1096" w:gutter="0"/>
          <w:pgNumType w:start="320"/>
          <w:cols w:space="720"/>
        </w:sectPr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94"/>
        <w:gridCol w:w="3118"/>
        <w:gridCol w:w="2047"/>
      </w:tblGrid>
      <w:tr w:rsidR="00CC5965">
        <w:trPr>
          <w:trHeight w:val="12868"/>
        </w:trPr>
        <w:tc>
          <w:tcPr>
            <w:tcW w:w="4194" w:type="dxa"/>
          </w:tcPr>
          <w:p w:rsidR="00CC5965" w:rsidRDefault="00D67587">
            <w:pPr>
              <w:pStyle w:val="TableParagraph"/>
              <w:spacing w:before="85" w:line="276" w:lineRule="auto"/>
              <w:ind w:left="86"/>
              <w:rPr>
                <w:sz w:val="24"/>
              </w:rPr>
            </w:pPr>
            <w:r>
              <w:rPr>
                <w:sz w:val="24"/>
              </w:rPr>
              <w:t>устную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письменную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пополнять словарный запас лексикой профессиональной направленности, а также лексическими единицами, необходимыми для разговорно- бытового общения;</w:t>
            </w:r>
          </w:p>
          <w:p w:rsidR="00CC5965" w:rsidRDefault="00D67587">
            <w:pPr>
              <w:pStyle w:val="TableParagraph"/>
              <w:spacing w:before="2"/>
              <w:ind w:left="86"/>
              <w:rPr>
                <w:sz w:val="24"/>
              </w:rPr>
            </w:pPr>
            <w:r>
              <w:rPr>
                <w:sz w:val="24"/>
              </w:rPr>
              <w:t>Диалогическая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речь:</w:t>
            </w:r>
          </w:p>
          <w:p w:rsidR="00CC5965" w:rsidRDefault="00D67587">
            <w:pPr>
              <w:pStyle w:val="TableParagraph"/>
              <w:spacing w:before="41" w:line="276" w:lineRule="auto"/>
              <w:ind w:left="8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дискуссии/беседе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 знакомую тему;</w:t>
            </w:r>
          </w:p>
          <w:p w:rsidR="00CC5965" w:rsidRDefault="00D67587">
            <w:pPr>
              <w:pStyle w:val="TableParagraph"/>
              <w:spacing w:line="276" w:lineRule="auto"/>
              <w:ind w:left="8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запрос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обобщение </w:t>
            </w:r>
            <w:r>
              <w:rPr>
                <w:spacing w:val="-2"/>
                <w:sz w:val="24"/>
              </w:rPr>
              <w:t>информации;</w:t>
            </w:r>
          </w:p>
          <w:p w:rsidR="00CC5965" w:rsidRDefault="00D67587">
            <w:pPr>
              <w:pStyle w:val="TableParagraph"/>
              <w:ind w:left="8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разъяснениями;</w:t>
            </w:r>
          </w:p>
          <w:p w:rsidR="00CC5965" w:rsidRDefault="00D67587">
            <w:pPr>
              <w:pStyle w:val="TableParagraph"/>
              <w:spacing w:before="41" w:line="276" w:lineRule="auto"/>
              <w:ind w:left="8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(согласие, несогласие, оценку)</w:t>
            </w:r>
          </w:p>
          <w:p w:rsidR="00CC5965" w:rsidRDefault="00D67587">
            <w:pPr>
              <w:pStyle w:val="TableParagraph"/>
              <w:spacing w:line="278" w:lineRule="auto"/>
              <w:ind w:left="8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высказыванию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свое мнение по обсуждаемой теме;</w:t>
            </w:r>
          </w:p>
          <w:p w:rsidR="00CC5965" w:rsidRDefault="00D67587">
            <w:pPr>
              <w:pStyle w:val="TableParagraph"/>
              <w:spacing w:line="276" w:lineRule="auto"/>
              <w:ind w:left="8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(порождение инициативных реплик для начала разговора, при переходе к новым </w:t>
            </w:r>
            <w:r>
              <w:rPr>
                <w:spacing w:val="-2"/>
                <w:sz w:val="24"/>
              </w:rPr>
              <w:t>темам);</w:t>
            </w:r>
          </w:p>
          <w:p w:rsidR="00CC5965" w:rsidRDefault="00D67587">
            <w:pPr>
              <w:pStyle w:val="TableParagraph"/>
              <w:spacing w:line="276" w:lineRule="auto"/>
              <w:ind w:left="8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поддерживать общение или переходить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(порождение реактивных реплик</w:t>
            </w:r>
          </w:p>
          <w:p w:rsidR="00CC5965" w:rsidRDefault="00D67587">
            <w:pPr>
              <w:pStyle w:val="TableParagraph"/>
              <w:spacing w:line="276" w:lineRule="auto"/>
              <w:ind w:left="8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 также комментарии, замечания, выражение отношения);</w:t>
            </w:r>
          </w:p>
          <w:p w:rsidR="00CC5965" w:rsidRDefault="00D67587">
            <w:pPr>
              <w:pStyle w:val="TableParagraph"/>
              <w:spacing w:line="278" w:lineRule="auto"/>
              <w:ind w:left="86" w:right="1793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завершать общение Монологическая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речь:</w:t>
            </w:r>
          </w:p>
          <w:p w:rsidR="00CC5965" w:rsidRDefault="00D67587">
            <w:pPr>
              <w:pStyle w:val="TableParagraph"/>
              <w:spacing w:line="276" w:lineRule="auto"/>
              <w:ind w:left="86" w:right="12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делать сообщения, содержащие наиболее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важную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 теме, проблеме;</w:t>
            </w:r>
          </w:p>
          <w:p w:rsidR="00CC5965" w:rsidRDefault="00D67587">
            <w:pPr>
              <w:pStyle w:val="TableParagraph"/>
              <w:spacing w:line="278" w:lineRule="auto"/>
              <w:ind w:left="8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кратко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содержание полученной информации;</w:t>
            </w:r>
          </w:p>
          <w:p w:rsidR="00CC5965" w:rsidRDefault="00D67587">
            <w:pPr>
              <w:pStyle w:val="TableParagraph"/>
              <w:spacing w:line="276" w:lineRule="auto"/>
              <w:ind w:left="8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в содержательном плане совершенствовать смысловую завершенность, логичность, целостность,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уместность.</w:t>
            </w:r>
          </w:p>
        </w:tc>
        <w:tc>
          <w:tcPr>
            <w:tcW w:w="3118" w:type="dxa"/>
          </w:tcPr>
          <w:p w:rsidR="00CC5965" w:rsidRDefault="00D67587">
            <w:pPr>
              <w:pStyle w:val="TableParagraph"/>
              <w:spacing w:before="85" w:line="276" w:lineRule="auto"/>
              <w:ind w:left="83" w:right="135"/>
              <w:rPr>
                <w:sz w:val="24"/>
              </w:rPr>
            </w:pPr>
            <w:r>
              <w:rPr>
                <w:sz w:val="24"/>
              </w:rPr>
              <w:t>простых предложений при использовании письменной и устной речи, ведении диалогов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утвердительной и вопросительной форме).</w:t>
            </w:r>
          </w:p>
          <w:p w:rsidR="00CC5965" w:rsidRDefault="00CC5965">
            <w:pPr>
              <w:pStyle w:val="TableParagraph"/>
              <w:spacing w:before="43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spacing w:line="276" w:lineRule="auto"/>
              <w:ind w:left="83" w:right="243"/>
              <w:rPr>
                <w:sz w:val="24"/>
              </w:rPr>
            </w:pPr>
            <w:r>
              <w:rPr>
                <w:sz w:val="24"/>
              </w:rPr>
              <w:t>Логичное построение диалогического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соответствии с коммуникативной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задачей; демонстрация умения речевого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партнёром: способность начать, поддержать и закончить разговор.</w:t>
            </w:r>
          </w:p>
          <w:p w:rsidR="00CC5965" w:rsidRDefault="00D67587">
            <w:pPr>
              <w:pStyle w:val="TableParagraph"/>
              <w:spacing w:line="276" w:lineRule="auto"/>
              <w:ind w:left="83" w:right="148"/>
              <w:rPr>
                <w:sz w:val="24"/>
              </w:rPr>
            </w:pPr>
            <w:r>
              <w:rPr>
                <w:sz w:val="24"/>
              </w:rPr>
              <w:t>Соответствие лексических единиц и грамматических структур поставленной коммуникативной задаче. Незначительное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количество ошибок или их практическое отсутствие.</w:t>
            </w:r>
          </w:p>
          <w:p w:rsidR="00CC5965" w:rsidRDefault="00D67587">
            <w:pPr>
              <w:pStyle w:val="TableParagraph"/>
              <w:spacing w:line="276" w:lineRule="auto"/>
              <w:ind w:left="83"/>
              <w:rPr>
                <w:sz w:val="24"/>
              </w:rPr>
            </w:pPr>
            <w:r>
              <w:rPr>
                <w:sz w:val="24"/>
              </w:rPr>
              <w:t>Понятная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речь: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практически все звуки произносятся правильно, соблюдается правильная интонация.</w:t>
            </w:r>
          </w:p>
          <w:p w:rsidR="00CC5965" w:rsidRDefault="00D67587">
            <w:pPr>
              <w:pStyle w:val="TableParagraph"/>
              <w:spacing w:line="276" w:lineRule="auto"/>
              <w:ind w:left="83"/>
              <w:rPr>
                <w:sz w:val="24"/>
              </w:rPr>
            </w:pPr>
            <w:r>
              <w:rPr>
                <w:sz w:val="24"/>
              </w:rPr>
              <w:t>Объём высказывания не менее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реплик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каждой </w:t>
            </w:r>
            <w:r>
              <w:rPr>
                <w:spacing w:val="-2"/>
                <w:sz w:val="24"/>
              </w:rPr>
              <w:t>стороны.</w:t>
            </w:r>
          </w:p>
          <w:p w:rsidR="00CC5965" w:rsidRDefault="00CC5965">
            <w:pPr>
              <w:pStyle w:val="TableParagraph"/>
              <w:spacing w:before="41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spacing w:line="276" w:lineRule="auto"/>
              <w:ind w:left="83" w:right="250"/>
              <w:rPr>
                <w:sz w:val="24"/>
              </w:rPr>
            </w:pPr>
            <w:r>
              <w:rPr>
                <w:sz w:val="24"/>
              </w:rPr>
              <w:t xml:space="preserve">Логичное построение </w:t>
            </w:r>
            <w:r>
              <w:rPr>
                <w:spacing w:val="-2"/>
                <w:sz w:val="24"/>
              </w:rPr>
              <w:t xml:space="preserve">монологического </w:t>
            </w:r>
            <w:r>
              <w:rPr>
                <w:sz w:val="24"/>
              </w:rPr>
              <w:t>высказывания в соответствии с коммуникативной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задачей, сформулированной в </w:t>
            </w:r>
            <w:r>
              <w:rPr>
                <w:spacing w:val="-2"/>
                <w:sz w:val="24"/>
              </w:rPr>
              <w:t>задании.</w:t>
            </w:r>
          </w:p>
          <w:p w:rsidR="00CC5965" w:rsidRDefault="00D67587">
            <w:pPr>
              <w:pStyle w:val="TableParagraph"/>
              <w:spacing w:before="1" w:line="276" w:lineRule="auto"/>
              <w:ind w:left="83" w:right="319"/>
              <w:rPr>
                <w:sz w:val="24"/>
              </w:rPr>
            </w:pPr>
            <w:r>
              <w:rPr>
                <w:sz w:val="24"/>
              </w:rPr>
              <w:t>Уместное использование лексических единиц и грамматических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структур.</w:t>
            </w:r>
          </w:p>
        </w:tc>
        <w:tc>
          <w:tcPr>
            <w:tcW w:w="2047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1439"/>
        </w:trPr>
        <w:tc>
          <w:tcPr>
            <w:tcW w:w="4194" w:type="dxa"/>
          </w:tcPr>
          <w:p w:rsidR="00CC5965" w:rsidRDefault="00D67587">
            <w:pPr>
              <w:pStyle w:val="TableParagraph"/>
              <w:spacing w:before="85"/>
              <w:ind w:left="86"/>
              <w:rPr>
                <w:sz w:val="24"/>
              </w:rPr>
            </w:pPr>
            <w:r>
              <w:rPr>
                <w:sz w:val="24"/>
              </w:rPr>
              <w:t>Письменная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речь</w:t>
            </w:r>
          </w:p>
          <w:p w:rsidR="00CC5965" w:rsidRDefault="00D67587">
            <w:pPr>
              <w:pStyle w:val="TableParagraph"/>
              <w:spacing w:before="41"/>
              <w:ind w:left="8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(эссе);</w:t>
            </w:r>
          </w:p>
          <w:p w:rsidR="00CC5965" w:rsidRDefault="00D67587">
            <w:pPr>
              <w:pStyle w:val="TableParagraph"/>
              <w:spacing w:before="41"/>
              <w:ind w:left="8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заполнение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анкет,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бланков;</w:t>
            </w:r>
          </w:p>
          <w:p w:rsidR="00CC5965" w:rsidRDefault="00D67587">
            <w:pPr>
              <w:pStyle w:val="TableParagraph"/>
              <w:spacing w:before="40"/>
              <w:ind w:left="8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тезисов,</w:t>
            </w:r>
            <w:r>
              <w:rPr>
                <w:spacing w:val="-2"/>
                <w:sz w:val="24"/>
              </w:rPr>
              <w:t xml:space="preserve"> конспекта</w:t>
            </w:r>
          </w:p>
        </w:tc>
        <w:tc>
          <w:tcPr>
            <w:tcW w:w="3118" w:type="dxa"/>
          </w:tcPr>
          <w:p w:rsidR="00CC5965" w:rsidRDefault="00CC5965">
            <w:pPr>
              <w:pStyle w:val="TableParagraph"/>
              <w:spacing w:before="126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spacing w:line="276" w:lineRule="auto"/>
              <w:ind w:left="83" w:right="148"/>
              <w:rPr>
                <w:sz w:val="24"/>
              </w:rPr>
            </w:pPr>
            <w:r>
              <w:rPr>
                <w:sz w:val="24"/>
              </w:rPr>
              <w:t>Незначительное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количество ошибок или их практическое отсутствие.</w:t>
            </w:r>
          </w:p>
        </w:tc>
        <w:tc>
          <w:tcPr>
            <w:tcW w:w="2047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</w:tbl>
    <w:p w:rsidR="00CC5965" w:rsidRDefault="00CC5965">
      <w:pPr>
        <w:rPr>
          <w:sz w:val="24"/>
        </w:rPr>
        <w:sectPr w:rsidR="00CC5965">
          <w:type w:val="continuous"/>
          <w:pgSz w:w="11920" w:h="16850"/>
          <w:pgMar w:top="1120" w:right="280" w:bottom="1280" w:left="1500" w:header="0" w:footer="1096" w:gutter="0"/>
          <w:cols w:space="720"/>
        </w:sectPr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94"/>
        <w:gridCol w:w="3118"/>
        <w:gridCol w:w="2047"/>
      </w:tblGrid>
      <w:tr w:rsidR="00CC5965">
        <w:trPr>
          <w:trHeight w:val="9694"/>
        </w:trPr>
        <w:tc>
          <w:tcPr>
            <w:tcW w:w="4194" w:type="dxa"/>
          </w:tcPr>
          <w:p w:rsidR="00CC5965" w:rsidRDefault="00D67587">
            <w:pPr>
              <w:pStyle w:val="TableParagraph"/>
              <w:spacing w:before="85" w:line="276" w:lineRule="auto"/>
              <w:ind w:left="86"/>
              <w:rPr>
                <w:sz w:val="24"/>
              </w:rPr>
            </w:pPr>
            <w:r>
              <w:rPr>
                <w:sz w:val="24"/>
              </w:rPr>
              <w:t>сообщения,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основе работы с текстом</w:t>
            </w: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167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86"/>
              <w:rPr>
                <w:sz w:val="24"/>
              </w:rPr>
            </w:pPr>
            <w:r>
              <w:rPr>
                <w:spacing w:val="-2"/>
                <w:sz w:val="24"/>
              </w:rPr>
              <w:t>Аудирование:</w:t>
            </w:r>
          </w:p>
          <w:p w:rsidR="00CC5965" w:rsidRDefault="00D67587">
            <w:pPr>
              <w:pStyle w:val="TableParagraph"/>
              <w:spacing w:before="41"/>
              <w:ind w:left="8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понимать:</w:t>
            </w:r>
          </w:p>
          <w:p w:rsidR="00CC5965" w:rsidRDefault="00D67587">
            <w:pPr>
              <w:pStyle w:val="TableParagraph"/>
              <w:spacing w:before="41" w:line="276" w:lineRule="auto"/>
              <w:ind w:left="8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основное содержание текстов монологического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диалогического характера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тем;</w:t>
            </w:r>
          </w:p>
          <w:p w:rsidR="00CC5965" w:rsidRDefault="00D67587">
            <w:pPr>
              <w:pStyle w:val="TableParagraph"/>
              <w:spacing w:before="1" w:line="276" w:lineRule="auto"/>
              <w:ind w:left="86" w:right="7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высказывания собеседника в наиболее распространенных стандартных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повседневного </w:t>
            </w:r>
            <w:r>
              <w:rPr>
                <w:spacing w:val="-2"/>
                <w:sz w:val="24"/>
              </w:rPr>
              <w:t>общения.</w:t>
            </w:r>
          </w:p>
          <w:p w:rsidR="00CC5965" w:rsidRDefault="00D67587">
            <w:pPr>
              <w:pStyle w:val="TableParagraph"/>
              <w:spacing w:line="276" w:lineRule="auto"/>
              <w:ind w:left="8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отделять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главную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от </w:t>
            </w:r>
            <w:r>
              <w:rPr>
                <w:spacing w:val="-2"/>
                <w:sz w:val="24"/>
              </w:rPr>
              <w:t>второстепенной;</w:t>
            </w:r>
          </w:p>
          <w:p w:rsidR="00CC5965" w:rsidRDefault="00D67587">
            <w:pPr>
              <w:pStyle w:val="TableParagraph"/>
              <w:spacing w:line="275" w:lineRule="exact"/>
              <w:ind w:left="8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значимые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факты;</w:t>
            </w:r>
          </w:p>
          <w:p w:rsidR="00CC5965" w:rsidRDefault="00D67587">
            <w:pPr>
              <w:pStyle w:val="TableParagraph"/>
              <w:spacing w:before="41" w:line="276" w:lineRule="auto"/>
              <w:ind w:left="8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ним, извлекать из аудиоматериалов необходимую или интересующую </w:t>
            </w:r>
            <w:r>
              <w:rPr>
                <w:spacing w:val="-2"/>
                <w:sz w:val="24"/>
              </w:rPr>
              <w:t>информацию</w:t>
            </w:r>
          </w:p>
          <w:p w:rsidR="00CC5965" w:rsidRDefault="00D67587">
            <w:pPr>
              <w:pStyle w:val="TableParagraph"/>
              <w:ind w:left="86"/>
              <w:rPr>
                <w:sz w:val="24"/>
              </w:rPr>
            </w:pPr>
            <w:r>
              <w:rPr>
                <w:spacing w:val="-2"/>
                <w:sz w:val="24"/>
              </w:rPr>
              <w:t>Чтение:</w:t>
            </w:r>
          </w:p>
          <w:p w:rsidR="00CC5965" w:rsidRDefault="00D67587">
            <w:pPr>
              <w:pStyle w:val="TableParagraph"/>
              <w:spacing w:before="44" w:line="276" w:lineRule="auto"/>
              <w:ind w:left="86" w:right="103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извлекать необходимую, интересующую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информацию;</w:t>
            </w:r>
          </w:p>
          <w:p w:rsidR="00CC5965" w:rsidRDefault="00D67587">
            <w:pPr>
              <w:pStyle w:val="TableParagraph"/>
              <w:spacing w:line="276" w:lineRule="auto"/>
              <w:ind w:left="8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отделять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главную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от </w:t>
            </w:r>
            <w:r>
              <w:rPr>
                <w:spacing w:val="-2"/>
                <w:sz w:val="24"/>
              </w:rPr>
              <w:t>второстепенной;</w:t>
            </w:r>
          </w:p>
          <w:p w:rsidR="00CC5965" w:rsidRDefault="00D67587">
            <w:pPr>
              <w:pStyle w:val="TableParagraph"/>
              <w:spacing w:line="276" w:lineRule="auto"/>
              <w:ind w:left="86" w:right="7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z w:val="24"/>
              </w:rPr>
              <w:t>использовать приобретенные знания 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деятельности и повседневной жизни</w:t>
            </w:r>
          </w:p>
        </w:tc>
        <w:tc>
          <w:tcPr>
            <w:tcW w:w="3118" w:type="dxa"/>
          </w:tcPr>
          <w:p w:rsidR="00CC5965" w:rsidRDefault="00D67587">
            <w:pPr>
              <w:pStyle w:val="TableParagraph"/>
              <w:spacing w:before="85" w:line="276" w:lineRule="auto"/>
              <w:ind w:left="83"/>
              <w:rPr>
                <w:sz w:val="24"/>
              </w:rPr>
            </w:pPr>
            <w:r>
              <w:rPr>
                <w:sz w:val="24"/>
              </w:rPr>
              <w:t>Понятная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речь: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практически все звуки произносятся правильно, соблюдается правильная интонация.</w:t>
            </w:r>
          </w:p>
          <w:p w:rsidR="00CC5965" w:rsidRDefault="00D67587">
            <w:pPr>
              <w:pStyle w:val="TableParagraph"/>
              <w:spacing w:before="1" w:line="276" w:lineRule="auto"/>
              <w:ind w:left="83"/>
              <w:rPr>
                <w:sz w:val="24"/>
              </w:rPr>
            </w:pPr>
            <w:r>
              <w:rPr>
                <w:sz w:val="24"/>
              </w:rPr>
              <w:t>Объём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 менее 7-8 фраз</w:t>
            </w:r>
          </w:p>
          <w:p w:rsidR="00CC5965" w:rsidRDefault="00CC5965">
            <w:pPr>
              <w:pStyle w:val="TableParagraph"/>
              <w:spacing w:before="41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spacing w:before="1" w:line="276" w:lineRule="auto"/>
              <w:ind w:left="83" w:right="151"/>
              <w:rPr>
                <w:sz w:val="24"/>
              </w:rPr>
            </w:pPr>
            <w:r>
              <w:rPr>
                <w:sz w:val="24"/>
              </w:rPr>
              <w:t>Наличие способности отделять главную информацию от второстепенной; выявлять наиболее значимые факты; определять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отношение к ним, извлекать из аудиотекста необходи- </w:t>
            </w:r>
            <w:r>
              <w:rPr>
                <w:spacing w:val="-2"/>
                <w:sz w:val="24"/>
              </w:rPr>
              <w:t>мую/интересующую информацию.</w:t>
            </w: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83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spacing w:line="276" w:lineRule="auto"/>
              <w:ind w:left="83" w:right="254"/>
              <w:rPr>
                <w:sz w:val="24"/>
              </w:rPr>
            </w:pPr>
            <w:r>
              <w:rPr>
                <w:sz w:val="24"/>
              </w:rPr>
              <w:t>Правильное чтение и адекватное понимание текстов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профессиональной </w:t>
            </w:r>
            <w:r>
              <w:rPr>
                <w:spacing w:val="-2"/>
                <w:sz w:val="24"/>
              </w:rPr>
              <w:t>направленности.</w:t>
            </w:r>
          </w:p>
          <w:p w:rsidR="00CC5965" w:rsidRDefault="00D67587">
            <w:pPr>
              <w:pStyle w:val="TableParagraph"/>
              <w:spacing w:line="276" w:lineRule="auto"/>
              <w:ind w:left="83" w:right="86"/>
              <w:rPr>
                <w:sz w:val="24"/>
              </w:rPr>
            </w:pPr>
            <w:r>
              <w:rPr>
                <w:sz w:val="24"/>
              </w:rPr>
              <w:t xml:space="preserve">Понимание логической связи слов в предложении, </w:t>
            </w:r>
            <w:r>
              <w:rPr>
                <w:spacing w:val="-2"/>
                <w:sz w:val="24"/>
              </w:rPr>
              <w:t xml:space="preserve">причинно-следственных </w:t>
            </w:r>
            <w:r>
              <w:rPr>
                <w:sz w:val="24"/>
              </w:rPr>
              <w:t>связей в предложении, значения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контекста, по словообразовательным элементам и т.п.)</w:t>
            </w:r>
          </w:p>
        </w:tc>
        <w:tc>
          <w:tcPr>
            <w:tcW w:w="2047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</w:tbl>
    <w:p w:rsidR="00CC5965" w:rsidRDefault="00CC5965">
      <w:pPr>
        <w:rPr>
          <w:sz w:val="24"/>
        </w:rPr>
        <w:sectPr w:rsidR="00CC5965">
          <w:type w:val="continuous"/>
          <w:pgSz w:w="11920" w:h="16850"/>
          <w:pgMar w:top="1120" w:right="280" w:bottom="1480" w:left="1500" w:header="0" w:footer="1096" w:gutter="0"/>
          <w:cols w:space="720"/>
        </w:sectPr>
      </w:pPr>
    </w:p>
    <w:p w:rsidR="00CC5965" w:rsidRDefault="00D67587">
      <w:pPr>
        <w:spacing w:before="73"/>
        <w:ind w:right="565"/>
        <w:jc w:val="right"/>
        <w:rPr>
          <w:b/>
        </w:rPr>
      </w:pPr>
      <w:r>
        <w:rPr>
          <w:b/>
        </w:rPr>
        <w:t>Приложение</w:t>
      </w:r>
      <w:r>
        <w:rPr>
          <w:b/>
          <w:spacing w:val="-5"/>
        </w:rPr>
        <w:t xml:space="preserve"> 2.8</w:t>
      </w:r>
    </w:p>
    <w:p w:rsidR="00CC5965" w:rsidRDefault="00D67587">
      <w:pPr>
        <w:spacing w:before="129"/>
        <w:ind w:right="565"/>
        <w:jc w:val="right"/>
      </w:pPr>
      <w:r>
        <w:t>к</w:t>
      </w:r>
      <w:r>
        <w:rPr>
          <w:spacing w:val="-3"/>
        </w:rPr>
        <w:t xml:space="preserve"> </w:t>
      </w:r>
      <w:r>
        <w:t>ПООП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профессии</w:t>
      </w:r>
    </w:p>
    <w:p w:rsidR="00CC5965" w:rsidRDefault="00D67587">
      <w:pPr>
        <w:spacing w:before="126"/>
        <w:ind w:right="564"/>
        <w:jc w:val="right"/>
      </w:pPr>
      <w:r>
        <w:t>43.01.09</w:t>
      </w:r>
      <w:r>
        <w:rPr>
          <w:spacing w:val="-3"/>
        </w:rPr>
        <w:t xml:space="preserve"> </w:t>
      </w:r>
      <w:r>
        <w:t>Повар,</w:t>
      </w:r>
      <w:r>
        <w:rPr>
          <w:spacing w:val="-4"/>
        </w:rPr>
        <w:t xml:space="preserve"> </w:t>
      </w:r>
      <w:r>
        <w:rPr>
          <w:spacing w:val="-2"/>
        </w:rPr>
        <w:t>кондитер</w:t>
      </w:r>
    </w:p>
    <w:p w:rsidR="00CC5965" w:rsidRDefault="00CC5965">
      <w:pPr>
        <w:pStyle w:val="a3"/>
        <w:rPr>
          <w:sz w:val="22"/>
        </w:rPr>
      </w:pPr>
    </w:p>
    <w:p w:rsidR="00CC5965" w:rsidRDefault="00CC5965">
      <w:pPr>
        <w:pStyle w:val="a3"/>
        <w:rPr>
          <w:sz w:val="22"/>
        </w:rPr>
      </w:pPr>
    </w:p>
    <w:p w:rsidR="00CC5965" w:rsidRDefault="00CC5965">
      <w:pPr>
        <w:pStyle w:val="a3"/>
        <w:rPr>
          <w:sz w:val="22"/>
        </w:rPr>
      </w:pPr>
    </w:p>
    <w:p w:rsidR="00CC5965" w:rsidRDefault="00CC5965">
      <w:pPr>
        <w:pStyle w:val="a3"/>
        <w:rPr>
          <w:sz w:val="22"/>
        </w:rPr>
      </w:pPr>
    </w:p>
    <w:p w:rsidR="00CC5965" w:rsidRDefault="00CC5965">
      <w:pPr>
        <w:pStyle w:val="a3"/>
        <w:spacing w:before="239"/>
        <w:rPr>
          <w:sz w:val="22"/>
        </w:rPr>
      </w:pPr>
    </w:p>
    <w:p w:rsidR="00CC5965" w:rsidRDefault="00D67587">
      <w:pPr>
        <w:pStyle w:val="Heading3"/>
        <w:spacing w:before="0"/>
        <w:ind w:left="61" w:right="432"/>
        <w:jc w:val="center"/>
      </w:pPr>
      <w:r>
        <w:t>ПРИМЕРНАЯ</w:t>
      </w:r>
      <w:r>
        <w:rPr>
          <w:spacing w:val="-5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rPr>
          <w:spacing w:val="-2"/>
        </w:rPr>
        <w:t>ДИСЦИПЛИНЫ</w:t>
      </w: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D67587">
      <w:pPr>
        <w:ind w:left="62" w:right="432"/>
        <w:jc w:val="center"/>
        <w:rPr>
          <w:b/>
          <w:sz w:val="24"/>
        </w:rPr>
      </w:pPr>
      <w:r>
        <w:rPr>
          <w:b/>
          <w:sz w:val="24"/>
        </w:rPr>
        <w:t>ОП.08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Безопасность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жизнедеятельности</w:t>
      </w: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spacing w:before="115"/>
        <w:rPr>
          <w:b/>
        </w:rPr>
      </w:pPr>
    </w:p>
    <w:p w:rsidR="00CC5965" w:rsidRDefault="00D67587">
      <w:pPr>
        <w:spacing w:before="1"/>
        <w:ind w:right="432"/>
        <w:jc w:val="center"/>
        <w:rPr>
          <w:b/>
          <w:sz w:val="24"/>
        </w:rPr>
      </w:pPr>
      <w:r>
        <w:rPr>
          <w:b/>
          <w:sz w:val="24"/>
        </w:rPr>
        <w:t xml:space="preserve">2021 </w:t>
      </w:r>
      <w:r>
        <w:rPr>
          <w:b/>
          <w:spacing w:val="-5"/>
          <w:sz w:val="24"/>
        </w:rPr>
        <w:t>г.</w:t>
      </w:r>
    </w:p>
    <w:p w:rsidR="00CC5965" w:rsidRDefault="00CC5965">
      <w:pPr>
        <w:jc w:val="center"/>
        <w:rPr>
          <w:sz w:val="24"/>
        </w:rPr>
        <w:sectPr w:rsidR="00CC5965">
          <w:footerReference w:type="default" r:id="rId335"/>
          <w:pgSz w:w="11920" w:h="16850"/>
          <w:pgMar w:top="1060" w:right="280" w:bottom="280" w:left="1500" w:header="0" w:footer="0" w:gutter="0"/>
          <w:cols w:space="720"/>
        </w:sectPr>
      </w:pPr>
    </w:p>
    <w:p w:rsidR="00CC5965" w:rsidRDefault="00D67587">
      <w:pPr>
        <w:pStyle w:val="Heading3"/>
        <w:ind w:left="69" w:right="432"/>
        <w:jc w:val="center"/>
      </w:pPr>
      <w:r>
        <w:rPr>
          <w:spacing w:val="-2"/>
        </w:rPr>
        <w:t>СОДЕРЖАНИЕ</w:t>
      </w: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spacing w:before="91"/>
        <w:rPr>
          <w:b/>
          <w:sz w:val="20"/>
        </w:rPr>
      </w:pPr>
    </w:p>
    <w:tbl>
      <w:tblPr>
        <w:tblStyle w:val="TableNormal"/>
        <w:tblW w:w="0" w:type="auto"/>
        <w:tblInd w:w="790" w:type="dxa"/>
        <w:tblLayout w:type="fixed"/>
        <w:tblLook w:val="01E0"/>
      </w:tblPr>
      <w:tblGrid>
        <w:gridCol w:w="7133"/>
      </w:tblGrid>
      <w:tr w:rsidR="00CC5965">
        <w:trPr>
          <w:trHeight w:val="606"/>
        </w:trPr>
        <w:tc>
          <w:tcPr>
            <w:tcW w:w="7133" w:type="dxa"/>
          </w:tcPr>
          <w:p w:rsidR="00CC5965" w:rsidRDefault="00D67587">
            <w:pPr>
              <w:pStyle w:val="TableParagraph"/>
              <w:ind w:left="410" w:hanging="36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ОБЩАЯ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ПРИМЕРНОЙ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РАБОЧЕЙ ПРОГРАММЫ УЧЕБНОЙ ДИСЦИПЛИНЫ</w:t>
            </w:r>
          </w:p>
        </w:tc>
      </w:tr>
      <w:tr w:rsidR="00CC5965">
        <w:trPr>
          <w:trHeight w:val="472"/>
        </w:trPr>
        <w:tc>
          <w:tcPr>
            <w:tcW w:w="7133" w:type="dxa"/>
          </w:tcPr>
          <w:p w:rsidR="00CC5965" w:rsidRDefault="00D67587">
            <w:pPr>
              <w:pStyle w:val="TableParagraph"/>
              <w:spacing w:before="55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СТРУКТУРА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</w:tr>
      <w:tr w:rsidR="00CC5965">
        <w:trPr>
          <w:trHeight w:val="566"/>
        </w:trPr>
        <w:tc>
          <w:tcPr>
            <w:tcW w:w="7133" w:type="dxa"/>
          </w:tcPr>
          <w:p w:rsidR="00CC5965" w:rsidRDefault="00D67587">
            <w:pPr>
              <w:pStyle w:val="TableParagraph"/>
              <w:spacing w:before="131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ДИСЦИПЛИНЫ</w:t>
            </w:r>
          </w:p>
        </w:tc>
      </w:tr>
      <w:tr w:rsidR="00CC5965">
        <w:trPr>
          <w:trHeight w:val="700"/>
        </w:trPr>
        <w:tc>
          <w:tcPr>
            <w:tcW w:w="7133" w:type="dxa"/>
          </w:tcPr>
          <w:p w:rsidR="00CC5965" w:rsidRDefault="00D67587">
            <w:pPr>
              <w:pStyle w:val="TableParagraph"/>
              <w:spacing w:before="128" w:line="270" w:lineRule="atLeast"/>
              <w:ind w:left="410" w:hanging="360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 УЧЕБНОЙ ДИСЦИПЛИНЫ</w:t>
            </w:r>
          </w:p>
        </w:tc>
      </w:tr>
    </w:tbl>
    <w:p w:rsidR="00CC5965" w:rsidRDefault="00CC5965">
      <w:pPr>
        <w:spacing w:line="270" w:lineRule="atLeast"/>
        <w:rPr>
          <w:sz w:val="24"/>
        </w:rPr>
        <w:sectPr w:rsidR="00CC5965">
          <w:footerReference w:type="default" r:id="rId336"/>
          <w:pgSz w:w="11920" w:h="16850"/>
          <w:pgMar w:top="1060" w:right="280" w:bottom="1480" w:left="1500" w:header="0" w:footer="1296" w:gutter="0"/>
          <w:cols w:space="720"/>
        </w:sectPr>
      </w:pPr>
    </w:p>
    <w:p w:rsidR="00CC5965" w:rsidRDefault="00D67587">
      <w:pPr>
        <w:pStyle w:val="a4"/>
        <w:numPr>
          <w:ilvl w:val="0"/>
          <w:numId w:val="19"/>
        </w:numPr>
        <w:tabs>
          <w:tab w:val="left" w:pos="1002"/>
        </w:tabs>
        <w:spacing w:before="71"/>
        <w:ind w:right="627" w:firstLine="455"/>
        <w:jc w:val="left"/>
        <w:rPr>
          <w:b/>
          <w:sz w:val="24"/>
        </w:rPr>
      </w:pPr>
      <w:r>
        <w:rPr>
          <w:b/>
          <w:sz w:val="24"/>
        </w:rPr>
        <w:t>ОБЩАЯ ХАРАКТЕРИСТИКА ПРИМЕРНОЙ РАБОЧЕЙ ПРОГРАММЫ УЧЕБНОЙ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«ОП.08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БЕЗОПАСНОСТЬ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ЖИЗНЕДЕЯТЕЛЬНОСТИ»</w:t>
      </w:r>
    </w:p>
    <w:p w:rsidR="00CC5965" w:rsidRDefault="00CC5965">
      <w:pPr>
        <w:pStyle w:val="a3"/>
        <w:rPr>
          <w:b/>
        </w:rPr>
      </w:pPr>
    </w:p>
    <w:p w:rsidR="00CC5965" w:rsidRDefault="00D67587">
      <w:pPr>
        <w:pStyle w:val="Heading4"/>
        <w:numPr>
          <w:ilvl w:val="1"/>
          <w:numId w:val="19"/>
        </w:numPr>
        <w:tabs>
          <w:tab w:val="left" w:pos="1341"/>
        </w:tabs>
        <w:ind w:left="1341" w:hanging="420"/>
        <w:jc w:val="both"/>
      </w:pPr>
      <w:r>
        <w:t>Место</w:t>
      </w:r>
      <w:r>
        <w:rPr>
          <w:spacing w:val="-7"/>
        </w:rPr>
        <w:t xml:space="preserve"> </w:t>
      </w:r>
      <w:r>
        <w:t>дисциплины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структуре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rPr>
          <w:spacing w:val="-2"/>
        </w:rPr>
        <w:t>программы:</w:t>
      </w:r>
    </w:p>
    <w:p w:rsidR="00CC5965" w:rsidRDefault="00D67587">
      <w:pPr>
        <w:pStyle w:val="a3"/>
        <w:ind w:left="202" w:right="568" w:firstLine="719"/>
        <w:jc w:val="both"/>
      </w:pPr>
      <w:r>
        <w:t>Учебная дисциплина «ОП.08 Безопасность жизнедеятельности» является обязательной частью общепрофессионального цикла примерной основной образовательной программы в соответствии с ФГОС по профессии.</w:t>
      </w:r>
    </w:p>
    <w:p w:rsidR="00CC5965" w:rsidRDefault="00D67587">
      <w:pPr>
        <w:pStyle w:val="a3"/>
        <w:ind w:left="921"/>
        <w:jc w:val="both"/>
      </w:pPr>
      <w:r>
        <w:t>Особое</w:t>
      </w:r>
      <w:r>
        <w:rPr>
          <w:spacing w:val="-7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дисциплина</w:t>
      </w:r>
      <w:r>
        <w:rPr>
          <w:spacing w:val="-4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ОК 01-</w:t>
      </w:r>
      <w:r>
        <w:rPr>
          <w:spacing w:val="-5"/>
        </w:rPr>
        <w:t>10.</w:t>
      </w:r>
    </w:p>
    <w:p w:rsidR="00CC5965" w:rsidRDefault="00CC5965">
      <w:pPr>
        <w:pStyle w:val="a3"/>
        <w:spacing w:before="2"/>
        <w:rPr>
          <w:sz w:val="16"/>
        </w:rPr>
      </w:pPr>
    </w:p>
    <w:p w:rsidR="00CC5965" w:rsidRDefault="00CC5965">
      <w:pPr>
        <w:rPr>
          <w:sz w:val="16"/>
        </w:rPr>
        <w:sectPr w:rsidR="00CC5965">
          <w:footerReference w:type="default" r:id="rId337"/>
          <w:pgSz w:w="11920" w:h="16850"/>
          <w:pgMar w:top="1060" w:right="280" w:bottom="1520" w:left="1500" w:header="0" w:footer="1337" w:gutter="0"/>
          <w:cols w:space="720"/>
        </w:sectPr>
      </w:pPr>
    </w:p>
    <w:p w:rsidR="00CC5965" w:rsidRDefault="00CC5965">
      <w:pPr>
        <w:pStyle w:val="a3"/>
      </w:pPr>
    </w:p>
    <w:p w:rsidR="00CC5965" w:rsidRDefault="00CC5965">
      <w:pPr>
        <w:pStyle w:val="a3"/>
        <w:spacing w:before="90"/>
      </w:pPr>
    </w:p>
    <w:p w:rsidR="00CC5965" w:rsidRDefault="00D67587">
      <w:pPr>
        <w:pStyle w:val="a3"/>
        <w:ind w:left="202"/>
      </w:pPr>
      <w:r>
        <w:rPr>
          <w:spacing w:val="-2"/>
        </w:rPr>
        <w:t>знания</w:t>
      </w:r>
    </w:p>
    <w:p w:rsidR="00CC5965" w:rsidRDefault="00D67587">
      <w:pPr>
        <w:pStyle w:val="Heading4"/>
        <w:numPr>
          <w:ilvl w:val="1"/>
          <w:numId w:val="19"/>
        </w:numPr>
        <w:tabs>
          <w:tab w:val="left" w:pos="420"/>
        </w:tabs>
        <w:spacing w:before="90"/>
        <w:ind w:left="420" w:hanging="420"/>
      </w:pPr>
      <w:r>
        <w:rPr>
          <w:b w:val="0"/>
        </w:rPr>
        <w:br w:type="column"/>
      </w:r>
      <w:r>
        <w:t>Цель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rPr>
          <w:spacing w:val="-2"/>
        </w:rPr>
        <w:t>дисциплины:</w:t>
      </w:r>
    </w:p>
    <w:p w:rsidR="00CC5965" w:rsidRDefault="00D67587">
      <w:pPr>
        <w:pStyle w:val="a3"/>
      </w:pPr>
      <w:r>
        <w:t>В</w:t>
      </w:r>
      <w:r>
        <w:rPr>
          <w:spacing w:val="25"/>
        </w:rPr>
        <w:t xml:space="preserve"> </w:t>
      </w:r>
      <w:r>
        <w:t>рамках</w:t>
      </w:r>
      <w:r>
        <w:rPr>
          <w:spacing w:val="26"/>
        </w:rPr>
        <w:t xml:space="preserve"> </w:t>
      </w:r>
      <w:r>
        <w:t>программы</w:t>
      </w:r>
      <w:r>
        <w:rPr>
          <w:spacing w:val="27"/>
        </w:rPr>
        <w:t xml:space="preserve"> </w:t>
      </w:r>
      <w:r>
        <w:t>учебной</w:t>
      </w:r>
      <w:r>
        <w:rPr>
          <w:spacing w:val="27"/>
        </w:rPr>
        <w:t xml:space="preserve"> </w:t>
      </w:r>
      <w:r>
        <w:t>дисциплины</w:t>
      </w:r>
      <w:r>
        <w:rPr>
          <w:spacing w:val="25"/>
        </w:rPr>
        <w:t xml:space="preserve"> </w:t>
      </w:r>
      <w:r>
        <w:t>обучающимися</w:t>
      </w:r>
      <w:r>
        <w:rPr>
          <w:spacing w:val="27"/>
        </w:rPr>
        <w:t xml:space="preserve"> </w:t>
      </w:r>
      <w:r>
        <w:t>осваиваются</w:t>
      </w:r>
      <w:r>
        <w:rPr>
          <w:spacing w:val="26"/>
        </w:rPr>
        <w:t xml:space="preserve"> </w:t>
      </w:r>
      <w:r>
        <w:t>умения</w:t>
      </w:r>
      <w:r>
        <w:rPr>
          <w:spacing w:val="27"/>
        </w:rPr>
        <w:t xml:space="preserve"> </w:t>
      </w:r>
      <w:r>
        <w:rPr>
          <w:spacing w:val="-10"/>
        </w:rPr>
        <w:t>и</w:t>
      </w:r>
    </w:p>
    <w:p w:rsidR="00CC5965" w:rsidRDefault="00CC5965">
      <w:pPr>
        <w:sectPr w:rsidR="00CC5965">
          <w:type w:val="continuous"/>
          <w:pgSz w:w="11920" w:h="16850"/>
          <w:pgMar w:top="1060" w:right="280" w:bottom="1060" w:left="1500" w:header="0" w:footer="1337" w:gutter="0"/>
          <w:cols w:num="2" w:space="720" w:equalWidth="0">
            <w:col w:w="900" w:space="22"/>
            <w:col w:w="9218"/>
          </w:cols>
        </w:sectPr>
      </w:pPr>
    </w:p>
    <w:p w:rsidR="00CC5965" w:rsidRDefault="00CC5965">
      <w:pPr>
        <w:pStyle w:val="a3"/>
        <w:spacing w:before="47"/>
        <w:rPr>
          <w:sz w:val="2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81"/>
        <w:gridCol w:w="3545"/>
        <w:gridCol w:w="4030"/>
      </w:tblGrid>
      <w:tr w:rsidR="00CC5965">
        <w:trPr>
          <w:trHeight w:val="537"/>
        </w:trPr>
        <w:tc>
          <w:tcPr>
            <w:tcW w:w="1781" w:type="dxa"/>
          </w:tcPr>
          <w:p w:rsidR="00CC5965" w:rsidRDefault="00D67587">
            <w:pPr>
              <w:pStyle w:val="TableParagraph"/>
              <w:spacing w:before="80"/>
              <w:ind w:left="148"/>
              <w:rPr>
                <w:b/>
                <w:i/>
                <w:sz w:val="16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ПК,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ОК</w:t>
            </w:r>
            <w:r>
              <w:rPr>
                <w:b/>
                <w:i/>
                <w:spacing w:val="-4"/>
                <w:position w:val="8"/>
                <w:sz w:val="16"/>
              </w:rPr>
              <w:t>39</w:t>
            </w:r>
          </w:p>
        </w:tc>
        <w:tc>
          <w:tcPr>
            <w:tcW w:w="3545" w:type="dxa"/>
          </w:tcPr>
          <w:p w:rsidR="00CC5965" w:rsidRDefault="00D67587">
            <w:pPr>
              <w:pStyle w:val="TableParagraph"/>
              <w:spacing w:before="85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Умения</w:t>
            </w:r>
          </w:p>
        </w:tc>
        <w:tc>
          <w:tcPr>
            <w:tcW w:w="4030" w:type="dxa"/>
          </w:tcPr>
          <w:p w:rsidR="00CC5965" w:rsidRDefault="00D67587">
            <w:pPr>
              <w:pStyle w:val="TableParagraph"/>
              <w:spacing w:before="85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Знания</w:t>
            </w:r>
          </w:p>
        </w:tc>
      </w:tr>
      <w:tr w:rsidR="00CC5965">
        <w:trPr>
          <w:trHeight w:val="9554"/>
        </w:trPr>
        <w:tc>
          <w:tcPr>
            <w:tcW w:w="1781" w:type="dxa"/>
          </w:tcPr>
          <w:p w:rsidR="00CC5965" w:rsidRDefault="00D67587">
            <w:pPr>
              <w:pStyle w:val="TableParagraph"/>
              <w:spacing w:before="83"/>
              <w:ind w:left="83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01-</w:t>
            </w:r>
            <w:r>
              <w:rPr>
                <w:spacing w:val="-5"/>
                <w:sz w:val="24"/>
              </w:rPr>
              <w:t>10,</w:t>
            </w:r>
          </w:p>
          <w:p w:rsidR="00CC5965" w:rsidRDefault="00D67587">
            <w:pPr>
              <w:pStyle w:val="TableParagraph"/>
              <w:ind w:left="83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1.1,</w:t>
            </w:r>
          </w:p>
          <w:p w:rsidR="00CC5965" w:rsidRDefault="00D67587">
            <w:pPr>
              <w:pStyle w:val="TableParagraph"/>
              <w:ind w:left="83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2.1,</w:t>
            </w:r>
          </w:p>
          <w:p w:rsidR="00CC5965" w:rsidRDefault="00D67587">
            <w:pPr>
              <w:pStyle w:val="TableParagraph"/>
              <w:ind w:left="83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3.1,</w:t>
            </w:r>
          </w:p>
          <w:p w:rsidR="00CC5965" w:rsidRDefault="00D67587">
            <w:pPr>
              <w:pStyle w:val="TableParagraph"/>
              <w:ind w:left="83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4.1,</w:t>
            </w:r>
          </w:p>
          <w:p w:rsidR="00CC5965" w:rsidRDefault="00D67587">
            <w:pPr>
              <w:pStyle w:val="TableParagraph"/>
              <w:ind w:left="83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5.1</w:t>
            </w:r>
          </w:p>
        </w:tc>
        <w:tc>
          <w:tcPr>
            <w:tcW w:w="3545" w:type="dxa"/>
          </w:tcPr>
          <w:p w:rsidR="00CC5965" w:rsidRDefault="00D67587">
            <w:pPr>
              <w:pStyle w:val="TableParagraph"/>
              <w:spacing w:before="83"/>
              <w:ind w:left="84" w:right="85"/>
              <w:rPr>
                <w:sz w:val="24"/>
              </w:rPr>
            </w:pPr>
            <w:r>
              <w:rPr>
                <w:sz w:val="24"/>
              </w:rPr>
              <w:t>-организовывать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проводить мероприятия по защите работающих и населения от негативных воздействий чрезвычайных ситуаций;</w:t>
            </w:r>
          </w:p>
          <w:p w:rsidR="00CC5965" w:rsidRDefault="00D67587">
            <w:pPr>
              <w:pStyle w:val="TableParagraph"/>
              <w:ind w:left="84" w:right="8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-предпринимать </w:t>
            </w:r>
            <w:r>
              <w:rPr>
                <w:sz w:val="24"/>
              </w:rPr>
              <w:t>профилактические меры для снижения уровня опасностей различного вида и их последствий в профессиональной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деятельности и быту;</w:t>
            </w:r>
          </w:p>
          <w:p w:rsidR="00CC5965" w:rsidRDefault="00D67587">
            <w:pPr>
              <w:pStyle w:val="TableParagraph"/>
              <w:ind w:left="84" w:right="76"/>
              <w:rPr>
                <w:sz w:val="24"/>
              </w:rPr>
            </w:pPr>
            <w:r>
              <w:rPr>
                <w:sz w:val="24"/>
              </w:rPr>
              <w:t>-использовать средства индивидуальной 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оружия массового поражения;</w:t>
            </w:r>
          </w:p>
          <w:p w:rsidR="00CC5965" w:rsidRDefault="00D67587">
            <w:pPr>
              <w:pStyle w:val="TableParagraph"/>
              <w:ind w:left="84" w:right="85"/>
              <w:rPr>
                <w:sz w:val="24"/>
              </w:rPr>
            </w:pPr>
            <w:r>
              <w:rPr>
                <w:sz w:val="24"/>
              </w:rPr>
              <w:t>-применять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средства </w:t>
            </w:r>
            <w:r>
              <w:rPr>
                <w:spacing w:val="-2"/>
                <w:sz w:val="24"/>
              </w:rPr>
              <w:t>пожаротушения;</w:t>
            </w:r>
          </w:p>
          <w:p w:rsidR="00CC5965" w:rsidRDefault="00D67587">
            <w:pPr>
              <w:pStyle w:val="TableParagraph"/>
              <w:ind w:left="84" w:right="265"/>
              <w:rPr>
                <w:sz w:val="24"/>
              </w:rPr>
            </w:pPr>
            <w:r>
              <w:rPr>
                <w:sz w:val="24"/>
              </w:rPr>
              <w:t>-применять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профессиональные знания в ходе исполнения обязанностей военной службы на воинских должностях в соответствии с полученной </w:t>
            </w:r>
            <w:r>
              <w:rPr>
                <w:spacing w:val="-2"/>
                <w:sz w:val="24"/>
              </w:rPr>
              <w:t>профессией;</w:t>
            </w:r>
          </w:p>
          <w:p w:rsidR="00CC5965" w:rsidRDefault="00D67587">
            <w:pPr>
              <w:pStyle w:val="TableParagraph"/>
              <w:spacing w:before="1"/>
              <w:ind w:left="84" w:right="85"/>
              <w:rPr>
                <w:sz w:val="24"/>
              </w:rPr>
            </w:pPr>
            <w:r>
              <w:rPr>
                <w:sz w:val="24"/>
              </w:rPr>
              <w:t>-владеть способами бесконфликтного общения и саморегуляции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повседневной 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экстремальных условиях военной службы;</w:t>
            </w:r>
          </w:p>
          <w:p w:rsidR="00CC5965" w:rsidRDefault="00D67587">
            <w:pPr>
              <w:pStyle w:val="TableParagraph"/>
              <w:ind w:left="84" w:right="85"/>
              <w:rPr>
                <w:sz w:val="24"/>
              </w:rPr>
            </w:pPr>
            <w:r>
              <w:rPr>
                <w:sz w:val="24"/>
              </w:rPr>
              <w:t>-оказывать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доврачебную помощь пострадавшим.</w:t>
            </w:r>
          </w:p>
        </w:tc>
        <w:tc>
          <w:tcPr>
            <w:tcW w:w="4030" w:type="dxa"/>
          </w:tcPr>
          <w:p w:rsidR="00CC5965" w:rsidRDefault="00D67587">
            <w:pPr>
              <w:pStyle w:val="TableParagraph"/>
              <w:spacing w:before="83"/>
              <w:ind w:left="84" w:right="82"/>
              <w:rPr>
                <w:sz w:val="24"/>
              </w:rPr>
            </w:pPr>
            <w:r>
              <w:rPr>
                <w:sz w:val="24"/>
              </w:rPr>
              <w:t>-принципы обеспечения устойчивости объектов экономики, прогнозирования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 оценки последствий при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</w:t>
            </w:r>
          </w:p>
          <w:p w:rsidR="00CC5965" w:rsidRDefault="00D67587">
            <w:pPr>
              <w:pStyle w:val="TableParagraph"/>
              <w:numPr>
                <w:ilvl w:val="0"/>
                <w:numId w:val="18"/>
              </w:numPr>
              <w:tabs>
                <w:tab w:val="left" w:pos="224"/>
              </w:tabs>
              <w:ind w:right="384" w:firstLine="0"/>
              <w:rPr>
                <w:sz w:val="24"/>
              </w:rPr>
            </w:pPr>
            <w:r>
              <w:rPr>
                <w:sz w:val="24"/>
              </w:rPr>
              <w:t>основные виды потенциальных опасностей и их последствия в профессиональной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быту, принципы снижения вероятности их реализации;</w:t>
            </w:r>
          </w:p>
          <w:p w:rsidR="00CC5965" w:rsidRDefault="00D67587">
            <w:pPr>
              <w:pStyle w:val="TableParagraph"/>
              <w:numPr>
                <w:ilvl w:val="0"/>
                <w:numId w:val="18"/>
              </w:numPr>
              <w:tabs>
                <w:tab w:val="left" w:pos="224"/>
              </w:tabs>
              <w:ind w:right="140" w:firstLine="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обороны </w:t>
            </w:r>
            <w:r>
              <w:rPr>
                <w:spacing w:val="-2"/>
                <w:sz w:val="24"/>
              </w:rPr>
              <w:t>государства;</w:t>
            </w:r>
          </w:p>
          <w:p w:rsidR="00CC5965" w:rsidRDefault="00D67587">
            <w:pPr>
              <w:pStyle w:val="TableParagraph"/>
              <w:numPr>
                <w:ilvl w:val="0"/>
                <w:numId w:val="18"/>
              </w:numPr>
              <w:tabs>
                <w:tab w:val="left" w:pos="224"/>
              </w:tabs>
              <w:ind w:right="491" w:firstLine="0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мероприятия гражданской обороны;</w:t>
            </w:r>
          </w:p>
          <w:p w:rsidR="00CC5965" w:rsidRDefault="00D67587">
            <w:pPr>
              <w:pStyle w:val="TableParagraph"/>
              <w:numPr>
                <w:ilvl w:val="0"/>
                <w:numId w:val="18"/>
              </w:numPr>
              <w:tabs>
                <w:tab w:val="left" w:pos="224"/>
              </w:tabs>
              <w:ind w:right="698" w:firstLine="0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 оружия массового поражения;</w:t>
            </w:r>
          </w:p>
          <w:p w:rsidR="00CC5965" w:rsidRDefault="00D67587">
            <w:pPr>
              <w:pStyle w:val="TableParagraph"/>
              <w:numPr>
                <w:ilvl w:val="0"/>
                <w:numId w:val="18"/>
              </w:numPr>
              <w:tabs>
                <w:tab w:val="left" w:pos="224"/>
              </w:tabs>
              <w:spacing w:before="1"/>
              <w:ind w:right="235" w:firstLine="0"/>
              <w:rPr>
                <w:sz w:val="24"/>
              </w:rPr>
            </w:pPr>
            <w:r>
              <w:rPr>
                <w:sz w:val="24"/>
              </w:rPr>
              <w:t>меры пожарной безопасности и правила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пожарах;</w:t>
            </w:r>
          </w:p>
          <w:p w:rsidR="00CC5965" w:rsidRDefault="00D67587">
            <w:pPr>
              <w:pStyle w:val="TableParagraph"/>
              <w:numPr>
                <w:ilvl w:val="0"/>
                <w:numId w:val="18"/>
              </w:numPr>
              <w:tabs>
                <w:tab w:val="left" w:pos="224"/>
              </w:tabs>
              <w:ind w:right="233" w:firstLine="0"/>
              <w:rPr>
                <w:sz w:val="24"/>
              </w:rPr>
            </w:pPr>
            <w:r>
              <w:rPr>
                <w:sz w:val="24"/>
              </w:rPr>
              <w:t>организацию и порядок призыва граждан на военную службу и поступления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неё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добровольном </w:t>
            </w:r>
            <w:r>
              <w:rPr>
                <w:spacing w:val="-2"/>
                <w:sz w:val="24"/>
              </w:rPr>
              <w:t>порядке;</w:t>
            </w:r>
          </w:p>
          <w:p w:rsidR="00CC5965" w:rsidRDefault="00D67587">
            <w:pPr>
              <w:pStyle w:val="TableParagraph"/>
              <w:numPr>
                <w:ilvl w:val="0"/>
                <w:numId w:val="18"/>
              </w:numPr>
              <w:tabs>
                <w:tab w:val="left" w:pos="224"/>
              </w:tabs>
              <w:ind w:right="297" w:firstLine="0"/>
              <w:rPr>
                <w:sz w:val="24"/>
              </w:rPr>
            </w:pPr>
            <w:r>
              <w:rPr>
                <w:sz w:val="24"/>
              </w:rPr>
              <w:t>основные виды вооружения, военной техники и специального снаряжения, состоящих на вооружении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(оснащении)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воинских подразделений,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имеются военноучетные специальности,</w:t>
            </w:r>
          </w:p>
        </w:tc>
      </w:tr>
    </w:tbl>
    <w:p w:rsidR="00CC5965" w:rsidRDefault="008D18F9">
      <w:pPr>
        <w:pStyle w:val="a3"/>
        <w:spacing w:before="100"/>
        <w:rPr>
          <w:sz w:val="20"/>
        </w:rPr>
      </w:pPr>
      <w:r w:rsidRPr="008D18F9">
        <w:pict>
          <v:rect id="docshape213" o:spid="_x0000_s2092" style="position:absolute;margin-left:85.1pt;margin-top:17.7pt;width:2in;height:.6pt;z-index:-15707648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CC5965" w:rsidRDefault="00CC5965">
      <w:pPr>
        <w:rPr>
          <w:sz w:val="20"/>
        </w:rPr>
        <w:sectPr w:rsidR="00CC5965">
          <w:type w:val="continuous"/>
          <w:pgSz w:w="11920" w:h="16850"/>
          <w:pgMar w:top="1060" w:right="280" w:bottom="1060" w:left="1500" w:header="0" w:footer="1337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81"/>
        <w:gridCol w:w="3545"/>
        <w:gridCol w:w="4030"/>
      </w:tblGrid>
      <w:tr w:rsidR="00CC5965">
        <w:trPr>
          <w:trHeight w:val="2104"/>
        </w:trPr>
        <w:tc>
          <w:tcPr>
            <w:tcW w:w="1781" w:type="dxa"/>
          </w:tcPr>
          <w:p w:rsidR="00CC5965" w:rsidRDefault="00CC5965">
            <w:pPr>
              <w:pStyle w:val="TableParagraph"/>
            </w:pPr>
          </w:p>
        </w:tc>
        <w:tc>
          <w:tcPr>
            <w:tcW w:w="3545" w:type="dxa"/>
          </w:tcPr>
          <w:p w:rsidR="00CC5965" w:rsidRDefault="00CC5965">
            <w:pPr>
              <w:pStyle w:val="TableParagraph"/>
            </w:pPr>
          </w:p>
        </w:tc>
        <w:tc>
          <w:tcPr>
            <w:tcW w:w="4030" w:type="dxa"/>
          </w:tcPr>
          <w:p w:rsidR="00CC5965" w:rsidRDefault="00D67587">
            <w:pPr>
              <w:pStyle w:val="TableParagraph"/>
              <w:spacing w:before="85"/>
              <w:ind w:left="84"/>
              <w:rPr>
                <w:sz w:val="24"/>
              </w:rPr>
            </w:pPr>
            <w:r>
              <w:rPr>
                <w:sz w:val="24"/>
              </w:rPr>
              <w:t>родственные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специальностям</w:t>
            </w:r>
            <w:r>
              <w:rPr>
                <w:spacing w:val="-4"/>
                <w:sz w:val="24"/>
              </w:rPr>
              <w:t xml:space="preserve"> СПО;</w:t>
            </w:r>
          </w:p>
          <w:p w:rsidR="00CC5965" w:rsidRDefault="00D67587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получаемых профессиональных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ис- полнении обязанностей военной </w:t>
            </w:r>
            <w:r>
              <w:rPr>
                <w:spacing w:val="-2"/>
                <w:sz w:val="24"/>
              </w:rPr>
              <w:t>службы;</w:t>
            </w:r>
          </w:p>
          <w:p w:rsidR="00CC5965" w:rsidRDefault="00D67587">
            <w:pPr>
              <w:pStyle w:val="TableParagraph"/>
              <w:spacing w:before="1"/>
              <w:ind w:left="84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первой помощи пострадавшим</w:t>
            </w:r>
          </w:p>
        </w:tc>
      </w:tr>
    </w:tbl>
    <w:p w:rsidR="00CC5965" w:rsidRDefault="00CC5965">
      <w:pPr>
        <w:pStyle w:val="a3"/>
        <w:spacing w:before="136"/>
      </w:pPr>
    </w:p>
    <w:p w:rsidR="00CC5965" w:rsidRDefault="00D67587">
      <w:pPr>
        <w:pStyle w:val="Heading3"/>
        <w:numPr>
          <w:ilvl w:val="0"/>
          <w:numId w:val="19"/>
        </w:numPr>
        <w:tabs>
          <w:tab w:val="left" w:pos="1626"/>
        </w:tabs>
        <w:spacing w:before="0"/>
        <w:ind w:left="1626" w:hanging="282"/>
        <w:jc w:val="left"/>
        <w:rPr>
          <w:sz w:val="22"/>
        </w:rPr>
      </w:pPr>
      <w:r>
        <w:t>СТРУКТУРА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rPr>
          <w:spacing w:val="-2"/>
        </w:rPr>
        <w:t>ДИСЦИПЛИНЫ</w:t>
      </w:r>
    </w:p>
    <w:p w:rsidR="00CC5965" w:rsidRDefault="00D67587">
      <w:pPr>
        <w:pStyle w:val="a4"/>
        <w:numPr>
          <w:ilvl w:val="1"/>
          <w:numId w:val="19"/>
        </w:numPr>
        <w:tabs>
          <w:tab w:val="left" w:pos="964"/>
        </w:tabs>
        <w:spacing w:before="230"/>
        <w:ind w:left="964" w:hanging="422"/>
        <w:rPr>
          <w:sz w:val="24"/>
        </w:rPr>
      </w:pPr>
      <w:r>
        <w:rPr>
          <w:sz w:val="24"/>
        </w:rPr>
        <w:t>Объем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работы</w:t>
      </w:r>
    </w:p>
    <w:p w:rsidR="00CC5965" w:rsidRDefault="00CC5965">
      <w:pPr>
        <w:pStyle w:val="a3"/>
        <w:spacing w:before="14"/>
        <w:rPr>
          <w:sz w:val="20"/>
        </w:rPr>
      </w:pPr>
    </w:p>
    <w:tbl>
      <w:tblPr>
        <w:tblStyle w:val="TableNormal"/>
        <w:tblW w:w="0" w:type="auto"/>
        <w:tblInd w:w="4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802"/>
        <w:gridCol w:w="1772"/>
      </w:tblGrid>
      <w:tr w:rsidR="00CC5965">
        <w:trPr>
          <w:trHeight w:val="515"/>
        </w:trPr>
        <w:tc>
          <w:tcPr>
            <w:tcW w:w="7802" w:type="dxa"/>
          </w:tcPr>
          <w:p w:rsidR="00CC5965" w:rsidRDefault="00D67587">
            <w:pPr>
              <w:pStyle w:val="TableParagraph"/>
              <w:spacing w:line="275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работы</w:t>
            </w:r>
          </w:p>
        </w:tc>
        <w:tc>
          <w:tcPr>
            <w:tcW w:w="1772" w:type="dxa"/>
          </w:tcPr>
          <w:p w:rsidR="00CC5965" w:rsidRDefault="00D67587">
            <w:pPr>
              <w:pStyle w:val="TableParagraph"/>
              <w:spacing w:line="275" w:lineRule="exact"/>
              <w:ind w:left="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часах</w:t>
            </w:r>
          </w:p>
        </w:tc>
      </w:tr>
      <w:tr w:rsidR="00CC5965">
        <w:trPr>
          <w:trHeight w:val="518"/>
        </w:trPr>
        <w:tc>
          <w:tcPr>
            <w:tcW w:w="7802" w:type="dxa"/>
          </w:tcPr>
          <w:p w:rsidR="00CC5965" w:rsidRDefault="00D67587">
            <w:pPr>
              <w:pStyle w:val="TableParagraph"/>
              <w:spacing w:before="1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772" w:type="dxa"/>
          </w:tcPr>
          <w:p w:rsidR="00CC5965" w:rsidRDefault="00D67587">
            <w:pPr>
              <w:pStyle w:val="TableParagraph"/>
              <w:spacing w:before="100"/>
              <w:ind w:left="122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</w:tr>
      <w:tr w:rsidR="00CC5965">
        <w:trPr>
          <w:trHeight w:val="520"/>
        </w:trPr>
        <w:tc>
          <w:tcPr>
            <w:tcW w:w="7802" w:type="dxa"/>
          </w:tcPr>
          <w:p w:rsidR="00CC5965" w:rsidRDefault="00D67587">
            <w:pPr>
              <w:pStyle w:val="TableParagraph"/>
              <w:spacing w:before="102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т.ч.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форме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практической</w:t>
            </w:r>
            <w:r>
              <w:rPr>
                <w:b/>
                <w:spacing w:val="-2"/>
                <w:sz w:val="24"/>
              </w:rPr>
              <w:t xml:space="preserve"> подготовки</w:t>
            </w:r>
          </w:p>
        </w:tc>
        <w:tc>
          <w:tcPr>
            <w:tcW w:w="1772" w:type="dxa"/>
          </w:tcPr>
          <w:p w:rsidR="00CC5965" w:rsidRDefault="00D67587">
            <w:pPr>
              <w:pStyle w:val="TableParagraph"/>
              <w:spacing w:before="102"/>
              <w:ind w:left="122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CC5965">
        <w:trPr>
          <w:trHeight w:val="513"/>
        </w:trPr>
        <w:tc>
          <w:tcPr>
            <w:tcW w:w="9574" w:type="dxa"/>
            <w:gridSpan w:val="2"/>
          </w:tcPr>
          <w:p w:rsidR="00CC5965" w:rsidRDefault="00D67587">
            <w:pPr>
              <w:pStyle w:val="TableParagraph"/>
              <w:spacing w:before="97"/>
              <w:ind w:left="11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т. </w:t>
            </w:r>
            <w:r>
              <w:rPr>
                <w:spacing w:val="-5"/>
                <w:sz w:val="24"/>
              </w:rPr>
              <w:t>ч.:</w:t>
            </w:r>
          </w:p>
        </w:tc>
      </w:tr>
      <w:tr w:rsidR="00CC5965">
        <w:trPr>
          <w:trHeight w:val="517"/>
        </w:trPr>
        <w:tc>
          <w:tcPr>
            <w:tcW w:w="7802" w:type="dxa"/>
          </w:tcPr>
          <w:p w:rsidR="00CC5965" w:rsidRDefault="00D67587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обучение</w:t>
            </w:r>
          </w:p>
        </w:tc>
        <w:tc>
          <w:tcPr>
            <w:tcW w:w="1772" w:type="dxa"/>
          </w:tcPr>
          <w:p w:rsidR="00CC5965" w:rsidRDefault="00D67587">
            <w:pPr>
              <w:pStyle w:val="TableParagraph"/>
              <w:spacing w:before="99"/>
              <w:ind w:left="122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CC5965">
        <w:trPr>
          <w:trHeight w:val="517"/>
        </w:trPr>
        <w:tc>
          <w:tcPr>
            <w:tcW w:w="7802" w:type="dxa"/>
          </w:tcPr>
          <w:p w:rsidR="00CC5965" w:rsidRDefault="00D67587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</w:p>
        </w:tc>
        <w:tc>
          <w:tcPr>
            <w:tcW w:w="1772" w:type="dxa"/>
          </w:tcPr>
          <w:p w:rsidR="00CC5965" w:rsidRDefault="00D67587">
            <w:pPr>
              <w:pStyle w:val="TableParagraph"/>
              <w:spacing w:before="99"/>
              <w:ind w:left="122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CC5965">
        <w:trPr>
          <w:trHeight w:val="515"/>
        </w:trPr>
        <w:tc>
          <w:tcPr>
            <w:tcW w:w="7802" w:type="dxa"/>
          </w:tcPr>
          <w:p w:rsidR="00CC5965" w:rsidRDefault="00D67587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  <w:r>
              <w:rPr>
                <w:spacing w:val="-2"/>
                <w:sz w:val="24"/>
                <w:vertAlign w:val="superscript"/>
              </w:rPr>
              <w:t>40</w:t>
            </w:r>
          </w:p>
        </w:tc>
        <w:tc>
          <w:tcPr>
            <w:tcW w:w="1772" w:type="dxa"/>
          </w:tcPr>
          <w:p w:rsidR="00CC5965" w:rsidRDefault="00D67587">
            <w:pPr>
              <w:pStyle w:val="TableParagraph"/>
              <w:spacing w:before="99"/>
              <w:ind w:left="1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CC5965">
        <w:trPr>
          <w:trHeight w:val="520"/>
        </w:trPr>
        <w:tc>
          <w:tcPr>
            <w:tcW w:w="7802" w:type="dxa"/>
          </w:tcPr>
          <w:p w:rsidR="00CC5965" w:rsidRDefault="00D67587">
            <w:pPr>
              <w:pStyle w:val="TableParagraph"/>
              <w:spacing w:before="1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дифференцированного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зачета</w:t>
            </w:r>
          </w:p>
        </w:tc>
        <w:tc>
          <w:tcPr>
            <w:tcW w:w="1772" w:type="dxa"/>
          </w:tcPr>
          <w:p w:rsidR="00CC5965" w:rsidRDefault="00D67587">
            <w:pPr>
              <w:pStyle w:val="TableParagraph"/>
              <w:spacing w:before="99"/>
              <w:ind w:left="122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</w:tr>
    </w:tbl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rPr>
          <w:sz w:val="20"/>
        </w:rPr>
      </w:pPr>
    </w:p>
    <w:p w:rsidR="00CC5965" w:rsidRDefault="008D18F9">
      <w:pPr>
        <w:pStyle w:val="a3"/>
        <w:spacing w:before="11"/>
        <w:rPr>
          <w:sz w:val="20"/>
        </w:rPr>
      </w:pPr>
      <w:r w:rsidRPr="008D18F9">
        <w:pict>
          <v:rect id="docshape216" o:spid="_x0000_s2091" style="position:absolute;margin-left:85.1pt;margin-top:13.25pt;width:2in;height:.6pt;z-index:-15707136;mso-wrap-distance-left:0;mso-wrap-distance-right:0;mso-position-horizontal-relative:page" fillcolor="black" stroked="f">
            <w10:wrap type="topAndBottom" anchorx="page"/>
          </v:rect>
        </w:pict>
      </w:r>
    </w:p>
    <w:p w:rsidR="00CC5965" w:rsidRDefault="00D67587">
      <w:pPr>
        <w:spacing w:before="94"/>
        <w:ind w:left="202" w:right="559"/>
        <w:rPr>
          <w:sz w:val="20"/>
        </w:rPr>
      </w:pPr>
      <w:r>
        <w:rPr>
          <w:sz w:val="20"/>
          <w:vertAlign w:val="superscript"/>
        </w:rPr>
        <w:t>40</w:t>
      </w:r>
      <w:r>
        <w:rPr>
          <w:spacing w:val="-4"/>
          <w:sz w:val="20"/>
        </w:rPr>
        <w:t xml:space="preserve"> </w:t>
      </w:r>
      <w:r>
        <w:rPr>
          <w:sz w:val="20"/>
        </w:rPr>
        <w:t>Объем</w:t>
      </w:r>
      <w:r>
        <w:rPr>
          <w:spacing w:val="-3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4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5"/>
          <w:sz w:val="20"/>
        </w:rPr>
        <w:t xml:space="preserve"> </w:t>
      </w:r>
      <w:r>
        <w:rPr>
          <w:sz w:val="20"/>
        </w:rPr>
        <w:t>определяется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организацией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соответствии с требованиями ФГОС СПО в пределах объема образовательной программы в количестве часов, необходимом для выполнения заданий самостоятельной работы обучающихся, предусмотренным</w:t>
      </w:r>
    </w:p>
    <w:p w:rsidR="00CC5965" w:rsidRDefault="00CC5965">
      <w:pPr>
        <w:rPr>
          <w:sz w:val="20"/>
        </w:rPr>
        <w:sectPr w:rsidR="00CC5965">
          <w:footerReference w:type="default" r:id="rId338"/>
          <w:pgSz w:w="11920" w:h="16850"/>
          <w:pgMar w:top="1120" w:right="280" w:bottom="1440" w:left="1500" w:header="0" w:footer="1257" w:gutter="0"/>
          <w:cols w:space="720"/>
        </w:sectPr>
      </w:pPr>
    </w:p>
    <w:p w:rsidR="00CC5965" w:rsidRDefault="00D67587">
      <w:pPr>
        <w:pStyle w:val="a4"/>
        <w:numPr>
          <w:ilvl w:val="1"/>
          <w:numId w:val="19"/>
        </w:numPr>
        <w:tabs>
          <w:tab w:val="left" w:pos="933"/>
        </w:tabs>
        <w:spacing w:before="61"/>
        <w:ind w:left="933" w:hanging="420"/>
        <w:rPr>
          <w:b/>
          <w:sz w:val="24"/>
        </w:rPr>
      </w:pPr>
      <w:r>
        <w:rPr>
          <w:b/>
          <w:sz w:val="24"/>
        </w:rPr>
        <w:t>Тематический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дисциплины</w:t>
      </w:r>
    </w:p>
    <w:p w:rsidR="00CC5965" w:rsidRDefault="00CC5965">
      <w:pPr>
        <w:pStyle w:val="a3"/>
        <w:spacing w:before="47"/>
        <w:rPr>
          <w:b/>
          <w:sz w:val="20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92"/>
        <w:gridCol w:w="9573"/>
        <w:gridCol w:w="1133"/>
        <w:gridCol w:w="1702"/>
      </w:tblGrid>
      <w:tr w:rsidR="00CC5965">
        <w:trPr>
          <w:trHeight w:hRule="exact" w:val="2402"/>
        </w:trPr>
        <w:tc>
          <w:tcPr>
            <w:tcW w:w="2192" w:type="dxa"/>
          </w:tcPr>
          <w:p w:rsidR="00CC5965" w:rsidRDefault="00D67587">
            <w:pPr>
              <w:pStyle w:val="TableParagraph"/>
              <w:spacing w:before="56"/>
              <w:ind w:left="52" w:right="51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Наименование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5"/>
                <w:sz w:val="24"/>
              </w:rPr>
              <w:t>тем</w:t>
            </w:r>
          </w:p>
        </w:tc>
        <w:tc>
          <w:tcPr>
            <w:tcW w:w="9573" w:type="dxa"/>
          </w:tcPr>
          <w:p w:rsidR="00CC5965" w:rsidRDefault="00D67587">
            <w:pPr>
              <w:pStyle w:val="TableParagraph"/>
              <w:spacing w:before="56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</w:tc>
        <w:tc>
          <w:tcPr>
            <w:tcW w:w="1133" w:type="dxa"/>
          </w:tcPr>
          <w:p w:rsidR="00CC5965" w:rsidRDefault="00D67587">
            <w:pPr>
              <w:pStyle w:val="TableParagraph"/>
              <w:spacing w:before="56"/>
              <w:ind w:left="259" w:right="104" w:hanging="152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часах</w:t>
            </w:r>
          </w:p>
        </w:tc>
        <w:tc>
          <w:tcPr>
            <w:tcW w:w="1702" w:type="dxa"/>
          </w:tcPr>
          <w:p w:rsidR="00CC5965" w:rsidRDefault="00D67587">
            <w:pPr>
              <w:pStyle w:val="TableParagraph"/>
              <w:spacing w:before="56"/>
              <w:ind w:left="52"/>
              <w:rPr>
                <w:b/>
              </w:rPr>
            </w:pPr>
            <w:r>
              <w:rPr>
                <w:b/>
                <w:spacing w:val="-4"/>
              </w:rPr>
              <w:t xml:space="preserve">Коды </w:t>
            </w:r>
            <w:r>
              <w:rPr>
                <w:b/>
              </w:rPr>
              <w:t xml:space="preserve">компетенций и </w:t>
            </w:r>
            <w:r>
              <w:rPr>
                <w:b/>
                <w:spacing w:val="-2"/>
              </w:rPr>
              <w:t>личностных результатов</w:t>
            </w:r>
            <w:r>
              <w:rPr>
                <w:b/>
                <w:spacing w:val="-2"/>
                <w:vertAlign w:val="superscript"/>
              </w:rPr>
              <w:t>41</w:t>
            </w:r>
            <w:r>
              <w:rPr>
                <w:b/>
                <w:spacing w:val="-2"/>
              </w:rPr>
              <w:t>, формированию которых</w:t>
            </w:r>
          </w:p>
          <w:p w:rsidR="00CC5965" w:rsidRDefault="00D67587">
            <w:pPr>
              <w:pStyle w:val="TableParagraph"/>
              <w:spacing w:before="2"/>
              <w:ind w:left="52"/>
              <w:rPr>
                <w:b/>
              </w:rPr>
            </w:pPr>
            <w:r>
              <w:rPr>
                <w:b/>
                <w:spacing w:val="-2"/>
              </w:rPr>
              <w:t>способствует элемент программы</w:t>
            </w:r>
          </w:p>
        </w:tc>
      </w:tr>
      <w:tr w:rsidR="00CC5965">
        <w:trPr>
          <w:trHeight w:hRule="exact" w:val="398"/>
        </w:trPr>
        <w:tc>
          <w:tcPr>
            <w:tcW w:w="2192" w:type="dxa"/>
          </w:tcPr>
          <w:p w:rsidR="00CC5965" w:rsidRDefault="00D67587">
            <w:pPr>
              <w:pStyle w:val="TableParagraph"/>
              <w:spacing w:before="56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573" w:type="dxa"/>
          </w:tcPr>
          <w:p w:rsidR="00CC5965" w:rsidRDefault="00D67587">
            <w:pPr>
              <w:pStyle w:val="TableParagraph"/>
              <w:spacing w:before="5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133" w:type="dxa"/>
          </w:tcPr>
          <w:p w:rsidR="00CC5965" w:rsidRDefault="00D67587">
            <w:pPr>
              <w:pStyle w:val="TableParagraph"/>
              <w:spacing w:before="56"/>
              <w:ind w:left="24" w:right="2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702" w:type="dxa"/>
          </w:tcPr>
          <w:p w:rsidR="00CC5965" w:rsidRDefault="00D67587">
            <w:pPr>
              <w:pStyle w:val="TableParagraph"/>
              <w:spacing w:before="56"/>
              <w:ind w:left="14" w:righ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CC5965">
        <w:trPr>
          <w:trHeight w:hRule="exact" w:val="400"/>
        </w:trPr>
        <w:tc>
          <w:tcPr>
            <w:tcW w:w="11765" w:type="dxa"/>
            <w:gridSpan w:val="2"/>
          </w:tcPr>
          <w:p w:rsidR="00CC5965" w:rsidRDefault="00D67587">
            <w:pPr>
              <w:pStyle w:val="TableParagraph"/>
              <w:spacing w:before="56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Гражданская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оборона</w:t>
            </w:r>
          </w:p>
        </w:tc>
        <w:tc>
          <w:tcPr>
            <w:tcW w:w="1133" w:type="dxa"/>
          </w:tcPr>
          <w:p w:rsidR="00CC5965" w:rsidRDefault="00D67587">
            <w:pPr>
              <w:pStyle w:val="TableParagraph"/>
              <w:spacing w:before="56"/>
              <w:ind w:left="24" w:right="2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702" w:type="dxa"/>
          </w:tcPr>
          <w:p w:rsidR="00CC5965" w:rsidRDefault="00CC5965">
            <w:pPr>
              <w:pStyle w:val="TableParagraph"/>
            </w:pPr>
          </w:p>
        </w:tc>
      </w:tr>
      <w:tr w:rsidR="00CC5965">
        <w:trPr>
          <w:trHeight w:hRule="exact" w:val="342"/>
        </w:trPr>
        <w:tc>
          <w:tcPr>
            <w:tcW w:w="2192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 w:line="261" w:lineRule="exact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1.1.</w:t>
            </w:r>
          </w:p>
        </w:tc>
        <w:tc>
          <w:tcPr>
            <w:tcW w:w="9573" w:type="dxa"/>
            <w:vMerge w:val="restart"/>
          </w:tcPr>
          <w:p w:rsidR="00CC5965" w:rsidRDefault="00D67587">
            <w:pPr>
              <w:pStyle w:val="TableParagraph"/>
              <w:spacing w:before="56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133" w:type="dxa"/>
            <w:tcBorders>
              <w:bottom w:val="nil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1702" w:type="dxa"/>
            <w:tcBorders>
              <w:bottom w:val="nil"/>
            </w:tcBorders>
          </w:tcPr>
          <w:p w:rsidR="00CC5965" w:rsidRDefault="00CC5965">
            <w:pPr>
              <w:pStyle w:val="TableParagraph"/>
            </w:pPr>
          </w:p>
        </w:tc>
      </w:tr>
      <w:tr w:rsidR="00CC5965">
        <w:trPr>
          <w:trHeight w:hRule="exact" w:val="58"/>
        </w:trPr>
        <w:tc>
          <w:tcPr>
            <w:tcW w:w="2192" w:type="dxa"/>
            <w:vMerge w:val="restart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Организация</w:t>
            </w:r>
          </w:p>
        </w:tc>
        <w:tc>
          <w:tcPr>
            <w:tcW w:w="957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 w:val="restart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3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02" w:type="dxa"/>
            <w:vMerge w:val="restart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01-ОК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04,</w:t>
            </w:r>
          </w:p>
        </w:tc>
      </w:tr>
      <w:tr w:rsidR="00CC5965">
        <w:trPr>
          <w:trHeight w:hRule="exact" w:val="218"/>
        </w:trPr>
        <w:tc>
          <w:tcPr>
            <w:tcW w:w="2192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573" w:type="dxa"/>
            <w:vMerge w:val="restart"/>
          </w:tcPr>
          <w:p w:rsidR="00CC5965" w:rsidRDefault="00D67587">
            <w:pPr>
              <w:pStyle w:val="TableParagraph"/>
              <w:spacing w:before="56"/>
              <w:ind w:left="52"/>
              <w:rPr>
                <w:sz w:val="24"/>
              </w:rPr>
            </w:pPr>
            <w:r>
              <w:rPr>
                <w:sz w:val="24"/>
              </w:rPr>
              <w:t>Единая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государственная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предупреждения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ликвидации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ситуаций</w:t>
            </w:r>
          </w:p>
        </w:tc>
        <w:tc>
          <w:tcPr>
            <w:tcW w:w="1133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180"/>
        </w:trPr>
        <w:tc>
          <w:tcPr>
            <w:tcW w:w="2192" w:type="dxa"/>
            <w:vMerge w:val="restart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ind w:left="52" w:right="51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гражданской обороны</w:t>
            </w:r>
          </w:p>
        </w:tc>
        <w:tc>
          <w:tcPr>
            <w:tcW w:w="957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 w:val="restart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1702" w:type="dxa"/>
            <w:vMerge w:val="restart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71" w:lineRule="exact"/>
              <w:ind w:left="5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06, ОК </w:t>
            </w:r>
            <w:r>
              <w:rPr>
                <w:spacing w:val="-5"/>
                <w:sz w:val="24"/>
              </w:rPr>
              <w:t>09,</w:t>
            </w:r>
          </w:p>
          <w:p w:rsidR="00CC5965" w:rsidRDefault="00D67587"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</w:t>
            </w:r>
          </w:p>
        </w:tc>
      </w:tr>
      <w:tr w:rsidR="00CC5965">
        <w:trPr>
          <w:trHeight w:hRule="exact" w:val="676"/>
        </w:trPr>
        <w:tc>
          <w:tcPr>
            <w:tcW w:w="2192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573" w:type="dxa"/>
          </w:tcPr>
          <w:p w:rsidR="00CC5965" w:rsidRDefault="00D67587">
            <w:pPr>
              <w:pStyle w:val="TableParagraph"/>
              <w:spacing w:before="56"/>
              <w:ind w:left="52"/>
              <w:rPr>
                <w:sz w:val="24"/>
              </w:rPr>
            </w:pPr>
            <w:r>
              <w:rPr>
                <w:sz w:val="24"/>
              </w:rPr>
              <w:t>Ядерное,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химическое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биологическое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оружие,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коллективной защиты от оружия массового поражения</w:t>
            </w:r>
          </w:p>
        </w:tc>
        <w:tc>
          <w:tcPr>
            <w:tcW w:w="1133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400"/>
        </w:trPr>
        <w:tc>
          <w:tcPr>
            <w:tcW w:w="2192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9573" w:type="dxa"/>
          </w:tcPr>
          <w:p w:rsidR="00CC5965" w:rsidRDefault="00D67587">
            <w:pPr>
              <w:pStyle w:val="TableParagraph"/>
              <w:spacing w:before="56"/>
              <w:ind w:left="52"/>
              <w:rPr>
                <w:sz w:val="24"/>
              </w:rPr>
            </w:pPr>
            <w:r>
              <w:rPr>
                <w:sz w:val="24"/>
              </w:rPr>
              <w:t>Приборы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радиационной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разведки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контроля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</w:pPr>
          </w:p>
        </w:tc>
      </w:tr>
      <w:tr w:rsidR="00CC5965">
        <w:trPr>
          <w:trHeight w:hRule="exact" w:val="342"/>
        </w:trPr>
        <w:tc>
          <w:tcPr>
            <w:tcW w:w="2192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9573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 w:line="261" w:lineRule="exact"/>
              <w:ind w:left="52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зонах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радиоактивного,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заражения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</w:pPr>
          </w:p>
        </w:tc>
      </w:tr>
      <w:tr w:rsidR="00CC5965">
        <w:trPr>
          <w:trHeight w:hRule="exact" w:val="331"/>
        </w:trPr>
        <w:tc>
          <w:tcPr>
            <w:tcW w:w="2192" w:type="dxa"/>
            <w:tcBorders>
              <w:top w:val="nil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9573" w:type="dxa"/>
            <w:tcBorders>
              <w:top w:val="nil"/>
            </w:tcBorders>
          </w:tcPr>
          <w:p w:rsidR="00CC5965" w:rsidRDefault="00D67587">
            <w:pPr>
              <w:pStyle w:val="TableParagraph"/>
              <w:spacing w:line="271" w:lineRule="exact"/>
              <w:ind w:left="52"/>
              <w:rPr>
                <w:sz w:val="24"/>
              </w:rPr>
            </w:pPr>
            <w:r>
              <w:rPr>
                <w:sz w:val="24"/>
              </w:rPr>
              <w:t>очаге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биологического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поражения</w:t>
            </w:r>
          </w:p>
        </w:tc>
        <w:tc>
          <w:tcPr>
            <w:tcW w:w="1133" w:type="dxa"/>
            <w:tcBorders>
              <w:top w:val="nil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1702" w:type="dxa"/>
            <w:tcBorders>
              <w:top w:val="nil"/>
            </w:tcBorders>
          </w:tcPr>
          <w:p w:rsidR="00CC5965" w:rsidRDefault="00CC5965">
            <w:pPr>
              <w:pStyle w:val="TableParagraph"/>
            </w:pPr>
          </w:p>
        </w:tc>
      </w:tr>
      <w:tr w:rsidR="00CC5965">
        <w:trPr>
          <w:trHeight w:hRule="exact" w:val="342"/>
        </w:trPr>
        <w:tc>
          <w:tcPr>
            <w:tcW w:w="2192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 w:line="261" w:lineRule="exact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1.2.</w:t>
            </w:r>
          </w:p>
        </w:tc>
        <w:tc>
          <w:tcPr>
            <w:tcW w:w="9573" w:type="dxa"/>
            <w:vMerge w:val="restart"/>
          </w:tcPr>
          <w:p w:rsidR="00CC5965" w:rsidRDefault="00D67587">
            <w:pPr>
              <w:pStyle w:val="TableParagraph"/>
              <w:spacing w:before="56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133" w:type="dxa"/>
            <w:tcBorders>
              <w:bottom w:val="nil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1702" w:type="dxa"/>
            <w:tcBorders>
              <w:bottom w:val="nil"/>
            </w:tcBorders>
          </w:tcPr>
          <w:p w:rsidR="00CC5965" w:rsidRDefault="00CC5965">
            <w:pPr>
              <w:pStyle w:val="TableParagraph"/>
            </w:pPr>
          </w:p>
        </w:tc>
      </w:tr>
      <w:tr w:rsidR="00CC5965">
        <w:trPr>
          <w:trHeight w:hRule="exact" w:val="58"/>
        </w:trPr>
        <w:tc>
          <w:tcPr>
            <w:tcW w:w="2192" w:type="dxa"/>
            <w:vMerge w:val="restart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Защита </w:t>
            </w:r>
            <w:r>
              <w:rPr>
                <w:b/>
                <w:spacing w:val="-2"/>
                <w:sz w:val="24"/>
              </w:rPr>
              <w:t>населения</w:t>
            </w:r>
          </w:p>
        </w:tc>
        <w:tc>
          <w:tcPr>
            <w:tcW w:w="957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 w:val="restart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3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02" w:type="dxa"/>
            <w:vMerge w:val="restart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01-ОК </w:t>
            </w:r>
            <w:r>
              <w:rPr>
                <w:spacing w:val="-5"/>
                <w:sz w:val="24"/>
              </w:rPr>
              <w:t>04,</w:t>
            </w:r>
          </w:p>
        </w:tc>
      </w:tr>
      <w:tr w:rsidR="00CC5965">
        <w:trPr>
          <w:trHeight w:hRule="exact" w:val="218"/>
        </w:trPr>
        <w:tc>
          <w:tcPr>
            <w:tcW w:w="2192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573" w:type="dxa"/>
            <w:vMerge w:val="restart"/>
          </w:tcPr>
          <w:p w:rsidR="00CC5965" w:rsidRDefault="00D67587">
            <w:pPr>
              <w:pStyle w:val="TableParagraph"/>
              <w:spacing w:before="56"/>
              <w:ind w:left="52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территорий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стихийных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бедствиях</w:t>
            </w:r>
          </w:p>
        </w:tc>
        <w:tc>
          <w:tcPr>
            <w:tcW w:w="1133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182"/>
        </w:trPr>
        <w:tc>
          <w:tcPr>
            <w:tcW w:w="2192" w:type="dxa"/>
            <w:vMerge w:val="restart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территорий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при</w:t>
            </w:r>
          </w:p>
        </w:tc>
        <w:tc>
          <w:tcPr>
            <w:tcW w:w="957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 w:val="restart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vMerge w:val="restart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2"/>
              <w:rPr>
                <w:sz w:val="24"/>
              </w:rPr>
            </w:pPr>
            <w:r>
              <w:rPr>
                <w:sz w:val="24"/>
              </w:rPr>
              <w:t xml:space="preserve">ОК 06, ОК </w:t>
            </w:r>
            <w:r>
              <w:rPr>
                <w:spacing w:val="-5"/>
                <w:sz w:val="24"/>
              </w:rPr>
              <w:t>09,</w:t>
            </w:r>
          </w:p>
        </w:tc>
      </w:tr>
      <w:tr w:rsidR="00CC5965">
        <w:trPr>
          <w:trHeight w:val="23"/>
        </w:trPr>
        <w:tc>
          <w:tcPr>
            <w:tcW w:w="2192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573" w:type="dxa"/>
            <w:vMerge w:val="restart"/>
          </w:tcPr>
          <w:p w:rsidR="00CC5965" w:rsidRDefault="00D67587">
            <w:pPr>
              <w:pStyle w:val="TableParagraph"/>
              <w:spacing w:before="56"/>
              <w:ind w:left="52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авариях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(катастрофах)</w:t>
            </w:r>
          </w:p>
        </w:tc>
        <w:tc>
          <w:tcPr>
            <w:tcW w:w="1133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276"/>
        </w:trPr>
        <w:tc>
          <w:tcPr>
            <w:tcW w:w="2192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стихийных</w:t>
            </w:r>
          </w:p>
        </w:tc>
        <w:tc>
          <w:tcPr>
            <w:tcW w:w="957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2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10</w:t>
            </w:r>
          </w:p>
        </w:tc>
      </w:tr>
      <w:tr w:rsidR="00CC5965">
        <w:trPr>
          <w:trHeight w:hRule="exact" w:val="29"/>
        </w:trPr>
        <w:tc>
          <w:tcPr>
            <w:tcW w:w="2192" w:type="dxa"/>
            <w:vMerge w:val="restart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бедствиях,</w:t>
            </w:r>
          </w:p>
        </w:tc>
        <w:tc>
          <w:tcPr>
            <w:tcW w:w="957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 w:val="restart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vMerge w:val="restart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</w:tr>
      <w:tr w:rsidR="00CC5965">
        <w:trPr>
          <w:trHeight w:hRule="exact" w:val="246"/>
        </w:trPr>
        <w:tc>
          <w:tcPr>
            <w:tcW w:w="2192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573" w:type="dxa"/>
            <w:vMerge w:val="restart"/>
          </w:tcPr>
          <w:p w:rsidR="00CC5965" w:rsidRDefault="00D67587">
            <w:pPr>
              <w:pStyle w:val="TableParagraph"/>
              <w:spacing w:before="56"/>
              <w:ind w:left="52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неблагоприятной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обстановке</w:t>
            </w:r>
          </w:p>
        </w:tc>
        <w:tc>
          <w:tcPr>
            <w:tcW w:w="1133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154"/>
        </w:trPr>
        <w:tc>
          <w:tcPr>
            <w:tcW w:w="2192" w:type="dxa"/>
            <w:vMerge w:val="restart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6" w:lineRule="exact"/>
              <w:ind w:left="5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авариях</w:t>
            </w:r>
          </w:p>
        </w:tc>
        <w:tc>
          <w:tcPr>
            <w:tcW w:w="957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 w:val="restart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vMerge w:val="restart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</w:tr>
      <w:tr w:rsidR="00CC5965">
        <w:trPr>
          <w:trHeight w:hRule="exact" w:val="121"/>
        </w:trPr>
        <w:tc>
          <w:tcPr>
            <w:tcW w:w="2192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573" w:type="dxa"/>
            <w:vMerge w:val="restart"/>
          </w:tcPr>
          <w:p w:rsidR="00CC5965" w:rsidRDefault="00D67587">
            <w:pPr>
              <w:pStyle w:val="TableParagraph"/>
              <w:spacing w:before="56"/>
              <w:ind w:left="52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эпидемии</w:t>
            </w:r>
          </w:p>
        </w:tc>
        <w:tc>
          <w:tcPr>
            <w:tcW w:w="1133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  <w:bottom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278"/>
        </w:trPr>
        <w:tc>
          <w:tcPr>
            <w:tcW w:w="2192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line="259" w:lineRule="exact"/>
              <w:ind w:left="5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(катастрофах).</w:t>
            </w:r>
          </w:p>
        </w:tc>
        <w:tc>
          <w:tcPr>
            <w:tcW w:w="957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</w:tr>
      <w:tr w:rsidR="00CC5965">
        <w:trPr>
          <w:trHeight w:hRule="exact" w:val="677"/>
        </w:trPr>
        <w:tc>
          <w:tcPr>
            <w:tcW w:w="2192" w:type="dxa"/>
            <w:tcBorders>
              <w:top w:val="nil"/>
            </w:tcBorders>
          </w:tcPr>
          <w:p w:rsidR="00CC5965" w:rsidRDefault="00D67587">
            <w:pPr>
              <w:pStyle w:val="TableParagraph"/>
              <w:spacing w:line="268" w:lineRule="exact"/>
              <w:ind w:left="5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Обеспечение</w:t>
            </w:r>
          </w:p>
          <w:p w:rsidR="00CC5965" w:rsidRDefault="00D67587">
            <w:pPr>
              <w:pStyle w:val="TableParagraph"/>
              <w:tabs>
                <w:tab w:val="left" w:pos="1717"/>
              </w:tabs>
              <w:ind w:left="5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безопасности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при</w:t>
            </w:r>
          </w:p>
        </w:tc>
        <w:tc>
          <w:tcPr>
            <w:tcW w:w="9573" w:type="dxa"/>
          </w:tcPr>
          <w:p w:rsidR="00CC5965" w:rsidRDefault="00D67587">
            <w:pPr>
              <w:pStyle w:val="TableParagraph"/>
              <w:spacing w:before="56"/>
              <w:ind w:left="52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нахождении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боевых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 время общественных беспорядков, при обнаружении подозрительных предметов, угрозе</w:t>
            </w:r>
          </w:p>
        </w:tc>
        <w:tc>
          <w:tcPr>
            <w:tcW w:w="1133" w:type="dxa"/>
            <w:tcBorders>
              <w:top w:val="nil"/>
            </w:tcBorders>
          </w:tcPr>
          <w:p w:rsidR="00CC5965" w:rsidRDefault="00CC5965">
            <w:pPr>
              <w:pStyle w:val="TableParagraph"/>
            </w:pPr>
          </w:p>
        </w:tc>
        <w:tc>
          <w:tcPr>
            <w:tcW w:w="1702" w:type="dxa"/>
            <w:tcBorders>
              <w:top w:val="nil"/>
            </w:tcBorders>
          </w:tcPr>
          <w:p w:rsidR="00CC5965" w:rsidRDefault="00CC5965">
            <w:pPr>
              <w:pStyle w:val="TableParagraph"/>
            </w:pPr>
          </w:p>
        </w:tc>
      </w:tr>
    </w:tbl>
    <w:p w:rsidR="00CC5965" w:rsidRDefault="008D18F9">
      <w:pPr>
        <w:pStyle w:val="a3"/>
        <w:spacing w:before="10"/>
        <w:rPr>
          <w:b/>
          <w:sz w:val="17"/>
        </w:rPr>
      </w:pPr>
      <w:r w:rsidRPr="008D18F9">
        <w:pict>
          <v:rect id="docshape219" o:spid="_x0000_s2090" style="position:absolute;margin-left:85.1pt;margin-top:11.45pt;width:2in;height:.6pt;z-index:-15706624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CC5965" w:rsidRDefault="00CC5965">
      <w:pPr>
        <w:rPr>
          <w:sz w:val="17"/>
        </w:rPr>
        <w:sectPr w:rsidR="00CC5965">
          <w:footerReference w:type="default" r:id="rId339"/>
          <w:pgSz w:w="16860" w:h="11920" w:orient="landscape"/>
          <w:pgMar w:top="1060" w:right="500" w:bottom="1500" w:left="1520" w:header="0" w:footer="130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92"/>
        <w:gridCol w:w="9573"/>
        <w:gridCol w:w="1133"/>
        <w:gridCol w:w="1702"/>
      </w:tblGrid>
      <w:tr w:rsidR="00CC5965">
        <w:trPr>
          <w:trHeight w:val="1218"/>
        </w:trPr>
        <w:tc>
          <w:tcPr>
            <w:tcW w:w="2192" w:type="dxa"/>
            <w:tcBorders>
              <w:top w:val="nil"/>
            </w:tcBorders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неблагоприятной экологической, социальной</w:t>
            </w:r>
          </w:p>
          <w:p w:rsidR="00CC5965" w:rsidRDefault="00D67587">
            <w:pPr>
              <w:pStyle w:val="TableParagraph"/>
              <w:ind w:left="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обстановке</w:t>
            </w:r>
          </w:p>
        </w:tc>
        <w:tc>
          <w:tcPr>
            <w:tcW w:w="9573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sz w:val="24"/>
              </w:rPr>
            </w:pPr>
            <w:r>
              <w:rPr>
                <w:sz w:val="24"/>
              </w:rPr>
              <w:t>совершения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совершённом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теракте,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захвата</w:t>
            </w:r>
            <w:r>
              <w:rPr>
                <w:spacing w:val="-2"/>
                <w:sz w:val="24"/>
              </w:rPr>
              <w:t xml:space="preserve"> заложником</w:t>
            </w:r>
          </w:p>
        </w:tc>
        <w:tc>
          <w:tcPr>
            <w:tcW w:w="1133" w:type="dxa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390"/>
        </w:trPr>
        <w:tc>
          <w:tcPr>
            <w:tcW w:w="11765" w:type="dxa"/>
            <w:gridSpan w:val="2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Основы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медицинских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образа</w:t>
            </w:r>
            <w:r>
              <w:rPr>
                <w:b/>
                <w:spacing w:val="-2"/>
                <w:sz w:val="24"/>
              </w:rPr>
              <w:t xml:space="preserve"> жизни</w:t>
            </w:r>
          </w:p>
        </w:tc>
        <w:tc>
          <w:tcPr>
            <w:tcW w:w="1133" w:type="dxa"/>
          </w:tcPr>
          <w:p w:rsidR="00CC5965" w:rsidRDefault="00D67587">
            <w:pPr>
              <w:pStyle w:val="TableParagraph"/>
              <w:spacing w:before="56"/>
              <w:ind w:left="24" w:right="2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702" w:type="dxa"/>
            <w:vMerge w:val="restart"/>
          </w:tcPr>
          <w:p w:rsidR="00CC5965" w:rsidRDefault="00CC5965">
            <w:pPr>
              <w:pStyle w:val="TableParagraph"/>
              <w:spacing w:before="56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01-ОК </w:t>
            </w:r>
            <w:r>
              <w:rPr>
                <w:spacing w:val="-5"/>
                <w:sz w:val="24"/>
              </w:rPr>
              <w:t>04,</w:t>
            </w:r>
          </w:p>
          <w:p w:rsidR="00CC5965" w:rsidRDefault="00D67587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 xml:space="preserve">ОК 06, ОК </w:t>
            </w:r>
            <w:r>
              <w:rPr>
                <w:spacing w:val="-5"/>
                <w:sz w:val="24"/>
              </w:rPr>
              <w:t>09,</w:t>
            </w:r>
          </w:p>
          <w:p w:rsidR="00CC5965" w:rsidRDefault="00D67587">
            <w:pPr>
              <w:pStyle w:val="TableParagraph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10</w:t>
            </w:r>
          </w:p>
        </w:tc>
      </w:tr>
      <w:tr w:rsidR="00CC5965">
        <w:trPr>
          <w:trHeight w:val="388"/>
        </w:trPr>
        <w:tc>
          <w:tcPr>
            <w:tcW w:w="2192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2.1.</w:t>
            </w:r>
          </w:p>
        </w:tc>
        <w:tc>
          <w:tcPr>
            <w:tcW w:w="9573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133" w:type="dxa"/>
          </w:tcPr>
          <w:p w:rsidR="00CC5965" w:rsidRDefault="00D67587">
            <w:pPr>
              <w:pStyle w:val="TableParagraph"/>
              <w:spacing w:before="56"/>
              <w:ind w:left="24" w:righ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1771"/>
        </w:trPr>
        <w:tc>
          <w:tcPr>
            <w:tcW w:w="2192" w:type="dxa"/>
            <w:vMerge w:val="restart"/>
          </w:tcPr>
          <w:p w:rsidR="00CC5965" w:rsidRDefault="00D67587">
            <w:pPr>
              <w:pStyle w:val="TableParagraph"/>
              <w:spacing w:before="57"/>
              <w:ind w:left="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Основы</w:t>
            </w:r>
          </w:p>
          <w:p w:rsidR="00CC5965" w:rsidRDefault="00D67587">
            <w:pPr>
              <w:pStyle w:val="TableParagraph"/>
              <w:ind w:left="57" w:right="15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медицинских </w:t>
            </w:r>
            <w:r>
              <w:rPr>
                <w:b/>
                <w:sz w:val="24"/>
              </w:rPr>
              <w:t>знаний.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Здоровый образ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жизни 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его </w:t>
            </w:r>
            <w:r>
              <w:rPr>
                <w:b/>
                <w:spacing w:val="-2"/>
                <w:sz w:val="24"/>
              </w:rPr>
              <w:t>составляющие</w:t>
            </w:r>
          </w:p>
        </w:tc>
        <w:tc>
          <w:tcPr>
            <w:tcW w:w="9573" w:type="dxa"/>
          </w:tcPr>
          <w:p w:rsidR="00CC5965" w:rsidRDefault="00D67587">
            <w:pPr>
              <w:pStyle w:val="TableParagraph"/>
              <w:spacing w:before="57"/>
              <w:ind w:left="57" w:right="47"/>
              <w:jc w:val="both"/>
              <w:rPr>
                <w:sz w:val="24"/>
              </w:rPr>
            </w:pPr>
            <w:r>
              <w:rPr>
                <w:sz w:val="24"/>
              </w:rPr>
              <w:t>Здоровье человека и здоровый образ жизни. Здоровье – одна из основных ценностей человека. Здоровье физическое и духовное, их взаимосвязь и влияние 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жизнедеятельность человека. Общественное здоровье.</w:t>
            </w:r>
          </w:p>
          <w:p w:rsidR="00CC5965" w:rsidRDefault="00D67587">
            <w:pPr>
              <w:pStyle w:val="TableParagraph"/>
              <w:ind w:left="57" w:right="44"/>
              <w:rPr>
                <w:sz w:val="24"/>
              </w:rPr>
            </w:pPr>
            <w:r>
              <w:rPr>
                <w:sz w:val="24"/>
              </w:rPr>
              <w:t>Правильное чередование физических и умственных нагрузок. Рациональный режим дня. Факторы, формирующие здоровье, и факторы, разрушающие здоровье. Вредные привычки и их влияние на здоровье, профилактика злоупотребления психоактивными веществами.</w:t>
            </w:r>
          </w:p>
        </w:tc>
        <w:tc>
          <w:tcPr>
            <w:tcW w:w="1133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667"/>
        </w:trPr>
        <w:tc>
          <w:tcPr>
            <w:tcW w:w="2192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573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sz w:val="24"/>
              </w:rPr>
            </w:pPr>
            <w:r>
              <w:rPr>
                <w:sz w:val="24"/>
              </w:rPr>
              <w:t>Правовые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медицинская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 ранениях. Виды ран и общие правила оказания первой медицинской помощи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664"/>
        </w:trPr>
        <w:tc>
          <w:tcPr>
            <w:tcW w:w="2192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573" w:type="dxa"/>
          </w:tcPr>
          <w:p w:rsidR="00CC5965" w:rsidRDefault="00D67587">
            <w:pPr>
              <w:pStyle w:val="TableParagraph"/>
              <w:spacing w:before="56"/>
              <w:ind w:left="57" w:right="44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ранах,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осложнения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остановки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кровотечения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обработки </w:t>
            </w:r>
            <w:r>
              <w:rPr>
                <w:spacing w:val="-4"/>
                <w:sz w:val="24"/>
              </w:rPr>
              <w:t>ран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666"/>
        </w:trPr>
        <w:tc>
          <w:tcPr>
            <w:tcW w:w="2192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573" w:type="dxa"/>
          </w:tcPr>
          <w:p w:rsidR="00CC5965" w:rsidRDefault="00D67587">
            <w:pPr>
              <w:pStyle w:val="TableParagraph"/>
              <w:spacing w:before="56"/>
              <w:ind w:left="57" w:right="44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наложения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повязки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ранениях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головы,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туловища,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верхних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нижних </w:t>
            </w:r>
            <w:r>
              <w:rPr>
                <w:spacing w:val="-2"/>
                <w:sz w:val="24"/>
              </w:rPr>
              <w:t>конечностей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1219"/>
        </w:trPr>
        <w:tc>
          <w:tcPr>
            <w:tcW w:w="2192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573" w:type="dxa"/>
          </w:tcPr>
          <w:p w:rsidR="00CC5965" w:rsidRDefault="00D67587">
            <w:pPr>
              <w:pStyle w:val="TableParagraph"/>
              <w:spacing w:before="56"/>
              <w:ind w:left="57" w:right="49"/>
              <w:jc w:val="both"/>
              <w:rPr>
                <w:sz w:val="24"/>
              </w:rPr>
            </w:pPr>
            <w:r>
              <w:rPr>
                <w:sz w:val="24"/>
              </w:rPr>
              <w:t>Первая (доврачебная) помощь при ушибах, переломах, вывихах, растяжениях связок и синдроме длительного сдавливания, при ожогах, поражении электрическим током, при утоплении, перегревании, переохлаждении организма, при обморожении и общем замерзании, при отравлениях, при клинической смерти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388"/>
        </w:trPr>
        <w:tc>
          <w:tcPr>
            <w:tcW w:w="2192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573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133" w:type="dxa"/>
            <w:vMerge w:val="restart"/>
          </w:tcPr>
          <w:p w:rsidR="00CC5965" w:rsidRDefault="00D67587">
            <w:pPr>
              <w:pStyle w:val="TableParagraph"/>
              <w:spacing w:before="56"/>
              <w:ind w:left="5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390"/>
        </w:trPr>
        <w:tc>
          <w:tcPr>
            <w:tcW w:w="2192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573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оказании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(доврачебной)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помощи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390"/>
        </w:trPr>
        <w:tc>
          <w:tcPr>
            <w:tcW w:w="11765" w:type="dxa"/>
            <w:gridSpan w:val="2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военной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службы</w:t>
            </w:r>
          </w:p>
        </w:tc>
        <w:tc>
          <w:tcPr>
            <w:tcW w:w="1133" w:type="dxa"/>
          </w:tcPr>
          <w:p w:rsidR="00CC5965" w:rsidRDefault="00D67587">
            <w:pPr>
              <w:pStyle w:val="TableParagraph"/>
              <w:spacing w:before="56"/>
              <w:ind w:left="24" w:right="2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26</w:t>
            </w:r>
          </w:p>
        </w:tc>
        <w:tc>
          <w:tcPr>
            <w:tcW w:w="1702" w:type="dxa"/>
            <w:vMerge w:val="restart"/>
          </w:tcPr>
          <w:p w:rsidR="00CC5965" w:rsidRDefault="00CC5965">
            <w:pPr>
              <w:pStyle w:val="TableParagraph"/>
              <w:spacing w:before="56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01-ОК </w:t>
            </w:r>
            <w:r>
              <w:rPr>
                <w:spacing w:val="-5"/>
                <w:sz w:val="24"/>
              </w:rPr>
              <w:t>04,</w:t>
            </w:r>
          </w:p>
          <w:p w:rsidR="00CC5965" w:rsidRDefault="00D67587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 xml:space="preserve">ОК 06, ОК </w:t>
            </w:r>
            <w:r>
              <w:rPr>
                <w:spacing w:val="-5"/>
                <w:sz w:val="24"/>
              </w:rPr>
              <w:t>09,</w:t>
            </w:r>
          </w:p>
          <w:p w:rsidR="00CC5965" w:rsidRDefault="00D67587">
            <w:pPr>
              <w:pStyle w:val="TableParagraph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10</w:t>
            </w:r>
          </w:p>
        </w:tc>
      </w:tr>
      <w:tr w:rsidR="00CC5965">
        <w:trPr>
          <w:trHeight w:val="388"/>
        </w:trPr>
        <w:tc>
          <w:tcPr>
            <w:tcW w:w="2192" w:type="dxa"/>
            <w:vMerge w:val="restart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3.1.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Основы </w:t>
            </w:r>
            <w:r>
              <w:rPr>
                <w:b/>
                <w:spacing w:val="-2"/>
                <w:sz w:val="24"/>
              </w:rPr>
              <w:t>обороны</w:t>
            </w:r>
          </w:p>
          <w:p w:rsidR="00CC5965" w:rsidRDefault="00D67587">
            <w:pPr>
              <w:pStyle w:val="TableParagraph"/>
              <w:spacing w:line="274" w:lineRule="exact"/>
              <w:ind w:left="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государства.</w:t>
            </w:r>
          </w:p>
        </w:tc>
        <w:tc>
          <w:tcPr>
            <w:tcW w:w="9573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133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667"/>
        </w:trPr>
        <w:tc>
          <w:tcPr>
            <w:tcW w:w="2192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573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sz w:val="24"/>
              </w:rPr>
            </w:pPr>
            <w:r>
              <w:rPr>
                <w:sz w:val="24"/>
              </w:rPr>
              <w:t>Гражданская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обороноспособности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страны.</w:t>
            </w:r>
          </w:p>
          <w:p w:rsidR="00CC5965" w:rsidRDefault="00D67587">
            <w:pPr>
              <w:pStyle w:val="TableParagraph"/>
              <w:spacing w:before="1"/>
              <w:ind w:left="57"/>
              <w:rPr>
                <w:sz w:val="24"/>
              </w:rPr>
            </w:pPr>
            <w:r>
              <w:rPr>
                <w:sz w:val="24"/>
              </w:rPr>
              <w:t>Гражданская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оборона,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опасностей,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</w:tbl>
    <w:p w:rsidR="00CC5965" w:rsidRDefault="00CC5965">
      <w:pPr>
        <w:rPr>
          <w:sz w:val="2"/>
          <w:szCs w:val="2"/>
        </w:rPr>
        <w:sectPr w:rsidR="00CC5965">
          <w:footerReference w:type="default" r:id="rId340"/>
          <w:pgSz w:w="16860" w:h="11920" w:orient="landscape"/>
          <w:pgMar w:top="1100" w:right="500" w:bottom="1340" w:left="1520" w:header="0" w:footer="1150" w:gutter="0"/>
          <w:pgNumType w:start="309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92"/>
        <w:gridCol w:w="9573"/>
        <w:gridCol w:w="1133"/>
        <w:gridCol w:w="1702"/>
      </w:tblGrid>
      <w:tr w:rsidR="00CC5965">
        <w:trPr>
          <w:trHeight w:val="390"/>
        </w:trPr>
        <w:tc>
          <w:tcPr>
            <w:tcW w:w="2192" w:type="dxa"/>
            <w:vMerge w:val="restart"/>
          </w:tcPr>
          <w:p w:rsidR="00CC5965" w:rsidRDefault="00D67587">
            <w:pPr>
              <w:pStyle w:val="TableParagraph"/>
              <w:spacing w:before="56"/>
              <w:ind w:left="57" w:right="119"/>
              <w:rPr>
                <w:b/>
                <w:sz w:val="24"/>
              </w:rPr>
            </w:pPr>
            <w:r>
              <w:rPr>
                <w:b/>
                <w:sz w:val="24"/>
              </w:rPr>
              <w:t>Военная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доктрина </w:t>
            </w:r>
            <w:r>
              <w:rPr>
                <w:b/>
                <w:spacing w:val="-2"/>
                <w:sz w:val="24"/>
              </w:rPr>
              <w:t>Российской</w:t>
            </w:r>
          </w:p>
          <w:p w:rsidR="00CC5965" w:rsidRDefault="00D67587">
            <w:pPr>
              <w:pStyle w:val="TableParagraph"/>
              <w:ind w:left="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Федерации</w:t>
            </w:r>
          </w:p>
        </w:tc>
        <w:tc>
          <w:tcPr>
            <w:tcW w:w="9573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sz w:val="24"/>
              </w:rPr>
            </w:pPr>
            <w:r>
              <w:rPr>
                <w:sz w:val="24"/>
              </w:rPr>
              <w:t>возникающих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вследствие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действий</w:t>
            </w:r>
          </w:p>
        </w:tc>
        <w:tc>
          <w:tcPr>
            <w:tcW w:w="1133" w:type="dxa"/>
            <w:vMerge w:val="restart"/>
            <w:tcBorders>
              <w:top w:val="nil"/>
            </w:tcBorders>
          </w:tcPr>
          <w:p w:rsidR="00CC5965" w:rsidRDefault="00CC5965">
            <w:pPr>
              <w:pStyle w:val="TableParagraph"/>
              <w:spacing w:before="56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5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702" w:type="dxa"/>
            <w:vMerge w:val="restart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1771"/>
        </w:trPr>
        <w:tc>
          <w:tcPr>
            <w:tcW w:w="2192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573" w:type="dxa"/>
          </w:tcPr>
          <w:p w:rsidR="00CC5965" w:rsidRDefault="00D67587">
            <w:pPr>
              <w:pStyle w:val="TableParagraph"/>
              <w:spacing w:before="56"/>
              <w:ind w:left="57"/>
              <w:jc w:val="both"/>
              <w:rPr>
                <w:sz w:val="24"/>
              </w:rPr>
            </w:pPr>
            <w:r>
              <w:rPr>
                <w:sz w:val="24"/>
              </w:rPr>
              <w:t>Вооруженные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РФ</w:t>
            </w:r>
          </w:p>
          <w:p w:rsidR="00CC5965" w:rsidRDefault="00D67587">
            <w:pPr>
              <w:pStyle w:val="TableParagraph"/>
              <w:ind w:left="57" w:right="5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Функции и основные задачи современных Вооруженных Сил России, их роль в системе обеспечения национальной безопасности страны. Состав и структура Вооруженных сил </w:t>
            </w:r>
            <w:r>
              <w:rPr>
                <w:spacing w:val="-2"/>
                <w:sz w:val="24"/>
              </w:rPr>
              <w:t>России.</w:t>
            </w:r>
          </w:p>
          <w:p w:rsidR="00CC5965" w:rsidRDefault="00D67587">
            <w:pPr>
              <w:pStyle w:val="TableParagraph"/>
              <w:ind w:left="57" w:right="55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и порядок призыва граждан на военную службу, и поступление на нее в добровольном порядке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388"/>
        </w:trPr>
        <w:tc>
          <w:tcPr>
            <w:tcW w:w="2192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573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sz w:val="24"/>
              </w:rPr>
            </w:pPr>
            <w:r>
              <w:rPr>
                <w:sz w:val="24"/>
              </w:rPr>
              <w:t>Терроризм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серьезная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угроза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национальной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666"/>
        </w:trPr>
        <w:tc>
          <w:tcPr>
            <w:tcW w:w="2192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573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sz w:val="24"/>
              </w:rPr>
            </w:pPr>
            <w:r>
              <w:rPr>
                <w:sz w:val="24"/>
              </w:rPr>
              <w:t>Проявление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терроризма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терроризма.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терроризмом. Террористические организации</w:t>
            </w:r>
          </w:p>
        </w:tc>
        <w:tc>
          <w:tcPr>
            <w:tcW w:w="1133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390"/>
        </w:trPr>
        <w:tc>
          <w:tcPr>
            <w:tcW w:w="2192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573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133" w:type="dxa"/>
            <w:vMerge w:val="restart"/>
          </w:tcPr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56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ind w:left="5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664"/>
        </w:trPr>
        <w:tc>
          <w:tcPr>
            <w:tcW w:w="2192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573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инженерных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сооружений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населения от чрезвычайных ситуаций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391"/>
        </w:trPr>
        <w:tc>
          <w:tcPr>
            <w:tcW w:w="2192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573" w:type="dxa"/>
          </w:tcPr>
          <w:p w:rsidR="00CC5965" w:rsidRDefault="00D67587">
            <w:pPr>
              <w:pStyle w:val="TableParagraph"/>
              <w:spacing w:before="57"/>
              <w:ind w:left="5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ситуациях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390"/>
        </w:trPr>
        <w:tc>
          <w:tcPr>
            <w:tcW w:w="2192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573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сборка,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разборка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автомата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388"/>
        </w:trPr>
        <w:tc>
          <w:tcPr>
            <w:tcW w:w="2192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573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стойки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поворотов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месте. Повороты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движении.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390"/>
        </w:trPr>
        <w:tc>
          <w:tcPr>
            <w:tcW w:w="2192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573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походным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строем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390"/>
        </w:trPr>
        <w:tc>
          <w:tcPr>
            <w:tcW w:w="2192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573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строевым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походным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месте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665"/>
        </w:trPr>
        <w:tc>
          <w:tcPr>
            <w:tcW w:w="2192" w:type="dxa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Промежуточная аттестация</w:t>
            </w:r>
          </w:p>
        </w:tc>
        <w:tc>
          <w:tcPr>
            <w:tcW w:w="9573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CC5965" w:rsidRDefault="00D67587">
            <w:pPr>
              <w:pStyle w:val="TableParagraph"/>
              <w:spacing w:before="56"/>
              <w:ind w:left="24" w:righ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02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390"/>
        </w:trPr>
        <w:tc>
          <w:tcPr>
            <w:tcW w:w="11765" w:type="dxa"/>
            <w:gridSpan w:val="2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Всего:</w:t>
            </w:r>
          </w:p>
        </w:tc>
        <w:tc>
          <w:tcPr>
            <w:tcW w:w="1133" w:type="dxa"/>
          </w:tcPr>
          <w:p w:rsidR="00CC5965" w:rsidRDefault="00D67587">
            <w:pPr>
              <w:pStyle w:val="TableParagraph"/>
              <w:spacing w:before="56"/>
              <w:ind w:left="24" w:right="2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36</w:t>
            </w:r>
          </w:p>
        </w:tc>
        <w:tc>
          <w:tcPr>
            <w:tcW w:w="1702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</w:tbl>
    <w:p w:rsidR="00CC5965" w:rsidRDefault="00CC5965">
      <w:pPr>
        <w:rPr>
          <w:sz w:val="24"/>
        </w:rPr>
        <w:sectPr w:rsidR="00CC5965">
          <w:type w:val="continuous"/>
          <w:pgSz w:w="16860" w:h="11920" w:orient="landscape"/>
          <w:pgMar w:top="1100" w:right="500" w:bottom="1500" w:left="1520" w:header="0" w:footer="1150" w:gutter="0"/>
          <w:cols w:space="720"/>
        </w:sectPr>
      </w:pPr>
    </w:p>
    <w:p w:rsidR="00CC5965" w:rsidRDefault="00D67587">
      <w:pPr>
        <w:pStyle w:val="Heading3"/>
        <w:numPr>
          <w:ilvl w:val="0"/>
          <w:numId w:val="19"/>
        </w:numPr>
        <w:tabs>
          <w:tab w:val="left" w:pos="1910"/>
        </w:tabs>
        <w:ind w:left="1910" w:hanging="283"/>
        <w:jc w:val="left"/>
      </w:pPr>
      <w:r>
        <w:t>УСЛОВИЯ</w:t>
      </w:r>
      <w:r>
        <w:rPr>
          <w:spacing w:val="-7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rPr>
          <w:spacing w:val="-2"/>
        </w:rPr>
        <w:t>ДИСЦИПЛИНЫ</w:t>
      </w:r>
    </w:p>
    <w:p w:rsidR="00CC5965" w:rsidRDefault="00D67587">
      <w:pPr>
        <w:pStyle w:val="a4"/>
        <w:numPr>
          <w:ilvl w:val="1"/>
          <w:numId w:val="19"/>
        </w:numPr>
        <w:tabs>
          <w:tab w:val="left" w:pos="1336"/>
        </w:tabs>
        <w:spacing w:before="267" w:line="276" w:lineRule="auto"/>
        <w:ind w:right="114" w:firstLine="719"/>
        <w:rPr>
          <w:sz w:val="24"/>
        </w:rPr>
      </w:pPr>
      <w:r>
        <w:rPr>
          <w:sz w:val="24"/>
        </w:rPr>
        <w:t>Для реализации программы учебной дисциплины должны быть предусмотрены следующие специальные помещения:</w:t>
      </w:r>
    </w:p>
    <w:p w:rsidR="00CC5965" w:rsidRDefault="00D67587">
      <w:pPr>
        <w:pStyle w:val="a3"/>
        <w:spacing w:line="276" w:lineRule="auto"/>
        <w:ind w:left="202" w:right="109" w:firstLine="719"/>
        <w:jc w:val="both"/>
      </w:pPr>
      <w:r>
        <w:t>Кабинет безопасности жизнедеятельности и охраны труда, оснащенный оборудованием: доской учебной, рабочим местом преподавателя, столами, стульями (по числу обучающихся), шкафами для хранения муляжей (инвентаря), раздаточного дидактического материала и др.; техническими средствами компьютером, средствами аудиовизуализации, мультимедийным проектором; наглядными пособиями</w:t>
      </w:r>
      <w:r>
        <w:rPr>
          <w:spacing w:val="40"/>
        </w:rPr>
        <w:t xml:space="preserve"> </w:t>
      </w:r>
      <w:r>
        <w:t>(натуральными образцами продуктов, муляжами, плакатами, DVD фильмами, мультимедийными пособиями).</w:t>
      </w:r>
    </w:p>
    <w:p w:rsidR="00CC5965" w:rsidRDefault="00D67587">
      <w:pPr>
        <w:pStyle w:val="Heading4"/>
        <w:numPr>
          <w:ilvl w:val="1"/>
          <w:numId w:val="17"/>
        </w:numPr>
        <w:tabs>
          <w:tab w:val="left" w:pos="1336"/>
        </w:tabs>
        <w:ind w:left="1336" w:hanging="415"/>
        <w:jc w:val="both"/>
      </w:pPr>
      <w:r>
        <w:t>Информационное</w:t>
      </w:r>
      <w:r>
        <w:rPr>
          <w:spacing w:val="-10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rPr>
          <w:spacing w:val="-2"/>
        </w:rPr>
        <w:t>обучения</w:t>
      </w:r>
    </w:p>
    <w:p w:rsidR="00CC5965" w:rsidRDefault="00D67587">
      <w:pPr>
        <w:pStyle w:val="a3"/>
        <w:spacing w:before="40" w:line="276" w:lineRule="auto"/>
        <w:ind w:left="202" w:right="111" w:firstLine="719"/>
        <w:jc w:val="both"/>
      </w:pPr>
      <w:r>
        <w:t>Для реализации программы библиотечный фонд образовательной организации должен иметь печатные и/или электронные образовательные и информационные ресурсы, рекомендованные ФУМО, для использования в образовательном процессе. При формировании библиотечного фонда образовательной организацией выбирается не менее одного издания из перечисленных ниже печатных изданий и (или) электронных изданий в качестве основного, при этом список может быть дополнен новыми изданиями.</w:t>
      </w:r>
    </w:p>
    <w:p w:rsidR="00CC5965" w:rsidRDefault="00D67587">
      <w:pPr>
        <w:pStyle w:val="Heading4"/>
        <w:numPr>
          <w:ilvl w:val="2"/>
          <w:numId w:val="17"/>
        </w:numPr>
        <w:tabs>
          <w:tab w:val="left" w:pos="1480"/>
        </w:tabs>
        <w:spacing w:line="276" w:lineRule="exact"/>
        <w:ind w:left="1480" w:hanging="559"/>
        <w:jc w:val="both"/>
      </w:pPr>
      <w:r>
        <w:t>Основные</w:t>
      </w:r>
      <w:r>
        <w:rPr>
          <w:spacing w:val="-5"/>
        </w:rPr>
        <w:t xml:space="preserve"> </w:t>
      </w:r>
      <w:r>
        <w:t>печатные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электронные</w:t>
      </w:r>
      <w:r>
        <w:rPr>
          <w:spacing w:val="-7"/>
        </w:rPr>
        <w:t xml:space="preserve"> </w:t>
      </w:r>
      <w:r>
        <w:rPr>
          <w:spacing w:val="-2"/>
        </w:rPr>
        <w:t>издания</w:t>
      </w:r>
    </w:p>
    <w:p w:rsidR="00CC5965" w:rsidRDefault="00D67587">
      <w:pPr>
        <w:pStyle w:val="a4"/>
        <w:numPr>
          <w:ilvl w:val="0"/>
          <w:numId w:val="16"/>
        </w:numPr>
        <w:tabs>
          <w:tab w:val="left" w:pos="1194"/>
        </w:tabs>
        <w:spacing w:line="276" w:lineRule="auto"/>
        <w:ind w:right="105" w:firstLine="707"/>
        <w:rPr>
          <w:sz w:val="24"/>
        </w:rPr>
      </w:pPr>
      <w:r>
        <w:rPr>
          <w:sz w:val="24"/>
        </w:rPr>
        <w:t>Безопасность жизнедеятельности : учебник и практикум для среднего профессионального</w:t>
      </w:r>
      <w:r>
        <w:rPr>
          <w:spacing w:val="40"/>
          <w:sz w:val="24"/>
        </w:rPr>
        <w:t xml:space="preserve">  </w:t>
      </w:r>
      <w:r>
        <w:rPr>
          <w:sz w:val="24"/>
        </w:rPr>
        <w:t>образования /</w:t>
      </w:r>
      <w:r>
        <w:rPr>
          <w:spacing w:val="40"/>
          <w:sz w:val="24"/>
        </w:rPr>
        <w:t xml:space="preserve"> 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Абрамова</w:t>
      </w:r>
      <w:r>
        <w:rPr>
          <w:spacing w:val="40"/>
          <w:sz w:val="24"/>
        </w:rPr>
        <w:t xml:space="preserve">  </w:t>
      </w:r>
      <w:r>
        <w:rPr>
          <w:sz w:val="24"/>
        </w:rPr>
        <w:t>[и</w:t>
      </w:r>
      <w:r>
        <w:rPr>
          <w:spacing w:val="40"/>
          <w:sz w:val="24"/>
        </w:rPr>
        <w:t xml:space="preserve">  </w:t>
      </w:r>
      <w:r>
        <w:rPr>
          <w:sz w:val="24"/>
        </w:rPr>
        <w:t>др.]</w:t>
      </w:r>
      <w:r>
        <w:rPr>
          <w:spacing w:val="-1"/>
          <w:sz w:val="24"/>
        </w:rPr>
        <w:t xml:space="preserve"> </w:t>
      </w:r>
      <w:r>
        <w:rPr>
          <w:sz w:val="24"/>
        </w:rPr>
        <w:t>;</w:t>
      </w:r>
      <w:r>
        <w:rPr>
          <w:spacing w:val="40"/>
          <w:sz w:val="24"/>
        </w:rPr>
        <w:t xml:space="preserve">  </w:t>
      </w:r>
      <w:r>
        <w:rPr>
          <w:sz w:val="24"/>
        </w:rPr>
        <w:t>под</w:t>
      </w:r>
      <w:r>
        <w:rPr>
          <w:spacing w:val="40"/>
          <w:sz w:val="24"/>
        </w:rPr>
        <w:t xml:space="preserve">  </w:t>
      </w:r>
      <w:r>
        <w:rPr>
          <w:sz w:val="24"/>
        </w:rPr>
        <w:t>общей</w:t>
      </w:r>
      <w:r>
        <w:rPr>
          <w:spacing w:val="40"/>
          <w:sz w:val="24"/>
        </w:rPr>
        <w:t xml:space="preserve">  </w:t>
      </w:r>
      <w:r>
        <w:rPr>
          <w:sz w:val="24"/>
        </w:rPr>
        <w:t>редакцией В.</w:t>
      </w:r>
      <w:r>
        <w:rPr>
          <w:spacing w:val="-2"/>
          <w:sz w:val="24"/>
        </w:rPr>
        <w:t xml:space="preserve"> </w:t>
      </w:r>
      <w:r>
        <w:rPr>
          <w:sz w:val="24"/>
        </w:rPr>
        <w:t>П.</w:t>
      </w:r>
      <w:r>
        <w:rPr>
          <w:spacing w:val="-3"/>
          <w:sz w:val="24"/>
        </w:rPr>
        <w:t xml:space="preserve"> </w:t>
      </w:r>
      <w:r>
        <w:rPr>
          <w:sz w:val="24"/>
        </w:rPr>
        <w:t>Соломина.</w:t>
      </w:r>
      <w:r>
        <w:rPr>
          <w:spacing w:val="-1"/>
          <w:sz w:val="24"/>
        </w:rPr>
        <w:t xml:space="preserve"> </w:t>
      </w:r>
      <w:r>
        <w:rPr>
          <w:sz w:val="24"/>
        </w:rPr>
        <w:t>— Москва</w:t>
      </w:r>
      <w:r>
        <w:rPr>
          <w:spacing w:val="-4"/>
          <w:sz w:val="24"/>
        </w:rPr>
        <w:t xml:space="preserve"> </w:t>
      </w:r>
      <w:r>
        <w:rPr>
          <w:sz w:val="24"/>
        </w:rPr>
        <w:t>: Издательство Юрайт, 2022. — 399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— (Профессиональное образование).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— ISBN 978-5-534-02041-0. — Текст : электронный // Образовательная платформа Юрайт [сайт]. — URL: https://urait.ru/bcode/489702 (дата обращения: </w:t>
      </w:r>
      <w:r>
        <w:rPr>
          <w:spacing w:val="-2"/>
          <w:sz w:val="24"/>
        </w:rPr>
        <w:t>17.01.2022).</w:t>
      </w:r>
    </w:p>
    <w:p w:rsidR="00CC5965" w:rsidRDefault="00D67587">
      <w:pPr>
        <w:pStyle w:val="a4"/>
        <w:numPr>
          <w:ilvl w:val="0"/>
          <w:numId w:val="16"/>
        </w:numPr>
        <w:tabs>
          <w:tab w:val="left" w:pos="1194"/>
        </w:tabs>
        <w:spacing w:before="2" w:line="276" w:lineRule="auto"/>
        <w:ind w:right="105" w:firstLine="707"/>
        <w:rPr>
          <w:sz w:val="24"/>
        </w:rPr>
      </w:pPr>
      <w:r>
        <w:rPr>
          <w:sz w:val="24"/>
        </w:rPr>
        <w:t>Безопасность жизнедеятельности : учебник и практикум для среднего профессионального</w:t>
      </w:r>
      <w:r>
        <w:rPr>
          <w:spacing w:val="40"/>
          <w:sz w:val="24"/>
        </w:rPr>
        <w:t xml:space="preserve">  </w:t>
      </w:r>
      <w:r>
        <w:rPr>
          <w:sz w:val="24"/>
        </w:rPr>
        <w:t>образования /</w:t>
      </w:r>
      <w:r>
        <w:rPr>
          <w:spacing w:val="40"/>
          <w:sz w:val="24"/>
        </w:rPr>
        <w:t xml:space="preserve"> 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Абрамова</w:t>
      </w:r>
      <w:r>
        <w:rPr>
          <w:spacing w:val="40"/>
          <w:sz w:val="24"/>
        </w:rPr>
        <w:t xml:space="preserve">  </w:t>
      </w:r>
      <w:r>
        <w:rPr>
          <w:sz w:val="24"/>
        </w:rPr>
        <w:t>[и</w:t>
      </w:r>
      <w:r>
        <w:rPr>
          <w:spacing w:val="40"/>
          <w:sz w:val="24"/>
        </w:rPr>
        <w:t xml:space="preserve">  </w:t>
      </w:r>
      <w:r>
        <w:rPr>
          <w:sz w:val="24"/>
        </w:rPr>
        <w:t>др.]</w:t>
      </w:r>
      <w:r>
        <w:rPr>
          <w:spacing w:val="-1"/>
          <w:sz w:val="24"/>
        </w:rPr>
        <w:t xml:space="preserve"> </w:t>
      </w:r>
      <w:r>
        <w:rPr>
          <w:sz w:val="24"/>
        </w:rPr>
        <w:t>;</w:t>
      </w:r>
      <w:r>
        <w:rPr>
          <w:spacing w:val="40"/>
          <w:sz w:val="24"/>
        </w:rPr>
        <w:t xml:space="preserve">  </w:t>
      </w:r>
      <w:r>
        <w:rPr>
          <w:sz w:val="24"/>
        </w:rPr>
        <w:t>под</w:t>
      </w:r>
      <w:r>
        <w:rPr>
          <w:spacing w:val="40"/>
          <w:sz w:val="24"/>
        </w:rPr>
        <w:t xml:space="preserve">  </w:t>
      </w:r>
      <w:r>
        <w:rPr>
          <w:sz w:val="24"/>
        </w:rPr>
        <w:t>общей</w:t>
      </w:r>
      <w:r>
        <w:rPr>
          <w:spacing w:val="40"/>
          <w:sz w:val="24"/>
        </w:rPr>
        <w:t xml:space="preserve">  </w:t>
      </w:r>
      <w:r>
        <w:rPr>
          <w:sz w:val="24"/>
        </w:rPr>
        <w:t>редакцией В.</w:t>
      </w:r>
      <w:r>
        <w:rPr>
          <w:spacing w:val="-2"/>
          <w:sz w:val="24"/>
        </w:rPr>
        <w:t xml:space="preserve"> </w:t>
      </w:r>
      <w:r>
        <w:rPr>
          <w:sz w:val="24"/>
        </w:rPr>
        <w:t>П.</w:t>
      </w:r>
      <w:r>
        <w:rPr>
          <w:spacing w:val="-3"/>
          <w:sz w:val="24"/>
        </w:rPr>
        <w:t xml:space="preserve"> </w:t>
      </w:r>
      <w:r>
        <w:rPr>
          <w:sz w:val="24"/>
        </w:rPr>
        <w:t>Соломина.</w:t>
      </w:r>
      <w:r>
        <w:rPr>
          <w:spacing w:val="-1"/>
          <w:sz w:val="24"/>
        </w:rPr>
        <w:t xml:space="preserve"> </w:t>
      </w:r>
      <w:r>
        <w:rPr>
          <w:sz w:val="24"/>
        </w:rPr>
        <w:t>— Москва</w:t>
      </w:r>
      <w:r>
        <w:rPr>
          <w:spacing w:val="-4"/>
          <w:sz w:val="24"/>
        </w:rPr>
        <w:t xml:space="preserve"> </w:t>
      </w:r>
      <w:r>
        <w:rPr>
          <w:sz w:val="24"/>
        </w:rPr>
        <w:t>: Издательство Юрайт, 2022. — 399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— (Профессиональное образование).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— ISBN 978-5-534-02041-0. — Текст : электронный // Образовательная платформа Юрайт [сайт]. — URL: https://urait.ru/bcode/489702 (дата обращения: </w:t>
      </w:r>
      <w:r>
        <w:rPr>
          <w:spacing w:val="-2"/>
          <w:sz w:val="24"/>
        </w:rPr>
        <w:t>17.01.2022).</w:t>
      </w:r>
    </w:p>
    <w:p w:rsidR="00CC5965" w:rsidRDefault="00D67587">
      <w:pPr>
        <w:pStyle w:val="a4"/>
        <w:numPr>
          <w:ilvl w:val="0"/>
          <w:numId w:val="16"/>
        </w:numPr>
        <w:tabs>
          <w:tab w:val="left" w:pos="1194"/>
        </w:tabs>
        <w:spacing w:line="276" w:lineRule="auto"/>
        <w:ind w:right="105" w:firstLine="707"/>
        <w:rPr>
          <w:sz w:val="24"/>
        </w:rPr>
      </w:pPr>
      <w:r>
        <w:rPr>
          <w:sz w:val="24"/>
        </w:rPr>
        <w:t>Безопасность жизнедеятельности : учебник и практикум для среднего профессионального</w:t>
      </w:r>
      <w:r>
        <w:rPr>
          <w:spacing w:val="40"/>
          <w:sz w:val="24"/>
        </w:rPr>
        <w:t xml:space="preserve">  </w:t>
      </w:r>
      <w:r>
        <w:rPr>
          <w:sz w:val="24"/>
        </w:rPr>
        <w:t>образования /</w:t>
      </w:r>
      <w:r>
        <w:rPr>
          <w:spacing w:val="40"/>
          <w:sz w:val="24"/>
        </w:rPr>
        <w:t xml:space="preserve"> 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Абрамова</w:t>
      </w:r>
      <w:r>
        <w:rPr>
          <w:spacing w:val="40"/>
          <w:sz w:val="24"/>
        </w:rPr>
        <w:t xml:space="preserve">  </w:t>
      </w:r>
      <w:r>
        <w:rPr>
          <w:sz w:val="24"/>
        </w:rPr>
        <w:t>[и</w:t>
      </w:r>
      <w:r>
        <w:rPr>
          <w:spacing w:val="40"/>
          <w:sz w:val="24"/>
        </w:rPr>
        <w:t xml:space="preserve">  </w:t>
      </w:r>
      <w:r>
        <w:rPr>
          <w:sz w:val="24"/>
        </w:rPr>
        <w:t>др.]</w:t>
      </w:r>
      <w:r>
        <w:rPr>
          <w:spacing w:val="-1"/>
          <w:sz w:val="24"/>
        </w:rPr>
        <w:t xml:space="preserve"> </w:t>
      </w:r>
      <w:r>
        <w:rPr>
          <w:sz w:val="24"/>
        </w:rPr>
        <w:t>;</w:t>
      </w:r>
      <w:r>
        <w:rPr>
          <w:spacing w:val="40"/>
          <w:sz w:val="24"/>
        </w:rPr>
        <w:t xml:space="preserve">  </w:t>
      </w:r>
      <w:r>
        <w:rPr>
          <w:sz w:val="24"/>
        </w:rPr>
        <w:t>под</w:t>
      </w:r>
      <w:r>
        <w:rPr>
          <w:spacing w:val="40"/>
          <w:sz w:val="24"/>
        </w:rPr>
        <w:t xml:space="preserve">  </w:t>
      </w:r>
      <w:r>
        <w:rPr>
          <w:sz w:val="24"/>
        </w:rPr>
        <w:t>общей</w:t>
      </w:r>
      <w:r>
        <w:rPr>
          <w:spacing w:val="40"/>
          <w:sz w:val="24"/>
        </w:rPr>
        <w:t xml:space="preserve">  </w:t>
      </w:r>
      <w:r>
        <w:rPr>
          <w:sz w:val="24"/>
        </w:rPr>
        <w:t>редакцией В.</w:t>
      </w:r>
      <w:r>
        <w:rPr>
          <w:spacing w:val="-2"/>
          <w:sz w:val="24"/>
        </w:rPr>
        <w:t xml:space="preserve"> </w:t>
      </w:r>
      <w:r>
        <w:rPr>
          <w:sz w:val="24"/>
        </w:rPr>
        <w:t>П.</w:t>
      </w:r>
      <w:r>
        <w:rPr>
          <w:spacing w:val="-3"/>
          <w:sz w:val="24"/>
        </w:rPr>
        <w:t xml:space="preserve"> </w:t>
      </w:r>
      <w:r>
        <w:rPr>
          <w:sz w:val="24"/>
        </w:rPr>
        <w:t>Соломина.</w:t>
      </w:r>
      <w:r>
        <w:rPr>
          <w:spacing w:val="-1"/>
          <w:sz w:val="24"/>
        </w:rPr>
        <w:t xml:space="preserve"> </w:t>
      </w:r>
      <w:r>
        <w:rPr>
          <w:sz w:val="24"/>
        </w:rPr>
        <w:t>— Москва</w:t>
      </w:r>
      <w:r>
        <w:rPr>
          <w:spacing w:val="-4"/>
          <w:sz w:val="24"/>
        </w:rPr>
        <w:t xml:space="preserve"> </w:t>
      </w:r>
      <w:r>
        <w:rPr>
          <w:sz w:val="24"/>
        </w:rPr>
        <w:t>: Издательство Юрайт, 2022. — 399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— (Профессиональное образование).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— ISBN 978-5-534-02041-0. — Текст : электронный // Образовательная платформа Юрайт [сайт]. — URL: https://urait.ru/bcode/489702 (дата обращения: </w:t>
      </w:r>
      <w:r>
        <w:rPr>
          <w:spacing w:val="-2"/>
          <w:sz w:val="24"/>
        </w:rPr>
        <w:t>17.01.2022).</w:t>
      </w:r>
    </w:p>
    <w:p w:rsidR="00CC5965" w:rsidRDefault="00D67587">
      <w:pPr>
        <w:pStyle w:val="a4"/>
        <w:numPr>
          <w:ilvl w:val="0"/>
          <w:numId w:val="16"/>
        </w:numPr>
        <w:tabs>
          <w:tab w:val="left" w:pos="1194"/>
        </w:tabs>
        <w:spacing w:before="1" w:line="276" w:lineRule="auto"/>
        <w:ind w:right="105" w:firstLine="707"/>
        <w:rPr>
          <w:sz w:val="24"/>
        </w:rPr>
      </w:pPr>
      <w:r>
        <w:rPr>
          <w:sz w:val="24"/>
        </w:rPr>
        <w:t>Белов, С.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40"/>
          <w:sz w:val="24"/>
        </w:rPr>
        <w:t xml:space="preserve"> </w:t>
      </w:r>
      <w:r>
        <w:rPr>
          <w:sz w:val="24"/>
        </w:rPr>
        <w:t>Безопасность жизнедеятельности и защита окружающей среды (техносферная безопасность) в 2 ч. Часть 2 : учебник для среднего профессионального 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/ С. В.</w:t>
      </w:r>
      <w:r>
        <w:rPr>
          <w:spacing w:val="-1"/>
          <w:sz w:val="24"/>
        </w:rPr>
        <w:t xml:space="preserve"> </w:t>
      </w:r>
      <w:r>
        <w:rPr>
          <w:sz w:val="24"/>
        </w:rPr>
        <w:t>Белов.</w:t>
      </w:r>
      <w:r>
        <w:rPr>
          <w:spacing w:val="-2"/>
          <w:sz w:val="24"/>
        </w:rPr>
        <w:t xml:space="preserve"> </w:t>
      </w:r>
      <w:r>
        <w:rPr>
          <w:sz w:val="24"/>
        </w:rPr>
        <w:t>— 5-е изд., перераб. и доп. — 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 Издательство Юрайт, 2022.</w:t>
      </w:r>
      <w:r>
        <w:rPr>
          <w:spacing w:val="-3"/>
          <w:sz w:val="24"/>
        </w:rPr>
        <w:t xml:space="preserve"> </w:t>
      </w:r>
      <w:r>
        <w:rPr>
          <w:sz w:val="24"/>
        </w:rPr>
        <w:t>— 362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— (Профессиональное образование).</w:t>
      </w:r>
      <w:r>
        <w:rPr>
          <w:spacing w:val="-1"/>
          <w:sz w:val="24"/>
        </w:rPr>
        <w:t xml:space="preserve"> </w:t>
      </w:r>
      <w:r>
        <w:rPr>
          <w:sz w:val="24"/>
        </w:rPr>
        <w:t>— ISBN</w:t>
      </w:r>
      <w:r>
        <w:rPr>
          <w:spacing w:val="-2"/>
          <w:sz w:val="24"/>
        </w:rPr>
        <w:t xml:space="preserve"> </w:t>
      </w:r>
      <w:r>
        <w:rPr>
          <w:sz w:val="24"/>
        </w:rPr>
        <w:t>978-5-9916-9964-8. — Текст : электронный // Образовательная платформа Юрайт [сайт]. — URL: https://urait.ru/bcode/492045 (дата обращения: 17.01.2022).</w:t>
      </w:r>
    </w:p>
    <w:p w:rsidR="00CC5965" w:rsidRDefault="00D67587">
      <w:pPr>
        <w:pStyle w:val="a4"/>
        <w:numPr>
          <w:ilvl w:val="0"/>
          <w:numId w:val="16"/>
        </w:numPr>
        <w:tabs>
          <w:tab w:val="left" w:pos="1194"/>
        </w:tabs>
        <w:spacing w:line="276" w:lineRule="auto"/>
        <w:ind w:right="103" w:firstLine="707"/>
        <w:rPr>
          <w:sz w:val="24"/>
        </w:rPr>
      </w:pPr>
      <w:r>
        <w:rPr>
          <w:sz w:val="24"/>
        </w:rPr>
        <w:t>Беляков, Г. И.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Основы обеспечения жизнедеятельности и выживание в чрезвычайных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ситуациях :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образования /</w:t>
      </w:r>
    </w:p>
    <w:p w:rsidR="00CC5965" w:rsidRDefault="00CC5965">
      <w:pPr>
        <w:spacing w:line="276" w:lineRule="auto"/>
        <w:jc w:val="both"/>
        <w:rPr>
          <w:sz w:val="24"/>
        </w:rPr>
        <w:sectPr w:rsidR="00CC5965">
          <w:footerReference w:type="default" r:id="rId341"/>
          <w:pgSz w:w="11920" w:h="16850"/>
          <w:pgMar w:top="1060" w:right="740" w:bottom="1540" w:left="1500" w:header="0" w:footer="1349" w:gutter="0"/>
          <w:cols w:space="720"/>
        </w:sectPr>
      </w:pPr>
    </w:p>
    <w:p w:rsidR="00CC5965" w:rsidRDefault="00D67587">
      <w:pPr>
        <w:pStyle w:val="a3"/>
        <w:spacing w:before="71" w:line="276" w:lineRule="auto"/>
        <w:ind w:left="202" w:right="105"/>
        <w:jc w:val="both"/>
      </w:pPr>
      <w:r>
        <w:t>354</w:t>
      </w:r>
      <w:r>
        <w:rPr>
          <w:spacing w:val="-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(Профессиональное</w:t>
      </w:r>
      <w:r>
        <w:rPr>
          <w:spacing w:val="40"/>
        </w:rPr>
        <w:t xml:space="preserve"> </w:t>
      </w:r>
      <w:r>
        <w:t>образование). —</w:t>
      </w:r>
      <w:r>
        <w:rPr>
          <w:spacing w:val="40"/>
        </w:rPr>
        <w:t xml:space="preserve"> </w:t>
      </w:r>
      <w:r>
        <w:t>ISBN</w:t>
      </w:r>
      <w:r>
        <w:rPr>
          <w:spacing w:val="-2"/>
        </w:rPr>
        <w:t xml:space="preserve"> </w:t>
      </w:r>
      <w:r>
        <w:t>978-5-534-03180-5.</w:t>
      </w:r>
      <w:r>
        <w:rPr>
          <w:spacing w:val="40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Текст</w:t>
      </w:r>
      <w:r>
        <w:rPr>
          <w:spacing w:val="40"/>
        </w:rPr>
        <w:t xml:space="preserve"> </w:t>
      </w:r>
      <w:r>
        <w:t>: электронный // Образовательная платформа Юрайт [сайт]. — URL: https://urait.ru/bcode/491016 (дата обращения: 17.01.2022).</w:t>
      </w:r>
    </w:p>
    <w:p w:rsidR="00CC5965" w:rsidRDefault="00D67587">
      <w:pPr>
        <w:pStyle w:val="a4"/>
        <w:numPr>
          <w:ilvl w:val="0"/>
          <w:numId w:val="16"/>
        </w:numPr>
        <w:tabs>
          <w:tab w:val="left" w:pos="1194"/>
        </w:tabs>
        <w:spacing w:before="1" w:line="276" w:lineRule="auto"/>
        <w:ind w:right="105" w:firstLine="707"/>
        <w:rPr>
          <w:sz w:val="24"/>
        </w:rPr>
      </w:pPr>
      <w:r>
        <w:rPr>
          <w:sz w:val="24"/>
        </w:rPr>
        <w:t>Бурашников, Ю. М. Безопасность жизнедеятельности. Охрана труда на предприятиях пищевых производств : учебник для спо / Ю. М. Бурашников, А. С. Максимов. — Санкт-Петербург : Лань, 2020. — 496 с. — ISBN 978-5-8114-6480-7.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40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: электронный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// Лань : электронно-библиотечная система. — URL: </w:t>
      </w:r>
      <w:hyperlink r:id="rId342">
        <w:r>
          <w:rPr>
            <w:sz w:val="24"/>
            <w:u w:val="single"/>
          </w:rPr>
          <w:t>https://e.lanbook.com/book/148021</w:t>
        </w:r>
      </w:hyperlink>
      <w:r>
        <w:rPr>
          <w:spacing w:val="40"/>
          <w:sz w:val="24"/>
        </w:rPr>
        <w:t xml:space="preserve"> </w:t>
      </w:r>
      <w:r>
        <w:rPr>
          <w:sz w:val="24"/>
        </w:rPr>
        <w:t>(дата обращения: 14.12.2020). — Режим доступа: для авториз. пользователей.</w:t>
      </w:r>
    </w:p>
    <w:p w:rsidR="00CC5965" w:rsidRDefault="00D67587">
      <w:pPr>
        <w:pStyle w:val="a4"/>
        <w:numPr>
          <w:ilvl w:val="0"/>
          <w:numId w:val="16"/>
        </w:numPr>
        <w:tabs>
          <w:tab w:val="left" w:pos="1194"/>
        </w:tabs>
        <w:spacing w:before="1" w:line="276" w:lineRule="auto"/>
        <w:ind w:right="104" w:firstLine="707"/>
        <w:rPr>
          <w:sz w:val="24"/>
        </w:rPr>
      </w:pPr>
      <w:r>
        <w:rPr>
          <w:sz w:val="24"/>
        </w:rPr>
        <w:t>Каракеян, В.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40"/>
          <w:sz w:val="24"/>
        </w:rPr>
        <w:t xml:space="preserve"> </w:t>
      </w:r>
      <w:r>
        <w:rPr>
          <w:sz w:val="24"/>
        </w:rPr>
        <w:t>Безопасность жизнедеятельности : учебник и практикум для среднего профессионального образования / В.</w:t>
      </w:r>
      <w:r>
        <w:rPr>
          <w:spacing w:val="-2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Каракеян, И.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Никулина.</w:t>
      </w:r>
      <w:r>
        <w:rPr>
          <w:spacing w:val="-2"/>
          <w:sz w:val="24"/>
        </w:rPr>
        <w:t xml:space="preserve"> </w:t>
      </w:r>
      <w:r>
        <w:rPr>
          <w:sz w:val="24"/>
        </w:rPr>
        <w:t>— 3-е изд., перераб. и доп. — 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 Издательство Юрайт, 2022. — 313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— (Профессиональное образование).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— ISBN 978-5-534-04629-8. — Текст : электронный // Образовательная платформа Юрайт [сайт]. — URL: https://urait.ru/bcode/489671 (дата обращения: </w:t>
      </w:r>
      <w:r>
        <w:rPr>
          <w:spacing w:val="-2"/>
          <w:sz w:val="24"/>
        </w:rPr>
        <w:t>17.01.2022).</w:t>
      </w:r>
    </w:p>
    <w:p w:rsidR="00CC5965" w:rsidRDefault="00D67587">
      <w:pPr>
        <w:pStyle w:val="a4"/>
        <w:numPr>
          <w:ilvl w:val="0"/>
          <w:numId w:val="16"/>
        </w:numPr>
        <w:tabs>
          <w:tab w:val="left" w:pos="1194"/>
        </w:tabs>
        <w:spacing w:line="276" w:lineRule="auto"/>
        <w:ind w:right="107" w:firstLine="707"/>
        <w:rPr>
          <w:sz w:val="24"/>
        </w:rPr>
      </w:pPr>
      <w:r>
        <w:rPr>
          <w:sz w:val="24"/>
        </w:rPr>
        <w:t>Косолапова, Н. В. Безопасность жизнедеятельности: учебник для СПО / Э.А. Арустамов, Н.В.</w:t>
      </w:r>
      <w:r>
        <w:rPr>
          <w:spacing w:val="-1"/>
          <w:sz w:val="24"/>
        </w:rPr>
        <w:t xml:space="preserve"> </w:t>
      </w:r>
      <w:r>
        <w:rPr>
          <w:sz w:val="24"/>
        </w:rPr>
        <w:t>Косолапова,</w:t>
      </w:r>
      <w:r>
        <w:rPr>
          <w:spacing w:val="-1"/>
          <w:sz w:val="24"/>
        </w:rPr>
        <w:t xml:space="preserve"> </w:t>
      </w:r>
      <w:r>
        <w:rPr>
          <w:sz w:val="24"/>
        </w:rPr>
        <w:t>Н.А.</w:t>
      </w:r>
      <w:r>
        <w:rPr>
          <w:spacing w:val="-1"/>
          <w:sz w:val="24"/>
        </w:rPr>
        <w:t xml:space="preserve"> </w:t>
      </w:r>
      <w:r>
        <w:rPr>
          <w:sz w:val="24"/>
        </w:rPr>
        <w:t>Прокопенко,</w:t>
      </w:r>
      <w:r>
        <w:rPr>
          <w:spacing w:val="-1"/>
          <w:sz w:val="24"/>
        </w:rPr>
        <w:t xml:space="preserve"> </w:t>
      </w:r>
      <w:r>
        <w:rPr>
          <w:sz w:val="24"/>
        </w:rPr>
        <w:t>Г.В.</w:t>
      </w:r>
      <w:r>
        <w:rPr>
          <w:spacing w:val="-1"/>
          <w:sz w:val="24"/>
        </w:rPr>
        <w:t xml:space="preserve"> </w:t>
      </w:r>
      <w:r>
        <w:rPr>
          <w:sz w:val="24"/>
        </w:rPr>
        <w:t>Гуськов. –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Москва:</w:t>
      </w:r>
      <w:r>
        <w:rPr>
          <w:spacing w:val="-1"/>
          <w:sz w:val="24"/>
        </w:rPr>
        <w:t xml:space="preserve"> </w:t>
      </w:r>
      <w:r>
        <w:rPr>
          <w:sz w:val="24"/>
        </w:rPr>
        <w:t>Академия,</w:t>
      </w:r>
      <w:r>
        <w:rPr>
          <w:spacing w:val="-1"/>
          <w:sz w:val="24"/>
        </w:rPr>
        <w:t xml:space="preserve"> </w:t>
      </w:r>
      <w:r>
        <w:rPr>
          <w:sz w:val="24"/>
        </w:rPr>
        <w:t>2020. – 208 с.</w:t>
      </w:r>
    </w:p>
    <w:p w:rsidR="00CC5965" w:rsidRDefault="008D18F9">
      <w:pPr>
        <w:pStyle w:val="a4"/>
        <w:numPr>
          <w:ilvl w:val="0"/>
          <w:numId w:val="16"/>
        </w:numPr>
        <w:tabs>
          <w:tab w:val="left" w:pos="1194"/>
        </w:tabs>
        <w:spacing w:before="1" w:line="276" w:lineRule="auto"/>
        <w:ind w:right="105" w:firstLine="707"/>
        <w:rPr>
          <w:sz w:val="24"/>
        </w:rPr>
      </w:pPr>
      <w:hyperlink r:id="rId343">
        <w:r w:rsidR="00D67587">
          <w:rPr>
            <w:sz w:val="24"/>
          </w:rPr>
          <w:t>Курбатов, В. А. Безопасность жизнедеятельности. Основы чрезвычайных</w:t>
        </w:r>
      </w:hyperlink>
      <w:r w:rsidR="00D67587">
        <w:rPr>
          <w:sz w:val="24"/>
        </w:rPr>
        <w:t xml:space="preserve"> </w:t>
      </w:r>
      <w:hyperlink r:id="rId344">
        <w:r w:rsidR="00D67587">
          <w:rPr>
            <w:sz w:val="24"/>
          </w:rPr>
          <w:t>ситуаций : учебное пособие для СПО /</w:t>
        </w:r>
      </w:hyperlink>
      <w:r w:rsidR="00D67587">
        <w:rPr>
          <w:sz w:val="24"/>
        </w:rPr>
        <w:t xml:space="preserve"> </w:t>
      </w:r>
      <w:hyperlink r:id="rId345">
        <w:r w:rsidR="00D67587">
          <w:rPr>
            <w:sz w:val="24"/>
          </w:rPr>
          <w:t>В. А. Курбатов, Ю. С. Рысин, С. Л. Яблочников. —</w:t>
        </w:r>
      </w:hyperlink>
      <w:r w:rsidR="00D67587">
        <w:rPr>
          <w:sz w:val="24"/>
        </w:rPr>
        <w:t xml:space="preserve"> </w:t>
      </w:r>
      <w:hyperlink r:id="rId346">
        <w:r w:rsidR="00D67587">
          <w:rPr>
            <w:sz w:val="24"/>
          </w:rPr>
          <w:t>Саратов : Профобразование, 2020. — 121 c. — ISBN 978-5-4488-0820-3. — Текст :</w:t>
        </w:r>
      </w:hyperlink>
      <w:r w:rsidR="00D67587">
        <w:rPr>
          <w:sz w:val="24"/>
        </w:rPr>
        <w:t xml:space="preserve"> </w:t>
      </w:r>
      <w:hyperlink r:id="rId347">
        <w:r w:rsidR="00D67587">
          <w:rPr>
            <w:sz w:val="24"/>
          </w:rPr>
          <w:t>электронный // Электронный ресурс цифровой образовательной среды СПО</w:t>
        </w:r>
      </w:hyperlink>
      <w:r w:rsidR="00D67587">
        <w:rPr>
          <w:sz w:val="24"/>
        </w:rPr>
        <w:t xml:space="preserve"> </w:t>
      </w:r>
      <w:hyperlink r:id="rId348">
        <w:r w:rsidR="00D67587">
          <w:rPr>
            <w:sz w:val="24"/>
          </w:rPr>
          <w:t>PROFобразование : [сайт]. — URL:</w:t>
        </w:r>
      </w:hyperlink>
      <w:r w:rsidR="00D67587">
        <w:rPr>
          <w:sz w:val="24"/>
        </w:rPr>
        <w:t xml:space="preserve"> </w:t>
      </w:r>
      <w:hyperlink r:id="rId349">
        <w:r w:rsidR="00D67587">
          <w:rPr>
            <w:sz w:val="24"/>
          </w:rPr>
          <w:t>https://profspo.ru/books/93574</w:t>
        </w:r>
      </w:hyperlink>
    </w:p>
    <w:p w:rsidR="00CC5965" w:rsidRDefault="008D18F9">
      <w:pPr>
        <w:pStyle w:val="a4"/>
        <w:numPr>
          <w:ilvl w:val="0"/>
          <w:numId w:val="16"/>
        </w:numPr>
        <w:tabs>
          <w:tab w:val="left" w:pos="1336"/>
        </w:tabs>
        <w:spacing w:line="276" w:lineRule="auto"/>
        <w:ind w:right="106" w:firstLine="707"/>
        <w:rPr>
          <w:sz w:val="24"/>
        </w:rPr>
      </w:pPr>
      <w:hyperlink r:id="rId350">
        <w:r w:rsidR="00D67587">
          <w:rPr>
            <w:sz w:val="24"/>
          </w:rPr>
          <w:t>Михаилиди, А. М. Безопасность жизнедеятельности и охрана труда на</w:t>
        </w:r>
      </w:hyperlink>
      <w:r w:rsidR="00D67587">
        <w:rPr>
          <w:sz w:val="24"/>
        </w:rPr>
        <w:t xml:space="preserve"> </w:t>
      </w:r>
      <w:hyperlink r:id="rId351">
        <w:r w:rsidR="00D67587">
          <w:rPr>
            <w:sz w:val="24"/>
          </w:rPr>
          <w:t>производстве : учебное пособие для СПО /</w:t>
        </w:r>
      </w:hyperlink>
      <w:r w:rsidR="00D67587">
        <w:rPr>
          <w:sz w:val="24"/>
        </w:rPr>
        <w:t xml:space="preserve"> </w:t>
      </w:r>
      <w:hyperlink r:id="rId352">
        <w:r w:rsidR="00D67587">
          <w:rPr>
            <w:sz w:val="24"/>
          </w:rPr>
          <w:t>А. М. Михаилиди. — Саратов, Москва :</w:t>
        </w:r>
      </w:hyperlink>
      <w:r w:rsidR="00D67587">
        <w:rPr>
          <w:sz w:val="24"/>
        </w:rPr>
        <w:t xml:space="preserve"> </w:t>
      </w:r>
      <w:hyperlink r:id="rId353">
        <w:r w:rsidR="00D67587">
          <w:rPr>
            <w:sz w:val="24"/>
          </w:rPr>
          <w:t>Профобразование, Ай Пи Ар Медиа, 2021. — 111 c. — ISBN 978-5-4488-0964-4, 978-5-</w:t>
        </w:r>
      </w:hyperlink>
      <w:r w:rsidR="00D67587">
        <w:rPr>
          <w:sz w:val="24"/>
        </w:rPr>
        <w:t xml:space="preserve"> </w:t>
      </w:r>
      <w:hyperlink r:id="rId354">
        <w:r w:rsidR="00D67587">
          <w:rPr>
            <w:sz w:val="24"/>
          </w:rPr>
          <w:t>4497-0809-0. — Текст : электронный // Электронный ресурс цифровой образовательной</w:t>
        </w:r>
      </w:hyperlink>
      <w:r w:rsidR="00D67587">
        <w:rPr>
          <w:sz w:val="24"/>
        </w:rPr>
        <w:t xml:space="preserve"> </w:t>
      </w:r>
      <w:hyperlink r:id="rId355">
        <w:r w:rsidR="00D67587">
          <w:rPr>
            <w:sz w:val="24"/>
          </w:rPr>
          <w:t>среды СПО PROFобразование : [сайт]. — URL:</w:t>
        </w:r>
      </w:hyperlink>
      <w:r w:rsidR="00D67587">
        <w:rPr>
          <w:sz w:val="24"/>
        </w:rPr>
        <w:t xml:space="preserve"> </w:t>
      </w:r>
      <w:hyperlink r:id="rId356">
        <w:r w:rsidR="00D67587">
          <w:rPr>
            <w:sz w:val="24"/>
          </w:rPr>
          <w:t>https://profspo.ru/books/100492</w:t>
        </w:r>
      </w:hyperlink>
    </w:p>
    <w:p w:rsidR="00CC5965" w:rsidRDefault="00D67587">
      <w:pPr>
        <w:pStyle w:val="a4"/>
        <w:numPr>
          <w:ilvl w:val="0"/>
          <w:numId w:val="16"/>
        </w:numPr>
        <w:tabs>
          <w:tab w:val="left" w:pos="1336"/>
        </w:tabs>
        <w:spacing w:line="276" w:lineRule="auto"/>
        <w:ind w:right="111" w:firstLine="707"/>
        <w:rPr>
          <w:sz w:val="24"/>
        </w:rPr>
      </w:pP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 жизнедеятельности: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СПО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Н.В.</w:t>
      </w:r>
      <w:r>
        <w:rPr>
          <w:spacing w:val="-1"/>
          <w:sz w:val="24"/>
        </w:rPr>
        <w:t xml:space="preserve"> </w:t>
      </w:r>
      <w:r>
        <w:rPr>
          <w:sz w:val="24"/>
        </w:rPr>
        <w:t>Косолапова, Н.А. Прокопенко. – Москва: Академия, 2021. – 368 с.</w:t>
      </w:r>
    </w:p>
    <w:p w:rsidR="00CC5965" w:rsidRDefault="00D67587">
      <w:pPr>
        <w:pStyle w:val="a4"/>
        <w:numPr>
          <w:ilvl w:val="0"/>
          <w:numId w:val="16"/>
        </w:numPr>
        <w:tabs>
          <w:tab w:val="left" w:pos="1336"/>
        </w:tabs>
        <w:spacing w:line="276" w:lineRule="auto"/>
        <w:ind w:right="102" w:firstLine="707"/>
        <w:rPr>
          <w:sz w:val="24"/>
        </w:rPr>
      </w:pPr>
      <w:r>
        <w:rPr>
          <w:sz w:val="24"/>
        </w:rPr>
        <w:t>Суворова,</w:t>
      </w:r>
      <w:r>
        <w:rPr>
          <w:spacing w:val="40"/>
          <w:sz w:val="24"/>
        </w:rPr>
        <w:t xml:space="preserve"> </w:t>
      </w:r>
      <w:r>
        <w:rPr>
          <w:sz w:val="24"/>
        </w:rPr>
        <w:t>Г. М.</w:t>
      </w:r>
      <w:r>
        <w:rPr>
          <w:spacing w:val="40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4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40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жизнедеятельности : учебное</w:t>
      </w:r>
      <w:r>
        <w:rPr>
          <w:spacing w:val="40"/>
          <w:sz w:val="24"/>
        </w:rPr>
        <w:t xml:space="preserve">  </w:t>
      </w:r>
      <w:r>
        <w:rPr>
          <w:sz w:val="24"/>
        </w:rPr>
        <w:t>пособие</w:t>
      </w:r>
      <w:r>
        <w:rPr>
          <w:spacing w:val="40"/>
          <w:sz w:val="24"/>
        </w:rPr>
        <w:t xml:space="preserve">  </w:t>
      </w:r>
      <w:r>
        <w:rPr>
          <w:sz w:val="24"/>
        </w:rPr>
        <w:t>для</w:t>
      </w:r>
      <w:r>
        <w:rPr>
          <w:spacing w:val="40"/>
          <w:sz w:val="24"/>
        </w:rPr>
        <w:t xml:space="preserve">  </w:t>
      </w:r>
      <w:r>
        <w:rPr>
          <w:sz w:val="24"/>
        </w:rPr>
        <w:t>среднего</w:t>
      </w:r>
      <w:r>
        <w:rPr>
          <w:spacing w:val="40"/>
          <w:sz w:val="24"/>
        </w:rPr>
        <w:t xml:space="preserve">  </w:t>
      </w:r>
      <w:r>
        <w:rPr>
          <w:sz w:val="24"/>
        </w:rPr>
        <w:t>профессионального</w:t>
      </w:r>
      <w:r>
        <w:rPr>
          <w:spacing w:val="40"/>
          <w:sz w:val="24"/>
        </w:rPr>
        <w:t xml:space="preserve">  </w:t>
      </w:r>
      <w:r>
        <w:rPr>
          <w:sz w:val="24"/>
        </w:rPr>
        <w:t>образования /</w:t>
      </w:r>
      <w:r>
        <w:rPr>
          <w:spacing w:val="40"/>
          <w:sz w:val="24"/>
        </w:rPr>
        <w:t xml:space="preserve"> 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-2"/>
          <w:sz w:val="24"/>
        </w:rPr>
        <w:t xml:space="preserve"> </w:t>
      </w:r>
      <w:r>
        <w:rPr>
          <w:sz w:val="24"/>
        </w:rPr>
        <w:t>Суворова, В.</w:t>
      </w:r>
      <w:r>
        <w:rPr>
          <w:spacing w:val="-1"/>
          <w:sz w:val="24"/>
        </w:rPr>
        <w:t xml:space="preserve"> </w:t>
      </w:r>
      <w:r>
        <w:rPr>
          <w:sz w:val="24"/>
        </w:rPr>
        <w:t>Д.</w:t>
      </w:r>
      <w:r>
        <w:rPr>
          <w:spacing w:val="-2"/>
          <w:sz w:val="24"/>
        </w:rPr>
        <w:t xml:space="preserve"> </w:t>
      </w:r>
      <w:r>
        <w:rPr>
          <w:sz w:val="24"/>
        </w:rPr>
        <w:t>Горичева.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80"/>
          <w:sz w:val="24"/>
        </w:rPr>
        <w:t xml:space="preserve"> </w:t>
      </w:r>
      <w:r>
        <w:rPr>
          <w:sz w:val="24"/>
        </w:rPr>
        <w:t>2-е</w:t>
      </w:r>
      <w:r>
        <w:rPr>
          <w:spacing w:val="80"/>
          <w:sz w:val="24"/>
        </w:rPr>
        <w:t xml:space="preserve"> </w:t>
      </w:r>
      <w:r>
        <w:rPr>
          <w:sz w:val="24"/>
        </w:rPr>
        <w:t>изд.,</w:t>
      </w:r>
      <w:r>
        <w:rPr>
          <w:spacing w:val="80"/>
          <w:sz w:val="24"/>
        </w:rPr>
        <w:t xml:space="preserve"> </w:t>
      </w:r>
      <w:r>
        <w:rPr>
          <w:sz w:val="24"/>
        </w:rPr>
        <w:t>испр.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доп.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80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80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80"/>
          <w:sz w:val="24"/>
        </w:rPr>
        <w:t xml:space="preserve"> </w:t>
      </w:r>
      <w:r>
        <w:rPr>
          <w:sz w:val="24"/>
        </w:rPr>
        <w:t>Юрайт,</w:t>
      </w:r>
      <w:r>
        <w:rPr>
          <w:spacing w:val="80"/>
          <w:sz w:val="24"/>
        </w:rPr>
        <w:t xml:space="preserve"> </w:t>
      </w:r>
      <w:r>
        <w:rPr>
          <w:sz w:val="24"/>
        </w:rPr>
        <w:t>2022. — 212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40"/>
          <w:sz w:val="24"/>
        </w:rPr>
        <w:t xml:space="preserve"> </w:t>
      </w:r>
      <w:r>
        <w:rPr>
          <w:sz w:val="24"/>
        </w:rPr>
        <w:t>(Профессиональное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образование). —</w:t>
      </w:r>
      <w:r>
        <w:rPr>
          <w:spacing w:val="40"/>
          <w:sz w:val="24"/>
        </w:rPr>
        <w:t xml:space="preserve"> </w:t>
      </w:r>
      <w:r>
        <w:rPr>
          <w:sz w:val="24"/>
        </w:rPr>
        <w:t>ISBN</w:t>
      </w:r>
      <w:r>
        <w:rPr>
          <w:spacing w:val="-2"/>
          <w:sz w:val="24"/>
        </w:rPr>
        <w:t xml:space="preserve"> </w:t>
      </w:r>
      <w:r>
        <w:rPr>
          <w:sz w:val="24"/>
        </w:rPr>
        <w:t>978-5-534-09079-6.</w:t>
      </w:r>
      <w:r>
        <w:rPr>
          <w:spacing w:val="40"/>
          <w:sz w:val="24"/>
        </w:rPr>
        <w:t xml:space="preserve"> </w:t>
      </w:r>
      <w:r>
        <w:rPr>
          <w:sz w:val="24"/>
        </w:rPr>
        <w:t>—</w:t>
      </w:r>
      <w:r>
        <w:rPr>
          <w:spacing w:val="40"/>
          <w:sz w:val="24"/>
        </w:rPr>
        <w:t xml:space="preserve"> </w:t>
      </w:r>
      <w:r>
        <w:rPr>
          <w:sz w:val="24"/>
        </w:rPr>
        <w:t>Текст</w:t>
      </w:r>
      <w:r>
        <w:rPr>
          <w:spacing w:val="40"/>
          <w:sz w:val="24"/>
        </w:rPr>
        <w:t xml:space="preserve"> </w:t>
      </w:r>
      <w:r>
        <w:rPr>
          <w:sz w:val="24"/>
        </w:rPr>
        <w:t>: электронный // Образовательная платформа Юрайт [сайт]. — URL: https://urait.ru/bcode/491731 (дата обращения: 17.01.2022).</w:t>
      </w:r>
    </w:p>
    <w:p w:rsidR="00CC5965" w:rsidRDefault="00D67587">
      <w:pPr>
        <w:pStyle w:val="Heading4"/>
        <w:numPr>
          <w:ilvl w:val="2"/>
          <w:numId w:val="17"/>
        </w:numPr>
        <w:tabs>
          <w:tab w:val="left" w:pos="1521"/>
        </w:tabs>
        <w:spacing w:line="276" w:lineRule="exact"/>
        <w:ind w:left="1521" w:hanging="600"/>
        <w:jc w:val="both"/>
      </w:pPr>
      <w:r>
        <w:t>Дополнительные</w:t>
      </w:r>
      <w:r>
        <w:rPr>
          <w:spacing w:val="-11"/>
        </w:rPr>
        <w:t xml:space="preserve"> </w:t>
      </w:r>
      <w:r>
        <w:rPr>
          <w:spacing w:val="-2"/>
        </w:rPr>
        <w:t>источники</w:t>
      </w:r>
    </w:p>
    <w:p w:rsidR="00CC5965" w:rsidRDefault="00D67587">
      <w:pPr>
        <w:pStyle w:val="a4"/>
        <w:numPr>
          <w:ilvl w:val="0"/>
          <w:numId w:val="15"/>
        </w:numPr>
        <w:tabs>
          <w:tab w:val="left" w:pos="1194"/>
          <w:tab w:val="left" w:pos="3041"/>
          <w:tab w:val="left" w:pos="3862"/>
          <w:tab w:val="left" w:pos="4768"/>
          <w:tab w:val="left" w:pos="5469"/>
          <w:tab w:val="left" w:pos="7318"/>
          <w:tab w:val="left" w:pos="8519"/>
          <w:tab w:val="left" w:pos="9016"/>
        </w:tabs>
        <w:spacing w:line="276" w:lineRule="auto"/>
        <w:ind w:right="105" w:firstLine="707"/>
        <w:rPr>
          <w:sz w:val="24"/>
        </w:rPr>
      </w:pPr>
      <w:r>
        <w:rPr>
          <w:spacing w:val="-2"/>
          <w:sz w:val="24"/>
        </w:rPr>
        <w:t>Официальный</w:t>
      </w:r>
      <w:r>
        <w:rPr>
          <w:sz w:val="24"/>
        </w:rPr>
        <w:tab/>
      </w:r>
      <w:r>
        <w:rPr>
          <w:spacing w:val="-4"/>
          <w:sz w:val="24"/>
        </w:rPr>
        <w:t>сайт</w:t>
      </w:r>
      <w:r>
        <w:rPr>
          <w:sz w:val="24"/>
        </w:rPr>
        <w:tab/>
      </w:r>
      <w:r>
        <w:rPr>
          <w:spacing w:val="-4"/>
          <w:sz w:val="24"/>
        </w:rPr>
        <w:t>МЧС</w:t>
      </w:r>
      <w:r>
        <w:rPr>
          <w:sz w:val="24"/>
        </w:rPr>
        <w:tab/>
      </w:r>
      <w:r>
        <w:rPr>
          <w:spacing w:val="-6"/>
          <w:sz w:val="24"/>
        </w:rPr>
        <w:t>РФ</w:t>
      </w:r>
      <w:r>
        <w:rPr>
          <w:sz w:val="24"/>
        </w:rPr>
        <w:tab/>
      </w:r>
      <w:r>
        <w:rPr>
          <w:spacing w:val="-2"/>
          <w:sz w:val="24"/>
        </w:rPr>
        <w:t>[Электронный</w:t>
      </w:r>
      <w:r>
        <w:rPr>
          <w:sz w:val="24"/>
        </w:rPr>
        <w:tab/>
      </w:r>
      <w:r>
        <w:rPr>
          <w:spacing w:val="-2"/>
          <w:sz w:val="24"/>
        </w:rPr>
        <w:t>ресурс].</w:t>
      </w:r>
      <w:r>
        <w:rPr>
          <w:sz w:val="24"/>
        </w:rPr>
        <w:tab/>
      </w:r>
      <w:r>
        <w:rPr>
          <w:spacing w:val="-10"/>
          <w:sz w:val="24"/>
        </w:rPr>
        <w:t>–</w:t>
      </w:r>
      <w:r>
        <w:rPr>
          <w:sz w:val="24"/>
        </w:rPr>
        <w:tab/>
      </w:r>
      <w:r>
        <w:rPr>
          <w:spacing w:val="-4"/>
          <w:sz w:val="24"/>
        </w:rPr>
        <w:t xml:space="preserve">URL: </w:t>
      </w:r>
      <w:hyperlink r:id="rId357">
        <w:r>
          <w:rPr>
            <w:spacing w:val="-2"/>
            <w:sz w:val="24"/>
          </w:rPr>
          <w:t>https://www.mchs.gov.ru/.</w:t>
        </w:r>
      </w:hyperlink>
    </w:p>
    <w:p w:rsidR="00CC5965" w:rsidRDefault="00D67587">
      <w:pPr>
        <w:pStyle w:val="a4"/>
        <w:numPr>
          <w:ilvl w:val="0"/>
          <w:numId w:val="15"/>
        </w:numPr>
        <w:tabs>
          <w:tab w:val="left" w:pos="1194"/>
        </w:tabs>
        <w:spacing w:before="2" w:line="276" w:lineRule="auto"/>
        <w:ind w:right="107" w:firstLine="707"/>
        <w:rPr>
          <w:sz w:val="24"/>
        </w:rPr>
      </w:pPr>
      <w:r>
        <w:rPr>
          <w:sz w:val="24"/>
        </w:rPr>
        <w:t>Университетская информационная система «РОССИЯ» [Электронный ресурс]. – URL: https://uisrussia.msu.ru/</w:t>
      </w:r>
    </w:p>
    <w:p w:rsidR="00CC5965" w:rsidRDefault="00D67587">
      <w:pPr>
        <w:pStyle w:val="a4"/>
        <w:numPr>
          <w:ilvl w:val="0"/>
          <w:numId w:val="15"/>
        </w:numPr>
        <w:tabs>
          <w:tab w:val="left" w:pos="1194"/>
          <w:tab w:val="left" w:pos="2814"/>
          <w:tab w:val="left" w:pos="4808"/>
          <w:tab w:val="left" w:pos="6866"/>
          <w:tab w:val="left" w:pos="7969"/>
        </w:tabs>
        <w:spacing w:line="276" w:lineRule="auto"/>
        <w:ind w:right="111" w:firstLine="707"/>
        <w:rPr>
          <w:sz w:val="24"/>
        </w:rPr>
      </w:pPr>
      <w:r>
        <w:rPr>
          <w:spacing w:val="-2"/>
          <w:sz w:val="24"/>
        </w:rPr>
        <w:t>Федеральная</w:t>
      </w:r>
      <w:r>
        <w:rPr>
          <w:sz w:val="24"/>
        </w:rPr>
        <w:tab/>
      </w:r>
      <w:r>
        <w:rPr>
          <w:spacing w:val="-2"/>
          <w:sz w:val="24"/>
        </w:rPr>
        <w:t>государственная</w:t>
      </w:r>
      <w:r>
        <w:rPr>
          <w:sz w:val="24"/>
        </w:rPr>
        <w:tab/>
      </w:r>
      <w:r>
        <w:rPr>
          <w:spacing w:val="-2"/>
          <w:sz w:val="24"/>
        </w:rPr>
        <w:t>информационная</w:t>
      </w:r>
      <w:r>
        <w:rPr>
          <w:sz w:val="24"/>
        </w:rPr>
        <w:tab/>
      </w:r>
      <w:r>
        <w:rPr>
          <w:spacing w:val="-2"/>
          <w:sz w:val="24"/>
        </w:rPr>
        <w:t>система</w:t>
      </w:r>
      <w:r>
        <w:rPr>
          <w:sz w:val="24"/>
        </w:rPr>
        <w:tab/>
      </w:r>
      <w:r>
        <w:rPr>
          <w:spacing w:val="-2"/>
          <w:sz w:val="24"/>
        </w:rPr>
        <w:t xml:space="preserve">«Национальная </w:t>
      </w:r>
      <w:r>
        <w:rPr>
          <w:sz w:val="24"/>
        </w:rPr>
        <w:t xml:space="preserve">электронная библиотека» [Электронный ресурс]. – URL: </w:t>
      </w:r>
      <w:r>
        <w:rPr>
          <w:sz w:val="24"/>
          <w:u w:val="single" w:color="0000FF"/>
        </w:rPr>
        <w:t>https://rusneb.ru/</w:t>
      </w:r>
    </w:p>
    <w:p w:rsidR="00CC5965" w:rsidRDefault="00D67587">
      <w:pPr>
        <w:pStyle w:val="a4"/>
        <w:numPr>
          <w:ilvl w:val="0"/>
          <w:numId w:val="15"/>
        </w:numPr>
        <w:tabs>
          <w:tab w:val="left" w:pos="1194"/>
        </w:tabs>
        <w:spacing w:line="276" w:lineRule="auto"/>
        <w:ind w:right="108" w:firstLine="707"/>
        <w:rPr>
          <w:sz w:val="24"/>
        </w:rPr>
      </w:pPr>
      <w:r>
        <w:rPr>
          <w:sz w:val="24"/>
        </w:rPr>
        <w:t>Энциклопедия безопасности жизнедеятельности [Электронный ресурс].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– URL: </w:t>
      </w:r>
      <w:hyperlink r:id="rId358">
        <w:r>
          <w:rPr>
            <w:spacing w:val="-2"/>
            <w:sz w:val="24"/>
          </w:rPr>
          <w:t>http://bzhde.ru/</w:t>
        </w:r>
      </w:hyperlink>
    </w:p>
    <w:p w:rsidR="00CC5965" w:rsidRDefault="00CC5965">
      <w:pPr>
        <w:spacing w:line="276" w:lineRule="auto"/>
        <w:rPr>
          <w:sz w:val="24"/>
        </w:rPr>
        <w:sectPr w:rsidR="00CC5965">
          <w:footerReference w:type="default" r:id="rId359"/>
          <w:pgSz w:w="11920" w:h="16850"/>
          <w:pgMar w:top="1060" w:right="740" w:bottom="1420" w:left="1500" w:header="0" w:footer="1226" w:gutter="0"/>
          <w:cols w:space="720"/>
        </w:sectPr>
      </w:pPr>
    </w:p>
    <w:p w:rsidR="00CC5965" w:rsidRDefault="00D67587">
      <w:pPr>
        <w:pStyle w:val="Heading3"/>
        <w:numPr>
          <w:ilvl w:val="0"/>
          <w:numId w:val="19"/>
        </w:numPr>
        <w:tabs>
          <w:tab w:val="left" w:pos="1317"/>
          <w:tab w:val="left" w:pos="3946"/>
        </w:tabs>
        <w:ind w:left="3946" w:right="987" w:hanging="2869"/>
        <w:jc w:val="left"/>
      </w:pPr>
      <w:r>
        <w:t>КОНТРОЛЬ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 xml:space="preserve">УЧЕБНОЙ </w:t>
      </w:r>
      <w:r>
        <w:rPr>
          <w:spacing w:val="-2"/>
        </w:rPr>
        <w:t>ДИСЦИПЛИНЫ</w:t>
      </w:r>
    </w:p>
    <w:p w:rsidR="00CC5965" w:rsidRDefault="00CC5965">
      <w:pPr>
        <w:pStyle w:val="a3"/>
        <w:spacing w:before="66"/>
        <w:rPr>
          <w:b/>
          <w:sz w:val="20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19"/>
        <w:gridCol w:w="2551"/>
        <w:gridCol w:w="2385"/>
      </w:tblGrid>
      <w:tr w:rsidR="00CC5965">
        <w:trPr>
          <w:trHeight w:val="486"/>
        </w:trPr>
        <w:tc>
          <w:tcPr>
            <w:tcW w:w="4419" w:type="dxa"/>
            <w:tcBorders>
              <w:bottom w:val="single" w:sz="8" w:space="0" w:color="000000"/>
            </w:tcBorders>
          </w:tcPr>
          <w:p w:rsidR="00CC5965" w:rsidRDefault="00D67587">
            <w:pPr>
              <w:pStyle w:val="TableParagraph"/>
              <w:spacing w:before="85"/>
              <w:ind w:left="88"/>
              <w:rPr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обучения</w:t>
            </w:r>
            <w:r>
              <w:rPr>
                <w:spacing w:val="-2"/>
                <w:sz w:val="24"/>
                <w:vertAlign w:val="superscript"/>
              </w:rPr>
              <w:t>42</w:t>
            </w:r>
          </w:p>
        </w:tc>
        <w:tc>
          <w:tcPr>
            <w:tcW w:w="2551" w:type="dxa"/>
            <w:tcBorders>
              <w:bottom w:val="single" w:sz="8" w:space="0" w:color="000000"/>
            </w:tcBorders>
          </w:tcPr>
          <w:p w:rsidR="00CC5965" w:rsidRDefault="00D67587">
            <w:pPr>
              <w:pStyle w:val="TableParagraph"/>
              <w:spacing w:before="85"/>
              <w:ind w:left="88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оценки</w:t>
            </w:r>
          </w:p>
        </w:tc>
        <w:tc>
          <w:tcPr>
            <w:tcW w:w="2385" w:type="dxa"/>
            <w:tcBorders>
              <w:bottom w:val="single" w:sz="8" w:space="0" w:color="000000"/>
            </w:tcBorders>
          </w:tcPr>
          <w:p w:rsidR="00CC5965" w:rsidRDefault="00D67587">
            <w:pPr>
              <w:pStyle w:val="TableParagraph"/>
              <w:spacing w:before="85"/>
              <w:ind w:left="89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2"/>
                <w:sz w:val="24"/>
              </w:rPr>
              <w:t xml:space="preserve"> оценки</w:t>
            </w:r>
          </w:p>
        </w:tc>
      </w:tr>
      <w:tr w:rsidR="00CC5965">
        <w:trPr>
          <w:trHeight w:val="488"/>
        </w:trPr>
        <w:tc>
          <w:tcPr>
            <w:tcW w:w="69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C5965" w:rsidRDefault="00D67587">
            <w:pPr>
              <w:pStyle w:val="TableParagraph"/>
              <w:spacing w:before="85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>Освоенные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умения:</w:t>
            </w: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C5965" w:rsidRDefault="00CC5965">
            <w:pPr>
              <w:pStyle w:val="TableParagraph"/>
            </w:pPr>
          </w:p>
        </w:tc>
      </w:tr>
      <w:tr w:rsidR="00CC5965">
        <w:trPr>
          <w:trHeight w:val="7788"/>
        </w:trPr>
        <w:tc>
          <w:tcPr>
            <w:tcW w:w="4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C5965" w:rsidRDefault="00D67587">
            <w:pPr>
              <w:pStyle w:val="TableParagraph"/>
              <w:tabs>
                <w:tab w:val="left" w:pos="2422"/>
                <w:tab w:val="left" w:pos="3266"/>
              </w:tabs>
              <w:spacing w:before="82" w:line="276" w:lineRule="auto"/>
              <w:ind w:left="83" w:right="6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организовывать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проводить </w:t>
            </w:r>
            <w:r>
              <w:rPr>
                <w:sz w:val="24"/>
              </w:rPr>
              <w:t>мероприятия по защите работающих и населения от негативных воздействий чрезвычайных ситуаций;</w:t>
            </w:r>
          </w:p>
          <w:p w:rsidR="00CC5965" w:rsidRDefault="00D67587">
            <w:pPr>
              <w:pStyle w:val="TableParagraph"/>
              <w:spacing w:before="1" w:line="276" w:lineRule="auto"/>
              <w:ind w:left="83" w:right="65"/>
              <w:jc w:val="both"/>
              <w:rPr>
                <w:sz w:val="24"/>
              </w:rPr>
            </w:pPr>
            <w:r>
              <w:rPr>
                <w:sz w:val="24"/>
              </w:rPr>
              <w:t>-предпринимать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профилактические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меры для снижения уровня опасностей различного вида и их последствий в профессиональной деятельности и быту;</w:t>
            </w:r>
          </w:p>
          <w:p w:rsidR="00CC5965" w:rsidRDefault="00D67587">
            <w:pPr>
              <w:pStyle w:val="TableParagraph"/>
              <w:spacing w:line="276" w:lineRule="auto"/>
              <w:ind w:left="83" w:right="65"/>
              <w:jc w:val="both"/>
              <w:rPr>
                <w:sz w:val="24"/>
              </w:rPr>
            </w:pPr>
            <w:r>
              <w:rPr>
                <w:sz w:val="24"/>
              </w:rPr>
              <w:t>-использовать средства индивидуальной и коллективной защиты от оружия массового поражения;</w:t>
            </w:r>
          </w:p>
          <w:p w:rsidR="00CC5965" w:rsidRDefault="00D67587">
            <w:pPr>
              <w:pStyle w:val="TableParagraph"/>
              <w:spacing w:before="1" w:line="276" w:lineRule="auto"/>
              <w:ind w:left="83" w:right="64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-применять первичные средства </w:t>
            </w:r>
            <w:r>
              <w:rPr>
                <w:spacing w:val="-2"/>
                <w:sz w:val="24"/>
              </w:rPr>
              <w:t>пожаротушения;</w:t>
            </w:r>
          </w:p>
          <w:p w:rsidR="00CC5965" w:rsidRDefault="00D67587">
            <w:pPr>
              <w:pStyle w:val="TableParagraph"/>
              <w:spacing w:before="1" w:line="276" w:lineRule="auto"/>
              <w:ind w:left="83" w:right="66"/>
              <w:jc w:val="both"/>
              <w:rPr>
                <w:sz w:val="24"/>
              </w:rPr>
            </w:pPr>
            <w:r>
              <w:rPr>
                <w:sz w:val="24"/>
              </w:rPr>
              <w:t>-применять профессиональные знания в ходе исполнения обязанностей военной службы на воинских должностях в соответствии с полученной профессией;</w:t>
            </w:r>
          </w:p>
          <w:p w:rsidR="00CC5965" w:rsidRDefault="00D67587">
            <w:pPr>
              <w:pStyle w:val="TableParagraph"/>
              <w:tabs>
                <w:tab w:val="left" w:pos="2170"/>
                <w:tab w:val="left" w:pos="4202"/>
              </w:tabs>
              <w:spacing w:line="276" w:lineRule="auto"/>
              <w:ind w:left="83" w:right="64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-владеть способами бесконфликтного общения и саморегуляции в </w:t>
            </w:r>
            <w:r>
              <w:rPr>
                <w:spacing w:val="-2"/>
                <w:sz w:val="24"/>
              </w:rPr>
              <w:t>повседневной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 xml:space="preserve">экстремальных условиях военной </w:t>
            </w:r>
            <w:r>
              <w:rPr>
                <w:spacing w:val="-2"/>
                <w:sz w:val="24"/>
              </w:rPr>
              <w:t>службы;</w:t>
            </w:r>
          </w:p>
          <w:p w:rsidR="00CC5965" w:rsidRDefault="00D67587">
            <w:pPr>
              <w:pStyle w:val="TableParagraph"/>
              <w:spacing w:line="276" w:lineRule="auto"/>
              <w:ind w:left="83" w:right="66"/>
              <w:jc w:val="both"/>
              <w:rPr>
                <w:sz w:val="24"/>
              </w:rPr>
            </w:pPr>
            <w:r>
              <w:rPr>
                <w:sz w:val="24"/>
              </w:rPr>
              <w:t>-оказывать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доврачебную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помощь </w:t>
            </w:r>
            <w:r>
              <w:rPr>
                <w:spacing w:val="-2"/>
                <w:sz w:val="24"/>
              </w:rPr>
              <w:t>пострадавшим.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C5965" w:rsidRDefault="00D67587">
            <w:pPr>
              <w:pStyle w:val="TableParagraph"/>
              <w:tabs>
                <w:tab w:val="left" w:pos="1508"/>
              </w:tabs>
              <w:spacing w:before="82" w:line="276" w:lineRule="auto"/>
              <w:ind w:left="83" w:right="65"/>
              <w:rPr>
                <w:sz w:val="24"/>
              </w:rPr>
            </w:pPr>
            <w:r>
              <w:rPr>
                <w:spacing w:val="-2"/>
                <w:sz w:val="24"/>
              </w:rPr>
              <w:t>Правильность,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полнота выполнения заданий, точность </w:t>
            </w:r>
            <w:r>
              <w:rPr>
                <w:spacing w:val="-2"/>
                <w:sz w:val="24"/>
              </w:rPr>
              <w:t>формулировок, точность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расчетов, соответствие требованиям Адекватность, </w:t>
            </w:r>
            <w:r>
              <w:rPr>
                <w:sz w:val="24"/>
              </w:rPr>
              <w:t xml:space="preserve">оптимальность выбора способов действий, методов, техник, </w:t>
            </w:r>
            <w:r>
              <w:rPr>
                <w:spacing w:val="-2"/>
                <w:sz w:val="24"/>
              </w:rPr>
              <w:t xml:space="preserve">последовательностей </w:t>
            </w:r>
            <w:r>
              <w:rPr>
                <w:sz w:val="24"/>
              </w:rPr>
              <w:t>действий и т.д.</w:t>
            </w:r>
          </w:p>
          <w:p w:rsidR="00CC5965" w:rsidRDefault="00D67587">
            <w:pPr>
              <w:pStyle w:val="TableParagraph"/>
              <w:spacing w:before="3" w:line="276" w:lineRule="auto"/>
              <w:ind w:left="83" w:right="637"/>
              <w:rPr>
                <w:sz w:val="24"/>
              </w:rPr>
            </w:pPr>
            <w:r>
              <w:rPr>
                <w:sz w:val="24"/>
              </w:rPr>
              <w:t>Точность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оценки, </w:t>
            </w:r>
            <w:r>
              <w:rPr>
                <w:spacing w:val="-2"/>
                <w:sz w:val="24"/>
              </w:rPr>
              <w:t xml:space="preserve">самооценки выполнения Соответствие требованиям инструкций, регламентов Рациональность </w:t>
            </w:r>
            <w:r>
              <w:rPr>
                <w:sz w:val="24"/>
              </w:rPr>
              <w:t>действий и т.д.</w:t>
            </w: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C5965" w:rsidRDefault="00D67587">
            <w:pPr>
              <w:pStyle w:val="TableParagraph"/>
              <w:spacing w:before="82"/>
              <w:ind w:left="84"/>
              <w:rPr>
                <w:b/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контроль:</w:t>
            </w:r>
          </w:p>
          <w:p w:rsidR="00CC5965" w:rsidRDefault="00D67587">
            <w:pPr>
              <w:pStyle w:val="TableParagraph"/>
              <w:numPr>
                <w:ilvl w:val="0"/>
                <w:numId w:val="14"/>
              </w:numPr>
              <w:tabs>
                <w:tab w:val="left" w:pos="224"/>
              </w:tabs>
              <w:spacing w:before="44" w:line="276" w:lineRule="auto"/>
              <w:ind w:right="238" w:firstLine="0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оценка </w:t>
            </w:r>
            <w:r>
              <w:rPr>
                <w:spacing w:val="-2"/>
                <w:sz w:val="24"/>
              </w:rPr>
              <w:t xml:space="preserve">демонстрируемых умений, выполняемых </w:t>
            </w:r>
            <w:r>
              <w:rPr>
                <w:sz w:val="24"/>
              </w:rPr>
              <w:t xml:space="preserve">действий, защите отчетов по </w:t>
            </w:r>
            <w:r>
              <w:rPr>
                <w:spacing w:val="-2"/>
                <w:sz w:val="24"/>
              </w:rPr>
              <w:t>практическим занятиям;</w:t>
            </w:r>
          </w:p>
          <w:p w:rsidR="00CC5965" w:rsidRDefault="00D67587">
            <w:pPr>
              <w:pStyle w:val="TableParagraph"/>
              <w:numPr>
                <w:ilvl w:val="0"/>
                <w:numId w:val="14"/>
              </w:numPr>
              <w:tabs>
                <w:tab w:val="left" w:pos="224"/>
              </w:tabs>
              <w:spacing w:line="276" w:lineRule="auto"/>
              <w:ind w:right="141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самостоятельной работы,</w:t>
            </w:r>
          </w:p>
          <w:p w:rsidR="00CC5965" w:rsidRDefault="00D67587">
            <w:pPr>
              <w:pStyle w:val="TableParagraph"/>
              <w:spacing w:line="278" w:lineRule="auto"/>
              <w:ind w:left="84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Промежуточная аттестация</w:t>
            </w:r>
            <w:r>
              <w:rPr>
                <w:spacing w:val="-2"/>
                <w:sz w:val="24"/>
              </w:rPr>
              <w:t>:</w:t>
            </w:r>
          </w:p>
          <w:p w:rsidR="00CC5965" w:rsidRDefault="00D67587">
            <w:pPr>
              <w:pStyle w:val="TableParagraph"/>
              <w:numPr>
                <w:ilvl w:val="0"/>
                <w:numId w:val="14"/>
              </w:numPr>
              <w:tabs>
                <w:tab w:val="left" w:pos="224"/>
              </w:tabs>
              <w:spacing w:line="276" w:lineRule="auto"/>
              <w:ind w:right="238" w:firstLine="0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оценка </w:t>
            </w:r>
            <w:r>
              <w:rPr>
                <w:spacing w:val="-2"/>
                <w:sz w:val="24"/>
              </w:rPr>
              <w:t xml:space="preserve">выполнения практических </w:t>
            </w:r>
            <w:r>
              <w:rPr>
                <w:sz w:val="24"/>
              </w:rPr>
              <w:t>заданий на зачете</w:t>
            </w:r>
          </w:p>
        </w:tc>
      </w:tr>
      <w:tr w:rsidR="00CC5965">
        <w:trPr>
          <w:trHeight w:val="486"/>
        </w:trPr>
        <w:tc>
          <w:tcPr>
            <w:tcW w:w="69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C5965" w:rsidRDefault="00D67587">
            <w:pPr>
              <w:pStyle w:val="TableParagraph"/>
              <w:spacing w:before="82"/>
              <w:ind w:left="8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Знания:</w:t>
            </w: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C5965" w:rsidRDefault="00CC5965">
            <w:pPr>
              <w:pStyle w:val="TableParagraph"/>
            </w:pPr>
          </w:p>
        </w:tc>
      </w:tr>
      <w:tr w:rsidR="00CC5965">
        <w:trPr>
          <w:trHeight w:val="1439"/>
        </w:trPr>
        <w:tc>
          <w:tcPr>
            <w:tcW w:w="4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C5965" w:rsidRDefault="00D67587">
            <w:pPr>
              <w:pStyle w:val="TableParagraph"/>
              <w:spacing w:before="85" w:line="276" w:lineRule="auto"/>
              <w:ind w:left="83"/>
              <w:rPr>
                <w:sz w:val="24"/>
              </w:rPr>
            </w:pPr>
            <w:r>
              <w:rPr>
                <w:sz w:val="24"/>
              </w:rPr>
              <w:t>принципы обеспечения устойчивости объектов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экономики,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прогнозирования развития событий и оценки последст-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C5965" w:rsidRDefault="00D67587">
            <w:pPr>
              <w:pStyle w:val="TableParagraph"/>
              <w:spacing w:before="85" w:line="276" w:lineRule="auto"/>
              <w:ind w:left="83" w:right="342"/>
              <w:rPr>
                <w:sz w:val="24"/>
              </w:rPr>
            </w:pPr>
            <w:r>
              <w:rPr>
                <w:sz w:val="24"/>
              </w:rPr>
              <w:t>Полнота ответов, точность формули- ровок,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75%</w:t>
            </w: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C5965" w:rsidRDefault="00D67587">
            <w:pPr>
              <w:pStyle w:val="TableParagraph"/>
              <w:spacing w:before="85" w:line="276" w:lineRule="auto"/>
              <w:ind w:left="84" w:right="182"/>
              <w:rPr>
                <w:b/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 при проведении:</w:t>
            </w:r>
          </w:p>
          <w:p w:rsidR="00CC5965" w:rsidRDefault="00D67587">
            <w:pPr>
              <w:pStyle w:val="TableParagraph"/>
              <w:spacing w:line="275" w:lineRule="exact"/>
              <w:ind w:left="8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  <w:p w:rsidR="00CC5965" w:rsidRDefault="00D67587">
            <w:pPr>
              <w:pStyle w:val="TableParagraph"/>
              <w:spacing w:before="41"/>
              <w:ind w:left="84"/>
              <w:rPr>
                <w:sz w:val="24"/>
              </w:rPr>
            </w:pPr>
            <w:r>
              <w:rPr>
                <w:spacing w:val="-2"/>
                <w:sz w:val="24"/>
              </w:rPr>
              <w:t>письменного/устного</w:t>
            </w:r>
          </w:p>
        </w:tc>
      </w:tr>
    </w:tbl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8D18F9">
      <w:pPr>
        <w:pStyle w:val="a3"/>
        <w:spacing w:before="176"/>
        <w:rPr>
          <w:b/>
          <w:sz w:val="20"/>
        </w:rPr>
      </w:pPr>
      <w:r w:rsidRPr="008D18F9">
        <w:pict>
          <v:rect id="docshape225" o:spid="_x0000_s2089" style="position:absolute;margin-left:85.1pt;margin-top:21.5pt;width:2in;height:.6pt;z-index:-15706112;mso-wrap-distance-left:0;mso-wrap-distance-right:0;mso-position-horizontal-relative:page" fillcolor="black" stroked="f">
            <w10:wrap type="topAndBottom" anchorx="page"/>
          </v:rect>
        </w:pict>
      </w:r>
    </w:p>
    <w:p w:rsidR="00CC5965" w:rsidRDefault="00CC5965">
      <w:pPr>
        <w:rPr>
          <w:sz w:val="20"/>
        </w:rPr>
        <w:sectPr w:rsidR="00CC5965">
          <w:footerReference w:type="default" r:id="rId360"/>
          <w:pgSz w:w="11920" w:h="16850"/>
          <w:pgMar w:top="1060" w:right="740" w:bottom="1480" w:left="1500" w:header="0" w:footer="1296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419"/>
        <w:gridCol w:w="2551"/>
        <w:gridCol w:w="2385"/>
      </w:tblGrid>
      <w:tr w:rsidR="00CC5965">
        <w:trPr>
          <w:trHeight w:val="11281"/>
        </w:trPr>
        <w:tc>
          <w:tcPr>
            <w:tcW w:w="4419" w:type="dxa"/>
          </w:tcPr>
          <w:p w:rsidR="00CC5965" w:rsidRDefault="00D67587">
            <w:pPr>
              <w:pStyle w:val="TableParagraph"/>
              <w:spacing w:before="85" w:line="276" w:lineRule="auto"/>
              <w:ind w:left="83" w:right="65"/>
              <w:jc w:val="both"/>
              <w:rPr>
                <w:sz w:val="24"/>
              </w:rPr>
            </w:pPr>
            <w:r>
              <w:rPr>
                <w:sz w:val="24"/>
              </w:rPr>
              <w:t>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</w:t>
            </w:r>
          </w:p>
          <w:p w:rsidR="00CC5965" w:rsidRDefault="00D67587">
            <w:pPr>
              <w:pStyle w:val="TableParagraph"/>
              <w:numPr>
                <w:ilvl w:val="0"/>
                <w:numId w:val="13"/>
              </w:numPr>
              <w:tabs>
                <w:tab w:val="left" w:pos="223"/>
              </w:tabs>
              <w:spacing w:line="276" w:lineRule="auto"/>
              <w:ind w:right="62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основные виды потенциальных опасностей и их последствия в профессиональной деятельности и быту, принципы снижения вероятности их </w:t>
            </w:r>
            <w:r>
              <w:rPr>
                <w:spacing w:val="-2"/>
                <w:sz w:val="24"/>
              </w:rPr>
              <w:t>реализации;</w:t>
            </w:r>
          </w:p>
          <w:p w:rsidR="00CC5965" w:rsidRDefault="00D67587">
            <w:pPr>
              <w:pStyle w:val="TableParagraph"/>
              <w:numPr>
                <w:ilvl w:val="0"/>
                <w:numId w:val="13"/>
              </w:numPr>
              <w:tabs>
                <w:tab w:val="left" w:pos="223"/>
              </w:tabs>
              <w:spacing w:before="2" w:line="276" w:lineRule="auto"/>
              <w:ind w:right="64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основы военной службы и обороны </w:t>
            </w:r>
            <w:r>
              <w:rPr>
                <w:spacing w:val="-2"/>
                <w:sz w:val="24"/>
              </w:rPr>
              <w:t>государства;</w:t>
            </w:r>
          </w:p>
          <w:p w:rsidR="00CC5965" w:rsidRDefault="00D67587">
            <w:pPr>
              <w:pStyle w:val="TableParagraph"/>
              <w:numPr>
                <w:ilvl w:val="0"/>
                <w:numId w:val="13"/>
              </w:numPr>
              <w:tabs>
                <w:tab w:val="left" w:pos="223"/>
              </w:tabs>
              <w:spacing w:line="276" w:lineRule="auto"/>
              <w:ind w:right="64" w:firstLine="0"/>
              <w:jc w:val="both"/>
              <w:rPr>
                <w:sz w:val="24"/>
              </w:rPr>
            </w:pPr>
            <w:r>
              <w:rPr>
                <w:sz w:val="24"/>
              </w:rPr>
              <w:t>задачи и основные мероприятия гражданской обороны;</w:t>
            </w:r>
          </w:p>
          <w:p w:rsidR="00CC5965" w:rsidRDefault="00D67587">
            <w:pPr>
              <w:pStyle w:val="TableParagraph"/>
              <w:numPr>
                <w:ilvl w:val="0"/>
                <w:numId w:val="13"/>
              </w:numPr>
              <w:tabs>
                <w:tab w:val="left" w:pos="223"/>
              </w:tabs>
              <w:spacing w:line="276" w:lineRule="auto"/>
              <w:ind w:right="65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способы защиты населения от оружия массового поражения;</w:t>
            </w:r>
          </w:p>
          <w:p w:rsidR="00CC5965" w:rsidRDefault="00D67587">
            <w:pPr>
              <w:pStyle w:val="TableParagraph"/>
              <w:numPr>
                <w:ilvl w:val="0"/>
                <w:numId w:val="13"/>
              </w:numPr>
              <w:tabs>
                <w:tab w:val="left" w:pos="223"/>
              </w:tabs>
              <w:spacing w:line="276" w:lineRule="auto"/>
              <w:ind w:right="64" w:firstLine="0"/>
              <w:jc w:val="both"/>
              <w:rPr>
                <w:sz w:val="24"/>
              </w:rPr>
            </w:pPr>
            <w:r>
              <w:rPr>
                <w:sz w:val="24"/>
              </w:rPr>
              <w:t>меры пожарной безопасности 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правила безопасного поведения при </w:t>
            </w:r>
            <w:r>
              <w:rPr>
                <w:spacing w:val="-2"/>
                <w:sz w:val="24"/>
              </w:rPr>
              <w:t>пожарах;</w:t>
            </w:r>
          </w:p>
          <w:p w:rsidR="00CC5965" w:rsidRDefault="00D67587">
            <w:pPr>
              <w:pStyle w:val="TableParagraph"/>
              <w:numPr>
                <w:ilvl w:val="0"/>
                <w:numId w:val="13"/>
              </w:numPr>
              <w:tabs>
                <w:tab w:val="left" w:pos="223"/>
              </w:tabs>
              <w:spacing w:line="276" w:lineRule="auto"/>
              <w:ind w:right="65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организацию и порядок призыва граждан на военную службу и поступления на неё в добровольном </w:t>
            </w:r>
            <w:r>
              <w:rPr>
                <w:spacing w:val="-2"/>
                <w:sz w:val="24"/>
              </w:rPr>
              <w:t>порядке;</w:t>
            </w:r>
          </w:p>
          <w:p w:rsidR="00CC5965" w:rsidRDefault="00D67587">
            <w:pPr>
              <w:pStyle w:val="TableParagraph"/>
              <w:numPr>
                <w:ilvl w:val="0"/>
                <w:numId w:val="13"/>
              </w:numPr>
              <w:tabs>
                <w:tab w:val="left" w:pos="223"/>
              </w:tabs>
              <w:spacing w:line="276" w:lineRule="auto"/>
              <w:ind w:right="62" w:firstLine="0"/>
              <w:jc w:val="both"/>
              <w:rPr>
                <w:sz w:val="24"/>
              </w:rPr>
            </w:pPr>
            <w:r>
              <w:rPr>
                <w:sz w:val="24"/>
              </w:rPr>
              <w:t>основные виды вооружения, военной техники и специального снаряжения, состоящих на вооружении (оснащении) воинских подразделений, в которых имеются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военно-учетные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специальности, родственные специальностям СПО;</w:t>
            </w:r>
          </w:p>
          <w:p w:rsidR="00CC5965" w:rsidRDefault="00D67587">
            <w:pPr>
              <w:pStyle w:val="TableParagraph"/>
              <w:numPr>
                <w:ilvl w:val="0"/>
                <w:numId w:val="13"/>
              </w:numPr>
              <w:tabs>
                <w:tab w:val="left" w:pos="223"/>
              </w:tabs>
              <w:spacing w:line="276" w:lineRule="auto"/>
              <w:ind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область применения получаемых профессиональных знаний при исполнении обязанностей военной </w:t>
            </w:r>
            <w:r>
              <w:rPr>
                <w:spacing w:val="-2"/>
                <w:sz w:val="24"/>
              </w:rPr>
              <w:t>службы;</w:t>
            </w:r>
          </w:p>
          <w:p w:rsidR="00CC5965" w:rsidRDefault="00D67587">
            <w:pPr>
              <w:pStyle w:val="TableParagraph"/>
              <w:numPr>
                <w:ilvl w:val="0"/>
                <w:numId w:val="13"/>
              </w:numPr>
              <w:tabs>
                <w:tab w:val="left" w:pos="223"/>
              </w:tabs>
              <w:spacing w:line="276" w:lineRule="auto"/>
              <w:ind w:right="66" w:firstLine="0"/>
              <w:jc w:val="both"/>
              <w:rPr>
                <w:sz w:val="24"/>
              </w:rPr>
            </w:pPr>
            <w:r>
              <w:rPr>
                <w:sz w:val="24"/>
              </w:rPr>
              <w:t>порядок и правила оказания первой помощи пострадавшим</w:t>
            </w:r>
          </w:p>
        </w:tc>
        <w:tc>
          <w:tcPr>
            <w:tcW w:w="2551" w:type="dxa"/>
          </w:tcPr>
          <w:p w:rsidR="00CC5965" w:rsidRDefault="00D67587">
            <w:pPr>
              <w:pStyle w:val="TableParagraph"/>
              <w:spacing w:before="85" w:line="276" w:lineRule="auto"/>
              <w:ind w:left="83" w:right="230"/>
              <w:rPr>
                <w:sz w:val="24"/>
              </w:rPr>
            </w:pPr>
            <w:r>
              <w:rPr>
                <w:sz w:val="24"/>
              </w:rPr>
              <w:t xml:space="preserve">правильных ответов. Не менее 75% правильных ответов. Актуальность темы, </w:t>
            </w:r>
            <w:r>
              <w:rPr>
                <w:spacing w:val="-2"/>
                <w:sz w:val="24"/>
              </w:rPr>
              <w:t xml:space="preserve">адекватность результатов </w:t>
            </w:r>
            <w:r>
              <w:rPr>
                <w:sz w:val="24"/>
              </w:rPr>
              <w:t>поставленным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целям, полнота ответов, </w:t>
            </w:r>
            <w:r>
              <w:rPr>
                <w:spacing w:val="-2"/>
                <w:sz w:val="24"/>
              </w:rPr>
              <w:t>точность формулировок, адекватность применения профессиональной терминологии</w:t>
            </w:r>
          </w:p>
        </w:tc>
        <w:tc>
          <w:tcPr>
            <w:tcW w:w="2385" w:type="dxa"/>
          </w:tcPr>
          <w:p w:rsidR="00CC5965" w:rsidRDefault="00D67587">
            <w:pPr>
              <w:pStyle w:val="TableParagraph"/>
              <w:spacing w:before="85"/>
              <w:ind w:left="84"/>
              <w:rPr>
                <w:sz w:val="24"/>
              </w:rPr>
            </w:pPr>
            <w:r>
              <w:rPr>
                <w:spacing w:val="-2"/>
                <w:sz w:val="24"/>
              </w:rPr>
              <w:t>опроса;</w:t>
            </w:r>
          </w:p>
          <w:p w:rsidR="00CC5965" w:rsidRDefault="00D67587">
            <w:pPr>
              <w:pStyle w:val="TableParagraph"/>
              <w:spacing w:before="41"/>
              <w:ind w:left="84"/>
              <w:rPr>
                <w:sz w:val="24"/>
              </w:rPr>
            </w:pPr>
            <w:r>
              <w:rPr>
                <w:spacing w:val="-2"/>
                <w:sz w:val="24"/>
              </w:rPr>
              <w:t>-тестирования;</w:t>
            </w:r>
          </w:p>
          <w:p w:rsidR="00CC5965" w:rsidRDefault="00CC5965">
            <w:pPr>
              <w:pStyle w:val="TableParagraph"/>
              <w:spacing w:before="84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spacing w:line="276" w:lineRule="auto"/>
              <w:ind w:left="84" w:right="158"/>
              <w:rPr>
                <w:sz w:val="24"/>
              </w:rPr>
            </w:pPr>
            <w:r>
              <w:rPr>
                <w:sz w:val="24"/>
              </w:rPr>
              <w:t xml:space="preserve">-оценка результатов </w:t>
            </w:r>
            <w:r>
              <w:rPr>
                <w:spacing w:val="-2"/>
                <w:sz w:val="24"/>
              </w:rPr>
              <w:t xml:space="preserve">самостоятельной </w:t>
            </w:r>
            <w:r>
              <w:rPr>
                <w:sz w:val="24"/>
              </w:rPr>
              <w:t xml:space="preserve">работы (докладов, </w:t>
            </w:r>
            <w:r>
              <w:rPr>
                <w:spacing w:val="-2"/>
                <w:sz w:val="24"/>
              </w:rPr>
              <w:t xml:space="preserve">рефератов, </w:t>
            </w:r>
            <w:r>
              <w:rPr>
                <w:sz w:val="24"/>
              </w:rPr>
              <w:t>теоретической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части проектов, учебных исследований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124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spacing w:line="278" w:lineRule="auto"/>
              <w:ind w:left="8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Промежуточная аттестация</w:t>
            </w:r>
          </w:p>
          <w:p w:rsidR="00CC5965" w:rsidRDefault="00D67587">
            <w:pPr>
              <w:pStyle w:val="TableParagraph"/>
              <w:spacing w:line="276" w:lineRule="auto"/>
              <w:ind w:left="84"/>
              <w:rPr>
                <w:sz w:val="24"/>
              </w:rPr>
            </w:pPr>
            <w:r>
              <w:rPr>
                <w:sz w:val="24"/>
              </w:rPr>
              <w:t xml:space="preserve">в форме </w:t>
            </w:r>
            <w:r>
              <w:rPr>
                <w:spacing w:val="-2"/>
                <w:sz w:val="24"/>
              </w:rPr>
              <w:t xml:space="preserve">дифференцированно </w:t>
            </w:r>
            <w:r>
              <w:rPr>
                <w:sz w:val="24"/>
              </w:rPr>
              <w:t>го зачета в виде:</w:t>
            </w:r>
          </w:p>
          <w:p w:rsidR="00CC5965" w:rsidRDefault="00D67587">
            <w:pPr>
              <w:pStyle w:val="TableParagraph"/>
              <w:spacing w:line="276" w:lineRule="auto"/>
              <w:ind w:left="84" w:right="63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-письменных/ </w:t>
            </w:r>
            <w:r>
              <w:rPr>
                <w:sz w:val="24"/>
              </w:rPr>
              <w:t>устных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ответов,</w:t>
            </w:r>
          </w:p>
          <w:p w:rsidR="00CC5965" w:rsidRDefault="00D67587">
            <w:pPr>
              <w:pStyle w:val="TableParagraph"/>
              <w:spacing w:line="275" w:lineRule="exact"/>
              <w:ind w:left="84"/>
              <w:rPr>
                <w:sz w:val="24"/>
              </w:rPr>
            </w:pPr>
            <w:r>
              <w:rPr>
                <w:spacing w:val="-2"/>
                <w:sz w:val="24"/>
              </w:rPr>
              <w:t>-тестирования</w:t>
            </w:r>
          </w:p>
        </w:tc>
      </w:tr>
    </w:tbl>
    <w:p w:rsidR="00CC5965" w:rsidRDefault="00CC5965">
      <w:pPr>
        <w:spacing w:line="275" w:lineRule="exact"/>
        <w:rPr>
          <w:sz w:val="24"/>
        </w:rPr>
        <w:sectPr w:rsidR="00CC5965">
          <w:footerReference w:type="default" r:id="rId361"/>
          <w:pgSz w:w="11920" w:h="16850"/>
          <w:pgMar w:top="1120" w:right="740" w:bottom="1480" w:left="1500" w:header="0" w:footer="1296" w:gutter="0"/>
          <w:pgNumType w:start="314"/>
          <w:cols w:space="720"/>
        </w:sectPr>
      </w:pPr>
    </w:p>
    <w:p w:rsidR="00CC5965" w:rsidRDefault="00D67587">
      <w:pPr>
        <w:spacing w:before="73"/>
        <w:ind w:right="367"/>
        <w:jc w:val="right"/>
        <w:rPr>
          <w:b/>
        </w:rPr>
      </w:pPr>
      <w:r>
        <w:rPr>
          <w:b/>
        </w:rPr>
        <w:t>Приложение</w:t>
      </w:r>
      <w:r>
        <w:rPr>
          <w:b/>
          <w:spacing w:val="-5"/>
        </w:rPr>
        <w:t xml:space="preserve"> 2.9</w:t>
      </w:r>
    </w:p>
    <w:p w:rsidR="00CC5965" w:rsidRDefault="00D67587">
      <w:pPr>
        <w:pStyle w:val="a3"/>
        <w:spacing w:before="127"/>
        <w:ind w:right="373"/>
        <w:jc w:val="right"/>
      </w:pPr>
      <w:r>
        <w:t>к</w:t>
      </w:r>
      <w:r>
        <w:rPr>
          <w:spacing w:val="-1"/>
        </w:rPr>
        <w:t xml:space="preserve"> </w:t>
      </w:r>
      <w:r>
        <w:t>ПООП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rPr>
          <w:spacing w:val="-2"/>
        </w:rPr>
        <w:t>профессии</w:t>
      </w:r>
    </w:p>
    <w:p w:rsidR="00CC5965" w:rsidRDefault="00D67587">
      <w:pPr>
        <w:pStyle w:val="a3"/>
        <w:spacing w:before="137"/>
        <w:ind w:right="372"/>
        <w:jc w:val="right"/>
      </w:pPr>
      <w:r>
        <w:t>43.01.09</w:t>
      </w:r>
      <w:r>
        <w:rPr>
          <w:spacing w:val="-2"/>
        </w:rPr>
        <w:t xml:space="preserve"> </w:t>
      </w:r>
      <w:r>
        <w:t>Повар,</w:t>
      </w:r>
      <w:r>
        <w:rPr>
          <w:spacing w:val="-2"/>
        </w:rPr>
        <w:t xml:space="preserve"> кондитер</w:t>
      </w: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D67587">
      <w:pPr>
        <w:pStyle w:val="Heading3"/>
        <w:spacing w:before="0"/>
        <w:ind w:left="94" w:right="8"/>
        <w:jc w:val="center"/>
      </w:pPr>
      <w:r>
        <w:t>ПРИМЕРНАЯ</w:t>
      </w:r>
      <w:r>
        <w:rPr>
          <w:spacing w:val="-5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rPr>
          <w:spacing w:val="-2"/>
        </w:rPr>
        <w:t>ДИСЦИПЛИНЫ</w:t>
      </w: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spacing w:before="46"/>
        <w:rPr>
          <w:b/>
        </w:rPr>
      </w:pPr>
    </w:p>
    <w:p w:rsidR="00CC5965" w:rsidRDefault="00D67587">
      <w:pPr>
        <w:ind w:left="94" w:right="6"/>
        <w:jc w:val="center"/>
        <w:rPr>
          <w:b/>
          <w:sz w:val="24"/>
        </w:rPr>
      </w:pPr>
      <w:r>
        <w:rPr>
          <w:b/>
          <w:sz w:val="24"/>
        </w:rPr>
        <w:t>«ОП.09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Физическая</w:t>
      </w:r>
      <w:r>
        <w:rPr>
          <w:b/>
          <w:spacing w:val="-2"/>
          <w:sz w:val="24"/>
        </w:rPr>
        <w:t xml:space="preserve"> культура»</w:t>
      </w: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spacing w:before="196"/>
        <w:rPr>
          <w:b/>
        </w:rPr>
      </w:pPr>
    </w:p>
    <w:p w:rsidR="00CC5965" w:rsidRDefault="00D67587">
      <w:pPr>
        <w:ind w:left="94" w:right="7"/>
        <w:jc w:val="center"/>
        <w:rPr>
          <w:b/>
          <w:sz w:val="24"/>
        </w:rPr>
      </w:pPr>
      <w:r>
        <w:rPr>
          <w:b/>
          <w:sz w:val="24"/>
        </w:rPr>
        <w:t xml:space="preserve">2021 </w:t>
      </w:r>
      <w:r>
        <w:rPr>
          <w:b/>
          <w:spacing w:val="-5"/>
          <w:sz w:val="24"/>
        </w:rPr>
        <w:t>г.</w:t>
      </w:r>
    </w:p>
    <w:p w:rsidR="00CC5965" w:rsidRDefault="00CC5965">
      <w:pPr>
        <w:jc w:val="center"/>
        <w:rPr>
          <w:sz w:val="24"/>
        </w:rPr>
        <w:sectPr w:rsidR="00CC5965">
          <w:pgSz w:w="11920" w:h="16850"/>
          <w:pgMar w:top="1060" w:right="740" w:bottom="1480" w:left="1500" w:header="0" w:footer="1296" w:gutter="0"/>
          <w:cols w:space="720"/>
        </w:sectPr>
      </w:pPr>
    </w:p>
    <w:p w:rsidR="00CC5965" w:rsidRDefault="00D67587">
      <w:pPr>
        <w:pStyle w:val="Heading3"/>
        <w:ind w:left="94"/>
        <w:jc w:val="center"/>
      </w:pPr>
      <w:r>
        <w:rPr>
          <w:spacing w:val="-2"/>
        </w:rPr>
        <w:t>СОДЕРЖАНИЕ</w:t>
      </w: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spacing w:before="91"/>
        <w:rPr>
          <w:b/>
          <w:sz w:val="20"/>
        </w:rPr>
      </w:pPr>
    </w:p>
    <w:tbl>
      <w:tblPr>
        <w:tblStyle w:val="TableNormal"/>
        <w:tblW w:w="0" w:type="auto"/>
        <w:tblInd w:w="826" w:type="dxa"/>
        <w:tblLayout w:type="fixed"/>
        <w:tblLook w:val="01E0"/>
      </w:tblPr>
      <w:tblGrid>
        <w:gridCol w:w="7133"/>
      </w:tblGrid>
      <w:tr w:rsidR="00CC5965">
        <w:trPr>
          <w:trHeight w:val="675"/>
        </w:trPr>
        <w:tc>
          <w:tcPr>
            <w:tcW w:w="7133" w:type="dxa"/>
          </w:tcPr>
          <w:p w:rsidR="00CC5965" w:rsidRDefault="00D67587">
            <w:pPr>
              <w:pStyle w:val="TableParagraph"/>
              <w:ind w:left="410" w:hanging="36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ОБЩАЯ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ПРИМЕРНОЙ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РАБОЧЕЙ ПРОГРАММЫ УЧЕБНОЙ ДИСЦИПЛИНЫ</w:t>
            </w:r>
          </w:p>
        </w:tc>
      </w:tr>
      <w:tr w:rsidR="00CC5965">
        <w:trPr>
          <w:trHeight w:val="617"/>
        </w:trPr>
        <w:tc>
          <w:tcPr>
            <w:tcW w:w="7133" w:type="dxa"/>
          </w:tcPr>
          <w:p w:rsidR="00CC5965" w:rsidRDefault="00D67587">
            <w:pPr>
              <w:pStyle w:val="TableParagraph"/>
              <w:spacing w:before="12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СТРУКТУРА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</w:tr>
      <w:tr w:rsidR="00CC5965">
        <w:trPr>
          <w:trHeight w:val="703"/>
        </w:trPr>
        <w:tc>
          <w:tcPr>
            <w:tcW w:w="7133" w:type="dxa"/>
          </w:tcPr>
          <w:p w:rsidR="00CC5965" w:rsidRDefault="00D67587">
            <w:pPr>
              <w:pStyle w:val="TableParagraph"/>
              <w:spacing w:before="208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ДИСЦИПЛИНЫ</w:t>
            </w:r>
          </w:p>
        </w:tc>
      </w:tr>
      <w:tr w:rsidR="00CC5965">
        <w:trPr>
          <w:trHeight w:val="760"/>
        </w:trPr>
        <w:tc>
          <w:tcPr>
            <w:tcW w:w="7133" w:type="dxa"/>
          </w:tcPr>
          <w:p w:rsidR="00CC5965" w:rsidRDefault="00D67587">
            <w:pPr>
              <w:pStyle w:val="TableParagraph"/>
              <w:spacing w:before="188" w:line="270" w:lineRule="atLeast"/>
              <w:ind w:left="410" w:hanging="360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 УЧЕБНОЙ ДИСЦИПЛИНЫ</w:t>
            </w:r>
          </w:p>
        </w:tc>
      </w:tr>
    </w:tbl>
    <w:p w:rsidR="00CC5965" w:rsidRDefault="00CC5965">
      <w:pPr>
        <w:spacing w:line="270" w:lineRule="atLeast"/>
        <w:rPr>
          <w:sz w:val="24"/>
        </w:rPr>
        <w:sectPr w:rsidR="00CC5965">
          <w:pgSz w:w="11920" w:h="16850"/>
          <w:pgMar w:top="1060" w:right="740" w:bottom="1480" w:left="1500" w:header="0" w:footer="1296" w:gutter="0"/>
          <w:cols w:space="720"/>
        </w:sectPr>
      </w:pPr>
    </w:p>
    <w:p w:rsidR="00CC5965" w:rsidRDefault="00D67587">
      <w:pPr>
        <w:pStyle w:val="a4"/>
        <w:numPr>
          <w:ilvl w:val="0"/>
          <w:numId w:val="12"/>
        </w:numPr>
        <w:tabs>
          <w:tab w:val="left" w:pos="1003"/>
          <w:tab w:val="left" w:pos="1212"/>
        </w:tabs>
        <w:spacing w:before="71"/>
        <w:ind w:right="629" w:hanging="492"/>
        <w:jc w:val="left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ПРИМЕРНОЙ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ПРОГРАММЫ УЧЕБНОЙ ДИСЦИПЛИНЫ «ОП.09 ФИЗИЧЕСКАЯ КУЛЬТУРА»</w:t>
      </w:r>
    </w:p>
    <w:p w:rsidR="00CC5965" w:rsidRDefault="00CC5965">
      <w:pPr>
        <w:pStyle w:val="a3"/>
        <w:rPr>
          <w:b/>
        </w:rPr>
      </w:pPr>
    </w:p>
    <w:p w:rsidR="00CC5965" w:rsidRDefault="00D67587">
      <w:pPr>
        <w:pStyle w:val="a4"/>
        <w:numPr>
          <w:ilvl w:val="1"/>
          <w:numId w:val="12"/>
        </w:numPr>
        <w:tabs>
          <w:tab w:val="left" w:pos="1193"/>
          <w:tab w:val="left" w:pos="1393"/>
          <w:tab w:val="left" w:pos="2965"/>
          <w:tab w:val="left" w:pos="3334"/>
          <w:tab w:val="left" w:pos="6379"/>
          <w:tab w:val="left" w:pos="7221"/>
          <w:tab w:val="left" w:pos="8595"/>
        </w:tabs>
        <w:spacing w:line="276" w:lineRule="auto"/>
        <w:ind w:right="108" w:firstLine="719"/>
        <w:jc w:val="right"/>
        <w:rPr>
          <w:b/>
          <w:sz w:val="24"/>
        </w:rPr>
      </w:pPr>
      <w:r>
        <w:rPr>
          <w:b/>
          <w:sz w:val="24"/>
        </w:rPr>
        <w:t>Место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структуре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 xml:space="preserve">программы: </w:t>
      </w:r>
      <w:r>
        <w:rPr>
          <w:sz w:val="24"/>
        </w:rPr>
        <w:t>Учебная</w:t>
      </w:r>
      <w:r>
        <w:rPr>
          <w:spacing w:val="80"/>
          <w:sz w:val="24"/>
        </w:rPr>
        <w:t xml:space="preserve"> </w:t>
      </w:r>
      <w:r>
        <w:rPr>
          <w:sz w:val="24"/>
        </w:rPr>
        <w:t>дисциплина</w:t>
      </w:r>
      <w:r>
        <w:rPr>
          <w:spacing w:val="80"/>
          <w:sz w:val="24"/>
        </w:rPr>
        <w:t xml:space="preserve"> </w:t>
      </w:r>
      <w:r>
        <w:rPr>
          <w:sz w:val="24"/>
        </w:rPr>
        <w:t>«ОП.09</w:t>
      </w:r>
      <w:r>
        <w:rPr>
          <w:spacing w:val="80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80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80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80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частью </w:t>
      </w:r>
      <w:r>
        <w:rPr>
          <w:spacing w:val="-2"/>
          <w:sz w:val="24"/>
        </w:rPr>
        <w:t>общего</w:t>
      </w:r>
      <w:r>
        <w:rPr>
          <w:sz w:val="24"/>
        </w:rPr>
        <w:tab/>
      </w:r>
      <w:r>
        <w:rPr>
          <w:spacing w:val="-2"/>
          <w:sz w:val="24"/>
        </w:rPr>
        <w:t>гуманитарного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социально-экономического</w:t>
      </w:r>
      <w:r>
        <w:rPr>
          <w:sz w:val="24"/>
        </w:rPr>
        <w:tab/>
      </w:r>
      <w:r>
        <w:rPr>
          <w:spacing w:val="-2"/>
          <w:sz w:val="24"/>
        </w:rPr>
        <w:t>цикла</w:t>
      </w:r>
      <w:r>
        <w:rPr>
          <w:sz w:val="24"/>
        </w:rPr>
        <w:tab/>
      </w:r>
      <w:r>
        <w:rPr>
          <w:spacing w:val="-2"/>
          <w:sz w:val="24"/>
        </w:rPr>
        <w:t>примерной</w:t>
      </w:r>
      <w:r>
        <w:rPr>
          <w:sz w:val="24"/>
        </w:rPr>
        <w:tab/>
      </w:r>
      <w:r>
        <w:rPr>
          <w:spacing w:val="-2"/>
          <w:sz w:val="24"/>
        </w:rPr>
        <w:t>основной</w:t>
      </w:r>
    </w:p>
    <w:p w:rsidR="00CC5965" w:rsidRDefault="00D67587">
      <w:pPr>
        <w:pStyle w:val="a3"/>
        <w:spacing w:before="1"/>
        <w:ind w:left="202"/>
      </w:pP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профессии.</w:t>
      </w:r>
    </w:p>
    <w:p w:rsidR="00CC5965" w:rsidRDefault="00D67587">
      <w:pPr>
        <w:pStyle w:val="a3"/>
        <w:spacing w:before="41" w:line="278" w:lineRule="auto"/>
        <w:ind w:left="202" w:right="128" w:firstLine="719"/>
      </w:pPr>
      <w:r>
        <w:t>Особое</w:t>
      </w:r>
      <w:r>
        <w:rPr>
          <w:spacing w:val="40"/>
        </w:rPr>
        <w:t xml:space="preserve"> </w:t>
      </w:r>
      <w:r>
        <w:t>значение</w:t>
      </w:r>
      <w:r>
        <w:rPr>
          <w:spacing w:val="40"/>
        </w:rPr>
        <w:t xml:space="preserve"> </w:t>
      </w:r>
      <w:r>
        <w:t>дисциплина</w:t>
      </w:r>
      <w:r>
        <w:rPr>
          <w:spacing w:val="40"/>
        </w:rPr>
        <w:t xml:space="preserve"> </w:t>
      </w:r>
      <w:r>
        <w:t>имеет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формировании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развитии</w:t>
      </w:r>
      <w:r>
        <w:rPr>
          <w:spacing w:val="40"/>
        </w:rPr>
        <w:t xml:space="preserve"> </w:t>
      </w:r>
      <w:r>
        <w:t>ОК</w:t>
      </w:r>
      <w:r>
        <w:rPr>
          <w:spacing w:val="40"/>
        </w:rPr>
        <w:t xml:space="preserve"> </w:t>
      </w:r>
      <w:r>
        <w:t>01-06,</w:t>
      </w:r>
      <w:r>
        <w:rPr>
          <w:spacing w:val="80"/>
          <w:w w:val="150"/>
        </w:rPr>
        <w:t xml:space="preserve"> </w:t>
      </w:r>
      <w:r>
        <w:t>ОК 08-10.</w:t>
      </w:r>
    </w:p>
    <w:p w:rsidR="00CC5965" w:rsidRDefault="00D67587">
      <w:pPr>
        <w:pStyle w:val="Heading4"/>
        <w:numPr>
          <w:ilvl w:val="1"/>
          <w:numId w:val="12"/>
        </w:numPr>
        <w:tabs>
          <w:tab w:val="left" w:pos="1341"/>
        </w:tabs>
        <w:spacing w:line="272" w:lineRule="exact"/>
        <w:ind w:left="1341" w:hanging="420"/>
      </w:pPr>
      <w:r>
        <w:t>Цель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rPr>
          <w:spacing w:val="-2"/>
        </w:rPr>
        <w:t>дисциплины:</w:t>
      </w:r>
    </w:p>
    <w:p w:rsidR="00CC5965" w:rsidRDefault="00D67587">
      <w:pPr>
        <w:pStyle w:val="a3"/>
        <w:spacing w:before="41"/>
        <w:ind w:left="921"/>
      </w:pPr>
      <w:r>
        <w:t>В</w:t>
      </w:r>
      <w:r>
        <w:rPr>
          <w:spacing w:val="25"/>
        </w:rPr>
        <w:t xml:space="preserve"> </w:t>
      </w:r>
      <w:r>
        <w:t>рамках</w:t>
      </w:r>
      <w:r>
        <w:rPr>
          <w:spacing w:val="26"/>
        </w:rPr>
        <w:t xml:space="preserve"> </w:t>
      </w:r>
      <w:r>
        <w:t>программы</w:t>
      </w:r>
      <w:r>
        <w:rPr>
          <w:spacing w:val="27"/>
        </w:rPr>
        <w:t xml:space="preserve"> </w:t>
      </w:r>
      <w:r>
        <w:t>учебной</w:t>
      </w:r>
      <w:r>
        <w:rPr>
          <w:spacing w:val="27"/>
        </w:rPr>
        <w:t xml:space="preserve"> </w:t>
      </w:r>
      <w:r>
        <w:t>дисциплины</w:t>
      </w:r>
      <w:r>
        <w:rPr>
          <w:spacing w:val="25"/>
        </w:rPr>
        <w:t xml:space="preserve"> </w:t>
      </w:r>
      <w:r>
        <w:t>обучающимися</w:t>
      </w:r>
      <w:r>
        <w:rPr>
          <w:spacing w:val="27"/>
        </w:rPr>
        <w:t xml:space="preserve"> </w:t>
      </w:r>
      <w:r>
        <w:t>осваиваются</w:t>
      </w:r>
      <w:r>
        <w:rPr>
          <w:spacing w:val="26"/>
        </w:rPr>
        <w:t xml:space="preserve"> </w:t>
      </w:r>
      <w:r>
        <w:t>умения</w:t>
      </w:r>
      <w:r>
        <w:rPr>
          <w:spacing w:val="27"/>
        </w:rPr>
        <w:t xml:space="preserve"> </w:t>
      </w:r>
      <w:r>
        <w:rPr>
          <w:spacing w:val="-10"/>
        </w:rPr>
        <w:t>и</w:t>
      </w:r>
    </w:p>
    <w:p w:rsidR="00CC5965" w:rsidRDefault="00D67587">
      <w:pPr>
        <w:pStyle w:val="a3"/>
        <w:spacing w:before="40" w:after="45"/>
        <w:ind w:left="202"/>
      </w:pPr>
      <w:r>
        <w:rPr>
          <w:spacing w:val="-2"/>
        </w:rPr>
        <w:t>знания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81"/>
        <w:gridCol w:w="4111"/>
        <w:gridCol w:w="3464"/>
      </w:tblGrid>
      <w:tr w:rsidR="00CC5965">
        <w:trPr>
          <w:trHeight w:val="554"/>
        </w:trPr>
        <w:tc>
          <w:tcPr>
            <w:tcW w:w="1781" w:type="dxa"/>
          </w:tcPr>
          <w:p w:rsidR="00CC5965" w:rsidRDefault="00D67587">
            <w:pPr>
              <w:pStyle w:val="TableParagraph"/>
              <w:spacing w:before="83"/>
              <w:ind w:left="160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ПК,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ОК</w:t>
            </w:r>
            <w:r>
              <w:rPr>
                <w:b/>
                <w:i/>
                <w:spacing w:val="-4"/>
                <w:sz w:val="24"/>
                <w:vertAlign w:val="superscript"/>
              </w:rPr>
              <w:t>43</w:t>
            </w:r>
          </w:p>
        </w:tc>
        <w:tc>
          <w:tcPr>
            <w:tcW w:w="4111" w:type="dxa"/>
          </w:tcPr>
          <w:p w:rsidR="00CC5965" w:rsidRDefault="00D67587">
            <w:pPr>
              <w:pStyle w:val="TableParagraph"/>
              <w:spacing w:before="83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Умения</w:t>
            </w:r>
          </w:p>
        </w:tc>
        <w:tc>
          <w:tcPr>
            <w:tcW w:w="3464" w:type="dxa"/>
          </w:tcPr>
          <w:p w:rsidR="00CC5965" w:rsidRDefault="00D67587">
            <w:pPr>
              <w:pStyle w:val="TableParagraph"/>
              <w:spacing w:before="83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Знания</w:t>
            </w:r>
          </w:p>
        </w:tc>
      </w:tr>
      <w:tr w:rsidR="00CC5965">
        <w:trPr>
          <w:trHeight w:val="3662"/>
        </w:trPr>
        <w:tc>
          <w:tcPr>
            <w:tcW w:w="1781" w:type="dxa"/>
          </w:tcPr>
          <w:p w:rsidR="00CC5965" w:rsidRDefault="00D67587">
            <w:pPr>
              <w:pStyle w:val="TableParagraph"/>
              <w:spacing w:before="85"/>
              <w:ind w:left="83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01-</w:t>
            </w:r>
            <w:r>
              <w:rPr>
                <w:spacing w:val="-5"/>
                <w:sz w:val="24"/>
              </w:rPr>
              <w:t>06,</w:t>
            </w:r>
          </w:p>
          <w:p w:rsidR="00CC5965" w:rsidRDefault="00D67587">
            <w:pPr>
              <w:pStyle w:val="TableParagraph"/>
              <w:spacing w:before="41"/>
              <w:ind w:left="83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08-</w:t>
            </w: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111" w:type="dxa"/>
          </w:tcPr>
          <w:p w:rsidR="00CC5965" w:rsidRDefault="00D67587">
            <w:pPr>
              <w:pStyle w:val="TableParagraph"/>
              <w:spacing w:before="85" w:line="276" w:lineRule="auto"/>
              <w:ind w:left="84" w:right="26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использовать физкультурнооздоровительную </w:t>
            </w:r>
            <w:r>
              <w:rPr>
                <w:sz w:val="24"/>
              </w:rPr>
              <w:t>деятельность для укрепления здоровья,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 профессиональных целей; применять рациональные приемы двигательных функций в профессиональной деятельности; пользоваться средствами профилактики перенапряжения</w:t>
            </w:r>
          </w:p>
          <w:p w:rsidR="00CC5965" w:rsidRDefault="00D67587">
            <w:pPr>
              <w:pStyle w:val="TableParagraph"/>
              <w:spacing w:line="275" w:lineRule="exact"/>
              <w:ind w:left="84"/>
              <w:rPr>
                <w:sz w:val="24"/>
              </w:rPr>
            </w:pPr>
            <w:r>
              <w:rPr>
                <w:sz w:val="24"/>
              </w:rPr>
              <w:t>характерными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профессии</w:t>
            </w:r>
          </w:p>
        </w:tc>
        <w:tc>
          <w:tcPr>
            <w:tcW w:w="3464" w:type="dxa"/>
          </w:tcPr>
          <w:p w:rsidR="00CC5965" w:rsidRDefault="00D67587">
            <w:pPr>
              <w:pStyle w:val="TableParagraph"/>
              <w:spacing w:before="85" w:line="276" w:lineRule="auto"/>
              <w:ind w:left="84" w:right="121"/>
              <w:rPr>
                <w:sz w:val="24"/>
              </w:rPr>
            </w:pPr>
            <w:r>
              <w:rPr>
                <w:sz w:val="24"/>
              </w:rPr>
              <w:t xml:space="preserve">роль физической культуры в </w:t>
            </w:r>
            <w:r>
              <w:rPr>
                <w:spacing w:val="-2"/>
                <w:sz w:val="24"/>
              </w:rPr>
              <w:t xml:space="preserve">общекультурном, </w:t>
            </w:r>
            <w:r>
              <w:rPr>
                <w:sz w:val="24"/>
              </w:rPr>
              <w:t>профессиональном и социальном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человека; основы здорового образа жизни; условия </w:t>
            </w:r>
            <w:r>
              <w:rPr>
                <w:spacing w:val="-2"/>
                <w:sz w:val="24"/>
              </w:rPr>
              <w:t xml:space="preserve">профессиональной </w:t>
            </w:r>
            <w:r>
              <w:rPr>
                <w:sz w:val="24"/>
              </w:rPr>
              <w:t>деятельности и зоны риска физического здоровья для специальности; средства профилактики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перенапряжения</w:t>
            </w:r>
          </w:p>
        </w:tc>
      </w:tr>
    </w:tbl>
    <w:p w:rsidR="00CC5965" w:rsidRDefault="00CC5965">
      <w:pPr>
        <w:pStyle w:val="a3"/>
        <w:spacing w:before="35"/>
      </w:pPr>
    </w:p>
    <w:p w:rsidR="00CC5965" w:rsidRDefault="00D67587">
      <w:pPr>
        <w:pStyle w:val="Heading3"/>
        <w:numPr>
          <w:ilvl w:val="0"/>
          <w:numId w:val="12"/>
        </w:numPr>
        <w:tabs>
          <w:tab w:val="left" w:pos="1626"/>
        </w:tabs>
        <w:spacing w:before="0"/>
        <w:ind w:left="1626" w:hanging="282"/>
        <w:jc w:val="left"/>
        <w:rPr>
          <w:sz w:val="22"/>
        </w:rPr>
      </w:pPr>
      <w:r>
        <w:t>СТРУКТУРА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rPr>
          <w:spacing w:val="-2"/>
        </w:rPr>
        <w:t>ДИСЦИПЛИНЫ</w:t>
      </w:r>
    </w:p>
    <w:p w:rsidR="00CC5965" w:rsidRDefault="00D67587">
      <w:pPr>
        <w:pStyle w:val="Heading4"/>
        <w:numPr>
          <w:ilvl w:val="1"/>
          <w:numId w:val="12"/>
        </w:numPr>
        <w:tabs>
          <w:tab w:val="left" w:pos="923"/>
        </w:tabs>
        <w:ind w:left="923" w:hanging="422"/>
      </w:pPr>
      <w:r>
        <w:t>Объем</w:t>
      </w:r>
      <w:r>
        <w:rPr>
          <w:spacing w:val="-5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дисциплины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rPr>
          <w:spacing w:val="-2"/>
        </w:rPr>
        <w:t>работы</w:t>
      </w:r>
    </w:p>
    <w:p w:rsidR="00CC5965" w:rsidRDefault="00CC5965">
      <w:pPr>
        <w:pStyle w:val="a3"/>
        <w:spacing w:before="11"/>
        <w:rPr>
          <w:b/>
          <w:sz w:val="10"/>
        </w:rPr>
      </w:pPr>
    </w:p>
    <w:tbl>
      <w:tblPr>
        <w:tblStyle w:val="TableNormal"/>
        <w:tblW w:w="0" w:type="auto"/>
        <w:tblInd w:w="4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406"/>
        <w:gridCol w:w="1602"/>
      </w:tblGrid>
      <w:tr w:rsidR="00CC5965">
        <w:trPr>
          <w:trHeight w:val="517"/>
        </w:trPr>
        <w:tc>
          <w:tcPr>
            <w:tcW w:w="7406" w:type="dxa"/>
          </w:tcPr>
          <w:p w:rsidR="00CC5965" w:rsidRDefault="00D67587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1602" w:type="dxa"/>
          </w:tcPr>
          <w:p w:rsidR="00CC5965" w:rsidRDefault="00D67587">
            <w:pPr>
              <w:pStyle w:val="TableParagraph"/>
              <w:spacing w:before="1"/>
              <w:ind w:left="119" w:right="-15"/>
              <w:jc w:val="center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часах</w:t>
            </w:r>
          </w:p>
        </w:tc>
      </w:tr>
      <w:tr w:rsidR="00CC5965">
        <w:trPr>
          <w:trHeight w:val="517"/>
        </w:trPr>
        <w:tc>
          <w:tcPr>
            <w:tcW w:w="7406" w:type="dxa"/>
          </w:tcPr>
          <w:p w:rsidR="00CC5965" w:rsidRDefault="00D67587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дисциплины</w:t>
            </w:r>
          </w:p>
        </w:tc>
        <w:tc>
          <w:tcPr>
            <w:tcW w:w="1602" w:type="dxa"/>
          </w:tcPr>
          <w:p w:rsidR="00CC5965" w:rsidRDefault="00D67587">
            <w:pPr>
              <w:pStyle w:val="TableParagraph"/>
              <w:spacing w:line="275" w:lineRule="exact"/>
              <w:ind w:left="1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</w:tr>
      <w:tr w:rsidR="00CC5965">
        <w:trPr>
          <w:trHeight w:val="515"/>
        </w:trPr>
        <w:tc>
          <w:tcPr>
            <w:tcW w:w="7406" w:type="dxa"/>
          </w:tcPr>
          <w:p w:rsidR="00CC5965" w:rsidRDefault="00D67587">
            <w:pPr>
              <w:pStyle w:val="TableParagraph"/>
              <w:spacing w:before="97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т.ч.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форме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практической</w:t>
            </w:r>
            <w:r>
              <w:rPr>
                <w:b/>
                <w:spacing w:val="-2"/>
                <w:sz w:val="24"/>
              </w:rPr>
              <w:t xml:space="preserve"> подготовки</w:t>
            </w:r>
          </w:p>
        </w:tc>
        <w:tc>
          <w:tcPr>
            <w:tcW w:w="1602" w:type="dxa"/>
          </w:tcPr>
          <w:p w:rsidR="00CC5965" w:rsidRDefault="00D67587">
            <w:pPr>
              <w:pStyle w:val="TableParagraph"/>
              <w:spacing w:before="97"/>
              <w:ind w:left="1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</w:tr>
      <w:tr w:rsidR="00CC5965">
        <w:trPr>
          <w:trHeight w:val="517"/>
        </w:trPr>
        <w:tc>
          <w:tcPr>
            <w:tcW w:w="9008" w:type="dxa"/>
            <w:gridSpan w:val="2"/>
          </w:tcPr>
          <w:p w:rsidR="00CC5965" w:rsidRDefault="00D67587">
            <w:pPr>
              <w:pStyle w:val="TableParagraph"/>
              <w:spacing w:before="99"/>
              <w:ind w:left="11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т. </w:t>
            </w:r>
            <w:r>
              <w:rPr>
                <w:spacing w:val="-5"/>
                <w:sz w:val="24"/>
              </w:rPr>
              <w:t>ч.:</w:t>
            </w:r>
          </w:p>
        </w:tc>
      </w:tr>
      <w:tr w:rsidR="00CC5965">
        <w:trPr>
          <w:trHeight w:val="518"/>
        </w:trPr>
        <w:tc>
          <w:tcPr>
            <w:tcW w:w="7406" w:type="dxa"/>
          </w:tcPr>
          <w:p w:rsidR="00CC5965" w:rsidRDefault="00D67587">
            <w:pPr>
              <w:pStyle w:val="TableParagraph"/>
              <w:spacing w:before="2"/>
              <w:ind w:left="119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</w:p>
        </w:tc>
        <w:tc>
          <w:tcPr>
            <w:tcW w:w="1602" w:type="dxa"/>
          </w:tcPr>
          <w:p w:rsidR="00CC5965" w:rsidRDefault="00D67587">
            <w:pPr>
              <w:pStyle w:val="TableParagraph"/>
              <w:spacing w:before="2"/>
              <w:ind w:left="1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</w:tr>
      <w:tr w:rsidR="00CC5965">
        <w:trPr>
          <w:trHeight w:val="515"/>
        </w:trPr>
        <w:tc>
          <w:tcPr>
            <w:tcW w:w="7406" w:type="dxa"/>
          </w:tcPr>
          <w:p w:rsidR="00CC5965" w:rsidRDefault="00D67587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  <w:r>
              <w:rPr>
                <w:spacing w:val="-2"/>
                <w:sz w:val="24"/>
                <w:vertAlign w:val="superscript"/>
              </w:rPr>
              <w:t>44</w:t>
            </w:r>
          </w:p>
        </w:tc>
        <w:tc>
          <w:tcPr>
            <w:tcW w:w="1602" w:type="dxa"/>
          </w:tcPr>
          <w:p w:rsidR="00CC5965" w:rsidRDefault="00CC5965">
            <w:pPr>
              <w:pStyle w:val="TableParagraph"/>
            </w:pPr>
          </w:p>
        </w:tc>
      </w:tr>
      <w:tr w:rsidR="00CC5965">
        <w:trPr>
          <w:trHeight w:val="517"/>
        </w:trPr>
        <w:tc>
          <w:tcPr>
            <w:tcW w:w="7406" w:type="dxa"/>
          </w:tcPr>
          <w:p w:rsidR="00CC5965" w:rsidRDefault="00D67587">
            <w:pPr>
              <w:pStyle w:val="TableParagraph"/>
              <w:spacing w:line="275" w:lineRule="exact"/>
              <w:ind w:left="119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дифференцированного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зачета</w:t>
            </w:r>
          </w:p>
        </w:tc>
        <w:tc>
          <w:tcPr>
            <w:tcW w:w="1602" w:type="dxa"/>
          </w:tcPr>
          <w:p w:rsidR="00CC5965" w:rsidRDefault="00D67587">
            <w:pPr>
              <w:pStyle w:val="TableParagraph"/>
              <w:spacing w:line="275" w:lineRule="exact"/>
              <w:ind w:left="1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</w:tbl>
    <w:p w:rsidR="00CC5965" w:rsidRDefault="00CC5965">
      <w:pPr>
        <w:pStyle w:val="a3"/>
        <w:rPr>
          <w:b/>
          <w:sz w:val="20"/>
        </w:rPr>
      </w:pPr>
    </w:p>
    <w:p w:rsidR="00CC5965" w:rsidRDefault="008D18F9">
      <w:pPr>
        <w:pStyle w:val="a3"/>
        <w:spacing w:before="83"/>
        <w:rPr>
          <w:b/>
          <w:sz w:val="20"/>
        </w:rPr>
      </w:pPr>
      <w:r w:rsidRPr="008D18F9">
        <w:pict>
          <v:rect id="docshape229" o:spid="_x0000_s2088" style="position:absolute;margin-left:85.1pt;margin-top:16.9pt;width:2in;height:.6pt;z-index:-15705600;mso-wrap-distance-left:0;mso-wrap-distance-right:0;mso-position-horizontal-relative:page" fillcolor="black" stroked="f">
            <w10:wrap type="topAndBottom" anchorx="page"/>
          </v:rect>
        </w:pict>
      </w:r>
    </w:p>
    <w:p w:rsidR="00CC5965" w:rsidRDefault="00D67587">
      <w:pPr>
        <w:spacing w:before="94"/>
        <w:ind w:left="202"/>
        <w:rPr>
          <w:sz w:val="20"/>
        </w:rPr>
      </w:pPr>
      <w:r>
        <w:rPr>
          <w:sz w:val="20"/>
          <w:vertAlign w:val="superscript"/>
        </w:rPr>
        <w:t>43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ходе</w:t>
      </w:r>
      <w:r>
        <w:rPr>
          <w:spacing w:val="-7"/>
          <w:sz w:val="20"/>
        </w:rPr>
        <w:t xml:space="preserve"> </w:t>
      </w:r>
      <w:r>
        <w:rPr>
          <w:sz w:val="20"/>
        </w:rPr>
        <w:t>оценивания</w:t>
      </w:r>
      <w:r>
        <w:rPr>
          <w:spacing w:val="-6"/>
          <w:sz w:val="20"/>
        </w:rPr>
        <w:t xml:space="preserve"> </w:t>
      </w:r>
      <w:r>
        <w:rPr>
          <w:sz w:val="20"/>
        </w:rPr>
        <w:t>могут</w:t>
      </w:r>
      <w:r>
        <w:rPr>
          <w:spacing w:val="-7"/>
          <w:sz w:val="20"/>
        </w:rPr>
        <w:t xml:space="preserve"> </w:t>
      </w:r>
      <w:r>
        <w:rPr>
          <w:sz w:val="20"/>
        </w:rPr>
        <w:t>быть</w:t>
      </w:r>
      <w:r>
        <w:rPr>
          <w:spacing w:val="-6"/>
          <w:sz w:val="20"/>
        </w:rPr>
        <w:t xml:space="preserve"> </w:t>
      </w:r>
      <w:r>
        <w:rPr>
          <w:sz w:val="20"/>
        </w:rPr>
        <w:t>учтены</w:t>
      </w:r>
      <w:r>
        <w:rPr>
          <w:spacing w:val="-6"/>
          <w:sz w:val="20"/>
        </w:rPr>
        <w:t xml:space="preserve"> </w:t>
      </w:r>
      <w:r>
        <w:rPr>
          <w:sz w:val="20"/>
        </w:rPr>
        <w:t>личностные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результаты.</w:t>
      </w:r>
    </w:p>
    <w:p w:rsidR="00CC5965" w:rsidRDefault="00D67587">
      <w:pPr>
        <w:ind w:left="202" w:right="99"/>
        <w:rPr>
          <w:sz w:val="20"/>
        </w:rPr>
      </w:pPr>
      <w:r>
        <w:rPr>
          <w:sz w:val="20"/>
          <w:vertAlign w:val="superscript"/>
        </w:rPr>
        <w:t>44</w:t>
      </w:r>
      <w:r>
        <w:rPr>
          <w:spacing w:val="-4"/>
          <w:sz w:val="20"/>
        </w:rPr>
        <w:t xml:space="preserve"> </w:t>
      </w:r>
      <w:r>
        <w:rPr>
          <w:sz w:val="20"/>
        </w:rPr>
        <w:t>Объем</w:t>
      </w:r>
      <w:r>
        <w:rPr>
          <w:spacing w:val="-3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4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5"/>
          <w:sz w:val="20"/>
        </w:rPr>
        <w:t xml:space="preserve"> </w:t>
      </w:r>
      <w:r>
        <w:rPr>
          <w:sz w:val="20"/>
        </w:rPr>
        <w:t>определяется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организацией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соответствии с требованиями ФГОС СПО в пределах объема образовательной программы в количестве часов, необходимом для выполнения заданий самостоятельной работы обучающихся, предусмотренным</w:t>
      </w:r>
    </w:p>
    <w:p w:rsidR="00CC5965" w:rsidRDefault="00CC5965">
      <w:pPr>
        <w:rPr>
          <w:sz w:val="20"/>
        </w:rPr>
        <w:sectPr w:rsidR="00CC5965">
          <w:footerReference w:type="default" r:id="rId362"/>
          <w:pgSz w:w="11920" w:h="16850"/>
          <w:pgMar w:top="1060" w:right="740" w:bottom="1360" w:left="1500" w:header="0" w:footer="1177" w:gutter="0"/>
          <w:cols w:space="720"/>
        </w:sectPr>
      </w:pPr>
    </w:p>
    <w:p w:rsidR="00CC5965" w:rsidRDefault="00D67587">
      <w:pPr>
        <w:pStyle w:val="Heading4"/>
        <w:numPr>
          <w:ilvl w:val="1"/>
          <w:numId w:val="12"/>
        </w:numPr>
        <w:tabs>
          <w:tab w:val="left" w:pos="831"/>
        </w:tabs>
        <w:spacing w:before="61"/>
        <w:ind w:left="831" w:hanging="419"/>
      </w:pPr>
      <w:r>
        <w:t>Тематический</w:t>
      </w:r>
      <w:r>
        <w:rPr>
          <w:spacing w:val="-6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rPr>
          <w:spacing w:val="-2"/>
        </w:rPr>
        <w:t>дисциплины</w:t>
      </w:r>
    </w:p>
    <w:p w:rsidR="00CC5965" w:rsidRDefault="00CC5965">
      <w:pPr>
        <w:pStyle w:val="a3"/>
        <w:spacing w:before="13"/>
        <w:rPr>
          <w:b/>
          <w:sz w:val="20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01"/>
        <w:gridCol w:w="9436"/>
        <w:gridCol w:w="1056"/>
        <w:gridCol w:w="2206"/>
      </w:tblGrid>
      <w:tr w:rsidR="00CC5965">
        <w:trPr>
          <w:trHeight w:val="1886"/>
        </w:trPr>
        <w:tc>
          <w:tcPr>
            <w:tcW w:w="1901" w:type="dxa"/>
          </w:tcPr>
          <w:p w:rsidR="00CC5965" w:rsidRDefault="00D67587">
            <w:pPr>
              <w:pStyle w:val="TableParagraph"/>
              <w:spacing w:before="56"/>
              <w:ind w:left="213" w:right="1"/>
              <w:rPr>
                <w:b/>
              </w:rPr>
            </w:pPr>
            <w:r>
              <w:rPr>
                <w:b/>
                <w:spacing w:val="-2"/>
              </w:rPr>
              <w:t xml:space="preserve">Наименование </w:t>
            </w:r>
            <w:r>
              <w:rPr>
                <w:b/>
              </w:rPr>
              <w:t>разделов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5"/>
              </w:rPr>
              <w:t>тем</w:t>
            </w:r>
          </w:p>
        </w:tc>
        <w:tc>
          <w:tcPr>
            <w:tcW w:w="9436" w:type="dxa"/>
          </w:tcPr>
          <w:p w:rsidR="00CC5965" w:rsidRDefault="00D67587">
            <w:pPr>
              <w:pStyle w:val="TableParagraph"/>
              <w:spacing w:before="56"/>
              <w:ind w:left="528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материала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обучающихся</w:t>
            </w:r>
          </w:p>
        </w:tc>
        <w:tc>
          <w:tcPr>
            <w:tcW w:w="1056" w:type="dxa"/>
          </w:tcPr>
          <w:p w:rsidR="00CC5965" w:rsidRDefault="00D67587">
            <w:pPr>
              <w:pStyle w:val="TableParagraph"/>
              <w:spacing w:before="56"/>
              <w:ind w:left="252" w:right="99" w:hanging="142"/>
              <w:rPr>
                <w:b/>
              </w:rPr>
            </w:pPr>
            <w:r>
              <w:rPr>
                <w:b/>
              </w:rPr>
              <w:t>Объем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 </w:t>
            </w:r>
            <w:r>
              <w:rPr>
                <w:b/>
                <w:spacing w:val="-2"/>
              </w:rPr>
              <w:t>часах</w:t>
            </w:r>
          </w:p>
        </w:tc>
        <w:tc>
          <w:tcPr>
            <w:tcW w:w="2206" w:type="dxa"/>
          </w:tcPr>
          <w:p w:rsidR="00CC5965" w:rsidRDefault="00D67587">
            <w:pPr>
              <w:pStyle w:val="TableParagraph"/>
              <w:spacing w:before="56"/>
              <w:ind w:left="100" w:right="91"/>
              <w:jc w:val="center"/>
              <w:rPr>
                <w:b/>
              </w:rPr>
            </w:pPr>
            <w:r>
              <w:rPr>
                <w:b/>
              </w:rPr>
              <w:t>Коды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компетенций и личностных </w:t>
            </w:r>
            <w:r>
              <w:rPr>
                <w:b/>
                <w:spacing w:val="-2"/>
              </w:rPr>
              <w:t>результатов</w:t>
            </w:r>
            <w:r>
              <w:rPr>
                <w:b/>
                <w:spacing w:val="-2"/>
                <w:vertAlign w:val="superscript"/>
              </w:rPr>
              <w:t>45</w:t>
            </w:r>
            <w:r>
              <w:rPr>
                <w:b/>
                <w:spacing w:val="-2"/>
              </w:rPr>
              <w:t>, формированию которых</w:t>
            </w:r>
          </w:p>
          <w:p w:rsidR="00CC5965" w:rsidRDefault="00D67587">
            <w:pPr>
              <w:pStyle w:val="TableParagraph"/>
              <w:ind w:left="93" w:right="82" w:hanging="5"/>
              <w:jc w:val="center"/>
              <w:rPr>
                <w:b/>
              </w:rPr>
            </w:pPr>
            <w:r>
              <w:rPr>
                <w:b/>
                <w:spacing w:val="-2"/>
              </w:rPr>
              <w:t xml:space="preserve">способствует </w:t>
            </w:r>
            <w:r>
              <w:rPr>
                <w:b/>
              </w:rPr>
              <w:t>элемент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</w:tr>
      <w:tr w:rsidR="00CC5965">
        <w:trPr>
          <w:trHeight w:val="388"/>
        </w:trPr>
        <w:tc>
          <w:tcPr>
            <w:tcW w:w="1901" w:type="dxa"/>
          </w:tcPr>
          <w:p w:rsidR="00CC5965" w:rsidRDefault="00D67587">
            <w:pPr>
              <w:pStyle w:val="TableParagraph"/>
              <w:spacing w:before="56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436" w:type="dxa"/>
          </w:tcPr>
          <w:p w:rsidR="00CC5965" w:rsidRDefault="00D67587">
            <w:pPr>
              <w:pStyle w:val="TableParagraph"/>
              <w:spacing w:before="56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056" w:type="dxa"/>
          </w:tcPr>
          <w:p w:rsidR="00CC5965" w:rsidRDefault="00D67587">
            <w:pPr>
              <w:pStyle w:val="TableParagraph"/>
              <w:spacing w:before="56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2206" w:type="dxa"/>
          </w:tcPr>
          <w:p w:rsidR="00CC5965" w:rsidRDefault="00D67587">
            <w:pPr>
              <w:pStyle w:val="TableParagraph"/>
              <w:spacing w:before="56"/>
              <w:ind w:left="100" w:right="9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CC5965">
        <w:trPr>
          <w:trHeight w:val="390"/>
        </w:trPr>
        <w:tc>
          <w:tcPr>
            <w:tcW w:w="1901" w:type="dxa"/>
            <w:vMerge w:val="restart"/>
          </w:tcPr>
          <w:p w:rsidR="00CC5965" w:rsidRDefault="00D67587">
            <w:pPr>
              <w:pStyle w:val="TableParagraph"/>
              <w:spacing w:before="56"/>
              <w:ind w:left="57" w:right="1"/>
              <w:rPr>
                <w:sz w:val="24"/>
              </w:rPr>
            </w:pPr>
            <w:r>
              <w:rPr>
                <w:b/>
                <w:sz w:val="24"/>
              </w:rPr>
              <w:t xml:space="preserve">Тема 1. </w:t>
            </w:r>
            <w:r>
              <w:rPr>
                <w:spacing w:val="-2"/>
                <w:sz w:val="24"/>
              </w:rPr>
              <w:t xml:space="preserve">Общекультурное </w:t>
            </w:r>
            <w:r>
              <w:rPr>
                <w:sz w:val="24"/>
              </w:rPr>
              <w:t xml:space="preserve">и социальное </w:t>
            </w:r>
            <w:r>
              <w:rPr>
                <w:spacing w:val="-2"/>
                <w:sz w:val="24"/>
              </w:rPr>
              <w:t>значение физической культуры.</w:t>
            </w:r>
          </w:p>
          <w:p w:rsidR="00CC5965" w:rsidRDefault="00D67587">
            <w:pPr>
              <w:pStyle w:val="TableParagraph"/>
              <w:spacing w:before="1"/>
              <w:ind w:left="57" w:right="200"/>
              <w:rPr>
                <w:sz w:val="24"/>
              </w:rPr>
            </w:pPr>
            <w:r>
              <w:rPr>
                <w:sz w:val="24"/>
              </w:rPr>
              <w:t>Здоровый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образ </w:t>
            </w:r>
            <w:r>
              <w:rPr>
                <w:spacing w:val="-2"/>
                <w:sz w:val="24"/>
              </w:rPr>
              <w:t>жизни</w:t>
            </w:r>
          </w:p>
        </w:tc>
        <w:tc>
          <w:tcPr>
            <w:tcW w:w="9436" w:type="dxa"/>
          </w:tcPr>
          <w:p w:rsidR="00CC5965" w:rsidRDefault="00D67587">
            <w:pPr>
              <w:pStyle w:val="TableParagraph"/>
              <w:spacing w:before="56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056" w:type="dxa"/>
            <w:vMerge w:val="restart"/>
          </w:tcPr>
          <w:p w:rsidR="00CC5965" w:rsidRDefault="00D67587">
            <w:pPr>
              <w:pStyle w:val="TableParagraph"/>
              <w:spacing w:before="56"/>
              <w:ind w:left="11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206" w:type="dxa"/>
            <w:vMerge w:val="restart"/>
          </w:tcPr>
          <w:p w:rsidR="00CC5965" w:rsidRDefault="00D67587">
            <w:pPr>
              <w:pStyle w:val="TableParagraph"/>
              <w:spacing w:before="56"/>
              <w:ind w:left="5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01-</w:t>
            </w:r>
            <w:r>
              <w:rPr>
                <w:spacing w:val="-5"/>
                <w:sz w:val="24"/>
              </w:rPr>
              <w:t>06,</w:t>
            </w:r>
          </w:p>
          <w:p w:rsidR="00CC5965" w:rsidRDefault="00D67587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08-</w:t>
            </w:r>
            <w:r>
              <w:rPr>
                <w:spacing w:val="-5"/>
                <w:sz w:val="24"/>
              </w:rPr>
              <w:t>10</w:t>
            </w:r>
          </w:p>
        </w:tc>
      </w:tr>
      <w:tr w:rsidR="00CC5965">
        <w:trPr>
          <w:trHeight w:val="1771"/>
        </w:trPr>
        <w:tc>
          <w:tcPr>
            <w:tcW w:w="190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436" w:type="dxa"/>
          </w:tcPr>
          <w:p w:rsidR="00CC5965" w:rsidRDefault="00D67587">
            <w:pPr>
              <w:pStyle w:val="TableParagraph"/>
              <w:spacing w:before="56"/>
              <w:ind w:left="5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явления,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Физическая культура личности человека, физическое развитие, физическое воспитание, физическая подготовка и подготовленность, самовоспитание. Сущность и ценности физической </w:t>
            </w:r>
            <w:r>
              <w:rPr>
                <w:spacing w:val="-2"/>
                <w:sz w:val="24"/>
              </w:rPr>
              <w:t>культуры.</w:t>
            </w:r>
          </w:p>
          <w:p w:rsidR="00CC5965" w:rsidRDefault="00D67587">
            <w:pPr>
              <w:pStyle w:val="TableParagraph"/>
              <w:spacing w:before="1"/>
              <w:ind w:left="55" w:right="235"/>
              <w:rPr>
                <w:sz w:val="24"/>
              </w:rPr>
            </w:pPr>
            <w:r>
              <w:rPr>
                <w:sz w:val="24"/>
              </w:rPr>
              <w:t>Влияние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человеком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жизненного </w:t>
            </w:r>
            <w:r>
              <w:rPr>
                <w:spacing w:val="-2"/>
                <w:sz w:val="24"/>
              </w:rPr>
              <w:t>успеха</w:t>
            </w:r>
          </w:p>
        </w:tc>
        <w:tc>
          <w:tcPr>
            <w:tcW w:w="105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20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1768"/>
        </w:trPr>
        <w:tc>
          <w:tcPr>
            <w:tcW w:w="190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436" w:type="dxa"/>
          </w:tcPr>
          <w:p w:rsidR="00CC5965" w:rsidRDefault="00D67587">
            <w:pPr>
              <w:pStyle w:val="TableParagraph"/>
              <w:spacing w:before="54"/>
              <w:ind w:left="55" w:right="449"/>
              <w:jc w:val="both"/>
              <w:rPr>
                <w:sz w:val="24"/>
              </w:rPr>
            </w:pPr>
            <w:r>
              <w:rPr>
                <w:sz w:val="24"/>
              </w:rPr>
              <w:t>Здоровый образ жизни,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 фактор достижения жизненного успеха. Совокупность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факторов,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определяющих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регулярных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занятий физическими упражнениями в формировании и поддержании здоровья.</w:t>
            </w:r>
          </w:p>
          <w:p w:rsidR="00CC5965" w:rsidRDefault="00D67587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Норма двигательной активности, гиподинамия и гипокинезия. Оценка двигательной активности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здоровье</w:t>
            </w:r>
          </w:p>
        </w:tc>
        <w:tc>
          <w:tcPr>
            <w:tcW w:w="105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20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942"/>
        </w:trPr>
        <w:tc>
          <w:tcPr>
            <w:tcW w:w="190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436" w:type="dxa"/>
          </w:tcPr>
          <w:p w:rsidR="00CC5965" w:rsidRDefault="00D67587">
            <w:pPr>
              <w:pStyle w:val="TableParagraph"/>
              <w:spacing w:before="56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  <w:p w:rsidR="00CC5965" w:rsidRDefault="00D67587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комплексов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укрепление здоровья и профилактику нарушений работы органов и систем организма</w:t>
            </w:r>
          </w:p>
        </w:tc>
        <w:tc>
          <w:tcPr>
            <w:tcW w:w="1056" w:type="dxa"/>
          </w:tcPr>
          <w:p w:rsidR="00CC5965" w:rsidRDefault="00CC5965">
            <w:pPr>
              <w:pStyle w:val="TableParagraph"/>
            </w:pPr>
          </w:p>
        </w:tc>
        <w:tc>
          <w:tcPr>
            <w:tcW w:w="220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388"/>
        </w:trPr>
        <w:tc>
          <w:tcPr>
            <w:tcW w:w="1901" w:type="dxa"/>
            <w:vMerge w:val="restart"/>
          </w:tcPr>
          <w:p w:rsidR="00CC5965" w:rsidRDefault="00D67587">
            <w:pPr>
              <w:pStyle w:val="TableParagraph"/>
              <w:spacing w:before="56"/>
              <w:ind w:left="57" w:right="1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Общая </w:t>
            </w:r>
            <w:r>
              <w:rPr>
                <w:spacing w:val="-2"/>
                <w:sz w:val="24"/>
              </w:rPr>
              <w:t>физическая подготовка</w:t>
            </w:r>
          </w:p>
        </w:tc>
        <w:tc>
          <w:tcPr>
            <w:tcW w:w="9436" w:type="dxa"/>
          </w:tcPr>
          <w:p w:rsidR="00CC5965" w:rsidRDefault="00D67587">
            <w:pPr>
              <w:pStyle w:val="TableParagraph"/>
              <w:spacing w:before="56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056" w:type="dxa"/>
            <w:vMerge w:val="restart"/>
          </w:tcPr>
          <w:p w:rsidR="00CC5965" w:rsidRDefault="00D67587">
            <w:pPr>
              <w:pStyle w:val="TableParagraph"/>
              <w:spacing w:before="56"/>
              <w:ind w:left="11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  <w:p w:rsidR="00CC5965" w:rsidRDefault="00D67587">
            <w:pPr>
              <w:pStyle w:val="TableParagraph"/>
              <w:ind w:left="10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2206" w:type="dxa"/>
            <w:vMerge w:val="restart"/>
          </w:tcPr>
          <w:p w:rsidR="00CC5965" w:rsidRDefault="00D67587">
            <w:pPr>
              <w:pStyle w:val="TableParagraph"/>
              <w:spacing w:before="56"/>
              <w:ind w:left="5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01-</w:t>
            </w:r>
            <w:r>
              <w:rPr>
                <w:spacing w:val="-5"/>
                <w:sz w:val="24"/>
              </w:rPr>
              <w:t>06,</w:t>
            </w:r>
          </w:p>
          <w:p w:rsidR="00CC5965" w:rsidRDefault="00D67587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08-</w:t>
            </w:r>
            <w:r>
              <w:rPr>
                <w:spacing w:val="-5"/>
                <w:sz w:val="24"/>
              </w:rPr>
              <w:t>10</w:t>
            </w:r>
          </w:p>
        </w:tc>
      </w:tr>
      <w:tr w:rsidR="00CC5965">
        <w:trPr>
          <w:trHeight w:val="666"/>
        </w:trPr>
        <w:tc>
          <w:tcPr>
            <w:tcW w:w="190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436" w:type="dxa"/>
          </w:tcPr>
          <w:p w:rsidR="00CC5965" w:rsidRDefault="00D67587">
            <w:pPr>
              <w:pStyle w:val="TableParagraph"/>
              <w:spacing w:before="56"/>
              <w:ind w:left="55"/>
              <w:rPr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методики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воспитания. Средства,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методы,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быстроты,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силы,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выносливости,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гибкости,</w:t>
            </w:r>
          </w:p>
        </w:tc>
        <w:tc>
          <w:tcPr>
            <w:tcW w:w="105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20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</w:tbl>
    <w:p w:rsidR="00CC5965" w:rsidRDefault="008D18F9">
      <w:pPr>
        <w:pStyle w:val="a3"/>
        <w:spacing w:before="151"/>
        <w:rPr>
          <w:b/>
          <w:sz w:val="20"/>
        </w:rPr>
      </w:pPr>
      <w:r w:rsidRPr="008D18F9">
        <w:pict>
          <v:rect id="docshape232" o:spid="_x0000_s2087" style="position:absolute;margin-left:85.1pt;margin-top:20.25pt;width:2in;height:.6pt;z-index:-15705088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CC5965" w:rsidRDefault="00CC5965">
      <w:pPr>
        <w:rPr>
          <w:sz w:val="20"/>
        </w:rPr>
        <w:sectPr w:rsidR="00CC5965">
          <w:footerReference w:type="default" r:id="rId363"/>
          <w:pgSz w:w="16860" w:h="11920" w:orient="landscape"/>
          <w:pgMar w:top="1060" w:right="500" w:bottom="1500" w:left="1520" w:header="0" w:footer="130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01"/>
        <w:gridCol w:w="9436"/>
        <w:gridCol w:w="1056"/>
        <w:gridCol w:w="2206"/>
      </w:tblGrid>
      <w:tr w:rsidR="00CC5965">
        <w:trPr>
          <w:trHeight w:hRule="exact" w:val="1228"/>
        </w:trPr>
        <w:tc>
          <w:tcPr>
            <w:tcW w:w="1901" w:type="dxa"/>
            <w:vMerge w:val="restart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9436" w:type="dxa"/>
          </w:tcPr>
          <w:p w:rsidR="00CC5965" w:rsidRDefault="00D67587">
            <w:pPr>
              <w:pStyle w:val="TableParagraph"/>
              <w:spacing w:before="56"/>
              <w:ind w:left="50"/>
              <w:rPr>
                <w:sz w:val="24"/>
              </w:rPr>
            </w:pPr>
            <w:r>
              <w:rPr>
                <w:sz w:val="24"/>
              </w:rPr>
              <w:t>координационных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способностей.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Возрастная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динамика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способностей.</w:t>
            </w:r>
          </w:p>
          <w:p w:rsidR="00CC5965" w:rsidRDefault="00D67587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Взаимосвязь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направленного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воспитания отдельных качеств. Особенности физической и функциональной подготовленности</w:t>
            </w:r>
          </w:p>
        </w:tc>
        <w:tc>
          <w:tcPr>
            <w:tcW w:w="1056" w:type="dxa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2206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hRule="exact" w:val="400"/>
        </w:trPr>
        <w:tc>
          <w:tcPr>
            <w:tcW w:w="190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436" w:type="dxa"/>
          </w:tcPr>
          <w:p w:rsidR="00CC5965" w:rsidRDefault="00D67587">
            <w:pPr>
              <w:pStyle w:val="TableParagraph"/>
              <w:spacing w:before="56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056" w:type="dxa"/>
            <w:vMerge w:val="restart"/>
          </w:tcPr>
          <w:p w:rsidR="00CC5965" w:rsidRDefault="00D67587">
            <w:pPr>
              <w:pStyle w:val="TableParagraph"/>
              <w:spacing w:before="56"/>
              <w:ind w:left="10" w:righ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20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951"/>
        </w:trPr>
        <w:tc>
          <w:tcPr>
            <w:tcW w:w="190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436" w:type="dxa"/>
          </w:tcPr>
          <w:p w:rsidR="00CC5965" w:rsidRDefault="00D67587">
            <w:pPr>
              <w:pStyle w:val="TableParagraph"/>
              <w:spacing w:before="56"/>
              <w:ind w:left="5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построений,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перестроений,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ходьбы,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прыжковых упражнений, комплексов обще развивающих упражнений, в том числе в парах, с </w:t>
            </w:r>
            <w:r>
              <w:rPr>
                <w:spacing w:val="-2"/>
                <w:sz w:val="24"/>
              </w:rPr>
              <w:t>предметами</w:t>
            </w:r>
          </w:p>
        </w:tc>
        <w:tc>
          <w:tcPr>
            <w:tcW w:w="105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20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400"/>
        </w:trPr>
        <w:tc>
          <w:tcPr>
            <w:tcW w:w="190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436" w:type="dxa"/>
          </w:tcPr>
          <w:p w:rsidR="00CC5965" w:rsidRDefault="00D67587">
            <w:pPr>
              <w:pStyle w:val="TableParagraph"/>
              <w:spacing w:before="56"/>
              <w:ind w:left="5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интенсивности</w:t>
            </w:r>
          </w:p>
        </w:tc>
        <w:tc>
          <w:tcPr>
            <w:tcW w:w="105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20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676"/>
        </w:trPr>
        <w:tc>
          <w:tcPr>
            <w:tcW w:w="190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436" w:type="dxa"/>
          </w:tcPr>
          <w:p w:rsidR="00CC5965" w:rsidRDefault="00D67587">
            <w:pPr>
              <w:pStyle w:val="TableParagraph"/>
              <w:spacing w:before="56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  <w:p w:rsidR="00CC5965" w:rsidRDefault="00D67587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Формируется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ОО</w:t>
            </w:r>
          </w:p>
        </w:tc>
        <w:tc>
          <w:tcPr>
            <w:tcW w:w="1056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220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398"/>
        </w:trPr>
        <w:tc>
          <w:tcPr>
            <w:tcW w:w="1901" w:type="dxa"/>
            <w:vMerge w:val="restart"/>
          </w:tcPr>
          <w:p w:rsidR="00CC5965" w:rsidRDefault="00D67587">
            <w:pPr>
              <w:pStyle w:val="TableParagraph"/>
              <w:spacing w:before="56"/>
              <w:ind w:left="52" w:right="1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Лёгкая </w:t>
            </w:r>
            <w:r>
              <w:rPr>
                <w:spacing w:val="-2"/>
                <w:sz w:val="24"/>
              </w:rPr>
              <w:t>атлетика</w:t>
            </w:r>
          </w:p>
        </w:tc>
        <w:tc>
          <w:tcPr>
            <w:tcW w:w="9436" w:type="dxa"/>
          </w:tcPr>
          <w:p w:rsidR="00CC5965" w:rsidRDefault="00D67587">
            <w:pPr>
              <w:pStyle w:val="TableParagraph"/>
              <w:spacing w:before="56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056" w:type="dxa"/>
            <w:vMerge w:val="restart"/>
          </w:tcPr>
          <w:p w:rsidR="00CC5965" w:rsidRDefault="00D67587">
            <w:pPr>
              <w:pStyle w:val="TableParagraph"/>
              <w:spacing w:before="56"/>
              <w:ind w:left="10" w:righ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  <w:p w:rsidR="00CC5965" w:rsidRDefault="00D67587">
            <w:pPr>
              <w:pStyle w:val="TableParagraph"/>
              <w:ind w:left="10" w:right="1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2206" w:type="dxa"/>
            <w:vMerge w:val="restart"/>
          </w:tcPr>
          <w:p w:rsidR="00CC5965" w:rsidRDefault="00D67587">
            <w:pPr>
              <w:pStyle w:val="TableParagraph"/>
              <w:spacing w:before="56"/>
              <w:ind w:left="5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01-</w:t>
            </w:r>
            <w:r>
              <w:rPr>
                <w:spacing w:val="-5"/>
                <w:sz w:val="24"/>
              </w:rPr>
              <w:t>06,</w:t>
            </w:r>
          </w:p>
          <w:p w:rsidR="00CC5965" w:rsidRDefault="00D67587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08-</w:t>
            </w:r>
            <w:r>
              <w:rPr>
                <w:spacing w:val="-5"/>
                <w:sz w:val="24"/>
              </w:rPr>
              <w:t>10</w:t>
            </w:r>
          </w:p>
        </w:tc>
      </w:tr>
      <w:tr w:rsidR="00CC5965">
        <w:trPr>
          <w:trHeight w:hRule="exact" w:val="953"/>
        </w:trPr>
        <w:tc>
          <w:tcPr>
            <w:tcW w:w="190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436" w:type="dxa"/>
          </w:tcPr>
          <w:p w:rsidR="00CC5965" w:rsidRDefault="00D67587">
            <w:pPr>
              <w:pStyle w:val="TableParagraph"/>
              <w:spacing w:before="56"/>
              <w:ind w:left="5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короткие,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дистанции,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виражу,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стадионе и пересечённой местности, Эстафетный бег. Техника спортивной ходьбы.</w:t>
            </w:r>
          </w:p>
          <w:p w:rsidR="00CC5965" w:rsidRDefault="00D67587">
            <w:pPr>
              <w:pStyle w:val="TableParagraph"/>
              <w:spacing w:before="1"/>
              <w:ind w:left="50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длину</w:t>
            </w:r>
          </w:p>
        </w:tc>
        <w:tc>
          <w:tcPr>
            <w:tcW w:w="105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20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400"/>
        </w:trPr>
        <w:tc>
          <w:tcPr>
            <w:tcW w:w="190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436" w:type="dxa"/>
          </w:tcPr>
          <w:p w:rsidR="00CC5965" w:rsidRDefault="00D67587">
            <w:pPr>
              <w:pStyle w:val="TableParagraph"/>
              <w:spacing w:before="56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056" w:type="dxa"/>
            <w:vMerge w:val="restart"/>
          </w:tcPr>
          <w:p w:rsidR="00CC5965" w:rsidRDefault="00D67587">
            <w:pPr>
              <w:pStyle w:val="TableParagraph"/>
              <w:spacing w:before="56"/>
              <w:ind w:left="10" w:righ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220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674"/>
        </w:trPr>
        <w:tc>
          <w:tcPr>
            <w:tcW w:w="190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436" w:type="dxa"/>
          </w:tcPr>
          <w:p w:rsidR="00CC5965" w:rsidRDefault="00D67587">
            <w:pPr>
              <w:pStyle w:val="TableParagraph"/>
              <w:spacing w:before="56"/>
              <w:ind w:left="50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действий, дыхательных качеств и способностей</w:t>
            </w:r>
          </w:p>
        </w:tc>
        <w:tc>
          <w:tcPr>
            <w:tcW w:w="105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20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400"/>
        </w:trPr>
        <w:tc>
          <w:tcPr>
            <w:tcW w:w="1901" w:type="dxa"/>
            <w:vMerge w:val="restart"/>
          </w:tcPr>
          <w:p w:rsidR="00CC5965" w:rsidRDefault="00D67587">
            <w:pPr>
              <w:pStyle w:val="TableParagraph"/>
              <w:spacing w:before="56"/>
              <w:ind w:left="52" w:right="200"/>
              <w:rPr>
                <w:sz w:val="24"/>
              </w:rPr>
            </w:pPr>
            <w:r>
              <w:rPr>
                <w:b/>
                <w:sz w:val="24"/>
              </w:rPr>
              <w:t xml:space="preserve">Тема 4. </w:t>
            </w:r>
            <w:r>
              <w:rPr>
                <w:spacing w:val="-2"/>
                <w:sz w:val="24"/>
              </w:rPr>
              <w:t xml:space="preserve">Спортивные </w:t>
            </w:r>
            <w:r>
              <w:rPr>
                <w:spacing w:val="-4"/>
                <w:sz w:val="24"/>
              </w:rPr>
              <w:t>игры</w:t>
            </w:r>
          </w:p>
        </w:tc>
        <w:tc>
          <w:tcPr>
            <w:tcW w:w="9436" w:type="dxa"/>
          </w:tcPr>
          <w:p w:rsidR="00CC5965" w:rsidRDefault="00D67587">
            <w:pPr>
              <w:pStyle w:val="TableParagraph"/>
              <w:spacing w:before="56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056" w:type="dxa"/>
            <w:vMerge w:val="restart"/>
          </w:tcPr>
          <w:p w:rsidR="00CC5965" w:rsidRDefault="00D67587">
            <w:pPr>
              <w:pStyle w:val="TableParagraph"/>
              <w:spacing w:before="56"/>
              <w:ind w:left="10" w:righ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  <w:p w:rsidR="00CC5965" w:rsidRDefault="00D67587">
            <w:pPr>
              <w:pStyle w:val="TableParagraph"/>
              <w:ind w:left="10" w:righ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206" w:type="dxa"/>
            <w:vMerge w:val="restart"/>
          </w:tcPr>
          <w:p w:rsidR="00CC5965" w:rsidRDefault="00D67587">
            <w:pPr>
              <w:pStyle w:val="TableParagraph"/>
              <w:spacing w:before="56"/>
              <w:ind w:left="5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01-</w:t>
            </w:r>
            <w:r>
              <w:rPr>
                <w:spacing w:val="-5"/>
                <w:sz w:val="24"/>
              </w:rPr>
              <w:t>06,</w:t>
            </w:r>
          </w:p>
          <w:p w:rsidR="00CC5965" w:rsidRDefault="00D67587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08-</w:t>
            </w:r>
            <w:r>
              <w:rPr>
                <w:spacing w:val="-5"/>
                <w:sz w:val="24"/>
              </w:rPr>
              <w:t>10</w:t>
            </w:r>
          </w:p>
        </w:tc>
      </w:tr>
      <w:tr w:rsidR="00CC5965">
        <w:trPr>
          <w:trHeight w:hRule="exact" w:val="552"/>
        </w:trPr>
        <w:tc>
          <w:tcPr>
            <w:tcW w:w="190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436" w:type="dxa"/>
            <w:vMerge w:val="restart"/>
          </w:tcPr>
          <w:p w:rsidR="00CC5965" w:rsidRDefault="00D67587">
            <w:pPr>
              <w:pStyle w:val="TableParagraph"/>
              <w:spacing w:before="57"/>
              <w:ind w:left="5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Баскетбол</w:t>
            </w:r>
          </w:p>
          <w:p w:rsidR="00CC5965" w:rsidRDefault="00D67587">
            <w:pPr>
              <w:pStyle w:val="TableParagraph"/>
              <w:ind w:left="50" w:right="54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Перемещения по площадке. Ведение мяча. Передачи мяча: двумя руками от груди, с отскоком от пола, одной рукой от плеча, снизу, сбоку. Ловля мяча: двумя руками на уровне груди, «высокого мяча», с отскоком от пола. Броски мяча по кольцу с места, в движении. Тактика игры в нападении. Индивидуальные действия игрока без мяча и с мячом, групповые и командные действия игроков. Тактика игры в защите в баскетболе. Групповые и командные действия игроков. Двусторонняя игра</w:t>
            </w:r>
            <w:r>
              <w:rPr>
                <w:b/>
                <w:sz w:val="24"/>
              </w:rPr>
              <w:t>.</w:t>
            </w:r>
          </w:p>
          <w:p w:rsidR="00CC5965" w:rsidRDefault="00D67587">
            <w:pPr>
              <w:pStyle w:val="TableParagraph"/>
              <w:ind w:left="5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Волейбол.</w:t>
            </w:r>
          </w:p>
          <w:p w:rsidR="00CC5965" w:rsidRDefault="00D67587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Стойки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волейболе.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Перемещение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площадке.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Подача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мяча: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нижняя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прямая,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нижняя боковая,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верхняя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прямая,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верхняя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боковая.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Приём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Нападающие</w:t>
            </w:r>
          </w:p>
        </w:tc>
        <w:tc>
          <w:tcPr>
            <w:tcW w:w="105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20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hRule="exact" w:val="2333"/>
        </w:trPr>
        <w:tc>
          <w:tcPr>
            <w:tcW w:w="1901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943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105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20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</w:tbl>
    <w:p w:rsidR="00CC5965" w:rsidRDefault="00CC5965">
      <w:pPr>
        <w:rPr>
          <w:sz w:val="2"/>
          <w:szCs w:val="2"/>
        </w:rPr>
        <w:sectPr w:rsidR="00CC5965">
          <w:footerReference w:type="default" r:id="rId364"/>
          <w:pgSz w:w="16860" w:h="11920" w:orient="landscape"/>
          <w:pgMar w:top="1100" w:right="500" w:bottom="1320" w:left="1520" w:header="0" w:footer="1122" w:gutter="0"/>
          <w:pgNumType w:start="319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01"/>
        <w:gridCol w:w="9436"/>
        <w:gridCol w:w="1056"/>
        <w:gridCol w:w="2206"/>
      </w:tblGrid>
      <w:tr w:rsidR="00CC5965">
        <w:trPr>
          <w:trHeight w:val="6187"/>
        </w:trPr>
        <w:tc>
          <w:tcPr>
            <w:tcW w:w="1901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9436" w:type="dxa"/>
          </w:tcPr>
          <w:p w:rsidR="00CC5965" w:rsidRDefault="00D67587">
            <w:pPr>
              <w:pStyle w:val="TableParagraph"/>
              <w:spacing w:before="56"/>
              <w:ind w:left="55"/>
              <w:rPr>
                <w:b/>
                <w:sz w:val="24"/>
              </w:rPr>
            </w:pPr>
            <w:r>
              <w:rPr>
                <w:sz w:val="24"/>
              </w:rPr>
              <w:t>удары.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Блокирование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нападающего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удара.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Страховка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сетки.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Расстановка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игроков. Тактика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защите,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нападении.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игроков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мячом,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без мяча. Групповые и командные действия игроков. Взаимодействие игроков. Учебная игра </w:t>
            </w:r>
            <w:r>
              <w:rPr>
                <w:b/>
                <w:spacing w:val="-2"/>
                <w:sz w:val="24"/>
              </w:rPr>
              <w:t>Футбол.</w:t>
            </w:r>
          </w:p>
          <w:p w:rsidR="00CC5965" w:rsidRDefault="00D67587">
            <w:pPr>
              <w:pStyle w:val="TableParagraph"/>
              <w:ind w:left="55" w:right="48"/>
              <w:jc w:val="both"/>
              <w:rPr>
                <w:sz w:val="24"/>
              </w:rPr>
            </w:pPr>
            <w:r>
              <w:rPr>
                <w:sz w:val="24"/>
              </w:rPr>
              <w:t>Перемещение по полю. Ведение мяча. Передачи мяча. Удары по мячу ногой, головой. Остановка мяча ногой. Приём мяча: ногой, головой. Удары по воротам. Обманные движения. Обводка соперника, отбор мяча. Тактика игры в защите, в нападении (индивидуальные, групповые, командные действия). Техника и тактика игры вратаря. Взаимодействие игроков. Учебная игра.</w:t>
            </w:r>
          </w:p>
          <w:p w:rsidR="00CC5965" w:rsidRDefault="00D67587">
            <w:pPr>
              <w:pStyle w:val="TableParagraph"/>
              <w:spacing w:before="1"/>
              <w:ind w:left="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Бадминтон.</w:t>
            </w:r>
          </w:p>
          <w:p w:rsidR="00CC5965" w:rsidRDefault="00D67587">
            <w:pPr>
              <w:pStyle w:val="TableParagraph"/>
              <w:ind w:left="55" w:right="47"/>
              <w:jc w:val="both"/>
              <w:rPr>
                <w:sz w:val="24"/>
              </w:rPr>
            </w:pPr>
            <w:r>
              <w:rPr>
                <w:sz w:val="24"/>
              </w:rPr>
              <w:t>Способы хватки ракетки, игровые стойки, передвижения по площадке, жонглирование воланом. Удары: сверху правой и левой сторонами ракетки, удары снизу и сбоку слева и справа, подрезкой справа и слева. Подачи в бадминтоне: снизу и сбоку. Приёма волана. Тактика игры в бадминтон. Особенности тактических действий спортсменов, выступающих в одиночном и парном разряде. Защитные, контрата-</w:t>
            </w:r>
          </w:p>
          <w:p w:rsidR="00CC5965" w:rsidRDefault="00D67587">
            <w:pPr>
              <w:pStyle w:val="TableParagraph"/>
              <w:ind w:left="55" w:right="56"/>
              <w:jc w:val="both"/>
              <w:rPr>
                <w:sz w:val="24"/>
              </w:rPr>
            </w:pPr>
            <w:r>
              <w:rPr>
                <w:sz w:val="24"/>
              </w:rPr>
              <w:t>кующие и нападающие тактические действия. Тактика парных встреч: подачи, передвижения, взаимодействие игроков. Двусторонняя игра.</w:t>
            </w:r>
          </w:p>
          <w:p w:rsidR="00CC5965" w:rsidRDefault="00D67587">
            <w:pPr>
              <w:pStyle w:val="TableParagraph"/>
              <w:spacing w:before="1"/>
              <w:ind w:left="5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Настольный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теннис.</w:t>
            </w:r>
          </w:p>
          <w:p w:rsidR="00CC5965" w:rsidRDefault="00D67587">
            <w:pPr>
              <w:pStyle w:val="TableParagraph"/>
              <w:ind w:left="55" w:right="47"/>
              <w:jc w:val="both"/>
              <w:rPr>
                <w:sz w:val="24"/>
              </w:rPr>
            </w:pPr>
            <w:r>
              <w:rPr>
                <w:sz w:val="24"/>
              </w:rPr>
              <w:t>Стойки игрока. Способы держания ракетки: горизонтальная хватка, вертикальная хватка. Передвижения: бесшажные, шаги, прыжки, рывки. Технические приёмы: подача, подрезка, срезка, накат, поставка, топ-спин, топс-удар, сеча. Тактика игры, стили игры. Тактические комбинации. Тактика одиночной и парной игры. Двусторонняя игра</w:t>
            </w:r>
          </w:p>
        </w:tc>
        <w:tc>
          <w:tcPr>
            <w:tcW w:w="1056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2206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390"/>
        </w:trPr>
        <w:tc>
          <w:tcPr>
            <w:tcW w:w="190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436" w:type="dxa"/>
          </w:tcPr>
          <w:p w:rsidR="00CC5965" w:rsidRDefault="00D67587">
            <w:pPr>
              <w:pStyle w:val="TableParagraph"/>
              <w:spacing w:before="56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056" w:type="dxa"/>
            <w:vMerge w:val="restart"/>
          </w:tcPr>
          <w:p w:rsidR="00CC5965" w:rsidRDefault="00D67587">
            <w:pPr>
              <w:pStyle w:val="TableParagraph"/>
              <w:spacing w:before="56"/>
              <w:ind w:left="11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2206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1492"/>
        </w:trPr>
        <w:tc>
          <w:tcPr>
            <w:tcW w:w="190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436" w:type="dxa"/>
          </w:tcPr>
          <w:p w:rsidR="00CC5965" w:rsidRDefault="00D67587">
            <w:pPr>
              <w:pStyle w:val="TableParagraph"/>
              <w:spacing w:before="57"/>
              <w:ind w:left="55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интенсивности.</w:t>
            </w:r>
          </w:p>
          <w:p w:rsidR="00CC5965" w:rsidRDefault="00D67587">
            <w:pPr>
              <w:pStyle w:val="TableParagraph"/>
              <w:spacing w:line="275" w:lineRule="exact"/>
              <w:ind w:left="55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быстроты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играми.</w:t>
            </w:r>
          </w:p>
          <w:p w:rsidR="00CC5965" w:rsidRDefault="00D67587">
            <w:pPr>
              <w:pStyle w:val="TableParagraph"/>
              <w:spacing w:line="275" w:lineRule="exact"/>
              <w:ind w:left="55"/>
              <w:rPr>
                <w:sz w:val="24"/>
              </w:rPr>
            </w:pPr>
            <w:r>
              <w:rPr>
                <w:sz w:val="24"/>
              </w:rPr>
              <w:t>-воспитание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скоростно-силовых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играми.</w:t>
            </w:r>
          </w:p>
          <w:p w:rsidR="00CC5965" w:rsidRDefault="00D67587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-воспитание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выносливости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спортивными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играми.</w:t>
            </w:r>
          </w:p>
          <w:p w:rsidR="00CC5965" w:rsidRDefault="00D67587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-воспитание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спортивными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играми.</w:t>
            </w:r>
          </w:p>
        </w:tc>
        <w:tc>
          <w:tcPr>
            <w:tcW w:w="105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20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666"/>
        </w:trPr>
        <w:tc>
          <w:tcPr>
            <w:tcW w:w="190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436" w:type="dxa"/>
          </w:tcPr>
          <w:p w:rsidR="00CC5965" w:rsidRDefault="00D67587">
            <w:pPr>
              <w:pStyle w:val="TableParagraph"/>
              <w:spacing w:before="56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  <w:p w:rsidR="00CC5965" w:rsidRDefault="00D67587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Формируется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ОО</w:t>
            </w:r>
          </w:p>
        </w:tc>
        <w:tc>
          <w:tcPr>
            <w:tcW w:w="1056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220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391"/>
        </w:trPr>
        <w:tc>
          <w:tcPr>
            <w:tcW w:w="1901" w:type="dxa"/>
          </w:tcPr>
          <w:p w:rsidR="00CC5965" w:rsidRDefault="00D67587">
            <w:pPr>
              <w:pStyle w:val="TableParagraph"/>
              <w:spacing w:before="57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5.</w:t>
            </w:r>
          </w:p>
        </w:tc>
        <w:tc>
          <w:tcPr>
            <w:tcW w:w="9436" w:type="dxa"/>
          </w:tcPr>
          <w:p w:rsidR="00CC5965" w:rsidRDefault="00D67587">
            <w:pPr>
              <w:pStyle w:val="TableParagraph"/>
              <w:spacing w:before="57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056" w:type="dxa"/>
          </w:tcPr>
          <w:p w:rsidR="00CC5965" w:rsidRDefault="00D67587">
            <w:pPr>
              <w:pStyle w:val="TableParagraph"/>
              <w:spacing w:before="57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206" w:type="dxa"/>
          </w:tcPr>
          <w:p w:rsidR="00CC5965" w:rsidRDefault="00D67587">
            <w:pPr>
              <w:pStyle w:val="TableParagraph"/>
              <w:spacing w:before="57"/>
              <w:ind w:left="5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01-</w:t>
            </w:r>
            <w:r>
              <w:rPr>
                <w:spacing w:val="-5"/>
                <w:sz w:val="24"/>
              </w:rPr>
              <w:t>06,</w:t>
            </w:r>
          </w:p>
        </w:tc>
      </w:tr>
    </w:tbl>
    <w:p w:rsidR="00CC5965" w:rsidRDefault="00CC5965">
      <w:pPr>
        <w:rPr>
          <w:sz w:val="24"/>
        </w:rPr>
        <w:sectPr w:rsidR="00CC5965">
          <w:type w:val="continuous"/>
          <w:pgSz w:w="16860" w:h="11920" w:orient="landscape"/>
          <w:pgMar w:top="1100" w:right="500" w:bottom="1500" w:left="1520" w:header="0" w:footer="112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01"/>
        <w:gridCol w:w="9436"/>
        <w:gridCol w:w="1056"/>
        <w:gridCol w:w="2206"/>
      </w:tblGrid>
      <w:tr w:rsidR="00CC5965">
        <w:trPr>
          <w:trHeight w:val="2875"/>
        </w:trPr>
        <w:tc>
          <w:tcPr>
            <w:tcW w:w="1901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/>
              <w:ind w:left="57" w:right="1"/>
              <w:rPr>
                <w:sz w:val="24"/>
              </w:rPr>
            </w:pPr>
            <w:r>
              <w:rPr>
                <w:spacing w:val="-2"/>
                <w:sz w:val="24"/>
              </w:rPr>
              <w:t>Атлетическая гимнастика (юноши), Аэробика (девушки)</w:t>
            </w:r>
          </w:p>
        </w:tc>
        <w:tc>
          <w:tcPr>
            <w:tcW w:w="9436" w:type="dxa"/>
          </w:tcPr>
          <w:p w:rsidR="00CC5965" w:rsidRDefault="00D67587">
            <w:pPr>
              <w:pStyle w:val="TableParagraph"/>
              <w:spacing w:before="56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Краткие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сведения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гимнастики.</w:t>
            </w:r>
          </w:p>
          <w:p w:rsidR="00CC5965" w:rsidRDefault="00D67587">
            <w:pPr>
              <w:pStyle w:val="TableParagraph"/>
              <w:ind w:left="55" w:right="275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Строевые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посторенние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шеренгу,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выход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строя 2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Перестроение и повороты в движение</w:t>
            </w:r>
          </w:p>
          <w:p w:rsidR="00CC5965" w:rsidRDefault="00D67587">
            <w:pPr>
              <w:pStyle w:val="TableParagraph"/>
              <w:ind w:left="55" w:right="3576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скамейке 4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Упражнения на гибкость. Подтягивание, отжимание</w:t>
            </w:r>
          </w:p>
          <w:p w:rsidR="00CC5965" w:rsidRDefault="00D67587">
            <w:pPr>
              <w:pStyle w:val="TableParagraph"/>
              <w:ind w:left="55" w:right="235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палками,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обручами,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обручи,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гибкость,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мостик 6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z w:val="24"/>
              </w:rPr>
              <w:t>Специальные упражнения на укрепления брюшного пресса</w:t>
            </w:r>
          </w:p>
          <w:p w:rsidR="00CC5965" w:rsidRDefault="00D67587">
            <w:pPr>
              <w:pStyle w:val="TableParagraph"/>
              <w:spacing w:before="1"/>
              <w:ind w:left="55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Акробатика</w:t>
            </w:r>
          </w:p>
          <w:p w:rsidR="00CC5965" w:rsidRDefault="00D67587">
            <w:pPr>
              <w:pStyle w:val="TableParagraph"/>
              <w:ind w:left="55" w:right="3113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Кувырок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назад,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мостик,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лопатках,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шпагат 9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Опорный прыжок</w:t>
            </w:r>
          </w:p>
        </w:tc>
        <w:tc>
          <w:tcPr>
            <w:tcW w:w="1056" w:type="dxa"/>
            <w:tcBorders>
              <w:top w:val="nil"/>
            </w:tcBorders>
          </w:tcPr>
          <w:p w:rsidR="00CC5965" w:rsidRDefault="00D67587">
            <w:pPr>
              <w:pStyle w:val="TableParagraph"/>
              <w:spacing w:before="56"/>
              <w:ind w:left="10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2206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/>
              <w:ind w:left="5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08-</w:t>
            </w:r>
            <w:r>
              <w:rPr>
                <w:spacing w:val="-5"/>
                <w:sz w:val="24"/>
              </w:rPr>
              <w:t>10</w:t>
            </w:r>
          </w:p>
        </w:tc>
      </w:tr>
      <w:tr w:rsidR="00CC5965">
        <w:trPr>
          <w:trHeight w:val="1771"/>
        </w:trPr>
        <w:tc>
          <w:tcPr>
            <w:tcW w:w="1901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9436" w:type="dxa"/>
          </w:tcPr>
          <w:p w:rsidR="00CC5965" w:rsidRDefault="00D67587">
            <w:pPr>
              <w:pStyle w:val="TableParagraph"/>
              <w:spacing w:before="56"/>
              <w:ind w:left="55" w:right="4779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 Аэробика (девушки)</w:t>
            </w:r>
          </w:p>
          <w:p w:rsidR="00CC5965" w:rsidRDefault="00D67587">
            <w:pPr>
              <w:pStyle w:val="TableParagraph"/>
              <w:ind w:left="55" w:right="235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отдельных элементов и их комбинаций.</w:t>
            </w:r>
          </w:p>
          <w:p w:rsidR="00CC5965" w:rsidRDefault="00D67587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Сопряжённое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способностей:</w:t>
            </w:r>
          </w:p>
          <w:p w:rsidR="00CC5965" w:rsidRDefault="00D67587">
            <w:pPr>
              <w:pStyle w:val="TableParagraph"/>
              <w:spacing w:before="1"/>
              <w:ind w:left="55"/>
              <w:rPr>
                <w:sz w:val="24"/>
              </w:rPr>
            </w:pPr>
            <w:r>
              <w:rPr>
                <w:sz w:val="24"/>
              </w:rPr>
              <w:t>-воспитание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выносливости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избранными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аэробики.</w:t>
            </w:r>
          </w:p>
        </w:tc>
        <w:tc>
          <w:tcPr>
            <w:tcW w:w="1056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56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4805"/>
        </w:trPr>
        <w:tc>
          <w:tcPr>
            <w:tcW w:w="1901" w:type="dxa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9436" w:type="dxa"/>
          </w:tcPr>
          <w:p w:rsidR="00CC5965" w:rsidRDefault="00D67587">
            <w:pPr>
              <w:pStyle w:val="TableParagraph"/>
              <w:spacing w:before="56"/>
              <w:ind w:left="55"/>
              <w:rPr>
                <w:sz w:val="24"/>
              </w:rPr>
            </w:pPr>
            <w:r>
              <w:rPr>
                <w:sz w:val="24"/>
              </w:rPr>
              <w:t>-воспитание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занятий.</w:t>
            </w:r>
          </w:p>
          <w:p w:rsidR="00CC5965" w:rsidRDefault="00D67587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разученной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комбинации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осваиваемого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аэробики различной интенсивности, продолжительности, преимущественной направленности.</w:t>
            </w:r>
          </w:p>
          <w:p w:rsidR="00CC5965" w:rsidRDefault="00D67587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 изучаемому виду (видам) аэробики.</w:t>
            </w:r>
          </w:p>
          <w:p w:rsidR="00CC5965" w:rsidRDefault="00D67587">
            <w:pPr>
              <w:pStyle w:val="TableParagraph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Атлетическая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(юноши):</w:t>
            </w:r>
          </w:p>
          <w:p w:rsidR="00CC5965" w:rsidRDefault="00D67587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выполнения упражнений на тренажёрах, с отягощениями.</w:t>
            </w:r>
          </w:p>
          <w:p w:rsidR="00CC5965" w:rsidRDefault="00D67587">
            <w:pPr>
              <w:pStyle w:val="TableParagraph"/>
              <w:spacing w:before="1"/>
              <w:ind w:left="55" w:right="53"/>
              <w:jc w:val="both"/>
              <w:rPr>
                <w:sz w:val="24"/>
              </w:rPr>
            </w:pPr>
            <w:r>
              <w:rPr>
                <w:sz w:val="24"/>
              </w:rPr>
              <w:t>Сопряжённое воспитание двигательных качеств и способностей через выполнение комплексов атлетической гимнастики с направленным влиянием на развитие определённых мышечных групп:</w:t>
            </w:r>
          </w:p>
          <w:p w:rsidR="00CC5965" w:rsidRDefault="00D67587">
            <w:pPr>
              <w:pStyle w:val="TableParagraph"/>
              <w:spacing w:line="274" w:lineRule="exact"/>
              <w:ind w:left="55"/>
              <w:jc w:val="both"/>
              <w:rPr>
                <w:sz w:val="24"/>
              </w:rPr>
            </w:pPr>
            <w:r>
              <w:rPr>
                <w:sz w:val="24"/>
              </w:rPr>
              <w:t>-воспитание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силовых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атлетической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кой;</w:t>
            </w:r>
          </w:p>
          <w:p w:rsidR="00CC5965" w:rsidRDefault="00D67587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-воспитание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силовой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выносливости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атлетической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гимнастикой;</w:t>
            </w:r>
          </w:p>
          <w:p w:rsidR="00CC5965" w:rsidRDefault="00D67587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-воспитание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скоростно-силовых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атлетической </w:t>
            </w:r>
            <w:r>
              <w:rPr>
                <w:spacing w:val="-2"/>
                <w:sz w:val="24"/>
              </w:rPr>
              <w:t>гимнастикой;</w:t>
            </w:r>
          </w:p>
          <w:p w:rsidR="00CC5965" w:rsidRDefault="00D67587">
            <w:pPr>
              <w:pStyle w:val="TableParagraph"/>
              <w:spacing w:before="1"/>
              <w:ind w:left="55"/>
              <w:rPr>
                <w:sz w:val="24"/>
              </w:rPr>
            </w:pPr>
            <w:r>
              <w:rPr>
                <w:sz w:val="24"/>
              </w:rPr>
              <w:t>-воспитание гибкости через включение специальных комплексов упражнений. Самостоятельная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</w:p>
        </w:tc>
        <w:tc>
          <w:tcPr>
            <w:tcW w:w="1056" w:type="dxa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2206" w:type="dxa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175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spacing w:line="194" w:lineRule="exact"/>
              <w:ind w:left="1312"/>
              <w:rPr>
                <w:sz w:val="24"/>
              </w:rPr>
            </w:pPr>
            <w:r>
              <w:rPr>
                <w:spacing w:val="-5"/>
                <w:sz w:val="24"/>
              </w:rPr>
              <w:t>321</w:t>
            </w:r>
          </w:p>
        </w:tc>
      </w:tr>
    </w:tbl>
    <w:p w:rsidR="00CC5965" w:rsidRDefault="00CC5965">
      <w:pPr>
        <w:spacing w:line="194" w:lineRule="exact"/>
        <w:rPr>
          <w:sz w:val="24"/>
        </w:rPr>
        <w:sectPr w:rsidR="00CC5965">
          <w:footerReference w:type="default" r:id="rId365"/>
          <w:pgSz w:w="16860" w:h="11920" w:orient="landscape"/>
          <w:pgMar w:top="1100" w:right="500" w:bottom="280" w:left="1520" w:header="0" w:footer="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01"/>
        <w:gridCol w:w="9436"/>
        <w:gridCol w:w="1056"/>
        <w:gridCol w:w="2206"/>
      </w:tblGrid>
      <w:tr w:rsidR="00CC5965">
        <w:trPr>
          <w:trHeight w:val="666"/>
        </w:trPr>
        <w:tc>
          <w:tcPr>
            <w:tcW w:w="1901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9436" w:type="dxa"/>
          </w:tcPr>
          <w:p w:rsidR="00CC5965" w:rsidRDefault="00D67587">
            <w:pPr>
              <w:pStyle w:val="TableParagraph"/>
              <w:spacing w:before="56"/>
              <w:ind w:left="55"/>
              <w:rPr>
                <w:sz w:val="24"/>
              </w:rPr>
            </w:pPr>
            <w:r>
              <w:rPr>
                <w:sz w:val="24"/>
              </w:rPr>
              <w:t>упражнений,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атлетической </w:t>
            </w:r>
            <w:r>
              <w:rPr>
                <w:spacing w:val="-2"/>
                <w:sz w:val="24"/>
              </w:rPr>
              <w:t>гимнастики</w:t>
            </w:r>
          </w:p>
        </w:tc>
        <w:tc>
          <w:tcPr>
            <w:tcW w:w="1056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2206" w:type="dxa"/>
            <w:vMerge w:val="restart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666"/>
        </w:trPr>
        <w:tc>
          <w:tcPr>
            <w:tcW w:w="190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436" w:type="dxa"/>
          </w:tcPr>
          <w:p w:rsidR="00CC5965" w:rsidRDefault="00D67587">
            <w:pPr>
              <w:pStyle w:val="TableParagraph"/>
              <w:spacing w:before="56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  <w:p w:rsidR="00CC5965" w:rsidRDefault="00D67587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Формируется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ОО</w:t>
            </w:r>
          </w:p>
        </w:tc>
        <w:tc>
          <w:tcPr>
            <w:tcW w:w="1056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220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388"/>
        </w:trPr>
        <w:tc>
          <w:tcPr>
            <w:tcW w:w="1901" w:type="dxa"/>
            <w:vMerge w:val="restart"/>
          </w:tcPr>
          <w:p w:rsidR="00CC5965" w:rsidRDefault="00D67587">
            <w:pPr>
              <w:pStyle w:val="TableParagraph"/>
              <w:spacing w:before="56"/>
              <w:ind w:left="57" w:right="1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Лыжная </w:t>
            </w:r>
            <w:r>
              <w:rPr>
                <w:spacing w:val="-2"/>
                <w:sz w:val="24"/>
              </w:rPr>
              <w:t>подготовка</w:t>
            </w:r>
          </w:p>
        </w:tc>
        <w:tc>
          <w:tcPr>
            <w:tcW w:w="9436" w:type="dxa"/>
          </w:tcPr>
          <w:p w:rsidR="00CC5965" w:rsidRDefault="00D67587">
            <w:pPr>
              <w:pStyle w:val="TableParagraph"/>
              <w:spacing w:before="56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056" w:type="dxa"/>
            <w:vMerge w:val="restart"/>
          </w:tcPr>
          <w:p w:rsidR="00CC5965" w:rsidRDefault="00D67587">
            <w:pPr>
              <w:pStyle w:val="TableParagraph"/>
              <w:spacing w:before="56"/>
              <w:ind w:left="11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  <w:p w:rsidR="00CC5965" w:rsidRDefault="00D67587">
            <w:pPr>
              <w:pStyle w:val="TableParagraph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206" w:type="dxa"/>
            <w:vMerge w:val="restart"/>
          </w:tcPr>
          <w:p w:rsidR="00CC5965" w:rsidRDefault="00D67587">
            <w:pPr>
              <w:pStyle w:val="TableParagraph"/>
              <w:spacing w:before="56"/>
              <w:ind w:left="5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01-</w:t>
            </w:r>
            <w:r>
              <w:rPr>
                <w:spacing w:val="-5"/>
                <w:sz w:val="24"/>
              </w:rPr>
              <w:t>06,</w:t>
            </w:r>
          </w:p>
          <w:p w:rsidR="00CC5965" w:rsidRDefault="00D67587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08-</w:t>
            </w:r>
            <w:r>
              <w:rPr>
                <w:spacing w:val="-5"/>
                <w:sz w:val="24"/>
              </w:rPr>
              <w:t>10</w:t>
            </w: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rPr>
                <w:b/>
                <w:sz w:val="24"/>
              </w:rPr>
            </w:pPr>
          </w:p>
          <w:p w:rsidR="00CC5965" w:rsidRDefault="00CC5965">
            <w:pPr>
              <w:pStyle w:val="TableParagraph"/>
              <w:spacing w:before="120"/>
              <w:rPr>
                <w:b/>
                <w:sz w:val="24"/>
              </w:rPr>
            </w:pPr>
          </w:p>
          <w:p w:rsidR="00CC5965" w:rsidRDefault="00D67587">
            <w:pPr>
              <w:pStyle w:val="TableParagraph"/>
              <w:spacing w:line="139" w:lineRule="exact"/>
              <w:ind w:left="1312"/>
              <w:rPr>
                <w:sz w:val="24"/>
              </w:rPr>
            </w:pPr>
            <w:r>
              <w:rPr>
                <w:spacing w:val="-5"/>
                <w:sz w:val="24"/>
              </w:rPr>
              <w:t>322</w:t>
            </w:r>
          </w:p>
        </w:tc>
      </w:tr>
      <w:tr w:rsidR="00CC5965">
        <w:trPr>
          <w:trHeight w:val="3703"/>
        </w:trPr>
        <w:tc>
          <w:tcPr>
            <w:tcW w:w="190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436" w:type="dxa"/>
          </w:tcPr>
          <w:p w:rsidR="00CC5965" w:rsidRDefault="00D67587">
            <w:pPr>
              <w:pStyle w:val="TableParagraph"/>
              <w:spacing w:before="56"/>
              <w:ind w:left="55" w:right="51"/>
              <w:jc w:val="both"/>
              <w:rPr>
                <w:sz w:val="24"/>
              </w:rPr>
            </w:pPr>
            <w:r>
              <w:rPr>
                <w:sz w:val="24"/>
              </w:rPr>
              <w:t>Лыжная подготовка (В случае отсутствия снега может быть заменена кроссовой подготовкой. В случае отсутствия условий может быть заменена конькобежной подготовкой (обучением катанию на коньках)).</w:t>
            </w:r>
          </w:p>
          <w:p w:rsidR="00CC5965" w:rsidRDefault="00D67587">
            <w:pPr>
              <w:pStyle w:val="TableParagraph"/>
              <w:spacing w:before="1"/>
              <w:ind w:left="55" w:right="43"/>
              <w:jc w:val="both"/>
              <w:rPr>
                <w:sz w:val="24"/>
              </w:rPr>
            </w:pPr>
            <w:r>
              <w:rPr>
                <w:sz w:val="24"/>
              </w:rPr>
              <w:t>Одновременные бесшажный, одношажный, двухшажный классический ход и попеременные лыжные ходы. Полуконьковый и коньковый ход. Передвижение по пересечённой местности. Повороты, торможения, прохождение спусков, подъемов и неровностей в лыжном спорте. Прыжки на лыжах с малого трамплина. Прохождение дистанций до 5 км (девушки), до 10 км (юноши).</w:t>
            </w:r>
          </w:p>
          <w:p w:rsidR="00CC5965" w:rsidRDefault="00D67587">
            <w:pPr>
              <w:pStyle w:val="TableParagraph"/>
              <w:ind w:left="55" w:right="46"/>
              <w:jc w:val="both"/>
              <w:rPr>
                <w:sz w:val="24"/>
              </w:rPr>
            </w:pPr>
            <w:r>
              <w:rPr>
                <w:sz w:val="24"/>
              </w:rPr>
              <w:t>Катание на коньках. Посадка. Техника падений. Техника передвижения по прямой, техника передвижения по повороту. Разгон, торможение. Техника и тактика бега по дистанции. Пробегание дистанции до 500 метров. Подвижные игры на коньках.</w:t>
            </w:r>
          </w:p>
          <w:p w:rsidR="00CC5965" w:rsidRDefault="00D67587">
            <w:pPr>
              <w:pStyle w:val="TableParagraph"/>
              <w:ind w:left="55"/>
              <w:jc w:val="both"/>
              <w:rPr>
                <w:sz w:val="24"/>
              </w:rPr>
            </w:pPr>
            <w:r>
              <w:rPr>
                <w:sz w:val="24"/>
              </w:rPr>
              <w:t>Кроссовая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подготовка.</w:t>
            </w:r>
          </w:p>
          <w:p w:rsidR="00CC5965" w:rsidRDefault="00D67587">
            <w:pPr>
              <w:pStyle w:val="TableParagraph"/>
              <w:spacing w:before="1"/>
              <w:ind w:left="55"/>
              <w:jc w:val="both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стадиону.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пересечённой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км.</w:t>
            </w:r>
          </w:p>
        </w:tc>
        <w:tc>
          <w:tcPr>
            <w:tcW w:w="105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20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390"/>
        </w:trPr>
        <w:tc>
          <w:tcPr>
            <w:tcW w:w="190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436" w:type="dxa"/>
          </w:tcPr>
          <w:p w:rsidR="00CC5965" w:rsidRDefault="00D67587">
            <w:pPr>
              <w:pStyle w:val="TableParagraph"/>
              <w:spacing w:before="56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056" w:type="dxa"/>
            <w:vMerge w:val="restart"/>
          </w:tcPr>
          <w:p w:rsidR="00CC5965" w:rsidRDefault="00D67587">
            <w:pPr>
              <w:pStyle w:val="TableParagraph"/>
              <w:spacing w:before="56"/>
              <w:ind w:left="11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20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3149"/>
        </w:trPr>
        <w:tc>
          <w:tcPr>
            <w:tcW w:w="190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436" w:type="dxa"/>
          </w:tcPr>
          <w:p w:rsidR="00CC5965" w:rsidRDefault="00D67587">
            <w:pPr>
              <w:pStyle w:val="TableParagraph"/>
              <w:numPr>
                <w:ilvl w:val="0"/>
                <w:numId w:val="11"/>
              </w:numPr>
              <w:tabs>
                <w:tab w:val="left" w:pos="338"/>
              </w:tabs>
              <w:spacing w:before="56"/>
              <w:ind w:right="1089" w:firstLine="0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техники изучаемого вида спорта.</w:t>
            </w:r>
          </w:p>
          <w:p w:rsidR="00CC5965" w:rsidRDefault="00D67587">
            <w:pPr>
              <w:pStyle w:val="TableParagraph"/>
              <w:numPr>
                <w:ilvl w:val="0"/>
                <w:numId w:val="11"/>
              </w:numPr>
              <w:tabs>
                <w:tab w:val="left" w:pos="338"/>
              </w:tabs>
              <w:spacing w:before="1"/>
              <w:ind w:right="1451" w:firstLine="0"/>
              <w:rPr>
                <w:sz w:val="24"/>
              </w:rPr>
            </w:pPr>
            <w:r>
              <w:rPr>
                <w:sz w:val="24"/>
              </w:rPr>
              <w:t>Сопряжённое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основе использования средств изучаемого вида спорта:</w:t>
            </w:r>
          </w:p>
          <w:p w:rsidR="00CC5965" w:rsidRDefault="00D67587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-воспитание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выносливости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изучаемым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спорта;</w:t>
            </w:r>
          </w:p>
          <w:p w:rsidR="00CC5965" w:rsidRDefault="00D67587">
            <w:pPr>
              <w:pStyle w:val="TableParagraph"/>
              <w:numPr>
                <w:ilvl w:val="1"/>
                <w:numId w:val="11"/>
              </w:numPr>
              <w:tabs>
                <w:tab w:val="left" w:pos="195"/>
              </w:tabs>
              <w:ind w:left="195" w:hanging="14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изучаемым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спорта;</w:t>
            </w:r>
          </w:p>
          <w:p w:rsidR="00CC5965" w:rsidRDefault="00D67587">
            <w:pPr>
              <w:pStyle w:val="TableParagraph"/>
              <w:numPr>
                <w:ilvl w:val="1"/>
                <w:numId w:val="11"/>
              </w:numPr>
              <w:tabs>
                <w:tab w:val="left" w:pos="195"/>
              </w:tabs>
              <w:ind w:right="632" w:firstLine="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скоростно-силовых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изучаемым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видом </w:t>
            </w:r>
            <w:r>
              <w:rPr>
                <w:spacing w:val="-2"/>
                <w:sz w:val="24"/>
              </w:rPr>
              <w:t>спорта;</w:t>
            </w:r>
          </w:p>
          <w:p w:rsidR="00CC5965" w:rsidRDefault="00D67587">
            <w:pPr>
              <w:pStyle w:val="TableParagraph"/>
              <w:numPr>
                <w:ilvl w:val="1"/>
                <w:numId w:val="11"/>
              </w:numPr>
              <w:tabs>
                <w:tab w:val="left" w:pos="195"/>
              </w:tabs>
              <w:ind w:left="195" w:hanging="14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гибкости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изучаемым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спорта.</w:t>
            </w:r>
          </w:p>
          <w:p w:rsidR="00CC5965" w:rsidRDefault="00D67587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студентом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обязательно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проведение занятия или фрагмента занятия по изучаемому виду спорта</w:t>
            </w:r>
          </w:p>
        </w:tc>
        <w:tc>
          <w:tcPr>
            <w:tcW w:w="105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20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390"/>
        </w:trPr>
        <w:tc>
          <w:tcPr>
            <w:tcW w:w="190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436" w:type="dxa"/>
          </w:tcPr>
          <w:p w:rsidR="00CC5965" w:rsidRDefault="00D67587">
            <w:pPr>
              <w:pStyle w:val="TableParagraph"/>
              <w:spacing w:before="56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</w:tc>
        <w:tc>
          <w:tcPr>
            <w:tcW w:w="1056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220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</w:tbl>
    <w:p w:rsidR="00CC5965" w:rsidRDefault="00CC5965">
      <w:pPr>
        <w:rPr>
          <w:sz w:val="2"/>
          <w:szCs w:val="2"/>
        </w:rPr>
        <w:sectPr w:rsidR="00CC5965">
          <w:footerReference w:type="default" r:id="rId366"/>
          <w:pgSz w:w="16860" w:h="11920" w:orient="landscape"/>
          <w:pgMar w:top="1100" w:right="500" w:bottom="280" w:left="1520" w:header="0" w:footer="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01"/>
        <w:gridCol w:w="9436"/>
        <w:gridCol w:w="1056"/>
        <w:gridCol w:w="2206"/>
      </w:tblGrid>
      <w:tr w:rsidR="00CC5965">
        <w:trPr>
          <w:trHeight w:val="390"/>
        </w:trPr>
        <w:tc>
          <w:tcPr>
            <w:tcW w:w="1901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9436" w:type="dxa"/>
          </w:tcPr>
          <w:p w:rsidR="00CC5965" w:rsidRDefault="00D67587">
            <w:pPr>
              <w:pStyle w:val="TableParagraph"/>
              <w:spacing w:before="56"/>
              <w:ind w:left="55"/>
              <w:rPr>
                <w:sz w:val="24"/>
              </w:rPr>
            </w:pPr>
            <w:r>
              <w:rPr>
                <w:sz w:val="24"/>
              </w:rPr>
              <w:t>Формируется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 разработке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ОО</w:t>
            </w:r>
          </w:p>
        </w:tc>
        <w:tc>
          <w:tcPr>
            <w:tcW w:w="1056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2206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390"/>
        </w:trPr>
        <w:tc>
          <w:tcPr>
            <w:tcW w:w="1901" w:type="dxa"/>
            <w:vMerge w:val="restart"/>
          </w:tcPr>
          <w:p w:rsidR="00CC5965" w:rsidRDefault="00D67587">
            <w:pPr>
              <w:pStyle w:val="TableParagraph"/>
              <w:spacing w:before="56"/>
              <w:ind w:left="57" w:right="606"/>
              <w:rPr>
                <w:sz w:val="24"/>
              </w:rPr>
            </w:pPr>
            <w:r>
              <w:rPr>
                <w:b/>
                <w:sz w:val="24"/>
              </w:rPr>
              <w:t xml:space="preserve">Тема 7. </w:t>
            </w:r>
            <w:r>
              <w:rPr>
                <w:sz w:val="24"/>
              </w:rPr>
              <w:t>Сущность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 xml:space="preserve">содержание </w:t>
            </w:r>
            <w:r>
              <w:rPr>
                <w:sz w:val="24"/>
              </w:rPr>
              <w:t>ППФП в</w:t>
            </w:r>
          </w:p>
          <w:p w:rsidR="00CC5965" w:rsidRDefault="00D67587">
            <w:pPr>
              <w:pStyle w:val="TableParagraph"/>
              <w:ind w:left="57" w:right="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достижении высоких профессиональн </w:t>
            </w:r>
            <w:r>
              <w:rPr>
                <w:sz w:val="24"/>
              </w:rPr>
              <w:t>ых результатов</w:t>
            </w:r>
          </w:p>
        </w:tc>
        <w:tc>
          <w:tcPr>
            <w:tcW w:w="9436" w:type="dxa"/>
          </w:tcPr>
          <w:p w:rsidR="00CC5965" w:rsidRDefault="00D67587">
            <w:pPr>
              <w:pStyle w:val="TableParagraph"/>
              <w:spacing w:before="56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056" w:type="dxa"/>
            <w:vMerge w:val="restart"/>
          </w:tcPr>
          <w:p w:rsidR="00CC5965" w:rsidRDefault="00D67587">
            <w:pPr>
              <w:pStyle w:val="TableParagraph"/>
              <w:spacing w:before="56"/>
              <w:ind w:left="11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  <w:p w:rsidR="00CC5965" w:rsidRDefault="00D67587">
            <w:pPr>
              <w:pStyle w:val="TableParagraph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206" w:type="dxa"/>
            <w:vMerge w:val="restart"/>
          </w:tcPr>
          <w:p w:rsidR="00CC5965" w:rsidRDefault="00D67587">
            <w:pPr>
              <w:pStyle w:val="TableParagraph"/>
              <w:spacing w:before="56"/>
              <w:ind w:left="5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01-</w:t>
            </w:r>
            <w:r>
              <w:rPr>
                <w:spacing w:val="-5"/>
                <w:sz w:val="24"/>
              </w:rPr>
              <w:t>06,</w:t>
            </w:r>
          </w:p>
          <w:p w:rsidR="00CC5965" w:rsidRDefault="00D67587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08-</w:t>
            </w:r>
            <w:r>
              <w:rPr>
                <w:spacing w:val="-5"/>
                <w:sz w:val="24"/>
              </w:rPr>
              <w:t>10</w:t>
            </w:r>
          </w:p>
        </w:tc>
      </w:tr>
      <w:tr w:rsidR="00CC5965">
        <w:trPr>
          <w:trHeight w:val="3977"/>
        </w:trPr>
        <w:tc>
          <w:tcPr>
            <w:tcW w:w="190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436" w:type="dxa"/>
          </w:tcPr>
          <w:p w:rsidR="00CC5965" w:rsidRDefault="00D67587">
            <w:pPr>
              <w:pStyle w:val="TableParagraph"/>
              <w:spacing w:before="56"/>
              <w:ind w:left="55" w:right="235"/>
              <w:rPr>
                <w:sz w:val="24"/>
              </w:rPr>
            </w:pPr>
            <w:r>
              <w:rPr>
                <w:sz w:val="24"/>
              </w:rPr>
              <w:t>Значение психофизической подготовки человека к профессиональной деятельности. Социально-экономическая обусловленность необходимости подготовки человека к профессиональной деятельности. Основные факторы и дополнительные факторы, определяющие конкретное содержание ППФП студентов с учетом специфики будущей профессиональной деятельности. Цели и задачи ППФП с учетом специфики будущей профессиональной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риски,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обусловленные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спецификой труда. Анализ профессиограммы.</w:t>
            </w:r>
          </w:p>
          <w:p w:rsidR="00CC5965" w:rsidRDefault="00D67587">
            <w:pPr>
              <w:pStyle w:val="TableParagraph"/>
              <w:spacing w:before="1"/>
              <w:ind w:left="55"/>
              <w:rPr>
                <w:sz w:val="24"/>
              </w:rPr>
            </w:pPr>
            <w:r>
              <w:rPr>
                <w:sz w:val="24"/>
              </w:rPr>
              <w:t>Средства,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двигательных умений и навыков.</w:t>
            </w:r>
          </w:p>
          <w:p w:rsidR="00CC5965" w:rsidRDefault="00D67587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Средства,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психических свойств и качеств.</w:t>
            </w:r>
          </w:p>
          <w:p w:rsidR="00CC5965" w:rsidRDefault="00D67587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Средства,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устойчивости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профессиональным </w:t>
            </w:r>
            <w:r>
              <w:rPr>
                <w:spacing w:val="-2"/>
                <w:sz w:val="24"/>
              </w:rPr>
              <w:t>заболеваниям.</w:t>
            </w:r>
          </w:p>
          <w:p w:rsidR="00CC5965" w:rsidRDefault="00D67587">
            <w:pPr>
              <w:pStyle w:val="TableParagraph"/>
              <w:spacing w:before="1"/>
              <w:ind w:left="55"/>
              <w:rPr>
                <w:sz w:val="24"/>
              </w:rPr>
            </w:pPr>
            <w:r>
              <w:rPr>
                <w:sz w:val="24"/>
              </w:rPr>
              <w:t>Прикладные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Прикладные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ППФП.</w:t>
            </w:r>
          </w:p>
        </w:tc>
        <w:tc>
          <w:tcPr>
            <w:tcW w:w="105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20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390"/>
        </w:trPr>
        <w:tc>
          <w:tcPr>
            <w:tcW w:w="190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436" w:type="dxa"/>
          </w:tcPr>
          <w:p w:rsidR="00CC5965" w:rsidRDefault="00D67587">
            <w:pPr>
              <w:pStyle w:val="TableParagraph"/>
              <w:spacing w:before="56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056" w:type="dxa"/>
            <w:vMerge w:val="restart"/>
          </w:tcPr>
          <w:p w:rsidR="00CC5965" w:rsidRDefault="00D67587">
            <w:pPr>
              <w:pStyle w:val="TableParagraph"/>
              <w:spacing w:before="56"/>
              <w:ind w:left="11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20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2047"/>
        </w:trPr>
        <w:tc>
          <w:tcPr>
            <w:tcW w:w="1901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9436" w:type="dxa"/>
          </w:tcPr>
          <w:p w:rsidR="00CC5965" w:rsidRDefault="00D67587">
            <w:pPr>
              <w:pStyle w:val="TableParagraph"/>
              <w:numPr>
                <w:ilvl w:val="0"/>
                <w:numId w:val="10"/>
              </w:numPr>
              <w:tabs>
                <w:tab w:val="left" w:pos="338"/>
                <w:tab w:val="left" w:pos="1978"/>
                <w:tab w:val="left" w:pos="3532"/>
                <w:tab w:val="left" w:pos="3954"/>
                <w:tab w:val="left" w:pos="6259"/>
                <w:tab w:val="left" w:pos="8360"/>
              </w:tabs>
              <w:spacing w:before="56"/>
              <w:ind w:right="53" w:firstLine="0"/>
              <w:rPr>
                <w:sz w:val="24"/>
              </w:rPr>
            </w:pPr>
            <w:r>
              <w:rPr>
                <w:spacing w:val="-2"/>
                <w:sz w:val="24"/>
              </w:rPr>
              <w:t>Разучивание,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закрепление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совершенствование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профессионально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значимых </w:t>
            </w:r>
            <w:r>
              <w:rPr>
                <w:sz w:val="24"/>
              </w:rPr>
              <w:t>двигательных действий.</w:t>
            </w:r>
          </w:p>
          <w:p w:rsidR="00CC5965" w:rsidRDefault="00D67587">
            <w:pPr>
              <w:pStyle w:val="TableParagraph"/>
              <w:numPr>
                <w:ilvl w:val="0"/>
                <w:numId w:val="10"/>
              </w:numPr>
              <w:tabs>
                <w:tab w:val="left" w:pos="338"/>
              </w:tabs>
              <w:ind w:left="338" w:hanging="283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качеств.</w:t>
            </w:r>
          </w:p>
          <w:p w:rsidR="00CC5965" w:rsidRDefault="00D67587">
            <w:pPr>
              <w:pStyle w:val="TableParagraph"/>
              <w:numPr>
                <w:ilvl w:val="0"/>
                <w:numId w:val="10"/>
              </w:numPr>
              <w:tabs>
                <w:tab w:val="left" w:pos="338"/>
              </w:tabs>
              <w:ind w:right="55" w:firstLine="0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студентом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комплексов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профессиональноприкладной физической культуры в режиме дня квалифицированного рабочего.</w:t>
            </w:r>
          </w:p>
          <w:p w:rsidR="00CC5965" w:rsidRDefault="00D67587">
            <w:pPr>
              <w:pStyle w:val="TableParagraph"/>
              <w:numPr>
                <w:ilvl w:val="0"/>
                <w:numId w:val="10"/>
              </w:numPr>
              <w:tabs>
                <w:tab w:val="left" w:pos="338"/>
              </w:tabs>
              <w:spacing w:before="1"/>
              <w:ind w:left="338" w:hanging="283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предметов.</w:t>
            </w:r>
          </w:p>
          <w:p w:rsidR="00CC5965" w:rsidRDefault="00D67587">
            <w:pPr>
              <w:pStyle w:val="TableParagraph"/>
              <w:numPr>
                <w:ilvl w:val="0"/>
                <w:numId w:val="10"/>
              </w:numPr>
              <w:tabs>
                <w:tab w:val="left" w:pos="338"/>
              </w:tabs>
              <w:ind w:left="338" w:hanging="283"/>
              <w:rPr>
                <w:sz w:val="24"/>
              </w:rPr>
            </w:pPr>
            <w:r>
              <w:rPr>
                <w:sz w:val="24"/>
              </w:rPr>
              <w:t>Специальные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мышечных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групп.</w:t>
            </w:r>
          </w:p>
        </w:tc>
        <w:tc>
          <w:tcPr>
            <w:tcW w:w="105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  <w:tc>
          <w:tcPr>
            <w:tcW w:w="2206" w:type="dxa"/>
            <w:vMerge/>
            <w:tcBorders>
              <w:top w:val="nil"/>
            </w:tcBorders>
          </w:tcPr>
          <w:p w:rsidR="00CC5965" w:rsidRDefault="00CC5965">
            <w:pPr>
              <w:rPr>
                <w:sz w:val="2"/>
                <w:szCs w:val="2"/>
              </w:rPr>
            </w:pPr>
          </w:p>
        </w:tc>
      </w:tr>
      <w:tr w:rsidR="00CC5965">
        <w:trPr>
          <w:trHeight w:val="388"/>
        </w:trPr>
        <w:tc>
          <w:tcPr>
            <w:tcW w:w="11337" w:type="dxa"/>
            <w:gridSpan w:val="2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аттестация</w:t>
            </w:r>
          </w:p>
        </w:tc>
        <w:tc>
          <w:tcPr>
            <w:tcW w:w="1056" w:type="dxa"/>
          </w:tcPr>
          <w:p w:rsidR="00CC5965" w:rsidRDefault="00D67587">
            <w:pPr>
              <w:pStyle w:val="TableParagraph"/>
              <w:spacing w:before="56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206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390"/>
        </w:trPr>
        <w:tc>
          <w:tcPr>
            <w:tcW w:w="11337" w:type="dxa"/>
            <w:gridSpan w:val="2"/>
          </w:tcPr>
          <w:p w:rsidR="00CC5965" w:rsidRDefault="00D67587">
            <w:pPr>
              <w:pStyle w:val="TableParagraph"/>
              <w:spacing w:before="56"/>
              <w:ind w:left="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Всего:</w:t>
            </w:r>
          </w:p>
        </w:tc>
        <w:tc>
          <w:tcPr>
            <w:tcW w:w="1056" w:type="dxa"/>
          </w:tcPr>
          <w:p w:rsidR="00CC5965" w:rsidRDefault="00D67587">
            <w:pPr>
              <w:pStyle w:val="TableParagraph"/>
              <w:spacing w:before="56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40</w:t>
            </w:r>
          </w:p>
        </w:tc>
        <w:tc>
          <w:tcPr>
            <w:tcW w:w="2206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</w:tbl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spacing w:before="133"/>
        <w:rPr>
          <w:b/>
        </w:rPr>
      </w:pPr>
    </w:p>
    <w:p w:rsidR="00CC5965" w:rsidRDefault="00D67587">
      <w:pPr>
        <w:pStyle w:val="a3"/>
        <w:ind w:right="638"/>
        <w:jc w:val="right"/>
      </w:pPr>
      <w:r>
        <w:rPr>
          <w:spacing w:val="-5"/>
        </w:rPr>
        <w:t>323</w:t>
      </w:r>
    </w:p>
    <w:p w:rsidR="00CC5965" w:rsidRDefault="00CC5965">
      <w:pPr>
        <w:jc w:val="right"/>
        <w:sectPr w:rsidR="00CC5965">
          <w:footerReference w:type="default" r:id="rId367"/>
          <w:pgSz w:w="16860" w:h="11920" w:orient="landscape"/>
          <w:pgMar w:top="1100" w:right="500" w:bottom="280" w:left="1520" w:header="0" w:footer="0" w:gutter="0"/>
          <w:cols w:space="720"/>
        </w:sectPr>
      </w:pPr>
    </w:p>
    <w:p w:rsidR="00CC5965" w:rsidRDefault="00D67587">
      <w:pPr>
        <w:pStyle w:val="Heading3"/>
        <w:numPr>
          <w:ilvl w:val="0"/>
          <w:numId w:val="12"/>
        </w:numPr>
        <w:tabs>
          <w:tab w:val="left" w:pos="1910"/>
        </w:tabs>
        <w:ind w:left="1910" w:hanging="283"/>
        <w:jc w:val="left"/>
      </w:pP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rPr>
          <w:spacing w:val="-2"/>
        </w:rPr>
        <w:t>ДИСЦИПЛИНЫ</w:t>
      </w:r>
    </w:p>
    <w:p w:rsidR="00CC5965" w:rsidRDefault="00CC5965">
      <w:pPr>
        <w:pStyle w:val="a3"/>
        <w:spacing w:before="43"/>
        <w:rPr>
          <w:b/>
        </w:rPr>
      </w:pPr>
    </w:p>
    <w:p w:rsidR="00CC5965" w:rsidRDefault="00D67587">
      <w:pPr>
        <w:pStyle w:val="a4"/>
        <w:numPr>
          <w:ilvl w:val="1"/>
          <w:numId w:val="12"/>
        </w:numPr>
        <w:tabs>
          <w:tab w:val="left" w:pos="1336"/>
        </w:tabs>
        <w:spacing w:line="276" w:lineRule="auto"/>
        <w:ind w:right="156" w:firstLine="707"/>
        <w:rPr>
          <w:sz w:val="24"/>
        </w:rPr>
      </w:pPr>
      <w:r>
        <w:rPr>
          <w:sz w:val="24"/>
        </w:rPr>
        <w:t>Для реализации программы учебной дисциплины должны быть предусмотрен спортивный комплекс.</w:t>
      </w:r>
    </w:p>
    <w:p w:rsidR="00CC5965" w:rsidRDefault="00D67587">
      <w:pPr>
        <w:pStyle w:val="a3"/>
        <w:spacing w:line="276" w:lineRule="auto"/>
        <w:ind w:left="202" w:right="148" w:firstLine="707"/>
        <w:jc w:val="both"/>
      </w:pPr>
      <w:r>
        <w:t>Средства обучения: компьютер с лицензионным программным обеспечением; многофункциональный принтер; музыкальный центр.</w:t>
      </w:r>
    </w:p>
    <w:p w:rsidR="00CC5965" w:rsidRDefault="00D67587">
      <w:pPr>
        <w:pStyle w:val="Heading4"/>
        <w:numPr>
          <w:ilvl w:val="1"/>
          <w:numId w:val="9"/>
        </w:numPr>
        <w:tabs>
          <w:tab w:val="left" w:pos="1337"/>
        </w:tabs>
        <w:spacing w:before="1"/>
        <w:ind w:hanging="427"/>
        <w:jc w:val="both"/>
      </w:pPr>
      <w:r>
        <w:t>Информационное</w:t>
      </w:r>
      <w:r>
        <w:rPr>
          <w:spacing w:val="-10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rPr>
          <w:spacing w:val="-2"/>
        </w:rPr>
        <w:t>обучения</w:t>
      </w:r>
    </w:p>
    <w:p w:rsidR="00CC5965" w:rsidRDefault="00D67587">
      <w:pPr>
        <w:pStyle w:val="a3"/>
        <w:spacing w:before="40" w:line="276" w:lineRule="auto"/>
        <w:ind w:left="202" w:right="149" w:firstLine="707"/>
        <w:jc w:val="both"/>
      </w:pPr>
      <w:r>
        <w:t>Для реализации программы библиотечный фонд образовательной организации должен иметь печатные и/или электронные образовательные и информационные ресурсы, рекомендованные ФУМО, для использования в образовательном процессе. При формировании библиотечного фонда образовательной организацией выбирается не менее одного издания из перечисленных ниже печатных изданий и (или) электронных изданий в качестве основного, при этом список может быть дополнен новыми изданиями.</w:t>
      </w:r>
    </w:p>
    <w:p w:rsidR="00CC5965" w:rsidRDefault="00CC5965">
      <w:pPr>
        <w:pStyle w:val="a3"/>
        <w:spacing w:before="43"/>
      </w:pPr>
    </w:p>
    <w:p w:rsidR="00CC5965" w:rsidRDefault="00D67587">
      <w:pPr>
        <w:pStyle w:val="Heading4"/>
        <w:numPr>
          <w:ilvl w:val="2"/>
          <w:numId w:val="9"/>
        </w:numPr>
        <w:tabs>
          <w:tab w:val="left" w:pos="1481"/>
        </w:tabs>
        <w:ind w:hanging="571"/>
        <w:jc w:val="both"/>
      </w:pPr>
      <w:r>
        <w:t>Основные</w:t>
      </w:r>
      <w:r>
        <w:rPr>
          <w:spacing w:val="-5"/>
        </w:rPr>
        <w:t xml:space="preserve"> </w:t>
      </w:r>
      <w:r>
        <w:t>печатные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электронные</w:t>
      </w:r>
      <w:r>
        <w:rPr>
          <w:spacing w:val="-4"/>
        </w:rPr>
        <w:t xml:space="preserve"> </w:t>
      </w:r>
      <w:r>
        <w:rPr>
          <w:spacing w:val="-2"/>
        </w:rPr>
        <w:t>издания</w:t>
      </w:r>
    </w:p>
    <w:p w:rsidR="00CC5965" w:rsidRDefault="00D67587">
      <w:pPr>
        <w:pStyle w:val="a4"/>
        <w:numPr>
          <w:ilvl w:val="0"/>
          <w:numId w:val="8"/>
        </w:numPr>
        <w:tabs>
          <w:tab w:val="left" w:pos="1194"/>
        </w:tabs>
        <w:spacing w:before="41" w:line="276" w:lineRule="auto"/>
        <w:ind w:right="142" w:firstLine="707"/>
        <w:rPr>
          <w:sz w:val="24"/>
        </w:rPr>
      </w:pPr>
      <w:r>
        <w:rPr>
          <w:sz w:val="24"/>
        </w:rPr>
        <w:t>Аллянов,</w:t>
      </w:r>
      <w:r>
        <w:rPr>
          <w:spacing w:val="40"/>
          <w:sz w:val="24"/>
        </w:rPr>
        <w:t xml:space="preserve"> </w:t>
      </w:r>
      <w:r>
        <w:rPr>
          <w:sz w:val="24"/>
        </w:rPr>
        <w:t>Ю. Н.</w:t>
      </w:r>
      <w:r>
        <w:rPr>
          <w:spacing w:val="40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40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среднего профессионального образования / Ю.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3"/>
          <w:sz w:val="24"/>
        </w:rPr>
        <w:t xml:space="preserve"> </w:t>
      </w:r>
      <w:r>
        <w:rPr>
          <w:sz w:val="24"/>
        </w:rPr>
        <w:t>Аллянов, И.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Письменский. — 3-е изд., испр.</w:t>
      </w:r>
      <w:r>
        <w:rPr>
          <w:spacing w:val="-3"/>
          <w:sz w:val="24"/>
        </w:rPr>
        <w:t xml:space="preserve"> </w:t>
      </w:r>
      <w:r>
        <w:rPr>
          <w:sz w:val="24"/>
        </w:rPr>
        <w:t>— Москва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r>
        <w:rPr>
          <w:spacing w:val="40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40"/>
          <w:sz w:val="24"/>
        </w:rPr>
        <w:t xml:space="preserve"> </w:t>
      </w:r>
      <w:r>
        <w:rPr>
          <w:sz w:val="24"/>
        </w:rPr>
        <w:t>Юрайт,</w:t>
      </w:r>
      <w:r>
        <w:rPr>
          <w:spacing w:val="40"/>
          <w:sz w:val="24"/>
        </w:rPr>
        <w:t xml:space="preserve"> </w:t>
      </w:r>
      <w:r>
        <w:rPr>
          <w:sz w:val="24"/>
        </w:rPr>
        <w:t>2021. —</w:t>
      </w:r>
      <w:r>
        <w:rPr>
          <w:spacing w:val="40"/>
          <w:sz w:val="24"/>
        </w:rPr>
        <w:t xml:space="preserve"> </w:t>
      </w:r>
      <w:r>
        <w:rPr>
          <w:sz w:val="24"/>
        </w:rPr>
        <w:t>493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40"/>
          <w:sz w:val="24"/>
        </w:rPr>
        <w:t xml:space="preserve"> </w:t>
      </w:r>
      <w:r>
        <w:rPr>
          <w:sz w:val="24"/>
        </w:rPr>
        <w:t>(Профессиональное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образование). — ISBN</w:t>
      </w:r>
      <w:r>
        <w:rPr>
          <w:spacing w:val="-2"/>
          <w:sz w:val="24"/>
        </w:rPr>
        <w:t xml:space="preserve"> </w:t>
      </w:r>
      <w:r>
        <w:rPr>
          <w:sz w:val="24"/>
        </w:rPr>
        <w:t>978-5-534-02309-1. — Текст : электронный // Образовательная платформа Юрайт [сайт]. — URL: https://urait.ru/bcode/471143 (дата обращения: 17.01.2022).</w:t>
      </w:r>
    </w:p>
    <w:p w:rsidR="00CC5965" w:rsidRDefault="00D67587">
      <w:pPr>
        <w:pStyle w:val="a4"/>
        <w:numPr>
          <w:ilvl w:val="0"/>
          <w:numId w:val="8"/>
        </w:numPr>
        <w:tabs>
          <w:tab w:val="left" w:pos="1195"/>
        </w:tabs>
        <w:spacing w:line="276" w:lineRule="exact"/>
        <w:ind w:left="1195" w:hanging="285"/>
        <w:rPr>
          <w:sz w:val="24"/>
        </w:rPr>
      </w:pPr>
      <w:r>
        <w:rPr>
          <w:sz w:val="24"/>
        </w:rPr>
        <w:t>Бишаева,</w:t>
      </w:r>
      <w:r>
        <w:rPr>
          <w:spacing w:val="-7"/>
          <w:sz w:val="24"/>
        </w:rPr>
        <w:t xml:space="preserve"> </w:t>
      </w:r>
      <w:r>
        <w:rPr>
          <w:sz w:val="24"/>
        </w:rPr>
        <w:t>А.А.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Профессионально-оздоровительная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студента</w:t>
      </w:r>
    </w:p>
    <w:p w:rsidR="00CC5965" w:rsidRDefault="00D67587">
      <w:pPr>
        <w:pStyle w:val="a3"/>
        <w:spacing w:before="41" w:line="276" w:lineRule="auto"/>
        <w:ind w:left="202" w:right="146"/>
        <w:jc w:val="both"/>
      </w:pPr>
      <w:r>
        <w:t xml:space="preserve">: учебное пособие / Бишаева А.А. — Москва : КноРус, 2016. — 299 с. — ISBN 978-5-406- 01846-0. — URL: https://book.ru/book/918083 (дата обращения: 17.01.2022). — Текст : </w:t>
      </w:r>
      <w:r>
        <w:rPr>
          <w:spacing w:val="-2"/>
        </w:rPr>
        <w:t>электронный.</w:t>
      </w:r>
    </w:p>
    <w:p w:rsidR="00CC5965" w:rsidRDefault="00D67587">
      <w:pPr>
        <w:pStyle w:val="a4"/>
        <w:numPr>
          <w:ilvl w:val="0"/>
          <w:numId w:val="8"/>
        </w:numPr>
        <w:tabs>
          <w:tab w:val="left" w:pos="1194"/>
        </w:tabs>
        <w:spacing w:before="1" w:line="276" w:lineRule="auto"/>
        <w:ind w:right="145" w:firstLine="707"/>
        <w:rPr>
          <w:sz w:val="24"/>
        </w:rPr>
      </w:pPr>
      <w:r>
        <w:rPr>
          <w:sz w:val="24"/>
        </w:rPr>
        <w:t>Бурухин,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Ф.</w:t>
      </w:r>
      <w:r>
        <w:rPr>
          <w:spacing w:val="40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культуре.</w:t>
      </w:r>
      <w:r>
        <w:rPr>
          <w:spacing w:val="40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учебное пособие для среднего профессионального образования / С.</w:t>
      </w:r>
      <w:r>
        <w:rPr>
          <w:spacing w:val="-2"/>
          <w:sz w:val="24"/>
        </w:rPr>
        <w:t xml:space="preserve"> </w:t>
      </w:r>
      <w:r>
        <w:rPr>
          <w:sz w:val="24"/>
        </w:rPr>
        <w:t>Ф.</w:t>
      </w:r>
      <w:r>
        <w:rPr>
          <w:spacing w:val="-2"/>
          <w:sz w:val="24"/>
        </w:rPr>
        <w:t xml:space="preserve"> </w:t>
      </w:r>
      <w:r>
        <w:rPr>
          <w:sz w:val="24"/>
        </w:rPr>
        <w:t>Бурухин.</w:t>
      </w:r>
      <w:r>
        <w:rPr>
          <w:spacing w:val="-2"/>
          <w:sz w:val="24"/>
        </w:rPr>
        <w:t xml:space="preserve"> </w:t>
      </w:r>
      <w:r>
        <w:rPr>
          <w:sz w:val="24"/>
        </w:rPr>
        <w:t>— 3-е изд., испр. и доп.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40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40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40"/>
          <w:sz w:val="24"/>
        </w:rPr>
        <w:t xml:space="preserve"> </w:t>
      </w:r>
      <w:r>
        <w:rPr>
          <w:sz w:val="24"/>
        </w:rPr>
        <w:t>Юрайт,</w:t>
      </w:r>
      <w:r>
        <w:rPr>
          <w:spacing w:val="40"/>
          <w:sz w:val="24"/>
        </w:rPr>
        <w:t xml:space="preserve"> </w:t>
      </w:r>
      <w:r>
        <w:rPr>
          <w:sz w:val="24"/>
        </w:rPr>
        <w:t>2022. —</w:t>
      </w:r>
      <w:r>
        <w:rPr>
          <w:spacing w:val="40"/>
          <w:sz w:val="24"/>
        </w:rPr>
        <w:t xml:space="preserve"> </w:t>
      </w:r>
      <w:r>
        <w:rPr>
          <w:sz w:val="24"/>
        </w:rPr>
        <w:t>173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40"/>
          <w:sz w:val="24"/>
        </w:rPr>
        <w:t xml:space="preserve"> </w:t>
      </w:r>
      <w:r>
        <w:rPr>
          <w:sz w:val="24"/>
        </w:rPr>
        <w:t>(Профессиональное образование).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— ISBN 978-5-534-07538-0. — Текст : электронный // Образовательная платформа Юрайт [сайт]. — URL: https://urait.ru/bcode/491838 (дата обращения: </w:t>
      </w:r>
      <w:r>
        <w:rPr>
          <w:spacing w:val="-2"/>
          <w:sz w:val="24"/>
        </w:rPr>
        <w:t>17.01.2022).</w:t>
      </w:r>
    </w:p>
    <w:p w:rsidR="00CC5965" w:rsidRDefault="008D18F9">
      <w:pPr>
        <w:pStyle w:val="a4"/>
        <w:numPr>
          <w:ilvl w:val="0"/>
          <w:numId w:val="8"/>
        </w:numPr>
        <w:tabs>
          <w:tab w:val="left" w:pos="1194"/>
        </w:tabs>
        <w:spacing w:line="276" w:lineRule="auto"/>
        <w:ind w:right="143" w:firstLine="707"/>
        <w:rPr>
          <w:sz w:val="24"/>
        </w:rPr>
      </w:pPr>
      <w:hyperlink r:id="rId368">
        <w:r w:rsidR="00D67587">
          <w:rPr>
            <w:sz w:val="24"/>
          </w:rPr>
          <w:t>Быченков, С. В. Физическая культура : учебное пособие для СПО /</w:t>
        </w:r>
      </w:hyperlink>
      <w:r w:rsidR="00D67587">
        <w:rPr>
          <w:sz w:val="24"/>
        </w:rPr>
        <w:t xml:space="preserve"> </w:t>
      </w:r>
      <w:hyperlink r:id="rId369">
        <w:r w:rsidR="00D67587">
          <w:rPr>
            <w:sz w:val="24"/>
          </w:rPr>
          <w:t>С. В.</w:t>
        </w:r>
      </w:hyperlink>
      <w:r w:rsidR="00D67587">
        <w:rPr>
          <w:sz w:val="24"/>
        </w:rPr>
        <w:t xml:space="preserve"> </w:t>
      </w:r>
      <w:hyperlink r:id="rId370">
        <w:r w:rsidR="00D67587">
          <w:rPr>
            <w:sz w:val="24"/>
          </w:rPr>
          <w:t>Быченков, О. В. Везеницын. — 2-е изд. — Саратов : Профобразование, Ай Пи Эр Медиа,</w:t>
        </w:r>
      </w:hyperlink>
      <w:r w:rsidR="00D67587">
        <w:rPr>
          <w:sz w:val="24"/>
        </w:rPr>
        <w:t xml:space="preserve"> </w:t>
      </w:r>
      <w:hyperlink r:id="rId371">
        <w:r w:rsidR="00D67587">
          <w:rPr>
            <w:sz w:val="24"/>
          </w:rPr>
          <w:t>2018.</w:t>
        </w:r>
        <w:r w:rsidR="00D67587">
          <w:rPr>
            <w:spacing w:val="23"/>
            <w:sz w:val="24"/>
          </w:rPr>
          <w:t xml:space="preserve"> </w:t>
        </w:r>
        <w:r w:rsidR="00D67587">
          <w:rPr>
            <w:sz w:val="24"/>
          </w:rPr>
          <w:t>—</w:t>
        </w:r>
        <w:r w:rsidR="00D67587">
          <w:rPr>
            <w:spacing w:val="23"/>
            <w:sz w:val="24"/>
          </w:rPr>
          <w:t xml:space="preserve"> </w:t>
        </w:r>
        <w:r w:rsidR="00D67587">
          <w:rPr>
            <w:sz w:val="24"/>
          </w:rPr>
          <w:t>122</w:t>
        </w:r>
        <w:r w:rsidR="00D67587">
          <w:rPr>
            <w:spacing w:val="23"/>
            <w:sz w:val="24"/>
          </w:rPr>
          <w:t xml:space="preserve"> </w:t>
        </w:r>
        <w:r w:rsidR="00D67587">
          <w:rPr>
            <w:sz w:val="24"/>
          </w:rPr>
          <w:t>c.</w:t>
        </w:r>
        <w:r w:rsidR="00D67587">
          <w:rPr>
            <w:spacing w:val="24"/>
            <w:sz w:val="24"/>
          </w:rPr>
          <w:t xml:space="preserve"> </w:t>
        </w:r>
        <w:r w:rsidR="00D67587">
          <w:rPr>
            <w:sz w:val="24"/>
          </w:rPr>
          <w:t>—</w:t>
        </w:r>
        <w:r w:rsidR="00D67587">
          <w:rPr>
            <w:spacing w:val="23"/>
            <w:sz w:val="24"/>
          </w:rPr>
          <w:t xml:space="preserve"> </w:t>
        </w:r>
        <w:r w:rsidR="00D67587">
          <w:rPr>
            <w:sz w:val="24"/>
          </w:rPr>
          <w:t>ISBN</w:t>
        </w:r>
        <w:r w:rsidR="00D67587">
          <w:rPr>
            <w:spacing w:val="22"/>
            <w:sz w:val="24"/>
          </w:rPr>
          <w:t xml:space="preserve"> </w:t>
        </w:r>
        <w:r w:rsidR="00D67587">
          <w:rPr>
            <w:sz w:val="24"/>
          </w:rPr>
          <w:t>978-5-4486-0374-7,</w:t>
        </w:r>
        <w:r w:rsidR="00D67587">
          <w:rPr>
            <w:spacing w:val="23"/>
            <w:sz w:val="24"/>
          </w:rPr>
          <w:t xml:space="preserve"> </w:t>
        </w:r>
        <w:r w:rsidR="00D67587">
          <w:rPr>
            <w:sz w:val="24"/>
          </w:rPr>
          <w:t>978-5-4488-0195-2.</w:t>
        </w:r>
        <w:r w:rsidR="00D67587">
          <w:rPr>
            <w:spacing w:val="23"/>
            <w:sz w:val="24"/>
          </w:rPr>
          <w:t xml:space="preserve"> </w:t>
        </w:r>
        <w:r w:rsidR="00D67587">
          <w:rPr>
            <w:sz w:val="24"/>
          </w:rPr>
          <w:t>—</w:t>
        </w:r>
        <w:r w:rsidR="00D67587">
          <w:rPr>
            <w:spacing w:val="23"/>
            <w:sz w:val="24"/>
          </w:rPr>
          <w:t xml:space="preserve"> </w:t>
        </w:r>
        <w:r w:rsidR="00D67587">
          <w:rPr>
            <w:sz w:val="24"/>
          </w:rPr>
          <w:t>Текст</w:t>
        </w:r>
        <w:r w:rsidR="00D67587">
          <w:rPr>
            <w:spacing w:val="23"/>
            <w:sz w:val="24"/>
          </w:rPr>
          <w:t xml:space="preserve"> </w:t>
        </w:r>
        <w:r w:rsidR="00D67587">
          <w:rPr>
            <w:sz w:val="24"/>
          </w:rPr>
          <w:t>:</w:t>
        </w:r>
        <w:r w:rsidR="00D67587">
          <w:rPr>
            <w:spacing w:val="23"/>
            <w:sz w:val="24"/>
          </w:rPr>
          <w:t xml:space="preserve"> </w:t>
        </w:r>
        <w:r w:rsidR="00D67587">
          <w:rPr>
            <w:sz w:val="24"/>
          </w:rPr>
          <w:t>электронный</w:t>
        </w:r>
        <w:r w:rsidR="00D67587">
          <w:rPr>
            <w:spacing w:val="21"/>
            <w:sz w:val="24"/>
          </w:rPr>
          <w:t xml:space="preserve"> </w:t>
        </w:r>
        <w:r w:rsidR="00D67587">
          <w:rPr>
            <w:sz w:val="24"/>
          </w:rPr>
          <w:t>//</w:t>
        </w:r>
      </w:hyperlink>
    </w:p>
    <w:p w:rsidR="00CC5965" w:rsidRDefault="008D18F9">
      <w:pPr>
        <w:pStyle w:val="a3"/>
        <w:spacing w:line="276" w:lineRule="auto"/>
        <w:ind w:left="202" w:right="147"/>
        <w:jc w:val="both"/>
      </w:pPr>
      <w:hyperlink r:id="rId372">
        <w:r w:rsidR="00D67587">
          <w:t>Электронный ресурс цифровой образовательной среды СПО PROFобразование : [сайт]. —</w:t>
        </w:r>
      </w:hyperlink>
      <w:r w:rsidR="00D67587">
        <w:t xml:space="preserve"> </w:t>
      </w:r>
      <w:hyperlink r:id="rId373">
        <w:r w:rsidR="00D67587">
          <w:t>URL:</w:t>
        </w:r>
      </w:hyperlink>
      <w:r w:rsidR="00D67587">
        <w:t xml:space="preserve"> </w:t>
      </w:r>
      <w:hyperlink r:id="rId374">
        <w:r w:rsidR="00D67587">
          <w:t>https://profspo.ru/books/77006</w:t>
        </w:r>
      </w:hyperlink>
    </w:p>
    <w:p w:rsidR="00CC5965" w:rsidRDefault="00D67587">
      <w:pPr>
        <w:pStyle w:val="a4"/>
        <w:numPr>
          <w:ilvl w:val="0"/>
          <w:numId w:val="8"/>
        </w:numPr>
        <w:tabs>
          <w:tab w:val="left" w:pos="1194"/>
        </w:tabs>
        <w:spacing w:before="1" w:line="276" w:lineRule="auto"/>
        <w:ind w:right="142" w:firstLine="707"/>
        <w:rPr>
          <w:sz w:val="24"/>
        </w:rPr>
      </w:pPr>
      <w:r>
        <w:rPr>
          <w:sz w:val="24"/>
        </w:rPr>
        <w:t>Жданкина, Е.</w:t>
      </w:r>
      <w:r>
        <w:rPr>
          <w:spacing w:val="-1"/>
          <w:sz w:val="24"/>
        </w:rPr>
        <w:t xml:space="preserve"> </w:t>
      </w:r>
      <w:r>
        <w:rPr>
          <w:sz w:val="24"/>
        </w:rPr>
        <w:t>Ф.</w:t>
      </w:r>
      <w:r>
        <w:rPr>
          <w:spacing w:val="40"/>
          <w:sz w:val="24"/>
        </w:rPr>
        <w:t xml:space="preserve"> </w:t>
      </w:r>
      <w:r>
        <w:rPr>
          <w:sz w:val="24"/>
        </w:rPr>
        <w:t>Физическая культура. Лыжная подготовка : учебное пособие для</w:t>
      </w:r>
      <w:r>
        <w:rPr>
          <w:spacing w:val="40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40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образования /</w:t>
      </w:r>
      <w:r>
        <w:rPr>
          <w:spacing w:val="40"/>
          <w:sz w:val="24"/>
        </w:rPr>
        <w:t xml:space="preserve"> </w:t>
      </w:r>
      <w:r>
        <w:rPr>
          <w:sz w:val="24"/>
        </w:rPr>
        <w:t>Е.</w:t>
      </w:r>
      <w:r>
        <w:rPr>
          <w:spacing w:val="-1"/>
          <w:sz w:val="24"/>
        </w:rPr>
        <w:t xml:space="preserve"> </w:t>
      </w:r>
      <w:r>
        <w:rPr>
          <w:sz w:val="24"/>
        </w:rPr>
        <w:t>Ф.</w:t>
      </w:r>
      <w:r>
        <w:rPr>
          <w:spacing w:val="-1"/>
          <w:sz w:val="24"/>
        </w:rPr>
        <w:t xml:space="preserve"> </w:t>
      </w:r>
      <w:r>
        <w:rPr>
          <w:sz w:val="24"/>
        </w:rPr>
        <w:t>Жданкина,</w:t>
      </w:r>
      <w:r>
        <w:rPr>
          <w:spacing w:val="40"/>
          <w:sz w:val="24"/>
        </w:rPr>
        <w:t xml:space="preserve"> </w:t>
      </w:r>
      <w:r>
        <w:rPr>
          <w:sz w:val="24"/>
        </w:rPr>
        <w:t>И. М.</w:t>
      </w:r>
      <w:r>
        <w:rPr>
          <w:spacing w:val="-2"/>
          <w:sz w:val="24"/>
        </w:rPr>
        <w:t xml:space="preserve"> </w:t>
      </w:r>
      <w:r>
        <w:rPr>
          <w:sz w:val="24"/>
        </w:rPr>
        <w:t>Добрынин ;</w:t>
      </w:r>
      <w:r>
        <w:rPr>
          <w:spacing w:val="40"/>
          <w:sz w:val="24"/>
        </w:rPr>
        <w:t xml:space="preserve"> </w:t>
      </w:r>
      <w:r>
        <w:rPr>
          <w:sz w:val="24"/>
        </w:rPr>
        <w:t>под научной</w:t>
      </w:r>
      <w:r>
        <w:rPr>
          <w:spacing w:val="80"/>
          <w:sz w:val="24"/>
        </w:rPr>
        <w:t xml:space="preserve"> </w:t>
      </w:r>
      <w:r>
        <w:rPr>
          <w:sz w:val="24"/>
        </w:rPr>
        <w:t>редакцией</w:t>
      </w:r>
      <w:r>
        <w:rPr>
          <w:spacing w:val="80"/>
          <w:sz w:val="24"/>
        </w:rPr>
        <w:t xml:space="preserve"> </w:t>
      </w:r>
      <w:r>
        <w:rPr>
          <w:sz w:val="24"/>
        </w:rPr>
        <w:t>С. В.</w:t>
      </w:r>
      <w:r>
        <w:rPr>
          <w:spacing w:val="-1"/>
          <w:sz w:val="24"/>
        </w:rPr>
        <w:t xml:space="preserve"> </w:t>
      </w:r>
      <w:r>
        <w:rPr>
          <w:sz w:val="24"/>
        </w:rPr>
        <w:t>Новаковского.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80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80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80"/>
          <w:sz w:val="24"/>
        </w:rPr>
        <w:t xml:space="preserve"> </w:t>
      </w:r>
      <w:r>
        <w:rPr>
          <w:sz w:val="24"/>
        </w:rPr>
        <w:t>Юрайт,</w:t>
      </w:r>
      <w:r>
        <w:rPr>
          <w:spacing w:val="80"/>
          <w:sz w:val="24"/>
        </w:rPr>
        <w:t xml:space="preserve"> </w:t>
      </w:r>
      <w:r>
        <w:rPr>
          <w:sz w:val="24"/>
        </w:rPr>
        <w:t>2020. —</w:t>
      </w:r>
      <w:r>
        <w:rPr>
          <w:spacing w:val="40"/>
          <w:sz w:val="24"/>
        </w:rPr>
        <w:t xml:space="preserve"> </w:t>
      </w:r>
      <w:r>
        <w:rPr>
          <w:sz w:val="24"/>
        </w:rPr>
        <w:t>125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40"/>
          <w:sz w:val="24"/>
        </w:rPr>
        <w:t xml:space="preserve"> </w:t>
      </w:r>
      <w:r>
        <w:rPr>
          <w:sz w:val="24"/>
        </w:rPr>
        <w:t>(Профессиональное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образование). —</w:t>
      </w:r>
      <w:r>
        <w:rPr>
          <w:spacing w:val="40"/>
          <w:sz w:val="24"/>
        </w:rPr>
        <w:t xml:space="preserve"> </w:t>
      </w:r>
      <w:r>
        <w:rPr>
          <w:sz w:val="24"/>
        </w:rPr>
        <w:t>ISBN</w:t>
      </w:r>
      <w:r>
        <w:rPr>
          <w:spacing w:val="-2"/>
          <w:sz w:val="24"/>
        </w:rPr>
        <w:t xml:space="preserve"> </w:t>
      </w:r>
      <w:r>
        <w:rPr>
          <w:sz w:val="24"/>
        </w:rPr>
        <w:t>978-5-534-10154-6.</w:t>
      </w:r>
      <w:r>
        <w:rPr>
          <w:spacing w:val="40"/>
          <w:sz w:val="24"/>
        </w:rPr>
        <w:t xml:space="preserve"> </w:t>
      </w:r>
      <w:r>
        <w:rPr>
          <w:sz w:val="24"/>
        </w:rPr>
        <w:t>—</w:t>
      </w:r>
      <w:r>
        <w:rPr>
          <w:spacing w:val="40"/>
          <w:sz w:val="24"/>
        </w:rPr>
        <w:t xml:space="preserve"> </w:t>
      </w:r>
      <w:r>
        <w:rPr>
          <w:sz w:val="24"/>
        </w:rPr>
        <w:t>Текст</w:t>
      </w:r>
      <w:r>
        <w:rPr>
          <w:spacing w:val="40"/>
          <w:sz w:val="24"/>
        </w:rPr>
        <w:t xml:space="preserve"> </w:t>
      </w:r>
      <w:r>
        <w:rPr>
          <w:sz w:val="24"/>
        </w:rPr>
        <w:t>: электронный // Образовательная платформа Юрайт [сайт]. — URL: https://urait.ru/bcode/453245 (дата обращения: 17.01.2022).</w:t>
      </w:r>
    </w:p>
    <w:p w:rsidR="00CC5965" w:rsidRDefault="00D67587">
      <w:pPr>
        <w:pStyle w:val="a4"/>
        <w:numPr>
          <w:ilvl w:val="0"/>
          <w:numId w:val="8"/>
        </w:numPr>
        <w:tabs>
          <w:tab w:val="left" w:pos="1195"/>
        </w:tabs>
        <w:spacing w:line="275" w:lineRule="exact"/>
        <w:ind w:left="1195" w:hanging="285"/>
        <w:rPr>
          <w:sz w:val="24"/>
        </w:rPr>
      </w:pPr>
      <w:r>
        <w:rPr>
          <w:sz w:val="24"/>
        </w:rPr>
        <w:t>Журин,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Волейбол.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Техника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СПО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В. </w:t>
      </w:r>
      <w:r>
        <w:rPr>
          <w:spacing w:val="-2"/>
          <w:sz w:val="24"/>
        </w:rPr>
        <w:t>Журин.</w:t>
      </w:r>
    </w:p>
    <w:p w:rsidR="00CC5965" w:rsidRDefault="008D18F9">
      <w:pPr>
        <w:pStyle w:val="a3"/>
        <w:spacing w:before="41" w:line="276" w:lineRule="auto"/>
        <w:ind w:left="202" w:right="145"/>
        <w:jc w:val="both"/>
      </w:pPr>
      <w:r>
        <w:pict>
          <v:rect id="docshape235" o:spid="_x0000_s2086" style="position:absolute;left:0;text-align:left;margin-left:83.65pt;margin-top:33.9pt;width:471pt;height:15.85pt;z-index:-35116544;mso-position-horizontal-relative:page" stroked="f">
            <w10:wrap anchorx="page"/>
          </v:rect>
        </w:pict>
      </w:r>
      <w:r w:rsidR="00D67587">
        <w:t xml:space="preserve">— Санкт-Петербург : Лань, 2021. — 56 с. — ISBN 978-5-8114-5849-3. — Текст : электронный // Лань : электронно-библиотечная система. — URL: </w:t>
      </w:r>
      <w:hyperlink r:id="rId375">
        <w:r w:rsidR="00D67587">
          <w:rPr>
            <w:u w:val="single"/>
          </w:rPr>
          <w:t>https://e.lanbook.com/book/156624</w:t>
        </w:r>
      </w:hyperlink>
      <w:r w:rsidR="00D67587">
        <w:rPr>
          <w:spacing w:val="45"/>
        </w:rPr>
        <w:t xml:space="preserve">  </w:t>
      </w:r>
      <w:r w:rsidR="00D67587">
        <w:t>(дата</w:t>
      </w:r>
      <w:r w:rsidR="00D67587">
        <w:rPr>
          <w:spacing w:val="45"/>
        </w:rPr>
        <w:t xml:space="preserve"> </w:t>
      </w:r>
      <w:r w:rsidR="00D67587">
        <w:t>обращения:</w:t>
      </w:r>
      <w:r w:rsidR="00D67587">
        <w:rPr>
          <w:spacing w:val="46"/>
        </w:rPr>
        <w:t xml:space="preserve"> </w:t>
      </w:r>
      <w:r w:rsidR="00D67587">
        <w:t>08.06.2021).</w:t>
      </w:r>
      <w:r w:rsidR="00D67587">
        <w:rPr>
          <w:spacing w:val="47"/>
        </w:rPr>
        <w:t xml:space="preserve"> </w:t>
      </w:r>
      <w:r w:rsidR="00D67587">
        <w:t>—</w:t>
      </w:r>
      <w:r w:rsidR="00D67587">
        <w:rPr>
          <w:spacing w:val="43"/>
        </w:rPr>
        <w:t xml:space="preserve"> </w:t>
      </w:r>
      <w:r w:rsidR="00D67587">
        <w:t>Режим</w:t>
      </w:r>
      <w:r w:rsidR="00D67587">
        <w:rPr>
          <w:spacing w:val="45"/>
        </w:rPr>
        <w:t xml:space="preserve"> </w:t>
      </w:r>
      <w:r w:rsidR="00D67587">
        <w:t>доступа:</w:t>
      </w:r>
      <w:r w:rsidR="00D67587">
        <w:rPr>
          <w:spacing w:val="47"/>
        </w:rPr>
        <w:t xml:space="preserve"> </w:t>
      </w:r>
      <w:r w:rsidR="00D67587">
        <w:rPr>
          <w:spacing w:val="-5"/>
        </w:rPr>
        <w:t>для</w:t>
      </w:r>
    </w:p>
    <w:p w:rsidR="00CC5965" w:rsidRDefault="00CC5965">
      <w:pPr>
        <w:spacing w:line="276" w:lineRule="auto"/>
        <w:jc w:val="both"/>
        <w:sectPr w:rsidR="00CC5965">
          <w:footerReference w:type="default" r:id="rId376"/>
          <w:pgSz w:w="11920" w:h="16850"/>
          <w:pgMar w:top="1060" w:right="700" w:bottom="1420" w:left="1500" w:header="0" w:footer="1226" w:gutter="0"/>
          <w:cols w:space="720"/>
        </w:sectPr>
      </w:pPr>
    </w:p>
    <w:p w:rsidR="00CC5965" w:rsidRDefault="00D67587">
      <w:pPr>
        <w:pStyle w:val="a3"/>
        <w:spacing w:before="71"/>
        <w:ind w:left="202"/>
        <w:jc w:val="both"/>
      </w:pPr>
      <w:r>
        <w:t>авториз.</w:t>
      </w:r>
      <w:r>
        <w:rPr>
          <w:spacing w:val="-4"/>
        </w:rPr>
        <w:t xml:space="preserve"> </w:t>
      </w:r>
      <w:r>
        <w:rPr>
          <w:spacing w:val="-2"/>
        </w:rPr>
        <w:t>пользователей.</w:t>
      </w:r>
    </w:p>
    <w:p w:rsidR="00CC5965" w:rsidRDefault="00D67587">
      <w:pPr>
        <w:pStyle w:val="a4"/>
        <w:numPr>
          <w:ilvl w:val="0"/>
          <w:numId w:val="8"/>
        </w:numPr>
        <w:tabs>
          <w:tab w:val="left" w:pos="1194"/>
        </w:tabs>
        <w:spacing w:before="43" w:line="276" w:lineRule="auto"/>
        <w:ind w:right="145" w:firstLine="707"/>
        <w:rPr>
          <w:sz w:val="24"/>
        </w:rPr>
      </w:pPr>
      <w:r>
        <w:rPr>
          <w:sz w:val="24"/>
        </w:rPr>
        <w:t>Муллер, А.</w:t>
      </w:r>
      <w:r>
        <w:rPr>
          <w:spacing w:val="-1"/>
          <w:sz w:val="24"/>
        </w:rPr>
        <w:t xml:space="preserve"> </w:t>
      </w:r>
      <w:r>
        <w:rPr>
          <w:sz w:val="24"/>
        </w:rPr>
        <w:t>Б.</w:t>
      </w:r>
      <w:r>
        <w:rPr>
          <w:spacing w:val="40"/>
          <w:sz w:val="24"/>
        </w:rPr>
        <w:t xml:space="preserve"> </w:t>
      </w:r>
      <w:r>
        <w:rPr>
          <w:sz w:val="24"/>
        </w:rPr>
        <w:t>Физическая культура : учебник и практикум для среднего профессионального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образования /</w:t>
      </w:r>
      <w:r>
        <w:rPr>
          <w:spacing w:val="40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Б.</w:t>
      </w:r>
      <w:r>
        <w:rPr>
          <w:spacing w:val="-3"/>
          <w:sz w:val="24"/>
        </w:rPr>
        <w:t xml:space="preserve"> </w:t>
      </w:r>
      <w:r>
        <w:rPr>
          <w:sz w:val="24"/>
        </w:rPr>
        <w:t>Муллер,</w:t>
      </w:r>
      <w:r>
        <w:rPr>
          <w:spacing w:val="40"/>
          <w:sz w:val="24"/>
        </w:rPr>
        <w:t xml:space="preserve"> </w:t>
      </w:r>
      <w:r>
        <w:rPr>
          <w:sz w:val="24"/>
        </w:rPr>
        <w:t>Н.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Дядичкина,</w:t>
      </w:r>
      <w:r>
        <w:rPr>
          <w:spacing w:val="40"/>
          <w:sz w:val="24"/>
        </w:rPr>
        <w:t xml:space="preserve"> </w:t>
      </w:r>
      <w:r>
        <w:rPr>
          <w:sz w:val="24"/>
        </w:rPr>
        <w:t>Ю. А.</w:t>
      </w:r>
      <w:r>
        <w:rPr>
          <w:spacing w:val="-3"/>
          <w:sz w:val="24"/>
        </w:rPr>
        <w:t xml:space="preserve"> </w:t>
      </w:r>
      <w:r>
        <w:rPr>
          <w:sz w:val="24"/>
        </w:rPr>
        <w:t>Богащенко.</w:t>
      </w:r>
      <w:r>
        <w:rPr>
          <w:spacing w:val="-2"/>
          <w:sz w:val="24"/>
        </w:rPr>
        <w:t xml:space="preserve"> </w:t>
      </w:r>
      <w:r>
        <w:rPr>
          <w:sz w:val="24"/>
        </w:rPr>
        <w:t>— Москва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r>
        <w:rPr>
          <w:spacing w:val="40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40"/>
          <w:sz w:val="24"/>
        </w:rPr>
        <w:t xml:space="preserve"> </w:t>
      </w:r>
      <w:r>
        <w:rPr>
          <w:sz w:val="24"/>
        </w:rPr>
        <w:t>Юрайт,</w:t>
      </w:r>
      <w:r>
        <w:rPr>
          <w:spacing w:val="40"/>
          <w:sz w:val="24"/>
        </w:rPr>
        <w:t xml:space="preserve"> </w:t>
      </w:r>
      <w:r>
        <w:rPr>
          <w:sz w:val="24"/>
        </w:rPr>
        <w:t>2022. —</w:t>
      </w:r>
      <w:r>
        <w:rPr>
          <w:spacing w:val="40"/>
          <w:sz w:val="24"/>
        </w:rPr>
        <w:t xml:space="preserve"> </w:t>
      </w:r>
      <w:r>
        <w:rPr>
          <w:sz w:val="24"/>
        </w:rPr>
        <w:t>424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40"/>
          <w:sz w:val="24"/>
        </w:rPr>
        <w:t xml:space="preserve"> </w:t>
      </w:r>
      <w:r>
        <w:rPr>
          <w:sz w:val="24"/>
        </w:rPr>
        <w:t>(Профессиональное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образование). — ISBN</w:t>
      </w:r>
      <w:r>
        <w:rPr>
          <w:spacing w:val="-2"/>
          <w:sz w:val="24"/>
        </w:rPr>
        <w:t xml:space="preserve"> </w:t>
      </w:r>
      <w:r>
        <w:rPr>
          <w:sz w:val="24"/>
        </w:rPr>
        <w:t>978-5-534-02612-2. — Текст : электронный // Образовательная платформа Юрайт [сайт]. — URL: https://urait.ru/bcode/489849 (дата обращения: 17.01.2022).</w:t>
      </w:r>
    </w:p>
    <w:p w:rsidR="00CC5965" w:rsidRDefault="00D67587">
      <w:pPr>
        <w:pStyle w:val="a4"/>
        <w:numPr>
          <w:ilvl w:val="0"/>
          <w:numId w:val="8"/>
        </w:numPr>
        <w:tabs>
          <w:tab w:val="left" w:pos="1194"/>
        </w:tabs>
        <w:spacing w:line="276" w:lineRule="auto"/>
        <w:ind w:right="145" w:firstLine="707"/>
        <w:rPr>
          <w:sz w:val="24"/>
        </w:rPr>
      </w:pPr>
      <w:r>
        <w:rPr>
          <w:sz w:val="24"/>
        </w:rPr>
        <w:t>Орлова, Л. Т. Настольный теннис : учебное пособие для СПО / Л. Т. Орлова, А. Ю. Марков. — Санкт-Петербург : Лань, 2020. — 40 с. — ISBN 978-5-8114-6670-2. —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Текст : электронный // Лань : электронно-библиотечная система. — URL: </w:t>
      </w:r>
      <w:hyperlink r:id="rId377">
        <w:r>
          <w:rPr>
            <w:sz w:val="24"/>
            <w:u w:val="single"/>
          </w:rPr>
          <w:t>https://e.lanbook.com/book/151215</w:t>
        </w:r>
      </w:hyperlink>
      <w:r>
        <w:rPr>
          <w:spacing w:val="40"/>
          <w:sz w:val="24"/>
        </w:rPr>
        <w:t xml:space="preserve"> </w:t>
      </w:r>
      <w:r>
        <w:rPr>
          <w:sz w:val="24"/>
        </w:rPr>
        <w:t>(дата обращения: 08.06.2021). — Режим доступа: для авториз. пользователей.</w:t>
      </w:r>
    </w:p>
    <w:p w:rsidR="00CC5965" w:rsidRDefault="00D67587">
      <w:pPr>
        <w:pStyle w:val="a4"/>
        <w:numPr>
          <w:ilvl w:val="0"/>
          <w:numId w:val="8"/>
        </w:numPr>
        <w:tabs>
          <w:tab w:val="left" w:pos="1194"/>
        </w:tabs>
        <w:spacing w:line="276" w:lineRule="auto"/>
        <w:ind w:right="149" w:firstLine="707"/>
        <w:rPr>
          <w:sz w:val="24"/>
        </w:rPr>
      </w:pPr>
      <w:r>
        <w:rPr>
          <w:sz w:val="24"/>
        </w:rPr>
        <w:t>Решетников, Н. В. Физическая культура : учебник для студентов учреждений среднего профессионального образования. – Москва : Издательский центр «Академия», 2018. – 176 с.</w:t>
      </w:r>
    </w:p>
    <w:p w:rsidR="00CC5965" w:rsidRDefault="00D67587">
      <w:pPr>
        <w:pStyle w:val="a4"/>
        <w:numPr>
          <w:ilvl w:val="0"/>
          <w:numId w:val="8"/>
        </w:numPr>
        <w:tabs>
          <w:tab w:val="left" w:pos="1336"/>
        </w:tabs>
        <w:spacing w:before="1" w:line="276" w:lineRule="auto"/>
        <w:ind w:right="144" w:firstLine="707"/>
        <w:rPr>
          <w:sz w:val="24"/>
        </w:rPr>
      </w:pPr>
      <w:r>
        <w:rPr>
          <w:sz w:val="24"/>
        </w:rPr>
        <w:t>Садовникова, Л. А. Физическая культура для студентов, занимающихся в специальной медицинской группе : учебное пособие / Л. А. Садовникова. — Санкт- Петербург</w:t>
      </w:r>
      <w:r>
        <w:rPr>
          <w:spacing w:val="40"/>
          <w:sz w:val="24"/>
        </w:rPr>
        <w:t xml:space="preserve"> </w:t>
      </w:r>
      <w:r>
        <w:rPr>
          <w:sz w:val="24"/>
        </w:rPr>
        <w:t>:</w:t>
      </w:r>
      <w:r>
        <w:rPr>
          <w:spacing w:val="40"/>
          <w:sz w:val="24"/>
        </w:rPr>
        <w:t xml:space="preserve"> </w:t>
      </w:r>
      <w:r>
        <w:rPr>
          <w:sz w:val="24"/>
        </w:rPr>
        <w:t>Лань, 2021.</w:t>
      </w:r>
      <w:r>
        <w:rPr>
          <w:spacing w:val="40"/>
          <w:sz w:val="24"/>
        </w:rPr>
        <w:t xml:space="preserve"> </w:t>
      </w:r>
      <w:r>
        <w:rPr>
          <w:sz w:val="24"/>
        </w:rPr>
        <w:t>—</w:t>
      </w:r>
      <w:r>
        <w:rPr>
          <w:spacing w:val="40"/>
          <w:sz w:val="24"/>
        </w:rPr>
        <w:t xml:space="preserve"> </w:t>
      </w:r>
      <w:r>
        <w:rPr>
          <w:sz w:val="24"/>
        </w:rPr>
        <w:t>60</w:t>
      </w:r>
      <w:r>
        <w:rPr>
          <w:spacing w:val="40"/>
          <w:sz w:val="24"/>
        </w:rPr>
        <w:t xml:space="preserve"> </w:t>
      </w:r>
      <w:r>
        <w:rPr>
          <w:sz w:val="24"/>
        </w:rPr>
        <w:t>с.</w:t>
      </w:r>
      <w:r>
        <w:rPr>
          <w:spacing w:val="40"/>
          <w:sz w:val="24"/>
        </w:rPr>
        <w:t xml:space="preserve"> </w:t>
      </w:r>
      <w:r>
        <w:rPr>
          <w:sz w:val="24"/>
        </w:rPr>
        <w:t>— ISBN</w:t>
      </w:r>
      <w:r>
        <w:rPr>
          <w:spacing w:val="40"/>
          <w:sz w:val="24"/>
        </w:rPr>
        <w:t xml:space="preserve"> </w:t>
      </w:r>
      <w:r>
        <w:rPr>
          <w:sz w:val="24"/>
        </w:rPr>
        <w:t>978-5-8114-7201-7.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40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40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// Лань : электронно-библиотечная система. — URL: </w:t>
      </w:r>
      <w:hyperlink r:id="rId378">
        <w:r>
          <w:rPr>
            <w:sz w:val="24"/>
            <w:u w:val="single"/>
          </w:rPr>
          <w:t>https://e.lanbook.com/book/156380</w:t>
        </w:r>
      </w:hyperlink>
      <w:r>
        <w:rPr>
          <w:spacing w:val="40"/>
          <w:sz w:val="24"/>
        </w:rPr>
        <w:t xml:space="preserve"> </w:t>
      </w:r>
      <w:r>
        <w:rPr>
          <w:sz w:val="24"/>
        </w:rPr>
        <w:t>(дата обращения: 08.06.2021). — Режим доступа: для авториз. пользователей.</w:t>
      </w:r>
    </w:p>
    <w:p w:rsidR="00CC5965" w:rsidRDefault="00D67587">
      <w:pPr>
        <w:pStyle w:val="a4"/>
        <w:numPr>
          <w:ilvl w:val="0"/>
          <w:numId w:val="8"/>
        </w:numPr>
        <w:tabs>
          <w:tab w:val="left" w:pos="1336"/>
        </w:tabs>
        <w:spacing w:line="276" w:lineRule="auto"/>
        <w:ind w:right="147" w:firstLine="707"/>
        <w:rPr>
          <w:sz w:val="24"/>
        </w:rPr>
      </w:pPr>
      <w:r>
        <w:rPr>
          <w:sz w:val="24"/>
        </w:rPr>
        <w:t>Физическая культура : учебник / М.Я. Виленский, В.Ю. Волков, Л.М. Волкова [и</w:t>
      </w:r>
      <w:r>
        <w:rPr>
          <w:spacing w:val="36"/>
          <w:sz w:val="24"/>
        </w:rPr>
        <w:t xml:space="preserve">  </w:t>
      </w:r>
      <w:r>
        <w:rPr>
          <w:sz w:val="24"/>
        </w:rPr>
        <w:t>др.].</w:t>
      </w:r>
      <w:r>
        <w:rPr>
          <w:spacing w:val="36"/>
          <w:sz w:val="24"/>
        </w:rPr>
        <w:t xml:space="preserve">  </w:t>
      </w:r>
      <w:r>
        <w:rPr>
          <w:sz w:val="24"/>
        </w:rPr>
        <w:t>—</w:t>
      </w:r>
      <w:r>
        <w:rPr>
          <w:spacing w:val="36"/>
          <w:sz w:val="24"/>
        </w:rPr>
        <w:t xml:space="preserve">  </w:t>
      </w:r>
      <w:r>
        <w:rPr>
          <w:sz w:val="24"/>
        </w:rPr>
        <w:t>Москва</w:t>
      </w:r>
      <w:r>
        <w:rPr>
          <w:spacing w:val="35"/>
          <w:sz w:val="24"/>
        </w:rPr>
        <w:t xml:space="preserve">  </w:t>
      </w:r>
      <w:r>
        <w:rPr>
          <w:sz w:val="24"/>
        </w:rPr>
        <w:t>:</w:t>
      </w:r>
      <w:r>
        <w:rPr>
          <w:spacing w:val="36"/>
          <w:sz w:val="24"/>
        </w:rPr>
        <w:t xml:space="preserve">  </w:t>
      </w:r>
      <w:r>
        <w:rPr>
          <w:sz w:val="24"/>
        </w:rPr>
        <w:t>КноРус,</w:t>
      </w:r>
      <w:r>
        <w:rPr>
          <w:spacing w:val="36"/>
          <w:sz w:val="24"/>
        </w:rPr>
        <w:t xml:space="preserve">  </w:t>
      </w:r>
      <w:r>
        <w:rPr>
          <w:sz w:val="24"/>
        </w:rPr>
        <w:t>2022.</w:t>
      </w:r>
      <w:r>
        <w:rPr>
          <w:spacing w:val="37"/>
          <w:sz w:val="24"/>
        </w:rPr>
        <w:t xml:space="preserve">  </w:t>
      </w:r>
      <w:r>
        <w:rPr>
          <w:sz w:val="24"/>
        </w:rPr>
        <w:t>—</w:t>
      </w:r>
      <w:r>
        <w:rPr>
          <w:spacing w:val="35"/>
          <w:sz w:val="24"/>
        </w:rPr>
        <w:t xml:space="preserve">  </w:t>
      </w:r>
      <w:r>
        <w:rPr>
          <w:sz w:val="24"/>
        </w:rPr>
        <w:t>424</w:t>
      </w:r>
      <w:r>
        <w:rPr>
          <w:spacing w:val="36"/>
          <w:sz w:val="24"/>
        </w:rPr>
        <w:t xml:space="preserve">  </w:t>
      </w:r>
      <w:r>
        <w:rPr>
          <w:sz w:val="24"/>
        </w:rPr>
        <w:t>с.</w:t>
      </w:r>
      <w:r>
        <w:rPr>
          <w:spacing w:val="36"/>
          <w:sz w:val="24"/>
        </w:rPr>
        <w:t xml:space="preserve">  </w:t>
      </w:r>
      <w:r>
        <w:rPr>
          <w:sz w:val="24"/>
        </w:rPr>
        <w:t>—</w:t>
      </w:r>
      <w:r>
        <w:rPr>
          <w:spacing w:val="36"/>
          <w:sz w:val="24"/>
        </w:rPr>
        <w:t xml:space="preserve">  </w:t>
      </w:r>
      <w:r>
        <w:rPr>
          <w:sz w:val="24"/>
        </w:rPr>
        <w:t>ISBN</w:t>
      </w:r>
      <w:r>
        <w:rPr>
          <w:spacing w:val="35"/>
          <w:sz w:val="24"/>
        </w:rPr>
        <w:t xml:space="preserve">  </w:t>
      </w:r>
      <w:r>
        <w:rPr>
          <w:sz w:val="24"/>
        </w:rPr>
        <w:t>978-5-406-08738-1.</w:t>
      </w:r>
      <w:r>
        <w:rPr>
          <w:spacing w:val="36"/>
          <w:sz w:val="24"/>
        </w:rPr>
        <w:t xml:space="preserve">  </w:t>
      </w:r>
      <w:r>
        <w:rPr>
          <w:sz w:val="24"/>
        </w:rPr>
        <w:t>—</w:t>
      </w:r>
    </w:p>
    <w:p w:rsidR="00CC5965" w:rsidRDefault="00D67587">
      <w:pPr>
        <w:pStyle w:val="a3"/>
        <w:spacing w:before="1"/>
        <w:ind w:left="202"/>
        <w:jc w:val="both"/>
      </w:pPr>
      <w:r>
        <w:t>URL:https://book.ru/book/941736</w:t>
      </w:r>
      <w:r>
        <w:rPr>
          <w:spacing w:val="-3"/>
        </w:rPr>
        <w:t xml:space="preserve"> </w:t>
      </w:r>
      <w:r>
        <w:t>(дата</w:t>
      </w:r>
      <w:r>
        <w:rPr>
          <w:spacing w:val="-1"/>
        </w:rPr>
        <w:t xml:space="preserve"> </w:t>
      </w:r>
      <w:r>
        <w:t>обращения:</w:t>
      </w:r>
      <w:r>
        <w:rPr>
          <w:spacing w:val="1"/>
        </w:rPr>
        <w:t xml:space="preserve"> </w:t>
      </w:r>
      <w:r>
        <w:t>17.01.2022).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:</w:t>
      </w:r>
      <w:r>
        <w:rPr>
          <w:spacing w:val="1"/>
        </w:rPr>
        <w:t xml:space="preserve"> </w:t>
      </w:r>
      <w:r>
        <w:rPr>
          <w:spacing w:val="-2"/>
        </w:rPr>
        <w:t>электронный.</w:t>
      </w:r>
    </w:p>
    <w:p w:rsidR="00CC5965" w:rsidRDefault="00D67587">
      <w:pPr>
        <w:pStyle w:val="Heading4"/>
        <w:numPr>
          <w:ilvl w:val="2"/>
          <w:numId w:val="9"/>
        </w:numPr>
        <w:tabs>
          <w:tab w:val="left" w:pos="1481"/>
        </w:tabs>
        <w:spacing w:before="40"/>
        <w:ind w:hanging="571"/>
        <w:jc w:val="both"/>
      </w:pPr>
      <w:r>
        <w:t>Дополнительные</w:t>
      </w:r>
      <w:r>
        <w:rPr>
          <w:spacing w:val="-9"/>
        </w:rPr>
        <w:t xml:space="preserve"> </w:t>
      </w:r>
      <w:r>
        <w:rPr>
          <w:spacing w:val="-2"/>
        </w:rPr>
        <w:t>источники</w:t>
      </w:r>
    </w:p>
    <w:p w:rsidR="00CC5965" w:rsidRDefault="00D67587">
      <w:pPr>
        <w:pStyle w:val="a4"/>
        <w:numPr>
          <w:ilvl w:val="0"/>
          <w:numId w:val="7"/>
        </w:numPr>
        <w:tabs>
          <w:tab w:val="left" w:pos="1195"/>
        </w:tabs>
        <w:spacing w:before="41"/>
        <w:ind w:hanging="285"/>
        <w:rPr>
          <w:sz w:val="24"/>
        </w:rPr>
      </w:pPr>
      <w:r>
        <w:rPr>
          <w:sz w:val="24"/>
        </w:rPr>
        <w:t>Вайнер,</w:t>
      </w:r>
      <w:r>
        <w:rPr>
          <w:spacing w:val="4"/>
          <w:sz w:val="24"/>
        </w:rPr>
        <w:t xml:space="preserve"> </w:t>
      </w:r>
      <w:r>
        <w:rPr>
          <w:sz w:val="24"/>
        </w:rPr>
        <w:t>Э.Н.,</w:t>
      </w:r>
      <w:r>
        <w:rPr>
          <w:spacing w:val="4"/>
          <w:sz w:val="24"/>
        </w:rPr>
        <w:t xml:space="preserve"> </w:t>
      </w:r>
      <w:r>
        <w:rPr>
          <w:sz w:val="24"/>
        </w:rPr>
        <w:t>Лечебная</w:t>
      </w:r>
      <w:r>
        <w:rPr>
          <w:spacing w:val="5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4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5"/>
          <w:sz w:val="24"/>
        </w:rPr>
        <w:t xml:space="preserve"> </w:t>
      </w:r>
      <w:r>
        <w:rPr>
          <w:sz w:val="24"/>
        </w:rPr>
        <w:t>/</w:t>
      </w:r>
      <w:r>
        <w:rPr>
          <w:spacing w:val="6"/>
          <w:sz w:val="24"/>
        </w:rPr>
        <w:t xml:space="preserve"> </w:t>
      </w:r>
      <w:r>
        <w:rPr>
          <w:sz w:val="24"/>
        </w:rPr>
        <w:t>Э.Н.</w:t>
      </w:r>
      <w:r>
        <w:rPr>
          <w:spacing w:val="2"/>
          <w:sz w:val="24"/>
        </w:rPr>
        <w:t xml:space="preserve"> </w:t>
      </w:r>
      <w:r>
        <w:rPr>
          <w:sz w:val="24"/>
        </w:rPr>
        <w:t>Вайнер.</w:t>
      </w:r>
      <w:r>
        <w:rPr>
          <w:spacing w:val="10"/>
          <w:sz w:val="24"/>
        </w:rPr>
        <w:t xml:space="preserve"> </w:t>
      </w:r>
      <w:r>
        <w:rPr>
          <w:sz w:val="24"/>
        </w:rPr>
        <w:t>—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Москва</w:t>
      </w:r>
    </w:p>
    <w:p w:rsidR="00CC5965" w:rsidRDefault="00D67587">
      <w:pPr>
        <w:pStyle w:val="a3"/>
        <w:spacing w:before="41" w:line="276" w:lineRule="auto"/>
        <w:ind w:left="202" w:right="144"/>
        <w:jc w:val="both"/>
      </w:pPr>
      <w:r>
        <w:t>: КноРус, 2018. — 345 с. — ISBN 978-5-406-06013-1. — URL:https://book.ru/book/925957 (дата обращения: 17.01.2022). — Текст : электронный.</w:t>
      </w:r>
    </w:p>
    <w:p w:rsidR="00CC5965" w:rsidRDefault="00D67587">
      <w:pPr>
        <w:pStyle w:val="a4"/>
        <w:numPr>
          <w:ilvl w:val="0"/>
          <w:numId w:val="7"/>
        </w:numPr>
        <w:tabs>
          <w:tab w:val="left" w:pos="1194"/>
        </w:tabs>
        <w:spacing w:before="2" w:line="276" w:lineRule="auto"/>
        <w:ind w:left="202" w:right="148" w:firstLine="707"/>
        <w:rPr>
          <w:sz w:val="24"/>
        </w:rPr>
      </w:pPr>
      <w:r>
        <w:rPr>
          <w:sz w:val="24"/>
        </w:rPr>
        <w:t xml:space="preserve">Сайт Министерства спорта Российской Федерации [Электронный ресурс]. URL: </w:t>
      </w:r>
      <w:r>
        <w:rPr>
          <w:spacing w:val="-2"/>
          <w:sz w:val="24"/>
        </w:rPr>
        <w:t>https://minsport.gov.ru/</w:t>
      </w:r>
    </w:p>
    <w:p w:rsidR="00CC5965" w:rsidRDefault="00CC5965">
      <w:pPr>
        <w:pStyle w:val="a3"/>
        <w:spacing w:before="22"/>
      </w:pPr>
    </w:p>
    <w:p w:rsidR="00CC5965" w:rsidRDefault="00D67587">
      <w:pPr>
        <w:pStyle w:val="Heading3"/>
        <w:numPr>
          <w:ilvl w:val="0"/>
          <w:numId w:val="12"/>
        </w:numPr>
        <w:tabs>
          <w:tab w:val="left" w:pos="1317"/>
          <w:tab w:val="left" w:pos="3946"/>
        </w:tabs>
        <w:spacing w:before="1"/>
        <w:ind w:left="3946" w:right="1031" w:hanging="2869"/>
        <w:jc w:val="left"/>
      </w:pPr>
      <w:r>
        <w:t>КОНТРОЛЬ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ОЦЕНКА</w:t>
      </w:r>
      <w:r>
        <w:rPr>
          <w:spacing w:val="-7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 xml:space="preserve">УЧЕБНОЙ </w:t>
      </w:r>
      <w:r>
        <w:rPr>
          <w:spacing w:val="-2"/>
        </w:rPr>
        <w:t>ДИСЦИПЛИНЫ</w:t>
      </w:r>
    </w:p>
    <w:p w:rsidR="00CC5965" w:rsidRDefault="00CC5965">
      <w:pPr>
        <w:pStyle w:val="a3"/>
        <w:spacing w:before="10" w:after="1"/>
        <w:rPr>
          <w:b/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80"/>
        <w:gridCol w:w="2693"/>
        <w:gridCol w:w="3884"/>
      </w:tblGrid>
      <w:tr w:rsidR="00CC5965">
        <w:trPr>
          <w:trHeight w:val="489"/>
        </w:trPr>
        <w:tc>
          <w:tcPr>
            <w:tcW w:w="2780" w:type="dxa"/>
          </w:tcPr>
          <w:p w:rsidR="00CC5965" w:rsidRDefault="00D67587">
            <w:pPr>
              <w:pStyle w:val="TableParagraph"/>
              <w:spacing w:before="85"/>
              <w:ind w:left="134"/>
              <w:rPr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обучения</w:t>
            </w:r>
            <w:r>
              <w:rPr>
                <w:spacing w:val="-2"/>
                <w:sz w:val="24"/>
                <w:vertAlign w:val="superscript"/>
              </w:rPr>
              <w:t>46</w:t>
            </w:r>
          </w:p>
        </w:tc>
        <w:tc>
          <w:tcPr>
            <w:tcW w:w="2693" w:type="dxa"/>
          </w:tcPr>
          <w:p w:rsidR="00CC5965" w:rsidRDefault="00D67587">
            <w:pPr>
              <w:pStyle w:val="TableParagraph"/>
              <w:spacing w:before="85"/>
              <w:ind w:left="383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оценки</w:t>
            </w:r>
          </w:p>
        </w:tc>
        <w:tc>
          <w:tcPr>
            <w:tcW w:w="3884" w:type="dxa"/>
          </w:tcPr>
          <w:p w:rsidR="00CC5965" w:rsidRDefault="00D67587">
            <w:pPr>
              <w:pStyle w:val="TableParagraph"/>
              <w:spacing w:before="85"/>
              <w:ind w:left="1080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2"/>
                <w:sz w:val="24"/>
              </w:rPr>
              <w:t xml:space="preserve"> оценки</w:t>
            </w:r>
          </w:p>
        </w:tc>
      </w:tr>
      <w:tr w:rsidR="00CC5965">
        <w:trPr>
          <w:trHeight w:val="3343"/>
        </w:trPr>
        <w:tc>
          <w:tcPr>
            <w:tcW w:w="2780" w:type="dxa"/>
          </w:tcPr>
          <w:p w:rsidR="00CC5965" w:rsidRDefault="00D67587">
            <w:pPr>
              <w:pStyle w:val="TableParagraph"/>
              <w:spacing w:before="83" w:line="276" w:lineRule="auto"/>
              <w:ind w:left="83"/>
              <w:rPr>
                <w:sz w:val="24"/>
              </w:rPr>
            </w:pPr>
            <w:r>
              <w:rPr>
                <w:sz w:val="24"/>
              </w:rPr>
              <w:t>Перечень знаний, осваиваемых в рамках дисциплины Роль физической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 xml:space="preserve">общекультурном, </w:t>
            </w:r>
            <w:r>
              <w:rPr>
                <w:sz w:val="24"/>
              </w:rPr>
              <w:t xml:space="preserve">профессиональном и социальном развитии </w:t>
            </w:r>
            <w:r>
              <w:rPr>
                <w:spacing w:val="-2"/>
                <w:sz w:val="24"/>
              </w:rPr>
              <w:t>человека;</w:t>
            </w:r>
          </w:p>
          <w:p w:rsidR="00CC5965" w:rsidRDefault="00D67587">
            <w:pPr>
              <w:pStyle w:val="TableParagraph"/>
              <w:spacing w:line="276" w:lineRule="auto"/>
              <w:ind w:left="83" w:right="79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здорового образа жизни;</w:t>
            </w:r>
          </w:p>
        </w:tc>
        <w:tc>
          <w:tcPr>
            <w:tcW w:w="2693" w:type="dxa"/>
          </w:tcPr>
          <w:p w:rsidR="00CC5965" w:rsidRDefault="00D67587">
            <w:pPr>
              <w:pStyle w:val="TableParagraph"/>
              <w:spacing w:before="83" w:line="276" w:lineRule="auto"/>
              <w:ind w:left="83" w:right="77"/>
              <w:rPr>
                <w:sz w:val="24"/>
              </w:rPr>
            </w:pPr>
            <w:r>
              <w:rPr>
                <w:sz w:val="24"/>
              </w:rPr>
              <w:t xml:space="preserve">Полнота ответов, </w:t>
            </w:r>
            <w:r>
              <w:rPr>
                <w:spacing w:val="-2"/>
                <w:sz w:val="24"/>
              </w:rPr>
              <w:t>точность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формулировок,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менее 75% правильных </w:t>
            </w:r>
            <w:r>
              <w:rPr>
                <w:spacing w:val="-2"/>
                <w:sz w:val="24"/>
              </w:rPr>
              <w:t>ответов.</w:t>
            </w:r>
          </w:p>
        </w:tc>
        <w:tc>
          <w:tcPr>
            <w:tcW w:w="3884" w:type="dxa"/>
          </w:tcPr>
          <w:p w:rsidR="00CC5965" w:rsidRDefault="00D67587">
            <w:pPr>
              <w:pStyle w:val="TableParagraph"/>
              <w:spacing w:before="83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аттестация</w:t>
            </w:r>
          </w:p>
          <w:p w:rsidR="00CC5965" w:rsidRDefault="00D67587">
            <w:pPr>
              <w:pStyle w:val="TableParagraph"/>
              <w:spacing w:before="40" w:line="278" w:lineRule="auto"/>
              <w:ind w:left="8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дифференцированного </w:t>
            </w:r>
            <w:r>
              <w:rPr>
                <w:spacing w:val="-2"/>
                <w:sz w:val="24"/>
              </w:rPr>
              <w:t>зачета.</w:t>
            </w:r>
          </w:p>
          <w:p w:rsidR="00CC5965" w:rsidRDefault="00D67587">
            <w:pPr>
              <w:pStyle w:val="TableParagraph"/>
              <w:spacing w:line="276" w:lineRule="auto"/>
              <w:ind w:left="83"/>
              <w:rPr>
                <w:sz w:val="24"/>
              </w:rPr>
            </w:pPr>
            <w:r>
              <w:rPr>
                <w:sz w:val="24"/>
              </w:rPr>
              <w:t>Экспертная оценка усвоения теоретических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процессе:</w:t>
            </w:r>
          </w:p>
          <w:p w:rsidR="00CC5965" w:rsidRDefault="00D67587">
            <w:pPr>
              <w:pStyle w:val="TableParagraph"/>
              <w:spacing w:line="275" w:lineRule="exact"/>
              <w:ind w:left="83"/>
              <w:rPr>
                <w:sz w:val="24"/>
              </w:rPr>
            </w:pPr>
            <w:r>
              <w:rPr>
                <w:sz w:val="24"/>
              </w:rPr>
              <w:t>-письменных/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ответов,</w:t>
            </w:r>
          </w:p>
          <w:p w:rsidR="00CC5965" w:rsidRDefault="00D67587">
            <w:pPr>
              <w:pStyle w:val="TableParagraph"/>
              <w:spacing w:before="40"/>
              <w:ind w:left="83"/>
              <w:rPr>
                <w:sz w:val="24"/>
              </w:rPr>
            </w:pPr>
            <w:r>
              <w:rPr>
                <w:spacing w:val="-2"/>
                <w:sz w:val="24"/>
              </w:rPr>
              <w:t>-тестирования</w:t>
            </w:r>
          </w:p>
        </w:tc>
      </w:tr>
    </w:tbl>
    <w:p w:rsidR="00CC5965" w:rsidRDefault="008D18F9">
      <w:pPr>
        <w:pStyle w:val="a3"/>
        <w:spacing w:before="46"/>
        <w:rPr>
          <w:b/>
          <w:sz w:val="20"/>
        </w:rPr>
      </w:pPr>
      <w:r w:rsidRPr="008D18F9">
        <w:pict>
          <v:rect id="docshape238" o:spid="_x0000_s2085" style="position:absolute;margin-left:85.1pt;margin-top:15pt;width:2in;height:.6pt;z-index:-15704064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CC5965" w:rsidRDefault="00CC5965">
      <w:pPr>
        <w:rPr>
          <w:sz w:val="20"/>
        </w:rPr>
        <w:sectPr w:rsidR="00CC5965">
          <w:footerReference w:type="default" r:id="rId379"/>
          <w:pgSz w:w="11920" w:h="16850"/>
          <w:pgMar w:top="1060" w:right="700" w:bottom="1480" w:left="1500" w:header="0" w:footer="1298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80"/>
        <w:gridCol w:w="2693"/>
        <w:gridCol w:w="3884"/>
      </w:tblGrid>
      <w:tr w:rsidR="00CC5965">
        <w:trPr>
          <w:trHeight w:val="2709"/>
        </w:trPr>
        <w:tc>
          <w:tcPr>
            <w:tcW w:w="2780" w:type="dxa"/>
          </w:tcPr>
          <w:p w:rsidR="00CC5965" w:rsidRDefault="00D67587">
            <w:pPr>
              <w:pStyle w:val="TableParagraph"/>
              <w:spacing w:before="85" w:line="276" w:lineRule="auto"/>
              <w:ind w:left="83" w:right="1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Условия профессиональной </w:t>
            </w:r>
            <w:r>
              <w:rPr>
                <w:sz w:val="24"/>
              </w:rPr>
              <w:t>деятельности и зоны риска физического здоровья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профессии </w:t>
            </w:r>
            <w:r>
              <w:rPr>
                <w:spacing w:val="-2"/>
                <w:sz w:val="24"/>
              </w:rPr>
              <w:t xml:space="preserve">(специальности) </w:t>
            </w:r>
            <w:r>
              <w:rPr>
                <w:sz w:val="24"/>
              </w:rPr>
              <w:t>Средства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профилактики </w:t>
            </w:r>
            <w:r>
              <w:rPr>
                <w:spacing w:val="-2"/>
                <w:sz w:val="24"/>
              </w:rPr>
              <w:t>перенапряжения</w:t>
            </w:r>
          </w:p>
        </w:tc>
        <w:tc>
          <w:tcPr>
            <w:tcW w:w="2693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884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</w:tr>
      <w:tr w:rsidR="00CC5965">
        <w:trPr>
          <w:trHeight w:val="386"/>
        </w:trPr>
        <w:tc>
          <w:tcPr>
            <w:tcW w:w="2780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85"/>
              <w:ind w:left="83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умений,</w:t>
            </w:r>
          </w:p>
        </w:tc>
        <w:tc>
          <w:tcPr>
            <w:tcW w:w="2693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85"/>
              <w:ind w:left="83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развития</w:t>
            </w:r>
          </w:p>
        </w:tc>
        <w:tc>
          <w:tcPr>
            <w:tcW w:w="3884" w:type="dxa"/>
            <w:tcBorders>
              <w:bottom w:val="nil"/>
            </w:tcBorders>
          </w:tcPr>
          <w:p w:rsidR="00CC5965" w:rsidRDefault="00D67587">
            <w:pPr>
              <w:pStyle w:val="TableParagraph"/>
              <w:spacing w:before="85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>Экспертная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результатов</w:t>
            </w:r>
          </w:p>
        </w:tc>
      </w:tr>
      <w:tr w:rsidR="00CC5965">
        <w:trPr>
          <w:trHeight w:val="316"/>
        </w:trPr>
        <w:tc>
          <w:tcPr>
            <w:tcW w:w="2780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5"/>
              <w:ind w:left="83"/>
              <w:rPr>
                <w:sz w:val="24"/>
              </w:rPr>
            </w:pPr>
            <w:r>
              <w:rPr>
                <w:sz w:val="24"/>
              </w:rPr>
              <w:t>осваиваемых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рамках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5"/>
              <w:ind w:left="83"/>
              <w:rPr>
                <w:sz w:val="24"/>
              </w:rPr>
            </w:pPr>
            <w:r>
              <w:rPr>
                <w:sz w:val="24"/>
              </w:rPr>
              <w:t>физических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</w:t>
            </w:r>
          </w:p>
        </w:tc>
        <w:tc>
          <w:tcPr>
            <w:tcW w:w="3884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5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в</w:t>
            </w:r>
          </w:p>
        </w:tc>
      </w:tr>
      <w:tr w:rsidR="00CC5965">
        <w:trPr>
          <w:trHeight w:val="318"/>
        </w:trPr>
        <w:tc>
          <w:tcPr>
            <w:tcW w:w="2780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5"/>
              <w:ind w:left="83"/>
              <w:rPr>
                <w:sz w:val="24"/>
              </w:rPr>
            </w:pPr>
            <w:r>
              <w:rPr>
                <w:spacing w:val="-2"/>
                <w:sz w:val="24"/>
              </w:rPr>
              <w:t>дисциплины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5"/>
              <w:ind w:left="83"/>
              <w:rPr>
                <w:sz w:val="24"/>
              </w:rPr>
            </w:pPr>
            <w:r>
              <w:rPr>
                <w:spacing w:val="-2"/>
                <w:sz w:val="24"/>
              </w:rPr>
              <w:t>занимающихся</w:t>
            </w:r>
          </w:p>
        </w:tc>
        <w:tc>
          <w:tcPr>
            <w:tcW w:w="3884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5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>процессе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освоения</w:t>
            </w:r>
          </w:p>
        </w:tc>
      </w:tr>
      <w:tr w:rsidR="00CC5965">
        <w:trPr>
          <w:trHeight w:val="318"/>
        </w:trPr>
        <w:tc>
          <w:tcPr>
            <w:tcW w:w="2780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6"/>
              <w:ind w:left="83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Использовать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6"/>
              <w:ind w:left="83"/>
              <w:rPr>
                <w:sz w:val="24"/>
              </w:rPr>
            </w:pPr>
            <w:r>
              <w:rPr>
                <w:sz w:val="24"/>
              </w:rPr>
              <w:t>наиболее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целесообразно</w:t>
            </w:r>
          </w:p>
        </w:tc>
        <w:tc>
          <w:tcPr>
            <w:tcW w:w="3884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6"/>
              <w:ind w:left="83"/>
              <w:rPr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программы</w:t>
            </w:r>
            <w:r>
              <w:rPr>
                <w:spacing w:val="-2"/>
                <w:sz w:val="24"/>
              </w:rPr>
              <w:t>:</w:t>
            </w:r>
          </w:p>
        </w:tc>
      </w:tr>
      <w:tr w:rsidR="00CC5965">
        <w:trPr>
          <w:trHeight w:val="317"/>
        </w:trPr>
        <w:tc>
          <w:tcPr>
            <w:tcW w:w="2780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5"/>
              <w:ind w:left="83"/>
              <w:rPr>
                <w:sz w:val="24"/>
              </w:rPr>
            </w:pPr>
            <w:r>
              <w:rPr>
                <w:spacing w:val="-2"/>
                <w:sz w:val="24"/>
              </w:rPr>
              <w:t>физкультурнооздоровите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5"/>
              <w:ind w:left="83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приросту</w:t>
            </w:r>
          </w:p>
        </w:tc>
        <w:tc>
          <w:tcPr>
            <w:tcW w:w="3884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5"/>
              <w:ind w:left="83"/>
              <w:rPr>
                <w:sz w:val="24"/>
              </w:rPr>
            </w:pPr>
            <w:r>
              <w:rPr>
                <w:i/>
                <w:sz w:val="24"/>
              </w:rPr>
              <w:t xml:space="preserve">-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занятиях;</w:t>
            </w:r>
          </w:p>
        </w:tc>
      </w:tr>
      <w:tr w:rsidR="00CC5965">
        <w:trPr>
          <w:trHeight w:val="316"/>
        </w:trPr>
        <w:tc>
          <w:tcPr>
            <w:tcW w:w="2780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5"/>
              <w:ind w:left="83"/>
              <w:rPr>
                <w:sz w:val="24"/>
              </w:rPr>
            </w:pPr>
            <w:r>
              <w:rPr>
                <w:sz w:val="24"/>
              </w:rPr>
              <w:t>льную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5"/>
              <w:ind w:left="83"/>
              <w:rPr>
                <w:sz w:val="24"/>
              </w:rPr>
            </w:pP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исходным</w:t>
            </w:r>
          </w:p>
        </w:tc>
        <w:tc>
          <w:tcPr>
            <w:tcW w:w="3884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5"/>
              <w:ind w:left="83"/>
              <w:rPr>
                <w:sz w:val="24"/>
              </w:rPr>
            </w:pPr>
            <w:r>
              <w:rPr>
                <w:i/>
                <w:sz w:val="24"/>
              </w:rPr>
              <w:t xml:space="preserve">-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календаря</w:t>
            </w:r>
          </w:p>
        </w:tc>
      </w:tr>
      <w:tr w:rsidR="00CC5965">
        <w:trPr>
          <w:trHeight w:val="318"/>
        </w:trPr>
        <w:tc>
          <w:tcPr>
            <w:tcW w:w="2780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5"/>
              <w:ind w:left="83"/>
              <w:rPr>
                <w:sz w:val="24"/>
              </w:rPr>
            </w:pPr>
            <w:r>
              <w:rPr>
                <w:sz w:val="24"/>
              </w:rPr>
              <w:t>укрепления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здоровья,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5"/>
              <w:ind w:left="83"/>
              <w:rPr>
                <w:sz w:val="24"/>
              </w:rPr>
            </w:pPr>
            <w:r>
              <w:rPr>
                <w:spacing w:val="-2"/>
                <w:sz w:val="24"/>
              </w:rPr>
              <w:t>показателям.</w:t>
            </w:r>
          </w:p>
        </w:tc>
        <w:tc>
          <w:tcPr>
            <w:tcW w:w="3884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5"/>
              <w:ind w:left="83"/>
              <w:rPr>
                <w:sz w:val="24"/>
              </w:rPr>
            </w:pPr>
            <w:r>
              <w:rPr>
                <w:spacing w:val="-2"/>
                <w:sz w:val="24"/>
              </w:rPr>
              <w:t>самонаблюдения;</w:t>
            </w:r>
          </w:p>
        </w:tc>
      </w:tr>
      <w:tr w:rsidR="00CC5965">
        <w:trPr>
          <w:trHeight w:val="317"/>
        </w:trPr>
        <w:tc>
          <w:tcPr>
            <w:tcW w:w="2780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6"/>
              <w:ind w:left="83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жизненных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6"/>
              <w:ind w:left="83"/>
              <w:rPr>
                <w:sz w:val="24"/>
              </w:rPr>
            </w:pPr>
            <w:r>
              <w:rPr>
                <w:sz w:val="24"/>
              </w:rPr>
              <w:t xml:space="preserve">Для этого </w:t>
            </w:r>
            <w:r>
              <w:rPr>
                <w:spacing w:val="-2"/>
                <w:sz w:val="24"/>
              </w:rPr>
              <w:t>организуется</w:t>
            </w:r>
          </w:p>
        </w:tc>
        <w:tc>
          <w:tcPr>
            <w:tcW w:w="3884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6"/>
              <w:ind w:left="83"/>
              <w:rPr>
                <w:sz w:val="24"/>
              </w:rPr>
            </w:pPr>
            <w:r>
              <w:rPr>
                <w:i/>
                <w:sz w:val="24"/>
              </w:rPr>
              <w:t xml:space="preserve">-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подготовленных</w:t>
            </w:r>
          </w:p>
        </w:tc>
      </w:tr>
      <w:tr w:rsidR="00CC5965">
        <w:trPr>
          <w:trHeight w:val="316"/>
        </w:trPr>
        <w:tc>
          <w:tcPr>
            <w:tcW w:w="2780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5"/>
              <w:ind w:left="83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профессиональных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5"/>
              <w:ind w:left="83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3884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5"/>
              <w:ind w:left="83"/>
              <w:rPr>
                <w:sz w:val="24"/>
              </w:rPr>
            </w:pPr>
            <w:r>
              <w:rPr>
                <w:sz w:val="24"/>
              </w:rPr>
              <w:t>студентом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занятий</w:t>
            </w:r>
          </w:p>
        </w:tc>
      </w:tr>
      <w:tr w:rsidR="00CC5965">
        <w:trPr>
          <w:trHeight w:val="316"/>
        </w:trPr>
        <w:tc>
          <w:tcPr>
            <w:tcW w:w="2780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5"/>
              <w:ind w:left="83"/>
              <w:rPr>
                <w:sz w:val="24"/>
              </w:rPr>
            </w:pPr>
            <w:r>
              <w:rPr>
                <w:sz w:val="24"/>
              </w:rPr>
              <w:t>целей;</w:t>
            </w:r>
            <w:r>
              <w:rPr>
                <w:spacing w:val="-2"/>
                <w:sz w:val="24"/>
              </w:rPr>
              <w:t xml:space="preserve"> Применять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5"/>
              <w:ind w:left="83"/>
              <w:rPr>
                <w:sz w:val="24"/>
              </w:rPr>
            </w:pPr>
            <w:r>
              <w:rPr>
                <w:sz w:val="24"/>
              </w:rPr>
              <w:t>контрольных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точках:</w:t>
            </w:r>
          </w:p>
        </w:tc>
        <w:tc>
          <w:tcPr>
            <w:tcW w:w="3884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5"/>
              <w:ind w:left="83"/>
              <w:rPr>
                <w:sz w:val="24"/>
              </w:rPr>
            </w:pPr>
            <w:r>
              <w:rPr>
                <w:sz w:val="24"/>
              </w:rPr>
              <w:t>(занятий)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обоснованием</w:t>
            </w:r>
          </w:p>
        </w:tc>
      </w:tr>
      <w:tr w:rsidR="00CC5965">
        <w:trPr>
          <w:trHeight w:val="318"/>
        </w:trPr>
        <w:tc>
          <w:tcPr>
            <w:tcW w:w="2780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5"/>
              <w:ind w:left="83"/>
              <w:rPr>
                <w:sz w:val="24"/>
              </w:rPr>
            </w:pPr>
            <w:r>
              <w:rPr>
                <w:sz w:val="24"/>
              </w:rPr>
              <w:t>рациональные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приемы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5"/>
              <w:ind w:left="8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входе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начало</w:t>
            </w:r>
          </w:p>
        </w:tc>
        <w:tc>
          <w:tcPr>
            <w:tcW w:w="3884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5"/>
              <w:ind w:left="83"/>
              <w:rPr>
                <w:sz w:val="24"/>
              </w:rPr>
            </w:pPr>
            <w:r>
              <w:rPr>
                <w:sz w:val="24"/>
              </w:rPr>
              <w:t>целесообразности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использования</w:t>
            </w:r>
          </w:p>
        </w:tc>
      </w:tr>
      <w:tr w:rsidR="00CC5965">
        <w:trPr>
          <w:trHeight w:val="318"/>
        </w:trPr>
        <w:tc>
          <w:tcPr>
            <w:tcW w:w="2780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6"/>
              <w:ind w:left="83"/>
              <w:rPr>
                <w:sz w:val="24"/>
              </w:rPr>
            </w:pPr>
            <w:r>
              <w:rPr>
                <w:sz w:val="24"/>
              </w:rPr>
              <w:t>двигательных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6"/>
              <w:ind w:left="83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года,</w:t>
            </w:r>
          </w:p>
        </w:tc>
        <w:tc>
          <w:tcPr>
            <w:tcW w:w="3884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6"/>
              <w:ind w:left="83"/>
              <w:rPr>
                <w:sz w:val="24"/>
              </w:rPr>
            </w:pPr>
            <w:r>
              <w:rPr>
                <w:sz w:val="24"/>
              </w:rPr>
              <w:t>средств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культуры,</w:t>
            </w:r>
          </w:p>
        </w:tc>
      </w:tr>
      <w:tr w:rsidR="00CC5965">
        <w:trPr>
          <w:trHeight w:val="316"/>
        </w:trPr>
        <w:tc>
          <w:tcPr>
            <w:tcW w:w="2780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5"/>
              <w:ind w:left="83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профессиональной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5"/>
              <w:ind w:left="83"/>
              <w:rPr>
                <w:sz w:val="24"/>
              </w:rPr>
            </w:pPr>
            <w:r>
              <w:rPr>
                <w:spacing w:val="-2"/>
                <w:sz w:val="24"/>
              </w:rPr>
              <w:t>семестра;</w:t>
            </w:r>
          </w:p>
        </w:tc>
        <w:tc>
          <w:tcPr>
            <w:tcW w:w="3884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5"/>
              <w:ind w:left="83"/>
              <w:rPr>
                <w:sz w:val="24"/>
              </w:rPr>
            </w:pPr>
            <w:r>
              <w:rPr>
                <w:sz w:val="24"/>
              </w:rPr>
              <w:t>режимов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отдыха;</w:t>
            </w:r>
          </w:p>
        </w:tc>
      </w:tr>
      <w:tr w:rsidR="00CC5965">
        <w:trPr>
          <w:trHeight w:val="316"/>
        </w:trPr>
        <w:tc>
          <w:tcPr>
            <w:tcW w:w="2780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5"/>
              <w:ind w:left="83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5"/>
              <w:ind w:left="8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выходе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конце</w:t>
            </w:r>
          </w:p>
        </w:tc>
        <w:tc>
          <w:tcPr>
            <w:tcW w:w="3884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5"/>
              <w:ind w:left="83"/>
              <w:rPr>
                <w:sz w:val="24"/>
              </w:rPr>
            </w:pPr>
            <w:r>
              <w:rPr>
                <w:i/>
                <w:sz w:val="24"/>
              </w:rPr>
              <w:t xml:space="preserve">-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тестировании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контрольных</w:t>
            </w:r>
          </w:p>
        </w:tc>
      </w:tr>
      <w:tr w:rsidR="00CC5965">
        <w:trPr>
          <w:trHeight w:val="318"/>
        </w:trPr>
        <w:tc>
          <w:tcPr>
            <w:tcW w:w="2780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5"/>
              <w:ind w:left="83"/>
              <w:rPr>
                <w:sz w:val="24"/>
              </w:rPr>
            </w:pPr>
            <w:r>
              <w:rPr>
                <w:spacing w:val="-2"/>
                <w:sz w:val="24"/>
              </w:rPr>
              <w:t>Пользоваться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5"/>
              <w:ind w:left="83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года,</w:t>
            </w:r>
          </w:p>
        </w:tc>
        <w:tc>
          <w:tcPr>
            <w:tcW w:w="3884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5"/>
              <w:ind w:left="83"/>
              <w:rPr>
                <w:sz w:val="24"/>
              </w:rPr>
            </w:pPr>
            <w:r>
              <w:rPr>
                <w:spacing w:val="-2"/>
                <w:sz w:val="24"/>
              </w:rPr>
              <w:t>точках.</w:t>
            </w:r>
          </w:p>
        </w:tc>
      </w:tr>
      <w:tr w:rsidR="00CC5965">
        <w:trPr>
          <w:trHeight w:val="318"/>
        </w:trPr>
        <w:tc>
          <w:tcPr>
            <w:tcW w:w="2780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6"/>
              <w:ind w:left="83"/>
              <w:rPr>
                <w:sz w:val="24"/>
              </w:rPr>
            </w:pPr>
            <w:r>
              <w:rPr>
                <w:spacing w:val="-2"/>
                <w:sz w:val="24"/>
              </w:rPr>
              <w:t>средствами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6"/>
              <w:ind w:left="83"/>
              <w:rPr>
                <w:sz w:val="24"/>
              </w:rPr>
            </w:pPr>
            <w:r>
              <w:rPr>
                <w:sz w:val="24"/>
              </w:rPr>
              <w:t>семестра,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освоения</w:t>
            </w:r>
          </w:p>
        </w:tc>
        <w:tc>
          <w:tcPr>
            <w:tcW w:w="3884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6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>Лёгкая</w:t>
            </w:r>
            <w:r>
              <w:rPr>
                <w:b/>
                <w:spacing w:val="-2"/>
                <w:sz w:val="24"/>
              </w:rPr>
              <w:t xml:space="preserve"> атлетика.</w:t>
            </w:r>
          </w:p>
        </w:tc>
      </w:tr>
      <w:tr w:rsidR="00CC5965">
        <w:trPr>
          <w:trHeight w:val="316"/>
        </w:trPr>
        <w:tc>
          <w:tcPr>
            <w:tcW w:w="2780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5"/>
              <w:ind w:left="83"/>
              <w:rPr>
                <w:sz w:val="24"/>
              </w:rPr>
            </w:pPr>
            <w:r>
              <w:rPr>
                <w:spacing w:val="-2"/>
                <w:sz w:val="24"/>
              </w:rPr>
              <w:t>профилактики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5"/>
              <w:ind w:left="83"/>
              <w:rPr>
                <w:sz w:val="24"/>
              </w:rPr>
            </w:pPr>
            <w:r>
              <w:rPr>
                <w:sz w:val="24"/>
              </w:rPr>
              <w:t>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программы.</w:t>
            </w:r>
          </w:p>
        </w:tc>
        <w:tc>
          <w:tcPr>
            <w:tcW w:w="3884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5"/>
              <w:ind w:left="83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оценка:</w:t>
            </w:r>
          </w:p>
        </w:tc>
      </w:tr>
      <w:tr w:rsidR="00CC5965">
        <w:trPr>
          <w:trHeight w:val="316"/>
        </w:trPr>
        <w:tc>
          <w:tcPr>
            <w:tcW w:w="2780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5"/>
              <w:ind w:left="83"/>
              <w:rPr>
                <w:sz w:val="24"/>
              </w:rPr>
            </w:pPr>
            <w:r>
              <w:rPr>
                <w:spacing w:val="-2"/>
                <w:sz w:val="24"/>
              </w:rPr>
              <w:t>перенапряжения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5"/>
              <w:ind w:left="83"/>
              <w:rPr>
                <w:sz w:val="24"/>
              </w:rPr>
            </w:pPr>
            <w:r>
              <w:rPr>
                <w:sz w:val="24"/>
              </w:rPr>
              <w:t>Тесты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ППФП</w:t>
            </w:r>
          </w:p>
        </w:tc>
        <w:tc>
          <w:tcPr>
            <w:tcW w:w="3884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5"/>
              <w:ind w:left="83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выполнения</w:t>
            </w:r>
          </w:p>
        </w:tc>
      </w:tr>
      <w:tr w:rsidR="00CC5965">
        <w:trPr>
          <w:trHeight w:val="317"/>
        </w:trPr>
        <w:tc>
          <w:tcPr>
            <w:tcW w:w="2780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5"/>
              <w:ind w:left="83"/>
              <w:rPr>
                <w:sz w:val="24"/>
              </w:rPr>
            </w:pPr>
            <w:r>
              <w:rPr>
                <w:sz w:val="24"/>
              </w:rPr>
              <w:t>характерными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5"/>
              <w:ind w:left="83"/>
              <w:rPr>
                <w:sz w:val="24"/>
              </w:rPr>
            </w:pPr>
            <w:r>
              <w:rPr>
                <w:spacing w:val="-2"/>
                <w:sz w:val="24"/>
              </w:rPr>
              <w:t>разрабатываются</w:t>
            </w:r>
          </w:p>
        </w:tc>
        <w:tc>
          <w:tcPr>
            <w:tcW w:w="3884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5"/>
              <w:ind w:left="83"/>
              <w:rPr>
                <w:sz w:val="24"/>
              </w:rPr>
            </w:pPr>
            <w:r>
              <w:rPr>
                <w:sz w:val="24"/>
              </w:rPr>
              <w:t>двигательных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действий</w:t>
            </w:r>
          </w:p>
        </w:tc>
      </w:tr>
      <w:tr w:rsidR="00CC5965">
        <w:trPr>
          <w:trHeight w:val="318"/>
        </w:trPr>
        <w:tc>
          <w:tcPr>
            <w:tcW w:w="2780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6"/>
              <w:ind w:left="83"/>
              <w:rPr>
                <w:sz w:val="24"/>
              </w:rPr>
            </w:pPr>
            <w:r>
              <w:rPr>
                <w:sz w:val="24"/>
              </w:rPr>
              <w:t>данной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профессии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6"/>
              <w:ind w:left="83"/>
              <w:rPr>
                <w:sz w:val="24"/>
              </w:rPr>
            </w:pPr>
            <w:r>
              <w:rPr>
                <w:sz w:val="24"/>
              </w:rPr>
              <w:t>применительно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</w:p>
        </w:tc>
        <w:tc>
          <w:tcPr>
            <w:tcW w:w="3884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6"/>
              <w:ind w:left="83"/>
              <w:rPr>
                <w:sz w:val="24"/>
              </w:rPr>
            </w:pPr>
            <w:r>
              <w:rPr>
                <w:sz w:val="24"/>
              </w:rPr>
              <w:t>(проводится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ходе</w:t>
            </w:r>
          </w:p>
        </w:tc>
      </w:tr>
      <w:tr w:rsidR="00CC5965">
        <w:trPr>
          <w:trHeight w:val="316"/>
        </w:trPr>
        <w:tc>
          <w:tcPr>
            <w:tcW w:w="278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5"/>
              <w:ind w:left="83"/>
              <w:rPr>
                <w:sz w:val="24"/>
              </w:rPr>
            </w:pPr>
            <w:r>
              <w:rPr>
                <w:sz w:val="24"/>
              </w:rPr>
              <w:t>укрупнённой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группе</w:t>
            </w:r>
          </w:p>
        </w:tc>
        <w:tc>
          <w:tcPr>
            <w:tcW w:w="3884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5"/>
              <w:ind w:left="83"/>
              <w:rPr>
                <w:sz w:val="24"/>
              </w:rPr>
            </w:pPr>
            <w:r>
              <w:rPr>
                <w:sz w:val="24"/>
              </w:rPr>
              <w:t>бега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короткие,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длинные</w:t>
            </w:r>
          </w:p>
        </w:tc>
      </w:tr>
      <w:tr w:rsidR="00CC5965">
        <w:trPr>
          <w:trHeight w:val="316"/>
        </w:trPr>
        <w:tc>
          <w:tcPr>
            <w:tcW w:w="278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5"/>
              <w:ind w:left="83"/>
              <w:rPr>
                <w:sz w:val="24"/>
              </w:rPr>
            </w:pPr>
            <w:r>
              <w:rPr>
                <w:spacing w:val="-2"/>
                <w:sz w:val="24"/>
              </w:rPr>
              <w:t>специальностей/профес</w:t>
            </w:r>
          </w:p>
        </w:tc>
        <w:tc>
          <w:tcPr>
            <w:tcW w:w="3884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5"/>
              <w:ind w:left="83"/>
              <w:rPr>
                <w:sz w:val="24"/>
              </w:rPr>
            </w:pPr>
            <w:r>
              <w:rPr>
                <w:sz w:val="24"/>
              </w:rPr>
              <w:t>дистанции;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прыжков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длину);</w:t>
            </w:r>
          </w:p>
        </w:tc>
      </w:tr>
      <w:tr w:rsidR="00CC5965">
        <w:trPr>
          <w:trHeight w:val="316"/>
        </w:trPr>
        <w:tc>
          <w:tcPr>
            <w:tcW w:w="278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5"/>
              <w:ind w:left="83"/>
              <w:rPr>
                <w:sz w:val="24"/>
              </w:rPr>
            </w:pPr>
            <w:r>
              <w:rPr>
                <w:spacing w:val="-5"/>
                <w:sz w:val="24"/>
              </w:rPr>
              <w:t>сий</w:t>
            </w:r>
          </w:p>
        </w:tc>
        <w:tc>
          <w:tcPr>
            <w:tcW w:w="3884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5"/>
              <w:ind w:left="83"/>
              <w:rPr>
                <w:sz w:val="24"/>
              </w:rPr>
            </w:pPr>
            <w:r>
              <w:rPr>
                <w:sz w:val="24"/>
              </w:rPr>
              <w:t>-самостоятельного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проведения</w:t>
            </w:r>
          </w:p>
        </w:tc>
      </w:tr>
      <w:tr w:rsidR="00CC5965">
        <w:trPr>
          <w:trHeight w:val="317"/>
        </w:trPr>
        <w:tc>
          <w:tcPr>
            <w:tcW w:w="278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884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5"/>
              <w:ind w:left="83"/>
              <w:rPr>
                <w:sz w:val="24"/>
              </w:rPr>
            </w:pPr>
            <w:r>
              <w:rPr>
                <w:sz w:val="24"/>
              </w:rPr>
              <w:t>студентом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</w:tc>
      </w:tr>
      <w:tr w:rsidR="00CC5965">
        <w:trPr>
          <w:trHeight w:val="317"/>
        </w:trPr>
        <w:tc>
          <w:tcPr>
            <w:tcW w:w="278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884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6"/>
              <w:ind w:left="83"/>
              <w:rPr>
                <w:sz w:val="24"/>
              </w:rPr>
            </w:pPr>
            <w:r>
              <w:rPr>
                <w:sz w:val="24"/>
              </w:rPr>
              <w:t>решением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развитию</w:t>
            </w:r>
          </w:p>
        </w:tc>
      </w:tr>
      <w:tr w:rsidR="00CC5965">
        <w:trPr>
          <w:trHeight w:val="317"/>
        </w:trPr>
        <w:tc>
          <w:tcPr>
            <w:tcW w:w="278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884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5"/>
              <w:ind w:left="83"/>
              <w:rPr>
                <w:sz w:val="24"/>
              </w:rPr>
            </w:pPr>
            <w:r>
              <w:rPr>
                <w:sz w:val="24"/>
              </w:rPr>
              <w:t>физического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средствами</w:t>
            </w:r>
          </w:p>
        </w:tc>
      </w:tr>
      <w:tr w:rsidR="00CC5965">
        <w:trPr>
          <w:trHeight w:val="317"/>
        </w:trPr>
        <w:tc>
          <w:tcPr>
            <w:tcW w:w="278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884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5"/>
              <w:ind w:left="83"/>
              <w:rPr>
                <w:sz w:val="24"/>
              </w:rPr>
            </w:pPr>
            <w:r>
              <w:rPr>
                <w:sz w:val="24"/>
              </w:rPr>
              <w:t>лёгкой</w:t>
            </w:r>
            <w:r>
              <w:rPr>
                <w:spacing w:val="-2"/>
                <w:sz w:val="24"/>
              </w:rPr>
              <w:t xml:space="preserve"> атлетики.</w:t>
            </w:r>
          </w:p>
        </w:tc>
      </w:tr>
      <w:tr w:rsidR="00CC5965">
        <w:trPr>
          <w:trHeight w:val="317"/>
        </w:trPr>
        <w:tc>
          <w:tcPr>
            <w:tcW w:w="278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884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5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игры.</w:t>
            </w:r>
          </w:p>
        </w:tc>
      </w:tr>
      <w:tr w:rsidR="00CC5965">
        <w:trPr>
          <w:trHeight w:val="317"/>
        </w:trPr>
        <w:tc>
          <w:tcPr>
            <w:tcW w:w="278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884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6"/>
              <w:ind w:left="83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оценка:</w:t>
            </w:r>
          </w:p>
        </w:tc>
      </w:tr>
      <w:tr w:rsidR="00CC5965">
        <w:trPr>
          <w:trHeight w:val="316"/>
        </w:trPr>
        <w:tc>
          <w:tcPr>
            <w:tcW w:w="278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884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5"/>
              <w:ind w:left="83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элементов,</w:t>
            </w:r>
          </w:p>
        </w:tc>
      </w:tr>
      <w:tr w:rsidR="00CC5965">
        <w:trPr>
          <w:trHeight w:val="316"/>
        </w:trPr>
        <w:tc>
          <w:tcPr>
            <w:tcW w:w="278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884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5"/>
              <w:ind w:left="83"/>
              <w:rPr>
                <w:sz w:val="24"/>
              </w:rPr>
            </w:pPr>
            <w:r>
              <w:rPr>
                <w:sz w:val="24"/>
              </w:rPr>
              <w:t>-техники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(броски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</w:tr>
      <w:tr w:rsidR="00CC5965">
        <w:trPr>
          <w:trHeight w:val="318"/>
        </w:trPr>
        <w:tc>
          <w:tcPr>
            <w:tcW w:w="278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884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5"/>
              <w:ind w:left="83"/>
              <w:rPr>
                <w:sz w:val="24"/>
              </w:rPr>
            </w:pPr>
            <w:r>
              <w:rPr>
                <w:sz w:val="24"/>
              </w:rPr>
              <w:t>кольцо,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удары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воротам,</w:t>
            </w:r>
            <w:r>
              <w:rPr>
                <w:spacing w:val="-2"/>
                <w:sz w:val="24"/>
              </w:rPr>
              <w:t xml:space="preserve"> подачи,</w:t>
            </w:r>
          </w:p>
        </w:tc>
      </w:tr>
      <w:tr w:rsidR="00CC5965">
        <w:trPr>
          <w:trHeight w:val="318"/>
        </w:trPr>
        <w:tc>
          <w:tcPr>
            <w:tcW w:w="278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884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6"/>
              <w:ind w:left="83"/>
              <w:rPr>
                <w:sz w:val="24"/>
              </w:rPr>
            </w:pPr>
            <w:r>
              <w:rPr>
                <w:sz w:val="24"/>
              </w:rPr>
              <w:t>передачи,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жонглированиие),</w:t>
            </w:r>
          </w:p>
        </w:tc>
      </w:tr>
      <w:tr w:rsidR="00CC5965">
        <w:trPr>
          <w:trHeight w:val="316"/>
        </w:trPr>
        <w:tc>
          <w:tcPr>
            <w:tcW w:w="278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884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5"/>
              <w:ind w:left="83"/>
              <w:rPr>
                <w:sz w:val="24"/>
              </w:rPr>
            </w:pPr>
            <w:r>
              <w:rPr>
                <w:sz w:val="24"/>
              </w:rPr>
              <w:t>-технико-тактических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действий</w:t>
            </w:r>
          </w:p>
        </w:tc>
      </w:tr>
      <w:tr w:rsidR="00CC5965">
        <w:trPr>
          <w:trHeight w:val="316"/>
        </w:trPr>
        <w:tc>
          <w:tcPr>
            <w:tcW w:w="2780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884" w:type="dxa"/>
            <w:tcBorders>
              <w:top w:val="nil"/>
              <w:bottom w:val="nil"/>
            </w:tcBorders>
          </w:tcPr>
          <w:p w:rsidR="00CC5965" w:rsidRDefault="00D67587">
            <w:pPr>
              <w:pStyle w:val="TableParagraph"/>
              <w:spacing w:before="15"/>
              <w:ind w:left="83"/>
              <w:rPr>
                <w:sz w:val="24"/>
              </w:rPr>
            </w:pPr>
            <w:r>
              <w:rPr>
                <w:sz w:val="24"/>
              </w:rPr>
              <w:t>студентов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2"/>
                <w:sz w:val="24"/>
              </w:rPr>
              <w:t xml:space="preserve"> проведения</w:t>
            </w:r>
          </w:p>
        </w:tc>
      </w:tr>
      <w:tr w:rsidR="00CC5965">
        <w:trPr>
          <w:trHeight w:val="419"/>
        </w:trPr>
        <w:tc>
          <w:tcPr>
            <w:tcW w:w="2780" w:type="dxa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884" w:type="dxa"/>
            <w:tcBorders>
              <w:top w:val="nil"/>
            </w:tcBorders>
          </w:tcPr>
          <w:p w:rsidR="00CC5965" w:rsidRDefault="00D67587">
            <w:pPr>
              <w:pStyle w:val="TableParagraph"/>
              <w:spacing w:before="15"/>
              <w:ind w:left="83"/>
              <w:rPr>
                <w:sz w:val="24"/>
              </w:rPr>
            </w:pPr>
            <w:r>
              <w:rPr>
                <w:sz w:val="24"/>
              </w:rPr>
              <w:t>контрольных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соревнований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</w:tc>
      </w:tr>
    </w:tbl>
    <w:p w:rsidR="00CC5965" w:rsidRDefault="00CC5965">
      <w:pPr>
        <w:rPr>
          <w:sz w:val="24"/>
        </w:rPr>
        <w:sectPr w:rsidR="00CC5965">
          <w:footerReference w:type="default" r:id="rId380"/>
          <w:pgSz w:w="11920" w:h="16850"/>
          <w:pgMar w:top="1120" w:right="700" w:bottom="1280" w:left="1500" w:header="0" w:footer="1096" w:gutter="0"/>
          <w:pgNumType w:start="326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80"/>
        <w:gridCol w:w="2693"/>
        <w:gridCol w:w="3884"/>
      </w:tblGrid>
      <w:tr w:rsidR="00CC5965">
        <w:trPr>
          <w:trHeight w:val="7471"/>
        </w:trPr>
        <w:tc>
          <w:tcPr>
            <w:tcW w:w="2780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</w:tc>
        <w:tc>
          <w:tcPr>
            <w:tcW w:w="3884" w:type="dxa"/>
          </w:tcPr>
          <w:p w:rsidR="00CC5965" w:rsidRDefault="00D67587">
            <w:pPr>
              <w:pStyle w:val="TableParagraph"/>
              <w:spacing w:before="85"/>
              <w:ind w:left="83"/>
              <w:rPr>
                <w:sz w:val="24"/>
              </w:rPr>
            </w:pPr>
            <w:r>
              <w:rPr>
                <w:sz w:val="24"/>
              </w:rPr>
              <w:t>спортивным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играм,</w:t>
            </w:r>
          </w:p>
          <w:p w:rsidR="00CC5965" w:rsidRDefault="00D67587">
            <w:pPr>
              <w:pStyle w:val="TableParagraph"/>
              <w:spacing w:before="41" w:line="278" w:lineRule="auto"/>
              <w:ind w:left="83"/>
              <w:rPr>
                <w:sz w:val="24"/>
              </w:rPr>
            </w:pPr>
            <w:r>
              <w:rPr>
                <w:sz w:val="24"/>
              </w:rPr>
              <w:t>-выполнения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студентом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функций </w:t>
            </w:r>
            <w:r>
              <w:rPr>
                <w:spacing w:val="-2"/>
                <w:sz w:val="24"/>
              </w:rPr>
              <w:t>судьи,</w:t>
            </w:r>
          </w:p>
          <w:p w:rsidR="00CC5965" w:rsidRDefault="00D67587">
            <w:pPr>
              <w:pStyle w:val="TableParagraph"/>
              <w:spacing w:line="276" w:lineRule="auto"/>
              <w:ind w:left="83"/>
              <w:rPr>
                <w:sz w:val="24"/>
              </w:rPr>
            </w:pPr>
            <w:r>
              <w:rPr>
                <w:sz w:val="24"/>
              </w:rPr>
              <w:t>-самостоятельного проведения студентом фрагмента занятия с решением задачи по развитию физического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средствами спортивных игр.</w:t>
            </w:r>
          </w:p>
          <w:p w:rsidR="00CC5965" w:rsidRDefault="00D67587">
            <w:pPr>
              <w:pStyle w:val="TableParagraph"/>
              <w:spacing w:line="276" w:lineRule="exact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подготовка</w:t>
            </w:r>
          </w:p>
          <w:p w:rsidR="00CC5965" w:rsidRDefault="00D67587">
            <w:pPr>
              <w:pStyle w:val="TableParagraph"/>
              <w:spacing w:before="37"/>
              <w:ind w:left="83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оценка:</w:t>
            </w:r>
          </w:p>
          <w:p w:rsidR="00CC5965" w:rsidRDefault="00D67587">
            <w:pPr>
              <w:pStyle w:val="TableParagraph"/>
              <w:spacing w:before="41" w:line="276" w:lineRule="auto"/>
              <w:ind w:left="83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упражнений 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мышечных групп и развития физических </w:t>
            </w:r>
            <w:r>
              <w:rPr>
                <w:spacing w:val="-2"/>
                <w:sz w:val="24"/>
              </w:rPr>
              <w:t>качеств;</w:t>
            </w:r>
          </w:p>
          <w:p w:rsidR="00CC5965" w:rsidRDefault="00D67587">
            <w:pPr>
              <w:pStyle w:val="TableParagraph"/>
              <w:spacing w:line="276" w:lineRule="auto"/>
              <w:ind w:left="83"/>
              <w:rPr>
                <w:sz w:val="24"/>
              </w:rPr>
            </w:pPr>
            <w:r>
              <w:rPr>
                <w:sz w:val="24"/>
              </w:rPr>
              <w:t>-самостоятельного проведения фрагмента занятия или занятия ППФП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</w:t>
            </w:r>
            <w:r>
              <w:rPr>
                <w:spacing w:val="-2"/>
                <w:sz w:val="24"/>
              </w:rPr>
              <w:t xml:space="preserve"> настики;</w:t>
            </w:r>
          </w:p>
          <w:p w:rsidR="00CC5965" w:rsidRDefault="00D67587">
            <w:pPr>
              <w:pStyle w:val="TableParagraph"/>
              <w:spacing w:before="1" w:line="276" w:lineRule="auto"/>
              <w:ind w:left="83" w:right="66"/>
              <w:rPr>
                <w:sz w:val="24"/>
              </w:rPr>
            </w:pPr>
            <w:r>
              <w:rPr>
                <w:sz w:val="24"/>
              </w:rPr>
              <w:t>-техники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упражнений на тренажёрах,</w:t>
            </w:r>
          </w:p>
          <w:p w:rsidR="00CC5965" w:rsidRDefault="00D67587">
            <w:pPr>
              <w:pStyle w:val="TableParagraph"/>
              <w:spacing w:before="1" w:line="276" w:lineRule="auto"/>
              <w:ind w:left="83"/>
              <w:rPr>
                <w:sz w:val="24"/>
              </w:rPr>
            </w:pPr>
            <w:r>
              <w:rPr>
                <w:sz w:val="24"/>
              </w:rPr>
              <w:t>комплексов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отягощениями,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самоотягощениями;</w:t>
            </w:r>
          </w:p>
          <w:p w:rsidR="00CC5965" w:rsidRDefault="00D67587">
            <w:pPr>
              <w:pStyle w:val="TableParagraph"/>
              <w:spacing w:line="276" w:lineRule="auto"/>
              <w:ind w:left="83"/>
              <w:rPr>
                <w:sz w:val="24"/>
              </w:rPr>
            </w:pPr>
            <w:r>
              <w:rPr>
                <w:sz w:val="24"/>
              </w:rPr>
              <w:t>-самостоятельного проведения фрагмента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</w:tr>
    </w:tbl>
    <w:p w:rsidR="00CC5965" w:rsidRDefault="00CC5965">
      <w:pPr>
        <w:spacing w:line="276" w:lineRule="auto"/>
        <w:rPr>
          <w:sz w:val="24"/>
        </w:rPr>
        <w:sectPr w:rsidR="00CC5965">
          <w:type w:val="continuous"/>
          <w:pgSz w:w="11920" w:h="16850"/>
          <w:pgMar w:top="1120" w:right="700" w:bottom="1480" w:left="1500" w:header="0" w:footer="1096" w:gutter="0"/>
          <w:cols w:space="720"/>
        </w:sectPr>
      </w:pPr>
    </w:p>
    <w:p w:rsidR="00CC5965" w:rsidRDefault="00D67587">
      <w:pPr>
        <w:pStyle w:val="Heading4"/>
        <w:spacing w:before="73"/>
        <w:ind w:right="145"/>
        <w:jc w:val="right"/>
      </w:pPr>
      <w:r>
        <w:t>Приложение</w:t>
      </w:r>
      <w:r>
        <w:rPr>
          <w:spacing w:val="-5"/>
        </w:rPr>
        <w:t xml:space="preserve"> </w:t>
      </w:r>
      <w:r>
        <w:rPr>
          <w:spacing w:val="-10"/>
        </w:rPr>
        <w:t>3</w:t>
      </w:r>
    </w:p>
    <w:p w:rsidR="00CC5965" w:rsidRDefault="00D67587">
      <w:pPr>
        <w:pStyle w:val="a3"/>
        <w:spacing w:before="140"/>
        <w:ind w:right="148"/>
        <w:jc w:val="right"/>
      </w:pPr>
      <w:r>
        <w:t>к</w:t>
      </w:r>
      <w:r>
        <w:rPr>
          <w:spacing w:val="-1"/>
        </w:rPr>
        <w:t xml:space="preserve"> </w:t>
      </w:r>
      <w:r>
        <w:t>ПООП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rPr>
          <w:spacing w:val="-2"/>
        </w:rPr>
        <w:t>профессии</w:t>
      </w:r>
    </w:p>
    <w:p w:rsidR="00CC5965" w:rsidRDefault="00D67587">
      <w:pPr>
        <w:pStyle w:val="a3"/>
        <w:spacing w:before="137"/>
        <w:ind w:right="146"/>
        <w:jc w:val="right"/>
      </w:pPr>
      <w:r>
        <w:t>43.01.09</w:t>
      </w:r>
      <w:r>
        <w:rPr>
          <w:spacing w:val="-2"/>
        </w:rPr>
        <w:t xml:space="preserve"> </w:t>
      </w:r>
      <w:r>
        <w:t>Повар,</w:t>
      </w:r>
      <w:r>
        <w:rPr>
          <w:spacing w:val="-2"/>
        </w:rPr>
        <w:t xml:space="preserve"> кондитер</w:t>
      </w: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  <w:spacing w:before="140"/>
      </w:pPr>
    </w:p>
    <w:p w:rsidR="00CC5965" w:rsidRDefault="00D67587">
      <w:pPr>
        <w:pStyle w:val="Heading3"/>
        <w:spacing w:before="0"/>
        <w:ind w:left="3" w:right="26"/>
        <w:jc w:val="center"/>
      </w:pPr>
      <w:r>
        <w:t>ПРИМЕРНАЯ</w:t>
      </w:r>
      <w:r>
        <w:rPr>
          <w:spacing w:val="-7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rPr>
          <w:spacing w:val="-2"/>
        </w:rPr>
        <w:t>ВОСПИТАНИЯ</w:t>
      </w: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spacing w:before="275"/>
        <w:rPr>
          <w:b/>
        </w:rPr>
      </w:pPr>
    </w:p>
    <w:p w:rsidR="00CC5965" w:rsidRDefault="00D67587">
      <w:pPr>
        <w:pStyle w:val="Heading4"/>
        <w:ind w:right="26"/>
        <w:jc w:val="center"/>
      </w:pPr>
      <w:r>
        <w:t xml:space="preserve">2021 </w:t>
      </w:r>
      <w:r>
        <w:rPr>
          <w:spacing w:val="-5"/>
        </w:rPr>
        <w:t>г.</w:t>
      </w:r>
    </w:p>
    <w:p w:rsidR="00CC5965" w:rsidRDefault="00CC5965">
      <w:pPr>
        <w:jc w:val="center"/>
        <w:sectPr w:rsidR="00CC5965">
          <w:footerReference w:type="default" r:id="rId381"/>
          <w:pgSz w:w="11910" w:h="16840"/>
          <w:pgMar w:top="1040" w:right="700" w:bottom="280" w:left="1580" w:header="0" w:footer="0" w:gutter="0"/>
          <w:cols w:space="720"/>
        </w:sectPr>
      </w:pPr>
    </w:p>
    <w:p w:rsidR="00CC5965" w:rsidRDefault="00D67587">
      <w:pPr>
        <w:spacing w:before="73"/>
        <w:ind w:left="5" w:right="26"/>
        <w:jc w:val="center"/>
        <w:rPr>
          <w:b/>
        </w:rPr>
      </w:pPr>
      <w:r>
        <w:rPr>
          <w:b/>
          <w:spacing w:val="-2"/>
        </w:rPr>
        <w:t>СОДЕРЖАНИЕ</w:t>
      </w:r>
    </w:p>
    <w:p w:rsidR="00CC5965" w:rsidRDefault="00CC5965">
      <w:pPr>
        <w:pStyle w:val="a3"/>
        <w:spacing w:before="1"/>
        <w:rPr>
          <w:b/>
          <w:sz w:val="22"/>
        </w:rPr>
      </w:pPr>
    </w:p>
    <w:p w:rsidR="00CC5965" w:rsidRDefault="00D67587">
      <w:pPr>
        <w:ind w:left="122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ПАСПОРТ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ПРИМЕРНОЙ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ВОСПИТАНИЯ</w:t>
      </w:r>
    </w:p>
    <w:p w:rsidR="00CC5965" w:rsidRDefault="00D67587">
      <w:pPr>
        <w:spacing w:before="163" w:line="276" w:lineRule="auto"/>
        <w:ind w:left="122" w:right="148"/>
        <w:jc w:val="both"/>
        <w:rPr>
          <w:b/>
          <w:sz w:val="24"/>
        </w:rPr>
      </w:pPr>
      <w:r>
        <w:rPr>
          <w:b/>
          <w:sz w:val="24"/>
        </w:rPr>
        <w:t xml:space="preserve">РАЗДЕЛ 2. ОЦЕНКА ОСВОЕНИЯ ОБУЧАЮЩИМИСЯ ОСНОВНОЙ ОБРАЗОВАТЕЛЬНОЙ ПРОГРАММЫ В ЧАСТИ ДОСТИЖЕНИЯ ЛИЧНОСТНЫХ </w:t>
      </w:r>
      <w:r>
        <w:rPr>
          <w:b/>
          <w:spacing w:val="-2"/>
          <w:sz w:val="24"/>
        </w:rPr>
        <w:t>РЕЗУЛЬТАТОВ</w:t>
      </w:r>
    </w:p>
    <w:p w:rsidR="00CC5965" w:rsidRDefault="00D67587">
      <w:pPr>
        <w:spacing w:before="119" w:line="278" w:lineRule="auto"/>
        <w:ind w:left="122" w:right="147"/>
        <w:jc w:val="both"/>
        <w:rPr>
          <w:b/>
          <w:sz w:val="24"/>
        </w:rPr>
      </w:pPr>
      <w:r>
        <w:rPr>
          <w:b/>
          <w:sz w:val="24"/>
        </w:rPr>
        <w:t>РАЗДЕЛ 3. ТРЕБОВАНИЯ К РЕСУРСНОМУ ОБЕСПЕЧЕНИЮ ВОСПИТАТЕЛЬНОЙ РАБОТЫ</w:t>
      </w:r>
    </w:p>
    <w:p w:rsidR="00CC5965" w:rsidRDefault="00D67587">
      <w:pPr>
        <w:spacing w:before="115"/>
        <w:ind w:left="122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ПРИМЕРНЫЙ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КАЛЕНДАРНЫЙ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2"/>
          <w:sz w:val="24"/>
        </w:rPr>
        <w:t xml:space="preserve"> РАБОТЫ</w:t>
      </w:r>
    </w:p>
    <w:p w:rsidR="00CC5965" w:rsidRDefault="00CC5965">
      <w:pPr>
        <w:jc w:val="both"/>
        <w:rPr>
          <w:sz w:val="24"/>
        </w:rPr>
        <w:sectPr w:rsidR="00CC5965">
          <w:footerReference w:type="default" r:id="rId382"/>
          <w:pgSz w:w="11910" w:h="16840"/>
          <w:pgMar w:top="1040" w:right="700" w:bottom="1480" w:left="1580" w:header="0" w:footer="1296" w:gutter="0"/>
          <w:pgNumType w:start="329"/>
          <w:cols w:space="720"/>
        </w:sectPr>
      </w:pPr>
    </w:p>
    <w:p w:rsidR="00CC5965" w:rsidRDefault="00D67587">
      <w:pPr>
        <w:spacing w:before="73"/>
        <w:ind w:left="690"/>
        <w:rPr>
          <w:b/>
        </w:rPr>
      </w:pPr>
      <w:r>
        <w:rPr>
          <w:b/>
        </w:rPr>
        <w:t>РАЗДЕЛ</w:t>
      </w:r>
      <w:r>
        <w:rPr>
          <w:b/>
          <w:spacing w:val="-8"/>
        </w:rPr>
        <w:t xml:space="preserve"> </w:t>
      </w:r>
      <w:r>
        <w:rPr>
          <w:b/>
        </w:rPr>
        <w:t>1.</w:t>
      </w:r>
      <w:r>
        <w:rPr>
          <w:b/>
          <w:spacing w:val="-9"/>
        </w:rPr>
        <w:t xml:space="preserve"> </w:t>
      </w:r>
      <w:r>
        <w:rPr>
          <w:b/>
        </w:rPr>
        <w:t>ПАСПОРТ</w:t>
      </w:r>
      <w:r>
        <w:rPr>
          <w:b/>
          <w:spacing w:val="-11"/>
        </w:rPr>
        <w:t xml:space="preserve"> </w:t>
      </w:r>
      <w:r>
        <w:rPr>
          <w:b/>
        </w:rPr>
        <w:t>ПРИМЕРНОЙ</w:t>
      </w:r>
      <w:r>
        <w:rPr>
          <w:b/>
          <w:spacing w:val="-5"/>
        </w:rPr>
        <w:t xml:space="preserve"> </w:t>
      </w:r>
      <w:r>
        <w:rPr>
          <w:b/>
        </w:rPr>
        <w:t>РАБОЧЕЙ</w:t>
      </w:r>
      <w:r>
        <w:rPr>
          <w:b/>
          <w:spacing w:val="-6"/>
        </w:rPr>
        <w:t xml:space="preserve"> </w:t>
      </w:r>
      <w:r>
        <w:rPr>
          <w:b/>
        </w:rPr>
        <w:t>ПРОГРАММЫ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ВОСПИТАНИЯ</w:t>
      </w:r>
    </w:p>
    <w:p w:rsidR="00CC5965" w:rsidRDefault="00CC5965">
      <w:pPr>
        <w:pStyle w:val="a3"/>
        <w:spacing w:before="24" w:after="1"/>
        <w:rPr>
          <w:b/>
          <w:sz w:val="20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7372"/>
      </w:tblGrid>
      <w:tr w:rsidR="00CC5965">
        <w:trPr>
          <w:trHeight w:val="254"/>
        </w:trPr>
        <w:tc>
          <w:tcPr>
            <w:tcW w:w="1985" w:type="dxa"/>
          </w:tcPr>
          <w:p w:rsidR="00CC5965" w:rsidRDefault="00D67587">
            <w:pPr>
              <w:pStyle w:val="TableParagraph"/>
              <w:spacing w:line="234" w:lineRule="exact"/>
              <w:ind w:left="9" w:right="1"/>
              <w:jc w:val="center"/>
              <w:rPr>
                <w:b/>
              </w:rPr>
            </w:pPr>
            <w:r>
              <w:rPr>
                <w:b/>
                <w:spacing w:val="-2"/>
              </w:rPr>
              <w:t>Название</w:t>
            </w:r>
          </w:p>
        </w:tc>
        <w:tc>
          <w:tcPr>
            <w:tcW w:w="7372" w:type="dxa"/>
          </w:tcPr>
          <w:p w:rsidR="00CC5965" w:rsidRDefault="00D67587">
            <w:pPr>
              <w:pStyle w:val="TableParagraph"/>
              <w:spacing w:line="234" w:lineRule="exact"/>
              <w:ind w:left="6"/>
              <w:jc w:val="center"/>
              <w:rPr>
                <w:b/>
              </w:rPr>
            </w:pPr>
            <w:r>
              <w:rPr>
                <w:b/>
                <w:spacing w:val="-2"/>
              </w:rPr>
              <w:t>Содержание</w:t>
            </w:r>
          </w:p>
        </w:tc>
      </w:tr>
      <w:tr w:rsidR="00CC5965">
        <w:trPr>
          <w:trHeight w:val="505"/>
        </w:trPr>
        <w:tc>
          <w:tcPr>
            <w:tcW w:w="1985" w:type="dxa"/>
          </w:tcPr>
          <w:p w:rsidR="00CC5965" w:rsidRDefault="00D67587">
            <w:pPr>
              <w:pStyle w:val="TableParagraph"/>
              <w:spacing w:line="252" w:lineRule="exact"/>
              <w:ind w:left="460" w:right="279" w:hanging="156"/>
            </w:pPr>
            <w:r>
              <w:rPr>
                <w:spacing w:val="-2"/>
              </w:rPr>
              <w:t>Наименование программы</w:t>
            </w:r>
          </w:p>
        </w:tc>
        <w:tc>
          <w:tcPr>
            <w:tcW w:w="7372" w:type="dxa"/>
          </w:tcPr>
          <w:p w:rsidR="00CC5965" w:rsidRDefault="00D67587">
            <w:pPr>
              <w:pStyle w:val="TableParagraph"/>
              <w:spacing w:line="251" w:lineRule="exact"/>
              <w:ind w:left="105"/>
            </w:pPr>
            <w:r>
              <w:t>Примерная</w:t>
            </w:r>
            <w:r>
              <w:rPr>
                <w:spacing w:val="-7"/>
              </w:rPr>
              <w:t xml:space="preserve"> </w:t>
            </w:r>
            <w:r>
              <w:t>рабочая</w:t>
            </w:r>
            <w:r>
              <w:rPr>
                <w:spacing w:val="-5"/>
              </w:rPr>
              <w:t xml:space="preserve"> </w:t>
            </w:r>
            <w:r>
              <w:t>программа</w:t>
            </w:r>
            <w:r>
              <w:rPr>
                <w:spacing w:val="-5"/>
              </w:rPr>
              <w:t xml:space="preserve"> </w:t>
            </w:r>
            <w:r>
              <w:t>воспитания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профессии</w:t>
            </w:r>
          </w:p>
          <w:p w:rsidR="00CC5965" w:rsidRDefault="00D67587">
            <w:pPr>
              <w:pStyle w:val="TableParagraph"/>
              <w:spacing w:line="235" w:lineRule="exact"/>
              <w:ind w:left="105"/>
            </w:pPr>
            <w:r>
              <w:t>43.01.09</w:t>
            </w:r>
            <w:r>
              <w:rPr>
                <w:spacing w:val="-3"/>
              </w:rPr>
              <w:t xml:space="preserve"> </w:t>
            </w:r>
            <w:r>
              <w:t>Повар,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кондитер</w:t>
            </w:r>
          </w:p>
        </w:tc>
      </w:tr>
      <w:tr w:rsidR="00CC5965">
        <w:trPr>
          <w:trHeight w:val="9079"/>
        </w:trPr>
        <w:tc>
          <w:tcPr>
            <w:tcW w:w="1985" w:type="dxa"/>
          </w:tcPr>
          <w:p w:rsidR="00CC5965" w:rsidRDefault="00D67587">
            <w:pPr>
              <w:pStyle w:val="TableParagraph"/>
              <w:ind w:left="460" w:right="279" w:hanging="171"/>
            </w:pPr>
            <w:r>
              <w:t>Основания</w:t>
            </w:r>
            <w:r>
              <w:rPr>
                <w:spacing w:val="-14"/>
              </w:rPr>
              <w:t xml:space="preserve"> </w:t>
            </w:r>
            <w:r>
              <w:t xml:space="preserve">для </w:t>
            </w:r>
            <w:r>
              <w:rPr>
                <w:spacing w:val="-2"/>
              </w:rPr>
              <w:t>разработки программы</w:t>
            </w:r>
          </w:p>
        </w:tc>
        <w:tc>
          <w:tcPr>
            <w:tcW w:w="7372" w:type="dxa"/>
          </w:tcPr>
          <w:p w:rsidR="00CC5965" w:rsidRDefault="00D67587">
            <w:pPr>
              <w:pStyle w:val="TableParagraph"/>
              <w:ind w:left="105" w:right="97"/>
              <w:jc w:val="both"/>
            </w:pPr>
            <w:r>
              <w:t>Настоящая программа разработана на основе следующих нормативных правовых документов:</w:t>
            </w:r>
          </w:p>
          <w:p w:rsidR="00CC5965" w:rsidRDefault="00D67587">
            <w:pPr>
              <w:pStyle w:val="TableParagraph"/>
              <w:spacing w:line="252" w:lineRule="exact"/>
              <w:ind w:left="105"/>
              <w:jc w:val="both"/>
            </w:pPr>
            <w:r>
              <w:t>Конституция</w:t>
            </w:r>
            <w:r>
              <w:rPr>
                <w:spacing w:val="-13"/>
              </w:rPr>
              <w:t xml:space="preserve"> </w:t>
            </w:r>
            <w:r>
              <w:t>Российской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Федерации;</w:t>
            </w:r>
          </w:p>
          <w:p w:rsidR="00CC5965" w:rsidRDefault="00D67587">
            <w:pPr>
              <w:pStyle w:val="TableParagraph"/>
              <w:spacing w:line="252" w:lineRule="exact"/>
              <w:ind w:left="105"/>
              <w:jc w:val="both"/>
            </w:pPr>
            <w:r>
              <w:t>Указ</w:t>
            </w:r>
            <w:r>
              <w:rPr>
                <w:spacing w:val="67"/>
              </w:rPr>
              <w:t xml:space="preserve">  </w:t>
            </w:r>
            <w:r>
              <w:t>Президента</w:t>
            </w:r>
            <w:r>
              <w:rPr>
                <w:spacing w:val="67"/>
              </w:rPr>
              <w:t xml:space="preserve">  </w:t>
            </w:r>
            <w:r>
              <w:t>Российской</w:t>
            </w:r>
            <w:r>
              <w:rPr>
                <w:spacing w:val="67"/>
              </w:rPr>
              <w:t xml:space="preserve">  </w:t>
            </w:r>
            <w:r>
              <w:t>Федерации</w:t>
            </w:r>
            <w:r>
              <w:rPr>
                <w:spacing w:val="66"/>
              </w:rPr>
              <w:t xml:space="preserve">  </w:t>
            </w:r>
            <w:r>
              <w:t>от</w:t>
            </w:r>
            <w:r>
              <w:rPr>
                <w:spacing w:val="67"/>
              </w:rPr>
              <w:t xml:space="preserve">  </w:t>
            </w:r>
            <w:r>
              <w:t>21.07.2020</w:t>
            </w:r>
            <w:r>
              <w:rPr>
                <w:spacing w:val="68"/>
              </w:rPr>
              <w:t xml:space="preserve">  </w:t>
            </w:r>
            <w:r>
              <w:t>№</w:t>
            </w:r>
            <w:r>
              <w:rPr>
                <w:spacing w:val="67"/>
              </w:rPr>
              <w:t xml:space="preserve">  </w:t>
            </w:r>
            <w:r>
              <w:rPr>
                <w:spacing w:val="-5"/>
              </w:rPr>
              <w:t>474</w:t>
            </w:r>
          </w:p>
          <w:p w:rsidR="00CC5965" w:rsidRDefault="00D67587">
            <w:pPr>
              <w:pStyle w:val="TableParagraph"/>
              <w:ind w:left="105" w:right="95"/>
              <w:jc w:val="both"/>
            </w:pPr>
            <w:r>
              <w:t>«О национальных целях развития Российской Федерации на период до</w:t>
            </w:r>
            <w:r>
              <w:rPr>
                <w:spacing w:val="40"/>
              </w:rPr>
              <w:t xml:space="preserve"> </w:t>
            </w:r>
            <w:r>
              <w:t>2030 года»;</w:t>
            </w:r>
          </w:p>
          <w:p w:rsidR="00CC5965" w:rsidRDefault="00D67587">
            <w:pPr>
              <w:pStyle w:val="TableParagraph"/>
              <w:ind w:left="105" w:right="95"/>
              <w:jc w:val="both"/>
            </w:pPr>
            <w:r>
              <w:t>Федеральный</w:t>
            </w:r>
            <w:r>
              <w:rPr>
                <w:spacing w:val="78"/>
              </w:rPr>
              <w:t xml:space="preserve"> </w:t>
            </w:r>
            <w:r>
              <w:t>Закон</w:t>
            </w:r>
            <w:r>
              <w:rPr>
                <w:spacing w:val="77"/>
              </w:rPr>
              <w:t xml:space="preserve"> </w:t>
            </w:r>
            <w:r>
              <w:t>от</w:t>
            </w:r>
            <w:r>
              <w:rPr>
                <w:spacing w:val="75"/>
              </w:rPr>
              <w:t xml:space="preserve"> </w:t>
            </w:r>
            <w:r>
              <w:t>31.07.2020</w:t>
            </w:r>
            <w:r>
              <w:rPr>
                <w:spacing w:val="76"/>
              </w:rPr>
              <w:t xml:space="preserve"> </w:t>
            </w:r>
            <w:r>
              <w:t>№</w:t>
            </w:r>
            <w:r>
              <w:rPr>
                <w:spacing w:val="78"/>
              </w:rPr>
              <w:t xml:space="preserve"> </w:t>
            </w:r>
            <w:r>
              <w:t>304-ФЗ</w:t>
            </w:r>
            <w:r>
              <w:rPr>
                <w:spacing w:val="78"/>
              </w:rPr>
              <w:t xml:space="preserve"> </w:t>
            </w:r>
            <w:r>
              <w:t>«О</w:t>
            </w:r>
            <w:r>
              <w:rPr>
                <w:spacing w:val="77"/>
              </w:rPr>
              <w:t xml:space="preserve"> </w:t>
            </w:r>
            <w:r>
              <w:t>внесении</w:t>
            </w:r>
            <w:r>
              <w:rPr>
                <w:spacing w:val="77"/>
              </w:rPr>
              <w:t xml:space="preserve"> </w:t>
            </w:r>
            <w:r>
              <w:t>изменений в Федеральный закон «Об образовании в Российской Федерации» по вопросам воспитания обучающихся» (далее-ФЗ-304);</w:t>
            </w:r>
          </w:p>
          <w:p w:rsidR="00CC5965" w:rsidRDefault="00D67587">
            <w:pPr>
              <w:pStyle w:val="TableParagraph"/>
              <w:spacing w:line="252" w:lineRule="exact"/>
              <w:ind w:left="105"/>
              <w:jc w:val="both"/>
            </w:pPr>
            <w:r>
              <w:t>распоряжение</w:t>
            </w:r>
            <w:r>
              <w:rPr>
                <w:spacing w:val="51"/>
              </w:rPr>
              <w:t xml:space="preserve">  </w:t>
            </w:r>
            <w:r>
              <w:t>Правительства</w:t>
            </w:r>
            <w:r>
              <w:rPr>
                <w:spacing w:val="52"/>
              </w:rPr>
              <w:t xml:space="preserve">  </w:t>
            </w:r>
            <w:r>
              <w:t>Российской</w:t>
            </w:r>
            <w:r>
              <w:rPr>
                <w:spacing w:val="51"/>
              </w:rPr>
              <w:t xml:space="preserve">  </w:t>
            </w:r>
            <w:r>
              <w:t>Федерации</w:t>
            </w:r>
            <w:r>
              <w:rPr>
                <w:spacing w:val="51"/>
              </w:rPr>
              <w:t xml:space="preserve">  </w:t>
            </w:r>
            <w:r>
              <w:t>от</w:t>
            </w:r>
            <w:r>
              <w:rPr>
                <w:spacing w:val="52"/>
              </w:rPr>
              <w:t xml:space="preserve">  </w:t>
            </w:r>
            <w:r>
              <w:rPr>
                <w:spacing w:val="-2"/>
              </w:rPr>
              <w:t>12.11.2020</w:t>
            </w:r>
          </w:p>
          <w:p w:rsidR="00CC5965" w:rsidRDefault="00D67587">
            <w:pPr>
              <w:pStyle w:val="TableParagraph"/>
              <w:ind w:left="105" w:right="96"/>
              <w:jc w:val="both"/>
            </w:pPr>
            <w:r>
              <w:t>№</w:t>
            </w:r>
            <w:r>
              <w:rPr>
                <w:spacing w:val="67"/>
              </w:rPr>
              <w:t xml:space="preserve">  </w:t>
            </w:r>
            <w:r>
              <w:t>2945-р</w:t>
            </w:r>
            <w:r>
              <w:rPr>
                <w:spacing w:val="67"/>
              </w:rPr>
              <w:t xml:space="preserve">  </w:t>
            </w:r>
            <w:r>
              <w:t>об</w:t>
            </w:r>
            <w:r>
              <w:rPr>
                <w:spacing w:val="67"/>
              </w:rPr>
              <w:t xml:space="preserve">  </w:t>
            </w:r>
            <w:r>
              <w:t>утверждении</w:t>
            </w:r>
            <w:r>
              <w:rPr>
                <w:spacing w:val="67"/>
              </w:rPr>
              <w:t xml:space="preserve">  </w:t>
            </w:r>
            <w:r>
              <w:t>Плана</w:t>
            </w:r>
            <w:r>
              <w:rPr>
                <w:spacing w:val="67"/>
              </w:rPr>
              <w:t xml:space="preserve">  </w:t>
            </w:r>
            <w:r>
              <w:t>мероприятий</w:t>
            </w:r>
            <w:r>
              <w:rPr>
                <w:spacing w:val="67"/>
              </w:rPr>
              <w:t xml:space="preserve">  </w:t>
            </w:r>
            <w:r>
              <w:t>по</w:t>
            </w:r>
            <w:r>
              <w:rPr>
                <w:spacing w:val="67"/>
              </w:rPr>
              <w:t xml:space="preserve">  </w:t>
            </w:r>
            <w:r>
              <w:t>реализации в 2021–2025 годах Стратегии развития воспитания в Российской</w:t>
            </w:r>
            <w:r>
              <w:rPr>
                <w:spacing w:val="40"/>
              </w:rPr>
              <w:t xml:space="preserve"> </w:t>
            </w:r>
            <w:r>
              <w:t>Федерации на период до 2025 года;</w:t>
            </w:r>
          </w:p>
          <w:p w:rsidR="00CC5965" w:rsidRDefault="00D67587">
            <w:pPr>
              <w:pStyle w:val="TableParagraph"/>
              <w:ind w:left="105" w:right="97" w:firstLine="55"/>
              <w:jc w:val="both"/>
              <w:rPr>
                <w:sz w:val="24"/>
              </w:rPr>
            </w:pPr>
            <w:r>
              <w:rPr>
                <w:sz w:val="24"/>
              </w:rPr>
              <w:t>Приказ Минобрнауки России от 9 декабря 2016 года № 1569 «Об утверждении федерального государственного образовательного стандарта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профессии</w:t>
            </w:r>
          </w:p>
          <w:p w:rsidR="00CC5965" w:rsidRDefault="00D67587">
            <w:pPr>
              <w:pStyle w:val="TableParagraph"/>
              <w:ind w:left="105" w:right="99"/>
              <w:jc w:val="both"/>
            </w:pPr>
            <w:r>
              <w:rPr>
                <w:sz w:val="24"/>
              </w:rPr>
              <w:t xml:space="preserve">43.01.09 Повар, кондитер» (зарегистрирован Министерством юстиции Российской Федерации 22 декабря 2016 года, регистрационный </w:t>
            </w:r>
            <w:r>
              <w:t>№ 44898);</w:t>
            </w:r>
          </w:p>
          <w:p w:rsidR="00CC5965" w:rsidRDefault="00D67587">
            <w:pPr>
              <w:pStyle w:val="TableParagraph"/>
              <w:ind w:left="105" w:right="94"/>
              <w:jc w:val="both"/>
            </w:pPr>
            <w:r>
              <w:rPr>
                <w:sz w:val="24"/>
              </w:rPr>
              <w:t xml:space="preserve">Профессиональный стандарт </w:t>
            </w:r>
            <w:r>
              <w:t xml:space="preserve">33.011 Повар (утвержден </w:t>
            </w:r>
            <w:r>
              <w:rPr>
                <w:sz w:val="24"/>
              </w:rPr>
              <w:t>приказом Министер</w:t>
            </w:r>
            <w:r>
              <w:t xml:space="preserve">ства труда и социальной защиты </w:t>
            </w:r>
            <w:r>
              <w:rPr>
                <w:sz w:val="24"/>
              </w:rPr>
              <w:t>Российской Федерации от 08.09.2015 г. № 610н., зарегистрирован Министерством юстиции Российской Федерации 29 сентября 2015 г</w:t>
            </w:r>
            <w:r>
              <w:t>., регистрационный №</w:t>
            </w:r>
            <w:r>
              <w:rPr>
                <w:spacing w:val="40"/>
              </w:rPr>
              <w:t xml:space="preserve"> </w:t>
            </w:r>
            <w:r>
              <w:rPr>
                <w:spacing w:val="-2"/>
              </w:rPr>
              <w:t>39023);</w:t>
            </w:r>
          </w:p>
          <w:p w:rsidR="00CC5965" w:rsidRDefault="00D67587">
            <w:pPr>
              <w:pStyle w:val="TableParagraph"/>
              <w:spacing w:before="2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Профессиональный стан</w:t>
            </w:r>
            <w:r>
              <w:t xml:space="preserve">дарт 33.010 Кондитер (утвержден </w:t>
            </w:r>
            <w:r>
              <w:rPr>
                <w:sz w:val="24"/>
              </w:rPr>
              <w:t>приказом Министе</w:t>
            </w:r>
            <w:r>
              <w:t xml:space="preserve">рства труда и социальной защиты </w:t>
            </w:r>
            <w:r>
              <w:rPr>
                <w:sz w:val="24"/>
              </w:rPr>
              <w:t>Российской Федерации от 07.09.2015 г. № 597н., зарегистрирован Министерством юстиции Российской Федерации 21 сентября 2015 г</w:t>
            </w:r>
            <w:r>
              <w:t>., регистрационный №</w:t>
            </w:r>
            <w:r>
              <w:rPr>
                <w:spacing w:val="40"/>
              </w:rPr>
              <w:t xml:space="preserve"> </w:t>
            </w:r>
            <w:r>
              <w:rPr>
                <w:spacing w:val="-2"/>
              </w:rPr>
              <w:t>38940)</w:t>
            </w:r>
            <w:r>
              <w:rPr>
                <w:spacing w:val="-2"/>
                <w:sz w:val="24"/>
              </w:rPr>
              <w:t>;</w:t>
            </w:r>
          </w:p>
          <w:p w:rsidR="00CC5965" w:rsidRDefault="00D67587">
            <w:pPr>
              <w:pStyle w:val="TableParagraph"/>
              <w:spacing w:line="276" w:lineRule="exact"/>
              <w:ind w:left="105" w:right="94" w:hanging="68"/>
              <w:jc w:val="both"/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 xml:space="preserve"> Профессиональный ст</w:t>
            </w:r>
            <w:r>
              <w:t xml:space="preserve">андарт 33.014 Пекарь (утвержден </w:t>
            </w:r>
            <w:r>
              <w:rPr>
                <w:sz w:val="24"/>
              </w:rPr>
              <w:t>приказом Министер</w:t>
            </w:r>
            <w:r>
              <w:t xml:space="preserve">ства труда и социальной защиты </w:t>
            </w:r>
            <w:r>
              <w:rPr>
                <w:sz w:val="24"/>
              </w:rPr>
              <w:t xml:space="preserve">Российской Федерации от 01.12.2015 г. № 914н., зарегистрирован Министерством юстиции Российской Федерации 25 декабря 2015 г., регистрационный № </w:t>
            </w:r>
            <w:r>
              <w:rPr>
                <w:spacing w:val="-2"/>
                <w:sz w:val="24"/>
              </w:rPr>
              <w:t>40270</w:t>
            </w:r>
            <w:r>
              <w:rPr>
                <w:spacing w:val="-2"/>
              </w:rPr>
              <w:t>).</w:t>
            </w:r>
          </w:p>
        </w:tc>
      </w:tr>
      <w:tr w:rsidR="00CC5965">
        <w:trPr>
          <w:trHeight w:val="1264"/>
        </w:trPr>
        <w:tc>
          <w:tcPr>
            <w:tcW w:w="1985" w:type="dxa"/>
          </w:tcPr>
          <w:p w:rsidR="00CC5965" w:rsidRDefault="00D67587">
            <w:pPr>
              <w:pStyle w:val="TableParagraph"/>
              <w:spacing w:line="251" w:lineRule="exact"/>
              <w:ind w:left="9" w:right="1"/>
              <w:jc w:val="center"/>
            </w:pPr>
            <w:r>
              <w:t>Цель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программы</w:t>
            </w:r>
          </w:p>
        </w:tc>
        <w:tc>
          <w:tcPr>
            <w:tcW w:w="7372" w:type="dxa"/>
          </w:tcPr>
          <w:p w:rsidR="00CC5965" w:rsidRDefault="00D67587">
            <w:pPr>
              <w:pStyle w:val="TableParagraph"/>
              <w:ind w:left="105" w:right="96"/>
              <w:jc w:val="both"/>
            </w:pPr>
            <w:r>
              <w:t>Цель рабочей программы воспитания – личностное развитие обучающихся и их социализация, проявляющиеся в развитии их позитивных отношений</w:t>
            </w:r>
            <w:r>
              <w:rPr>
                <w:spacing w:val="80"/>
              </w:rPr>
              <w:t xml:space="preserve"> </w:t>
            </w:r>
            <w:r>
              <w:t>к общественным ценностям, приобретении опыта поведения и применения сформированных</w:t>
            </w:r>
            <w:r>
              <w:rPr>
                <w:spacing w:val="51"/>
              </w:rPr>
              <w:t xml:space="preserve">  </w:t>
            </w:r>
            <w:r>
              <w:t>общих</w:t>
            </w:r>
            <w:r>
              <w:rPr>
                <w:spacing w:val="51"/>
              </w:rPr>
              <w:t xml:space="preserve">  </w:t>
            </w:r>
            <w:r>
              <w:t>компетенций</w:t>
            </w:r>
            <w:r>
              <w:rPr>
                <w:spacing w:val="51"/>
              </w:rPr>
              <w:t xml:space="preserve">  </w:t>
            </w:r>
            <w:r>
              <w:t>квалифицированных</w:t>
            </w:r>
            <w:r>
              <w:rPr>
                <w:spacing w:val="51"/>
              </w:rPr>
              <w:t xml:space="preserve">  </w:t>
            </w:r>
            <w:r>
              <w:rPr>
                <w:spacing w:val="-2"/>
              </w:rPr>
              <w:t>рабочих,</w:t>
            </w:r>
          </w:p>
          <w:p w:rsidR="00CC5965" w:rsidRDefault="00D67587">
            <w:pPr>
              <w:pStyle w:val="TableParagraph"/>
              <w:spacing w:line="233" w:lineRule="exact"/>
              <w:ind w:left="105"/>
              <w:jc w:val="both"/>
            </w:pPr>
            <w:r>
              <w:t>служащих/</w:t>
            </w:r>
            <w:r>
              <w:rPr>
                <w:spacing w:val="-4"/>
              </w:rPr>
              <w:t xml:space="preserve"> </w:t>
            </w:r>
            <w:r>
              <w:t>специалистов</w:t>
            </w:r>
            <w:r>
              <w:rPr>
                <w:spacing w:val="-9"/>
              </w:rPr>
              <w:t xml:space="preserve"> </w:t>
            </w:r>
            <w:r>
              <w:t>среднего</w:t>
            </w:r>
            <w:r>
              <w:rPr>
                <w:spacing w:val="-5"/>
              </w:rPr>
              <w:t xml:space="preserve"> </w:t>
            </w:r>
            <w:r>
              <w:t>звена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практике</w:t>
            </w:r>
          </w:p>
        </w:tc>
      </w:tr>
      <w:tr w:rsidR="00CC5965">
        <w:trPr>
          <w:trHeight w:val="506"/>
        </w:trPr>
        <w:tc>
          <w:tcPr>
            <w:tcW w:w="1985" w:type="dxa"/>
          </w:tcPr>
          <w:p w:rsidR="00CC5965" w:rsidRDefault="00D67587">
            <w:pPr>
              <w:pStyle w:val="TableParagraph"/>
              <w:spacing w:line="251" w:lineRule="exact"/>
              <w:ind w:left="9" w:right="2"/>
              <w:jc w:val="center"/>
            </w:pPr>
            <w:r>
              <w:t>Сроки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реализации</w:t>
            </w:r>
          </w:p>
          <w:p w:rsidR="00CC5965" w:rsidRDefault="00D67587">
            <w:pPr>
              <w:pStyle w:val="TableParagraph"/>
              <w:spacing w:before="2" w:line="233" w:lineRule="exact"/>
              <w:ind w:left="9"/>
              <w:jc w:val="center"/>
            </w:pPr>
            <w:r>
              <w:rPr>
                <w:spacing w:val="-2"/>
              </w:rPr>
              <w:t>программы</w:t>
            </w:r>
          </w:p>
        </w:tc>
        <w:tc>
          <w:tcPr>
            <w:tcW w:w="7372" w:type="dxa"/>
          </w:tcPr>
          <w:p w:rsidR="00CC5965" w:rsidRDefault="00D67587">
            <w:pPr>
              <w:pStyle w:val="TableParagraph"/>
              <w:spacing w:line="251" w:lineRule="exact"/>
              <w:ind w:left="105"/>
            </w:pPr>
            <w:r>
              <w:t>на</w:t>
            </w:r>
            <w:r>
              <w:rPr>
                <w:spacing w:val="-3"/>
              </w:rPr>
              <w:t xml:space="preserve"> </w:t>
            </w:r>
            <w:r>
              <w:t>базе</w:t>
            </w:r>
            <w:r>
              <w:rPr>
                <w:spacing w:val="-3"/>
              </w:rPr>
              <w:t xml:space="preserve"> </w:t>
            </w:r>
            <w:r>
              <w:t>среднего</w:t>
            </w:r>
            <w:r>
              <w:rPr>
                <w:spacing w:val="-3"/>
              </w:rPr>
              <w:t xml:space="preserve"> </w:t>
            </w:r>
            <w:r>
              <w:t>общего</w:t>
            </w:r>
            <w:r>
              <w:rPr>
                <w:spacing w:val="-5"/>
              </w:rPr>
              <w:t xml:space="preserve"> </w:t>
            </w:r>
            <w:r>
              <w:t>образования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очной</w:t>
            </w:r>
            <w:r>
              <w:rPr>
                <w:spacing w:val="-4"/>
              </w:rPr>
              <w:t xml:space="preserve"> </w:t>
            </w:r>
            <w:r>
              <w:t>форме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-3"/>
              </w:rPr>
              <w:t xml:space="preserve"> </w:t>
            </w:r>
            <w:r>
              <w:t>года</w:t>
            </w:r>
            <w:r>
              <w:rPr>
                <w:spacing w:val="-3"/>
              </w:rPr>
              <w:t xml:space="preserve"> </w:t>
            </w:r>
            <w:r>
              <w:t>10</w:t>
            </w:r>
            <w:r>
              <w:rPr>
                <w:spacing w:val="-2"/>
              </w:rPr>
              <w:t xml:space="preserve"> месяцев</w:t>
            </w:r>
          </w:p>
        </w:tc>
      </w:tr>
      <w:tr w:rsidR="00CC5965">
        <w:trPr>
          <w:trHeight w:val="1518"/>
        </w:trPr>
        <w:tc>
          <w:tcPr>
            <w:tcW w:w="1985" w:type="dxa"/>
          </w:tcPr>
          <w:p w:rsidR="00CC5965" w:rsidRDefault="00D67587">
            <w:pPr>
              <w:pStyle w:val="TableParagraph"/>
              <w:ind w:left="460" w:right="279" w:hanging="96"/>
            </w:pPr>
            <w:r>
              <w:rPr>
                <w:spacing w:val="-2"/>
              </w:rPr>
              <w:t>Исполнители программы</w:t>
            </w:r>
          </w:p>
        </w:tc>
        <w:tc>
          <w:tcPr>
            <w:tcW w:w="7372" w:type="dxa"/>
          </w:tcPr>
          <w:p w:rsidR="00CC5965" w:rsidRDefault="00D67587">
            <w:pPr>
              <w:pStyle w:val="TableParagraph"/>
              <w:ind w:left="105" w:right="95"/>
              <w:jc w:val="both"/>
            </w:pPr>
            <w:r>
              <w:t>Директор, заместитель директора, курирующий воспитательную работу, кураторы, преподаватели, сотрудники учебной части, заведующие отделением, педагог-психолог, тьютор, педагог-организатор, социальный педагог,</w:t>
            </w:r>
            <w:r>
              <w:rPr>
                <w:spacing w:val="39"/>
              </w:rPr>
              <w:t xml:space="preserve">  </w:t>
            </w:r>
            <w:r>
              <w:t>члены</w:t>
            </w:r>
            <w:r>
              <w:rPr>
                <w:spacing w:val="40"/>
              </w:rPr>
              <w:t xml:space="preserve">  </w:t>
            </w:r>
            <w:r>
              <w:t>Студенческого</w:t>
            </w:r>
            <w:r>
              <w:rPr>
                <w:spacing w:val="40"/>
              </w:rPr>
              <w:t xml:space="preserve">  </w:t>
            </w:r>
            <w:r>
              <w:t>совета,</w:t>
            </w:r>
            <w:r>
              <w:rPr>
                <w:spacing w:val="39"/>
              </w:rPr>
              <w:t xml:space="preserve">  </w:t>
            </w:r>
            <w:r>
              <w:t>представители</w:t>
            </w:r>
            <w:r>
              <w:rPr>
                <w:spacing w:val="40"/>
              </w:rPr>
              <w:t xml:space="preserve">  </w:t>
            </w:r>
            <w:r>
              <w:rPr>
                <w:spacing w:val="-2"/>
              </w:rPr>
              <w:t>Родительского</w:t>
            </w:r>
          </w:p>
          <w:p w:rsidR="00CC5965" w:rsidRDefault="00D67587">
            <w:pPr>
              <w:pStyle w:val="TableParagraph"/>
              <w:spacing w:line="252" w:lineRule="exact"/>
              <w:ind w:left="105" w:right="95"/>
              <w:jc w:val="both"/>
            </w:pPr>
            <w:r>
              <w:t>комитета, представители организаций – работодателей, представители ФУМО в системе СПО по УГПС 43.00.00 Сервис и туризм</w:t>
            </w:r>
          </w:p>
        </w:tc>
      </w:tr>
    </w:tbl>
    <w:p w:rsidR="00CC5965" w:rsidRDefault="00CC5965">
      <w:pPr>
        <w:spacing w:line="252" w:lineRule="exact"/>
        <w:jc w:val="both"/>
        <w:sectPr w:rsidR="00CC5965">
          <w:pgSz w:w="11910" w:h="16840"/>
          <w:pgMar w:top="1040" w:right="700" w:bottom="1480" w:left="1580" w:header="0" w:footer="1296" w:gutter="0"/>
          <w:cols w:space="720"/>
        </w:sectPr>
      </w:pPr>
    </w:p>
    <w:p w:rsidR="00CC5965" w:rsidRDefault="00D67587">
      <w:pPr>
        <w:spacing w:before="73"/>
        <w:ind w:left="122" w:right="145" w:firstLine="707"/>
        <w:jc w:val="both"/>
      </w:pPr>
      <w:r>
        <w:t>Данная примерная рабочая программа воспитания разработана с учетом преемственности целей и задач Примерной программы воспитания для общеобразовательных организаций, одобренной решением Федерального учебно-методического объединения по общему образованию (утв. Протоколом заседания УМО по общему образованию Минпросвещения России № 2/20 от 02.06.2020 г.).</w:t>
      </w:r>
    </w:p>
    <w:p w:rsidR="00CC5965" w:rsidRDefault="00D67587">
      <w:pPr>
        <w:spacing w:before="2"/>
        <w:ind w:left="122" w:right="144" w:firstLine="707"/>
        <w:jc w:val="both"/>
      </w:pPr>
      <w:r>
        <w:t>Согласно Федеральному закону «Об образовании» от 29.12.2012 г. № 273-ФЗ (в ред. Федерального закона от 31.07.2020 г. № 304-ФЗ) «воспитание – 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</w:t>
      </w:r>
      <w:r>
        <w:rPr>
          <w:spacing w:val="40"/>
        </w:rPr>
        <w:t xml:space="preserve"> </w:t>
      </w:r>
      <w:r>
        <w:t>и норм поведения в интересах человека, семьи, общества и государства, формирование у обучающихся</w:t>
      </w:r>
      <w:r>
        <w:rPr>
          <w:spacing w:val="-3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патриотизма,</w:t>
      </w:r>
      <w:r>
        <w:rPr>
          <w:spacing w:val="-2"/>
        </w:rPr>
        <w:t xml:space="preserve"> </w:t>
      </w:r>
      <w:r>
        <w:t>гражданственности,</w:t>
      </w:r>
      <w:r>
        <w:rPr>
          <w:spacing w:val="-3"/>
        </w:rPr>
        <w:t xml:space="preserve"> </w:t>
      </w:r>
      <w:r>
        <w:t>уважения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памяти</w:t>
      </w:r>
      <w:r>
        <w:rPr>
          <w:spacing w:val="-4"/>
        </w:rPr>
        <w:t xml:space="preserve"> </w:t>
      </w:r>
      <w:r>
        <w:t>защитников</w:t>
      </w:r>
      <w:r>
        <w:rPr>
          <w:spacing w:val="-3"/>
        </w:rPr>
        <w:t xml:space="preserve"> </w:t>
      </w:r>
      <w:r>
        <w:t>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среде».</w:t>
      </w:r>
    </w:p>
    <w:p w:rsidR="00CC5965" w:rsidRDefault="00D67587">
      <w:pPr>
        <w:ind w:left="122" w:right="143" w:firstLine="707"/>
        <w:jc w:val="both"/>
      </w:pPr>
      <w:r>
        <w:t xml:space="preserve">При разработке формулировок личностных результатов учет требований Закона в части формирования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среде, бережного отношения к здоровью, эстетических чувств и уважения к ценностям семьи, является </w:t>
      </w:r>
      <w:r>
        <w:rPr>
          <w:spacing w:val="-2"/>
        </w:rPr>
        <w:t>обязательным.</w:t>
      </w: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05"/>
        <w:gridCol w:w="2576"/>
      </w:tblGrid>
      <w:tr w:rsidR="00CC5965">
        <w:trPr>
          <w:trHeight w:val="1585"/>
        </w:trPr>
        <w:tc>
          <w:tcPr>
            <w:tcW w:w="6805" w:type="dxa"/>
          </w:tcPr>
          <w:p w:rsidR="00CC5965" w:rsidRDefault="00D67587">
            <w:pPr>
              <w:pStyle w:val="TableParagraph"/>
              <w:spacing w:line="276" w:lineRule="auto"/>
              <w:ind w:left="1451" w:right="1412" w:firstLine="3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Личностные результаты реализации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воспитания </w:t>
            </w:r>
            <w:r>
              <w:rPr>
                <w:spacing w:val="-2"/>
                <w:sz w:val="24"/>
              </w:rPr>
              <w:t>(дескрипторы)</w:t>
            </w:r>
          </w:p>
        </w:tc>
        <w:tc>
          <w:tcPr>
            <w:tcW w:w="2576" w:type="dxa"/>
          </w:tcPr>
          <w:p w:rsidR="00CC5965" w:rsidRDefault="00D67587">
            <w:pPr>
              <w:pStyle w:val="TableParagraph"/>
              <w:spacing w:line="276" w:lineRule="auto"/>
              <w:ind w:left="76" w:righ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личностных </w:t>
            </w:r>
            <w:r>
              <w:rPr>
                <w:b/>
                <w:spacing w:val="-2"/>
                <w:sz w:val="24"/>
              </w:rPr>
              <w:t>результатов реализации программы</w:t>
            </w:r>
          </w:p>
          <w:p w:rsidR="00CC5965" w:rsidRDefault="00D67587">
            <w:pPr>
              <w:pStyle w:val="TableParagraph"/>
              <w:ind w:left="76" w:right="6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воспитания</w:t>
            </w:r>
          </w:p>
        </w:tc>
      </w:tr>
      <w:tr w:rsidR="00CC5965">
        <w:trPr>
          <w:trHeight w:val="438"/>
        </w:trPr>
        <w:tc>
          <w:tcPr>
            <w:tcW w:w="6805" w:type="dxa"/>
          </w:tcPr>
          <w:p w:rsidR="00CC5965" w:rsidRDefault="00D67587">
            <w:pPr>
              <w:pStyle w:val="TableParagraph"/>
              <w:spacing w:before="121"/>
              <w:ind w:left="107"/>
              <w:rPr>
                <w:sz w:val="24"/>
              </w:rPr>
            </w:pPr>
            <w:r>
              <w:rPr>
                <w:sz w:val="24"/>
              </w:rPr>
              <w:t>Осознающий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гражданином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защитником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2"/>
                <w:sz w:val="24"/>
              </w:rPr>
              <w:t xml:space="preserve"> страны.</w:t>
            </w:r>
          </w:p>
        </w:tc>
        <w:tc>
          <w:tcPr>
            <w:tcW w:w="2576" w:type="dxa"/>
          </w:tcPr>
          <w:p w:rsidR="00CC5965" w:rsidRDefault="00D67587">
            <w:pPr>
              <w:pStyle w:val="TableParagraph"/>
              <w:spacing w:before="61"/>
              <w:ind w:left="77" w:righ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ЛР </w:t>
            </w:r>
            <w:r>
              <w:rPr>
                <w:b/>
                <w:spacing w:val="-10"/>
                <w:sz w:val="24"/>
              </w:rPr>
              <w:t>1</w:t>
            </w:r>
          </w:p>
        </w:tc>
      </w:tr>
      <w:tr w:rsidR="00CC5965">
        <w:trPr>
          <w:trHeight w:val="2222"/>
        </w:trPr>
        <w:tc>
          <w:tcPr>
            <w:tcW w:w="6805" w:type="dxa"/>
          </w:tcPr>
          <w:p w:rsidR="00CC5965" w:rsidRDefault="00D67587">
            <w:pPr>
              <w:pStyle w:val="TableParagraph"/>
              <w:spacing w:line="276" w:lineRule="auto"/>
              <w:ind w:left="107" w:right="97" w:firstLine="33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</w:t>
            </w:r>
            <w:r>
              <w:rPr>
                <w:spacing w:val="60"/>
                <w:sz w:val="24"/>
              </w:rPr>
              <w:t xml:space="preserve">   </w:t>
            </w:r>
            <w:r>
              <w:rPr>
                <w:sz w:val="24"/>
              </w:rPr>
              <w:t>взаимодействующий</w:t>
            </w:r>
            <w:r>
              <w:rPr>
                <w:spacing w:val="60"/>
                <w:sz w:val="24"/>
              </w:rPr>
              <w:t xml:space="preserve">  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  </w:t>
            </w:r>
            <w:r>
              <w:rPr>
                <w:sz w:val="24"/>
              </w:rPr>
              <w:t>участвующий</w:t>
            </w:r>
            <w:r>
              <w:rPr>
                <w:spacing w:val="61"/>
                <w:sz w:val="24"/>
              </w:rPr>
              <w:t xml:space="preserve">   </w:t>
            </w:r>
            <w:r>
              <w:rPr>
                <w:spacing w:val="-10"/>
                <w:sz w:val="24"/>
              </w:rPr>
              <w:t>в</w:t>
            </w:r>
          </w:p>
          <w:p w:rsidR="00CC5965" w:rsidRDefault="00D67587">
            <w:pPr>
              <w:pStyle w:val="TableParagraph"/>
              <w:spacing w:line="27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организаций.</w:t>
            </w:r>
          </w:p>
        </w:tc>
        <w:tc>
          <w:tcPr>
            <w:tcW w:w="2576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  <w:p w:rsidR="00CC5965" w:rsidRDefault="00CC5965">
            <w:pPr>
              <w:pStyle w:val="TableParagraph"/>
              <w:rPr>
                <w:sz w:val="24"/>
              </w:rPr>
            </w:pPr>
          </w:p>
          <w:p w:rsidR="00CC5965" w:rsidRDefault="00CC5965">
            <w:pPr>
              <w:pStyle w:val="TableParagraph"/>
              <w:spacing w:before="124"/>
              <w:rPr>
                <w:sz w:val="24"/>
              </w:rPr>
            </w:pPr>
          </w:p>
          <w:p w:rsidR="00CC5965" w:rsidRDefault="00D67587">
            <w:pPr>
              <w:pStyle w:val="TableParagraph"/>
              <w:ind w:left="77" w:righ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ЛР </w:t>
            </w:r>
            <w:r>
              <w:rPr>
                <w:b/>
                <w:spacing w:val="-10"/>
                <w:sz w:val="24"/>
              </w:rPr>
              <w:t>2</w:t>
            </w:r>
          </w:p>
        </w:tc>
      </w:tr>
      <w:tr w:rsidR="00CC5965">
        <w:trPr>
          <w:trHeight w:val="2221"/>
        </w:trPr>
        <w:tc>
          <w:tcPr>
            <w:tcW w:w="6805" w:type="dxa"/>
          </w:tcPr>
          <w:p w:rsidR="00CC5965" w:rsidRDefault="00D67587">
            <w:pPr>
              <w:pStyle w:val="TableParagraph"/>
              <w:spacing w:line="276" w:lineRule="auto"/>
              <w:ind w:left="107" w:right="98" w:firstLine="33"/>
              <w:jc w:val="both"/>
              <w:rPr>
                <w:sz w:val="24"/>
              </w:rPr>
            </w:pPr>
            <w:r>
              <w:rPr>
                <w:sz w:val="24"/>
              </w:rPr>
              <w:t>Соблюдающий нормы правопорядка, следующий идеалам гражданского общества, обеспечения безопасности, прав и свобод граждан России.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Лояльный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установкам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проявлениям представителей субкультур, отличающий их от групп с деструктивным и девиантным поведением. Демонстрирующий неприятие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предупреждающий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опасное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поведение</w:t>
            </w:r>
          </w:p>
          <w:p w:rsidR="00CC5965" w:rsidRDefault="00D6758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окружающих.</w:t>
            </w:r>
          </w:p>
        </w:tc>
        <w:tc>
          <w:tcPr>
            <w:tcW w:w="2576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  <w:p w:rsidR="00CC5965" w:rsidRDefault="00CC5965">
            <w:pPr>
              <w:pStyle w:val="TableParagraph"/>
              <w:rPr>
                <w:sz w:val="24"/>
              </w:rPr>
            </w:pPr>
          </w:p>
          <w:p w:rsidR="00CC5965" w:rsidRDefault="00CC5965">
            <w:pPr>
              <w:pStyle w:val="TableParagraph"/>
              <w:spacing w:before="123"/>
              <w:rPr>
                <w:sz w:val="24"/>
              </w:rPr>
            </w:pPr>
          </w:p>
          <w:p w:rsidR="00CC5965" w:rsidRDefault="00D67587">
            <w:pPr>
              <w:pStyle w:val="TableParagraph"/>
              <w:spacing w:before="1"/>
              <w:ind w:left="77" w:righ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ЛР </w:t>
            </w:r>
            <w:r>
              <w:rPr>
                <w:b/>
                <w:spacing w:val="-10"/>
                <w:sz w:val="24"/>
              </w:rPr>
              <w:t>3</w:t>
            </w:r>
          </w:p>
        </w:tc>
      </w:tr>
      <w:tr w:rsidR="00CC5965">
        <w:trPr>
          <w:trHeight w:val="1269"/>
        </w:trPr>
        <w:tc>
          <w:tcPr>
            <w:tcW w:w="6805" w:type="dxa"/>
          </w:tcPr>
          <w:p w:rsidR="00CC5965" w:rsidRDefault="00D67587">
            <w:pPr>
              <w:pStyle w:val="TableParagraph"/>
              <w:spacing w:line="276" w:lineRule="auto"/>
              <w:ind w:left="107" w:right="99" w:firstLine="33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и демонстрирующий уважение к людям труда, осознающий ценность собственного труда. Стремящийся к формированию</w:t>
            </w:r>
            <w:r>
              <w:rPr>
                <w:spacing w:val="65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в</w:t>
            </w:r>
            <w:r>
              <w:rPr>
                <w:spacing w:val="65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сетевой</w:t>
            </w:r>
            <w:r>
              <w:rPr>
                <w:spacing w:val="66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среде</w:t>
            </w:r>
            <w:r>
              <w:rPr>
                <w:spacing w:val="66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личностно</w:t>
            </w:r>
            <w:r>
              <w:rPr>
                <w:spacing w:val="64"/>
                <w:w w:val="150"/>
                <w:sz w:val="24"/>
              </w:rPr>
              <w:t xml:space="preserve">   </w:t>
            </w:r>
            <w:r>
              <w:rPr>
                <w:spacing w:val="-10"/>
                <w:sz w:val="24"/>
              </w:rPr>
              <w:t>и</w:t>
            </w:r>
          </w:p>
          <w:p w:rsidR="00CC5965" w:rsidRDefault="00D67587">
            <w:pPr>
              <w:pStyle w:val="TableParagraph"/>
              <w:spacing w:line="27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конструктивного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«цифрового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следа».</w:t>
            </w:r>
          </w:p>
        </w:tc>
        <w:tc>
          <w:tcPr>
            <w:tcW w:w="2576" w:type="dxa"/>
          </w:tcPr>
          <w:p w:rsidR="00CC5965" w:rsidRDefault="00CC5965">
            <w:pPr>
              <w:pStyle w:val="TableParagraph"/>
              <w:spacing w:before="198"/>
              <w:rPr>
                <w:sz w:val="24"/>
              </w:rPr>
            </w:pPr>
          </w:p>
          <w:p w:rsidR="00CC5965" w:rsidRDefault="00D67587">
            <w:pPr>
              <w:pStyle w:val="TableParagraph"/>
              <w:ind w:left="77" w:righ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ЛР </w:t>
            </w: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CC5965">
        <w:trPr>
          <w:trHeight w:val="1269"/>
        </w:trPr>
        <w:tc>
          <w:tcPr>
            <w:tcW w:w="6805" w:type="dxa"/>
          </w:tcPr>
          <w:p w:rsidR="00CC5965" w:rsidRDefault="00D67587">
            <w:pPr>
              <w:pStyle w:val="TableParagraph"/>
              <w:spacing w:line="276" w:lineRule="auto"/>
              <w:ind w:left="107" w:right="98" w:firstLine="33"/>
              <w:jc w:val="both"/>
              <w:rPr>
                <w:sz w:val="24"/>
              </w:rPr>
            </w:pPr>
            <w:r>
              <w:rPr>
                <w:sz w:val="24"/>
              </w:rPr>
              <w:t>Демонстрирующий приверженность к родной культуре, исторической памяти на основе любви к Родине, родному народу,</w:t>
            </w:r>
            <w:r>
              <w:rPr>
                <w:spacing w:val="6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принятию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ценностей</w:t>
            </w:r>
          </w:p>
          <w:p w:rsidR="00CC5965" w:rsidRDefault="00D67587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многонационального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России.</w:t>
            </w:r>
          </w:p>
        </w:tc>
        <w:tc>
          <w:tcPr>
            <w:tcW w:w="2576" w:type="dxa"/>
          </w:tcPr>
          <w:p w:rsidR="00CC5965" w:rsidRDefault="00CC5965">
            <w:pPr>
              <w:pStyle w:val="TableParagraph"/>
              <w:spacing w:before="198"/>
              <w:rPr>
                <w:sz w:val="24"/>
              </w:rPr>
            </w:pPr>
          </w:p>
          <w:p w:rsidR="00CC5965" w:rsidRDefault="00D67587">
            <w:pPr>
              <w:pStyle w:val="TableParagraph"/>
              <w:ind w:left="77" w:righ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ЛР </w:t>
            </w:r>
            <w:r>
              <w:rPr>
                <w:b/>
                <w:spacing w:val="-10"/>
                <w:sz w:val="24"/>
              </w:rPr>
              <w:t>5</w:t>
            </w:r>
          </w:p>
          <w:p w:rsidR="00CC5965" w:rsidRDefault="00CC5965">
            <w:pPr>
              <w:pStyle w:val="TableParagraph"/>
              <w:spacing w:before="60"/>
              <w:rPr>
                <w:sz w:val="24"/>
              </w:rPr>
            </w:pPr>
          </w:p>
          <w:p w:rsidR="00CC5965" w:rsidRDefault="00D67587">
            <w:pPr>
              <w:pStyle w:val="TableParagraph"/>
              <w:spacing w:line="163" w:lineRule="exact"/>
              <w:ind w:right="1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331</w:t>
            </w:r>
          </w:p>
        </w:tc>
      </w:tr>
    </w:tbl>
    <w:p w:rsidR="00CC5965" w:rsidRDefault="00CC5965">
      <w:pPr>
        <w:spacing w:line="163" w:lineRule="exact"/>
        <w:jc w:val="right"/>
        <w:rPr>
          <w:sz w:val="24"/>
        </w:rPr>
        <w:sectPr w:rsidR="00CC5965">
          <w:footerReference w:type="default" r:id="rId383"/>
          <w:pgSz w:w="11910" w:h="16840"/>
          <w:pgMar w:top="1040" w:right="700" w:bottom="280" w:left="1580" w:header="0" w:footer="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05"/>
        <w:gridCol w:w="2576"/>
      </w:tblGrid>
      <w:tr w:rsidR="00CC5965">
        <w:trPr>
          <w:trHeight w:val="952"/>
        </w:trPr>
        <w:tc>
          <w:tcPr>
            <w:tcW w:w="6805" w:type="dxa"/>
          </w:tcPr>
          <w:p w:rsidR="00CC5965" w:rsidRDefault="00D67587">
            <w:pPr>
              <w:pStyle w:val="TableParagraph"/>
              <w:spacing w:before="1" w:line="276" w:lineRule="auto"/>
              <w:ind w:left="107" w:firstLine="33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поколения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волонтерских</w:t>
            </w:r>
          </w:p>
          <w:p w:rsidR="00CC5965" w:rsidRDefault="00D6758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движениях.</w:t>
            </w:r>
          </w:p>
        </w:tc>
        <w:tc>
          <w:tcPr>
            <w:tcW w:w="2576" w:type="dxa"/>
          </w:tcPr>
          <w:p w:rsidR="00CC5965" w:rsidRDefault="00CC5965">
            <w:pPr>
              <w:pStyle w:val="TableParagraph"/>
              <w:spacing w:before="42"/>
              <w:rPr>
                <w:sz w:val="24"/>
              </w:rPr>
            </w:pPr>
          </w:p>
          <w:p w:rsidR="00CC5965" w:rsidRDefault="00D67587">
            <w:pPr>
              <w:pStyle w:val="TableParagraph"/>
              <w:ind w:left="77" w:righ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ЛР </w:t>
            </w:r>
            <w:r>
              <w:rPr>
                <w:b/>
                <w:spacing w:val="-10"/>
                <w:sz w:val="24"/>
              </w:rPr>
              <w:t>6</w:t>
            </w:r>
          </w:p>
        </w:tc>
      </w:tr>
      <w:tr w:rsidR="00CC5965">
        <w:trPr>
          <w:trHeight w:val="952"/>
        </w:trPr>
        <w:tc>
          <w:tcPr>
            <w:tcW w:w="6805" w:type="dxa"/>
          </w:tcPr>
          <w:p w:rsidR="00CC5965" w:rsidRDefault="00D67587">
            <w:pPr>
              <w:pStyle w:val="TableParagraph"/>
              <w:tabs>
                <w:tab w:val="left" w:pos="1704"/>
                <w:tab w:val="left" w:pos="3402"/>
                <w:tab w:val="left" w:pos="4546"/>
                <w:tab w:val="left" w:pos="5716"/>
              </w:tabs>
              <w:spacing w:before="1"/>
              <w:ind w:left="107" w:firstLine="33"/>
              <w:rPr>
                <w:sz w:val="24"/>
              </w:rPr>
            </w:pPr>
            <w:r>
              <w:rPr>
                <w:spacing w:val="-2"/>
                <w:sz w:val="24"/>
              </w:rPr>
              <w:t>Осознающий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приоритетную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ценность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личности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человека;</w:t>
            </w:r>
          </w:p>
          <w:p w:rsidR="00CC5965" w:rsidRDefault="00D67587">
            <w:pPr>
              <w:pStyle w:val="TableParagraph"/>
              <w:spacing w:before="7" w:line="31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уважающий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чужую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уникальность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различных ситуациях, во всех формах и видах деятельности.</w:t>
            </w:r>
          </w:p>
        </w:tc>
        <w:tc>
          <w:tcPr>
            <w:tcW w:w="2576" w:type="dxa"/>
          </w:tcPr>
          <w:p w:rsidR="00CC5965" w:rsidRDefault="00CC5965">
            <w:pPr>
              <w:pStyle w:val="TableParagraph"/>
              <w:spacing w:before="42"/>
              <w:rPr>
                <w:sz w:val="24"/>
              </w:rPr>
            </w:pPr>
          </w:p>
          <w:p w:rsidR="00CC5965" w:rsidRDefault="00D67587">
            <w:pPr>
              <w:pStyle w:val="TableParagraph"/>
              <w:ind w:left="77" w:righ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ЛР </w:t>
            </w:r>
            <w:r>
              <w:rPr>
                <w:b/>
                <w:spacing w:val="-10"/>
                <w:sz w:val="24"/>
              </w:rPr>
              <w:t>7</w:t>
            </w:r>
          </w:p>
        </w:tc>
      </w:tr>
      <w:tr w:rsidR="00CC5965">
        <w:trPr>
          <w:trHeight w:val="1588"/>
        </w:trPr>
        <w:tc>
          <w:tcPr>
            <w:tcW w:w="6805" w:type="dxa"/>
          </w:tcPr>
          <w:p w:rsidR="00CC5965" w:rsidRDefault="00D67587">
            <w:pPr>
              <w:pStyle w:val="TableParagraph"/>
              <w:spacing w:line="276" w:lineRule="auto"/>
              <w:ind w:left="107" w:right="98" w:firstLine="33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и демонстрирующий уважение 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представителям различных этнокультурных, социальных, конфессиональных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Сопричастный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сохранению, преумножению</w:t>
            </w:r>
            <w:r>
              <w:rPr>
                <w:spacing w:val="74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75"/>
                <w:sz w:val="24"/>
              </w:rPr>
              <w:t xml:space="preserve">  </w:t>
            </w:r>
            <w:r>
              <w:rPr>
                <w:sz w:val="24"/>
              </w:rPr>
              <w:t>трансляции</w:t>
            </w:r>
            <w:r>
              <w:rPr>
                <w:spacing w:val="75"/>
                <w:sz w:val="24"/>
              </w:rPr>
              <w:t xml:space="preserve">  </w:t>
            </w:r>
            <w:r>
              <w:rPr>
                <w:sz w:val="24"/>
              </w:rPr>
              <w:t>культурных</w:t>
            </w:r>
            <w:r>
              <w:rPr>
                <w:spacing w:val="75"/>
                <w:sz w:val="24"/>
              </w:rPr>
              <w:t xml:space="preserve">  </w:t>
            </w:r>
            <w:r>
              <w:rPr>
                <w:sz w:val="24"/>
              </w:rPr>
              <w:t>традиций</w:t>
            </w:r>
            <w:r>
              <w:rPr>
                <w:spacing w:val="75"/>
                <w:sz w:val="24"/>
              </w:rPr>
              <w:t xml:space="preserve">  </w:t>
            </w:r>
            <w:r>
              <w:rPr>
                <w:spacing w:val="-10"/>
                <w:sz w:val="24"/>
              </w:rPr>
              <w:t>и</w:t>
            </w:r>
          </w:p>
          <w:p w:rsidR="00CC5965" w:rsidRDefault="00D67587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ценностей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многонационального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государства.</w:t>
            </w:r>
          </w:p>
        </w:tc>
        <w:tc>
          <w:tcPr>
            <w:tcW w:w="2576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  <w:p w:rsidR="00CC5965" w:rsidRDefault="00CC5965">
            <w:pPr>
              <w:pStyle w:val="TableParagraph"/>
              <w:spacing w:before="82"/>
              <w:rPr>
                <w:sz w:val="24"/>
              </w:rPr>
            </w:pPr>
          </w:p>
          <w:p w:rsidR="00CC5965" w:rsidRDefault="00D67587">
            <w:pPr>
              <w:pStyle w:val="TableParagraph"/>
              <w:spacing w:before="1"/>
              <w:ind w:left="77" w:righ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ЛР </w:t>
            </w: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CC5965">
        <w:trPr>
          <w:trHeight w:val="1903"/>
        </w:trPr>
        <w:tc>
          <w:tcPr>
            <w:tcW w:w="6805" w:type="dxa"/>
          </w:tcPr>
          <w:p w:rsidR="00CC5965" w:rsidRDefault="00D67587">
            <w:pPr>
              <w:pStyle w:val="TableParagraph"/>
              <w:spacing w:line="276" w:lineRule="auto"/>
              <w:ind w:left="107" w:right="96" w:firstLine="33"/>
              <w:jc w:val="both"/>
              <w:rPr>
                <w:sz w:val="24"/>
              </w:rPr>
            </w:pPr>
            <w:r>
              <w:rPr>
                <w:sz w:val="24"/>
              </w:rPr>
              <w:t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Сохраняющий психологическую</w:t>
            </w:r>
            <w:r>
              <w:rPr>
                <w:spacing w:val="6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устойчивость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ситуативно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или</w:t>
            </w:r>
          </w:p>
          <w:p w:rsidR="00CC5965" w:rsidRDefault="00D67587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стремительно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меняющихся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ситуациях.</w:t>
            </w:r>
          </w:p>
        </w:tc>
        <w:tc>
          <w:tcPr>
            <w:tcW w:w="2576" w:type="dxa"/>
          </w:tcPr>
          <w:p w:rsidR="00CC5965" w:rsidRDefault="00CC5965">
            <w:pPr>
              <w:pStyle w:val="TableParagraph"/>
              <w:rPr>
                <w:sz w:val="24"/>
              </w:rPr>
            </w:pPr>
          </w:p>
          <w:p w:rsidR="00CC5965" w:rsidRDefault="00CC5965">
            <w:pPr>
              <w:pStyle w:val="TableParagraph"/>
              <w:spacing w:before="239"/>
              <w:rPr>
                <w:sz w:val="24"/>
              </w:rPr>
            </w:pPr>
          </w:p>
          <w:p w:rsidR="00CC5965" w:rsidRDefault="00D67587">
            <w:pPr>
              <w:pStyle w:val="TableParagraph"/>
              <w:ind w:left="77" w:righ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ЛР </w:t>
            </w:r>
            <w:r>
              <w:rPr>
                <w:b/>
                <w:spacing w:val="-10"/>
                <w:sz w:val="24"/>
              </w:rPr>
              <w:t>9</w:t>
            </w:r>
          </w:p>
        </w:tc>
      </w:tr>
      <w:tr w:rsidR="00CC5965">
        <w:trPr>
          <w:trHeight w:val="635"/>
        </w:trPr>
        <w:tc>
          <w:tcPr>
            <w:tcW w:w="6805" w:type="dxa"/>
          </w:tcPr>
          <w:p w:rsidR="00CC5965" w:rsidRDefault="00D6758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Заботящийся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CC5965" w:rsidRDefault="00D67587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чужой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цифровой.</w:t>
            </w:r>
          </w:p>
        </w:tc>
        <w:tc>
          <w:tcPr>
            <w:tcW w:w="2576" w:type="dxa"/>
          </w:tcPr>
          <w:p w:rsidR="00CC5965" w:rsidRDefault="00D67587">
            <w:pPr>
              <w:pStyle w:val="TableParagraph"/>
              <w:spacing w:before="159"/>
              <w:ind w:left="77" w:righ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ЛР </w:t>
            </w:r>
            <w:r>
              <w:rPr>
                <w:b/>
                <w:spacing w:val="-5"/>
                <w:sz w:val="24"/>
              </w:rPr>
              <w:t>10</w:t>
            </w:r>
          </w:p>
        </w:tc>
      </w:tr>
      <w:tr w:rsidR="00CC5965">
        <w:trPr>
          <w:trHeight w:val="635"/>
        </w:trPr>
        <w:tc>
          <w:tcPr>
            <w:tcW w:w="6805" w:type="dxa"/>
          </w:tcPr>
          <w:p w:rsidR="00CC5965" w:rsidRDefault="00D67587">
            <w:pPr>
              <w:pStyle w:val="TableParagraph"/>
              <w:tabs>
                <w:tab w:val="left" w:pos="1966"/>
                <w:tab w:val="left" w:pos="3309"/>
                <w:tab w:val="left" w:pos="3796"/>
                <w:tab w:val="left" w:pos="5547"/>
              </w:tabs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Проявляющий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уважение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эстетическим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ценностям,</w:t>
            </w:r>
          </w:p>
          <w:p w:rsidR="00CC5965" w:rsidRDefault="00D67587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обладающий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культуры.</w:t>
            </w:r>
          </w:p>
        </w:tc>
        <w:tc>
          <w:tcPr>
            <w:tcW w:w="2576" w:type="dxa"/>
          </w:tcPr>
          <w:p w:rsidR="00CC5965" w:rsidRDefault="00D67587">
            <w:pPr>
              <w:pStyle w:val="TableParagraph"/>
              <w:spacing w:before="157"/>
              <w:ind w:left="77" w:righ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ЛР </w:t>
            </w:r>
            <w:r>
              <w:rPr>
                <w:b/>
                <w:spacing w:val="-5"/>
                <w:sz w:val="24"/>
              </w:rPr>
              <w:t>11</w:t>
            </w:r>
          </w:p>
        </w:tc>
      </w:tr>
      <w:tr w:rsidR="00CC5965">
        <w:trPr>
          <w:trHeight w:val="1269"/>
        </w:trPr>
        <w:tc>
          <w:tcPr>
            <w:tcW w:w="6805" w:type="dxa"/>
          </w:tcPr>
          <w:p w:rsidR="00CC5965" w:rsidRDefault="00D67587">
            <w:pPr>
              <w:pStyle w:val="TableParagraph"/>
              <w:spacing w:line="276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Принимающий семейные ценности, готовый к созданию семьи и воспитанию детей; демонстрирующий неприятие насилия в семье,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ухода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от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родительской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ответственности,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отказа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от</w:t>
            </w:r>
          </w:p>
          <w:p w:rsidR="00CC5965" w:rsidRDefault="00D67587">
            <w:pPr>
              <w:pStyle w:val="TableParagraph"/>
              <w:spacing w:line="27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отношений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финансового</w:t>
            </w:r>
            <w:r>
              <w:rPr>
                <w:spacing w:val="-2"/>
                <w:sz w:val="24"/>
              </w:rPr>
              <w:t xml:space="preserve"> содержания.</w:t>
            </w:r>
          </w:p>
        </w:tc>
        <w:tc>
          <w:tcPr>
            <w:tcW w:w="2576" w:type="dxa"/>
          </w:tcPr>
          <w:p w:rsidR="00CC5965" w:rsidRDefault="00CC5965">
            <w:pPr>
              <w:pStyle w:val="TableParagraph"/>
              <w:spacing w:before="198"/>
              <w:rPr>
                <w:sz w:val="24"/>
              </w:rPr>
            </w:pPr>
          </w:p>
          <w:p w:rsidR="00CC5965" w:rsidRDefault="00D67587">
            <w:pPr>
              <w:pStyle w:val="TableParagraph"/>
              <w:ind w:left="77" w:righ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ЛР </w:t>
            </w:r>
            <w:r>
              <w:rPr>
                <w:b/>
                <w:spacing w:val="-5"/>
                <w:sz w:val="24"/>
              </w:rPr>
              <w:t>12</w:t>
            </w:r>
          </w:p>
        </w:tc>
      </w:tr>
      <w:tr w:rsidR="00CC5965">
        <w:trPr>
          <w:trHeight w:val="952"/>
        </w:trPr>
        <w:tc>
          <w:tcPr>
            <w:tcW w:w="9381" w:type="dxa"/>
            <w:gridSpan w:val="2"/>
          </w:tcPr>
          <w:p w:rsidR="00CC5965" w:rsidRDefault="00D67587">
            <w:pPr>
              <w:pStyle w:val="TableParagraph"/>
              <w:spacing w:line="276" w:lineRule="auto"/>
              <w:ind w:left="2709" w:right="2670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 результаты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воспитания,</w:t>
            </w:r>
          </w:p>
          <w:p w:rsidR="00CC5965" w:rsidRDefault="00D67587">
            <w:pPr>
              <w:pStyle w:val="TableParagraph"/>
              <w:spacing w:line="275" w:lineRule="exact"/>
              <w:ind w:left="41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определенные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отраслевыми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требованиями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деловым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качествам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личности</w:t>
            </w:r>
          </w:p>
        </w:tc>
      </w:tr>
      <w:tr w:rsidR="00CC5965">
        <w:trPr>
          <w:trHeight w:val="633"/>
        </w:trPr>
        <w:tc>
          <w:tcPr>
            <w:tcW w:w="6805" w:type="dxa"/>
          </w:tcPr>
          <w:p w:rsidR="00CC5965" w:rsidRDefault="00D6758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Выполняющий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сервиса</w:t>
            </w:r>
          </w:p>
          <w:p w:rsidR="00CC5965" w:rsidRDefault="00D67587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домашнего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коммунального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хозяйства/гостиничного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дела</w:t>
            </w:r>
          </w:p>
        </w:tc>
        <w:tc>
          <w:tcPr>
            <w:tcW w:w="2576" w:type="dxa"/>
          </w:tcPr>
          <w:p w:rsidR="00CC5965" w:rsidRDefault="00D67587">
            <w:pPr>
              <w:pStyle w:val="TableParagraph"/>
              <w:spacing w:before="157"/>
              <w:ind w:left="77" w:righ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ЛР </w:t>
            </w:r>
            <w:r>
              <w:rPr>
                <w:b/>
                <w:spacing w:val="-5"/>
                <w:sz w:val="24"/>
              </w:rPr>
              <w:t>13</w:t>
            </w:r>
          </w:p>
        </w:tc>
      </w:tr>
      <w:tr w:rsidR="00CC5965">
        <w:trPr>
          <w:trHeight w:val="952"/>
        </w:trPr>
        <w:tc>
          <w:tcPr>
            <w:tcW w:w="6805" w:type="dxa"/>
          </w:tcPr>
          <w:p w:rsidR="00CC5965" w:rsidRDefault="00D6758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сфере</w:t>
            </w:r>
          </w:p>
          <w:p w:rsidR="00CC5965" w:rsidRDefault="00D67587">
            <w:pPr>
              <w:pStyle w:val="TableParagraph"/>
              <w:spacing w:before="9" w:line="31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сервиса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коммунального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хозяйства/гостиничного </w:t>
            </w:r>
            <w:r>
              <w:rPr>
                <w:spacing w:val="-4"/>
                <w:sz w:val="24"/>
              </w:rPr>
              <w:t>дела</w:t>
            </w:r>
          </w:p>
        </w:tc>
        <w:tc>
          <w:tcPr>
            <w:tcW w:w="2576" w:type="dxa"/>
          </w:tcPr>
          <w:p w:rsidR="00CC5965" w:rsidRDefault="00CC5965">
            <w:pPr>
              <w:pStyle w:val="TableParagraph"/>
              <w:spacing w:before="42"/>
              <w:rPr>
                <w:sz w:val="24"/>
              </w:rPr>
            </w:pPr>
          </w:p>
          <w:p w:rsidR="00CC5965" w:rsidRDefault="00D67587">
            <w:pPr>
              <w:pStyle w:val="TableParagraph"/>
              <w:ind w:left="77" w:righ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ЛР </w:t>
            </w:r>
            <w:r>
              <w:rPr>
                <w:b/>
                <w:spacing w:val="-5"/>
                <w:sz w:val="24"/>
              </w:rPr>
              <w:t>14</w:t>
            </w:r>
          </w:p>
        </w:tc>
      </w:tr>
      <w:tr w:rsidR="00CC5965">
        <w:trPr>
          <w:trHeight w:val="952"/>
        </w:trPr>
        <w:tc>
          <w:tcPr>
            <w:tcW w:w="9381" w:type="dxa"/>
            <w:gridSpan w:val="2"/>
          </w:tcPr>
          <w:p w:rsidR="00CC5965" w:rsidRDefault="00D67587">
            <w:pPr>
              <w:pStyle w:val="TableParagraph"/>
              <w:spacing w:line="276" w:lineRule="auto"/>
              <w:ind w:left="2709" w:right="2670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 результаты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воспитания,</w:t>
            </w:r>
          </w:p>
          <w:p w:rsidR="00CC5965" w:rsidRDefault="00D67587">
            <w:pPr>
              <w:pStyle w:val="TableParagraph"/>
              <w:spacing w:line="277" w:lineRule="exact"/>
              <w:ind w:left="41" w:right="33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определенные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субъектом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Федерации</w:t>
            </w:r>
            <w:r>
              <w:rPr>
                <w:b/>
                <w:position w:val="8"/>
                <w:sz w:val="16"/>
              </w:rPr>
              <w:t>47</w:t>
            </w:r>
            <w:r>
              <w:rPr>
                <w:b/>
                <w:spacing w:val="18"/>
                <w:position w:val="8"/>
                <w:sz w:val="16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2"/>
                <w:sz w:val="24"/>
              </w:rPr>
              <w:t xml:space="preserve"> наличии)</w:t>
            </w:r>
          </w:p>
        </w:tc>
      </w:tr>
      <w:tr w:rsidR="00CC5965">
        <w:trPr>
          <w:trHeight w:val="952"/>
        </w:trPr>
        <w:tc>
          <w:tcPr>
            <w:tcW w:w="6805" w:type="dxa"/>
          </w:tcPr>
          <w:p w:rsidR="00CC5965" w:rsidRDefault="00D67587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Выполняющий профессиональные навыки в сфере сервиса домашнего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коммунального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хозяйства/гостиничного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CC5965" w:rsidRDefault="00D6758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учетом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субъекта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Федерации</w:t>
            </w:r>
          </w:p>
        </w:tc>
        <w:tc>
          <w:tcPr>
            <w:tcW w:w="2576" w:type="dxa"/>
          </w:tcPr>
          <w:p w:rsidR="00CC5965" w:rsidRDefault="00CC5965">
            <w:pPr>
              <w:pStyle w:val="TableParagraph"/>
              <w:spacing w:before="40"/>
              <w:rPr>
                <w:sz w:val="24"/>
              </w:rPr>
            </w:pPr>
          </w:p>
          <w:p w:rsidR="00CC5965" w:rsidRDefault="00D67587">
            <w:pPr>
              <w:pStyle w:val="TableParagraph"/>
              <w:ind w:left="77" w:righ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ЛР </w:t>
            </w:r>
            <w:r>
              <w:rPr>
                <w:b/>
                <w:spacing w:val="-10"/>
                <w:sz w:val="24"/>
              </w:rPr>
              <w:t>…</w:t>
            </w:r>
          </w:p>
        </w:tc>
      </w:tr>
      <w:tr w:rsidR="00CC5965">
        <w:trPr>
          <w:trHeight w:val="316"/>
        </w:trPr>
        <w:tc>
          <w:tcPr>
            <w:tcW w:w="6805" w:type="dxa"/>
          </w:tcPr>
          <w:p w:rsidR="00CC5965" w:rsidRDefault="00CC5965">
            <w:pPr>
              <w:pStyle w:val="TableParagraph"/>
            </w:pPr>
          </w:p>
        </w:tc>
        <w:tc>
          <w:tcPr>
            <w:tcW w:w="2576" w:type="dxa"/>
          </w:tcPr>
          <w:p w:rsidR="00CC5965" w:rsidRDefault="00D67587">
            <w:pPr>
              <w:pStyle w:val="TableParagraph"/>
              <w:spacing w:line="275" w:lineRule="exact"/>
              <w:ind w:left="77" w:righ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ЛР </w:t>
            </w:r>
            <w:r>
              <w:rPr>
                <w:b/>
                <w:spacing w:val="-10"/>
                <w:sz w:val="24"/>
              </w:rPr>
              <w:t>…</w:t>
            </w:r>
          </w:p>
        </w:tc>
      </w:tr>
      <w:tr w:rsidR="00CC5965">
        <w:trPr>
          <w:trHeight w:val="318"/>
        </w:trPr>
        <w:tc>
          <w:tcPr>
            <w:tcW w:w="9381" w:type="dxa"/>
            <w:gridSpan w:val="2"/>
          </w:tcPr>
          <w:p w:rsidR="00CC5965" w:rsidRDefault="00D67587">
            <w:pPr>
              <w:pStyle w:val="TableParagraph"/>
              <w:spacing w:line="275" w:lineRule="exact"/>
              <w:ind w:left="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результаты</w:t>
            </w:r>
          </w:p>
        </w:tc>
      </w:tr>
    </w:tbl>
    <w:p w:rsidR="00CC5965" w:rsidRDefault="008D18F9">
      <w:pPr>
        <w:pStyle w:val="a3"/>
        <w:rPr>
          <w:sz w:val="20"/>
        </w:rPr>
      </w:pPr>
      <w:r w:rsidRPr="008D18F9">
        <w:pict>
          <v:shape id="docshape241" o:spid="_x0000_s2084" type="#_x0000_t202" style="position:absolute;margin-left:534.95pt;margin-top:767.1pt;width:18pt;height:13.3pt;z-index:-35115008;mso-position-horizontal-relative:page;mso-position-vertical-relative:page" filled="f" stroked="f">
            <v:textbox inset="0,0,0,0">
              <w:txbxContent>
                <w:p w:rsidR="00CC5965" w:rsidRDefault="00D67587">
                  <w:pPr>
                    <w:pStyle w:val="a3"/>
                    <w:spacing w:line="266" w:lineRule="exact"/>
                  </w:pPr>
                  <w:r>
                    <w:rPr>
                      <w:spacing w:val="-5"/>
                    </w:rPr>
                    <w:t>332</w:t>
                  </w:r>
                </w:p>
              </w:txbxContent>
            </v:textbox>
            <w10:wrap anchorx="page" anchory="page"/>
          </v:shape>
        </w:pict>
      </w:r>
    </w:p>
    <w:p w:rsidR="00CC5965" w:rsidRDefault="008D18F9">
      <w:pPr>
        <w:pStyle w:val="a3"/>
        <w:spacing w:before="146"/>
        <w:rPr>
          <w:sz w:val="20"/>
        </w:rPr>
      </w:pPr>
      <w:r w:rsidRPr="008D18F9">
        <w:pict>
          <v:rect id="docshape242" o:spid="_x0000_s2083" style="position:absolute;margin-left:85.1pt;margin-top:20.05pt;width:2in;height:.6pt;z-index:-15703552;mso-wrap-distance-left:0;mso-wrap-distance-right:0;mso-position-horizontal-relative:page" fillcolor="black" stroked="f">
            <w10:wrap type="topAndBottom" anchorx="page"/>
          </v:rect>
        </w:pict>
      </w:r>
    </w:p>
    <w:p w:rsidR="00CC5965" w:rsidRDefault="00D67587">
      <w:pPr>
        <w:spacing w:before="96"/>
        <w:ind w:left="122"/>
        <w:rPr>
          <w:sz w:val="20"/>
        </w:rPr>
      </w:pPr>
      <w:r>
        <w:rPr>
          <w:sz w:val="20"/>
          <w:vertAlign w:val="superscript"/>
        </w:rPr>
        <w:t>47</w:t>
      </w:r>
      <w:r>
        <w:rPr>
          <w:spacing w:val="40"/>
          <w:sz w:val="20"/>
        </w:rPr>
        <w:t xml:space="preserve"> </w:t>
      </w:r>
      <w:r>
        <w:rPr>
          <w:sz w:val="20"/>
        </w:rPr>
        <w:t>Разрабатывается</w:t>
      </w:r>
      <w:r>
        <w:rPr>
          <w:spacing w:val="40"/>
          <w:sz w:val="20"/>
        </w:rPr>
        <w:t xml:space="preserve"> </w:t>
      </w:r>
      <w:r>
        <w:rPr>
          <w:sz w:val="20"/>
        </w:rPr>
        <w:t>органами</w:t>
      </w:r>
      <w:r>
        <w:rPr>
          <w:spacing w:val="40"/>
          <w:sz w:val="20"/>
        </w:rPr>
        <w:t xml:space="preserve"> </w:t>
      </w:r>
      <w:r>
        <w:rPr>
          <w:sz w:val="20"/>
        </w:rPr>
        <w:t>исполнительной</w:t>
      </w:r>
      <w:r>
        <w:rPr>
          <w:spacing w:val="40"/>
          <w:sz w:val="20"/>
        </w:rPr>
        <w:t xml:space="preserve"> </w:t>
      </w:r>
      <w:r>
        <w:rPr>
          <w:sz w:val="20"/>
        </w:rPr>
        <w:t>власти</w:t>
      </w:r>
      <w:r>
        <w:rPr>
          <w:spacing w:val="40"/>
          <w:sz w:val="20"/>
        </w:rPr>
        <w:t xml:space="preserve"> </w:t>
      </w:r>
      <w:r>
        <w:rPr>
          <w:sz w:val="20"/>
        </w:rPr>
        <w:t>субъекта</w:t>
      </w:r>
      <w:r>
        <w:rPr>
          <w:spacing w:val="40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40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40"/>
          <w:sz w:val="20"/>
        </w:rPr>
        <w:t xml:space="preserve"> </w:t>
      </w:r>
      <w:r>
        <w:rPr>
          <w:sz w:val="20"/>
        </w:rPr>
        <w:t>переносится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из Программы воспитания субъекта Российской Федерации. Заполняется при разработке рабочей </w:t>
      </w:r>
      <w:r>
        <w:rPr>
          <w:spacing w:val="9"/>
          <w:sz w:val="20"/>
        </w:rPr>
        <w:t>п</w:t>
      </w:r>
      <w:r>
        <w:rPr>
          <w:spacing w:val="12"/>
          <w:sz w:val="20"/>
        </w:rPr>
        <w:t>ро</w:t>
      </w:r>
      <w:r>
        <w:rPr>
          <w:spacing w:val="11"/>
          <w:sz w:val="20"/>
        </w:rPr>
        <w:t>г</w:t>
      </w:r>
      <w:r>
        <w:rPr>
          <w:spacing w:val="12"/>
          <w:sz w:val="20"/>
        </w:rPr>
        <w:t>р</w:t>
      </w:r>
      <w:r>
        <w:rPr>
          <w:spacing w:val="11"/>
          <w:sz w:val="20"/>
        </w:rPr>
        <w:t>а</w:t>
      </w:r>
      <w:r>
        <w:rPr>
          <w:spacing w:val="12"/>
          <w:sz w:val="20"/>
        </w:rPr>
        <w:t>мм</w:t>
      </w:r>
      <w:r>
        <w:rPr>
          <w:spacing w:val="-98"/>
          <w:sz w:val="20"/>
        </w:rPr>
        <w:t>ы</w:t>
      </w:r>
      <w:r>
        <w:rPr>
          <w:spacing w:val="-1"/>
          <w:sz w:val="20"/>
        </w:rPr>
        <w:t xml:space="preserve"> </w:t>
      </w:r>
      <w:r>
        <w:rPr>
          <w:sz w:val="20"/>
        </w:rPr>
        <w:t>воспитания профессиональной образовательной организации.</w:t>
      </w:r>
    </w:p>
    <w:p w:rsidR="00CC5965" w:rsidRDefault="00CC5965">
      <w:pPr>
        <w:rPr>
          <w:sz w:val="20"/>
        </w:rPr>
        <w:sectPr w:rsidR="00CC5965">
          <w:footerReference w:type="default" r:id="rId384"/>
          <w:pgSz w:w="11910" w:h="16840"/>
          <w:pgMar w:top="1100" w:right="700" w:bottom="280" w:left="1580" w:header="0" w:footer="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05"/>
        <w:gridCol w:w="2576"/>
      </w:tblGrid>
      <w:tr w:rsidR="00CC5965">
        <w:trPr>
          <w:trHeight w:val="635"/>
        </w:trPr>
        <w:tc>
          <w:tcPr>
            <w:tcW w:w="9381" w:type="dxa"/>
            <w:gridSpan w:val="2"/>
          </w:tcPr>
          <w:p w:rsidR="00CC5965" w:rsidRDefault="00D67587">
            <w:pPr>
              <w:pStyle w:val="TableParagraph"/>
              <w:spacing w:before="1"/>
              <w:ind w:left="41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воспитания,</w:t>
            </w:r>
          </w:p>
          <w:p w:rsidR="00CC5965" w:rsidRDefault="00D67587">
            <w:pPr>
              <w:pStyle w:val="TableParagraph"/>
              <w:spacing w:before="36"/>
              <w:ind w:left="41" w:right="33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определенные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ключевыми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работодателями</w:t>
            </w:r>
            <w:r>
              <w:rPr>
                <w:b/>
                <w:position w:val="8"/>
                <w:sz w:val="16"/>
              </w:rPr>
              <w:t>48</w:t>
            </w:r>
            <w:r>
              <w:rPr>
                <w:b/>
                <w:spacing w:val="18"/>
                <w:position w:val="8"/>
                <w:sz w:val="16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2"/>
                <w:sz w:val="24"/>
              </w:rPr>
              <w:t xml:space="preserve"> наличии)</w:t>
            </w:r>
          </w:p>
        </w:tc>
      </w:tr>
      <w:tr w:rsidR="00CC5965">
        <w:trPr>
          <w:trHeight w:val="318"/>
        </w:trPr>
        <w:tc>
          <w:tcPr>
            <w:tcW w:w="6805" w:type="dxa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2576" w:type="dxa"/>
          </w:tcPr>
          <w:p w:rsidR="00CC5965" w:rsidRDefault="00D67587">
            <w:pPr>
              <w:pStyle w:val="TableParagraph"/>
              <w:spacing w:line="275" w:lineRule="exact"/>
              <w:ind w:left="77" w:righ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ЛР </w:t>
            </w:r>
            <w:r>
              <w:rPr>
                <w:b/>
                <w:spacing w:val="-10"/>
                <w:sz w:val="24"/>
              </w:rPr>
              <w:t>…</w:t>
            </w:r>
          </w:p>
        </w:tc>
      </w:tr>
      <w:tr w:rsidR="00CC5965">
        <w:trPr>
          <w:trHeight w:val="316"/>
        </w:trPr>
        <w:tc>
          <w:tcPr>
            <w:tcW w:w="6805" w:type="dxa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2576" w:type="dxa"/>
          </w:tcPr>
          <w:p w:rsidR="00CC5965" w:rsidRDefault="00D67587">
            <w:pPr>
              <w:pStyle w:val="TableParagraph"/>
              <w:spacing w:line="275" w:lineRule="exact"/>
              <w:ind w:left="77" w:righ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ЛР </w:t>
            </w:r>
            <w:r>
              <w:rPr>
                <w:b/>
                <w:spacing w:val="-10"/>
                <w:sz w:val="24"/>
              </w:rPr>
              <w:t>…</w:t>
            </w:r>
          </w:p>
        </w:tc>
      </w:tr>
      <w:tr w:rsidR="00CC5965">
        <w:trPr>
          <w:trHeight w:val="952"/>
        </w:trPr>
        <w:tc>
          <w:tcPr>
            <w:tcW w:w="9381" w:type="dxa"/>
            <w:gridSpan w:val="2"/>
          </w:tcPr>
          <w:p w:rsidR="00CC5965" w:rsidRDefault="00D67587">
            <w:pPr>
              <w:pStyle w:val="TableParagraph"/>
              <w:spacing w:line="276" w:lineRule="auto"/>
              <w:ind w:left="2709" w:right="2670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 результаты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воспитания,</w:t>
            </w:r>
          </w:p>
          <w:p w:rsidR="00CC5965" w:rsidRDefault="00D67587">
            <w:pPr>
              <w:pStyle w:val="TableParagraph"/>
              <w:spacing w:line="277" w:lineRule="exact"/>
              <w:ind w:left="41" w:right="33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определенные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субъектами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  <w:r>
              <w:rPr>
                <w:b/>
                <w:position w:val="8"/>
                <w:sz w:val="16"/>
              </w:rPr>
              <w:t>49</w:t>
            </w:r>
            <w:r>
              <w:rPr>
                <w:b/>
                <w:spacing w:val="17"/>
                <w:position w:val="8"/>
                <w:sz w:val="16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2"/>
                <w:sz w:val="24"/>
              </w:rPr>
              <w:t xml:space="preserve"> наличии)</w:t>
            </w:r>
          </w:p>
        </w:tc>
      </w:tr>
      <w:tr w:rsidR="00CC5965">
        <w:trPr>
          <w:trHeight w:val="316"/>
        </w:trPr>
        <w:tc>
          <w:tcPr>
            <w:tcW w:w="6805" w:type="dxa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2576" w:type="dxa"/>
          </w:tcPr>
          <w:p w:rsidR="00CC5965" w:rsidRDefault="00D67587">
            <w:pPr>
              <w:pStyle w:val="TableParagraph"/>
              <w:spacing w:line="275" w:lineRule="exact"/>
              <w:ind w:left="77" w:righ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ЛР </w:t>
            </w:r>
            <w:r>
              <w:rPr>
                <w:b/>
                <w:spacing w:val="-10"/>
                <w:sz w:val="24"/>
              </w:rPr>
              <w:t>…</w:t>
            </w:r>
          </w:p>
        </w:tc>
      </w:tr>
      <w:tr w:rsidR="00CC5965">
        <w:trPr>
          <w:trHeight w:val="318"/>
        </w:trPr>
        <w:tc>
          <w:tcPr>
            <w:tcW w:w="6805" w:type="dxa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2576" w:type="dxa"/>
          </w:tcPr>
          <w:p w:rsidR="00CC5965" w:rsidRDefault="00D67587">
            <w:pPr>
              <w:pStyle w:val="TableParagraph"/>
              <w:spacing w:line="275" w:lineRule="exact"/>
              <w:ind w:left="77" w:righ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ЛР </w:t>
            </w:r>
            <w:r>
              <w:rPr>
                <w:b/>
                <w:spacing w:val="-10"/>
                <w:sz w:val="24"/>
              </w:rPr>
              <w:t>…</w:t>
            </w:r>
          </w:p>
        </w:tc>
      </w:tr>
    </w:tbl>
    <w:p w:rsidR="00CC5965" w:rsidRDefault="00D67587">
      <w:pPr>
        <w:spacing w:before="269" w:line="273" w:lineRule="exact"/>
        <w:ind w:left="1" w:right="26"/>
        <w:jc w:val="center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личностные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результаты</w:t>
      </w:r>
    </w:p>
    <w:p w:rsidR="00CC5965" w:rsidRDefault="00D67587">
      <w:pPr>
        <w:spacing w:line="279" w:lineRule="exact"/>
        <w:ind w:right="26"/>
        <w:jc w:val="center"/>
        <w:rPr>
          <w:b/>
          <w:sz w:val="16"/>
        </w:rPr>
      </w:pP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ходе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программы</w:t>
      </w:r>
      <w:r>
        <w:rPr>
          <w:b/>
          <w:spacing w:val="-2"/>
          <w:position w:val="8"/>
          <w:sz w:val="16"/>
        </w:rPr>
        <w:t>50</w:t>
      </w:r>
    </w:p>
    <w:p w:rsidR="00CC5965" w:rsidRDefault="00CC5965">
      <w:pPr>
        <w:pStyle w:val="a3"/>
        <w:spacing w:before="46" w:after="1"/>
        <w:rPr>
          <w:b/>
          <w:sz w:val="20"/>
        </w:r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40"/>
        <w:gridCol w:w="1939"/>
      </w:tblGrid>
      <w:tr w:rsidR="00CC5965">
        <w:trPr>
          <w:trHeight w:val="1656"/>
        </w:trPr>
        <w:tc>
          <w:tcPr>
            <w:tcW w:w="7240" w:type="dxa"/>
          </w:tcPr>
          <w:p w:rsidR="00CC5965" w:rsidRDefault="00D67587">
            <w:pPr>
              <w:pStyle w:val="TableParagraph"/>
              <w:ind w:left="2457" w:right="1234" w:hanging="118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модуля, учебной дисциплины</w:t>
            </w:r>
          </w:p>
        </w:tc>
        <w:tc>
          <w:tcPr>
            <w:tcW w:w="1939" w:type="dxa"/>
          </w:tcPr>
          <w:p w:rsidR="00CC5965" w:rsidRDefault="00D67587">
            <w:pPr>
              <w:pStyle w:val="TableParagraph"/>
              <w:ind w:left="299" w:firstLine="47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Код </w:t>
            </w:r>
            <w:r>
              <w:rPr>
                <w:b/>
                <w:spacing w:val="-2"/>
                <w:sz w:val="24"/>
              </w:rPr>
              <w:t>личностных результатов реализации</w:t>
            </w:r>
          </w:p>
          <w:p w:rsidR="00CC5965" w:rsidRDefault="00D67587">
            <w:pPr>
              <w:pStyle w:val="TableParagraph"/>
              <w:spacing w:line="270" w:lineRule="atLeast"/>
              <w:ind w:left="328" w:firstLine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программы воспитания</w:t>
            </w:r>
          </w:p>
        </w:tc>
      </w:tr>
      <w:tr w:rsidR="00CC5965">
        <w:trPr>
          <w:trHeight w:val="395"/>
        </w:trPr>
        <w:tc>
          <w:tcPr>
            <w:tcW w:w="7240" w:type="dxa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1939" w:type="dxa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</w:tr>
      <w:tr w:rsidR="00CC5965">
        <w:trPr>
          <w:trHeight w:val="277"/>
        </w:trPr>
        <w:tc>
          <w:tcPr>
            <w:tcW w:w="7240" w:type="dxa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1939" w:type="dxa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</w:tr>
      <w:tr w:rsidR="00CC5965">
        <w:trPr>
          <w:trHeight w:val="275"/>
        </w:trPr>
        <w:tc>
          <w:tcPr>
            <w:tcW w:w="7240" w:type="dxa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1939" w:type="dxa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</w:tr>
      <w:tr w:rsidR="00CC5965">
        <w:trPr>
          <w:trHeight w:val="275"/>
        </w:trPr>
        <w:tc>
          <w:tcPr>
            <w:tcW w:w="7240" w:type="dxa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1939" w:type="dxa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</w:tr>
      <w:tr w:rsidR="00CC5965">
        <w:trPr>
          <w:trHeight w:val="275"/>
        </w:trPr>
        <w:tc>
          <w:tcPr>
            <w:tcW w:w="7240" w:type="dxa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1939" w:type="dxa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</w:tr>
      <w:tr w:rsidR="00CC5965">
        <w:trPr>
          <w:trHeight w:val="275"/>
        </w:trPr>
        <w:tc>
          <w:tcPr>
            <w:tcW w:w="7240" w:type="dxa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1939" w:type="dxa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</w:tr>
      <w:tr w:rsidR="00CC5965">
        <w:trPr>
          <w:trHeight w:val="275"/>
        </w:trPr>
        <w:tc>
          <w:tcPr>
            <w:tcW w:w="7240" w:type="dxa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1939" w:type="dxa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</w:tr>
      <w:tr w:rsidR="00CC5965">
        <w:trPr>
          <w:trHeight w:val="278"/>
        </w:trPr>
        <w:tc>
          <w:tcPr>
            <w:tcW w:w="7240" w:type="dxa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1939" w:type="dxa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</w:tr>
      <w:tr w:rsidR="00CC5965">
        <w:trPr>
          <w:trHeight w:val="275"/>
        </w:trPr>
        <w:tc>
          <w:tcPr>
            <w:tcW w:w="7240" w:type="dxa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1939" w:type="dxa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</w:tr>
    </w:tbl>
    <w:p w:rsidR="00CC5965" w:rsidRDefault="00D67587">
      <w:pPr>
        <w:pStyle w:val="Heading3"/>
        <w:spacing w:before="256"/>
        <w:ind w:right="143" w:firstLine="707"/>
        <w:jc w:val="both"/>
      </w:pPr>
      <w:r>
        <w:t xml:space="preserve">РАЗДЕЛ 2. ОЦЕНКА ОСВОЕНИЯ ОБУЧАЮЩИМИСЯ ОСНОВНОЙ ОБРАЗОВАТЕЛЬНОЙ ПРОГРАММЫ В ЧАСТИ ДОСТИЖЕНИЯ ЛИЧНОСТНЫХ </w:t>
      </w:r>
      <w:r>
        <w:rPr>
          <w:spacing w:val="-2"/>
        </w:rPr>
        <w:t>РЕЗУЛЬТАТОВ</w:t>
      </w:r>
    </w:p>
    <w:p w:rsidR="00CC5965" w:rsidRDefault="00D67587">
      <w:pPr>
        <w:pStyle w:val="a3"/>
        <w:ind w:left="122" w:right="152" w:firstLine="707"/>
        <w:jc w:val="both"/>
      </w:pPr>
      <w:r>
        <w:t>Оценка достижения обучающимися личностных результатов проводится в рамках контрольных и оценочных процедур по профессиональным модулям и учебным дисциплинам, предусмотренным настоящей ПООП СПО</w:t>
      </w:r>
      <w:r>
        <w:rPr>
          <w:vertAlign w:val="superscript"/>
        </w:rPr>
        <w:t>51</w:t>
      </w:r>
      <w:r>
        <w:t>.</w:t>
      </w:r>
    </w:p>
    <w:p w:rsidR="00CC5965" w:rsidRDefault="00D67587">
      <w:pPr>
        <w:pStyle w:val="a3"/>
        <w:spacing w:line="276" w:lineRule="exact"/>
        <w:ind w:left="830"/>
      </w:pPr>
      <w:r>
        <w:t>Примерные</w:t>
      </w:r>
      <w:r>
        <w:rPr>
          <w:spacing w:val="-10"/>
        </w:rPr>
        <w:t xml:space="preserve"> </w:t>
      </w:r>
      <w:r>
        <w:t>критерии</w:t>
      </w:r>
      <w:r>
        <w:rPr>
          <w:spacing w:val="-5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личностных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rPr>
          <w:spacing w:val="-2"/>
        </w:rPr>
        <w:t>обучающихся</w:t>
      </w:r>
      <w:r>
        <w:rPr>
          <w:spacing w:val="-2"/>
          <w:vertAlign w:val="superscript"/>
        </w:rPr>
        <w:t>52</w:t>
      </w:r>
      <w:r>
        <w:rPr>
          <w:spacing w:val="-2"/>
        </w:rPr>
        <w:t>:</w:t>
      </w:r>
    </w:p>
    <w:p w:rsidR="00CC5965" w:rsidRDefault="00D67587">
      <w:pPr>
        <w:pStyle w:val="a3"/>
        <w:spacing w:line="293" w:lineRule="exact"/>
        <w:ind w:left="830"/>
      </w:pPr>
      <w:r>
        <w:rPr>
          <w:rFonts w:ascii="Symbol" w:hAnsi="Symbol"/>
        </w:rPr>
        <w:t></w:t>
      </w:r>
      <w:r>
        <w:t>демонстрация</w:t>
      </w:r>
      <w:r>
        <w:rPr>
          <w:spacing w:val="-2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будущей</w:t>
      </w:r>
      <w:r>
        <w:rPr>
          <w:spacing w:val="-2"/>
        </w:rPr>
        <w:t xml:space="preserve"> профессии;</w:t>
      </w:r>
    </w:p>
    <w:p w:rsidR="00CC5965" w:rsidRDefault="00D67587">
      <w:pPr>
        <w:pStyle w:val="a3"/>
        <w:spacing w:line="293" w:lineRule="exact"/>
        <w:ind w:left="830"/>
      </w:pPr>
      <w:r>
        <w:rPr>
          <w:rFonts w:ascii="Symbol" w:hAnsi="Symbol"/>
        </w:rPr>
        <w:t></w:t>
      </w:r>
      <w:r>
        <w:t>оценка</w:t>
      </w:r>
      <w:r>
        <w:rPr>
          <w:spacing w:val="-6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продвижения,</w:t>
      </w:r>
      <w:r>
        <w:rPr>
          <w:spacing w:val="-3"/>
        </w:rPr>
        <w:t xml:space="preserve"> </w:t>
      </w:r>
      <w:r>
        <w:t>личностного</w:t>
      </w:r>
      <w:r>
        <w:rPr>
          <w:spacing w:val="-2"/>
        </w:rPr>
        <w:t xml:space="preserve"> развития;</w:t>
      </w:r>
    </w:p>
    <w:p w:rsidR="00CC5965" w:rsidRDefault="008D18F9">
      <w:pPr>
        <w:pStyle w:val="a3"/>
        <w:spacing w:before="73"/>
        <w:rPr>
          <w:sz w:val="20"/>
        </w:rPr>
      </w:pPr>
      <w:r w:rsidRPr="008D18F9">
        <w:pict>
          <v:rect id="docshape243" o:spid="_x0000_s2082" style="position:absolute;margin-left:85.1pt;margin-top:16.35pt;width:2in;height:.6pt;z-index:-15702528;mso-wrap-distance-left:0;mso-wrap-distance-right:0;mso-position-horizontal-relative:page" fillcolor="black" stroked="f">
            <w10:wrap type="topAndBottom" anchorx="page"/>
          </v:rect>
        </w:pict>
      </w:r>
    </w:p>
    <w:p w:rsidR="00CC5965" w:rsidRDefault="00D67587">
      <w:pPr>
        <w:spacing w:before="94"/>
        <w:ind w:left="122" w:right="151"/>
        <w:jc w:val="both"/>
        <w:rPr>
          <w:sz w:val="20"/>
        </w:rPr>
      </w:pPr>
      <w:r>
        <w:rPr>
          <w:sz w:val="20"/>
          <w:vertAlign w:val="superscript"/>
        </w:rPr>
        <w:t>48</w:t>
      </w:r>
      <w:r>
        <w:rPr>
          <w:sz w:val="20"/>
        </w:rPr>
        <w:t xml:space="preserve"> Заполняется при разработке рабочей программы воспитания профессиональной образовательной </w:t>
      </w:r>
      <w:r>
        <w:rPr>
          <w:spacing w:val="-2"/>
          <w:sz w:val="20"/>
        </w:rPr>
        <w:t>организации.</w:t>
      </w:r>
    </w:p>
    <w:p w:rsidR="00CC5965" w:rsidRDefault="00D67587">
      <w:pPr>
        <w:spacing w:before="1"/>
        <w:ind w:left="122" w:right="154"/>
        <w:jc w:val="both"/>
        <w:rPr>
          <w:sz w:val="20"/>
        </w:rPr>
      </w:pPr>
      <w:r>
        <w:rPr>
          <w:sz w:val="20"/>
          <w:vertAlign w:val="superscript"/>
        </w:rPr>
        <w:t>49</w:t>
      </w:r>
      <w:r>
        <w:rPr>
          <w:sz w:val="20"/>
        </w:rPr>
        <w:t xml:space="preserve"> Разрабатывается ПОО совместно с работодателями, родителями, педагогами и обучающимися. Заполняется при разработке рабочей программы воспитания профессиональной образовательной </w:t>
      </w:r>
      <w:r>
        <w:rPr>
          <w:spacing w:val="-2"/>
          <w:sz w:val="20"/>
        </w:rPr>
        <w:t>организации.</w:t>
      </w:r>
    </w:p>
    <w:p w:rsidR="00CC5965" w:rsidRDefault="00D67587">
      <w:pPr>
        <w:spacing w:before="1" w:line="229" w:lineRule="exact"/>
        <w:ind w:left="122"/>
        <w:jc w:val="both"/>
        <w:rPr>
          <w:sz w:val="20"/>
        </w:rPr>
      </w:pPr>
      <w:r>
        <w:rPr>
          <w:sz w:val="20"/>
          <w:vertAlign w:val="superscript"/>
        </w:rPr>
        <w:t>50</w:t>
      </w:r>
      <w:r>
        <w:rPr>
          <w:spacing w:val="-9"/>
          <w:sz w:val="20"/>
        </w:rPr>
        <w:t xml:space="preserve"> </w:t>
      </w:r>
      <w:r>
        <w:rPr>
          <w:sz w:val="20"/>
        </w:rPr>
        <w:t>Таблицу</w:t>
      </w:r>
      <w:r>
        <w:rPr>
          <w:spacing w:val="-7"/>
          <w:sz w:val="20"/>
        </w:rPr>
        <w:t xml:space="preserve"> </w:t>
      </w:r>
      <w:r>
        <w:rPr>
          <w:sz w:val="20"/>
        </w:rPr>
        <w:t>образовательная</w:t>
      </w:r>
      <w:r>
        <w:rPr>
          <w:spacing w:val="-9"/>
          <w:sz w:val="20"/>
        </w:rPr>
        <w:t xml:space="preserve"> </w:t>
      </w:r>
      <w:r>
        <w:rPr>
          <w:sz w:val="20"/>
        </w:rPr>
        <w:t>организация</w:t>
      </w:r>
      <w:r>
        <w:rPr>
          <w:spacing w:val="-9"/>
          <w:sz w:val="20"/>
        </w:rPr>
        <w:t xml:space="preserve"> </w:t>
      </w:r>
      <w:r>
        <w:rPr>
          <w:sz w:val="20"/>
        </w:rPr>
        <w:t>заполняет</w:t>
      </w:r>
      <w:r>
        <w:rPr>
          <w:spacing w:val="-9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9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учебным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планом.</w:t>
      </w:r>
    </w:p>
    <w:p w:rsidR="00CC5965" w:rsidRDefault="00D67587">
      <w:pPr>
        <w:ind w:left="122" w:right="149"/>
        <w:jc w:val="both"/>
        <w:rPr>
          <w:sz w:val="20"/>
        </w:rPr>
      </w:pPr>
      <w:r>
        <w:rPr>
          <w:sz w:val="20"/>
          <w:vertAlign w:val="superscript"/>
        </w:rPr>
        <w:t>51</w:t>
      </w:r>
      <w:r>
        <w:rPr>
          <w:sz w:val="20"/>
        </w:rPr>
        <w:t xml:space="preserve"> Личностные результаты освоения образовательной программы не подлежат персонифицированной</w:t>
      </w:r>
      <w:r>
        <w:rPr>
          <w:spacing w:val="40"/>
          <w:sz w:val="20"/>
        </w:rPr>
        <w:t xml:space="preserve"> </w:t>
      </w:r>
      <w:r>
        <w:rPr>
          <w:sz w:val="20"/>
        </w:rPr>
        <w:t>оценке. Контроль их достижения реализуется в процессе мониторинговых исследований, проводимых специалистами, фиксации достижений способами, определенными образовательной организацией (например, портфолио, в т.ч. цифровое, стена (карта и др.) достижений и др.).</w:t>
      </w:r>
    </w:p>
    <w:p w:rsidR="00CC5965" w:rsidRDefault="008D18F9">
      <w:pPr>
        <w:spacing w:before="1"/>
        <w:ind w:left="122" w:right="150"/>
        <w:jc w:val="both"/>
        <w:rPr>
          <w:sz w:val="20"/>
        </w:rPr>
      </w:pPr>
      <w:r w:rsidRPr="008D18F9">
        <w:pict>
          <v:shape id="docshape244" o:spid="_x0000_s2081" type="#_x0000_t202" style="position:absolute;left:0;text-align:left;margin-left:534.95pt;margin-top:16.35pt;width:12.25pt;height:13.3pt;z-index:-35113984;mso-position-horizontal-relative:page" filled="f" stroked="f">
            <v:textbox inset="0,0,0,0">
              <w:txbxContent>
                <w:p w:rsidR="00CC5965" w:rsidRDefault="00D67587">
                  <w:pPr>
                    <w:pStyle w:val="a3"/>
                    <w:spacing w:line="266" w:lineRule="exact"/>
                  </w:pPr>
                  <w:r>
                    <w:rPr>
                      <w:spacing w:val="-3"/>
                    </w:rPr>
                    <w:t>33</w:t>
                  </w:r>
                  <w:r>
                    <w:rPr>
                      <w:spacing w:val="-119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D67587">
        <w:rPr>
          <w:sz w:val="20"/>
          <w:vertAlign w:val="superscript"/>
        </w:rPr>
        <w:t>52</w:t>
      </w:r>
      <w:r w:rsidR="00D67587">
        <w:rPr>
          <w:sz w:val="20"/>
        </w:rPr>
        <w:t xml:space="preserve"> Образовательная организация оставляет за собой право определить критерии оценки достижения личностных результатов, сократить или дополнить предложенный примерной рабочей программой </w:t>
      </w:r>
      <w:r w:rsidR="00D67587">
        <w:rPr>
          <w:spacing w:val="-2"/>
          <w:sz w:val="20"/>
        </w:rPr>
        <w:t>воспитания.</w:t>
      </w:r>
    </w:p>
    <w:p w:rsidR="00CC5965" w:rsidRDefault="00CC5965">
      <w:pPr>
        <w:jc w:val="both"/>
        <w:rPr>
          <w:sz w:val="20"/>
        </w:rPr>
        <w:sectPr w:rsidR="00CC5965">
          <w:footerReference w:type="default" r:id="rId385"/>
          <w:pgSz w:w="11910" w:h="16840"/>
          <w:pgMar w:top="1100" w:right="700" w:bottom="280" w:left="1580" w:header="0" w:footer="0" w:gutter="0"/>
          <w:cols w:space="720"/>
        </w:sectPr>
      </w:pPr>
    </w:p>
    <w:p w:rsidR="00CC5965" w:rsidRDefault="00D67587">
      <w:pPr>
        <w:pStyle w:val="a3"/>
        <w:spacing w:before="73"/>
        <w:ind w:left="122" w:firstLine="707"/>
      </w:pPr>
      <w:r>
        <w:rPr>
          <w:rFonts w:ascii="Symbol" w:hAnsi="Symbol"/>
        </w:rPr>
        <w:t></w:t>
      </w:r>
      <w:r>
        <w:t>положительная</w:t>
      </w:r>
      <w:r>
        <w:rPr>
          <w:spacing w:val="40"/>
        </w:rPr>
        <w:t xml:space="preserve"> </w:t>
      </w:r>
      <w:r>
        <w:t>динамика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организации</w:t>
      </w:r>
      <w:r>
        <w:rPr>
          <w:spacing w:val="40"/>
        </w:rPr>
        <w:t xml:space="preserve"> </w:t>
      </w:r>
      <w:r>
        <w:t>собственной</w:t>
      </w:r>
      <w:r>
        <w:rPr>
          <w:spacing w:val="40"/>
        </w:rPr>
        <w:t xml:space="preserve"> </w:t>
      </w:r>
      <w:r>
        <w:t>учебной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по результатам самооценки, самоанализа и коррекции ее результатов;</w:t>
      </w:r>
    </w:p>
    <w:p w:rsidR="00CC5965" w:rsidRDefault="00D67587">
      <w:pPr>
        <w:pStyle w:val="a3"/>
        <w:tabs>
          <w:tab w:val="left" w:pos="3006"/>
          <w:tab w:val="left" w:pos="3560"/>
          <w:tab w:val="left" w:pos="4900"/>
          <w:tab w:val="left" w:pos="6100"/>
          <w:tab w:val="left" w:pos="7822"/>
          <w:tab w:val="left" w:pos="8301"/>
        </w:tabs>
        <w:spacing w:before="1"/>
        <w:ind w:left="122" w:right="150" w:firstLine="707"/>
      </w:pPr>
      <w:r>
        <w:rPr>
          <w:rFonts w:ascii="Symbol" w:hAnsi="Symbol"/>
          <w:spacing w:val="-2"/>
        </w:rPr>
        <w:t></w:t>
      </w:r>
      <w:r>
        <w:rPr>
          <w:spacing w:val="-2"/>
        </w:rPr>
        <w:t>ответственность</w:t>
      </w:r>
      <w:r>
        <w:tab/>
      </w:r>
      <w:r>
        <w:rPr>
          <w:spacing w:val="-6"/>
        </w:rPr>
        <w:t>за</w:t>
      </w:r>
      <w:r>
        <w:tab/>
      </w:r>
      <w:r>
        <w:rPr>
          <w:spacing w:val="-2"/>
        </w:rPr>
        <w:t>результат</w:t>
      </w:r>
      <w:r>
        <w:tab/>
      </w:r>
      <w:r>
        <w:rPr>
          <w:spacing w:val="-2"/>
        </w:rPr>
        <w:t>учебной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 xml:space="preserve">подготовки </w:t>
      </w:r>
      <w:r>
        <w:t>к профессиональной деятельности;</w:t>
      </w:r>
    </w:p>
    <w:p w:rsidR="00CC5965" w:rsidRDefault="00D67587">
      <w:pPr>
        <w:pStyle w:val="a3"/>
        <w:spacing w:line="292" w:lineRule="exact"/>
        <w:ind w:left="830"/>
      </w:pPr>
      <w:r>
        <w:rPr>
          <w:rFonts w:ascii="Symbol" w:hAnsi="Symbol"/>
        </w:rPr>
        <w:t></w:t>
      </w:r>
      <w:r>
        <w:t>проявление</w:t>
      </w:r>
      <w:r>
        <w:rPr>
          <w:spacing w:val="-5"/>
        </w:rPr>
        <w:t xml:space="preserve"> </w:t>
      </w:r>
      <w:r>
        <w:t>высокопрофессиональной</w:t>
      </w:r>
      <w:r>
        <w:rPr>
          <w:spacing w:val="-2"/>
        </w:rPr>
        <w:t xml:space="preserve"> </w:t>
      </w:r>
      <w:r>
        <w:t>трудовой</w:t>
      </w:r>
      <w:r>
        <w:rPr>
          <w:spacing w:val="-2"/>
        </w:rPr>
        <w:t xml:space="preserve"> активности;</w:t>
      </w:r>
    </w:p>
    <w:p w:rsidR="00CC5965" w:rsidRDefault="00D67587">
      <w:pPr>
        <w:pStyle w:val="a3"/>
        <w:spacing w:line="293" w:lineRule="exact"/>
        <w:ind w:left="830"/>
      </w:pPr>
      <w:r>
        <w:rPr>
          <w:rFonts w:ascii="Symbol" w:hAnsi="Symbol"/>
        </w:rPr>
        <w:t>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rPr>
          <w:spacing w:val="-2"/>
        </w:rPr>
        <w:t>работе;</w:t>
      </w:r>
    </w:p>
    <w:p w:rsidR="00CC5965" w:rsidRDefault="00D67587">
      <w:pPr>
        <w:pStyle w:val="a3"/>
        <w:ind w:left="122" w:firstLine="707"/>
      </w:pPr>
      <w:r>
        <w:rPr>
          <w:rFonts w:ascii="Symbol" w:hAnsi="Symbol"/>
        </w:rPr>
        <w:t></w:t>
      </w:r>
      <w:r>
        <w:t>участие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конкурсах</w:t>
      </w:r>
      <w:r>
        <w:rPr>
          <w:spacing w:val="35"/>
        </w:rPr>
        <w:t xml:space="preserve"> </w:t>
      </w:r>
      <w:r>
        <w:t>профессионального</w:t>
      </w:r>
      <w:r>
        <w:rPr>
          <w:spacing w:val="35"/>
        </w:rPr>
        <w:t xml:space="preserve"> </w:t>
      </w:r>
      <w:r>
        <w:t>мастерства,</w:t>
      </w:r>
      <w:r>
        <w:rPr>
          <w:spacing w:val="35"/>
        </w:rPr>
        <w:t xml:space="preserve"> </w:t>
      </w:r>
      <w:r>
        <w:t>олимпиадах</w:t>
      </w:r>
      <w:r>
        <w:rPr>
          <w:spacing w:val="35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профессии, викторинах, в предметных неделях;</w:t>
      </w:r>
    </w:p>
    <w:p w:rsidR="00CC5965" w:rsidRDefault="00D67587">
      <w:pPr>
        <w:pStyle w:val="a3"/>
        <w:ind w:left="122" w:firstLine="707"/>
      </w:pPr>
      <w:r>
        <w:rPr>
          <w:rFonts w:ascii="Symbol" w:hAnsi="Symbol"/>
        </w:rPr>
        <w:t></w:t>
      </w:r>
      <w:r>
        <w:t>соблюдение</w:t>
      </w:r>
      <w:r>
        <w:rPr>
          <w:spacing w:val="40"/>
        </w:rPr>
        <w:t xml:space="preserve"> </w:t>
      </w:r>
      <w:r>
        <w:t>этических</w:t>
      </w:r>
      <w:r>
        <w:rPr>
          <w:spacing w:val="40"/>
        </w:rPr>
        <w:t xml:space="preserve"> </w:t>
      </w:r>
      <w:r>
        <w:t>норм</w:t>
      </w:r>
      <w:r>
        <w:rPr>
          <w:spacing w:val="40"/>
        </w:rPr>
        <w:t xml:space="preserve"> </w:t>
      </w:r>
      <w:r>
        <w:t>общения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взаимодействии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обучающимися,</w:t>
      </w:r>
      <w:r>
        <w:rPr>
          <w:spacing w:val="80"/>
          <w:w w:val="150"/>
        </w:rPr>
        <w:t xml:space="preserve"> </w:t>
      </w:r>
      <w:r>
        <w:t>преподавателями, мастерами и руководителями практики;</w:t>
      </w:r>
    </w:p>
    <w:p w:rsidR="00CC5965" w:rsidRDefault="00D67587">
      <w:pPr>
        <w:pStyle w:val="a3"/>
        <w:spacing w:line="293" w:lineRule="exact"/>
        <w:ind w:left="830"/>
      </w:pPr>
      <w:r>
        <w:rPr>
          <w:rFonts w:ascii="Symbol" w:hAnsi="Symbol"/>
        </w:rPr>
        <w:t></w:t>
      </w:r>
      <w:r>
        <w:t>конструктивное</w:t>
      </w:r>
      <w:r>
        <w:rPr>
          <w:spacing w:val="-4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rPr>
          <w:spacing w:val="-2"/>
        </w:rPr>
        <w:t>коллективе/бригаде;</w:t>
      </w:r>
    </w:p>
    <w:p w:rsidR="00CC5965" w:rsidRDefault="00D67587">
      <w:pPr>
        <w:pStyle w:val="a3"/>
        <w:spacing w:line="293" w:lineRule="exact"/>
        <w:ind w:left="830"/>
      </w:pPr>
      <w:r>
        <w:rPr>
          <w:rFonts w:ascii="Symbol" w:hAnsi="Symbol"/>
        </w:rPr>
        <w:t></w:t>
      </w:r>
      <w:r>
        <w:t>демонстрация</w:t>
      </w:r>
      <w:r>
        <w:rPr>
          <w:spacing w:val="-6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межличностного</w:t>
      </w:r>
      <w:r>
        <w:rPr>
          <w:spacing w:val="-3"/>
        </w:rPr>
        <w:t xml:space="preserve"> </w:t>
      </w:r>
      <w:r>
        <w:t>делового</w:t>
      </w:r>
      <w:r>
        <w:rPr>
          <w:spacing w:val="-3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rPr>
          <w:spacing w:val="-2"/>
        </w:rPr>
        <w:t>имиджа;</w:t>
      </w:r>
    </w:p>
    <w:p w:rsidR="00CC5965" w:rsidRDefault="00D67587">
      <w:pPr>
        <w:pStyle w:val="a3"/>
        <w:ind w:left="122" w:firstLine="707"/>
      </w:pPr>
      <w:r>
        <w:rPr>
          <w:rFonts w:ascii="Symbol" w:hAnsi="Symbol"/>
        </w:rPr>
        <w:t></w:t>
      </w:r>
      <w:r>
        <w:t>готовность</w:t>
      </w:r>
      <w:r>
        <w:rPr>
          <w:spacing w:val="74"/>
        </w:rPr>
        <w:t xml:space="preserve"> </w:t>
      </w:r>
      <w:r>
        <w:t>к</w:t>
      </w:r>
      <w:r>
        <w:rPr>
          <w:spacing w:val="74"/>
        </w:rPr>
        <w:t xml:space="preserve"> </w:t>
      </w:r>
      <w:r>
        <w:t>общению</w:t>
      </w:r>
      <w:r>
        <w:rPr>
          <w:spacing w:val="74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взаимодействию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людьми</w:t>
      </w:r>
      <w:r>
        <w:rPr>
          <w:spacing w:val="74"/>
        </w:rPr>
        <w:t xml:space="preserve"> </w:t>
      </w:r>
      <w:r>
        <w:t>самого</w:t>
      </w:r>
      <w:r>
        <w:rPr>
          <w:spacing w:val="40"/>
        </w:rPr>
        <w:t xml:space="preserve"> </w:t>
      </w:r>
      <w:r>
        <w:t>разного</w:t>
      </w:r>
      <w:r>
        <w:rPr>
          <w:spacing w:val="40"/>
        </w:rPr>
        <w:t xml:space="preserve"> </w:t>
      </w:r>
      <w:r>
        <w:t>статуса, этнической, религиозной принадлежности и в многообразных обстоятельствах;</w:t>
      </w:r>
    </w:p>
    <w:p w:rsidR="00CC5965" w:rsidRDefault="00D67587">
      <w:pPr>
        <w:pStyle w:val="a3"/>
        <w:spacing w:line="293" w:lineRule="exact"/>
        <w:ind w:left="830"/>
      </w:pPr>
      <w:r>
        <w:rPr>
          <w:rFonts w:ascii="Symbol" w:hAnsi="Symbol"/>
        </w:rPr>
        <w:t></w:t>
      </w:r>
      <w:r>
        <w:t>сформированность</w:t>
      </w:r>
      <w:r>
        <w:rPr>
          <w:spacing w:val="-4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позиции;</w:t>
      </w:r>
      <w:r>
        <w:rPr>
          <w:spacing w:val="-2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волонтерском</w:t>
      </w:r>
      <w:r>
        <w:rPr>
          <w:spacing w:val="-3"/>
        </w:rPr>
        <w:t xml:space="preserve"> </w:t>
      </w:r>
      <w:r>
        <w:rPr>
          <w:spacing w:val="-2"/>
        </w:rPr>
        <w:t>движении;</w:t>
      </w:r>
    </w:p>
    <w:p w:rsidR="00CC5965" w:rsidRDefault="00D67587">
      <w:pPr>
        <w:pStyle w:val="a3"/>
        <w:ind w:left="122" w:right="150" w:firstLine="707"/>
      </w:pPr>
      <w:r>
        <w:rPr>
          <w:rFonts w:ascii="Symbol" w:hAnsi="Symbol"/>
        </w:rPr>
        <w:t></w:t>
      </w:r>
      <w:r>
        <w:t>проявление мировоззренческих установок на готовность молодых людей к работе на благо Отечества;</w:t>
      </w:r>
    </w:p>
    <w:p w:rsidR="00CC5965" w:rsidRDefault="00D67587">
      <w:pPr>
        <w:pStyle w:val="a3"/>
        <w:ind w:left="122" w:firstLine="707"/>
      </w:pPr>
      <w:r>
        <w:rPr>
          <w:rFonts w:ascii="Symbol" w:hAnsi="Symbol"/>
        </w:rPr>
        <w:t></w:t>
      </w:r>
      <w:r>
        <w:t xml:space="preserve">проявление правовой активности и навыков правомерного поведения, уважения к </w:t>
      </w:r>
      <w:r>
        <w:rPr>
          <w:spacing w:val="-2"/>
        </w:rPr>
        <w:t>Закону;</w:t>
      </w:r>
    </w:p>
    <w:p w:rsidR="00CC5965" w:rsidRDefault="00D67587">
      <w:pPr>
        <w:pStyle w:val="a3"/>
        <w:ind w:left="122" w:firstLine="707"/>
      </w:pPr>
      <w:r>
        <w:rPr>
          <w:rFonts w:ascii="Symbol" w:hAnsi="Symbol"/>
        </w:rPr>
        <w:t></w:t>
      </w:r>
      <w:r>
        <w:t>отсутствие</w:t>
      </w:r>
      <w:r>
        <w:rPr>
          <w:spacing w:val="80"/>
        </w:rPr>
        <w:t xml:space="preserve"> </w:t>
      </w:r>
      <w:r>
        <w:t>фактов</w:t>
      </w:r>
      <w:r>
        <w:rPr>
          <w:spacing w:val="80"/>
        </w:rPr>
        <w:t xml:space="preserve"> </w:t>
      </w:r>
      <w:r>
        <w:t>проявления</w:t>
      </w:r>
      <w:r>
        <w:rPr>
          <w:spacing w:val="80"/>
        </w:rPr>
        <w:t xml:space="preserve"> </w:t>
      </w:r>
      <w:r>
        <w:t>идеологии</w:t>
      </w:r>
      <w:r>
        <w:rPr>
          <w:spacing w:val="80"/>
        </w:rPr>
        <w:t xml:space="preserve"> </w:t>
      </w:r>
      <w:r>
        <w:t>терроризма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экстремизма</w:t>
      </w:r>
      <w:r>
        <w:rPr>
          <w:spacing w:val="80"/>
        </w:rPr>
        <w:t xml:space="preserve"> </w:t>
      </w:r>
      <w:r>
        <w:t>среди</w:t>
      </w:r>
      <w:r>
        <w:rPr>
          <w:spacing w:val="40"/>
        </w:rPr>
        <w:t xml:space="preserve"> </w:t>
      </w:r>
      <w:r>
        <w:rPr>
          <w:spacing w:val="-2"/>
        </w:rPr>
        <w:t>обучающихся;</w:t>
      </w:r>
    </w:p>
    <w:p w:rsidR="00CC5965" w:rsidRDefault="00D67587">
      <w:pPr>
        <w:pStyle w:val="a3"/>
        <w:tabs>
          <w:tab w:val="left" w:pos="2417"/>
          <w:tab w:val="left" w:pos="3974"/>
          <w:tab w:val="left" w:pos="5526"/>
          <w:tab w:val="left" w:pos="6437"/>
          <w:tab w:val="left" w:pos="8244"/>
        </w:tabs>
        <w:ind w:left="122" w:right="149" w:firstLine="707"/>
      </w:pPr>
      <w:r>
        <w:rPr>
          <w:rFonts w:ascii="Symbol" w:hAnsi="Symbol"/>
          <w:spacing w:val="-2"/>
        </w:rPr>
        <w:t></w:t>
      </w:r>
      <w:r>
        <w:rPr>
          <w:spacing w:val="-2"/>
        </w:rPr>
        <w:t>отсутствие</w:t>
      </w:r>
      <w:r>
        <w:tab/>
      </w:r>
      <w:r>
        <w:rPr>
          <w:spacing w:val="-2"/>
        </w:rPr>
        <w:t>социальных</w:t>
      </w:r>
      <w:r>
        <w:tab/>
      </w:r>
      <w:r>
        <w:rPr>
          <w:spacing w:val="-2"/>
        </w:rPr>
        <w:t>конфликтов</w:t>
      </w:r>
      <w:r>
        <w:tab/>
      </w:r>
      <w:r>
        <w:rPr>
          <w:spacing w:val="-2"/>
        </w:rPr>
        <w:t>среди</w:t>
      </w:r>
      <w:r>
        <w:tab/>
      </w:r>
      <w:r>
        <w:rPr>
          <w:spacing w:val="-2"/>
        </w:rPr>
        <w:t>обучающихся,</w:t>
      </w:r>
      <w:r>
        <w:tab/>
      </w:r>
      <w:r>
        <w:rPr>
          <w:spacing w:val="-2"/>
        </w:rPr>
        <w:t xml:space="preserve">основанных </w:t>
      </w:r>
      <w:r>
        <w:t>на межнациональной, межрелигиозной почве;</w:t>
      </w:r>
    </w:p>
    <w:p w:rsidR="00CC5965" w:rsidRDefault="00D67587">
      <w:pPr>
        <w:pStyle w:val="a3"/>
        <w:ind w:left="122" w:right="150" w:firstLine="707"/>
      </w:pPr>
      <w:r>
        <w:rPr>
          <w:rFonts w:ascii="Symbol" w:hAnsi="Symbol"/>
        </w:rPr>
        <w:t></w:t>
      </w:r>
      <w:r>
        <w:t>участие в реализации просветительских программ,</w:t>
      </w:r>
      <w:r>
        <w:rPr>
          <w:spacing w:val="30"/>
        </w:rPr>
        <w:t xml:space="preserve"> </w:t>
      </w:r>
      <w:r>
        <w:t>поисковых,</w:t>
      </w:r>
      <w:r>
        <w:rPr>
          <w:spacing w:val="30"/>
        </w:rPr>
        <w:t xml:space="preserve"> </w:t>
      </w:r>
      <w:r>
        <w:t>археологических, военно-исторических, краеведческих отрядах и молодежных объединениях;</w:t>
      </w:r>
    </w:p>
    <w:p w:rsidR="00CC5965" w:rsidRDefault="00D67587">
      <w:pPr>
        <w:pStyle w:val="a3"/>
        <w:spacing w:line="292" w:lineRule="exact"/>
        <w:ind w:left="830"/>
      </w:pPr>
      <w:r>
        <w:rPr>
          <w:rFonts w:ascii="Symbol" w:hAnsi="Symbol"/>
        </w:rPr>
        <w:t></w:t>
      </w:r>
      <w:r>
        <w:t>добровольческие</w:t>
      </w:r>
      <w:r>
        <w:rPr>
          <w:spacing w:val="-6"/>
        </w:rPr>
        <w:t xml:space="preserve"> </w:t>
      </w:r>
      <w:r>
        <w:t>инициативы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поддержки</w:t>
      </w:r>
      <w:r>
        <w:rPr>
          <w:spacing w:val="-2"/>
        </w:rPr>
        <w:t xml:space="preserve"> </w:t>
      </w:r>
      <w:r>
        <w:t>инвалидов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престарелых</w:t>
      </w:r>
      <w:r>
        <w:rPr>
          <w:spacing w:val="-1"/>
        </w:rPr>
        <w:t xml:space="preserve"> </w:t>
      </w:r>
      <w:r>
        <w:rPr>
          <w:spacing w:val="-2"/>
        </w:rPr>
        <w:t>граждан;</w:t>
      </w:r>
    </w:p>
    <w:p w:rsidR="00CC5965" w:rsidRDefault="00D67587">
      <w:pPr>
        <w:pStyle w:val="a3"/>
        <w:ind w:left="122" w:right="150" w:firstLine="707"/>
        <w:jc w:val="both"/>
      </w:pPr>
      <w:r>
        <w:rPr>
          <w:rFonts w:ascii="Symbol" w:hAnsi="Symbol"/>
        </w:rPr>
        <w:t></w:t>
      </w:r>
      <w:r>
        <w:t>проявление экологической культуры, бережного отношения к родной земле, природным богатствам России и мира;</w:t>
      </w:r>
    </w:p>
    <w:p w:rsidR="00CC5965" w:rsidRDefault="00D67587">
      <w:pPr>
        <w:pStyle w:val="a3"/>
        <w:ind w:left="122" w:right="149" w:firstLine="707"/>
        <w:jc w:val="both"/>
      </w:pPr>
      <w:r>
        <w:rPr>
          <w:rFonts w:ascii="Symbol" w:hAnsi="Symbol"/>
        </w:rPr>
        <w:t></w:t>
      </w:r>
      <w:r>
        <w:t>демонстрация умений и навыков разумного природопользования, нетерпимого отношения к действиям, приносящим вред экологии;</w:t>
      </w:r>
    </w:p>
    <w:p w:rsidR="00CC5965" w:rsidRDefault="00D67587">
      <w:pPr>
        <w:pStyle w:val="a3"/>
        <w:ind w:left="122" w:right="149" w:firstLine="707"/>
        <w:jc w:val="both"/>
      </w:pPr>
      <w:r>
        <w:rPr>
          <w:rFonts w:ascii="Symbol" w:hAnsi="Symbol"/>
        </w:rPr>
        <w:t></w:t>
      </w:r>
      <w:r>
        <w:t>демонстрация навыков здорового образа жизни и высокий уровень культуры здоровья обучающихся;</w:t>
      </w:r>
    </w:p>
    <w:p w:rsidR="00CC5965" w:rsidRDefault="00D67587">
      <w:pPr>
        <w:pStyle w:val="a3"/>
        <w:ind w:left="122" w:right="143" w:firstLine="707"/>
        <w:jc w:val="both"/>
      </w:pPr>
      <w:r>
        <w:rPr>
          <w:rFonts w:ascii="Symbol" w:hAnsi="Symbol"/>
        </w:rPr>
        <w:t></w:t>
      </w:r>
      <w:r>
        <w:t>проявление культуры потребления информации, умений и навыков пользования компьютерной техникой, навыков отбора и критического анализа информации, умения ориентироваться в информационном пространстве;</w:t>
      </w:r>
    </w:p>
    <w:p w:rsidR="00CC5965" w:rsidRDefault="00D67587">
      <w:pPr>
        <w:pStyle w:val="a3"/>
        <w:spacing w:line="292" w:lineRule="exact"/>
        <w:ind w:left="830"/>
        <w:jc w:val="both"/>
      </w:pPr>
      <w:r>
        <w:rPr>
          <w:rFonts w:ascii="Symbol" w:hAnsi="Symbol"/>
        </w:rPr>
        <w:t>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конкурсах профессионального</w:t>
      </w:r>
      <w:r>
        <w:rPr>
          <w:spacing w:val="-1"/>
        </w:rPr>
        <w:t xml:space="preserve"> </w:t>
      </w:r>
      <w:r>
        <w:t>мастерства</w:t>
      </w:r>
      <w:r>
        <w:rPr>
          <w:spacing w:val="-2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 xml:space="preserve">командных </w:t>
      </w:r>
      <w:r>
        <w:rPr>
          <w:spacing w:val="-2"/>
        </w:rPr>
        <w:t>проектах;</w:t>
      </w:r>
    </w:p>
    <w:p w:rsidR="00CC5965" w:rsidRDefault="00D67587">
      <w:pPr>
        <w:pStyle w:val="a3"/>
        <w:ind w:left="122" w:right="145" w:firstLine="707"/>
        <w:jc w:val="both"/>
      </w:pPr>
      <w:r>
        <w:rPr>
          <w:rFonts w:ascii="Symbol" w:hAnsi="Symbol"/>
        </w:rPr>
        <w:t></w:t>
      </w:r>
      <w:r>
        <w:t xml:space="preserve">проявление экономической и финансовой культуры, экономической грамотности, а также собственной адекватной позиции по отношению к социально-экономической </w:t>
      </w:r>
      <w:r>
        <w:rPr>
          <w:spacing w:val="-2"/>
        </w:rPr>
        <w:t>действительности.</w:t>
      </w:r>
    </w:p>
    <w:p w:rsidR="00CC5965" w:rsidRDefault="00CC5965">
      <w:pPr>
        <w:jc w:val="both"/>
        <w:sectPr w:rsidR="00CC5965">
          <w:footerReference w:type="default" r:id="rId386"/>
          <w:pgSz w:w="11910" w:h="16840"/>
          <w:pgMar w:top="1040" w:right="700" w:bottom="1480" w:left="1580" w:header="0" w:footer="1296" w:gutter="0"/>
          <w:cols w:space="720"/>
        </w:sectPr>
      </w:pPr>
    </w:p>
    <w:p w:rsidR="00CC5965" w:rsidRDefault="00D67587">
      <w:pPr>
        <w:pStyle w:val="Heading3"/>
        <w:spacing w:before="73" w:line="278" w:lineRule="auto"/>
        <w:ind w:right="150" w:firstLine="707"/>
        <w:jc w:val="both"/>
      </w:pPr>
      <w:r>
        <w:t>РАЗДЕЛ 3. ТРЕБОВАНИЯ К РЕСУРСНОМУ ОБЕСПЕЧЕНИЮ ВОСПИТАТЕЛЬНОЙ РАБОТЫ</w:t>
      </w:r>
    </w:p>
    <w:p w:rsidR="00CC5965" w:rsidRDefault="00CC5965">
      <w:pPr>
        <w:pStyle w:val="a3"/>
        <w:spacing w:before="37"/>
        <w:rPr>
          <w:b/>
        </w:rPr>
      </w:pPr>
    </w:p>
    <w:p w:rsidR="00CC5965" w:rsidRDefault="00D67587">
      <w:pPr>
        <w:pStyle w:val="a3"/>
        <w:spacing w:line="276" w:lineRule="auto"/>
        <w:ind w:left="122" w:right="152" w:firstLine="707"/>
        <w:jc w:val="both"/>
      </w:pPr>
      <w:r>
        <w:t>Ресурсное обеспечение воспитательной работы направлено на создание условий</w:t>
      </w:r>
      <w:r>
        <w:rPr>
          <w:spacing w:val="40"/>
        </w:rPr>
        <w:t xml:space="preserve"> </w:t>
      </w:r>
      <w:r>
        <w:t>для осуществления воспитательной деятельности обучающихся, в том числе инвалидов и лиц с ОВЗ, в контексте реализации образовательной программы.</w:t>
      </w:r>
    </w:p>
    <w:p w:rsidR="00CC5965" w:rsidRDefault="00D67587">
      <w:pPr>
        <w:pStyle w:val="Heading4"/>
        <w:numPr>
          <w:ilvl w:val="1"/>
          <w:numId w:val="6"/>
        </w:numPr>
        <w:tabs>
          <w:tab w:val="left" w:pos="1250"/>
        </w:tabs>
        <w:spacing w:before="1"/>
        <w:jc w:val="both"/>
      </w:pPr>
      <w:r>
        <w:t>Нормативно-правовое</w:t>
      </w:r>
      <w:r>
        <w:rPr>
          <w:spacing w:val="-7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rPr>
          <w:spacing w:val="-2"/>
        </w:rPr>
        <w:t>работы</w:t>
      </w:r>
    </w:p>
    <w:p w:rsidR="00CC5965" w:rsidRDefault="00D67587">
      <w:pPr>
        <w:pStyle w:val="a3"/>
        <w:spacing w:before="41" w:line="276" w:lineRule="auto"/>
        <w:ind w:left="122" w:right="142" w:firstLine="707"/>
        <w:jc w:val="both"/>
      </w:pPr>
      <w:r>
        <w:t>Примерная программа воспитания разрабатывается в соответствии с нормативно- правовыми документами федеральных органов исполнительной власти в сфере образования, требованиями ФГОС СПО, с учетом сложившегося опыта воспитательной деятельности и имеющимися необходимыми ресурсами в профессиональной образовательной организации.</w:t>
      </w:r>
    </w:p>
    <w:p w:rsidR="00CC5965" w:rsidRDefault="00D67587">
      <w:pPr>
        <w:pStyle w:val="Heading4"/>
        <w:numPr>
          <w:ilvl w:val="1"/>
          <w:numId w:val="6"/>
        </w:numPr>
        <w:tabs>
          <w:tab w:val="left" w:pos="1250"/>
        </w:tabs>
        <w:spacing w:line="276" w:lineRule="exact"/>
        <w:jc w:val="both"/>
      </w:pPr>
      <w:r>
        <w:t>Кадровое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rPr>
          <w:spacing w:val="-2"/>
        </w:rPr>
        <w:t>работы</w:t>
      </w:r>
    </w:p>
    <w:p w:rsidR="00CC5965" w:rsidRDefault="00D67587">
      <w:pPr>
        <w:pStyle w:val="a3"/>
        <w:spacing w:before="43" w:line="276" w:lineRule="auto"/>
        <w:ind w:left="122" w:right="143" w:firstLine="707"/>
        <w:jc w:val="both"/>
      </w:pPr>
      <w:r>
        <w:t>Для реализации программы воспитания образовательная организация должны быть укомплектованы квалифицированными специалистами. Управление воспитательной работой обеспечивается кадровым составом, включающим директора, который несет ответственность за организацию воспитательной работы в профессиональной образовательной организации, заместителя директора, непосредственно курирующего обеспечение воспитательной работы, педагогов-организаторов, социальных педагогов, специалистов психолого-педагогической службы, классных руководителей (кураторов), преподавателей, мастеров производственного обучения.</w:t>
      </w:r>
    </w:p>
    <w:p w:rsidR="00CC5965" w:rsidRDefault="00D67587">
      <w:pPr>
        <w:pStyle w:val="Heading4"/>
        <w:numPr>
          <w:ilvl w:val="1"/>
          <w:numId w:val="6"/>
        </w:numPr>
        <w:tabs>
          <w:tab w:val="left" w:pos="1250"/>
        </w:tabs>
        <w:spacing w:before="1"/>
        <w:jc w:val="both"/>
      </w:pPr>
      <w:r>
        <w:t>Материально-техническое</w:t>
      </w:r>
      <w:r>
        <w:rPr>
          <w:spacing w:val="-9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rPr>
          <w:spacing w:val="-2"/>
        </w:rPr>
        <w:t>работы</w:t>
      </w:r>
    </w:p>
    <w:p w:rsidR="00CC5965" w:rsidRDefault="00D67587">
      <w:pPr>
        <w:pStyle w:val="a3"/>
        <w:spacing w:before="41" w:line="276" w:lineRule="auto"/>
        <w:ind w:left="122" w:right="143" w:firstLine="707"/>
        <w:jc w:val="both"/>
      </w:pPr>
      <w:r>
        <w:t>Специальные помещения должны представлять собой учебные аудитории и помещения для проведения занятий всех видов, предусмотренных образовательной программой, в том числе групповых и индивидуальных консультаций, текущего контроля и промежуточной аттестации, помещения для самостоятельной работы, мастерские и лаборатории, оснащенные оборудованием, техническими средствами обучения и материалами, учитывающими профессиональную направленность образовательной программы, требования международных стандартов.</w:t>
      </w:r>
    </w:p>
    <w:p w:rsidR="00CC5965" w:rsidRDefault="00D67587">
      <w:pPr>
        <w:pStyle w:val="Heading4"/>
        <w:numPr>
          <w:ilvl w:val="1"/>
          <w:numId w:val="6"/>
        </w:numPr>
        <w:tabs>
          <w:tab w:val="left" w:pos="1250"/>
        </w:tabs>
        <w:spacing w:line="275" w:lineRule="exact"/>
        <w:jc w:val="both"/>
      </w:pPr>
      <w:r>
        <w:t>Информационное</w:t>
      </w:r>
      <w:r>
        <w:rPr>
          <w:spacing w:val="-10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rPr>
          <w:spacing w:val="-2"/>
        </w:rPr>
        <w:t>работы</w:t>
      </w:r>
    </w:p>
    <w:p w:rsidR="00CC5965" w:rsidRDefault="00D67587">
      <w:pPr>
        <w:pStyle w:val="a3"/>
        <w:spacing w:before="43" w:line="276" w:lineRule="auto"/>
        <w:ind w:left="122" w:right="151" w:firstLine="707"/>
        <w:jc w:val="both"/>
      </w:pPr>
      <w:r>
        <w:t>Информационное обеспечение воспитательной работы имеет в своей инфраструктуре объекты, обеспеченные средствами связи, компьютерной и мультимедийной техникой, интернет-ресурсами и специализированным оборудованием.</w:t>
      </w:r>
    </w:p>
    <w:p w:rsidR="00CC5965" w:rsidRDefault="00D67587">
      <w:pPr>
        <w:pStyle w:val="a3"/>
        <w:spacing w:line="274" w:lineRule="exact"/>
        <w:ind w:left="830"/>
        <w:jc w:val="both"/>
      </w:pPr>
      <w:r>
        <w:t>Информационное</w:t>
      </w:r>
      <w:r>
        <w:rPr>
          <w:spacing w:val="-9"/>
        </w:rPr>
        <w:t xml:space="preserve"> </w:t>
      </w:r>
      <w:r>
        <w:t>обеспечение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направлено</w:t>
      </w:r>
      <w:r>
        <w:rPr>
          <w:spacing w:val="-5"/>
        </w:rPr>
        <w:t xml:space="preserve"> на:</w:t>
      </w:r>
    </w:p>
    <w:p w:rsidR="00CC5965" w:rsidRDefault="00D67587">
      <w:pPr>
        <w:pStyle w:val="a3"/>
        <w:spacing w:before="45" w:line="271" w:lineRule="auto"/>
        <w:ind w:left="122" w:right="151" w:firstLine="707"/>
        <w:jc w:val="both"/>
      </w:pPr>
      <w:r>
        <w:rPr>
          <w:rFonts w:ascii="Symbol" w:hAnsi="Symbol"/>
        </w:rPr>
        <w:t></w:t>
      </w:r>
      <w:r>
        <w:t>информирование о возможностях для участия обучающихся в социально</w:t>
      </w:r>
      <w:r>
        <w:rPr>
          <w:spacing w:val="40"/>
        </w:rPr>
        <w:t xml:space="preserve"> </w:t>
      </w:r>
      <w:r>
        <w:t>значимой деятельности;</w:t>
      </w:r>
    </w:p>
    <w:p w:rsidR="00CC5965" w:rsidRDefault="00D67587">
      <w:pPr>
        <w:pStyle w:val="a3"/>
        <w:spacing w:before="6"/>
        <w:ind w:left="830"/>
      </w:pPr>
      <w:r>
        <w:rPr>
          <w:rFonts w:ascii="Symbol" w:hAnsi="Symbol"/>
        </w:rPr>
        <w:t></w:t>
      </w:r>
      <w:r>
        <w:t>информационную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методическую</w:t>
      </w:r>
      <w:r>
        <w:rPr>
          <w:spacing w:val="-3"/>
        </w:rPr>
        <w:t xml:space="preserve"> </w:t>
      </w:r>
      <w:r>
        <w:t>поддержку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rPr>
          <w:spacing w:val="-2"/>
        </w:rPr>
        <w:t>работы;</w:t>
      </w:r>
    </w:p>
    <w:p w:rsidR="00CC5965" w:rsidRDefault="00D67587">
      <w:pPr>
        <w:pStyle w:val="a3"/>
        <w:spacing w:before="43"/>
        <w:ind w:left="830"/>
      </w:pPr>
      <w:r>
        <w:rPr>
          <w:rFonts w:ascii="Symbol" w:hAnsi="Symbol"/>
        </w:rPr>
        <w:t></w:t>
      </w:r>
      <w:r>
        <w:t>планирование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 xml:space="preserve">ресурсного </w:t>
      </w:r>
      <w:r>
        <w:rPr>
          <w:spacing w:val="-2"/>
        </w:rPr>
        <w:t>обеспечения;</w:t>
      </w:r>
    </w:p>
    <w:p w:rsidR="00CC5965" w:rsidRDefault="00D67587">
      <w:pPr>
        <w:pStyle w:val="a3"/>
        <w:spacing w:before="39"/>
        <w:ind w:left="830"/>
      </w:pPr>
      <w:r>
        <w:rPr>
          <w:rFonts w:ascii="Symbol" w:hAnsi="Symbol"/>
        </w:rPr>
        <w:t></w:t>
      </w:r>
      <w:r>
        <w:t>мониторинг</w:t>
      </w:r>
      <w:r>
        <w:rPr>
          <w:spacing w:val="-1"/>
        </w:rPr>
        <w:t xml:space="preserve"> </w:t>
      </w:r>
      <w:r>
        <w:t xml:space="preserve">воспитательной </w:t>
      </w:r>
      <w:r>
        <w:rPr>
          <w:spacing w:val="-2"/>
        </w:rPr>
        <w:t>работы;</w:t>
      </w:r>
    </w:p>
    <w:p w:rsidR="00CC5965" w:rsidRDefault="00D67587">
      <w:pPr>
        <w:pStyle w:val="a3"/>
        <w:spacing w:before="42" w:line="271" w:lineRule="auto"/>
        <w:ind w:left="122" w:firstLine="707"/>
      </w:pPr>
      <w:r>
        <w:rPr>
          <w:rFonts w:ascii="Symbol" w:hAnsi="Symbol"/>
        </w:rPr>
        <w:t></w:t>
      </w:r>
      <w:r>
        <w:t>дистанционное</w:t>
      </w:r>
      <w:r>
        <w:rPr>
          <w:spacing w:val="40"/>
        </w:rPr>
        <w:t xml:space="preserve"> </w:t>
      </w:r>
      <w:r>
        <w:t>взаимодействие</w:t>
      </w:r>
      <w:r>
        <w:rPr>
          <w:spacing w:val="40"/>
        </w:rPr>
        <w:t xml:space="preserve"> </w:t>
      </w:r>
      <w:r>
        <w:t>всех</w:t>
      </w:r>
      <w:r>
        <w:rPr>
          <w:spacing w:val="40"/>
        </w:rPr>
        <w:t xml:space="preserve"> </w:t>
      </w:r>
      <w:r>
        <w:t>участников</w:t>
      </w:r>
      <w:r>
        <w:rPr>
          <w:spacing w:val="40"/>
        </w:rPr>
        <w:t xml:space="preserve"> </w:t>
      </w:r>
      <w:r>
        <w:t>(обучающихся,</w:t>
      </w:r>
      <w:r>
        <w:rPr>
          <w:spacing w:val="40"/>
        </w:rPr>
        <w:t xml:space="preserve"> </w:t>
      </w:r>
      <w:r>
        <w:t>педагогических работников, органов управления в сфере образования, общественности, работодателей);</w:t>
      </w:r>
    </w:p>
    <w:p w:rsidR="00CC5965" w:rsidRDefault="00D67587">
      <w:pPr>
        <w:pStyle w:val="a3"/>
        <w:spacing w:before="7"/>
        <w:ind w:left="830"/>
      </w:pPr>
      <w:r>
        <w:rPr>
          <w:rFonts w:ascii="Symbol" w:hAnsi="Symbol"/>
        </w:rPr>
        <w:t></w:t>
      </w:r>
      <w:r>
        <w:t>дистанционное</w:t>
      </w:r>
      <w:r>
        <w:rPr>
          <w:spacing w:val="-7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4"/>
        </w:rPr>
        <w:t xml:space="preserve"> </w:t>
      </w:r>
      <w:r>
        <w:t>организациями</w:t>
      </w:r>
      <w:r>
        <w:rPr>
          <w:spacing w:val="-3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rPr>
          <w:spacing w:val="-2"/>
        </w:rPr>
        <w:t>сферы;</w:t>
      </w:r>
    </w:p>
    <w:p w:rsidR="00CC5965" w:rsidRDefault="00CC5965">
      <w:pPr>
        <w:pStyle w:val="a3"/>
        <w:spacing w:before="82"/>
      </w:pPr>
    </w:p>
    <w:p w:rsidR="00CC5965" w:rsidRDefault="00D67587">
      <w:pPr>
        <w:pStyle w:val="a3"/>
        <w:tabs>
          <w:tab w:val="left" w:pos="2645"/>
          <w:tab w:val="left" w:pos="4677"/>
          <w:tab w:val="left" w:pos="6287"/>
          <w:tab w:val="left" w:pos="8086"/>
        </w:tabs>
        <w:ind w:left="830"/>
      </w:pPr>
      <w:r>
        <w:rPr>
          <w:rFonts w:ascii="Symbol" w:hAnsi="Symbol"/>
          <w:spacing w:val="-2"/>
        </w:rPr>
        <w:t></w:t>
      </w:r>
      <w:r>
        <w:rPr>
          <w:spacing w:val="-2"/>
        </w:rPr>
        <w:t>студенческое</w:t>
      </w:r>
      <w:r>
        <w:tab/>
      </w:r>
      <w:r>
        <w:rPr>
          <w:spacing w:val="-2"/>
        </w:rPr>
        <w:t>самоуправление,</w:t>
      </w:r>
      <w:r>
        <w:tab/>
      </w:r>
      <w:r>
        <w:rPr>
          <w:spacing w:val="-2"/>
        </w:rPr>
        <w:t>молодежные</w:t>
      </w:r>
      <w:r>
        <w:tab/>
      </w:r>
      <w:r>
        <w:rPr>
          <w:spacing w:val="-2"/>
        </w:rPr>
        <w:t>общественные</w:t>
      </w:r>
      <w:r>
        <w:tab/>
      </w:r>
      <w:r>
        <w:rPr>
          <w:spacing w:val="-2"/>
        </w:rPr>
        <w:t>объединения,</w:t>
      </w:r>
    </w:p>
    <w:p w:rsidR="00CC5965" w:rsidRDefault="00CC5965">
      <w:pPr>
        <w:sectPr w:rsidR="00CC5965">
          <w:footerReference w:type="default" r:id="rId387"/>
          <w:pgSz w:w="11910" w:h="16840"/>
          <w:pgMar w:top="1040" w:right="700" w:bottom="1560" w:left="1580" w:header="0" w:footer="1377" w:gutter="0"/>
          <w:cols w:space="720"/>
        </w:sectPr>
      </w:pPr>
    </w:p>
    <w:p w:rsidR="00CC5965" w:rsidRDefault="00D67587">
      <w:pPr>
        <w:pStyle w:val="a3"/>
        <w:spacing w:before="73" w:line="276" w:lineRule="auto"/>
        <w:ind w:left="122" w:right="148" w:firstLine="707"/>
        <w:jc w:val="both"/>
      </w:pPr>
      <w:r>
        <w:t>Информационное обеспечение воспитательной работы включает: комплекс информационных ресурсов, в том числе цифровых, совокупность технологических и аппаратных средств (компьютеры, принтеры, сканеры и др.).</w:t>
      </w:r>
    </w:p>
    <w:p w:rsidR="00CC5965" w:rsidRDefault="00D67587">
      <w:pPr>
        <w:pStyle w:val="a3"/>
        <w:spacing w:before="1" w:line="276" w:lineRule="auto"/>
        <w:ind w:left="122" w:right="154" w:firstLine="707"/>
        <w:jc w:val="both"/>
      </w:pPr>
      <w:r>
        <w:t>Система воспитательной деятельности образовательной организации должна быть представлена на сайте организации.</w:t>
      </w:r>
    </w:p>
    <w:p w:rsidR="00CC5965" w:rsidRDefault="00CC5965">
      <w:pPr>
        <w:spacing w:line="276" w:lineRule="auto"/>
        <w:jc w:val="both"/>
        <w:sectPr w:rsidR="00CC5965">
          <w:footerReference w:type="default" r:id="rId388"/>
          <w:pgSz w:w="11910" w:h="16840"/>
          <w:pgMar w:top="1040" w:right="700" w:bottom="1480" w:left="1580" w:header="0" w:footer="1296" w:gutter="0"/>
          <w:cols w:space="720"/>
        </w:sectPr>
      </w:pPr>
    </w:p>
    <w:p w:rsidR="00CC5965" w:rsidRDefault="00D67587">
      <w:pPr>
        <w:spacing w:before="65"/>
        <w:ind w:left="918" w:right="570"/>
        <w:jc w:val="center"/>
        <w:rPr>
          <w:b/>
        </w:rPr>
      </w:pPr>
      <w:r>
        <w:rPr>
          <w:b/>
        </w:rPr>
        <w:t>РАЗДЕЛ</w:t>
      </w:r>
      <w:r>
        <w:rPr>
          <w:b/>
          <w:spacing w:val="-10"/>
        </w:rPr>
        <w:t xml:space="preserve"> </w:t>
      </w:r>
      <w:r>
        <w:rPr>
          <w:b/>
        </w:rPr>
        <w:t>4.</w:t>
      </w:r>
      <w:r>
        <w:rPr>
          <w:b/>
          <w:spacing w:val="-11"/>
        </w:rPr>
        <w:t xml:space="preserve"> </w:t>
      </w:r>
      <w:r>
        <w:rPr>
          <w:b/>
        </w:rPr>
        <w:t>ПРИМЕРНЫЙ</w:t>
      </w:r>
      <w:r>
        <w:rPr>
          <w:b/>
          <w:spacing w:val="-7"/>
        </w:rPr>
        <w:t xml:space="preserve"> </w:t>
      </w:r>
      <w:r>
        <w:rPr>
          <w:b/>
        </w:rPr>
        <w:t>КАЛЕНДАРНЫЙ</w:t>
      </w:r>
      <w:r>
        <w:rPr>
          <w:b/>
          <w:spacing w:val="-10"/>
        </w:rPr>
        <w:t xml:space="preserve"> </w:t>
      </w:r>
      <w:r>
        <w:rPr>
          <w:b/>
        </w:rPr>
        <w:t>ПЛАН</w:t>
      </w:r>
      <w:r>
        <w:rPr>
          <w:b/>
          <w:spacing w:val="-7"/>
        </w:rPr>
        <w:t xml:space="preserve"> </w:t>
      </w:r>
      <w:r>
        <w:rPr>
          <w:b/>
        </w:rPr>
        <w:t>ВОСПИТАТЕЛЬНОЙ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РАБОТЫ</w:t>
      </w:r>
    </w:p>
    <w:p w:rsidR="00CC5965" w:rsidRDefault="00CC5965">
      <w:pPr>
        <w:pStyle w:val="a3"/>
        <w:rPr>
          <w:b/>
          <w:sz w:val="22"/>
        </w:rPr>
      </w:pPr>
    </w:p>
    <w:p w:rsidR="00CC5965" w:rsidRDefault="00CC5965">
      <w:pPr>
        <w:pStyle w:val="a3"/>
        <w:spacing w:before="110"/>
        <w:rPr>
          <w:b/>
          <w:sz w:val="22"/>
        </w:rPr>
      </w:pPr>
    </w:p>
    <w:p w:rsidR="00CC5965" w:rsidRDefault="00D67587">
      <w:pPr>
        <w:ind w:left="1330"/>
        <w:rPr>
          <w:b/>
        </w:rPr>
      </w:pPr>
      <w:r>
        <w:rPr>
          <w:b/>
          <w:spacing w:val="-2"/>
        </w:rPr>
        <w:t>ПРИНЯТО</w:t>
      </w:r>
    </w:p>
    <w:p w:rsidR="00CC5965" w:rsidRDefault="00D67587">
      <w:pPr>
        <w:spacing w:before="1"/>
        <w:ind w:left="1330" w:right="9636"/>
      </w:pPr>
      <w:r>
        <w:t>решением</w:t>
      </w:r>
      <w:r>
        <w:rPr>
          <w:spacing w:val="-8"/>
        </w:rPr>
        <w:t xml:space="preserve"> </w:t>
      </w:r>
      <w:r>
        <w:t>ФУМО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СПО</w:t>
      </w:r>
      <w:r>
        <w:rPr>
          <w:spacing w:val="-6"/>
        </w:rPr>
        <w:t xml:space="preserve"> </w:t>
      </w:r>
      <w:r>
        <w:t>по УГПС 43.00.00 Сервис и туризм</w:t>
      </w:r>
    </w:p>
    <w:p w:rsidR="00CC5965" w:rsidRDefault="00D67587">
      <w:pPr>
        <w:spacing w:line="244" w:lineRule="auto"/>
        <w:ind w:left="1330" w:right="9636"/>
      </w:pPr>
      <w:r>
        <w:t>по</w:t>
      </w:r>
      <w:r>
        <w:rPr>
          <w:spacing w:val="-8"/>
        </w:rPr>
        <w:t xml:space="preserve"> </w:t>
      </w:r>
      <w:r>
        <w:t>профессии</w:t>
      </w:r>
      <w:r>
        <w:rPr>
          <w:spacing w:val="-7"/>
        </w:rPr>
        <w:t xml:space="preserve"> </w:t>
      </w:r>
      <w:r>
        <w:t>43.01.09</w:t>
      </w:r>
      <w:r>
        <w:rPr>
          <w:spacing w:val="-7"/>
        </w:rPr>
        <w:t xml:space="preserve"> </w:t>
      </w:r>
      <w:r>
        <w:t>Повар,</w:t>
      </w:r>
      <w:r>
        <w:rPr>
          <w:spacing w:val="-7"/>
        </w:rPr>
        <w:t xml:space="preserve"> </w:t>
      </w:r>
      <w:r>
        <w:t>кондитер Протокол от 28.06.2021 г. №01</w:t>
      </w:r>
    </w:p>
    <w:p w:rsidR="00CC5965" w:rsidRDefault="00CC5965">
      <w:pPr>
        <w:pStyle w:val="a3"/>
        <w:rPr>
          <w:sz w:val="22"/>
        </w:rPr>
      </w:pPr>
    </w:p>
    <w:p w:rsidR="00CC5965" w:rsidRDefault="00CC5965">
      <w:pPr>
        <w:pStyle w:val="a3"/>
        <w:rPr>
          <w:sz w:val="22"/>
        </w:rPr>
      </w:pPr>
    </w:p>
    <w:p w:rsidR="00CC5965" w:rsidRDefault="00CC5965">
      <w:pPr>
        <w:pStyle w:val="a3"/>
        <w:spacing w:before="133"/>
        <w:rPr>
          <w:sz w:val="22"/>
        </w:rPr>
      </w:pPr>
    </w:p>
    <w:p w:rsidR="00CC5965" w:rsidRDefault="00D67587">
      <w:pPr>
        <w:ind w:left="918" w:right="568"/>
        <w:jc w:val="center"/>
        <w:rPr>
          <w:b/>
        </w:rPr>
      </w:pPr>
      <w:r>
        <w:rPr>
          <w:b/>
        </w:rPr>
        <w:t>ПРИМЕРНЫЙ</w:t>
      </w:r>
      <w:r>
        <w:rPr>
          <w:b/>
          <w:spacing w:val="-14"/>
        </w:rPr>
        <w:t xml:space="preserve"> </w:t>
      </w:r>
      <w:r>
        <w:rPr>
          <w:b/>
        </w:rPr>
        <w:t>КАЛЕНДАРНЫЙ</w:t>
      </w:r>
      <w:r>
        <w:rPr>
          <w:b/>
          <w:spacing w:val="-12"/>
        </w:rPr>
        <w:t xml:space="preserve"> </w:t>
      </w:r>
      <w:r>
        <w:rPr>
          <w:b/>
        </w:rPr>
        <w:t>ПЛАН</w:t>
      </w:r>
      <w:r>
        <w:rPr>
          <w:b/>
          <w:spacing w:val="-10"/>
        </w:rPr>
        <w:t xml:space="preserve"> </w:t>
      </w:r>
      <w:r>
        <w:rPr>
          <w:b/>
        </w:rPr>
        <w:t>ВОСПИТАТЕЛЬНОЙ</w:t>
      </w:r>
      <w:r>
        <w:rPr>
          <w:b/>
          <w:spacing w:val="-9"/>
        </w:rPr>
        <w:t xml:space="preserve"> </w:t>
      </w:r>
      <w:r>
        <w:rPr>
          <w:b/>
          <w:spacing w:val="-2"/>
        </w:rPr>
        <w:t>РАБОТЫ</w:t>
      </w:r>
    </w:p>
    <w:p w:rsidR="00CC5965" w:rsidRDefault="00D67587">
      <w:pPr>
        <w:spacing w:before="1"/>
        <w:ind w:left="4100" w:right="3745"/>
        <w:jc w:val="center"/>
      </w:pPr>
      <w:r>
        <w:t>по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профессионального</w:t>
      </w:r>
      <w:r>
        <w:rPr>
          <w:spacing w:val="-7"/>
        </w:rPr>
        <w:t xml:space="preserve"> </w:t>
      </w:r>
      <w:r>
        <w:t>образования по профессии 43.01.09 Повар, кондитер</w:t>
      </w:r>
    </w:p>
    <w:p w:rsidR="00CC5965" w:rsidRDefault="00D67587">
      <w:pPr>
        <w:spacing w:before="1"/>
        <w:ind w:left="918" w:right="566"/>
        <w:jc w:val="center"/>
      </w:pPr>
      <w:r>
        <w:t>на</w:t>
      </w:r>
      <w:r>
        <w:rPr>
          <w:spacing w:val="-2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сентября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31</w:t>
      </w:r>
      <w:r>
        <w:rPr>
          <w:spacing w:val="-1"/>
        </w:rPr>
        <w:t xml:space="preserve"> </w:t>
      </w:r>
      <w:r>
        <w:t>августа</w:t>
      </w:r>
      <w:r>
        <w:rPr>
          <w:spacing w:val="-1"/>
        </w:rPr>
        <w:t xml:space="preserve"> </w:t>
      </w:r>
      <w:r>
        <w:rPr>
          <w:spacing w:val="-2"/>
        </w:rPr>
        <w:t>т.г.</w:t>
      </w:r>
      <w:r>
        <w:rPr>
          <w:spacing w:val="-2"/>
          <w:vertAlign w:val="superscript"/>
        </w:rPr>
        <w:t>53</w:t>
      </w:r>
    </w:p>
    <w:p w:rsidR="00CC5965" w:rsidRDefault="00CC5965">
      <w:pPr>
        <w:pStyle w:val="a3"/>
        <w:rPr>
          <w:sz w:val="22"/>
        </w:rPr>
      </w:pPr>
    </w:p>
    <w:p w:rsidR="00CC5965" w:rsidRDefault="00CC5965">
      <w:pPr>
        <w:pStyle w:val="a3"/>
        <w:rPr>
          <w:sz w:val="22"/>
        </w:rPr>
      </w:pPr>
    </w:p>
    <w:p w:rsidR="00CC5965" w:rsidRDefault="00CC5965">
      <w:pPr>
        <w:pStyle w:val="a3"/>
        <w:rPr>
          <w:sz w:val="22"/>
        </w:rPr>
      </w:pPr>
    </w:p>
    <w:p w:rsidR="00CC5965" w:rsidRDefault="00CC5965">
      <w:pPr>
        <w:pStyle w:val="a3"/>
        <w:rPr>
          <w:sz w:val="22"/>
        </w:rPr>
      </w:pPr>
    </w:p>
    <w:p w:rsidR="00CC5965" w:rsidRDefault="00CC5965">
      <w:pPr>
        <w:pStyle w:val="a3"/>
        <w:rPr>
          <w:sz w:val="22"/>
        </w:rPr>
      </w:pPr>
    </w:p>
    <w:p w:rsidR="00CC5965" w:rsidRDefault="00CC5965">
      <w:pPr>
        <w:pStyle w:val="a3"/>
        <w:rPr>
          <w:sz w:val="22"/>
        </w:rPr>
      </w:pPr>
    </w:p>
    <w:p w:rsidR="00CC5965" w:rsidRDefault="00CC5965">
      <w:pPr>
        <w:pStyle w:val="a3"/>
        <w:rPr>
          <w:sz w:val="22"/>
        </w:rPr>
      </w:pPr>
    </w:p>
    <w:p w:rsidR="00CC5965" w:rsidRDefault="00CC5965">
      <w:pPr>
        <w:pStyle w:val="a3"/>
        <w:rPr>
          <w:sz w:val="22"/>
        </w:rPr>
      </w:pPr>
    </w:p>
    <w:p w:rsidR="00CC5965" w:rsidRDefault="00CC5965">
      <w:pPr>
        <w:pStyle w:val="a3"/>
        <w:rPr>
          <w:sz w:val="22"/>
        </w:rPr>
      </w:pPr>
    </w:p>
    <w:p w:rsidR="00CC5965" w:rsidRDefault="00CC5965">
      <w:pPr>
        <w:pStyle w:val="a3"/>
        <w:rPr>
          <w:sz w:val="22"/>
        </w:rPr>
      </w:pPr>
    </w:p>
    <w:p w:rsidR="00CC5965" w:rsidRDefault="00CC5965">
      <w:pPr>
        <w:pStyle w:val="a3"/>
        <w:rPr>
          <w:sz w:val="22"/>
        </w:rPr>
      </w:pPr>
    </w:p>
    <w:p w:rsidR="00CC5965" w:rsidRDefault="00CC5965">
      <w:pPr>
        <w:pStyle w:val="a3"/>
        <w:rPr>
          <w:sz w:val="22"/>
        </w:rPr>
      </w:pPr>
    </w:p>
    <w:p w:rsidR="00CC5965" w:rsidRDefault="00CC5965">
      <w:pPr>
        <w:pStyle w:val="a3"/>
        <w:rPr>
          <w:sz w:val="22"/>
        </w:rPr>
      </w:pPr>
    </w:p>
    <w:p w:rsidR="00CC5965" w:rsidRDefault="00CC5965">
      <w:pPr>
        <w:pStyle w:val="a3"/>
        <w:rPr>
          <w:sz w:val="22"/>
        </w:rPr>
      </w:pPr>
    </w:p>
    <w:p w:rsidR="00CC5965" w:rsidRDefault="00D67587">
      <w:pPr>
        <w:ind w:left="918"/>
        <w:jc w:val="center"/>
        <w:rPr>
          <w:b/>
        </w:rPr>
      </w:pPr>
      <w:r>
        <w:rPr>
          <w:b/>
        </w:rPr>
        <w:t>Москва,</w:t>
      </w:r>
      <w:r>
        <w:rPr>
          <w:b/>
          <w:spacing w:val="-3"/>
        </w:rPr>
        <w:t xml:space="preserve"> </w:t>
      </w:r>
      <w:r>
        <w:rPr>
          <w:b/>
        </w:rPr>
        <w:t>2021</w:t>
      </w:r>
      <w:r>
        <w:rPr>
          <w:b/>
          <w:spacing w:val="-3"/>
        </w:rPr>
        <w:t xml:space="preserve"> </w:t>
      </w:r>
      <w:r>
        <w:rPr>
          <w:b/>
          <w:spacing w:val="-5"/>
        </w:rPr>
        <w:t>год</w:t>
      </w:r>
    </w:p>
    <w:p w:rsidR="00CC5965" w:rsidRDefault="00CC5965">
      <w:pPr>
        <w:pStyle w:val="a3"/>
        <w:rPr>
          <w:b/>
          <w:sz w:val="20"/>
        </w:rPr>
      </w:pPr>
    </w:p>
    <w:p w:rsidR="00CC5965" w:rsidRDefault="00CC5965">
      <w:pPr>
        <w:pStyle w:val="a3"/>
        <w:rPr>
          <w:b/>
          <w:sz w:val="20"/>
        </w:rPr>
      </w:pPr>
    </w:p>
    <w:p w:rsidR="00CC5965" w:rsidRDefault="008D18F9">
      <w:pPr>
        <w:pStyle w:val="a3"/>
        <w:spacing w:before="31"/>
        <w:rPr>
          <w:b/>
          <w:sz w:val="20"/>
        </w:rPr>
      </w:pPr>
      <w:r w:rsidRPr="008D18F9">
        <w:pict>
          <v:rect id="docshape250" o:spid="_x0000_s2080" style="position:absolute;margin-left:85.1pt;margin-top:14.25pt;width:2in;height:.6pt;z-index:-15701504;mso-wrap-distance-left:0;mso-wrap-distance-right:0;mso-position-horizontal-relative:page" fillcolor="black" stroked="f">
            <w10:wrap type="topAndBottom" anchorx="page"/>
          </v:rect>
        </w:pict>
      </w:r>
    </w:p>
    <w:p w:rsidR="00CC5965" w:rsidRDefault="00D67587">
      <w:pPr>
        <w:spacing w:before="94"/>
        <w:ind w:left="502" w:right="230"/>
        <w:rPr>
          <w:sz w:val="20"/>
        </w:rPr>
      </w:pPr>
      <w:r>
        <w:rPr>
          <w:sz w:val="20"/>
          <w:vertAlign w:val="superscript"/>
        </w:rPr>
        <w:t>53</w:t>
      </w:r>
      <w:r>
        <w:rPr>
          <w:spacing w:val="-2"/>
          <w:sz w:val="20"/>
        </w:rPr>
        <w:t xml:space="preserve"> </w:t>
      </w:r>
      <w:r>
        <w:rPr>
          <w:sz w:val="20"/>
        </w:rPr>
        <w:t>Примерный</w:t>
      </w:r>
      <w:r>
        <w:rPr>
          <w:spacing w:val="-3"/>
          <w:sz w:val="20"/>
        </w:rPr>
        <w:t xml:space="preserve"> </w:t>
      </w:r>
      <w:r>
        <w:rPr>
          <w:sz w:val="20"/>
        </w:rPr>
        <w:t>календарный</w:t>
      </w:r>
      <w:r>
        <w:rPr>
          <w:spacing w:val="-3"/>
          <w:sz w:val="20"/>
        </w:rPr>
        <w:t xml:space="preserve"> </w:t>
      </w:r>
      <w:r>
        <w:rPr>
          <w:sz w:val="20"/>
        </w:rPr>
        <w:t>план</w:t>
      </w:r>
      <w:r>
        <w:rPr>
          <w:spacing w:val="-3"/>
          <w:sz w:val="20"/>
        </w:rPr>
        <w:t xml:space="preserve"> </w:t>
      </w:r>
      <w:r>
        <w:rPr>
          <w:sz w:val="20"/>
        </w:rPr>
        <w:t>воспитательной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2"/>
          <w:sz w:val="20"/>
        </w:rPr>
        <w:t xml:space="preserve"> </w:t>
      </w:r>
      <w:r>
        <w:rPr>
          <w:sz w:val="20"/>
        </w:rPr>
        <w:t>составляется на</w:t>
      </w:r>
      <w:r>
        <w:rPr>
          <w:spacing w:val="-2"/>
          <w:sz w:val="20"/>
        </w:rPr>
        <w:t xml:space="preserve"> </w:t>
      </w:r>
      <w:r>
        <w:rPr>
          <w:sz w:val="20"/>
        </w:rPr>
        <w:t>текущий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учебный</w:t>
      </w:r>
      <w:r>
        <w:rPr>
          <w:spacing w:val="-3"/>
          <w:sz w:val="20"/>
        </w:rPr>
        <w:t xml:space="preserve"> </w:t>
      </w:r>
      <w:r>
        <w:rPr>
          <w:sz w:val="20"/>
        </w:rPr>
        <w:t>год,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учетом</w:t>
      </w:r>
      <w:r>
        <w:rPr>
          <w:spacing w:val="-1"/>
          <w:sz w:val="20"/>
        </w:rPr>
        <w:t xml:space="preserve"> </w:t>
      </w:r>
      <w:r>
        <w:rPr>
          <w:sz w:val="20"/>
        </w:rPr>
        <w:t>всех</w:t>
      </w:r>
      <w:r>
        <w:rPr>
          <w:spacing w:val="-1"/>
          <w:sz w:val="20"/>
        </w:rPr>
        <w:t xml:space="preserve"> </w:t>
      </w:r>
      <w:r>
        <w:rPr>
          <w:sz w:val="20"/>
        </w:rPr>
        <w:t>форм</w:t>
      </w:r>
      <w:r>
        <w:rPr>
          <w:spacing w:val="-1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-3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педагогами,</w:t>
      </w:r>
      <w:r>
        <w:rPr>
          <w:spacing w:val="-2"/>
          <w:sz w:val="20"/>
        </w:rPr>
        <w:t xml:space="preserve"> </w:t>
      </w:r>
      <w:r>
        <w:rPr>
          <w:sz w:val="20"/>
        </w:rPr>
        <w:t>в том числе в форме практической подготовки.</w:t>
      </w:r>
    </w:p>
    <w:p w:rsidR="00CC5965" w:rsidRDefault="00CC5965">
      <w:pPr>
        <w:rPr>
          <w:sz w:val="20"/>
        </w:rPr>
        <w:sectPr w:rsidR="00CC5965">
          <w:footerReference w:type="default" r:id="rId389"/>
          <w:pgSz w:w="16850" w:h="11910" w:orient="landscape"/>
          <w:pgMar w:top="1060" w:right="700" w:bottom="1480" w:left="1200" w:header="0" w:footer="1289" w:gutter="0"/>
          <w:pgNumType w:start="337"/>
          <w:cols w:space="720"/>
        </w:sectPr>
      </w:pPr>
    </w:p>
    <w:p w:rsidR="00CC5965" w:rsidRDefault="00D67587">
      <w:pPr>
        <w:spacing w:before="66"/>
        <w:ind w:left="918" w:right="568"/>
        <w:jc w:val="center"/>
        <w:rPr>
          <w:b/>
          <w:i/>
          <w:sz w:val="24"/>
        </w:rPr>
      </w:pPr>
      <w:r>
        <w:rPr>
          <w:b/>
          <w:i/>
          <w:sz w:val="24"/>
        </w:rPr>
        <w:t>Пояснения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заполнению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календарного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плана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воспитательной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pacing w:val="-2"/>
          <w:sz w:val="24"/>
        </w:rPr>
        <w:t>работы</w:t>
      </w:r>
    </w:p>
    <w:p w:rsidR="00CC5965" w:rsidRDefault="00CC5965">
      <w:pPr>
        <w:pStyle w:val="a3"/>
        <w:spacing w:before="43"/>
        <w:rPr>
          <w:b/>
          <w:i/>
        </w:rPr>
      </w:pPr>
    </w:p>
    <w:p w:rsidR="00CC5965" w:rsidRDefault="00D67587">
      <w:pPr>
        <w:spacing w:line="276" w:lineRule="auto"/>
        <w:ind w:left="502" w:right="144" w:firstLine="707"/>
        <w:jc w:val="both"/>
        <w:rPr>
          <w:i/>
          <w:sz w:val="24"/>
        </w:rPr>
      </w:pPr>
      <w:r>
        <w:rPr>
          <w:i/>
          <w:sz w:val="24"/>
        </w:rPr>
        <w:t>В ходе планирования воспитательной работы педагоги и кураторы групп опираются на личностно-ориентированный и деятельностный подходы в обучении и воспитании. Рекомендуется учитывать воспитательной потенциал участия студентов в мероприятиях, проектах, конкурсах, акциях, проводимых на уровне:</w:t>
      </w:r>
    </w:p>
    <w:p w:rsidR="00CC5965" w:rsidRDefault="00D67587">
      <w:pPr>
        <w:spacing w:line="274" w:lineRule="exact"/>
        <w:ind w:left="1210"/>
        <w:jc w:val="both"/>
        <w:rPr>
          <w:i/>
          <w:sz w:val="24"/>
        </w:rPr>
      </w:pPr>
      <w:r>
        <w:rPr>
          <w:b/>
          <w:i/>
          <w:sz w:val="24"/>
        </w:rPr>
        <w:t>Российской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Федерации</w:t>
      </w:r>
      <w:r>
        <w:rPr>
          <w:i/>
          <w:sz w:val="24"/>
        </w:rPr>
        <w:t>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числе: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«Россия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страна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возможностей»</w:t>
      </w:r>
      <w:r>
        <w:rPr>
          <w:i/>
          <w:spacing w:val="-7"/>
          <w:sz w:val="24"/>
        </w:rPr>
        <w:t xml:space="preserve"> </w:t>
      </w:r>
      <w:hyperlink r:id="rId390">
        <w:r>
          <w:rPr>
            <w:i/>
            <w:spacing w:val="-2"/>
            <w:sz w:val="24"/>
            <w:u w:val="single"/>
          </w:rPr>
          <w:t>https://rsv.ru/</w:t>
        </w:r>
      </w:hyperlink>
      <w:r>
        <w:rPr>
          <w:i/>
          <w:spacing w:val="-2"/>
          <w:sz w:val="24"/>
        </w:rPr>
        <w:t>;</w:t>
      </w:r>
    </w:p>
    <w:p w:rsidR="00CC5965" w:rsidRDefault="00D67587">
      <w:pPr>
        <w:spacing w:before="43"/>
        <w:ind w:left="1920"/>
        <w:rPr>
          <w:i/>
          <w:sz w:val="24"/>
        </w:rPr>
      </w:pPr>
      <w:r>
        <w:rPr>
          <w:i/>
          <w:sz w:val="24"/>
        </w:rPr>
        <w:t>«Большая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перемена»</w:t>
      </w:r>
      <w:r>
        <w:rPr>
          <w:i/>
          <w:spacing w:val="-6"/>
          <w:sz w:val="24"/>
        </w:rPr>
        <w:t xml:space="preserve"> </w:t>
      </w:r>
      <w:hyperlink r:id="rId391">
        <w:r>
          <w:rPr>
            <w:i/>
            <w:spacing w:val="-2"/>
            <w:sz w:val="24"/>
            <w:u w:val="single"/>
          </w:rPr>
          <w:t>https://bolshayaperemena.online/</w:t>
        </w:r>
      </w:hyperlink>
      <w:r>
        <w:rPr>
          <w:i/>
          <w:spacing w:val="-2"/>
          <w:sz w:val="24"/>
        </w:rPr>
        <w:t>;</w:t>
      </w:r>
    </w:p>
    <w:p w:rsidR="00CC5965" w:rsidRDefault="00D67587">
      <w:pPr>
        <w:spacing w:before="41"/>
        <w:ind w:left="1920"/>
        <w:rPr>
          <w:i/>
          <w:sz w:val="24"/>
        </w:rPr>
      </w:pPr>
      <w:r>
        <w:rPr>
          <w:i/>
          <w:sz w:val="24"/>
        </w:rPr>
        <w:t>«Лидеры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  <w:u w:val="single"/>
        </w:rPr>
        <w:t>https://лидерыроссии.рф/</w:t>
      </w:r>
      <w:r>
        <w:rPr>
          <w:i/>
          <w:spacing w:val="-2"/>
          <w:sz w:val="24"/>
        </w:rPr>
        <w:t>;</w:t>
      </w:r>
    </w:p>
    <w:p w:rsidR="00CC5965" w:rsidRDefault="00D67587">
      <w:pPr>
        <w:spacing w:before="41"/>
        <w:ind w:left="1920"/>
        <w:rPr>
          <w:i/>
          <w:sz w:val="24"/>
        </w:rPr>
      </w:pPr>
      <w:r>
        <w:rPr>
          <w:i/>
          <w:sz w:val="24"/>
        </w:rPr>
        <w:t>«Мы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Вместе»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(волонтерство)</w:t>
      </w:r>
      <w:r>
        <w:rPr>
          <w:i/>
          <w:spacing w:val="-8"/>
          <w:sz w:val="24"/>
        </w:rPr>
        <w:t xml:space="preserve"> </w:t>
      </w:r>
      <w:hyperlink r:id="rId392">
        <w:r>
          <w:rPr>
            <w:i/>
            <w:spacing w:val="-2"/>
            <w:sz w:val="24"/>
            <w:u w:val="single"/>
          </w:rPr>
          <w:t>https://onf.ru</w:t>
        </w:r>
      </w:hyperlink>
      <w:r>
        <w:rPr>
          <w:i/>
          <w:spacing w:val="-2"/>
          <w:sz w:val="24"/>
        </w:rPr>
        <w:t>;</w:t>
      </w:r>
    </w:p>
    <w:p w:rsidR="00CC5965" w:rsidRDefault="00D67587">
      <w:pPr>
        <w:spacing w:before="41" w:line="278" w:lineRule="auto"/>
        <w:ind w:left="1920" w:right="6346"/>
        <w:rPr>
          <w:i/>
          <w:sz w:val="24"/>
        </w:rPr>
      </w:pPr>
      <w:r>
        <w:rPr>
          <w:i/>
          <w:sz w:val="24"/>
        </w:rPr>
        <w:t>отраслевые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конкурсы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профессионального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мастерства; движения «Ворлдскиллс Россия»;</w:t>
      </w:r>
    </w:p>
    <w:p w:rsidR="00CC5965" w:rsidRDefault="00D67587">
      <w:pPr>
        <w:spacing w:line="272" w:lineRule="exact"/>
        <w:ind w:left="1920"/>
        <w:rPr>
          <w:i/>
          <w:sz w:val="24"/>
        </w:rPr>
      </w:pPr>
      <w:r>
        <w:rPr>
          <w:i/>
          <w:sz w:val="24"/>
        </w:rPr>
        <w:t>движения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«Абилимпикс»;</w:t>
      </w:r>
    </w:p>
    <w:p w:rsidR="00CC5965" w:rsidRDefault="00D67587">
      <w:pPr>
        <w:spacing w:before="41"/>
        <w:ind w:left="1210"/>
        <w:rPr>
          <w:i/>
          <w:sz w:val="24"/>
        </w:rPr>
      </w:pPr>
      <w:r>
        <w:rPr>
          <w:b/>
          <w:i/>
          <w:sz w:val="24"/>
        </w:rPr>
        <w:t>субъектов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Российской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Федерации</w:t>
      </w:r>
      <w:r>
        <w:rPr>
          <w:b/>
          <w:i/>
          <w:spacing w:val="-6"/>
          <w:sz w:val="24"/>
        </w:rPr>
        <w:t xml:space="preserve"> </w:t>
      </w:r>
      <w:r>
        <w:rPr>
          <w:i/>
          <w:sz w:val="24"/>
        </w:rPr>
        <w:t>(при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наличии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утвержденным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региональным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планом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значимых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мероприятий).</w:t>
      </w:r>
    </w:p>
    <w:p w:rsidR="00CC5965" w:rsidRDefault="00CC5965">
      <w:pPr>
        <w:pStyle w:val="a3"/>
        <w:spacing w:before="84"/>
        <w:rPr>
          <w:i/>
        </w:rPr>
      </w:pPr>
    </w:p>
    <w:p w:rsidR="00CC5965" w:rsidRDefault="00D67587">
      <w:pPr>
        <w:spacing w:line="276" w:lineRule="auto"/>
        <w:ind w:left="502" w:right="153" w:firstLine="707"/>
        <w:jc w:val="both"/>
        <w:rPr>
          <w:i/>
          <w:sz w:val="24"/>
        </w:rPr>
      </w:pPr>
      <w:r>
        <w:rPr>
          <w:b/>
          <w:i/>
          <w:sz w:val="24"/>
        </w:rPr>
        <w:t xml:space="preserve">Содержание – </w:t>
      </w:r>
      <w:r>
        <w:rPr>
          <w:i/>
          <w:sz w:val="24"/>
        </w:rPr>
        <w:t>общая характеристика контента, направленного на достижение планируемых ЛР, может реализовываться на учебном занятии, но не совпадать с темой учебного занятия.</w:t>
      </w:r>
    </w:p>
    <w:p w:rsidR="00CC5965" w:rsidRDefault="00CC5965">
      <w:pPr>
        <w:pStyle w:val="a3"/>
        <w:spacing w:before="40"/>
        <w:rPr>
          <w:i/>
        </w:rPr>
      </w:pPr>
    </w:p>
    <w:p w:rsidR="00CC5965" w:rsidRDefault="00D67587">
      <w:pPr>
        <w:spacing w:line="278" w:lineRule="auto"/>
        <w:ind w:left="502" w:right="143" w:firstLine="707"/>
        <w:jc w:val="both"/>
        <w:rPr>
          <w:i/>
          <w:sz w:val="24"/>
        </w:rPr>
      </w:pPr>
      <w:r>
        <w:rPr>
          <w:b/>
          <w:i/>
          <w:sz w:val="24"/>
        </w:rPr>
        <w:t xml:space="preserve">Формы </w:t>
      </w:r>
      <w:r>
        <w:rPr>
          <w:i/>
          <w:sz w:val="24"/>
        </w:rPr>
        <w:t>деятельности: например, учебная экскурсия (виртуальная экскурсия), дискуссия, проектная сессия, учебная практика, производственная практика, урок-концерт; деловая игра; семинар, студенческая конференция и т.д.</w:t>
      </w:r>
    </w:p>
    <w:p w:rsidR="00CC5965" w:rsidRDefault="00D67587">
      <w:pPr>
        <w:spacing w:line="272" w:lineRule="exact"/>
        <w:ind w:left="1210"/>
        <w:jc w:val="both"/>
        <w:rPr>
          <w:i/>
          <w:sz w:val="24"/>
        </w:rPr>
      </w:pPr>
      <w:r>
        <w:rPr>
          <w:b/>
          <w:i/>
          <w:sz w:val="24"/>
        </w:rPr>
        <w:t>Участниками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воспитательной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работы</w:t>
      </w:r>
      <w:r>
        <w:rPr>
          <w:b/>
          <w:i/>
          <w:spacing w:val="-5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быть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курс,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группа,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члены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кружка,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секции,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проектная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команда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pacing w:val="-4"/>
          <w:sz w:val="24"/>
        </w:rPr>
        <w:t>т.п.</w:t>
      </w:r>
    </w:p>
    <w:p w:rsidR="00CC5965" w:rsidRDefault="00D67587">
      <w:pPr>
        <w:pStyle w:val="a3"/>
        <w:spacing w:before="41"/>
        <w:ind w:left="1210"/>
        <w:jc w:val="both"/>
      </w:pPr>
      <w:r>
        <w:rPr>
          <w:b/>
          <w:i/>
        </w:rPr>
        <w:t>Место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проведения</w:t>
      </w:r>
      <w:r>
        <w:rPr>
          <w:b/>
          <w:i/>
          <w:spacing w:val="-8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аудитория,</w:t>
      </w:r>
      <w:r>
        <w:rPr>
          <w:spacing w:val="-8"/>
        </w:rPr>
        <w:t xml:space="preserve"> </w:t>
      </w:r>
      <w:r>
        <w:t>лаборатория,</w:t>
      </w:r>
      <w:r>
        <w:rPr>
          <w:spacing w:val="-12"/>
        </w:rPr>
        <w:t xml:space="preserve"> </w:t>
      </w:r>
      <w:r>
        <w:t>место</w:t>
      </w:r>
      <w:r>
        <w:rPr>
          <w:spacing w:val="-10"/>
        </w:rPr>
        <w:t xml:space="preserve"> </w:t>
      </w:r>
      <w:r>
        <w:t>учебной</w:t>
      </w:r>
      <w:r>
        <w:rPr>
          <w:spacing w:val="-9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производственной</w:t>
      </w:r>
      <w:r>
        <w:rPr>
          <w:spacing w:val="-10"/>
        </w:rPr>
        <w:t xml:space="preserve"> </w:t>
      </w:r>
      <w:r>
        <w:t>практики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-5"/>
        </w:rPr>
        <w:t>др.</w:t>
      </w:r>
    </w:p>
    <w:p w:rsidR="00CC5965" w:rsidRDefault="00D67587">
      <w:pPr>
        <w:spacing w:before="41" w:line="276" w:lineRule="auto"/>
        <w:ind w:left="502" w:right="149" w:firstLine="707"/>
        <w:jc w:val="both"/>
        <w:rPr>
          <w:i/>
          <w:sz w:val="24"/>
        </w:rPr>
      </w:pPr>
      <w:r>
        <w:rPr>
          <w:i/>
          <w:sz w:val="24"/>
        </w:rPr>
        <w:t>В примерном календарном плане указаны в качестве ориентиров государственные праздники Российской Федерации. Образовательная организация 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разработчики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ПООП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выбрать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включить ключевые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даты,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значимые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субъекта Российской Федерации или отраслей, под нужды которых осуществляется подготовка кадров в образовательной организации.</w:t>
      </w:r>
    </w:p>
    <w:p w:rsidR="00CC5965" w:rsidRDefault="00CC5965">
      <w:pPr>
        <w:spacing w:line="276" w:lineRule="auto"/>
        <w:jc w:val="both"/>
        <w:rPr>
          <w:sz w:val="24"/>
        </w:rPr>
        <w:sectPr w:rsidR="00CC5965">
          <w:pgSz w:w="16850" w:h="11910" w:orient="landscape"/>
          <w:pgMar w:top="1060" w:right="700" w:bottom="1480" w:left="1200" w:header="0" w:footer="1289" w:gutter="0"/>
          <w:cols w:space="720"/>
        </w:sectPr>
      </w:pPr>
    </w:p>
    <w:p w:rsidR="00CC5965" w:rsidRDefault="00CC5965">
      <w:pPr>
        <w:pStyle w:val="a3"/>
        <w:spacing w:before="3"/>
        <w:rPr>
          <w:i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59"/>
        <w:gridCol w:w="5300"/>
        <w:gridCol w:w="1429"/>
        <w:gridCol w:w="2833"/>
        <w:gridCol w:w="2694"/>
        <w:gridCol w:w="1710"/>
      </w:tblGrid>
      <w:tr w:rsidR="00CC5965">
        <w:trPr>
          <w:trHeight w:val="319"/>
        </w:trPr>
        <w:tc>
          <w:tcPr>
            <w:tcW w:w="759" w:type="dxa"/>
          </w:tcPr>
          <w:p w:rsidR="00CC5965" w:rsidRDefault="00D67587">
            <w:pPr>
              <w:pStyle w:val="TableParagraph"/>
              <w:spacing w:before="1"/>
              <w:ind w:left="11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  <w:tc>
          <w:tcPr>
            <w:tcW w:w="5300" w:type="dxa"/>
          </w:tcPr>
          <w:p w:rsidR="00CC5965" w:rsidRDefault="00D67587">
            <w:pPr>
              <w:pStyle w:val="TableParagraph"/>
              <w:spacing w:before="1"/>
              <w:ind w:left="70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2"/>
                <w:sz w:val="24"/>
              </w:rPr>
              <w:t xml:space="preserve"> деятельности</w:t>
            </w:r>
          </w:p>
        </w:tc>
        <w:tc>
          <w:tcPr>
            <w:tcW w:w="1429" w:type="dxa"/>
          </w:tcPr>
          <w:p w:rsidR="00CC5965" w:rsidRDefault="00D67587">
            <w:pPr>
              <w:pStyle w:val="TableParagraph"/>
              <w:spacing w:before="1"/>
              <w:ind w:left="8" w:right="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Участники</w:t>
            </w:r>
          </w:p>
        </w:tc>
        <w:tc>
          <w:tcPr>
            <w:tcW w:w="2833" w:type="dxa"/>
          </w:tcPr>
          <w:p w:rsidR="00CC5965" w:rsidRDefault="00D67587">
            <w:pPr>
              <w:pStyle w:val="TableParagraph"/>
              <w:spacing w:before="1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проведения</w:t>
            </w:r>
          </w:p>
        </w:tc>
        <w:tc>
          <w:tcPr>
            <w:tcW w:w="2694" w:type="dxa"/>
          </w:tcPr>
          <w:p w:rsidR="00CC5965" w:rsidRDefault="00D67587">
            <w:pPr>
              <w:pStyle w:val="TableParagraph"/>
              <w:spacing w:before="1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  <w:tc>
          <w:tcPr>
            <w:tcW w:w="1710" w:type="dxa"/>
          </w:tcPr>
          <w:p w:rsidR="00CC5965" w:rsidRDefault="00D67587">
            <w:pPr>
              <w:pStyle w:val="TableParagraph"/>
              <w:spacing w:before="1"/>
              <w:ind w:left="5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Коды </w:t>
            </w:r>
            <w:r>
              <w:rPr>
                <w:b/>
                <w:spacing w:val="-5"/>
                <w:sz w:val="24"/>
              </w:rPr>
              <w:t>ЛР</w:t>
            </w:r>
          </w:p>
        </w:tc>
      </w:tr>
      <w:tr w:rsidR="00CC5965">
        <w:trPr>
          <w:trHeight w:val="316"/>
        </w:trPr>
        <w:tc>
          <w:tcPr>
            <w:tcW w:w="14725" w:type="dxa"/>
            <w:gridSpan w:val="6"/>
          </w:tcPr>
          <w:p w:rsidR="00CC5965" w:rsidRDefault="00D67587">
            <w:pPr>
              <w:pStyle w:val="TableParagraph"/>
              <w:spacing w:line="275" w:lineRule="exact"/>
              <w:ind w:left="3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СЕНТЯБРЬ</w:t>
            </w:r>
          </w:p>
        </w:tc>
      </w:tr>
      <w:tr w:rsidR="00CC5965">
        <w:trPr>
          <w:trHeight w:val="760"/>
        </w:trPr>
        <w:tc>
          <w:tcPr>
            <w:tcW w:w="759" w:type="dxa"/>
          </w:tcPr>
          <w:p w:rsidR="00CC5965" w:rsidRDefault="00D6758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300" w:type="dxa"/>
          </w:tcPr>
          <w:p w:rsidR="00CC5965" w:rsidRDefault="00D6758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знаний</w:t>
            </w:r>
          </w:p>
        </w:tc>
        <w:tc>
          <w:tcPr>
            <w:tcW w:w="1429" w:type="dxa"/>
          </w:tcPr>
          <w:p w:rsidR="00CC5965" w:rsidRDefault="00D67587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курс</w:t>
            </w:r>
          </w:p>
        </w:tc>
        <w:tc>
          <w:tcPr>
            <w:tcW w:w="2833" w:type="dxa"/>
          </w:tcPr>
          <w:p w:rsidR="00CC5965" w:rsidRDefault="00D67587">
            <w:pPr>
              <w:pStyle w:val="TableParagraph"/>
              <w:spacing w:line="251" w:lineRule="exact"/>
              <w:ind w:left="1" w:right="1"/>
              <w:jc w:val="center"/>
            </w:pPr>
            <w:r>
              <w:t>Территория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колледжа</w:t>
            </w:r>
          </w:p>
        </w:tc>
        <w:tc>
          <w:tcPr>
            <w:tcW w:w="2694" w:type="dxa"/>
          </w:tcPr>
          <w:p w:rsidR="00CC5965" w:rsidRDefault="00D67587">
            <w:pPr>
              <w:pStyle w:val="TableParagraph"/>
              <w:spacing w:line="251" w:lineRule="exact"/>
              <w:ind w:left="228" w:firstLine="163"/>
            </w:pPr>
            <w:r>
              <w:t>Директор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колледжа,</w:t>
            </w:r>
          </w:p>
          <w:p w:rsidR="00CC5965" w:rsidRDefault="00D67587">
            <w:pPr>
              <w:pStyle w:val="TableParagraph"/>
              <w:spacing w:line="252" w:lineRule="exact"/>
              <w:ind w:left="161" w:right="154" w:firstLine="67"/>
            </w:pPr>
            <w:r>
              <w:t>Заместитель директора, курирующий</w:t>
            </w:r>
            <w:r>
              <w:rPr>
                <w:spacing w:val="-14"/>
              </w:rPr>
              <w:t xml:space="preserve"> </w:t>
            </w:r>
            <w:r>
              <w:t>воспитание</w:t>
            </w:r>
          </w:p>
        </w:tc>
        <w:tc>
          <w:tcPr>
            <w:tcW w:w="1710" w:type="dxa"/>
          </w:tcPr>
          <w:p w:rsidR="00CC5965" w:rsidRDefault="00D67587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1, 2, 3, 7, </w:t>
            </w:r>
            <w:r>
              <w:rPr>
                <w:spacing w:val="-10"/>
                <w:sz w:val="24"/>
              </w:rPr>
              <w:t>8</w:t>
            </w:r>
          </w:p>
        </w:tc>
      </w:tr>
      <w:tr w:rsidR="00CC5965">
        <w:trPr>
          <w:trHeight w:val="505"/>
        </w:trPr>
        <w:tc>
          <w:tcPr>
            <w:tcW w:w="759" w:type="dxa"/>
          </w:tcPr>
          <w:p w:rsidR="00CC5965" w:rsidRDefault="00D6758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300" w:type="dxa"/>
          </w:tcPr>
          <w:p w:rsidR="00CC5965" w:rsidRDefault="00D6758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войны</w:t>
            </w:r>
          </w:p>
        </w:tc>
        <w:tc>
          <w:tcPr>
            <w:tcW w:w="1429" w:type="dxa"/>
          </w:tcPr>
          <w:p w:rsidR="00CC5965" w:rsidRDefault="00D67587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курс</w:t>
            </w:r>
          </w:p>
        </w:tc>
        <w:tc>
          <w:tcPr>
            <w:tcW w:w="2833" w:type="dxa"/>
          </w:tcPr>
          <w:p w:rsidR="00CC5965" w:rsidRDefault="00D67587">
            <w:pPr>
              <w:pStyle w:val="TableParagraph"/>
              <w:spacing w:line="251" w:lineRule="exact"/>
              <w:ind w:left="1" w:right="1"/>
              <w:jc w:val="center"/>
            </w:pPr>
            <w:r>
              <w:t>Территория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колледжа</w:t>
            </w:r>
          </w:p>
        </w:tc>
        <w:tc>
          <w:tcPr>
            <w:tcW w:w="2694" w:type="dxa"/>
          </w:tcPr>
          <w:p w:rsidR="00CC5965" w:rsidRDefault="00D67587">
            <w:pPr>
              <w:pStyle w:val="TableParagraph"/>
              <w:spacing w:line="252" w:lineRule="exact"/>
              <w:ind w:left="161" w:firstLine="67"/>
            </w:pPr>
            <w:r>
              <w:t>Заместитель директора, курирующий</w:t>
            </w:r>
            <w:r>
              <w:rPr>
                <w:spacing w:val="-14"/>
              </w:rPr>
              <w:t xml:space="preserve"> </w:t>
            </w:r>
            <w:r>
              <w:t>воспитание</w:t>
            </w:r>
          </w:p>
        </w:tc>
        <w:tc>
          <w:tcPr>
            <w:tcW w:w="1710" w:type="dxa"/>
          </w:tcPr>
          <w:p w:rsidR="00CC5965" w:rsidRDefault="00D67587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5, </w:t>
            </w:r>
            <w:r>
              <w:rPr>
                <w:spacing w:val="-10"/>
                <w:sz w:val="24"/>
              </w:rPr>
              <w:t>6</w:t>
            </w:r>
          </w:p>
        </w:tc>
      </w:tr>
      <w:tr w:rsidR="00CC5965">
        <w:trPr>
          <w:trHeight w:val="515"/>
        </w:trPr>
        <w:tc>
          <w:tcPr>
            <w:tcW w:w="759" w:type="dxa"/>
          </w:tcPr>
          <w:p w:rsidR="00CC5965" w:rsidRDefault="00D6758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300" w:type="dxa"/>
          </w:tcPr>
          <w:p w:rsidR="00CC5965" w:rsidRDefault="00D6758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солидарности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терроризмом</w:t>
            </w:r>
          </w:p>
        </w:tc>
        <w:tc>
          <w:tcPr>
            <w:tcW w:w="1429" w:type="dxa"/>
          </w:tcPr>
          <w:p w:rsidR="00CC5965" w:rsidRDefault="00D67587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курс</w:t>
            </w:r>
          </w:p>
        </w:tc>
        <w:tc>
          <w:tcPr>
            <w:tcW w:w="2833" w:type="dxa"/>
          </w:tcPr>
          <w:p w:rsidR="00CC5965" w:rsidRDefault="00D67587">
            <w:pPr>
              <w:pStyle w:val="TableParagraph"/>
              <w:spacing w:line="251" w:lineRule="exact"/>
              <w:ind w:left="1" w:right="1"/>
              <w:jc w:val="center"/>
            </w:pPr>
            <w:r>
              <w:t>Территория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колледжа</w:t>
            </w:r>
          </w:p>
        </w:tc>
        <w:tc>
          <w:tcPr>
            <w:tcW w:w="2694" w:type="dxa"/>
          </w:tcPr>
          <w:p w:rsidR="00CC5965" w:rsidRDefault="00D67587">
            <w:pPr>
              <w:pStyle w:val="TableParagraph"/>
              <w:spacing w:line="252" w:lineRule="exact"/>
              <w:ind w:left="161" w:right="154" w:firstLine="67"/>
            </w:pPr>
            <w:r>
              <w:t>Заместитель директора, курирующий</w:t>
            </w:r>
            <w:r>
              <w:rPr>
                <w:spacing w:val="-14"/>
              </w:rPr>
              <w:t xml:space="preserve"> </w:t>
            </w:r>
            <w:r>
              <w:t>воспитание</w:t>
            </w:r>
          </w:p>
        </w:tc>
        <w:tc>
          <w:tcPr>
            <w:tcW w:w="1710" w:type="dxa"/>
          </w:tcPr>
          <w:p w:rsidR="00CC5965" w:rsidRDefault="00D67587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3, 8, 9, </w:t>
            </w:r>
            <w:r>
              <w:rPr>
                <w:spacing w:val="-5"/>
                <w:sz w:val="24"/>
              </w:rPr>
              <w:t>10</w:t>
            </w:r>
          </w:p>
        </w:tc>
      </w:tr>
      <w:tr w:rsidR="00CC5965">
        <w:trPr>
          <w:trHeight w:val="2023"/>
        </w:trPr>
        <w:tc>
          <w:tcPr>
            <w:tcW w:w="759" w:type="dxa"/>
          </w:tcPr>
          <w:p w:rsidR="00CC5965" w:rsidRDefault="00D67587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5300" w:type="dxa"/>
          </w:tcPr>
          <w:p w:rsidR="00CC5965" w:rsidRDefault="00D67587">
            <w:pPr>
              <w:pStyle w:val="TableParagraph"/>
              <w:spacing w:line="276" w:lineRule="exact"/>
              <w:ind w:left="167"/>
              <w:rPr>
                <w:sz w:val="24"/>
              </w:rPr>
            </w:pPr>
            <w:r>
              <w:rPr>
                <w:sz w:val="24"/>
              </w:rPr>
              <w:t>Посвящение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студенты</w:t>
            </w:r>
          </w:p>
        </w:tc>
        <w:tc>
          <w:tcPr>
            <w:tcW w:w="1429" w:type="dxa"/>
          </w:tcPr>
          <w:p w:rsidR="00CC5965" w:rsidRDefault="00D67587">
            <w:pPr>
              <w:pStyle w:val="TableParagraph"/>
              <w:spacing w:line="276" w:lineRule="exact"/>
              <w:ind w:left="8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курс</w:t>
            </w:r>
          </w:p>
        </w:tc>
        <w:tc>
          <w:tcPr>
            <w:tcW w:w="2833" w:type="dxa"/>
          </w:tcPr>
          <w:p w:rsidR="00CC5965" w:rsidRDefault="00D67587">
            <w:pPr>
              <w:pStyle w:val="TableParagraph"/>
              <w:spacing w:line="252" w:lineRule="exact"/>
              <w:ind w:left="1" w:right="1"/>
              <w:jc w:val="center"/>
            </w:pPr>
            <w:r>
              <w:t>Территория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колледжа</w:t>
            </w:r>
          </w:p>
        </w:tc>
        <w:tc>
          <w:tcPr>
            <w:tcW w:w="2694" w:type="dxa"/>
          </w:tcPr>
          <w:p w:rsidR="00CC5965" w:rsidRDefault="00D67587">
            <w:pPr>
              <w:pStyle w:val="TableParagraph"/>
              <w:ind w:left="228" w:right="224"/>
              <w:jc w:val="center"/>
            </w:pPr>
            <w:r>
              <w:t>Заместитель</w:t>
            </w:r>
            <w:r>
              <w:rPr>
                <w:spacing w:val="-14"/>
              </w:rPr>
              <w:t xml:space="preserve"> </w:t>
            </w:r>
            <w:r>
              <w:t xml:space="preserve">директора, курирующий учебный </w:t>
            </w:r>
            <w:r>
              <w:rPr>
                <w:spacing w:val="-2"/>
              </w:rPr>
              <w:t>процесс,</w:t>
            </w:r>
          </w:p>
          <w:p w:rsidR="00CC5965" w:rsidRDefault="00D67587">
            <w:pPr>
              <w:pStyle w:val="TableParagraph"/>
              <w:ind w:left="115" w:right="108" w:firstLine="1"/>
              <w:jc w:val="center"/>
            </w:pPr>
            <w:r>
              <w:t>заместитель</w:t>
            </w:r>
            <w:r>
              <w:rPr>
                <w:spacing w:val="-8"/>
              </w:rPr>
              <w:t xml:space="preserve"> </w:t>
            </w:r>
            <w:r>
              <w:t>директора</w:t>
            </w:r>
            <w:r>
              <w:rPr>
                <w:spacing w:val="-6"/>
              </w:rPr>
              <w:t xml:space="preserve"> </w:t>
            </w:r>
            <w:r>
              <w:t xml:space="preserve">по </w:t>
            </w:r>
            <w:r>
              <w:rPr>
                <w:spacing w:val="-2"/>
              </w:rPr>
              <w:t>учебно-производственной работе</w:t>
            </w:r>
          </w:p>
          <w:p w:rsidR="00CC5965" w:rsidRDefault="00D67587">
            <w:pPr>
              <w:pStyle w:val="TableParagraph"/>
              <w:spacing w:line="254" w:lineRule="exact"/>
              <w:ind w:left="161" w:right="155" w:hanging="2"/>
              <w:jc w:val="center"/>
            </w:pPr>
            <w:r>
              <w:t>Заместитель директора, курирующий</w:t>
            </w:r>
            <w:r>
              <w:rPr>
                <w:spacing w:val="-14"/>
              </w:rPr>
              <w:t xml:space="preserve"> </w:t>
            </w:r>
            <w:r>
              <w:t>воспитание</w:t>
            </w:r>
          </w:p>
        </w:tc>
        <w:tc>
          <w:tcPr>
            <w:tcW w:w="1710" w:type="dxa"/>
          </w:tcPr>
          <w:p w:rsidR="00CC5965" w:rsidRDefault="00D67587">
            <w:pPr>
              <w:pStyle w:val="TableParagraph"/>
              <w:spacing w:line="27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1, </w:t>
            </w:r>
            <w:r>
              <w:rPr>
                <w:spacing w:val="-10"/>
                <w:sz w:val="24"/>
              </w:rPr>
              <w:t>2</w:t>
            </w:r>
          </w:p>
        </w:tc>
      </w:tr>
      <w:tr w:rsidR="00CC5965">
        <w:trPr>
          <w:trHeight w:val="2275"/>
        </w:trPr>
        <w:tc>
          <w:tcPr>
            <w:tcW w:w="759" w:type="dxa"/>
          </w:tcPr>
          <w:p w:rsidR="00CC5965" w:rsidRDefault="00D67587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5300" w:type="dxa"/>
          </w:tcPr>
          <w:p w:rsidR="00CC5965" w:rsidRDefault="00D67587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профессию</w:t>
            </w:r>
            <w:r>
              <w:rPr>
                <w:spacing w:val="-2"/>
                <w:sz w:val="24"/>
              </w:rPr>
              <w:t xml:space="preserve"> (специальность)</w:t>
            </w:r>
          </w:p>
        </w:tc>
        <w:tc>
          <w:tcPr>
            <w:tcW w:w="1429" w:type="dxa"/>
          </w:tcPr>
          <w:p w:rsidR="00CC5965" w:rsidRDefault="00D67587">
            <w:pPr>
              <w:pStyle w:val="TableParagraph"/>
              <w:spacing w:line="272" w:lineRule="exact"/>
              <w:ind w:left="8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курс</w:t>
            </w:r>
          </w:p>
        </w:tc>
        <w:tc>
          <w:tcPr>
            <w:tcW w:w="2833" w:type="dxa"/>
          </w:tcPr>
          <w:p w:rsidR="00CC5965" w:rsidRDefault="00D67587">
            <w:pPr>
              <w:pStyle w:val="TableParagraph"/>
              <w:spacing w:line="480" w:lineRule="auto"/>
              <w:ind w:left="231" w:right="227" w:firstLine="151"/>
            </w:pPr>
            <w:r>
              <w:t>Территория колледжа Территория</w:t>
            </w:r>
            <w:r>
              <w:rPr>
                <w:spacing w:val="-14"/>
              </w:rPr>
              <w:t xml:space="preserve"> </w:t>
            </w:r>
            <w:r>
              <w:t>предприятия</w:t>
            </w:r>
          </w:p>
        </w:tc>
        <w:tc>
          <w:tcPr>
            <w:tcW w:w="2694" w:type="dxa"/>
          </w:tcPr>
          <w:p w:rsidR="00CC5965" w:rsidRDefault="00D67587">
            <w:pPr>
              <w:pStyle w:val="TableParagraph"/>
              <w:ind w:left="115" w:right="108" w:hanging="1"/>
              <w:jc w:val="center"/>
            </w:pPr>
            <w:r>
              <w:t>Заместитель</w:t>
            </w:r>
            <w:r>
              <w:rPr>
                <w:spacing w:val="-14"/>
              </w:rPr>
              <w:t xml:space="preserve"> </w:t>
            </w:r>
            <w:r>
              <w:t>директора</w:t>
            </w:r>
            <w:r>
              <w:rPr>
                <w:spacing w:val="-14"/>
              </w:rPr>
              <w:t xml:space="preserve"> </w:t>
            </w:r>
            <w:r>
              <w:t xml:space="preserve">по </w:t>
            </w:r>
            <w:r>
              <w:rPr>
                <w:spacing w:val="-2"/>
              </w:rPr>
              <w:t>учебно-производственной работе</w:t>
            </w:r>
          </w:p>
          <w:p w:rsidR="00CC5965" w:rsidRDefault="00D67587">
            <w:pPr>
              <w:pStyle w:val="TableParagraph"/>
              <w:ind w:left="228" w:right="224"/>
              <w:jc w:val="center"/>
            </w:pPr>
            <w:r>
              <w:t>Заместитель</w:t>
            </w:r>
            <w:r>
              <w:rPr>
                <w:spacing w:val="-14"/>
              </w:rPr>
              <w:t xml:space="preserve"> </w:t>
            </w:r>
            <w:r>
              <w:t xml:space="preserve">директора, курирующий учебный </w:t>
            </w:r>
            <w:r>
              <w:rPr>
                <w:spacing w:val="-2"/>
              </w:rPr>
              <w:t>процесс</w:t>
            </w:r>
          </w:p>
          <w:p w:rsidR="00CC5965" w:rsidRDefault="00D67587">
            <w:pPr>
              <w:pStyle w:val="TableParagraph"/>
              <w:ind w:left="161" w:right="155" w:hanging="2"/>
              <w:jc w:val="center"/>
            </w:pPr>
            <w:r>
              <w:t>Заместитель директора, курирующий</w:t>
            </w:r>
            <w:r>
              <w:rPr>
                <w:spacing w:val="-14"/>
              </w:rPr>
              <w:t xml:space="preserve"> </w:t>
            </w:r>
            <w:r>
              <w:t>воспитание</w:t>
            </w:r>
          </w:p>
          <w:p w:rsidR="00CC5965" w:rsidRDefault="00D67587">
            <w:pPr>
              <w:pStyle w:val="TableParagraph"/>
              <w:spacing w:line="233" w:lineRule="exact"/>
              <w:ind w:left="1"/>
              <w:jc w:val="center"/>
            </w:pPr>
            <w:r>
              <w:t>Представитель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профессии</w:t>
            </w:r>
          </w:p>
        </w:tc>
        <w:tc>
          <w:tcPr>
            <w:tcW w:w="1710" w:type="dxa"/>
          </w:tcPr>
          <w:p w:rsidR="00CC5965" w:rsidRDefault="00D67587">
            <w:pPr>
              <w:pStyle w:val="TableParagraph"/>
              <w:spacing w:line="272" w:lineRule="exact"/>
              <w:ind w:left="5" w:righ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13, 14, </w:t>
            </w:r>
            <w:r>
              <w:rPr>
                <w:spacing w:val="-5"/>
                <w:sz w:val="24"/>
              </w:rPr>
              <w:t>15,</w:t>
            </w:r>
          </w:p>
          <w:p w:rsidR="00CC5965" w:rsidRDefault="00D67587">
            <w:pPr>
              <w:pStyle w:val="TableParagraph"/>
              <w:spacing w:before="43"/>
              <w:ind w:left="5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CC5965">
        <w:trPr>
          <w:trHeight w:val="1586"/>
        </w:trPr>
        <w:tc>
          <w:tcPr>
            <w:tcW w:w="759" w:type="dxa"/>
          </w:tcPr>
          <w:p w:rsidR="00CC5965" w:rsidRDefault="00CC5965">
            <w:pPr>
              <w:pStyle w:val="TableParagraph"/>
            </w:pPr>
          </w:p>
        </w:tc>
        <w:tc>
          <w:tcPr>
            <w:tcW w:w="5300" w:type="dxa"/>
          </w:tcPr>
          <w:p w:rsidR="00CC5965" w:rsidRDefault="00D67587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Великим князем Дмитрием Донским (Куликовская битва, 1380 год, сентябрь).</w:t>
            </w:r>
          </w:p>
          <w:p w:rsidR="00CC5965" w:rsidRDefault="00D6758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зарождения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государственности</w:t>
            </w:r>
          </w:p>
          <w:p w:rsidR="00CC5965" w:rsidRDefault="00D67587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(862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год)</w:t>
            </w:r>
          </w:p>
        </w:tc>
        <w:tc>
          <w:tcPr>
            <w:tcW w:w="1429" w:type="dxa"/>
          </w:tcPr>
          <w:p w:rsidR="00CC5965" w:rsidRDefault="00D67587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курс</w:t>
            </w:r>
          </w:p>
        </w:tc>
        <w:tc>
          <w:tcPr>
            <w:tcW w:w="2833" w:type="dxa"/>
          </w:tcPr>
          <w:p w:rsidR="00CC5965" w:rsidRDefault="00D67587">
            <w:pPr>
              <w:pStyle w:val="TableParagraph"/>
              <w:spacing w:line="251" w:lineRule="exact"/>
              <w:ind w:left="1" w:right="1"/>
              <w:jc w:val="center"/>
            </w:pPr>
            <w:r>
              <w:t>Территория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колледжа</w:t>
            </w:r>
          </w:p>
        </w:tc>
        <w:tc>
          <w:tcPr>
            <w:tcW w:w="2694" w:type="dxa"/>
          </w:tcPr>
          <w:p w:rsidR="00CC5965" w:rsidRDefault="00D67587">
            <w:pPr>
              <w:pStyle w:val="TableParagraph"/>
              <w:ind w:left="161" w:right="154" w:firstLine="67"/>
            </w:pPr>
            <w:r>
              <w:t>Заместитель директора, курирующий</w:t>
            </w:r>
            <w:r>
              <w:rPr>
                <w:spacing w:val="-14"/>
              </w:rPr>
              <w:t xml:space="preserve"> </w:t>
            </w:r>
            <w:r>
              <w:t>воспитание</w:t>
            </w:r>
          </w:p>
        </w:tc>
        <w:tc>
          <w:tcPr>
            <w:tcW w:w="1710" w:type="dxa"/>
          </w:tcPr>
          <w:p w:rsidR="00CC5965" w:rsidRDefault="00D67587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5, 6, </w:t>
            </w:r>
            <w:r>
              <w:rPr>
                <w:spacing w:val="-10"/>
                <w:sz w:val="24"/>
              </w:rPr>
              <w:t>7</w:t>
            </w:r>
          </w:p>
        </w:tc>
      </w:tr>
      <w:tr w:rsidR="00CC5965">
        <w:trPr>
          <w:trHeight w:val="318"/>
        </w:trPr>
        <w:tc>
          <w:tcPr>
            <w:tcW w:w="14725" w:type="dxa"/>
            <w:gridSpan w:val="6"/>
          </w:tcPr>
          <w:p w:rsidR="00CC5965" w:rsidRDefault="00D67587">
            <w:pPr>
              <w:pStyle w:val="TableParagraph"/>
              <w:spacing w:before="1"/>
              <w:ind w:left="3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ОКТЯБРЬ</w:t>
            </w:r>
          </w:p>
        </w:tc>
      </w:tr>
      <w:tr w:rsidR="00CC5965">
        <w:trPr>
          <w:trHeight w:val="316"/>
        </w:trPr>
        <w:tc>
          <w:tcPr>
            <w:tcW w:w="759" w:type="dxa"/>
          </w:tcPr>
          <w:p w:rsidR="00CC5965" w:rsidRDefault="00D6758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300" w:type="dxa"/>
          </w:tcPr>
          <w:p w:rsidR="00CC5965" w:rsidRDefault="00D6758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людей</w:t>
            </w:r>
          </w:p>
        </w:tc>
        <w:tc>
          <w:tcPr>
            <w:tcW w:w="1429" w:type="dxa"/>
          </w:tcPr>
          <w:p w:rsidR="00CC5965" w:rsidRDefault="00D67587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курс</w:t>
            </w:r>
          </w:p>
        </w:tc>
        <w:tc>
          <w:tcPr>
            <w:tcW w:w="2833" w:type="dxa"/>
          </w:tcPr>
          <w:p w:rsidR="00CC5965" w:rsidRDefault="00D67587">
            <w:pPr>
              <w:pStyle w:val="TableParagraph"/>
              <w:spacing w:line="251" w:lineRule="exact"/>
              <w:ind w:left="1" w:right="1"/>
              <w:jc w:val="center"/>
            </w:pPr>
            <w:r>
              <w:t>Территория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колледжа</w:t>
            </w:r>
          </w:p>
        </w:tc>
        <w:tc>
          <w:tcPr>
            <w:tcW w:w="2694" w:type="dxa"/>
          </w:tcPr>
          <w:p w:rsidR="00CC5965" w:rsidRDefault="00D67587">
            <w:pPr>
              <w:pStyle w:val="TableParagraph"/>
              <w:spacing w:line="251" w:lineRule="exact"/>
              <w:ind w:left="1"/>
              <w:jc w:val="center"/>
            </w:pPr>
            <w:r>
              <w:t>Заместитель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директора,</w:t>
            </w:r>
          </w:p>
        </w:tc>
        <w:tc>
          <w:tcPr>
            <w:tcW w:w="1710" w:type="dxa"/>
          </w:tcPr>
          <w:p w:rsidR="00CC5965" w:rsidRDefault="00D67587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4, 5, </w:t>
            </w:r>
            <w:r>
              <w:rPr>
                <w:spacing w:val="-10"/>
                <w:sz w:val="24"/>
              </w:rPr>
              <w:t>6</w:t>
            </w:r>
          </w:p>
        </w:tc>
      </w:tr>
    </w:tbl>
    <w:p w:rsidR="00CC5965" w:rsidRDefault="00CC5965">
      <w:pPr>
        <w:spacing w:line="275" w:lineRule="exact"/>
        <w:jc w:val="center"/>
        <w:rPr>
          <w:sz w:val="24"/>
        </w:rPr>
        <w:sectPr w:rsidR="00CC5965">
          <w:pgSz w:w="16850" w:h="11910" w:orient="landscape"/>
          <w:pgMar w:top="1100" w:right="700" w:bottom="1480" w:left="1200" w:header="0" w:footer="1289" w:gutter="0"/>
          <w:cols w:space="720"/>
        </w:sectPr>
      </w:pPr>
    </w:p>
    <w:p w:rsidR="00CC5965" w:rsidRDefault="00CC5965">
      <w:pPr>
        <w:pStyle w:val="a3"/>
        <w:spacing w:before="3"/>
        <w:rPr>
          <w:i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59"/>
        <w:gridCol w:w="5300"/>
        <w:gridCol w:w="1429"/>
        <w:gridCol w:w="2833"/>
        <w:gridCol w:w="2694"/>
        <w:gridCol w:w="1710"/>
      </w:tblGrid>
      <w:tr w:rsidR="00CC5965">
        <w:trPr>
          <w:trHeight w:val="254"/>
        </w:trPr>
        <w:tc>
          <w:tcPr>
            <w:tcW w:w="759" w:type="dxa"/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5300" w:type="dxa"/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1429" w:type="dxa"/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2833" w:type="dxa"/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</w:tcPr>
          <w:p w:rsidR="00CC5965" w:rsidRDefault="00D67587">
            <w:pPr>
              <w:pStyle w:val="TableParagraph"/>
              <w:spacing w:before="1" w:line="233" w:lineRule="exact"/>
              <w:ind w:left="161"/>
            </w:pPr>
            <w:r>
              <w:t>курирующий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воспитание</w:t>
            </w:r>
          </w:p>
        </w:tc>
        <w:tc>
          <w:tcPr>
            <w:tcW w:w="1710" w:type="dxa"/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</w:tr>
      <w:tr w:rsidR="00CC5965">
        <w:trPr>
          <w:trHeight w:val="635"/>
        </w:trPr>
        <w:tc>
          <w:tcPr>
            <w:tcW w:w="759" w:type="dxa"/>
          </w:tcPr>
          <w:p w:rsidR="00CC5965" w:rsidRDefault="00D6758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300" w:type="dxa"/>
          </w:tcPr>
          <w:p w:rsidR="00CC5965" w:rsidRDefault="00D6758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Учителя</w:t>
            </w:r>
          </w:p>
        </w:tc>
        <w:tc>
          <w:tcPr>
            <w:tcW w:w="1429" w:type="dxa"/>
          </w:tcPr>
          <w:p w:rsidR="00CC5965" w:rsidRDefault="00D67587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курс</w:t>
            </w:r>
          </w:p>
        </w:tc>
        <w:tc>
          <w:tcPr>
            <w:tcW w:w="2833" w:type="dxa"/>
          </w:tcPr>
          <w:p w:rsidR="00CC5965" w:rsidRDefault="00D67587">
            <w:pPr>
              <w:pStyle w:val="TableParagraph"/>
              <w:spacing w:line="251" w:lineRule="exact"/>
              <w:ind w:left="1" w:right="1"/>
              <w:jc w:val="center"/>
            </w:pPr>
            <w:r>
              <w:t>Территория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колледжа</w:t>
            </w:r>
          </w:p>
        </w:tc>
        <w:tc>
          <w:tcPr>
            <w:tcW w:w="2694" w:type="dxa"/>
          </w:tcPr>
          <w:p w:rsidR="00CC5965" w:rsidRDefault="00D67587">
            <w:pPr>
              <w:pStyle w:val="TableParagraph"/>
              <w:ind w:left="161" w:right="154" w:firstLine="67"/>
            </w:pPr>
            <w:r>
              <w:t>Заместитель директора, курирующий</w:t>
            </w:r>
            <w:r>
              <w:rPr>
                <w:spacing w:val="-14"/>
              </w:rPr>
              <w:t xml:space="preserve"> </w:t>
            </w:r>
            <w:r>
              <w:t>воспитание</w:t>
            </w:r>
          </w:p>
        </w:tc>
        <w:tc>
          <w:tcPr>
            <w:tcW w:w="1710" w:type="dxa"/>
          </w:tcPr>
          <w:p w:rsidR="00CC5965" w:rsidRDefault="00D67587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2, </w:t>
            </w:r>
            <w:r>
              <w:rPr>
                <w:spacing w:val="-10"/>
                <w:sz w:val="24"/>
              </w:rPr>
              <w:t>4</w:t>
            </w:r>
          </w:p>
        </w:tc>
      </w:tr>
      <w:tr w:rsidR="00CC5965">
        <w:trPr>
          <w:trHeight w:val="506"/>
        </w:trPr>
        <w:tc>
          <w:tcPr>
            <w:tcW w:w="759" w:type="dxa"/>
          </w:tcPr>
          <w:p w:rsidR="00CC5965" w:rsidRDefault="00D6758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5300" w:type="dxa"/>
          </w:tcPr>
          <w:p w:rsidR="00CC5965" w:rsidRDefault="00D6758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политических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репрессий</w:t>
            </w:r>
          </w:p>
        </w:tc>
        <w:tc>
          <w:tcPr>
            <w:tcW w:w="1429" w:type="dxa"/>
          </w:tcPr>
          <w:p w:rsidR="00CC5965" w:rsidRDefault="00D67587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курс</w:t>
            </w:r>
          </w:p>
        </w:tc>
        <w:tc>
          <w:tcPr>
            <w:tcW w:w="2833" w:type="dxa"/>
          </w:tcPr>
          <w:p w:rsidR="00CC5965" w:rsidRDefault="00D67587">
            <w:pPr>
              <w:pStyle w:val="TableParagraph"/>
              <w:spacing w:line="251" w:lineRule="exact"/>
              <w:ind w:left="1" w:right="1"/>
              <w:jc w:val="center"/>
            </w:pPr>
            <w:r>
              <w:t>Территория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колледжа</w:t>
            </w:r>
          </w:p>
        </w:tc>
        <w:tc>
          <w:tcPr>
            <w:tcW w:w="2694" w:type="dxa"/>
          </w:tcPr>
          <w:p w:rsidR="00CC5965" w:rsidRDefault="00D67587">
            <w:pPr>
              <w:pStyle w:val="TableParagraph"/>
              <w:spacing w:line="252" w:lineRule="exact"/>
              <w:ind w:left="161" w:right="154" w:firstLine="67"/>
            </w:pPr>
            <w:r>
              <w:t>Заместитель директора, курирующий</w:t>
            </w:r>
            <w:r>
              <w:rPr>
                <w:spacing w:val="-14"/>
              </w:rPr>
              <w:t xml:space="preserve"> </w:t>
            </w:r>
            <w:r>
              <w:t>воспитание</w:t>
            </w:r>
          </w:p>
        </w:tc>
        <w:tc>
          <w:tcPr>
            <w:tcW w:w="1710" w:type="dxa"/>
          </w:tcPr>
          <w:p w:rsidR="00CC5965" w:rsidRDefault="00D67587">
            <w:pPr>
              <w:pStyle w:val="TableParagraph"/>
              <w:spacing w:line="275" w:lineRule="exact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4, 5, 8, </w:t>
            </w:r>
            <w:r>
              <w:rPr>
                <w:spacing w:val="-5"/>
                <w:sz w:val="24"/>
              </w:rPr>
              <w:t>11</w:t>
            </w:r>
          </w:p>
        </w:tc>
      </w:tr>
      <w:tr w:rsidR="00CC5965">
        <w:trPr>
          <w:trHeight w:val="316"/>
        </w:trPr>
        <w:tc>
          <w:tcPr>
            <w:tcW w:w="14725" w:type="dxa"/>
            <w:gridSpan w:val="6"/>
          </w:tcPr>
          <w:p w:rsidR="00CC5965" w:rsidRDefault="00D67587">
            <w:pPr>
              <w:pStyle w:val="TableParagraph"/>
              <w:spacing w:line="275" w:lineRule="exact"/>
              <w:ind w:left="3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НОЯБРЬ</w:t>
            </w:r>
          </w:p>
        </w:tc>
      </w:tr>
      <w:tr w:rsidR="00CC5965">
        <w:trPr>
          <w:trHeight w:val="635"/>
        </w:trPr>
        <w:tc>
          <w:tcPr>
            <w:tcW w:w="759" w:type="dxa"/>
          </w:tcPr>
          <w:p w:rsidR="00CC5965" w:rsidRDefault="00D6758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300" w:type="dxa"/>
          </w:tcPr>
          <w:p w:rsidR="00CC5965" w:rsidRDefault="00D6758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2"/>
                <w:sz w:val="24"/>
              </w:rPr>
              <w:t xml:space="preserve"> единства</w:t>
            </w:r>
          </w:p>
        </w:tc>
        <w:tc>
          <w:tcPr>
            <w:tcW w:w="1429" w:type="dxa"/>
          </w:tcPr>
          <w:p w:rsidR="00CC5965" w:rsidRDefault="00D67587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курс</w:t>
            </w:r>
          </w:p>
        </w:tc>
        <w:tc>
          <w:tcPr>
            <w:tcW w:w="2833" w:type="dxa"/>
          </w:tcPr>
          <w:p w:rsidR="00CC5965" w:rsidRDefault="00D67587">
            <w:pPr>
              <w:pStyle w:val="TableParagraph"/>
              <w:spacing w:line="251" w:lineRule="exact"/>
              <w:ind w:left="1" w:right="1"/>
              <w:jc w:val="center"/>
            </w:pPr>
            <w:r>
              <w:t>Территория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колледжа</w:t>
            </w:r>
          </w:p>
        </w:tc>
        <w:tc>
          <w:tcPr>
            <w:tcW w:w="2694" w:type="dxa"/>
          </w:tcPr>
          <w:p w:rsidR="00CC5965" w:rsidRDefault="00D67587">
            <w:pPr>
              <w:pStyle w:val="TableParagraph"/>
              <w:ind w:left="161" w:right="154" w:firstLine="67"/>
            </w:pPr>
            <w:r>
              <w:t>Заместитель директора, курирующий</w:t>
            </w:r>
            <w:r>
              <w:rPr>
                <w:spacing w:val="-14"/>
              </w:rPr>
              <w:t xml:space="preserve"> </w:t>
            </w:r>
            <w:r>
              <w:t>воспитание</w:t>
            </w:r>
          </w:p>
        </w:tc>
        <w:tc>
          <w:tcPr>
            <w:tcW w:w="1710" w:type="dxa"/>
          </w:tcPr>
          <w:p w:rsidR="00CC5965" w:rsidRDefault="00D67587">
            <w:pPr>
              <w:pStyle w:val="TableParagraph"/>
              <w:spacing w:line="275" w:lineRule="exact"/>
              <w:ind w:left="5" w:righ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1, 2, 3, </w:t>
            </w:r>
            <w:r>
              <w:rPr>
                <w:spacing w:val="-5"/>
                <w:sz w:val="24"/>
              </w:rPr>
              <w:t>5,</w:t>
            </w:r>
          </w:p>
          <w:p w:rsidR="00CC5965" w:rsidRDefault="00D67587">
            <w:pPr>
              <w:pStyle w:val="TableParagraph"/>
              <w:spacing w:before="43"/>
              <w:ind w:left="5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7, 8, </w:t>
            </w:r>
            <w:r>
              <w:rPr>
                <w:spacing w:val="-5"/>
                <w:sz w:val="24"/>
              </w:rPr>
              <w:t>11</w:t>
            </w:r>
          </w:p>
        </w:tc>
      </w:tr>
      <w:tr w:rsidR="00CC5965">
        <w:trPr>
          <w:trHeight w:val="506"/>
        </w:trPr>
        <w:tc>
          <w:tcPr>
            <w:tcW w:w="759" w:type="dxa"/>
          </w:tcPr>
          <w:p w:rsidR="00CC5965" w:rsidRDefault="00D67587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300" w:type="dxa"/>
          </w:tcPr>
          <w:p w:rsidR="00CC5965" w:rsidRDefault="00D67587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матери</w:t>
            </w:r>
          </w:p>
        </w:tc>
        <w:tc>
          <w:tcPr>
            <w:tcW w:w="1429" w:type="dxa"/>
          </w:tcPr>
          <w:p w:rsidR="00CC5965" w:rsidRDefault="00D67587">
            <w:pPr>
              <w:pStyle w:val="TableParagraph"/>
              <w:spacing w:line="27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курс</w:t>
            </w:r>
          </w:p>
        </w:tc>
        <w:tc>
          <w:tcPr>
            <w:tcW w:w="2833" w:type="dxa"/>
          </w:tcPr>
          <w:p w:rsidR="00CC5965" w:rsidRDefault="00D67587">
            <w:pPr>
              <w:pStyle w:val="TableParagraph"/>
              <w:spacing w:line="252" w:lineRule="exact"/>
              <w:ind w:left="1" w:right="1"/>
              <w:jc w:val="center"/>
            </w:pPr>
            <w:r>
              <w:t>Территория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колледжа</w:t>
            </w:r>
          </w:p>
        </w:tc>
        <w:tc>
          <w:tcPr>
            <w:tcW w:w="2694" w:type="dxa"/>
          </w:tcPr>
          <w:p w:rsidR="00CC5965" w:rsidRDefault="00D67587">
            <w:pPr>
              <w:pStyle w:val="TableParagraph"/>
              <w:spacing w:line="252" w:lineRule="exact"/>
              <w:ind w:left="161" w:right="154" w:firstLine="67"/>
            </w:pPr>
            <w:r>
              <w:t>Заместитель директора, курирующий</w:t>
            </w:r>
            <w:r>
              <w:rPr>
                <w:spacing w:val="-14"/>
              </w:rPr>
              <w:t xml:space="preserve"> </w:t>
            </w:r>
            <w:r>
              <w:t>воспитание</w:t>
            </w:r>
          </w:p>
        </w:tc>
        <w:tc>
          <w:tcPr>
            <w:tcW w:w="1710" w:type="dxa"/>
          </w:tcPr>
          <w:p w:rsidR="00CC5965" w:rsidRDefault="00D67587">
            <w:pPr>
              <w:pStyle w:val="TableParagraph"/>
              <w:spacing w:line="27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12</w:t>
            </w:r>
          </w:p>
        </w:tc>
      </w:tr>
      <w:tr w:rsidR="00CC5965">
        <w:trPr>
          <w:trHeight w:val="316"/>
        </w:trPr>
        <w:tc>
          <w:tcPr>
            <w:tcW w:w="14725" w:type="dxa"/>
            <w:gridSpan w:val="6"/>
          </w:tcPr>
          <w:p w:rsidR="00CC5965" w:rsidRDefault="00D67587">
            <w:pPr>
              <w:pStyle w:val="TableParagraph"/>
              <w:spacing w:line="275" w:lineRule="exact"/>
              <w:ind w:left="3" w:right="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ДЕКАБРЬ</w:t>
            </w:r>
          </w:p>
        </w:tc>
      </w:tr>
      <w:tr w:rsidR="00CC5965">
        <w:trPr>
          <w:trHeight w:val="505"/>
        </w:trPr>
        <w:tc>
          <w:tcPr>
            <w:tcW w:w="759" w:type="dxa"/>
          </w:tcPr>
          <w:p w:rsidR="00CC5965" w:rsidRDefault="00D6758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5300" w:type="dxa"/>
          </w:tcPr>
          <w:p w:rsidR="00CC5965" w:rsidRDefault="00D6758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2"/>
                <w:sz w:val="24"/>
              </w:rPr>
              <w:t xml:space="preserve"> Отечества</w:t>
            </w:r>
          </w:p>
        </w:tc>
        <w:tc>
          <w:tcPr>
            <w:tcW w:w="1429" w:type="dxa"/>
          </w:tcPr>
          <w:p w:rsidR="00CC5965" w:rsidRDefault="00D67587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курс</w:t>
            </w:r>
          </w:p>
        </w:tc>
        <w:tc>
          <w:tcPr>
            <w:tcW w:w="2833" w:type="dxa"/>
          </w:tcPr>
          <w:p w:rsidR="00CC5965" w:rsidRDefault="00D67587">
            <w:pPr>
              <w:pStyle w:val="TableParagraph"/>
              <w:spacing w:line="251" w:lineRule="exact"/>
              <w:ind w:left="1" w:right="1"/>
              <w:jc w:val="center"/>
            </w:pPr>
            <w:r>
              <w:t>Территория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колледжа</w:t>
            </w:r>
          </w:p>
        </w:tc>
        <w:tc>
          <w:tcPr>
            <w:tcW w:w="2694" w:type="dxa"/>
          </w:tcPr>
          <w:p w:rsidR="00CC5965" w:rsidRDefault="00D67587">
            <w:pPr>
              <w:pStyle w:val="TableParagraph"/>
              <w:spacing w:line="254" w:lineRule="exact"/>
              <w:ind w:left="161" w:right="154" w:firstLine="67"/>
            </w:pPr>
            <w:r>
              <w:t>Заместитель директора, курирующий</w:t>
            </w:r>
            <w:r>
              <w:rPr>
                <w:spacing w:val="-14"/>
              </w:rPr>
              <w:t xml:space="preserve"> </w:t>
            </w:r>
            <w:r>
              <w:t>воспитание</w:t>
            </w:r>
          </w:p>
        </w:tc>
        <w:tc>
          <w:tcPr>
            <w:tcW w:w="1710" w:type="dxa"/>
          </w:tcPr>
          <w:p w:rsidR="00CC5965" w:rsidRDefault="00D67587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5, </w:t>
            </w:r>
            <w:r>
              <w:rPr>
                <w:spacing w:val="-10"/>
                <w:sz w:val="24"/>
              </w:rPr>
              <w:t>6</w:t>
            </w:r>
          </w:p>
        </w:tc>
      </w:tr>
      <w:tr w:rsidR="00CC5965">
        <w:trPr>
          <w:trHeight w:val="503"/>
        </w:trPr>
        <w:tc>
          <w:tcPr>
            <w:tcW w:w="759" w:type="dxa"/>
          </w:tcPr>
          <w:p w:rsidR="00CC5965" w:rsidRDefault="00D67587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5300" w:type="dxa"/>
          </w:tcPr>
          <w:p w:rsidR="00CC5965" w:rsidRDefault="00D6758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Федерации</w:t>
            </w:r>
          </w:p>
        </w:tc>
        <w:tc>
          <w:tcPr>
            <w:tcW w:w="1429" w:type="dxa"/>
          </w:tcPr>
          <w:p w:rsidR="00CC5965" w:rsidRDefault="00D67587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курс</w:t>
            </w:r>
          </w:p>
        </w:tc>
        <w:tc>
          <w:tcPr>
            <w:tcW w:w="2833" w:type="dxa"/>
          </w:tcPr>
          <w:p w:rsidR="00CC5965" w:rsidRDefault="00D67587">
            <w:pPr>
              <w:pStyle w:val="TableParagraph"/>
              <w:spacing w:line="249" w:lineRule="exact"/>
              <w:ind w:left="1" w:right="1"/>
              <w:jc w:val="center"/>
            </w:pPr>
            <w:r>
              <w:t>Территория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колледжа</w:t>
            </w:r>
          </w:p>
        </w:tc>
        <w:tc>
          <w:tcPr>
            <w:tcW w:w="2694" w:type="dxa"/>
          </w:tcPr>
          <w:p w:rsidR="00CC5965" w:rsidRDefault="00D67587">
            <w:pPr>
              <w:pStyle w:val="TableParagraph"/>
              <w:spacing w:line="249" w:lineRule="exact"/>
              <w:ind w:left="228"/>
            </w:pPr>
            <w:r>
              <w:t>Заместитель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директора,</w:t>
            </w:r>
          </w:p>
          <w:p w:rsidR="00CC5965" w:rsidRDefault="00D67587">
            <w:pPr>
              <w:pStyle w:val="TableParagraph"/>
              <w:spacing w:before="1" w:line="233" w:lineRule="exact"/>
              <w:ind w:left="161"/>
            </w:pPr>
            <w:r>
              <w:t>курирующий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воспитание</w:t>
            </w:r>
          </w:p>
        </w:tc>
        <w:tc>
          <w:tcPr>
            <w:tcW w:w="1710" w:type="dxa"/>
          </w:tcPr>
          <w:p w:rsidR="00CC5965" w:rsidRDefault="00D67587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1, 2, </w:t>
            </w:r>
            <w:r>
              <w:rPr>
                <w:spacing w:val="-10"/>
                <w:sz w:val="24"/>
              </w:rPr>
              <w:t>3</w:t>
            </w:r>
          </w:p>
        </w:tc>
      </w:tr>
      <w:tr w:rsidR="00CC5965">
        <w:trPr>
          <w:trHeight w:val="318"/>
        </w:trPr>
        <w:tc>
          <w:tcPr>
            <w:tcW w:w="14725" w:type="dxa"/>
            <w:gridSpan w:val="6"/>
          </w:tcPr>
          <w:p w:rsidR="00CC5965" w:rsidRDefault="00D67587">
            <w:pPr>
              <w:pStyle w:val="TableParagraph"/>
              <w:spacing w:line="275" w:lineRule="exact"/>
              <w:ind w:left="3" w:righ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ЯНВАРЬ</w:t>
            </w:r>
          </w:p>
        </w:tc>
      </w:tr>
      <w:tr w:rsidR="00CC5965">
        <w:trPr>
          <w:trHeight w:val="503"/>
        </w:trPr>
        <w:tc>
          <w:tcPr>
            <w:tcW w:w="759" w:type="dxa"/>
          </w:tcPr>
          <w:p w:rsidR="00CC5965" w:rsidRDefault="00D6758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300" w:type="dxa"/>
          </w:tcPr>
          <w:p w:rsidR="00CC5965" w:rsidRDefault="00D6758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1429" w:type="dxa"/>
          </w:tcPr>
          <w:p w:rsidR="00CC5965" w:rsidRDefault="00D67587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курс</w:t>
            </w:r>
          </w:p>
        </w:tc>
        <w:tc>
          <w:tcPr>
            <w:tcW w:w="2833" w:type="dxa"/>
          </w:tcPr>
          <w:p w:rsidR="00CC5965" w:rsidRDefault="00D67587">
            <w:pPr>
              <w:pStyle w:val="TableParagraph"/>
              <w:spacing w:line="251" w:lineRule="exact"/>
              <w:ind w:left="1" w:right="1"/>
              <w:jc w:val="center"/>
            </w:pPr>
            <w:r>
              <w:t>Территория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колледжа</w:t>
            </w:r>
          </w:p>
        </w:tc>
        <w:tc>
          <w:tcPr>
            <w:tcW w:w="2694" w:type="dxa"/>
          </w:tcPr>
          <w:p w:rsidR="00CC5965" w:rsidRDefault="00D67587">
            <w:pPr>
              <w:pStyle w:val="TableParagraph"/>
              <w:spacing w:line="252" w:lineRule="exact"/>
              <w:ind w:left="161" w:right="154" w:firstLine="67"/>
            </w:pPr>
            <w:r>
              <w:t>Заместитель директора, курирующий</w:t>
            </w:r>
            <w:r>
              <w:rPr>
                <w:spacing w:val="-14"/>
              </w:rPr>
              <w:t xml:space="preserve"> </w:t>
            </w:r>
            <w:r>
              <w:t>воспитание</w:t>
            </w:r>
          </w:p>
        </w:tc>
        <w:tc>
          <w:tcPr>
            <w:tcW w:w="1710" w:type="dxa"/>
          </w:tcPr>
          <w:p w:rsidR="00CC5965" w:rsidRDefault="00D67587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10"/>
                <w:sz w:val="24"/>
              </w:rPr>
              <w:t>5</w:t>
            </w:r>
          </w:p>
        </w:tc>
      </w:tr>
      <w:tr w:rsidR="00CC5965">
        <w:trPr>
          <w:trHeight w:val="506"/>
        </w:trPr>
        <w:tc>
          <w:tcPr>
            <w:tcW w:w="759" w:type="dxa"/>
          </w:tcPr>
          <w:p w:rsidR="00CC5965" w:rsidRDefault="00D67587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5300" w:type="dxa"/>
          </w:tcPr>
          <w:p w:rsidR="00CC5965" w:rsidRDefault="00D6758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«Татьянин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студентов)</w:t>
            </w:r>
          </w:p>
        </w:tc>
        <w:tc>
          <w:tcPr>
            <w:tcW w:w="1429" w:type="dxa"/>
          </w:tcPr>
          <w:p w:rsidR="00CC5965" w:rsidRDefault="00D67587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курс</w:t>
            </w:r>
          </w:p>
        </w:tc>
        <w:tc>
          <w:tcPr>
            <w:tcW w:w="2833" w:type="dxa"/>
          </w:tcPr>
          <w:p w:rsidR="00CC5965" w:rsidRDefault="00D67587">
            <w:pPr>
              <w:pStyle w:val="TableParagraph"/>
              <w:spacing w:before="1"/>
              <w:ind w:left="1" w:right="1"/>
              <w:jc w:val="center"/>
            </w:pPr>
            <w:r>
              <w:t>Территория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колледжа</w:t>
            </w:r>
          </w:p>
        </w:tc>
        <w:tc>
          <w:tcPr>
            <w:tcW w:w="2694" w:type="dxa"/>
          </w:tcPr>
          <w:p w:rsidR="00CC5965" w:rsidRDefault="00D67587">
            <w:pPr>
              <w:pStyle w:val="TableParagraph"/>
              <w:spacing w:line="252" w:lineRule="exact"/>
              <w:ind w:left="161" w:right="154" w:firstLine="67"/>
            </w:pPr>
            <w:r>
              <w:t>Заместитель директора, курирующий</w:t>
            </w:r>
            <w:r>
              <w:rPr>
                <w:spacing w:val="-14"/>
              </w:rPr>
              <w:t xml:space="preserve"> </w:t>
            </w:r>
            <w:r>
              <w:t>воспитание</w:t>
            </w:r>
          </w:p>
        </w:tc>
        <w:tc>
          <w:tcPr>
            <w:tcW w:w="1710" w:type="dxa"/>
          </w:tcPr>
          <w:p w:rsidR="00CC5965" w:rsidRDefault="00D67587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1, 2, 3, 7, </w:t>
            </w:r>
            <w:r>
              <w:rPr>
                <w:spacing w:val="-10"/>
                <w:sz w:val="24"/>
              </w:rPr>
              <w:t>8</w:t>
            </w:r>
          </w:p>
        </w:tc>
      </w:tr>
      <w:tr w:rsidR="00CC5965">
        <w:trPr>
          <w:trHeight w:val="1266"/>
        </w:trPr>
        <w:tc>
          <w:tcPr>
            <w:tcW w:w="759" w:type="dxa"/>
          </w:tcPr>
          <w:p w:rsidR="00CC5965" w:rsidRDefault="00D67587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5300" w:type="dxa"/>
          </w:tcPr>
          <w:p w:rsidR="00CC5965" w:rsidRDefault="00D6758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блокады</w:t>
            </w:r>
            <w:r>
              <w:rPr>
                <w:spacing w:val="-2"/>
                <w:sz w:val="24"/>
              </w:rPr>
              <w:t xml:space="preserve"> Ленинграда</w:t>
            </w:r>
          </w:p>
        </w:tc>
        <w:tc>
          <w:tcPr>
            <w:tcW w:w="1429" w:type="dxa"/>
          </w:tcPr>
          <w:p w:rsidR="00CC5965" w:rsidRDefault="00D67587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курс</w:t>
            </w:r>
          </w:p>
        </w:tc>
        <w:tc>
          <w:tcPr>
            <w:tcW w:w="2833" w:type="dxa"/>
          </w:tcPr>
          <w:p w:rsidR="00CC5965" w:rsidRDefault="00CC5965">
            <w:pPr>
              <w:pStyle w:val="TableParagraph"/>
            </w:pPr>
          </w:p>
        </w:tc>
        <w:tc>
          <w:tcPr>
            <w:tcW w:w="2694" w:type="dxa"/>
          </w:tcPr>
          <w:p w:rsidR="00CC5965" w:rsidRDefault="00D67587">
            <w:pPr>
              <w:pStyle w:val="TableParagraph"/>
              <w:spacing w:before="1"/>
              <w:ind w:left="115" w:right="108" w:hanging="4"/>
              <w:jc w:val="center"/>
            </w:pPr>
            <w:r>
              <w:t>Заместитель директора, курирующий воспитание Заместитель</w:t>
            </w:r>
            <w:r>
              <w:rPr>
                <w:spacing w:val="-14"/>
              </w:rPr>
              <w:t xml:space="preserve"> </w:t>
            </w:r>
            <w:r>
              <w:t>директора</w:t>
            </w:r>
            <w:r>
              <w:rPr>
                <w:spacing w:val="-14"/>
              </w:rPr>
              <w:t xml:space="preserve"> </w:t>
            </w:r>
            <w:r>
              <w:t xml:space="preserve">по </w:t>
            </w:r>
            <w:r>
              <w:rPr>
                <w:spacing w:val="-2"/>
              </w:rPr>
              <w:t>учебно-производственной</w:t>
            </w:r>
          </w:p>
          <w:p w:rsidR="00CC5965" w:rsidRDefault="00D67587">
            <w:pPr>
              <w:pStyle w:val="TableParagraph"/>
              <w:spacing w:line="234" w:lineRule="exact"/>
              <w:ind w:left="8"/>
              <w:jc w:val="center"/>
            </w:pPr>
            <w:r>
              <w:rPr>
                <w:spacing w:val="-2"/>
              </w:rPr>
              <w:t>работе</w:t>
            </w:r>
          </w:p>
        </w:tc>
        <w:tc>
          <w:tcPr>
            <w:tcW w:w="1710" w:type="dxa"/>
          </w:tcPr>
          <w:p w:rsidR="00CC5965" w:rsidRDefault="00D67587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5, 6, </w:t>
            </w:r>
            <w:r>
              <w:rPr>
                <w:spacing w:val="-10"/>
                <w:sz w:val="24"/>
              </w:rPr>
              <w:t>7</w:t>
            </w:r>
          </w:p>
        </w:tc>
      </w:tr>
      <w:tr w:rsidR="00CC5965">
        <w:trPr>
          <w:trHeight w:val="316"/>
        </w:trPr>
        <w:tc>
          <w:tcPr>
            <w:tcW w:w="14725" w:type="dxa"/>
            <w:gridSpan w:val="6"/>
          </w:tcPr>
          <w:p w:rsidR="00CC5965" w:rsidRDefault="00D67587">
            <w:pPr>
              <w:pStyle w:val="TableParagraph"/>
              <w:spacing w:line="275" w:lineRule="exact"/>
              <w:ind w:left="4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ФЕВРАЛЬ</w:t>
            </w:r>
          </w:p>
        </w:tc>
      </w:tr>
      <w:tr w:rsidR="00CC5965">
        <w:trPr>
          <w:trHeight w:val="636"/>
        </w:trPr>
        <w:tc>
          <w:tcPr>
            <w:tcW w:w="759" w:type="dxa"/>
          </w:tcPr>
          <w:p w:rsidR="00CC5965" w:rsidRDefault="00D6758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300" w:type="dxa"/>
          </w:tcPr>
          <w:p w:rsidR="00CC5965" w:rsidRDefault="00D6758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</w:t>
            </w:r>
          </w:p>
          <w:p w:rsidR="00CC5965" w:rsidRDefault="00D67587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(Сталинградская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битва,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1943)</w:t>
            </w:r>
          </w:p>
        </w:tc>
        <w:tc>
          <w:tcPr>
            <w:tcW w:w="1429" w:type="dxa"/>
          </w:tcPr>
          <w:p w:rsidR="00CC5965" w:rsidRDefault="00D67587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курс</w:t>
            </w:r>
          </w:p>
        </w:tc>
        <w:tc>
          <w:tcPr>
            <w:tcW w:w="2833" w:type="dxa"/>
          </w:tcPr>
          <w:p w:rsidR="00CC5965" w:rsidRDefault="00D67587">
            <w:pPr>
              <w:pStyle w:val="TableParagraph"/>
              <w:spacing w:line="251" w:lineRule="exact"/>
              <w:ind w:left="1" w:right="1"/>
              <w:jc w:val="center"/>
            </w:pPr>
            <w:r>
              <w:t>Территория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колледжа</w:t>
            </w:r>
          </w:p>
        </w:tc>
        <w:tc>
          <w:tcPr>
            <w:tcW w:w="2694" w:type="dxa"/>
          </w:tcPr>
          <w:p w:rsidR="00CC5965" w:rsidRDefault="00D67587">
            <w:pPr>
              <w:pStyle w:val="TableParagraph"/>
              <w:spacing w:line="242" w:lineRule="auto"/>
              <w:ind w:left="161" w:right="154" w:firstLine="67"/>
            </w:pPr>
            <w:r>
              <w:t>Заместитель директора, курирующий</w:t>
            </w:r>
            <w:r>
              <w:rPr>
                <w:spacing w:val="-14"/>
              </w:rPr>
              <w:t xml:space="preserve"> </w:t>
            </w:r>
            <w:r>
              <w:t>воспитание</w:t>
            </w:r>
          </w:p>
        </w:tc>
        <w:tc>
          <w:tcPr>
            <w:tcW w:w="1710" w:type="dxa"/>
          </w:tcPr>
          <w:p w:rsidR="00CC5965" w:rsidRDefault="00D67587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5, 6, </w:t>
            </w:r>
            <w:r>
              <w:rPr>
                <w:spacing w:val="-10"/>
                <w:sz w:val="24"/>
              </w:rPr>
              <w:t>7</w:t>
            </w:r>
          </w:p>
        </w:tc>
      </w:tr>
      <w:tr w:rsidR="00CC5965">
        <w:trPr>
          <w:trHeight w:val="1012"/>
        </w:trPr>
        <w:tc>
          <w:tcPr>
            <w:tcW w:w="759" w:type="dxa"/>
          </w:tcPr>
          <w:p w:rsidR="00CC5965" w:rsidRDefault="00D6758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5300" w:type="dxa"/>
          </w:tcPr>
          <w:p w:rsidR="00CC5965" w:rsidRDefault="00D6758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науки</w:t>
            </w:r>
          </w:p>
        </w:tc>
        <w:tc>
          <w:tcPr>
            <w:tcW w:w="1429" w:type="dxa"/>
          </w:tcPr>
          <w:p w:rsidR="00CC5965" w:rsidRDefault="00D67587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курс</w:t>
            </w:r>
          </w:p>
        </w:tc>
        <w:tc>
          <w:tcPr>
            <w:tcW w:w="2833" w:type="dxa"/>
          </w:tcPr>
          <w:p w:rsidR="00CC5965" w:rsidRDefault="00D67587">
            <w:pPr>
              <w:pStyle w:val="TableParagraph"/>
              <w:spacing w:line="251" w:lineRule="exact"/>
              <w:ind w:left="1" w:right="1"/>
              <w:jc w:val="center"/>
            </w:pPr>
            <w:r>
              <w:t>Территория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колледжа</w:t>
            </w:r>
          </w:p>
        </w:tc>
        <w:tc>
          <w:tcPr>
            <w:tcW w:w="2694" w:type="dxa"/>
          </w:tcPr>
          <w:p w:rsidR="00CC5965" w:rsidRDefault="00D67587">
            <w:pPr>
              <w:pStyle w:val="TableParagraph"/>
              <w:ind w:left="115" w:firstLine="112"/>
            </w:pPr>
            <w:r>
              <w:t>Заместитель директора, курирующий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воспитание</w:t>
            </w:r>
          </w:p>
          <w:p w:rsidR="00CC5965" w:rsidRDefault="00D67587">
            <w:pPr>
              <w:pStyle w:val="TableParagraph"/>
              <w:spacing w:line="252" w:lineRule="exact"/>
              <w:ind w:left="115" w:right="108"/>
            </w:pPr>
            <w:r>
              <w:t>Заместитель</w:t>
            </w:r>
            <w:r>
              <w:rPr>
                <w:spacing w:val="-14"/>
              </w:rPr>
              <w:t xml:space="preserve"> </w:t>
            </w:r>
            <w:r>
              <w:t>директора</w:t>
            </w:r>
            <w:r>
              <w:rPr>
                <w:spacing w:val="-14"/>
              </w:rPr>
              <w:t xml:space="preserve"> </w:t>
            </w:r>
            <w:r>
              <w:t xml:space="preserve">по </w:t>
            </w:r>
            <w:r>
              <w:rPr>
                <w:spacing w:val="-2"/>
              </w:rPr>
              <w:t>учебно-производственной</w:t>
            </w:r>
          </w:p>
        </w:tc>
        <w:tc>
          <w:tcPr>
            <w:tcW w:w="1710" w:type="dxa"/>
          </w:tcPr>
          <w:p w:rsidR="00CC5965" w:rsidRDefault="00D67587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5, </w:t>
            </w:r>
            <w:r>
              <w:rPr>
                <w:spacing w:val="-10"/>
                <w:sz w:val="24"/>
              </w:rPr>
              <w:t>4</w:t>
            </w:r>
          </w:p>
        </w:tc>
      </w:tr>
    </w:tbl>
    <w:p w:rsidR="00CC5965" w:rsidRDefault="00CC5965">
      <w:pPr>
        <w:spacing w:line="275" w:lineRule="exact"/>
        <w:jc w:val="center"/>
        <w:rPr>
          <w:sz w:val="24"/>
        </w:rPr>
        <w:sectPr w:rsidR="00CC5965">
          <w:pgSz w:w="16850" w:h="11910" w:orient="landscape"/>
          <w:pgMar w:top="1100" w:right="700" w:bottom="1480" w:left="1200" w:header="0" w:footer="1289" w:gutter="0"/>
          <w:cols w:space="720"/>
        </w:sectPr>
      </w:pPr>
    </w:p>
    <w:p w:rsidR="00CC5965" w:rsidRDefault="00CC5965">
      <w:pPr>
        <w:pStyle w:val="a3"/>
        <w:spacing w:before="3"/>
        <w:rPr>
          <w:i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59"/>
        <w:gridCol w:w="135"/>
        <w:gridCol w:w="5166"/>
        <w:gridCol w:w="1429"/>
        <w:gridCol w:w="2833"/>
        <w:gridCol w:w="2694"/>
        <w:gridCol w:w="1710"/>
      </w:tblGrid>
      <w:tr w:rsidR="00CC5965">
        <w:trPr>
          <w:trHeight w:val="254"/>
        </w:trPr>
        <w:tc>
          <w:tcPr>
            <w:tcW w:w="759" w:type="dxa"/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5301" w:type="dxa"/>
            <w:gridSpan w:val="2"/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1429" w:type="dxa"/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2833" w:type="dxa"/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</w:tcPr>
          <w:p w:rsidR="00CC5965" w:rsidRDefault="00D67587">
            <w:pPr>
              <w:pStyle w:val="TableParagraph"/>
              <w:spacing w:before="1" w:line="233" w:lineRule="exact"/>
              <w:ind w:left="527"/>
            </w:pPr>
            <w:r>
              <w:t>и</w:t>
            </w:r>
            <w:r>
              <w:rPr>
                <w:spacing w:val="-4"/>
              </w:rPr>
              <w:t xml:space="preserve"> </w:t>
            </w:r>
            <w:r>
              <w:t>научной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работе</w:t>
            </w:r>
          </w:p>
        </w:tc>
        <w:tc>
          <w:tcPr>
            <w:tcW w:w="1710" w:type="dxa"/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</w:tr>
      <w:tr w:rsidR="00CC5965">
        <w:trPr>
          <w:trHeight w:val="506"/>
        </w:trPr>
        <w:tc>
          <w:tcPr>
            <w:tcW w:w="759" w:type="dxa"/>
          </w:tcPr>
          <w:p w:rsidR="00CC5965" w:rsidRDefault="00D6758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5301" w:type="dxa"/>
            <w:gridSpan w:val="2"/>
          </w:tcPr>
          <w:p w:rsidR="00CC5965" w:rsidRDefault="00D6758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защитников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Отечества</w:t>
            </w:r>
          </w:p>
        </w:tc>
        <w:tc>
          <w:tcPr>
            <w:tcW w:w="1429" w:type="dxa"/>
          </w:tcPr>
          <w:p w:rsidR="00CC5965" w:rsidRDefault="00D67587">
            <w:pPr>
              <w:pStyle w:val="TableParagraph"/>
              <w:spacing w:line="275" w:lineRule="exact"/>
              <w:ind w:left="8" w:right="2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курс</w:t>
            </w:r>
          </w:p>
        </w:tc>
        <w:tc>
          <w:tcPr>
            <w:tcW w:w="2833" w:type="dxa"/>
          </w:tcPr>
          <w:p w:rsidR="00CC5965" w:rsidRDefault="00D67587">
            <w:pPr>
              <w:pStyle w:val="TableParagraph"/>
              <w:spacing w:line="251" w:lineRule="exact"/>
              <w:ind w:right="381"/>
              <w:jc w:val="right"/>
            </w:pPr>
            <w:r>
              <w:t>Территория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колледжа</w:t>
            </w:r>
          </w:p>
        </w:tc>
        <w:tc>
          <w:tcPr>
            <w:tcW w:w="2694" w:type="dxa"/>
          </w:tcPr>
          <w:p w:rsidR="00CC5965" w:rsidRDefault="00D67587">
            <w:pPr>
              <w:pStyle w:val="TableParagraph"/>
              <w:tabs>
                <w:tab w:val="left" w:pos="1570"/>
              </w:tabs>
              <w:spacing w:line="254" w:lineRule="exact"/>
              <w:ind w:left="104" w:right="98"/>
            </w:pPr>
            <w:r>
              <w:rPr>
                <w:spacing w:val="-2"/>
              </w:rPr>
              <w:t>Заместитель</w:t>
            </w:r>
            <w:r>
              <w:tab/>
            </w:r>
            <w:r>
              <w:rPr>
                <w:spacing w:val="-2"/>
              </w:rPr>
              <w:t xml:space="preserve">директора, </w:t>
            </w:r>
            <w:r>
              <w:t>курирующий воспитание</w:t>
            </w:r>
          </w:p>
        </w:tc>
        <w:tc>
          <w:tcPr>
            <w:tcW w:w="1710" w:type="dxa"/>
          </w:tcPr>
          <w:p w:rsidR="00CC5965" w:rsidRDefault="00D67587">
            <w:pPr>
              <w:pStyle w:val="TableParagraph"/>
              <w:spacing w:line="275" w:lineRule="exact"/>
              <w:ind w:left="5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1, 5, 6, </w:t>
            </w:r>
            <w:r>
              <w:rPr>
                <w:spacing w:val="-10"/>
                <w:sz w:val="24"/>
              </w:rPr>
              <w:t>7</w:t>
            </w:r>
          </w:p>
        </w:tc>
      </w:tr>
      <w:tr w:rsidR="00CC5965">
        <w:trPr>
          <w:trHeight w:val="314"/>
        </w:trPr>
        <w:tc>
          <w:tcPr>
            <w:tcW w:w="14726" w:type="dxa"/>
            <w:gridSpan w:val="7"/>
          </w:tcPr>
          <w:p w:rsidR="00CC5965" w:rsidRDefault="00D67587">
            <w:pPr>
              <w:pStyle w:val="TableParagraph"/>
              <w:spacing w:line="273" w:lineRule="exact"/>
              <w:ind w:right="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МАРТ</w:t>
            </w:r>
          </w:p>
        </w:tc>
      </w:tr>
      <w:tr w:rsidR="00CC5965">
        <w:trPr>
          <w:trHeight w:val="1266"/>
        </w:trPr>
        <w:tc>
          <w:tcPr>
            <w:tcW w:w="894" w:type="dxa"/>
            <w:gridSpan w:val="2"/>
          </w:tcPr>
          <w:p w:rsidR="00CC5965" w:rsidRDefault="00D67587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5166" w:type="dxa"/>
          </w:tcPr>
          <w:p w:rsidR="00CC5965" w:rsidRDefault="00D6758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429" w:type="dxa"/>
          </w:tcPr>
          <w:p w:rsidR="00CC5965" w:rsidRDefault="00D67587">
            <w:pPr>
              <w:pStyle w:val="TableParagraph"/>
              <w:spacing w:before="1"/>
              <w:ind w:left="8" w:right="2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курс</w:t>
            </w:r>
          </w:p>
        </w:tc>
        <w:tc>
          <w:tcPr>
            <w:tcW w:w="2833" w:type="dxa"/>
          </w:tcPr>
          <w:p w:rsidR="00CC5965" w:rsidRDefault="00D67587">
            <w:pPr>
              <w:pStyle w:val="TableParagraph"/>
              <w:spacing w:before="1"/>
              <w:ind w:right="381"/>
              <w:jc w:val="right"/>
            </w:pPr>
            <w:r>
              <w:t>Территория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колледжа</w:t>
            </w:r>
          </w:p>
        </w:tc>
        <w:tc>
          <w:tcPr>
            <w:tcW w:w="2694" w:type="dxa"/>
          </w:tcPr>
          <w:p w:rsidR="00CC5965" w:rsidRDefault="00D67587">
            <w:pPr>
              <w:pStyle w:val="TableParagraph"/>
              <w:spacing w:before="1"/>
              <w:ind w:left="104" w:right="98" w:hanging="5"/>
              <w:jc w:val="center"/>
            </w:pPr>
            <w:r>
              <w:t>Заместитель директора, курирующий воспитание Заместитель</w:t>
            </w:r>
            <w:r>
              <w:rPr>
                <w:spacing w:val="-8"/>
              </w:rPr>
              <w:t xml:space="preserve"> </w:t>
            </w:r>
            <w:r>
              <w:t>директора</w:t>
            </w:r>
            <w:r>
              <w:rPr>
                <w:spacing w:val="-8"/>
              </w:rPr>
              <w:t xml:space="preserve"> </w:t>
            </w:r>
            <w:r>
              <w:t xml:space="preserve">по </w:t>
            </w:r>
            <w:r>
              <w:rPr>
                <w:spacing w:val="-2"/>
              </w:rPr>
              <w:t>учебно-производственной</w:t>
            </w:r>
          </w:p>
          <w:p w:rsidR="00CC5965" w:rsidRDefault="00D67587">
            <w:pPr>
              <w:pStyle w:val="TableParagraph"/>
              <w:spacing w:line="234" w:lineRule="exact"/>
              <w:ind w:left="8" w:right="1853"/>
              <w:jc w:val="center"/>
            </w:pPr>
            <w:r>
              <w:rPr>
                <w:spacing w:val="-2"/>
              </w:rPr>
              <w:t>работе</w:t>
            </w:r>
          </w:p>
        </w:tc>
        <w:tc>
          <w:tcPr>
            <w:tcW w:w="1710" w:type="dxa"/>
          </w:tcPr>
          <w:p w:rsidR="00CC5965" w:rsidRDefault="00D67587">
            <w:pPr>
              <w:pStyle w:val="TableParagraph"/>
              <w:spacing w:before="1"/>
              <w:ind w:left="5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11, </w:t>
            </w:r>
            <w:r>
              <w:rPr>
                <w:spacing w:val="-5"/>
                <w:sz w:val="24"/>
              </w:rPr>
              <w:t>12</w:t>
            </w:r>
          </w:p>
        </w:tc>
      </w:tr>
      <w:tr w:rsidR="00CC5965">
        <w:trPr>
          <w:trHeight w:val="506"/>
        </w:trPr>
        <w:tc>
          <w:tcPr>
            <w:tcW w:w="894" w:type="dxa"/>
            <w:gridSpan w:val="2"/>
          </w:tcPr>
          <w:p w:rsidR="00CC5965" w:rsidRDefault="00D67587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5166" w:type="dxa"/>
          </w:tcPr>
          <w:p w:rsidR="00CC5965" w:rsidRDefault="00D67587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воссоединения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Россией</w:t>
            </w:r>
          </w:p>
        </w:tc>
        <w:tc>
          <w:tcPr>
            <w:tcW w:w="1429" w:type="dxa"/>
          </w:tcPr>
          <w:p w:rsidR="00CC5965" w:rsidRDefault="00D67587">
            <w:pPr>
              <w:pStyle w:val="TableParagraph"/>
              <w:spacing w:line="276" w:lineRule="exact"/>
              <w:ind w:left="8" w:right="2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курс</w:t>
            </w:r>
          </w:p>
        </w:tc>
        <w:tc>
          <w:tcPr>
            <w:tcW w:w="2833" w:type="dxa"/>
          </w:tcPr>
          <w:p w:rsidR="00CC5965" w:rsidRDefault="00D67587">
            <w:pPr>
              <w:pStyle w:val="TableParagraph"/>
              <w:spacing w:line="252" w:lineRule="exact"/>
              <w:ind w:right="381"/>
              <w:jc w:val="right"/>
            </w:pPr>
            <w:r>
              <w:t>Территория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колледжа</w:t>
            </w:r>
          </w:p>
        </w:tc>
        <w:tc>
          <w:tcPr>
            <w:tcW w:w="2694" w:type="dxa"/>
          </w:tcPr>
          <w:p w:rsidR="00CC5965" w:rsidRDefault="00D67587">
            <w:pPr>
              <w:pStyle w:val="TableParagraph"/>
              <w:spacing w:line="252" w:lineRule="exact"/>
              <w:ind w:left="160" w:right="155" w:firstLine="67"/>
            </w:pPr>
            <w:r>
              <w:t>Заместитель директора, курирующий</w:t>
            </w:r>
            <w:r>
              <w:rPr>
                <w:spacing w:val="-14"/>
              </w:rPr>
              <w:t xml:space="preserve"> </w:t>
            </w:r>
            <w:r>
              <w:t>воспитание</w:t>
            </w:r>
          </w:p>
        </w:tc>
        <w:tc>
          <w:tcPr>
            <w:tcW w:w="1710" w:type="dxa"/>
          </w:tcPr>
          <w:p w:rsidR="00CC5965" w:rsidRDefault="00D67587">
            <w:pPr>
              <w:pStyle w:val="TableParagraph"/>
              <w:spacing w:line="276" w:lineRule="exact"/>
              <w:ind w:left="5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5, </w:t>
            </w:r>
            <w:r>
              <w:rPr>
                <w:spacing w:val="-10"/>
                <w:sz w:val="24"/>
              </w:rPr>
              <w:t>8</w:t>
            </w:r>
          </w:p>
        </w:tc>
      </w:tr>
      <w:tr w:rsidR="00CC5965">
        <w:trPr>
          <w:trHeight w:val="316"/>
        </w:trPr>
        <w:tc>
          <w:tcPr>
            <w:tcW w:w="14726" w:type="dxa"/>
            <w:gridSpan w:val="7"/>
          </w:tcPr>
          <w:p w:rsidR="00CC5965" w:rsidRDefault="00D67587">
            <w:pPr>
              <w:pStyle w:val="TableParagraph"/>
              <w:spacing w:line="275" w:lineRule="exact"/>
              <w:ind w:left="1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АПРЕЛЬ</w:t>
            </w:r>
          </w:p>
        </w:tc>
      </w:tr>
      <w:tr w:rsidR="00CC5965">
        <w:trPr>
          <w:trHeight w:val="1264"/>
        </w:trPr>
        <w:tc>
          <w:tcPr>
            <w:tcW w:w="759" w:type="dxa"/>
          </w:tcPr>
          <w:p w:rsidR="00CC5965" w:rsidRDefault="00D6758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5301" w:type="dxa"/>
            <w:gridSpan w:val="2"/>
          </w:tcPr>
          <w:p w:rsidR="00CC5965" w:rsidRDefault="00D6758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космонавтики</w:t>
            </w:r>
          </w:p>
        </w:tc>
        <w:tc>
          <w:tcPr>
            <w:tcW w:w="1429" w:type="dxa"/>
          </w:tcPr>
          <w:p w:rsidR="00CC5965" w:rsidRDefault="00D67587">
            <w:pPr>
              <w:pStyle w:val="TableParagraph"/>
              <w:spacing w:line="275" w:lineRule="exact"/>
              <w:ind w:left="8" w:right="2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курс</w:t>
            </w:r>
          </w:p>
        </w:tc>
        <w:tc>
          <w:tcPr>
            <w:tcW w:w="2833" w:type="dxa"/>
          </w:tcPr>
          <w:p w:rsidR="00CC5965" w:rsidRDefault="00D67587">
            <w:pPr>
              <w:pStyle w:val="TableParagraph"/>
              <w:spacing w:line="251" w:lineRule="exact"/>
              <w:ind w:left="103"/>
            </w:pPr>
            <w:r>
              <w:t>Территория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колледжа</w:t>
            </w:r>
          </w:p>
        </w:tc>
        <w:tc>
          <w:tcPr>
            <w:tcW w:w="2694" w:type="dxa"/>
          </w:tcPr>
          <w:p w:rsidR="00CC5965" w:rsidRDefault="00D67587">
            <w:pPr>
              <w:pStyle w:val="TableParagraph"/>
              <w:ind w:left="114" w:right="109" w:hanging="4"/>
              <w:jc w:val="center"/>
            </w:pPr>
            <w:r>
              <w:t>Заместитель директора, курирующий воспитание Заместитель</w:t>
            </w:r>
            <w:r>
              <w:rPr>
                <w:spacing w:val="-14"/>
              </w:rPr>
              <w:t xml:space="preserve"> </w:t>
            </w:r>
            <w:r>
              <w:t>директора</w:t>
            </w:r>
            <w:r>
              <w:rPr>
                <w:spacing w:val="-14"/>
              </w:rPr>
              <w:t xml:space="preserve"> </w:t>
            </w:r>
            <w:r>
              <w:t xml:space="preserve">по </w:t>
            </w:r>
            <w:r>
              <w:rPr>
                <w:spacing w:val="-2"/>
              </w:rPr>
              <w:t>учебно-производственной</w:t>
            </w:r>
          </w:p>
          <w:p w:rsidR="00CC5965" w:rsidRDefault="00D67587">
            <w:pPr>
              <w:pStyle w:val="TableParagraph"/>
              <w:spacing w:line="233" w:lineRule="exact"/>
              <w:ind w:left="4"/>
              <w:jc w:val="center"/>
            </w:pPr>
            <w:r>
              <w:t>и</w:t>
            </w:r>
            <w:r>
              <w:rPr>
                <w:spacing w:val="-4"/>
              </w:rPr>
              <w:t xml:space="preserve"> </w:t>
            </w:r>
            <w:r>
              <w:t>научной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работе</w:t>
            </w:r>
          </w:p>
        </w:tc>
        <w:tc>
          <w:tcPr>
            <w:tcW w:w="1710" w:type="dxa"/>
          </w:tcPr>
          <w:p w:rsidR="00CC5965" w:rsidRDefault="00D67587">
            <w:pPr>
              <w:pStyle w:val="TableParagraph"/>
              <w:spacing w:line="275" w:lineRule="exact"/>
              <w:ind w:left="5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2, 3, 4, </w:t>
            </w:r>
            <w:r>
              <w:rPr>
                <w:spacing w:val="-10"/>
                <w:sz w:val="24"/>
              </w:rPr>
              <w:t>5</w:t>
            </w:r>
          </w:p>
        </w:tc>
      </w:tr>
      <w:tr w:rsidR="00CC5965">
        <w:trPr>
          <w:trHeight w:val="318"/>
        </w:trPr>
        <w:tc>
          <w:tcPr>
            <w:tcW w:w="14726" w:type="dxa"/>
            <w:gridSpan w:val="7"/>
          </w:tcPr>
          <w:p w:rsidR="00CC5965" w:rsidRDefault="00D67587">
            <w:pPr>
              <w:pStyle w:val="TableParagraph"/>
              <w:spacing w:line="275" w:lineRule="exact"/>
              <w:ind w:left="2" w:righ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МАЙ</w:t>
            </w:r>
          </w:p>
        </w:tc>
      </w:tr>
      <w:tr w:rsidR="00CC5965">
        <w:trPr>
          <w:trHeight w:val="1264"/>
        </w:trPr>
        <w:tc>
          <w:tcPr>
            <w:tcW w:w="759" w:type="dxa"/>
          </w:tcPr>
          <w:p w:rsidR="00CC5965" w:rsidRDefault="00D6758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301" w:type="dxa"/>
            <w:gridSpan w:val="2"/>
          </w:tcPr>
          <w:p w:rsidR="00CC5965" w:rsidRDefault="00D6758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труда</w:t>
            </w:r>
          </w:p>
        </w:tc>
        <w:tc>
          <w:tcPr>
            <w:tcW w:w="1429" w:type="dxa"/>
          </w:tcPr>
          <w:p w:rsidR="00CC5965" w:rsidRDefault="00D67587">
            <w:pPr>
              <w:pStyle w:val="TableParagraph"/>
              <w:spacing w:line="275" w:lineRule="exact"/>
              <w:ind w:left="8" w:right="2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курс</w:t>
            </w:r>
          </w:p>
        </w:tc>
        <w:tc>
          <w:tcPr>
            <w:tcW w:w="2833" w:type="dxa"/>
          </w:tcPr>
          <w:p w:rsidR="00CC5965" w:rsidRDefault="00D67587">
            <w:pPr>
              <w:pStyle w:val="TableParagraph"/>
              <w:spacing w:line="251" w:lineRule="exact"/>
              <w:ind w:left="103"/>
            </w:pPr>
            <w:r>
              <w:t>Территория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колледжа</w:t>
            </w:r>
          </w:p>
        </w:tc>
        <w:tc>
          <w:tcPr>
            <w:tcW w:w="2694" w:type="dxa"/>
          </w:tcPr>
          <w:p w:rsidR="00CC5965" w:rsidRDefault="00D67587">
            <w:pPr>
              <w:pStyle w:val="TableParagraph"/>
              <w:ind w:left="104" w:right="98" w:hanging="5"/>
              <w:jc w:val="center"/>
            </w:pPr>
            <w:r>
              <w:t>Заместитель директора, курирующий воспитание Заместитель</w:t>
            </w:r>
            <w:r>
              <w:rPr>
                <w:spacing w:val="2"/>
              </w:rPr>
              <w:t xml:space="preserve"> </w:t>
            </w:r>
            <w:r>
              <w:t>директора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по</w:t>
            </w:r>
          </w:p>
          <w:p w:rsidR="00CC5965" w:rsidRDefault="00D67587">
            <w:pPr>
              <w:pStyle w:val="TableParagraph"/>
              <w:spacing w:line="252" w:lineRule="exact"/>
              <w:ind w:left="104"/>
            </w:pPr>
            <w:r>
              <w:rPr>
                <w:spacing w:val="-2"/>
              </w:rPr>
              <w:t>учебно-производственной работе</w:t>
            </w:r>
          </w:p>
        </w:tc>
        <w:tc>
          <w:tcPr>
            <w:tcW w:w="1710" w:type="dxa"/>
          </w:tcPr>
          <w:p w:rsidR="00CC5965" w:rsidRDefault="00D67587">
            <w:pPr>
              <w:pStyle w:val="TableParagraph"/>
              <w:spacing w:line="275" w:lineRule="exact"/>
              <w:ind w:left="5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1, 2, 4, </w:t>
            </w:r>
            <w:r>
              <w:rPr>
                <w:spacing w:val="-10"/>
                <w:sz w:val="24"/>
              </w:rPr>
              <w:t>5</w:t>
            </w:r>
          </w:p>
        </w:tc>
      </w:tr>
      <w:tr w:rsidR="00CC5965">
        <w:trPr>
          <w:trHeight w:val="505"/>
        </w:trPr>
        <w:tc>
          <w:tcPr>
            <w:tcW w:w="759" w:type="dxa"/>
          </w:tcPr>
          <w:p w:rsidR="00CC5965" w:rsidRDefault="00D6758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5301" w:type="dxa"/>
            <w:gridSpan w:val="2"/>
          </w:tcPr>
          <w:p w:rsidR="00CC5965" w:rsidRDefault="00D6758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Победы</w:t>
            </w:r>
          </w:p>
        </w:tc>
        <w:tc>
          <w:tcPr>
            <w:tcW w:w="1429" w:type="dxa"/>
          </w:tcPr>
          <w:p w:rsidR="00CC5965" w:rsidRDefault="00D67587">
            <w:pPr>
              <w:pStyle w:val="TableParagraph"/>
              <w:spacing w:line="275" w:lineRule="exact"/>
              <w:ind w:left="8" w:right="2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курс</w:t>
            </w:r>
          </w:p>
        </w:tc>
        <w:tc>
          <w:tcPr>
            <w:tcW w:w="2833" w:type="dxa"/>
          </w:tcPr>
          <w:p w:rsidR="00CC5965" w:rsidRDefault="00D67587">
            <w:pPr>
              <w:pStyle w:val="TableParagraph"/>
              <w:spacing w:line="251" w:lineRule="exact"/>
              <w:ind w:left="103"/>
            </w:pPr>
            <w:r>
              <w:t>Территория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колледжа</w:t>
            </w:r>
          </w:p>
        </w:tc>
        <w:tc>
          <w:tcPr>
            <w:tcW w:w="2694" w:type="dxa"/>
          </w:tcPr>
          <w:p w:rsidR="00CC5965" w:rsidRDefault="00D67587">
            <w:pPr>
              <w:pStyle w:val="TableParagraph"/>
              <w:tabs>
                <w:tab w:val="left" w:pos="1570"/>
              </w:tabs>
              <w:spacing w:line="252" w:lineRule="exact"/>
              <w:ind w:left="104" w:right="98"/>
            </w:pPr>
            <w:r>
              <w:rPr>
                <w:spacing w:val="-2"/>
              </w:rPr>
              <w:t>Заместитель</w:t>
            </w:r>
            <w:r>
              <w:tab/>
            </w:r>
            <w:r>
              <w:rPr>
                <w:spacing w:val="-2"/>
              </w:rPr>
              <w:t xml:space="preserve">директора, </w:t>
            </w:r>
            <w:r>
              <w:t>курирующий воспитание</w:t>
            </w:r>
          </w:p>
        </w:tc>
        <w:tc>
          <w:tcPr>
            <w:tcW w:w="1710" w:type="dxa"/>
          </w:tcPr>
          <w:p w:rsidR="00CC5965" w:rsidRDefault="00D67587">
            <w:pPr>
              <w:pStyle w:val="TableParagraph"/>
              <w:spacing w:line="275" w:lineRule="exact"/>
              <w:ind w:left="5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1, 5, 6, </w:t>
            </w:r>
            <w:r>
              <w:rPr>
                <w:spacing w:val="-10"/>
                <w:sz w:val="24"/>
              </w:rPr>
              <w:t>7</w:t>
            </w:r>
          </w:p>
        </w:tc>
      </w:tr>
      <w:tr w:rsidR="00CC5965">
        <w:trPr>
          <w:trHeight w:val="1265"/>
        </w:trPr>
        <w:tc>
          <w:tcPr>
            <w:tcW w:w="759" w:type="dxa"/>
          </w:tcPr>
          <w:p w:rsidR="00CC5965" w:rsidRDefault="00D6758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5301" w:type="dxa"/>
            <w:gridSpan w:val="2"/>
          </w:tcPr>
          <w:p w:rsidR="00CC5965" w:rsidRDefault="00D6758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славянской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культуры</w:t>
            </w:r>
          </w:p>
        </w:tc>
        <w:tc>
          <w:tcPr>
            <w:tcW w:w="1429" w:type="dxa"/>
          </w:tcPr>
          <w:p w:rsidR="00CC5965" w:rsidRDefault="00D67587">
            <w:pPr>
              <w:pStyle w:val="TableParagraph"/>
              <w:spacing w:line="275" w:lineRule="exact"/>
              <w:ind w:left="8" w:right="2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курс</w:t>
            </w:r>
          </w:p>
        </w:tc>
        <w:tc>
          <w:tcPr>
            <w:tcW w:w="2833" w:type="dxa"/>
          </w:tcPr>
          <w:p w:rsidR="00CC5965" w:rsidRDefault="00D67587">
            <w:pPr>
              <w:pStyle w:val="TableParagraph"/>
              <w:spacing w:line="251" w:lineRule="exact"/>
              <w:ind w:left="103"/>
            </w:pPr>
            <w:r>
              <w:t>Территория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колледжа</w:t>
            </w:r>
          </w:p>
        </w:tc>
        <w:tc>
          <w:tcPr>
            <w:tcW w:w="2694" w:type="dxa"/>
          </w:tcPr>
          <w:p w:rsidR="00CC5965" w:rsidRDefault="00D67587">
            <w:pPr>
              <w:pStyle w:val="TableParagraph"/>
              <w:ind w:left="114" w:right="109" w:hanging="4"/>
              <w:jc w:val="center"/>
            </w:pPr>
            <w:r>
              <w:t>Заместитель директора, курирующий воспитание Заместитель</w:t>
            </w:r>
            <w:r>
              <w:rPr>
                <w:spacing w:val="-14"/>
              </w:rPr>
              <w:t xml:space="preserve"> </w:t>
            </w:r>
            <w:r>
              <w:t>директора</w:t>
            </w:r>
            <w:r>
              <w:rPr>
                <w:spacing w:val="-14"/>
              </w:rPr>
              <w:t xml:space="preserve"> </w:t>
            </w:r>
            <w:r>
              <w:t xml:space="preserve">по </w:t>
            </w:r>
            <w:r>
              <w:rPr>
                <w:spacing w:val="-2"/>
              </w:rPr>
              <w:t>учебно-производственной</w:t>
            </w:r>
          </w:p>
          <w:p w:rsidR="00CC5965" w:rsidRDefault="00D67587">
            <w:pPr>
              <w:pStyle w:val="TableParagraph"/>
              <w:spacing w:line="233" w:lineRule="exact"/>
              <w:ind w:left="4"/>
              <w:jc w:val="center"/>
            </w:pPr>
            <w:r>
              <w:t>и</w:t>
            </w:r>
            <w:r>
              <w:rPr>
                <w:spacing w:val="-4"/>
              </w:rPr>
              <w:t xml:space="preserve"> </w:t>
            </w:r>
            <w:r>
              <w:t>научной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работе</w:t>
            </w:r>
          </w:p>
        </w:tc>
        <w:tc>
          <w:tcPr>
            <w:tcW w:w="1710" w:type="dxa"/>
          </w:tcPr>
          <w:p w:rsidR="00CC5965" w:rsidRDefault="00D67587">
            <w:pPr>
              <w:pStyle w:val="TableParagraph"/>
              <w:spacing w:line="275" w:lineRule="exact"/>
              <w:ind w:left="5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4, </w:t>
            </w:r>
            <w:r>
              <w:rPr>
                <w:spacing w:val="-10"/>
                <w:sz w:val="24"/>
              </w:rPr>
              <w:t>5</w:t>
            </w:r>
          </w:p>
        </w:tc>
      </w:tr>
      <w:tr w:rsidR="00CC5965">
        <w:trPr>
          <w:trHeight w:val="1012"/>
        </w:trPr>
        <w:tc>
          <w:tcPr>
            <w:tcW w:w="759" w:type="dxa"/>
          </w:tcPr>
          <w:p w:rsidR="00CC5965" w:rsidRDefault="00D6758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5301" w:type="dxa"/>
            <w:gridSpan w:val="2"/>
          </w:tcPr>
          <w:p w:rsidR="00CC5965" w:rsidRDefault="00D6758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2"/>
                <w:sz w:val="24"/>
              </w:rPr>
              <w:t xml:space="preserve"> предпринимательства</w:t>
            </w:r>
          </w:p>
        </w:tc>
        <w:tc>
          <w:tcPr>
            <w:tcW w:w="1429" w:type="dxa"/>
          </w:tcPr>
          <w:p w:rsidR="00CC5965" w:rsidRDefault="00D67587">
            <w:pPr>
              <w:pStyle w:val="TableParagraph"/>
              <w:spacing w:line="275" w:lineRule="exact"/>
              <w:ind w:left="8" w:right="2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курс</w:t>
            </w:r>
          </w:p>
        </w:tc>
        <w:tc>
          <w:tcPr>
            <w:tcW w:w="2833" w:type="dxa"/>
          </w:tcPr>
          <w:p w:rsidR="00CC5965" w:rsidRDefault="00D67587">
            <w:pPr>
              <w:pStyle w:val="TableParagraph"/>
              <w:spacing w:line="251" w:lineRule="exact"/>
              <w:ind w:left="103"/>
            </w:pPr>
            <w:r>
              <w:t>Территория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колледжа</w:t>
            </w:r>
          </w:p>
        </w:tc>
        <w:tc>
          <w:tcPr>
            <w:tcW w:w="2694" w:type="dxa"/>
          </w:tcPr>
          <w:p w:rsidR="00CC5965" w:rsidRDefault="00D67587">
            <w:pPr>
              <w:pStyle w:val="TableParagraph"/>
              <w:ind w:left="114" w:firstLine="112"/>
            </w:pPr>
            <w:r>
              <w:t>Заместитель директора, курирующий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воспитание</w:t>
            </w:r>
          </w:p>
          <w:p w:rsidR="00CC5965" w:rsidRDefault="00D67587">
            <w:pPr>
              <w:pStyle w:val="TableParagraph"/>
              <w:spacing w:line="252" w:lineRule="exact"/>
              <w:ind w:left="114" w:right="109"/>
            </w:pPr>
            <w:r>
              <w:t>Заместитель</w:t>
            </w:r>
            <w:r>
              <w:rPr>
                <w:spacing w:val="-14"/>
              </w:rPr>
              <w:t xml:space="preserve"> </w:t>
            </w:r>
            <w:r>
              <w:t>директора</w:t>
            </w:r>
            <w:r>
              <w:rPr>
                <w:spacing w:val="-14"/>
              </w:rPr>
              <w:t xml:space="preserve"> </w:t>
            </w:r>
            <w:r>
              <w:t xml:space="preserve">по </w:t>
            </w:r>
            <w:r>
              <w:rPr>
                <w:spacing w:val="-2"/>
              </w:rPr>
              <w:t>учебно-производственной</w:t>
            </w:r>
          </w:p>
        </w:tc>
        <w:tc>
          <w:tcPr>
            <w:tcW w:w="1710" w:type="dxa"/>
          </w:tcPr>
          <w:p w:rsidR="00CC5965" w:rsidRDefault="00D67587">
            <w:pPr>
              <w:pStyle w:val="TableParagraph"/>
              <w:spacing w:line="275" w:lineRule="exact"/>
              <w:ind w:left="5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10"/>
                <w:sz w:val="24"/>
              </w:rPr>
              <w:t>2</w:t>
            </w:r>
          </w:p>
        </w:tc>
      </w:tr>
    </w:tbl>
    <w:p w:rsidR="00CC5965" w:rsidRDefault="00CC5965">
      <w:pPr>
        <w:spacing w:line="275" w:lineRule="exact"/>
        <w:jc w:val="center"/>
        <w:rPr>
          <w:sz w:val="24"/>
        </w:rPr>
        <w:sectPr w:rsidR="00CC5965">
          <w:pgSz w:w="16850" w:h="11910" w:orient="landscape"/>
          <w:pgMar w:top="1100" w:right="700" w:bottom="1480" w:left="1200" w:header="0" w:footer="1289" w:gutter="0"/>
          <w:cols w:space="720"/>
        </w:sectPr>
      </w:pPr>
    </w:p>
    <w:p w:rsidR="00CC5965" w:rsidRDefault="00CC5965">
      <w:pPr>
        <w:pStyle w:val="a3"/>
        <w:spacing w:before="3"/>
        <w:rPr>
          <w:i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59"/>
        <w:gridCol w:w="5300"/>
        <w:gridCol w:w="1429"/>
        <w:gridCol w:w="2833"/>
        <w:gridCol w:w="2694"/>
        <w:gridCol w:w="1710"/>
      </w:tblGrid>
      <w:tr w:rsidR="00CC5965">
        <w:trPr>
          <w:trHeight w:val="254"/>
        </w:trPr>
        <w:tc>
          <w:tcPr>
            <w:tcW w:w="759" w:type="dxa"/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5300" w:type="dxa"/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1429" w:type="dxa"/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2833" w:type="dxa"/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</w:tcPr>
          <w:p w:rsidR="00CC5965" w:rsidRDefault="00D67587">
            <w:pPr>
              <w:pStyle w:val="TableParagraph"/>
              <w:spacing w:before="1" w:line="233" w:lineRule="exact"/>
              <w:ind w:left="528"/>
            </w:pPr>
            <w:r>
              <w:t>и</w:t>
            </w:r>
            <w:r>
              <w:rPr>
                <w:spacing w:val="-4"/>
              </w:rPr>
              <w:t xml:space="preserve"> </w:t>
            </w:r>
            <w:r>
              <w:t>научной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работе</w:t>
            </w:r>
          </w:p>
        </w:tc>
        <w:tc>
          <w:tcPr>
            <w:tcW w:w="1710" w:type="dxa"/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</w:tr>
      <w:tr w:rsidR="00CC5965">
        <w:trPr>
          <w:trHeight w:val="316"/>
        </w:trPr>
        <w:tc>
          <w:tcPr>
            <w:tcW w:w="14725" w:type="dxa"/>
            <w:gridSpan w:val="6"/>
          </w:tcPr>
          <w:p w:rsidR="00CC5965" w:rsidRDefault="00D67587">
            <w:pPr>
              <w:pStyle w:val="TableParagraph"/>
              <w:spacing w:line="275" w:lineRule="exact"/>
              <w:ind w:left="3" w:right="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ИЮНЬ</w:t>
            </w:r>
          </w:p>
        </w:tc>
      </w:tr>
      <w:tr w:rsidR="00CC5965">
        <w:trPr>
          <w:trHeight w:val="635"/>
        </w:trPr>
        <w:tc>
          <w:tcPr>
            <w:tcW w:w="759" w:type="dxa"/>
          </w:tcPr>
          <w:p w:rsidR="00CC5965" w:rsidRDefault="00D67587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300" w:type="dxa"/>
          </w:tcPr>
          <w:p w:rsidR="00CC5965" w:rsidRDefault="00D6758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</w:t>
            </w:r>
          </w:p>
        </w:tc>
        <w:tc>
          <w:tcPr>
            <w:tcW w:w="1429" w:type="dxa"/>
          </w:tcPr>
          <w:p w:rsidR="00CC5965" w:rsidRDefault="00D67587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курс</w:t>
            </w:r>
          </w:p>
        </w:tc>
        <w:tc>
          <w:tcPr>
            <w:tcW w:w="2833" w:type="dxa"/>
          </w:tcPr>
          <w:p w:rsidR="00CC5965" w:rsidRDefault="00D67587">
            <w:pPr>
              <w:pStyle w:val="TableParagraph"/>
              <w:spacing w:before="1"/>
              <w:ind w:left="104"/>
            </w:pPr>
            <w:r>
              <w:t>Территория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колледжа</w:t>
            </w:r>
          </w:p>
        </w:tc>
        <w:tc>
          <w:tcPr>
            <w:tcW w:w="2694" w:type="dxa"/>
          </w:tcPr>
          <w:p w:rsidR="00CC5965" w:rsidRDefault="00D67587">
            <w:pPr>
              <w:pStyle w:val="TableParagraph"/>
              <w:spacing w:before="1"/>
              <w:ind w:left="161" w:right="154" w:firstLine="67"/>
            </w:pPr>
            <w:r>
              <w:t>Заместитель директора, курирующий</w:t>
            </w:r>
            <w:r>
              <w:rPr>
                <w:spacing w:val="-14"/>
              </w:rPr>
              <w:t xml:space="preserve"> </w:t>
            </w:r>
            <w:r>
              <w:t>воспитание</w:t>
            </w:r>
          </w:p>
        </w:tc>
        <w:tc>
          <w:tcPr>
            <w:tcW w:w="1710" w:type="dxa"/>
          </w:tcPr>
          <w:p w:rsidR="00CC5965" w:rsidRDefault="00D67587">
            <w:pPr>
              <w:pStyle w:val="TableParagraph"/>
              <w:spacing w:before="1"/>
              <w:ind w:left="5" w:righ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1, 7, 9, </w:t>
            </w:r>
            <w:r>
              <w:rPr>
                <w:spacing w:val="-5"/>
                <w:sz w:val="24"/>
              </w:rPr>
              <w:t>10,</w:t>
            </w:r>
          </w:p>
          <w:p w:rsidR="00CC5965" w:rsidRDefault="00D67587">
            <w:pPr>
              <w:pStyle w:val="TableParagraph"/>
              <w:spacing w:before="41"/>
              <w:ind w:left="5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11, </w:t>
            </w:r>
            <w:r>
              <w:rPr>
                <w:spacing w:val="-5"/>
                <w:sz w:val="24"/>
              </w:rPr>
              <w:t>12</w:t>
            </w:r>
          </w:p>
        </w:tc>
      </w:tr>
      <w:tr w:rsidR="00CC5965">
        <w:trPr>
          <w:trHeight w:val="1264"/>
        </w:trPr>
        <w:tc>
          <w:tcPr>
            <w:tcW w:w="759" w:type="dxa"/>
          </w:tcPr>
          <w:p w:rsidR="00CC5965" w:rsidRDefault="00D6758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300" w:type="dxa"/>
          </w:tcPr>
          <w:p w:rsidR="00CC5965" w:rsidRDefault="00D6758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эколога</w:t>
            </w:r>
          </w:p>
        </w:tc>
        <w:tc>
          <w:tcPr>
            <w:tcW w:w="1429" w:type="dxa"/>
          </w:tcPr>
          <w:p w:rsidR="00CC5965" w:rsidRDefault="00D67587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курс</w:t>
            </w:r>
          </w:p>
        </w:tc>
        <w:tc>
          <w:tcPr>
            <w:tcW w:w="2833" w:type="dxa"/>
          </w:tcPr>
          <w:p w:rsidR="00CC5965" w:rsidRDefault="00D67587">
            <w:pPr>
              <w:pStyle w:val="TableParagraph"/>
              <w:spacing w:line="251" w:lineRule="exact"/>
              <w:ind w:left="104"/>
            </w:pPr>
            <w:r>
              <w:t>Территория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колледжа</w:t>
            </w:r>
          </w:p>
        </w:tc>
        <w:tc>
          <w:tcPr>
            <w:tcW w:w="2694" w:type="dxa"/>
          </w:tcPr>
          <w:p w:rsidR="00CC5965" w:rsidRDefault="00D67587">
            <w:pPr>
              <w:pStyle w:val="TableParagraph"/>
              <w:ind w:left="115" w:right="108" w:hanging="4"/>
              <w:jc w:val="center"/>
            </w:pPr>
            <w:r>
              <w:t>Заместитель директора, курирующий воспитание Заместитель</w:t>
            </w:r>
            <w:r>
              <w:rPr>
                <w:spacing w:val="-7"/>
              </w:rPr>
              <w:t xml:space="preserve"> </w:t>
            </w:r>
            <w:r>
              <w:t>директора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по</w:t>
            </w:r>
          </w:p>
          <w:p w:rsidR="00CC5965" w:rsidRDefault="00D67587">
            <w:pPr>
              <w:pStyle w:val="TableParagraph"/>
              <w:spacing w:line="252" w:lineRule="exact"/>
              <w:ind w:left="100" w:right="93"/>
              <w:jc w:val="center"/>
            </w:pPr>
            <w:r>
              <w:rPr>
                <w:spacing w:val="-2"/>
              </w:rPr>
              <w:t xml:space="preserve">учебно-производственной </w:t>
            </w:r>
            <w:r>
              <w:t>и научной работе</w:t>
            </w:r>
          </w:p>
        </w:tc>
        <w:tc>
          <w:tcPr>
            <w:tcW w:w="1710" w:type="dxa"/>
          </w:tcPr>
          <w:p w:rsidR="00CC5965" w:rsidRDefault="00D67587">
            <w:pPr>
              <w:pStyle w:val="TableParagraph"/>
              <w:spacing w:line="275" w:lineRule="exact"/>
              <w:ind w:left="494"/>
              <w:rPr>
                <w:sz w:val="24"/>
              </w:rPr>
            </w:pPr>
            <w:r>
              <w:rPr>
                <w:sz w:val="24"/>
              </w:rPr>
              <w:t xml:space="preserve">ЛР 4, </w:t>
            </w:r>
            <w:r>
              <w:rPr>
                <w:spacing w:val="-10"/>
                <w:sz w:val="24"/>
              </w:rPr>
              <w:t>5</w:t>
            </w:r>
          </w:p>
        </w:tc>
      </w:tr>
      <w:tr w:rsidR="00CC5965">
        <w:trPr>
          <w:trHeight w:val="506"/>
        </w:trPr>
        <w:tc>
          <w:tcPr>
            <w:tcW w:w="759" w:type="dxa"/>
          </w:tcPr>
          <w:p w:rsidR="00CC5965" w:rsidRDefault="00D67587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5300" w:type="dxa"/>
          </w:tcPr>
          <w:p w:rsidR="00CC5965" w:rsidRDefault="00D67587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Пушкинский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1429" w:type="dxa"/>
          </w:tcPr>
          <w:p w:rsidR="00CC5965" w:rsidRDefault="00D67587">
            <w:pPr>
              <w:pStyle w:val="TableParagraph"/>
              <w:spacing w:line="27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курс</w:t>
            </w:r>
          </w:p>
        </w:tc>
        <w:tc>
          <w:tcPr>
            <w:tcW w:w="2833" w:type="dxa"/>
          </w:tcPr>
          <w:p w:rsidR="00CC5965" w:rsidRDefault="00D67587">
            <w:pPr>
              <w:pStyle w:val="TableParagraph"/>
              <w:spacing w:line="252" w:lineRule="exact"/>
              <w:ind w:left="104"/>
            </w:pPr>
            <w:r>
              <w:t>Территория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колледжа</w:t>
            </w:r>
          </w:p>
        </w:tc>
        <w:tc>
          <w:tcPr>
            <w:tcW w:w="2694" w:type="dxa"/>
          </w:tcPr>
          <w:p w:rsidR="00CC5965" w:rsidRDefault="00D67587">
            <w:pPr>
              <w:pStyle w:val="TableParagraph"/>
              <w:spacing w:line="254" w:lineRule="exact"/>
              <w:ind w:left="161" w:right="154" w:firstLine="67"/>
            </w:pPr>
            <w:r>
              <w:t>Заместитель директора, курирующий</w:t>
            </w:r>
            <w:r>
              <w:rPr>
                <w:spacing w:val="-14"/>
              </w:rPr>
              <w:t xml:space="preserve"> </w:t>
            </w:r>
            <w:r>
              <w:t>воспитание</w:t>
            </w:r>
          </w:p>
        </w:tc>
        <w:tc>
          <w:tcPr>
            <w:tcW w:w="1710" w:type="dxa"/>
          </w:tcPr>
          <w:p w:rsidR="00CC5965" w:rsidRDefault="00D67587">
            <w:pPr>
              <w:pStyle w:val="TableParagraph"/>
              <w:spacing w:line="27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10"/>
                <w:sz w:val="24"/>
              </w:rPr>
              <w:t>5</w:t>
            </w:r>
          </w:p>
        </w:tc>
      </w:tr>
      <w:tr w:rsidR="00CC5965">
        <w:trPr>
          <w:trHeight w:val="1265"/>
        </w:trPr>
        <w:tc>
          <w:tcPr>
            <w:tcW w:w="759" w:type="dxa"/>
          </w:tcPr>
          <w:p w:rsidR="00CC5965" w:rsidRDefault="00D67587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5300" w:type="dxa"/>
          </w:tcPr>
          <w:p w:rsidR="00CC5965" w:rsidRDefault="00D67587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1429" w:type="dxa"/>
          </w:tcPr>
          <w:p w:rsidR="00CC5965" w:rsidRDefault="00D67587">
            <w:pPr>
              <w:pStyle w:val="TableParagraph"/>
              <w:spacing w:line="27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курс</w:t>
            </w:r>
          </w:p>
        </w:tc>
        <w:tc>
          <w:tcPr>
            <w:tcW w:w="2833" w:type="dxa"/>
          </w:tcPr>
          <w:p w:rsidR="00CC5965" w:rsidRDefault="00D67587">
            <w:pPr>
              <w:pStyle w:val="TableParagraph"/>
              <w:spacing w:line="250" w:lineRule="exact"/>
              <w:ind w:left="104"/>
            </w:pPr>
            <w:r>
              <w:t>Территория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колледжа</w:t>
            </w:r>
          </w:p>
        </w:tc>
        <w:tc>
          <w:tcPr>
            <w:tcW w:w="2694" w:type="dxa"/>
          </w:tcPr>
          <w:p w:rsidR="00CC5965" w:rsidRDefault="00D67587">
            <w:pPr>
              <w:pStyle w:val="TableParagraph"/>
              <w:ind w:left="115" w:right="108" w:hanging="4"/>
              <w:jc w:val="center"/>
            </w:pPr>
            <w:r>
              <w:t>Заместитель директора, курирующий воспитание Заместитель</w:t>
            </w:r>
            <w:r>
              <w:rPr>
                <w:spacing w:val="-7"/>
              </w:rPr>
              <w:t xml:space="preserve"> </w:t>
            </w:r>
            <w:r>
              <w:t>директора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по</w:t>
            </w:r>
          </w:p>
          <w:p w:rsidR="00CC5965" w:rsidRDefault="00D67587">
            <w:pPr>
              <w:pStyle w:val="TableParagraph"/>
              <w:spacing w:line="252" w:lineRule="exact"/>
              <w:ind w:left="100" w:right="93"/>
              <w:jc w:val="center"/>
            </w:pPr>
            <w:r>
              <w:rPr>
                <w:spacing w:val="-2"/>
              </w:rPr>
              <w:t xml:space="preserve">учебно-производственной </w:t>
            </w:r>
            <w:r>
              <w:t>и научной работе</w:t>
            </w:r>
          </w:p>
        </w:tc>
        <w:tc>
          <w:tcPr>
            <w:tcW w:w="1710" w:type="dxa"/>
          </w:tcPr>
          <w:p w:rsidR="00CC5965" w:rsidRDefault="00D67587">
            <w:pPr>
              <w:pStyle w:val="TableParagraph"/>
              <w:spacing w:line="274" w:lineRule="exact"/>
              <w:ind w:left="222"/>
              <w:rPr>
                <w:sz w:val="24"/>
              </w:rPr>
            </w:pPr>
            <w:r>
              <w:rPr>
                <w:sz w:val="24"/>
              </w:rPr>
              <w:t xml:space="preserve">ЛР 1, 2, 3, </w:t>
            </w:r>
            <w:r>
              <w:rPr>
                <w:spacing w:val="-5"/>
                <w:sz w:val="24"/>
              </w:rPr>
              <w:t>5,</w:t>
            </w:r>
          </w:p>
          <w:p w:rsidR="00CC5965" w:rsidRDefault="00D67587">
            <w:pPr>
              <w:pStyle w:val="TableParagraph"/>
              <w:spacing w:before="43"/>
              <w:ind w:left="191"/>
              <w:rPr>
                <w:sz w:val="24"/>
              </w:rPr>
            </w:pPr>
            <w:r>
              <w:rPr>
                <w:sz w:val="24"/>
              </w:rPr>
              <w:t xml:space="preserve">7, 8, 9, 10, </w:t>
            </w:r>
            <w:r>
              <w:rPr>
                <w:spacing w:val="-5"/>
                <w:sz w:val="24"/>
              </w:rPr>
              <w:t>11</w:t>
            </w:r>
          </w:p>
        </w:tc>
      </w:tr>
      <w:tr w:rsidR="00CC5965">
        <w:trPr>
          <w:trHeight w:val="503"/>
        </w:trPr>
        <w:tc>
          <w:tcPr>
            <w:tcW w:w="759" w:type="dxa"/>
          </w:tcPr>
          <w:p w:rsidR="00CC5965" w:rsidRDefault="00D6758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5300" w:type="dxa"/>
          </w:tcPr>
          <w:p w:rsidR="00CC5965" w:rsidRDefault="00D6758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скорби</w:t>
            </w:r>
          </w:p>
        </w:tc>
        <w:tc>
          <w:tcPr>
            <w:tcW w:w="1429" w:type="dxa"/>
          </w:tcPr>
          <w:p w:rsidR="00CC5965" w:rsidRDefault="00D67587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курс</w:t>
            </w:r>
          </w:p>
        </w:tc>
        <w:tc>
          <w:tcPr>
            <w:tcW w:w="2833" w:type="dxa"/>
          </w:tcPr>
          <w:p w:rsidR="00CC5965" w:rsidRDefault="00D67587">
            <w:pPr>
              <w:pStyle w:val="TableParagraph"/>
              <w:spacing w:line="251" w:lineRule="exact"/>
              <w:ind w:left="104"/>
            </w:pPr>
            <w:r>
              <w:t>Территория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колледжа</w:t>
            </w:r>
          </w:p>
        </w:tc>
        <w:tc>
          <w:tcPr>
            <w:tcW w:w="2694" w:type="dxa"/>
          </w:tcPr>
          <w:p w:rsidR="00CC5965" w:rsidRDefault="00D67587">
            <w:pPr>
              <w:pStyle w:val="TableParagraph"/>
              <w:spacing w:line="252" w:lineRule="exact"/>
              <w:ind w:left="161" w:right="154" w:firstLine="67"/>
            </w:pPr>
            <w:r>
              <w:t>Заместитель директора, курирующий</w:t>
            </w:r>
            <w:r>
              <w:rPr>
                <w:spacing w:val="-14"/>
              </w:rPr>
              <w:t xml:space="preserve"> </w:t>
            </w:r>
            <w:r>
              <w:t>воспитание</w:t>
            </w:r>
          </w:p>
        </w:tc>
        <w:tc>
          <w:tcPr>
            <w:tcW w:w="1710" w:type="dxa"/>
          </w:tcPr>
          <w:p w:rsidR="00CC5965" w:rsidRDefault="00D67587">
            <w:pPr>
              <w:pStyle w:val="TableParagraph"/>
              <w:spacing w:line="275" w:lineRule="exact"/>
              <w:ind w:left="374"/>
              <w:rPr>
                <w:sz w:val="24"/>
              </w:rPr>
            </w:pPr>
            <w:r>
              <w:rPr>
                <w:sz w:val="24"/>
              </w:rPr>
              <w:t xml:space="preserve">ЛР 1, 2, </w:t>
            </w:r>
            <w:r>
              <w:rPr>
                <w:spacing w:val="-10"/>
                <w:sz w:val="24"/>
              </w:rPr>
              <w:t>5</w:t>
            </w:r>
          </w:p>
        </w:tc>
      </w:tr>
      <w:tr w:rsidR="00CC5965">
        <w:trPr>
          <w:trHeight w:val="506"/>
        </w:trPr>
        <w:tc>
          <w:tcPr>
            <w:tcW w:w="759" w:type="dxa"/>
          </w:tcPr>
          <w:p w:rsidR="00CC5965" w:rsidRDefault="00D67587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5300" w:type="dxa"/>
          </w:tcPr>
          <w:p w:rsidR="00CC5965" w:rsidRDefault="00D6758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молодежи</w:t>
            </w:r>
          </w:p>
        </w:tc>
        <w:tc>
          <w:tcPr>
            <w:tcW w:w="1429" w:type="dxa"/>
          </w:tcPr>
          <w:p w:rsidR="00CC5965" w:rsidRDefault="00D67587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курс</w:t>
            </w:r>
          </w:p>
        </w:tc>
        <w:tc>
          <w:tcPr>
            <w:tcW w:w="2833" w:type="dxa"/>
          </w:tcPr>
          <w:p w:rsidR="00CC5965" w:rsidRDefault="00D67587">
            <w:pPr>
              <w:pStyle w:val="TableParagraph"/>
              <w:ind w:left="104"/>
            </w:pPr>
            <w:r>
              <w:t>Территория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колледжа</w:t>
            </w:r>
          </w:p>
        </w:tc>
        <w:tc>
          <w:tcPr>
            <w:tcW w:w="2694" w:type="dxa"/>
          </w:tcPr>
          <w:p w:rsidR="00CC5965" w:rsidRDefault="00D67587">
            <w:pPr>
              <w:pStyle w:val="TableParagraph"/>
              <w:spacing w:line="252" w:lineRule="exact"/>
              <w:ind w:left="161" w:right="154" w:firstLine="67"/>
            </w:pPr>
            <w:r>
              <w:t>Заместитель директора, курирующий</w:t>
            </w:r>
            <w:r>
              <w:rPr>
                <w:spacing w:val="-14"/>
              </w:rPr>
              <w:t xml:space="preserve"> </w:t>
            </w:r>
            <w:r>
              <w:t>воспитание</w:t>
            </w:r>
          </w:p>
        </w:tc>
        <w:tc>
          <w:tcPr>
            <w:tcW w:w="1710" w:type="dxa"/>
          </w:tcPr>
          <w:p w:rsidR="00CC5965" w:rsidRDefault="00D67587">
            <w:pPr>
              <w:pStyle w:val="TableParagraph"/>
              <w:spacing w:before="1"/>
              <w:ind w:left="134"/>
              <w:rPr>
                <w:sz w:val="24"/>
              </w:rPr>
            </w:pPr>
            <w:r>
              <w:rPr>
                <w:sz w:val="24"/>
              </w:rPr>
              <w:t xml:space="preserve">ЛР 1, 2, 3, 7, </w:t>
            </w:r>
            <w:r>
              <w:rPr>
                <w:spacing w:val="-10"/>
                <w:sz w:val="24"/>
              </w:rPr>
              <w:t>8</w:t>
            </w:r>
          </w:p>
        </w:tc>
      </w:tr>
      <w:tr w:rsidR="00CC5965">
        <w:trPr>
          <w:trHeight w:val="318"/>
        </w:trPr>
        <w:tc>
          <w:tcPr>
            <w:tcW w:w="14725" w:type="dxa"/>
            <w:gridSpan w:val="6"/>
          </w:tcPr>
          <w:p w:rsidR="00CC5965" w:rsidRDefault="00D67587">
            <w:pPr>
              <w:pStyle w:val="TableParagraph"/>
              <w:spacing w:before="1"/>
              <w:ind w:left="5" w:right="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ИЮЛЬ</w:t>
            </w:r>
          </w:p>
        </w:tc>
      </w:tr>
      <w:tr w:rsidR="00CC5965">
        <w:trPr>
          <w:trHeight w:val="506"/>
        </w:trPr>
        <w:tc>
          <w:tcPr>
            <w:tcW w:w="759" w:type="dxa"/>
          </w:tcPr>
          <w:p w:rsidR="00CC5965" w:rsidRDefault="00D6758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5300" w:type="dxa"/>
          </w:tcPr>
          <w:p w:rsidR="00CC5965" w:rsidRDefault="00D6758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верности</w:t>
            </w:r>
          </w:p>
        </w:tc>
        <w:tc>
          <w:tcPr>
            <w:tcW w:w="1429" w:type="dxa"/>
          </w:tcPr>
          <w:p w:rsidR="00CC5965" w:rsidRDefault="00D67587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курс</w:t>
            </w:r>
          </w:p>
        </w:tc>
        <w:tc>
          <w:tcPr>
            <w:tcW w:w="2833" w:type="dxa"/>
          </w:tcPr>
          <w:p w:rsidR="00CC5965" w:rsidRDefault="00D67587">
            <w:pPr>
              <w:pStyle w:val="TableParagraph"/>
              <w:spacing w:line="251" w:lineRule="exact"/>
              <w:ind w:left="104"/>
            </w:pPr>
            <w:r>
              <w:t>Территория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колледжа</w:t>
            </w:r>
          </w:p>
        </w:tc>
        <w:tc>
          <w:tcPr>
            <w:tcW w:w="2694" w:type="dxa"/>
          </w:tcPr>
          <w:p w:rsidR="00CC5965" w:rsidRDefault="00D67587">
            <w:pPr>
              <w:pStyle w:val="TableParagraph"/>
              <w:spacing w:line="252" w:lineRule="exact"/>
              <w:ind w:left="161" w:right="154" w:firstLine="67"/>
            </w:pPr>
            <w:r>
              <w:t>Заместитель директора, курирующий</w:t>
            </w:r>
            <w:r>
              <w:rPr>
                <w:spacing w:val="-14"/>
              </w:rPr>
              <w:t xml:space="preserve"> </w:t>
            </w:r>
            <w:r>
              <w:t>воспитание</w:t>
            </w:r>
          </w:p>
        </w:tc>
        <w:tc>
          <w:tcPr>
            <w:tcW w:w="1710" w:type="dxa"/>
          </w:tcPr>
          <w:p w:rsidR="00CC5965" w:rsidRDefault="00D6758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ЛР 5, 9, 10, </w:t>
            </w:r>
            <w:r>
              <w:rPr>
                <w:spacing w:val="-5"/>
                <w:sz w:val="24"/>
              </w:rPr>
              <w:t>12</w:t>
            </w:r>
          </w:p>
        </w:tc>
      </w:tr>
      <w:tr w:rsidR="00CC5965">
        <w:trPr>
          <w:trHeight w:val="316"/>
        </w:trPr>
        <w:tc>
          <w:tcPr>
            <w:tcW w:w="14725" w:type="dxa"/>
            <w:gridSpan w:val="6"/>
          </w:tcPr>
          <w:p w:rsidR="00CC5965" w:rsidRDefault="00D67587">
            <w:pPr>
              <w:pStyle w:val="TableParagraph"/>
              <w:spacing w:line="275" w:lineRule="exact"/>
              <w:ind w:left="3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АВГУСТ</w:t>
            </w:r>
          </w:p>
        </w:tc>
      </w:tr>
      <w:tr w:rsidR="00CC5965">
        <w:trPr>
          <w:trHeight w:val="1264"/>
        </w:trPr>
        <w:tc>
          <w:tcPr>
            <w:tcW w:w="759" w:type="dxa"/>
          </w:tcPr>
          <w:p w:rsidR="00CC5965" w:rsidRDefault="00D6758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5300" w:type="dxa"/>
          </w:tcPr>
          <w:p w:rsidR="00CC5965" w:rsidRDefault="00D67587">
            <w:pPr>
              <w:pStyle w:val="TableParagraph"/>
              <w:tabs>
                <w:tab w:val="left" w:pos="915"/>
                <w:tab w:val="left" w:pos="3075"/>
                <w:tab w:val="left" w:pos="3994"/>
              </w:tabs>
              <w:spacing w:line="278" w:lineRule="auto"/>
              <w:ind w:left="107" w:right="98"/>
              <w:rPr>
                <w:sz w:val="24"/>
              </w:rPr>
            </w:pPr>
            <w:r>
              <w:rPr>
                <w:spacing w:val="-4"/>
                <w:sz w:val="24"/>
              </w:rPr>
              <w:t>День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Государственного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Флага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Российской Федерации</w:t>
            </w:r>
          </w:p>
        </w:tc>
        <w:tc>
          <w:tcPr>
            <w:tcW w:w="1429" w:type="dxa"/>
          </w:tcPr>
          <w:p w:rsidR="00CC5965" w:rsidRDefault="00D67587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курс</w:t>
            </w:r>
          </w:p>
        </w:tc>
        <w:tc>
          <w:tcPr>
            <w:tcW w:w="2833" w:type="dxa"/>
          </w:tcPr>
          <w:p w:rsidR="00CC5965" w:rsidRDefault="00D67587">
            <w:pPr>
              <w:pStyle w:val="TableParagraph"/>
              <w:spacing w:line="251" w:lineRule="exact"/>
              <w:ind w:left="104"/>
            </w:pPr>
            <w:r>
              <w:t>Территория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колледжа</w:t>
            </w:r>
          </w:p>
        </w:tc>
        <w:tc>
          <w:tcPr>
            <w:tcW w:w="2694" w:type="dxa"/>
          </w:tcPr>
          <w:p w:rsidR="00CC5965" w:rsidRDefault="00D67587">
            <w:pPr>
              <w:pStyle w:val="TableParagraph"/>
              <w:ind w:left="115" w:right="108" w:hanging="4"/>
              <w:jc w:val="center"/>
            </w:pPr>
            <w:r>
              <w:t>Заместитель директора, курирующий воспитание Заместитель</w:t>
            </w:r>
            <w:r>
              <w:rPr>
                <w:spacing w:val="-7"/>
              </w:rPr>
              <w:t xml:space="preserve"> </w:t>
            </w:r>
            <w:r>
              <w:t>директора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по</w:t>
            </w:r>
          </w:p>
          <w:p w:rsidR="00CC5965" w:rsidRDefault="00D67587">
            <w:pPr>
              <w:pStyle w:val="TableParagraph"/>
              <w:spacing w:line="252" w:lineRule="exact"/>
              <w:ind w:left="115" w:right="108"/>
              <w:jc w:val="center"/>
            </w:pPr>
            <w:r>
              <w:rPr>
                <w:spacing w:val="-2"/>
              </w:rPr>
              <w:t>учебно-производственной работе</w:t>
            </w:r>
          </w:p>
        </w:tc>
        <w:tc>
          <w:tcPr>
            <w:tcW w:w="1710" w:type="dxa"/>
          </w:tcPr>
          <w:p w:rsidR="00CC5965" w:rsidRDefault="00D6758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ЛР 1, 2, 3, </w:t>
            </w:r>
            <w:r>
              <w:rPr>
                <w:spacing w:val="-5"/>
                <w:sz w:val="24"/>
              </w:rPr>
              <w:t>5,</w:t>
            </w:r>
          </w:p>
          <w:p w:rsidR="00CC5965" w:rsidRDefault="00D67587">
            <w:pPr>
              <w:pStyle w:val="TableParagraph"/>
              <w:spacing w:before="43"/>
              <w:ind w:left="105"/>
              <w:rPr>
                <w:sz w:val="24"/>
              </w:rPr>
            </w:pPr>
            <w:r>
              <w:rPr>
                <w:sz w:val="24"/>
              </w:rPr>
              <w:t xml:space="preserve">7, 8, 9, 10, </w:t>
            </w:r>
            <w:r>
              <w:rPr>
                <w:spacing w:val="-5"/>
                <w:sz w:val="24"/>
              </w:rPr>
              <w:t>11</w:t>
            </w:r>
          </w:p>
        </w:tc>
      </w:tr>
      <w:tr w:rsidR="00CC5965">
        <w:trPr>
          <w:trHeight w:val="635"/>
        </w:trPr>
        <w:tc>
          <w:tcPr>
            <w:tcW w:w="759" w:type="dxa"/>
          </w:tcPr>
          <w:p w:rsidR="00CC5965" w:rsidRDefault="00D67587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5300" w:type="dxa"/>
          </w:tcPr>
          <w:p w:rsidR="00CC5965" w:rsidRDefault="00D6758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славы</w:t>
            </w:r>
            <w:r>
              <w:rPr>
                <w:spacing w:val="5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(Курская</w:t>
            </w:r>
            <w:r>
              <w:rPr>
                <w:spacing w:val="51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битва,</w:t>
            </w:r>
          </w:p>
          <w:p w:rsidR="00CC5965" w:rsidRDefault="00D67587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1943)</w:t>
            </w:r>
          </w:p>
        </w:tc>
        <w:tc>
          <w:tcPr>
            <w:tcW w:w="1429" w:type="dxa"/>
          </w:tcPr>
          <w:p w:rsidR="00CC5965" w:rsidRDefault="00D67587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курс</w:t>
            </w:r>
          </w:p>
        </w:tc>
        <w:tc>
          <w:tcPr>
            <w:tcW w:w="2833" w:type="dxa"/>
          </w:tcPr>
          <w:p w:rsidR="00CC5965" w:rsidRDefault="00D67587">
            <w:pPr>
              <w:pStyle w:val="TableParagraph"/>
              <w:spacing w:before="1"/>
              <w:ind w:left="104"/>
            </w:pPr>
            <w:r>
              <w:t>Территория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колледжа</w:t>
            </w:r>
          </w:p>
        </w:tc>
        <w:tc>
          <w:tcPr>
            <w:tcW w:w="2694" w:type="dxa"/>
          </w:tcPr>
          <w:p w:rsidR="00CC5965" w:rsidRDefault="00D67587">
            <w:pPr>
              <w:pStyle w:val="TableParagraph"/>
              <w:spacing w:before="1"/>
              <w:ind w:left="161" w:right="154" w:firstLine="67"/>
            </w:pPr>
            <w:r>
              <w:t>Заместитель директора, курирующий</w:t>
            </w:r>
            <w:r>
              <w:rPr>
                <w:spacing w:val="-14"/>
              </w:rPr>
              <w:t xml:space="preserve"> </w:t>
            </w:r>
            <w:r>
              <w:t>воспитание</w:t>
            </w:r>
          </w:p>
        </w:tc>
        <w:tc>
          <w:tcPr>
            <w:tcW w:w="1710" w:type="dxa"/>
          </w:tcPr>
          <w:p w:rsidR="00CC5965" w:rsidRDefault="00D67587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ЛР 5, 6, </w:t>
            </w:r>
            <w:r>
              <w:rPr>
                <w:spacing w:val="-10"/>
                <w:sz w:val="24"/>
              </w:rPr>
              <w:t>7</w:t>
            </w:r>
          </w:p>
        </w:tc>
      </w:tr>
      <w:tr w:rsidR="00CC5965">
        <w:trPr>
          <w:trHeight w:val="505"/>
        </w:trPr>
        <w:tc>
          <w:tcPr>
            <w:tcW w:w="759" w:type="dxa"/>
          </w:tcPr>
          <w:p w:rsidR="00CC5965" w:rsidRDefault="00D6758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5300" w:type="dxa"/>
          </w:tcPr>
          <w:p w:rsidR="00CC5965" w:rsidRDefault="00D6758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кино</w:t>
            </w:r>
          </w:p>
        </w:tc>
        <w:tc>
          <w:tcPr>
            <w:tcW w:w="1429" w:type="dxa"/>
          </w:tcPr>
          <w:p w:rsidR="00CC5965" w:rsidRDefault="00D67587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курс</w:t>
            </w:r>
          </w:p>
        </w:tc>
        <w:tc>
          <w:tcPr>
            <w:tcW w:w="2833" w:type="dxa"/>
          </w:tcPr>
          <w:p w:rsidR="00CC5965" w:rsidRDefault="00D67587">
            <w:pPr>
              <w:pStyle w:val="TableParagraph"/>
              <w:spacing w:line="251" w:lineRule="exact"/>
              <w:ind w:left="104"/>
            </w:pPr>
            <w:r>
              <w:rPr>
                <w:spacing w:val="-2"/>
              </w:rPr>
              <w:t>Кинотеатр</w:t>
            </w:r>
          </w:p>
        </w:tc>
        <w:tc>
          <w:tcPr>
            <w:tcW w:w="2694" w:type="dxa"/>
          </w:tcPr>
          <w:p w:rsidR="00CC5965" w:rsidRDefault="00D67587">
            <w:pPr>
              <w:pStyle w:val="TableParagraph"/>
              <w:spacing w:line="254" w:lineRule="exact"/>
              <w:ind w:left="161" w:right="154" w:firstLine="67"/>
            </w:pPr>
            <w:r>
              <w:t>Заместитель директора, курирующий</w:t>
            </w:r>
            <w:r>
              <w:rPr>
                <w:spacing w:val="-14"/>
              </w:rPr>
              <w:t xml:space="preserve"> </w:t>
            </w:r>
            <w:r>
              <w:t>воспитание</w:t>
            </w:r>
          </w:p>
        </w:tc>
        <w:tc>
          <w:tcPr>
            <w:tcW w:w="1710" w:type="dxa"/>
          </w:tcPr>
          <w:p w:rsidR="00CC5965" w:rsidRDefault="00D6758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ЛР 2, 3, 5, </w:t>
            </w:r>
            <w:r>
              <w:rPr>
                <w:spacing w:val="-5"/>
                <w:sz w:val="24"/>
              </w:rPr>
              <w:t>11</w:t>
            </w:r>
          </w:p>
        </w:tc>
      </w:tr>
    </w:tbl>
    <w:p w:rsidR="00CC5965" w:rsidRDefault="00CC5965">
      <w:pPr>
        <w:spacing w:line="275" w:lineRule="exact"/>
        <w:rPr>
          <w:sz w:val="24"/>
        </w:rPr>
        <w:sectPr w:rsidR="00CC5965">
          <w:pgSz w:w="16850" w:h="11910" w:orient="landscape"/>
          <w:pgMar w:top="1100" w:right="700" w:bottom="1480" w:left="1200" w:header="0" w:footer="1289" w:gutter="0"/>
          <w:cols w:space="720"/>
        </w:sectPr>
      </w:pPr>
    </w:p>
    <w:p w:rsidR="00CC5965" w:rsidRDefault="00D67587">
      <w:pPr>
        <w:pStyle w:val="Heading4"/>
        <w:spacing w:before="60"/>
        <w:ind w:right="112"/>
        <w:jc w:val="right"/>
      </w:pPr>
      <w:r>
        <w:t>Приложение</w:t>
      </w:r>
      <w:r>
        <w:rPr>
          <w:spacing w:val="-6"/>
        </w:rPr>
        <w:t xml:space="preserve"> </w:t>
      </w:r>
      <w:r>
        <w:rPr>
          <w:spacing w:val="-10"/>
        </w:rPr>
        <w:t>4</w:t>
      </w:r>
    </w:p>
    <w:p w:rsidR="00CC5965" w:rsidRDefault="00D67587">
      <w:pPr>
        <w:pStyle w:val="a3"/>
        <w:spacing w:before="137"/>
        <w:ind w:right="113"/>
        <w:jc w:val="right"/>
      </w:pPr>
      <w:r>
        <w:t>к</w:t>
      </w:r>
      <w:r>
        <w:rPr>
          <w:spacing w:val="-1"/>
        </w:rPr>
        <w:t xml:space="preserve"> </w:t>
      </w:r>
      <w:r>
        <w:t>ПООП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rPr>
          <w:spacing w:val="-2"/>
        </w:rPr>
        <w:t>профессии</w:t>
      </w:r>
    </w:p>
    <w:p w:rsidR="00CC5965" w:rsidRDefault="00D67587">
      <w:pPr>
        <w:pStyle w:val="a3"/>
        <w:spacing w:before="139"/>
        <w:ind w:right="112"/>
        <w:jc w:val="right"/>
      </w:pPr>
      <w:r>
        <w:t>43.01.09</w:t>
      </w:r>
      <w:r>
        <w:rPr>
          <w:spacing w:val="-2"/>
        </w:rPr>
        <w:t xml:space="preserve"> </w:t>
      </w:r>
      <w:r>
        <w:t>Повар,</w:t>
      </w:r>
      <w:r>
        <w:rPr>
          <w:spacing w:val="-2"/>
        </w:rPr>
        <w:t xml:space="preserve"> кондитер</w:t>
      </w: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  <w:spacing w:before="171"/>
      </w:pPr>
    </w:p>
    <w:p w:rsidR="00CC5965" w:rsidRDefault="00D67587">
      <w:pPr>
        <w:pStyle w:val="Heading3"/>
        <w:spacing w:before="0" w:line="360" w:lineRule="auto"/>
        <w:ind w:left="1184" w:right="1840"/>
        <w:jc w:val="center"/>
      </w:pPr>
      <w:r>
        <w:t>ПРИМЕРНЫЕ</w:t>
      </w:r>
      <w:r>
        <w:rPr>
          <w:spacing w:val="-8"/>
        </w:rPr>
        <w:t xml:space="preserve"> </w:t>
      </w:r>
      <w:r>
        <w:t>ОЦЕНОЧНЫЕ</w:t>
      </w:r>
      <w:r>
        <w:rPr>
          <w:spacing w:val="-7"/>
        </w:rPr>
        <w:t xml:space="preserve"> </w:t>
      </w:r>
      <w:r>
        <w:t>СРЕДСТВА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ГИА ПО ПРОФЕССИИ</w:t>
      </w:r>
    </w:p>
    <w:p w:rsidR="00CC5965" w:rsidRDefault="00D67587">
      <w:pPr>
        <w:ind w:left="2909"/>
        <w:rPr>
          <w:b/>
          <w:sz w:val="24"/>
        </w:rPr>
      </w:pPr>
      <w:r>
        <w:rPr>
          <w:b/>
          <w:sz w:val="24"/>
        </w:rPr>
        <w:t>43.01.09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Повар,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кондитер</w:t>
      </w: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rPr>
          <w:b/>
        </w:rPr>
      </w:pPr>
    </w:p>
    <w:p w:rsidR="00CC5965" w:rsidRDefault="00CC5965">
      <w:pPr>
        <w:pStyle w:val="a3"/>
        <w:spacing w:before="244"/>
        <w:rPr>
          <w:b/>
        </w:rPr>
      </w:pPr>
    </w:p>
    <w:p w:rsidR="00CC5965" w:rsidRDefault="00D67587">
      <w:pPr>
        <w:ind w:left="1184" w:right="1844"/>
        <w:jc w:val="center"/>
        <w:rPr>
          <w:b/>
          <w:sz w:val="24"/>
        </w:rPr>
      </w:pPr>
      <w:r>
        <w:rPr>
          <w:b/>
          <w:sz w:val="24"/>
        </w:rPr>
        <w:t xml:space="preserve">2021 </w:t>
      </w:r>
      <w:r>
        <w:rPr>
          <w:b/>
          <w:spacing w:val="-5"/>
          <w:sz w:val="24"/>
        </w:rPr>
        <w:t>г.</w:t>
      </w:r>
    </w:p>
    <w:p w:rsidR="00CC5965" w:rsidRDefault="00CC5965">
      <w:pPr>
        <w:jc w:val="center"/>
        <w:rPr>
          <w:sz w:val="24"/>
        </w:rPr>
        <w:sectPr w:rsidR="00CC5965">
          <w:footerReference w:type="default" r:id="rId393"/>
          <w:pgSz w:w="11910" w:h="16850"/>
          <w:pgMar w:top="1640" w:right="1020" w:bottom="1480" w:left="1680" w:header="0" w:footer="1291" w:gutter="0"/>
          <w:cols w:space="720"/>
        </w:sectPr>
      </w:pPr>
    </w:p>
    <w:p w:rsidR="00CC5965" w:rsidRDefault="00D67587">
      <w:pPr>
        <w:spacing w:before="73"/>
        <w:ind w:left="194"/>
        <w:jc w:val="center"/>
        <w:rPr>
          <w:b/>
          <w:sz w:val="24"/>
        </w:rPr>
      </w:pPr>
      <w:r>
        <w:rPr>
          <w:b/>
          <w:spacing w:val="-2"/>
          <w:sz w:val="24"/>
        </w:rPr>
        <w:t>СОДЕРЖАНИЕ</w:t>
      </w:r>
    </w:p>
    <w:p w:rsidR="00CC5965" w:rsidRDefault="00CC5965">
      <w:pPr>
        <w:pStyle w:val="a3"/>
        <w:rPr>
          <w:b/>
        </w:rPr>
      </w:pPr>
    </w:p>
    <w:p w:rsidR="00CC5965" w:rsidRDefault="00D67587">
      <w:pPr>
        <w:pStyle w:val="a4"/>
        <w:numPr>
          <w:ilvl w:val="0"/>
          <w:numId w:val="5"/>
        </w:numPr>
        <w:tabs>
          <w:tab w:val="left" w:pos="1101"/>
        </w:tabs>
        <w:spacing w:before="1"/>
        <w:ind w:left="1101"/>
        <w:rPr>
          <w:b/>
          <w:sz w:val="24"/>
        </w:rPr>
      </w:pPr>
      <w:r>
        <w:rPr>
          <w:b/>
          <w:sz w:val="24"/>
        </w:rPr>
        <w:t>ПАСПОРТ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ОЦЕНОЧНЫХ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СРЕДСТВ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pacing w:val="-5"/>
          <w:sz w:val="24"/>
        </w:rPr>
        <w:t>ГИА</w:t>
      </w:r>
    </w:p>
    <w:p w:rsidR="00CC5965" w:rsidRDefault="00D67587">
      <w:pPr>
        <w:pStyle w:val="a4"/>
        <w:numPr>
          <w:ilvl w:val="0"/>
          <w:numId w:val="5"/>
        </w:numPr>
        <w:tabs>
          <w:tab w:val="left" w:pos="1101"/>
        </w:tabs>
        <w:spacing w:before="163"/>
        <w:ind w:left="1101"/>
        <w:rPr>
          <w:b/>
          <w:sz w:val="24"/>
        </w:rPr>
      </w:pPr>
      <w:r>
        <w:rPr>
          <w:b/>
          <w:sz w:val="24"/>
        </w:rPr>
        <w:t>СТРУКТУРА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ПРОЦЕДУР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ГИА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ПОРЯДОК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ПРОВЕДЕНИЯ</w:t>
      </w:r>
    </w:p>
    <w:p w:rsidR="00CC5965" w:rsidRDefault="00D67587">
      <w:pPr>
        <w:pStyle w:val="a4"/>
        <w:numPr>
          <w:ilvl w:val="0"/>
          <w:numId w:val="5"/>
        </w:numPr>
        <w:tabs>
          <w:tab w:val="left" w:pos="1101"/>
        </w:tabs>
        <w:spacing w:before="161"/>
        <w:ind w:left="1101"/>
        <w:rPr>
          <w:b/>
          <w:sz w:val="24"/>
        </w:rPr>
      </w:pPr>
      <w:r>
        <w:rPr>
          <w:b/>
          <w:sz w:val="24"/>
        </w:rPr>
        <w:t>ТИПОВОЕ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ЗАДАНИЕ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ДЕМОНСТРАЦИОННОГО</w:t>
      </w:r>
      <w:r>
        <w:rPr>
          <w:b/>
          <w:spacing w:val="-2"/>
          <w:sz w:val="24"/>
        </w:rPr>
        <w:t xml:space="preserve"> ЭКЗАМЕНА</w:t>
      </w:r>
    </w:p>
    <w:p w:rsidR="00CC5965" w:rsidRDefault="00CC5965">
      <w:pPr>
        <w:rPr>
          <w:sz w:val="24"/>
        </w:rPr>
        <w:sectPr w:rsidR="00CC5965">
          <w:footerReference w:type="default" r:id="rId394"/>
          <w:pgSz w:w="11910" w:h="16840"/>
          <w:pgMar w:top="1040" w:right="1020" w:bottom="1480" w:left="1680" w:header="0" w:footer="1291" w:gutter="0"/>
          <w:cols w:space="720"/>
        </w:sectPr>
      </w:pPr>
    </w:p>
    <w:p w:rsidR="00CC5965" w:rsidRDefault="00D67587">
      <w:pPr>
        <w:pStyle w:val="a4"/>
        <w:numPr>
          <w:ilvl w:val="1"/>
          <w:numId w:val="5"/>
        </w:numPr>
        <w:tabs>
          <w:tab w:val="left" w:pos="2411"/>
        </w:tabs>
        <w:spacing w:before="66"/>
        <w:ind w:left="2411" w:hanging="283"/>
        <w:jc w:val="left"/>
        <w:rPr>
          <w:b/>
          <w:sz w:val="24"/>
        </w:rPr>
      </w:pPr>
      <w:r>
        <w:rPr>
          <w:b/>
          <w:sz w:val="24"/>
        </w:rPr>
        <w:t>ПАСПОРТ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ОЦЕНОЧНЫХ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СРЕДСТВ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pacing w:val="-5"/>
          <w:sz w:val="24"/>
        </w:rPr>
        <w:t>ГИА</w:t>
      </w:r>
    </w:p>
    <w:p w:rsidR="00CC5965" w:rsidRDefault="00CC5965">
      <w:pPr>
        <w:pStyle w:val="a3"/>
        <w:spacing w:before="40"/>
        <w:rPr>
          <w:b/>
        </w:rPr>
      </w:pPr>
    </w:p>
    <w:p w:rsidR="00CC5965" w:rsidRDefault="00D67587">
      <w:pPr>
        <w:pStyle w:val="Heading4"/>
        <w:numPr>
          <w:ilvl w:val="2"/>
          <w:numId w:val="5"/>
        </w:numPr>
        <w:tabs>
          <w:tab w:val="left" w:pos="1377"/>
        </w:tabs>
        <w:ind w:left="1377" w:hanging="427"/>
      </w:pPr>
      <w:r>
        <w:t>Особенности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rPr>
          <w:spacing w:val="-2"/>
        </w:rPr>
        <w:t>программы</w:t>
      </w:r>
    </w:p>
    <w:p w:rsidR="00CC5965" w:rsidRDefault="00D67587">
      <w:pPr>
        <w:pStyle w:val="a3"/>
        <w:spacing w:before="41" w:line="278" w:lineRule="auto"/>
        <w:ind w:left="242" w:right="230" w:firstLine="707"/>
      </w:pPr>
      <w:r>
        <w:t>Примерные</w:t>
      </w:r>
      <w:r>
        <w:rPr>
          <w:spacing w:val="80"/>
        </w:rPr>
        <w:t xml:space="preserve"> </w:t>
      </w:r>
      <w:r>
        <w:t>оценочные</w:t>
      </w:r>
      <w:r>
        <w:rPr>
          <w:spacing w:val="80"/>
        </w:rPr>
        <w:t xml:space="preserve"> </w:t>
      </w:r>
      <w:r>
        <w:t>средства</w:t>
      </w:r>
      <w:r>
        <w:rPr>
          <w:spacing w:val="80"/>
        </w:rPr>
        <w:t xml:space="preserve"> </w:t>
      </w:r>
      <w:r>
        <w:t>разработаны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профессии</w:t>
      </w:r>
      <w:r>
        <w:rPr>
          <w:spacing w:val="80"/>
        </w:rPr>
        <w:t xml:space="preserve"> </w:t>
      </w:r>
      <w:r>
        <w:t>43.01.09</w:t>
      </w:r>
      <w:r>
        <w:rPr>
          <w:spacing w:val="80"/>
        </w:rPr>
        <w:t xml:space="preserve"> </w:t>
      </w:r>
      <w:r>
        <w:t>Повар,</w:t>
      </w:r>
      <w:r>
        <w:rPr>
          <w:spacing w:val="80"/>
        </w:rPr>
        <w:t xml:space="preserve"> </w:t>
      </w:r>
      <w:r>
        <w:rPr>
          <w:spacing w:val="-2"/>
        </w:rPr>
        <w:t>кондитер.</w:t>
      </w:r>
    </w:p>
    <w:p w:rsidR="00CC5965" w:rsidRDefault="00D67587">
      <w:pPr>
        <w:pStyle w:val="a3"/>
        <w:spacing w:line="276" w:lineRule="auto"/>
        <w:ind w:left="242" w:right="230" w:firstLine="707"/>
      </w:pPr>
      <w:r>
        <w:t>В</w:t>
      </w:r>
      <w:r>
        <w:rPr>
          <w:spacing w:val="80"/>
        </w:rPr>
        <w:t xml:space="preserve"> </w:t>
      </w:r>
      <w:r>
        <w:t>рамках</w:t>
      </w:r>
      <w:r>
        <w:rPr>
          <w:spacing w:val="80"/>
        </w:rPr>
        <w:t xml:space="preserve"> </w:t>
      </w:r>
      <w:r>
        <w:t>профессии</w:t>
      </w:r>
      <w:r>
        <w:rPr>
          <w:spacing w:val="80"/>
        </w:rPr>
        <w:t xml:space="preserve"> </w:t>
      </w:r>
      <w:r>
        <w:t>СПО</w:t>
      </w:r>
      <w:r>
        <w:rPr>
          <w:spacing w:val="80"/>
        </w:rPr>
        <w:t xml:space="preserve"> </w:t>
      </w:r>
      <w:r>
        <w:t>43.01.09</w:t>
      </w:r>
      <w:r>
        <w:rPr>
          <w:spacing w:val="80"/>
        </w:rPr>
        <w:t xml:space="preserve"> </w:t>
      </w:r>
      <w:r>
        <w:t>Повар,</w:t>
      </w:r>
      <w:r>
        <w:rPr>
          <w:spacing w:val="80"/>
        </w:rPr>
        <w:t xml:space="preserve"> </w:t>
      </w:r>
      <w:r>
        <w:t>кондитер</w:t>
      </w:r>
      <w:r>
        <w:rPr>
          <w:spacing w:val="80"/>
        </w:rPr>
        <w:t xml:space="preserve"> </w:t>
      </w:r>
      <w:r>
        <w:t>предусмотрено</w:t>
      </w:r>
      <w:r>
        <w:rPr>
          <w:spacing w:val="80"/>
        </w:rPr>
        <w:t xml:space="preserve"> </w:t>
      </w:r>
      <w:r>
        <w:t>освоение следующих сочетаний квалификаций/квалификаций: Повар, кондитер.</w:t>
      </w:r>
    </w:p>
    <w:p w:rsidR="00CC5965" w:rsidRDefault="00CC5965">
      <w:pPr>
        <w:pStyle w:val="a3"/>
        <w:spacing w:before="38"/>
      </w:pPr>
    </w:p>
    <w:p w:rsidR="00CC5965" w:rsidRDefault="00D67587">
      <w:pPr>
        <w:pStyle w:val="Heading4"/>
        <w:numPr>
          <w:ilvl w:val="2"/>
          <w:numId w:val="5"/>
        </w:numPr>
        <w:tabs>
          <w:tab w:val="left" w:pos="1377"/>
        </w:tabs>
        <w:ind w:left="1377" w:hanging="427"/>
      </w:pPr>
      <w:r>
        <w:t>Применяемые</w:t>
      </w:r>
      <w:r>
        <w:rPr>
          <w:spacing w:val="-6"/>
        </w:rPr>
        <w:t xml:space="preserve"> </w:t>
      </w:r>
      <w:r>
        <w:rPr>
          <w:spacing w:val="-2"/>
        </w:rPr>
        <w:t>материалы</w:t>
      </w:r>
    </w:p>
    <w:p w:rsidR="00CC5965" w:rsidRDefault="00D67587">
      <w:pPr>
        <w:pStyle w:val="a3"/>
        <w:spacing w:before="41" w:line="276" w:lineRule="auto"/>
        <w:ind w:left="242" w:right="230" w:firstLine="707"/>
      </w:pPr>
      <w:r>
        <w:t>Для</w:t>
      </w:r>
      <w:r>
        <w:rPr>
          <w:spacing w:val="40"/>
        </w:rPr>
        <w:t xml:space="preserve"> </w:t>
      </w:r>
      <w:r>
        <w:t>разработки</w:t>
      </w:r>
      <w:r>
        <w:rPr>
          <w:spacing w:val="40"/>
        </w:rPr>
        <w:t xml:space="preserve"> </w:t>
      </w:r>
      <w:r>
        <w:t>оценочных</w:t>
      </w:r>
      <w:r>
        <w:rPr>
          <w:spacing w:val="40"/>
        </w:rPr>
        <w:t xml:space="preserve"> </w:t>
      </w:r>
      <w:r>
        <w:t>заданий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каждому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сочетаний</w:t>
      </w:r>
      <w:r>
        <w:rPr>
          <w:spacing w:val="40"/>
        </w:rPr>
        <w:t xml:space="preserve"> </w:t>
      </w:r>
      <w:r>
        <w:t>квалификаций</w:t>
      </w:r>
      <w:r>
        <w:rPr>
          <w:spacing w:val="40"/>
        </w:rPr>
        <w:t xml:space="preserve"> </w:t>
      </w:r>
      <w:r>
        <w:t>по профессии 43.01.09 Повар, кондитер рекомендуется применять следующие материалы:</w:t>
      </w: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90"/>
        <w:gridCol w:w="5140"/>
        <w:gridCol w:w="2633"/>
      </w:tblGrid>
      <w:tr w:rsidR="00CC5965">
        <w:trPr>
          <w:trHeight w:val="930"/>
        </w:trPr>
        <w:tc>
          <w:tcPr>
            <w:tcW w:w="1790" w:type="dxa"/>
          </w:tcPr>
          <w:p w:rsidR="00CC5965" w:rsidRDefault="00D67587">
            <w:pPr>
              <w:pStyle w:val="TableParagraph"/>
              <w:spacing w:before="85"/>
              <w:ind w:left="182" w:right="166" w:hanging="1"/>
              <w:jc w:val="center"/>
            </w:pPr>
            <w:r>
              <w:rPr>
                <w:spacing w:val="-2"/>
              </w:rPr>
              <w:t>Квалификация (сочетание квалификаций)</w:t>
            </w:r>
          </w:p>
        </w:tc>
        <w:tc>
          <w:tcPr>
            <w:tcW w:w="5140" w:type="dxa"/>
          </w:tcPr>
          <w:p w:rsidR="00CC5965" w:rsidRDefault="00D67587">
            <w:pPr>
              <w:pStyle w:val="TableParagraph"/>
              <w:spacing w:before="85"/>
              <w:ind w:left="1203"/>
            </w:pPr>
            <w:r>
              <w:rPr>
                <w:spacing w:val="-2"/>
              </w:rPr>
              <w:t>Профессиональный</w:t>
            </w:r>
            <w:r>
              <w:rPr>
                <w:spacing w:val="16"/>
              </w:rPr>
              <w:t xml:space="preserve"> </w:t>
            </w:r>
            <w:r>
              <w:rPr>
                <w:spacing w:val="-2"/>
              </w:rPr>
              <w:t>стандарт</w:t>
            </w:r>
          </w:p>
        </w:tc>
        <w:tc>
          <w:tcPr>
            <w:tcW w:w="2633" w:type="dxa"/>
          </w:tcPr>
          <w:p w:rsidR="00CC5965" w:rsidRDefault="00D67587">
            <w:pPr>
              <w:pStyle w:val="TableParagraph"/>
              <w:spacing w:before="85"/>
              <w:ind w:left="700" w:hanging="17"/>
            </w:pPr>
            <w:r>
              <w:rPr>
                <w:spacing w:val="-2"/>
              </w:rPr>
              <w:t>Компетенция Ворлдскиллс</w:t>
            </w:r>
          </w:p>
        </w:tc>
      </w:tr>
      <w:tr w:rsidR="00CC5965">
        <w:trPr>
          <w:trHeight w:val="928"/>
        </w:trPr>
        <w:tc>
          <w:tcPr>
            <w:tcW w:w="1790" w:type="dxa"/>
          </w:tcPr>
          <w:p w:rsidR="00CC5965" w:rsidRDefault="00D67587">
            <w:pPr>
              <w:pStyle w:val="TableParagraph"/>
              <w:spacing w:before="82"/>
              <w:ind w:left="86"/>
            </w:pPr>
            <w:r>
              <w:rPr>
                <w:spacing w:val="-4"/>
              </w:rPr>
              <w:t>Повар</w:t>
            </w:r>
          </w:p>
        </w:tc>
        <w:tc>
          <w:tcPr>
            <w:tcW w:w="5140" w:type="dxa"/>
          </w:tcPr>
          <w:p w:rsidR="00CC5965" w:rsidRDefault="00D67587">
            <w:pPr>
              <w:pStyle w:val="TableParagraph"/>
              <w:spacing w:before="82"/>
              <w:ind w:left="84" w:right="77"/>
              <w:jc w:val="both"/>
            </w:pPr>
            <w:r>
              <w:t>33.011 Повар, утвержден</w:t>
            </w:r>
            <w:r>
              <w:rPr>
                <w:spacing w:val="40"/>
              </w:rPr>
              <w:t xml:space="preserve"> </w:t>
            </w:r>
            <w:r>
              <w:t>приказом Министерства труда и социальной защиты</w:t>
            </w:r>
            <w:r>
              <w:rPr>
                <w:spacing w:val="40"/>
              </w:rPr>
              <w:t xml:space="preserve"> </w:t>
            </w:r>
            <w:r>
              <w:t>Российской Федерации от 08.09.2015 г.</w:t>
            </w:r>
            <w:r>
              <w:rPr>
                <w:spacing w:val="-1"/>
              </w:rPr>
              <w:t xml:space="preserve"> </w:t>
            </w:r>
            <w:r>
              <w:t>№ 610н., регистрационный № 39023</w:t>
            </w:r>
          </w:p>
        </w:tc>
        <w:tc>
          <w:tcPr>
            <w:tcW w:w="2633" w:type="dxa"/>
          </w:tcPr>
          <w:p w:rsidR="00CC5965" w:rsidRDefault="00D67587">
            <w:pPr>
              <w:pStyle w:val="TableParagraph"/>
              <w:spacing w:before="82"/>
              <w:ind w:left="84"/>
            </w:pPr>
            <w:r>
              <w:t>«Поварское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дело»</w:t>
            </w:r>
          </w:p>
        </w:tc>
      </w:tr>
      <w:tr w:rsidR="00CC5965">
        <w:trPr>
          <w:trHeight w:val="1180"/>
        </w:trPr>
        <w:tc>
          <w:tcPr>
            <w:tcW w:w="1790" w:type="dxa"/>
          </w:tcPr>
          <w:p w:rsidR="00CC5965" w:rsidRDefault="00D67587">
            <w:pPr>
              <w:pStyle w:val="TableParagraph"/>
              <w:spacing w:before="82"/>
              <w:ind w:left="86"/>
            </w:pPr>
            <w:r>
              <w:rPr>
                <w:spacing w:val="-2"/>
              </w:rPr>
              <w:t>Кондитер</w:t>
            </w:r>
          </w:p>
        </w:tc>
        <w:tc>
          <w:tcPr>
            <w:tcW w:w="5140" w:type="dxa"/>
          </w:tcPr>
          <w:p w:rsidR="00CC5965" w:rsidRDefault="00D67587">
            <w:pPr>
              <w:pStyle w:val="TableParagraph"/>
              <w:tabs>
                <w:tab w:val="left" w:pos="4167"/>
              </w:tabs>
              <w:spacing w:before="82"/>
              <w:ind w:left="84" w:right="75"/>
              <w:jc w:val="both"/>
            </w:pPr>
            <w:r>
              <w:t>33.010</w:t>
            </w:r>
            <w:r>
              <w:rPr>
                <w:spacing w:val="80"/>
              </w:rPr>
              <w:t xml:space="preserve">  </w:t>
            </w:r>
            <w:r>
              <w:t>Кондитер,</w:t>
            </w:r>
            <w:r>
              <w:rPr>
                <w:spacing w:val="80"/>
              </w:rPr>
              <w:t xml:space="preserve">  </w:t>
            </w:r>
            <w:r>
              <w:t>утвержден</w:t>
            </w:r>
            <w:r>
              <w:tab/>
            </w:r>
            <w:r>
              <w:rPr>
                <w:spacing w:val="-2"/>
              </w:rPr>
              <w:t xml:space="preserve">приказом </w:t>
            </w:r>
            <w:r>
              <w:t>Министерства труда и социальной защиты Российской Федерации от 07.09.2015 г. № 597н., регистрационный № 38940</w:t>
            </w:r>
          </w:p>
        </w:tc>
        <w:tc>
          <w:tcPr>
            <w:tcW w:w="2633" w:type="dxa"/>
          </w:tcPr>
          <w:p w:rsidR="00CC5965" w:rsidRDefault="00D67587">
            <w:pPr>
              <w:pStyle w:val="TableParagraph"/>
              <w:spacing w:before="82"/>
              <w:ind w:left="84"/>
            </w:pPr>
            <w:r>
              <w:t>«Кондитерское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дело»</w:t>
            </w:r>
          </w:p>
        </w:tc>
      </w:tr>
      <w:tr w:rsidR="00CC5965">
        <w:trPr>
          <w:trHeight w:val="931"/>
        </w:trPr>
        <w:tc>
          <w:tcPr>
            <w:tcW w:w="1790" w:type="dxa"/>
          </w:tcPr>
          <w:p w:rsidR="00CC5965" w:rsidRDefault="00D67587">
            <w:pPr>
              <w:pStyle w:val="TableParagraph"/>
              <w:spacing w:before="85"/>
              <w:ind w:left="86"/>
            </w:pPr>
            <w:r>
              <w:rPr>
                <w:spacing w:val="-2"/>
              </w:rPr>
              <w:t>Пекарь</w:t>
            </w:r>
          </w:p>
        </w:tc>
        <w:tc>
          <w:tcPr>
            <w:tcW w:w="5140" w:type="dxa"/>
          </w:tcPr>
          <w:p w:rsidR="00CC5965" w:rsidRDefault="00D67587">
            <w:pPr>
              <w:pStyle w:val="TableParagraph"/>
              <w:spacing w:before="85"/>
              <w:ind w:left="84" w:right="75"/>
              <w:jc w:val="both"/>
            </w:pPr>
            <w:r>
              <w:t>33.014 Пекарь, утвержден</w:t>
            </w:r>
            <w:r>
              <w:rPr>
                <w:spacing w:val="40"/>
              </w:rPr>
              <w:t xml:space="preserve"> </w:t>
            </w:r>
            <w:r>
              <w:t>приказом Министерства труда и социальной защиты</w:t>
            </w:r>
            <w:r>
              <w:rPr>
                <w:spacing w:val="40"/>
              </w:rPr>
              <w:t xml:space="preserve"> </w:t>
            </w:r>
            <w:r>
              <w:t>Российской Федерации от 01.12.2015 г.</w:t>
            </w:r>
            <w:r>
              <w:rPr>
                <w:spacing w:val="-1"/>
              </w:rPr>
              <w:t xml:space="preserve"> </w:t>
            </w:r>
            <w:r>
              <w:t>№ 914н.,</w:t>
            </w:r>
            <w:r>
              <w:rPr>
                <w:spacing w:val="-1"/>
              </w:rPr>
              <w:t xml:space="preserve"> </w:t>
            </w:r>
            <w:r>
              <w:t>регистрационный № 40270</w:t>
            </w:r>
          </w:p>
        </w:tc>
        <w:tc>
          <w:tcPr>
            <w:tcW w:w="2633" w:type="dxa"/>
          </w:tcPr>
          <w:p w:rsidR="00CC5965" w:rsidRDefault="00D67587">
            <w:pPr>
              <w:pStyle w:val="TableParagraph"/>
              <w:spacing w:before="85"/>
              <w:ind w:left="84"/>
            </w:pPr>
            <w:r>
              <w:rPr>
                <w:spacing w:val="-2"/>
              </w:rPr>
              <w:t>«Хлебопечение»</w:t>
            </w:r>
          </w:p>
        </w:tc>
      </w:tr>
    </w:tbl>
    <w:p w:rsidR="00CC5965" w:rsidRDefault="00CC5965">
      <w:pPr>
        <w:pStyle w:val="a3"/>
      </w:pPr>
    </w:p>
    <w:p w:rsidR="00CC5965" w:rsidRDefault="00D67587">
      <w:pPr>
        <w:pStyle w:val="Heading4"/>
        <w:numPr>
          <w:ilvl w:val="2"/>
          <w:numId w:val="5"/>
        </w:numPr>
        <w:tabs>
          <w:tab w:val="left" w:pos="1370"/>
        </w:tabs>
        <w:ind w:left="1370" w:hanging="420"/>
      </w:pPr>
      <w:r>
        <w:t>Перечень</w:t>
      </w:r>
      <w:r>
        <w:rPr>
          <w:spacing w:val="-3"/>
        </w:rPr>
        <w:t xml:space="preserve"> </w:t>
      </w:r>
      <w:r>
        <w:t>результатов,</w:t>
      </w:r>
      <w:r>
        <w:rPr>
          <w:spacing w:val="-2"/>
        </w:rPr>
        <w:t xml:space="preserve"> </w:t>
      </w:r>
      <w:r>
        <w:t>демонстрируемых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rPr>
          <w:spacing w:val="-5"/>
        </w:rPr>
        <w:t>ГИА</w:t>
      </w:r>
    </w:p>
    <w:p w:rsidR="00CC5965" w:rsidRDefault="00CC5965">
      <w:pPr>
        <w:pStyle w:val="a3"/>
        <w:spacing w:before="64"/>
        <w:rPr>
          <w:b/>
          <w:sz w:val="20"/>
        </w:r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29"/>
        <w:gridCol w:w="5941"/>
      </w:tblGrid>
      <w:tr w:rsidR="00CC5965">
        <w:trPr>
          <w:trHeight w:val="757"/>
        </w:trPr>
        <w:tc>
          <w:tcPr>
            <w:tcW w:w="3629" w:type="dxa"/>
          </w:tcPr>
          <w:p w:rsidR="00CC5965" w:rsidRDefault="00D67587">
            <w:pPr>
              <w:pStyle w:val="TableParagraph"/>
              <w:tabs>
                <w:tab w:val="left" w:pos="1770"/>
                <w:tab w:val="left" w:pos="3039"/>
              </w:tabs>
              <w:ind w:left="107" w:right="95"/>
            </w:pPr>
            <w:r>
              <w:rPr>
                <w:spacing w:val="-2"/>
              </w:rPr>
              <w:t>Оцениваемые</w:t>
            </w:r>
            <w:r>
              <w:tab/>
            </w:r>
            <w:r>
              <w:rPr>
                <w:spacing w:val="-2"/>
              </w:rPr>
              <w:t>основные</w:t>
            </w:r>
            <w:r>
              <w:tab/>
            </w:r>
            <w:r>
              <w:rPr>
                <w:spacing w:val="-4"/>
              </w:rPr>
              <w:t xml:space="preserve">виды </w:t>
            </w:r>
            <w:r>
              <w:t>деятельности</w:t>
            </w:r>
            <w:r>
              <w:rPr>
                <w:spacing w:val="65"/>
              </w:rPr>
              <w:t xml:space="preserve"> </w:t>
            </w:r>
            <w:r>
              <w:t>и</w:t>
            </w:r>
            <w:r>
              <w:rPr>
                <w:spacing w:val="66"/>
              </w:rPr>
              <w:t xml:space="preserve"> </w:t>
            </w:r>
            <w:r>
              <w:rPr>
                <w:spacing w:val="-2"/>
              </w:rPr>
              <w:t>профессиональные</w:t>
            </w:r>
          </w:p>
          <w:p w:rsidR="00CC5965" w:rsidRDefault="00D67587">
            <w:pPr>
              <w:pStyle w:val="TableParagraph"/>
              <w:spacing w:line="233" w:lineRule="exact"/>
              <w:ind w:left="107"/>
            </w:pPr>
            <w:r>
              <w:rPr>
                <w:spacing w:val="-2"/>
              </w:rPr>
              <w:t>компетенции</w:t>
            </w:r>
          </w:p>
        </w:tc>
        <w:tc>
          <w:tcPr>
            <w:tcW w:w="5941" w:type="dxa"/>
          </w:tcPr>
          <w:p w:rsidR="00CC5965" w:rsidRDefault="00D67587">
            <w:pPr>
              <w:pStyle w:val="TableParagraph"/>
              <w:spacing w:line="251" w:lineRule="exact"/>
              <w:ind w:left="105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выполняемых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ходе</w:t>
            </w:r>
            <w:r>
              <w:rPr>
                <w:spacing w:val="-4"/>
              </w:rPr>
              <w:t xml:space="preserve"> </w:t>
            </w:r>
            <w:r>
              <w:t>процедур</w:t>
            </w:r>
            <w:r>
              <w:rPr>
                <w:spacing w:val="-4"/>
              </w:rPr>
              <w:t xml:space="preserve"> </w:t>
            </w:r>
            <w:r>
              <w:t>ГИА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заданий</w:t>
            </w:r>
          </w:p>
        </w:tc>
      </w:tr>
      <w:tr w:rsidR="00CC5965">
        <w:trPr>
          <w:trHeight w:val="254"/>
        </w:trPr>
        <w:tc>
          <w:tcPr>
            <w:tcW w:w="9570" w:type="dxa"/>
            <w:gridSpan w:val="2"/>
          </w:tcPr>
          <w:p w:rsidR="00CC5965" w:rsidRDefault="00D67587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  <w:spacing w:val="-2"/>
              </w:rPr>
              <w:t>Демонстрационный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  <w:spacing w:val="-2"/>
              </w:rPr>
              <w:t>экзамен</w:t>
            </w:r>
          </w:p>
        </w:tc>
      </w:tr>
      <w:tr w:rsidR="00CC5965">
        <w:trPr>
          <w:trHeight w:val="1265"/>
        </w:trPr>
        <w:tc>
          <w:tcPr>
            <w:tcW w:w="3629" w:type="dxa"/>
          </w:tcPr>
          <w:p w:rsidR="00CC5965" w:rsidRDefault="00D67587">
            <w:pPr>
              <w:pStyle w:val="TableParagraph"/>
              <w:ind w:left="107" w:right="95"/>
            </w:pPr>
            <w:r>
              <w:t>1</w:t>
            </w:r>
            <w:r>
              <w:rPr>
                <w:spacing w:val="-9"/>
              </w:rPr>
              <w:t xml:space="preserve"> </w:t>
            </w:r>
            <w:r>
              <w:t>Приготовление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подготовка</w:t>
            </w:r>
            <w:r>
              <w:rPr>
                <w:spacing w:val="-9"/>
              </w:rPr>
              <w:t xml:space="preserve"> </w:t>
            </w:r>
            <w:r>
              <w:t>к презентации и реализации полуфабрикатов для блюд, кулинарных изделий</w:t>
            </w:r>
          </w:p>
          <w:p w:rsidR="00CC5965" w:rsidRDefault="00D67587">
            <w:pPr>
              <w:pStyle w:val="TableParagraph"/>
              <w:spacing w:line="233" w:lineRule="exact"/>
              <w:ind w:left="107"/>
            </w:pPr>
            <w:r>
              <w:t>разнообразного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ассортимента</w:t>
            </w:r>
          </w:p>
        </w:tc>
        <w:tc>
          <w:tcPr>
            <w:tcW w:w="5941" w:type="dxa"/>
          </w:tcPr>
          <w:p w:rsidR="00CC5965" w:rsidRDefault="00D67587">
            <w:pPr>
              <w:pStyle w:val="TableParagraph"/>
              <w:ind w:left="105"/>
            </w:pPr>
            <w:r>
              <w:t>Демонстрирует</w:t>
            </w:r>
            <w:r>
              <w:rPr>
                <w:spacing w:val="-3"/>
              </w:rPr>
              <w:t xml:space="preserve"> </w:t>
            </w:r>
            <w:r>
              <w:t>реальные</w:t>
            </w:r>
            <w:r>
              <w:rPr>
                <w:spacing w:val="-5"/>
              </w:rPr>
              <w:t xml:space="preserve"> </w:t>
            </w:r>
            <w:r>
              <w:t>производственные</w:t>
            </w:r>
            <w:r>
              <w:rPr>
                <w:spacing w:val="-3"/>
              </w:rPr>
              <w:t xml:space="preserve"> </w:t>
            </w:r>
            <w:r>
              <w:t>условия</w:t>
            </w:r>
            <w:r>
              <w:rPr>
                <w:spacing w:val="-4"/>
              </w:rPr>
              <w:t xml:space="preserve"> </w:t>
            </w:r>
            <w:r>
              <w:t>для приготовления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подготовки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презентации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реализации полуфабрикатов для блюд, кулинарных изделий разнообразного ассортимента</w:t>
            </w:r>
          </w:p>
        </w:tc>
      </w:tr>
      <w:tr w:rsidR="00CC5965">
        <w:trPr>
          <w:trHeight w:val="1264"/>
        </w:trPr>
        <w:tc>
          <w:tcPr>
            <w:tcW w:w="3629" w:type="dxa"/>
          </w:tcPr>
          <w:p w:rsidR="00CC5965" w:rsidRDefault="00D67587">
            <w:pPr>
              <w:pStyle w:val="TableParagraph"/>
              <w:ind w:left="107" w:right="95"/>
            </w:pPr>
            <w:r>
              <w:t>2</w:t>
            </w:r>
            <w:r>
              <w:rPr>
                <w:spacing w:val="-12"/>
              </w:rPr>
              <w:t xml:space="preserve"> </w:t>
            </w:r>
            <w:r>
              <w:t>Приготовление,</w:t>
            </w:r>
            <w:r>
              <w:rPr>
                <w:spacing w:val="-14"/>
              </w:rPr>
              <w:t xml:space="preserve"> </w:t>
            </w:r>
            <w:r>
              <w:t>оформление</w:t>
            </w:r>
            <w:r>
              <w:rPr>
                <w:spacing w:val="-11"/>
              </w:rPr>
              <w:t xml:space="preserve"> </w:t>
            </w:r>
            <w:r>
              <w:t>и подготовка к презентации и реализации горячих блюд, кулинарных изделий, закусок</w:t>
            </w:r>
          </w:p>
          <w:p w:rsidR="00CC5965" w:rsidRDefault="00D67587">
            <w:pPr>
              <w:pStyle w:val="TableParagraph"/>
              <w:spacing w:line="233" w:lineRule="exact"/>
              <w:ind w:left="107"/>
            </w:pPr>
            <w:r>
              <w:t>разнообразного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ассортимента</w:t>
            </w:r>
          </w:p>
        </w:tc>
        <w:tc>
          <w:tcPr>
            <w:tcW w:w="5941" w:type="dxa"/>
          </w:tcPr>
          <w:p w:rsidR="00CC5965" w:rsidRDefault="00D67587">
            <w:pPr>
              <w:pStyle w:val="TableParagraph"/>
              <w:ind w:left="105"/>
            </w:pPr>
            <w:r>
              <w:t>Демонстрирует реальные производственные условия для приготовления,</w:t>
            </w:r>
            <w:r>
              <w:rPr>
                <w:spacing w:val="-5"/>
              </w:rPr>
              <w:t xml:space="preserve"> </w:t>
            </w:r>
            <w:r>
              <w:t>оформления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подготовки</w:t>
            </w:r>
            <w:r>
              <w:rPr>
                <w:spacing w:val="40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презентации</w:t>
            </w:r>
            <w:r>
              <w:rPr>
                <w:spacing w:val="-5"/>
              </w:rPr>
              <w:t xml:space="preserve"> </w:t>
            </w:r>
            <w:r>
              <w:t>и реализации горячих блюд, кулинарных изделий, закусок разнообразного ассортимента</w:t>
            </w:r>
          </w:p>
        </w:tc>
      </w:tr>
      <w:tr w:rsidR="00CC5965">
        <w:trPr>
          <w:trHeight w:val="1264"/>
        </w:trPr>
        <w:tc>
          <w:tcPr>
            <w:tcW w:w="3629" w:type="dxa"/>
          </w:tcPr>
          <w:p w:rsidR="00CC5965" w:rsidRDefault="00D67587">
            <w:pPr>
              <w:pStyle w:val="TableParagraph"/>
              <w:ind w:left="107" w:right="95"/>
            </w:pPr>
            <w:r>
              <w:t>3</w:t>
            </w:r>
            <w:r>
              <w:rPr>
                <w:spacing w:val="-12"/>
              </w:rPr>
              <w:t xml:space="preserve"> </w:t>
            </w:r>
            <w:r>
              <w:t>Приготовление,</w:t>
            </w:r>
            <w:r>
              <w:rPr>
                <w:spacing w:val="-14"/>
              </w:rPr>
              <w:t xml:space="preserve"> </w:t>
            </w:r>
            <w:r>
              <w:t>оформление</w:t>
            </w:r>
            <w:r>
              <w:rPr>
                <w:spacing w:val="-11"/>
              </w:rPr>
              <w:t xml:space="preserve"> </w:t>
            </w:r>
            <w:r>
              <w:t>и подготовка к презентации и реализации холодных блюд,</w:t>
            </w:r>
          </w:p>
          <w:p w:rsidR="00CC5965" w:rsidRDefault="00D67587">
            <w:pPr>
              <w:pStyle w:val="TableParagraph"/>
              <w:spacing w:line="252" w:lineRule="exact"/>
              <w:ind w:left="107" w:right="95"/>
            </w:pPr>
            <w:r>
              <w:t>кулинарных</w:t>
            </w:r>
            <w:r>
              <w:rPr>
                <w:spacing w:val="-12"/>
              </w:rPr>
              <w:t xml:space="preserve"> </w:t>
            </w:r>
            <w:r>
              <w:t>изделий,</w:t>
            </w:r>
            <w:r>
              <w:rPr>
                <w:spacing w:val="-14"/>
              </w:rPr>
              <w:t xml:space="preserve"> </w:t>
            </w:r>
            <w:r>
              <w:t>закусок разнообразного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ассортимента</w:t>
            </w:r>
          </w:p>
        </w:tc>
        <w:tc>
          <w:tcPr>
            <w:tcW w:w="5941" w:type="dxa"/>
          </w:tcPr>
          <w:p w:rsidR="00CC5965" w:rsidRDefault="00D67587">
            <w:pPr>
              <w:pStyle w:val="TableParagraph"/>
              <w:ind w:left="105"/>
            </w:pPr>
            <w:r>
              <w:t>Демонстрирует реальные производственные условия для приготовления,</w:t>
            </w:r>
            <w:r>
              <w:rPr>
                <w:spacing w:val="-5"/>
              </w:rPr>
              <w:t xml:space="preserve"> </w:t>
            </w:r>
            <w:r>
              <w:t>оформления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подготовки</w:t>
            </w:r>
            <w:r>
              <w:rPr>
                <w:spacing w:val="40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презентации</w:t>
            </w:r>
            <w:r>
              <w:rPr>
                <w:spacing w:val="-5"/>
              </w:rPr>
              <w:t xml:space="preserve"> </w:t>
            </w:r>
            <w:r>
              <w:t>и реализации холодных блюд, кулинарных изделий, закусок разнообразного ассортимента</w:t>
            </w:r>
          </w:p>
        </w:tc>
      </w:tr>
      <w:tr w:rsidR="00CC5965">
        <w:trPr>
          <w:trHeight w:val="760"/>
        </w:trPr>
        <w:tc>
          <w:tcPr>
            <w:tcW w:w="3629" w:type="dxa"/>
          </w:tcPr>
          <w:p w:rsidR="00CC5965" w:rsidRDefault="00D67587">
            <w:pPr>
              <w:pStyle w:val="TableParagraph"/>
              <w:spacing w:line="252" w:lineRule="exact"/>
              <w:ind w:left="107" w:right="95"/>
            </w:pPr>
            <w:r>
              <w:t>4</w:t>
            </w:r>
            <w:r>
              <w:rPr>
                <w:spacing w:val="-12"/>
              </w:rPr>
              <w:t xml:space="preserve"> </w:t>
            </w:r>
            <w:r>
              <w:t>Приготовление,</w:t>
            </w:r>
            <w:r>
              <w:rPr>
                <w:spacing w:val="-14"/>
              </w:rPr>
              <w:t xml:space="preserve"> </w:t>
            </w:r>
            <w:r>
              <w:t>оформление</w:t>
            </w:r>
            <w:r>
              <w:rPr>
                <w:spacing w:val="-11"/>
              </w:rPr>
              <w:t xml:space="preserve"> </w:t>
            </w:r>
            <w:r>
              <w:t>и подготовка к презентации и реализации</w:t>
            </w:r>
            <w:r>
              <w:rPr>
                <w:spacing w:val="-10"/>
              </w:rPr>
              <w:t xml:space="preserve"> </w:t>
            </w:r>
            <w:r>
              <w:t>холодных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горячих</w:t>
            </w:r>
          </w:p>
        </w:tc>
        <w:tc>
          <w:tcPr>
            <w:tcW w:w="5941" w:type="dxa"/>
          </w:tcPr>
          <w:p w:rsidR="00CC5965" w:rsidRDefault="00D67587">
            <w:pPr>
              <w:pStyle w:val="TableParagraph"/>
              <w:spacing w:line="252" w:lineRule="exact"/>
              <w:ind w:left="105"/>
            </w:pPr>
            <w:r>
              <w:t>Демонстрирует реальные производственные условия для приготовления,</w:t>
            </w:r>
            <w:r>
              <w:rPr>
                <w:spacing w:val="-5"/>
              </w:rPr>
              <w:t xml:space="preserve"> </w:t>
            </w:r>
            <w:r>
              <w:t>оформления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подготовки</w:t>
            </w:r>
            <w:r>
              <w:rPr>
                <w:spacing w:val="40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презентации</w:t>
            </w:r>
            <w:r>
              <w:rPr>
                <w:spacing w:val="-5"/>
              </w:rPr>
              <w:t xml:space="preserve"> </w:t>
            </w:r>
            <w:r>
              <w:t>и реализации холодных и горячих сладких блюд, десертов,</w:t>
            </w:r>
          </w:p>
        </w:tc>
      </w:tr>
    </w:tbl>
    <w:p w:rsidR="00CC5965" w:rsidRDefault="00CC5965">
      <w:pPr>
        <w:spacing w:line="252" w:lineRule="exact"/>
        <w:sectPr w:rsidR="00CC5965">
          <w:footerReference w:type="default" r:id="rId395"/>
          <w:pgSz w:w="11910" w:h="16840"/>
          <w:pgMar w:top="1360" w:right="620" w:bottom="280" w:left="1460" w:header="0" w:footer="0" w:gutter="0"/>
          <w:cols w:space="720"/>
        </w:sectPr>
      </w:pPr>
    </w:p>
    <w:p w:rsidR="00CC5965" w:rsidRDefault="00CC5965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29"/>
        <w:gridCol w:w="5941"/>
      </w:tblGrid>
      <w:tr w:rsidR="00CC5965">
        <w:trPr>
          <w:trHeight w:val="506"/>
        </w:trPr>
        <w:tc>
          <w:tcPr>
            <w:tcW w:w="3629" w:type="dxa"/>
          </w:tcPr>
          <w:p w:rsidR="00CC5965" w:rsidRDefault="00D67587">
            <w:pPr>
              <w:pStyle w:val="TableParagraph"/>
              <w:spacing w:line="254" w:lineRule="exact"/>
              <w:ind w:left="107" w:right="95"/>
            </w:pPr>
            <w:r>
              <w:t>сладких</w:t>
            </w:r>
            <w:r>
              <w:rPr>
                <w:spacing w:val="-11"/>
              </w:rPr>
              <w:t xml:space="preserve"> </w:t>
            </w:r>
            <w:r>
              <w:t>блюд,</w:t>
            </w:r>
            <w:r>
              <w:rPr>
                <w:spacing w:val="-13"/>
              </w:rPr>
              <w:t xml:space="preserve"> </w:t>
            </w:r>
            <w:r>
              <w:t>десертов,</w:t>
            </w:r>
            <w:r>
              <w:rPr>
                <w:spacing w:val="-14"/>
              </w:rPr>
              <w:t xml:space="preserve"> </w:t>
            </w:r>
            <w:r>
              <w:t>напитков разнообразного ассортимента</w:t>
            </w:r>
          </w:p>
        </w:tc>
        <w:tc>
          <w:tcPr>
            <w:tcW w:w="5941" w:type="dxa"/>
          </w:tcPr>
          <w:p w:rsidR="00CC5965" w:rsidRDefault="00D67587">
            <w:pPr>
              <w:pStyle w:val="TableParagraph"/>
              <w:spacing w:line="252" w:lineRule="exact"/>
              <w:ind w:left="105"/>
            </w:pPr>
            <w:r>
              <w:t>напитков</w:t>
            </w:r>
            <w:r>
              <w:rPr>
                <w:spacing w:val="-10"/>
              </w:rPr>
              <w:t xml:space="preserve"> </w:t>
            </w:r>
            <w:r>
              <w:t>разнообразного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ассортимента</w:t>
            </w:r>
          </w:p>
        </w:tc>
      </w:tr>
      <w:tr w:rsidR="00CC5965">
        <w:trPr>
          <w:trHeight w:val="1262"/>
        </w:trPr>
        <w:tc>
          <w:tcPr>
            <w:tcW w:w="3629" w:type="dxa"/>
          </w:tcPr>
          <w:p w:rsidR="00CC5965" w:rsidRDefault="00D67587">
            <w:pPr>
              <w:pStyle w:val="TableParagraph"/>
              <w:tabs>
                <w:tab w:val="left" w:pos="1998"/>
              </w:tabs>
              <w:ind w:left="107" w:right="94" w:firstLine="50"/>
              <w:jc w:val="both"/>
            </w:pPr>
            <w:r>
              <w:t xml:space="preserve">Приготовление, оформление и подготовка к презентации и </w:t>
            </w:r>
            <w:r>
              <w:rPr>
                <w:spacing w:val="-2"/>
              </w:rPr>
              <w:t>реализации</w:t>
            </w:r>
            <w:r>
              <w:tab/>
            </w:r>
            <w:r>
              <w:rPr>
                <w:spacing w:val="-2"/>
              </w:rPr>
              <w:t xml:space="preserve">хлебобулочных, </w:t>
            </w:r>
            <w:r>
              <w:t>мучных</w:t>
            </w:r>
            <w:r>
              <w:rPr>
                <w:spacing w:val="69"/>
                <w:w w:val="150"/>
              </w:rPr>
              <w:t xml:space="preserve">  </w:t>
            </w:r>
            <w:r>
              <w:t>кондитерских</w:t>
            </w:r>
            <w:r>
              <w:rPr>
                <w:spacing w:val="69"/>
                <w:w w:val="150"/>
              </w:rPr>
              <w:t xml:space="preserve">  </w:t>
            </w:r>
            <w:r>
              <w:rPr>
                <w:spacing w:val="-2"/>
              </w:rPr>
              <w:t>изделий</w:t>
            </w:r>
          </w:p>
          <w:p w:rsidR="00CC5965" w:rsidRDefault="00D67587">
            <w:pPr>
              <w:pStyle w:val="TableParagraph"/>
              <w:spacing w:line="233" w:lineRule="exact"/>
              <w:ind w:left="107"/>
              <w:jc w:val="both"/>
            </w:pPr>
            <w:r>
              <w:t>разнообразного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ассортимента</w:t>
            </w:r>
          </w:p>
        </w:tc>
        <w:tc>
          <w:tcPr>
            <w:tcW w:w="5941" w:type="dxa"/>
          </w:tcPr>
          <w:p w:rsidR="00CC5965" w:rsidRDefault="00D67587">
            <w:pPr>
              <w:pStyle w:val="TableParagraph"/>
              <w:ind w:left="105"/>
            </w:pPr>
            <w:r>
              <w:t>Демонстрирует реальные производственные условия для приготовления,</w:t>
            </w:r>
            <w:r>
              <w:rPr>
                <w:spacing w:val="-2"/>
              </w:rPr>
              <w:t xml:space="preserve"> </w:t>
            </w:r>
            <w:r>
              <w:t>оформления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подготовки</w:t>
            </w:r>
            <w:r>
              <w:rPr>
                <w:spacing w:val="40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презентации</w:t>
            </w:r>
            <w:r>
              <w:rPr>
                <w:spacing w:val="-2"/>
              </w:rPr>
              <w:t xml:space="preserve"> </w:t>
            </w:r>
            <w:r>
              <w:t>и реализации</w:t>
            </w:r>
            <w:r>
              <w:rPr>
                <w:spacing w:val="-8"/>
              </w:rPr>
              <w:t xml:space="preserve"> </w:t>
            </w:r>
            <w:r>
              <w:t>хлебобулочных,</w:t>
            </w:r>
            <w:r>
              <w:rPr>
                <w:spacing w:val="-8"/>
              </w:rPr>
              <w:t xml:space="preserve"> </w:t>
            </w:r>
            <w:r>
              <w:t>мучных</w:t>
            </w:r>
            <w:r>
              <w:rPr>
                <w:spacing w:val="-11"/>
              </w:rPr>
              <w:t xml:space="preserve"> </w:t>
            </w:r>
            <w:r>
              <w:t>кондитерских</w:t>
            </w:r>
            <w:r>
              <w:rPr>
                <w:spacing w:val="-8"/>
              </w:rPr>
              <w:t xml:space="preserve"> </w:t>
            </w:r>
            <w:r>
              <w:t>изделий разнообразного ассортимента</w:t>
            </w:r>
          </w:p>
        </w:tc>
      </w:tr>
    </w:tbl>
    <w:p w:rsidR="00CC5965" w:rsidRDefault="00CC5965">
      <w:pPr>
        <w:pStyle w:val="a3"/>
        <w:rPr>
          <w:b/>
          <w:sz w:val="22"/>
        </w:rPr>
      </w:pPr>
    </w:p>
    <w:p w:rsidR="00CC5965" w:rsidRDefault="00D67587">
      <w:pPr>
        <w:pStyle w:val="a4"/>
        <w:numPr>
          <w:ilvl w:val="1"/>
          <w:numId w:val="5"/>
        </w:numPr>
        <w:tabs>
          <w:tab w:val="left" w:pos="1746"/>
        </w:tabs>
        <w:spacing w:before="1"/>
        <w:ind w:left="1746" w:hanging="220"/>
        <w:jc w:val="left"/>
        <w:rPr>
          <w:b/>
        </w:rPr>
      </w:pPr>
      <w:r>
        <w:rPr>
          <w:b/>
          <w:color w:val="000000"/>
          <w:shd w:val="clear" w:color="auto" w:fill="FFFFFF"/>
        </w:rPr>
        <w:t>СТРУКТУРА</w:t>
      </w:r>
      <w:r>
        <w:rPr>
          <w:b/>
          <w:color w:val="000000"/>
          <w:spacing w:val="-8"/>
          <w:shd w:val="clear" w:color="auto" w:fill="FFFFFF"/>
        </w:rPr>
        <w:t xml:space="preserve"> </w:t>
      </w:r>
      <w:r>
        <w:rPr>
          <w:b/>
          <w:color w:val="000000"/>
          <w:shd w:val="clear" w:color="auto" w:fill="FFFFFF"/>
        </w:rPr>
        <w:t>ПРОЦЕДУР</w:t>
      </w:r>
      <w:r>
        <w:rPr>
          <w:b/>
          <w:color w:val="000000"/>
          <w:spacing w:val="-7"/>
          <w:shd w:val="clear" w:color="auto" w:fill="FFFFFF"/>
        </w:rPr>
        <w:t xml:space="preserve"> </w:t>
      </w:r>
      <w:r>
        <w:rPr>
          <w:b/>
          <w:color w:val="000000"/>
          <w:shd w:val="clear" w:color="auto" w:fill="FFFFFF"/>
        </w:rPr>
        <w:t>ГИА</w:t>
      </w:r>
      <w:r>
        <w:rPr>
          <w:b/>
          <w:color w:val="000000"/>
          <w:spacing w:val="-9"/>
          <w:shd w:val="clear" w:color="auto" w:fill="FFFFFF"/>
        </w:rPr>
        <w:t xml:space="preserve"> </w:t>
      </w:r>
      <w:r>
        <w:rPr>
          <w:b/>
          <w:color w:val="000000"/>
          <w:shd w:val="clear" w:color="auto" w:fill="FFFFFF"/>
        </w:rPr>
        <w:t>И</w:t>
      </w:r>
      <w:r>
        <w:rPr>
          <w:b/>
          <w:color w:val="000000"/>
          <w:spacing w:val="-6"/>
          <w:shd w:val="clear" w:color="auto" w:fill="FFFFFF"/>
        </w:rPr>
        <w:t xml:space="preserve"> </w:t>
      </w:r>
      <w:r>
        <w:rPr>
          <w:b/>
          <w:color w:val="000000"/>
          <w:shd w:val="clear" w:color="auto" w:fill="FFFFFF"/>
        </w:rPr>
        <w:t>ПОРЯДОК</w:t>
      </w:r>
      <w:r>
        <w:rPr>
          <w:b/>
          <w:color w:val="000000"/>
          <w:spacing w:val="-7"/>
          <w:shd w:val="clear" w:color="auto" w:fill="FFFFFF"/>
        </w:rPr>
        <w:t xml:space="preserve"> </w:t>
      </w:r>
      <w:r>
        <w:rPr>
          <w:b/>
          <w:color w:val="000000"/>
          <w:spacing w:val="-2"/>
          <w:shd w:val="clear" w:color="auto" w:fill="FFFFFF"/>
        </w:rPr>
        <w:t>ПРОВЕДЕНИЯ</w:t>
      </w:r>
    </w:p>
    <w:p w:rsidR="00CC5965" w:rsidRDefault="00CC5965">
      <w:pPr>
        <w:pStyle w:val="a3"/>
        <w:rPr>
          <w:b/>
          <w:sz w:val="22"/>
        </w:rPr>
      </w:pPr>
    </w:p>
    <w:p w:rsidR="00CC5965" w:rsidRDefault="00D67587">
      <w:pPr>
        <w:pStyle w:val="a4"/>
        <w:numPr>
          <w:ilvl w:val="2"/>
          <w:numId w:val="5"/>
        </w:numPr>
        <w:tabs>
          <w:tab w:val="left" w:pos="1336"/>
        </w:tabs>
        <w:spacing w:line="253" w:lineRule="exact"/>
        <w:ind w:hanging="386"/>
        <w:rPr>
          <w:b/>
        </w:rPr>
      </w:pPr>
      <w:r>
        <w:rPr>
          <w:b/>
          <w:color w:val="000000"/>
          <w:shd w:val="clear" w:color="auto" w:fill="FFFFFF"/>
        </w:rPr>
        <w:t>Структура</w:t>
      </w:r>
      <w:r>
        <w:rPr>
          <w:b/>
          <w:color w:val="000000"/>
          <w:spacing w:val="-7"/>
          <w:shd w:val="clear" w:color="auto" w:fill="FFFFFF"/>
        </w:rPr>
        <w:t xml:space="preserve"> </w:t>
      </w:r>
      <w:r>
        <w:rPr>
          <w:b/>
          <w:color w:val="000000"/>
          <w:shd w:val="clear" w:color="auto" w:fill="FFFFFF"/>
        </w:rPr>
        <w:t>задания</w:t>
      </w:r>
      <w:r>
        <w:rPr>
          <w:b/>
          <w:color w:val="000000"/>
          <w:spacing w:val="-9"/>
          <w:shd w:val="clear" w:color="auto" w:fill="FFFFFF"/>
        </w:rPr>
        <w:t xml:space="preserve"> </w:t>
      </w:r>
      <w:r>
        <w:rPr>
          <w:b/>
          <w:color w:val="000000"/>
          <w:shd w:val="clear" w:color="auto" w:fill="FFFFFF"/>
        </w:rPr>
        <w:t>для</w:t>
      </w:r>
      <w:r>
        <w:rPr>
          <w:b/>
          <w:color w:val="000000"/>
          <w:spacing w:val="-5"/>
          <w:shd w:val="clear" w:color="auto" w:fill="FFFFFF"/>
        </w:rPr>
        <w:t xml:space="preserve"> </w:t>
      </w:r>
      <w:r>
        <w:rPr>
          <w:b/>
          <w:color w:val="000000"/>
          <w:shd w:val="clear" w:color="auto" w:fill="FFFFFF"/>
        </w:rPr>
        <w:t>процедуры</w:t>
      </w:r>
      <w:r>
        <w:rPr>
          <w:b/>
          <w:color w:val="000000"/>
          <w:spacing w:val="-8"/>
          <w:shd w:val="clear" w:color="auto" w:fill="FFFFFF"/>
        </w:rPr>
        <w:t xml:space="preserve"> </w:t>
      </w:r>
      <w:r>
        <w:rPr>
          <w:b/>
          <w:color w:val="000000"/>
          <w:spacing w:val="-5"/>
          <w:shd w:val="clear" w:color="auto" w:fill="FFFFFF"/>
        </w:rPr>
        <w:t>ГИА</w:t>
      </w:r>
    </w:p>
    <w:p w:rsidR="00CC5965" w:rsidRDefault="00D67587">
      <w:pPr>
        <w:pStyle w:val="a3"/>
        <w:ind w:left="242" w:right="230" w:firstLine="707"/>
        <w:jc w:val="both"/>
      </w:pPr>
      <w:r>
        <w:rPr>
          <w:color w:val="000000"/>
          <w:shd w:val="clear" w:color="auto" w:fill="FFFFFF"/>
        </w:rPr>
        <w:t>Государственная итоговая аттестация проводится в форме защиты выпускной</w:t>
      </w:r>
      <w:r>
        <w:rPr>
          <w:color w:val="000000"/>
        </w:rPr>
        <w:t xml:space="preserve"> </w:t>
      </w:r>
      <w:r>
        <w:rPr>
          <w:color w:val="000000"/>
          <w:shd w:val="clear" w:color="auto" w:fill="FFFFFF"/>
        </w:rPr>
        <w:t>квалификационной работы в виде демонстрационного экзамена.</w:t>
      </w:r>
    </w:p>
    <w:p w:rsidR="00CC5965" w:rsidRDefault="008D18F9">
      <w:pPr>
        <w:pStyle w:val="a3"/>
        <w:ind w:left="242" w:right="224" w:firstLine="707"/>
        <w:jc w:val="both"/>
      </w:pPr>
      <w:r>
        <w:pict>
          <v:shape id="docshape254" o:spid="_x0000_s2079" style="position:absolute;left:0;text-align:left;margin-left:85.1pt;margin-top:13.9pt;width:468pt;height:69pt;z-index:-35112960;mso-position-horizontal-relative:page" coordorigin="1702,278" coordsize="9360,1380" o:spt="100" adj="0,,0" path="m11062,1106r-9360,l1702,1382r,276l11062,1658r,-276l11062,1106xm11062,278r-9360,l1702,554r,276l1702,1106r9360,l11062,830r,-276l11062,278xe" stroked="f">
            <v:stroke joinstyle="round"/>
            <v:formulas/>
            <v:path arrowok="t" o:connecttype="segments"/>
            <w10:wrap anchorx="page"/>
          </v:shape>
        </w:pict>
      </w:r>
      <w:r w:rsidR="00D67587">
        <w:rPr>
          <w:color w:val="000000"/>
          <w:shd w:val="clear" w:color="auto" w:fill="FFFFFF"/>
        </w:rPr>
        <w:t>Демонстрационный экзамен – вид аттестационного испытания при</w:t>
      </w:r>
      <w:r w:rsidR="00D67587">
        <w:rPr>
          <w:color w:val="000000"/>
          <w:spacing w:val="40"/>
        </w:rPr>
        <w:t xml:space="preserve"> </w:t>
      </w:r>
      <w:r w:rsidR="00D67587">
        <w:rPr>
          <w:color w:val="000000"/>
        </w:rPr>
        <w:t xml:space="preserve">государственной итоговой аттестации по основной профессиональной образовательной программе среднего профессионального образования, которая предусматривает моделирование реальных производственных условий для решения практических задач профессиональной деятельности в соответствии с лучшими мировыми и национальным практиками, реализуемая с учетом обязательных условий по организации и проведению </w:t>
      </w:r>
      <w:r w:rsidR="00D67587">
        <w:rPr>
          <w:color w:val="000000"/>
          <w:shd w:val="clear" w:color="auto" w:fill="FFFFFF"/>
        </w:rPr>
        <w:t>демонстрационного экзамена (ДЭ).</w:t>
      </w:r>
    </w:p>
    <w:p w:rsidR="00CC5965" w:rsidRDefault="00D67587">
      <w:pPr>
        <w:pStyle w:val="a3"/>
        <w:spacing w:before="1"/>
        <w:ind w:left="242" w:right="228" w:firstLine="707"/>
        <w:jc w:val="both"/>
      </w:pPr>
      <w:r>
        <w:rPr>
          <w:color w:val="000000"/>
          <w:shd w:val="clear" w:color="auto" w:fill="FFFFFF"/>
        </w:rPr>
        <w:t>Комплект оценочной документации демонстрационного экзамена разрабатываются</w:t>
      </w:r>
      <w:r>
        <w:rPr>
          <w:color w:val="000000"/>
        </w:rPr>
        <w:t xml:space="preserve"> </w:t>
      </w:r>
      <w:r>
        <w:rPr>
          <w:color w:val="000000"/>
          <w:shd w:val="clear" w:color="auto" w:fill="FFFFFF"/>
        </w:rPr>
        <w:t>на основе указанных профессиональных стандартов и с учетом оценочных материалов,</w:t>
      </w:r>
      <w:r>
        <w:rPr>
          <w:color w:val="000000"/>
        </w:rPr>
        <w:t xml:space="preserve"> </w:t>
      </w:r>
      <w:r>
        <w:rPr>
          <w:color w:val="000000"/>
          <w:shd w:val="clear" w:color="auto" w:fill="FFFFFF"/>
        </w:rPr>
        <w:t>разработанных Агенством Ворлдскиллс.</w:t>
      </w:r>
    </w:p>
    <w:p w:rsidR="00CC5965" w:rsidRDefault="00D67587">
      <w:pPr>
        <w:pStyle w:val="a4"/>
        <w:numPr>
          <w:ilvl w:val="2"/>
          <w:numId w:val="5"/>
        </w:numPr>
        <w:tabs>
          <w:tab w:val="left" w:pos="1336"/>
        </w:tabs>
        <w:spacing w:before="251"/>
        <w:ind w:hanging="386"/>
        <w:rPr>
          <w:b/>
        </w:rPr>
      </w:pPr>
      <w:r>
        <w:rPr>
          <w:b/>
        </w:rPr>
        <w:t>Порядок</w:t>
      </w:r>
      <w:r>
        <w:rPr>
          <w:b/>
          <w:spacing w:val="-8"/>
        </w:rPr>
        <w:t xml:space="preserve"> </w:t>
      </w:r>
      <w:r>
        <w:rPr>
          <w:b/>
        </w:rPr>
        <w:t>проведения</w:t>
      </w:r>
      <w:r>
        <w:rPr>
          <w:b/>
          <w:spacing w:val="-8"/>
        </w:rPr>
        <w:t xml:space="preserve"> </w:t>
      </w:r>
      <w:r>
        <w:rPr>
          <w:b/>
          <w:spacing w:val="-2"/>
        </w:rPr>
        <w:t>процедуры</w:t>
      </w:r>
    </w:p>
    <w:p w:rsidR="00CC5965" w:rsidRDefault="00D67587">
      <w:pPr>
        <w:pStyle w:val="a3"/>
        <w:spacing w:before="2"/>
        <w:ind w:left="950"/>
        <w:jc w:val="both"/>
      </w:pPr>
      <w:r>
        <w:t>Приводится</w:t>
      </w:r>
      <w:r>
        <w:rPr>
          <w:spacing w:val="-6"/>
        </w:rPr>
        <w:t xml:space="preserve"> </w:t>
      </w:r>
      <w:r>
        <w:t>рекомендуемый</w:t>
      </w:r>
      <w:r>
        <w:rPr>
          <w:spacing w:val="-4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процедур</w:t>
      </w:r>
      <w:r>
        <w:rPr>
          <w:spacing w:val="-3"/>
        </w:rPr>
        <w:t xml:space="preserve"> </w:t>
      </w:r>
      <w:r>
        <w:rPr>
          <w:spacing w:val="-4"/>
        </w:rPr>
        <w:t>ГИА.</w:t>
      </w:r>
    </w:p>
    <w:p w:rsidR="00CC5965" w:rsidRDefault="00D67587">
      <w:pPr>
        <w:pStyle w:val="a3"/>
        <w:ind w:left="242" w:right="235" w:firstLine="707"/>
        <w:jc w:val="both"/>
      </w:pPr>
      <w:r>
        <w:t>Организация процедуры сдачи ДЭ реализуется с учетом базовых принципов объективной оценки результатов подготовки рабочих кадров.</w:t>
      </w:r>
    </w:p>
    <w:p w:rsidR="00CC5965" w:rsidRDefault="008D18F9">
      <w:pPr>
        <w:pStyle w:val="a3"/>
        <w:spacing w:before="1"/>
        <w:ind w:left="242" w:right="232" w:firstLine="707"/>
        <w:jc w:val="both"/>
      </w:pPr>
      <w:r>
        <w:pict>
          <v:shape id="docshape255" o:spid="_x0000_s2078" style="position:absolute;left:0;text-align:left;margin-left:83.65pt;margin-top:.1pt;width:470.9pt;height:317.35pt;z-index:-35112448;mso-position-horizontal-relative:page" coordorigin="1673,2" coordsize="9418,6347" o:spt="100" adj="0,,0" path="m11090,6072r-9417,l1673,6348r9417,l11090,6072xm11090,2486r-9417,l1673,2762r,276l1673,3314r,276l1673,3866r,276l1673,4416r,276l1673,4968r,276l1673,5520r,276l1673,5796r,276l11090,6072r,-276l11090,5796r,-276l11090,5244r,-276l11090,4692r,-276l11090,4142r,-276l11090,3590r,-276l11090,3038r,-276l11090,2486xm11090,2l1673,2r,276l1673,554r,276l1673,1106r,276l1673,1658r,276l1673,2210r,276l11090,2486r,-276l11090,1934r,-276l11090,1382r,-276l11090,830r,-276l11090,278r,-276xe" stroked="f">
            <v:stroke joinstyle="round"/>
            <v:formulas/>
            <v:path arrowok="t" o:connecttype="segments"/>
            <w10:wrap anchorx="page"/>
          </v:shape>
        </w:pict>
      </w:r>
      <w:r w:rsidR="00D67587">
        <w:t>Время, отводимое на проведение ДЭ соответствует определяется на основе условий, указанных в комплекте оценочной документации (КОД) для ДЭ по компетенции Поварское дело.</w:t>
      </w:r>
    </w:p>
    <w:p w:rsidR="00CC5965" w:rsidRDefault="00D67587">
      <w:pPr>
        <w:pStyle w:val="a3"/>
        <w:ind w:left="242" w:right="228" w:firstLine="707"/>
        <w:jc w:val="both"/>
      </w:pPr>
      <w:r>
        <w:t xml:space="preserve">ДЭ проводится на площадке, аккредитованной Агенством в качестве центра проведения демонстрационного экзамена (далее – ЦПДЭ) Аккредитация проводится </w:t>
      </w:r>
      <w:r>
        <w:rPr>
          <w:spacing w:val="-2"/>
        </w:rPr>
        <w:t>бесплатно.</w:t>
      </w:r>
    </w:p>
    <w:p w:rsidR="00CC5965" w:rsidRDefault="00D67587">
      <w:pPr>
        <w:pStyle w:val="a3"/>
        <w:ind w:left="242" w:right="222" w:firstLine="707"/>
        <w:jc w:val="both"/>
      </w:pPr>
      <w:r>
        <w:t>Образовательная организация самостоятельно определяет площадку для</w:t>
      </w:r>
      <w:r>
        <w:rPr>
          <w:spacing w:val="40"/>
        </w:rPr>
        <w:t xml:space="preserve"> </w:t>
      </w:r>
      <w:r>
        <w:t>проведения ДЭ, которая может располагаться как на собственной территории, так и в другой образовательной организации.</w:t>
      </w:r>
    </w:p>
    <w:p w:rsidR="00CC5965" w:rsidRDefault="00D67587">
      <w:pPr>
        <w:pStyle w:val="a3"/>
        <w:ind w:left="242" w:right="229" w:firstLine="707"/>
        <w:jc w:val="both"/>
      </w:pPr>
      <w:r>
        <w:t>В качестве ЦПДЭ аккредитуются мастерские, лаборатории, учебные кабинеты, оснащенные</w:t>
      </w:r>
      <w:r>
        <w:rPr>
          <w:spacing w:val="-7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материально-технической</w:t>
      </w:r>
      <w:r>
        <w:rPr>
          <w:spacing w:val="-4"/>
        </w:rPr>
        <w:t xml:space="preserve"> </w:t>
      </w:r>
      <w:r>
        <w:t>базой,</w:t>
      </w:r>
      <w:r>
        <w:rPr>
          <w:spacing w:val="-5"/>
        </w:rPr>
        <w:t xml:space="preserve"> </w:t>
      </w:r>
      <w:r>
        <w:t>соответствующие</w:t>
      </w:r>
      <w:r>
        <w:rPr>
          <w:spacing w:val="-6"/>
        </w:rPr>
        <w:t xml:space="preserve"> </w:t>
      </w:r>
      <w:r>
        <w:t>требованиям инфраструктурного листа</w:t>
      </w:r>
      <w:r>
        <w:rPr>
          <w:spacing w:val="40"/>
        </w:rPr>
        <w:t xml:space="preserve"> </w:t>
      </w:r>
      <w:r>
        <w:t>соответствующей</w:t>
      </w:r>
      <w:r>
        <w:rPr>
          <w:spacing w:val="40"/>
        </w:rPr>
        <w:t xml:space="preserve"> </w:t>
      </w:r>
      <w:r>
        <w:t>компетенции.</w:t>
      </w:r>
    </w:p>
    <w:p w:rsidR="00CC5965" w:rsidRDefault="00D67587">
      <w:pPr>
        <w:pStyle w:val="a3"/>
        <w:ind w:left="242" w:right="231" w:firstLine="707"/>
        <w:jc w:val="both"/>
      </w:pPr>
      <w:r>
        <w:t>При проведении ДЭ обеспечивается соблюдение процедур ДЭ, в том числе выполнение требований охраны труда, безопасности жизнедеятельности, пожарной безопасности, соответствие санитарным нормам и правилам.</w:t>
      </w:r>
    </w:p>
    <w:p w:rsidR="00CC5965" w:rsidRDefault="00D67587">
      <w:pPr>
        <w:pStyle w:val="a3"/>
        <w:ind w:left="242" w:right="225" w:firstLine="707"/>
        <w:jc w:val="both"/>
      </w:pPr>
      <w:r>
        <w:t>Для обеспечения проведения ДЭ могут привлекаться волонтеры с целью создания безопасных условий выполнения заданий обучающимися, в том числе при прохождении ДЭ лицами с ограниченными возможностями здоровья (ОВЗ) и инвалидами.</w:t>
      </w:r>
    </w:p>
    <w:p w:rsidR="00CC5965" w:rsidRDefault="00D67587">
      <w:pPr>
        <w:pStyle w:val="a3"/>
        <w:ind w:left="242" w:right="230" w:firstLine="707"/>
      </w:pPr>
      <w:r>
        <w:t>При</w:t>
      </w:r>
      <w:r>
        <w:rPr>
          <w:spacing w:val="34"/>
        </w:rPr>
        <w:t xml:space="preserve"> </w:t>
      </w:r>
      <w:r>
        <w:t>проведении</w:t>
      </w:r>
      <w:r>
        <w:rPr>
          <w:spacing w:val="35"/>
        </w:rPr>
        <w:t xml:space="preserve"> </w:t>
      </w:r>
      <w:r>
        <w:t>ДЭ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ЦПДЭ</w:t>
      </w:r>
      <w:r>
        <w:rPr>
          <w:spacing w:val="33"/>
        </w:rPr>
        <w:t xml:space="preserve"> </w:t>
      </w:r>
      <w:r>
        <w:t>обеспечивается</w:t>
      </w:r>
      <w:r>
        <w:rPr>
          <w:spacing w:val="80"/>
        </w:rPr>
        <w:t xml:space="preserve"> </w:t>
      </w:r>
      <w:r>
        <w:t>питьевой</w:t>
      </w:r>
      <w:r>
        <w:rPr>
          <w:spacing w:val="34"/>
        </w:rPr>
        <w:t xml:space="preserve"> </w:t>
      </w:r>
      <w:r>
        <w:t>режим,</w:t>
      </w:r>
      <w:r>
        <w:rPr>
          <w:spacing w:val="34"/>
        </w:rPr>
        <w:t xml:space="preserve"> </w:t>
      </w:r>
      <w:r>
        <w:t>горячее</w:t>
      </w:r>
      <w:r>
        <w:rPr>
          <w:spacing w:val="33"/>
        </w:rPr>
        <w:t xml:space="preserve"> </w:t>
      </w:r>
      <w:r>
        <w:t>питание, безопасность, медицинское сопровождение и техническая поддержка.</w:t>
      </w:r>
    </w:p>
    <w:p w:rsidR="00CC5965" w:rsidRDefault="00D67587">
      <w:pPr>
        <w:pStyle w:val="a3"/>
        <w:tabs>
          <w:tab w:val="left" w:pos="2405"/>
          <w:tab w:val="left" w:pos="3701"/>
          <w:tab w:val="left" w:pos="5164"/>
          <w:tab w:val="left" w:pos="6549"/>
          <w:tab w:val="left" w:pos="7024"/>
          <w:tab w:val="left" w:pos="8031"/>
        </w:tabs>
        <w:ind w:left="242" w:right="230" w:firstLine="707"/>
      </w:pPr>
      <w:r>
        <w:rPr>
          <w:spacing w:val="-2"/>
        </w:rPr>
        <w:t>Выборочно</w:t>
      </w:r>
      <w:r>
        <w:tab/>
      </w:r>
      <w:r>
        <w:rPr>
          <w:spacing w:val="-2"/>
        </w:rPr>
        <w:t>возможно</w:t>
      </w:r>
      <w:r>
        <w:tab/>
      </w:r>
      <w:r>
        <w:rPr>
          <w:spacing w:val="-2"/>
        </w:rPr>
        <w:t>проведение</w:t>
      </w:r>
      <w:r>
        <w:tab/>
      </w:r>
      <w:r>
        <w:rPr>
          <w:spacing w:val="-2"/>
        </w:rPr>
        <w:t>Агенством</w:t>
      </w:r>
      <w:r>
        <w:tab/>
      </w:r>
      <w:r>
        <w:rPr>
          <w:spacing w:val="-6"/>
        </w:rPr>
        <w:t>(в</w:t>
      </w:r>
      <w:r>
        <w:tab/>
      </w:r>
      <w:r>
        <w:rPr>
          <w:spacing w:val="-2"/>
        </w:rPr>
        <w:t>рамках</w:t>
      </w:r>
      <w:r>
        <w:tab/>
      </w:r>
      <w:r>
        <w:rPr>
          <w:spacing w:val="-2"/>
        </w:rPr>
        <w:t xml:space="preserve">установленных </w:t>
      </w:r>
      <w:r>
        <w:t>полномочий) аудита соблюдения требований подготовки и проведения ДЭ.</w:t>
      </w:r>
    </w:p>
    <w:p w:rsidR="00CC5965" w:rsidRDefault="00D67587">
      <w:pPr>
        <w:pStyle w:val="a3"/>
        <w:ind w:left="950"/>
      </w:pPr>
      <w:r>
        <w:t>ДЭ</w:t>
      </w:r>
      <w:r>
        <w:rPr>
          <w:spacing w:val="-4"/>
        </w:rPr>
        <w:t xml:space="preserve"> </w:t>
      </w:r>
      <w:r>
        <w:t>проводится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несколько</w:t>
      </w:r>
      <w:r>
        <w:rPr>
          <w:spacing w:val="-2"/>
        </w:rPr>
        <w:t xml:space="preserve"> этапов:</w:t>
      </w:r>
    </w:p>
    <w:p w:rsidR="00CC5965" w:rsidRDefault="00CC5965">
      <w:pPr>
        <w:sectPr w:rsidR="00CC5965">
          <w:footerReference w:type="default" r:id="rId396"/>
          <w:pgSz w:w="11910" w:h="16840"/>
          <w:pgMar w:top="1400" w:right="620" w:bottom="1180" w:left="1460" w:header="0" w:footer="986" w:gutter="0"/>
          <w:pgNumType w:start="1"/>
          <w:cols w:space="720"/>
        </w:sectPr>
      </w:pPr>
    </w:p>
    <w:p w:rsidR="00CC5965" w:rsidRDefault="008D18F9">
      <w:pPr>
        <w:pStyle w:val="a4"/>
        <w:numPr>
          <w:ilvl w:val="0"/>
          <w:numId w:val="4"/>
        </w:numPr>
        <w:tabs>
          <w:tab w:val="left" w:pos="1088"/>
        </w:tabs>
        <w:spacing w:before="66"/>
        <w:ind w:left="1088" w:hanging="138"/>
        <w:rPr>
          <w:sz w:val="24"/>
        </w:rPr>
      </w:pPr>
      <w:r w:rsidRPr="008D18F9">
        <w:pict>
          <v:shape id="docshape256" o:spid="_x0000_s2077" style="position:absolute;left:0;text-align:left;margin-left:83.65pt;margin-top:3.3pt;width:470.9pt;height:400.3pt;z-index:-35111936;mso-position-horizontal-relative:page" coordorigin="1673,66" coordsize="9418,8006" o:spt="100" adj="0,,0" path="m11090,4483r-9417,l1673,4759r,276l1673,5311r,276l1673,5863r,276l1673,6415r,276l1673,6691r,277l1673,7244r,276l1673,7796r,276l11090,8072r,-276l11090,7520r,-276l11090,6968r,-277l11090,6691r,-276l11090,6139r,-276l11090,5587r,-276l11090,5035r,-276l11090,4483xm11090,3655r-9417,l1673,3931r,276l1673,4483r9417,l11090,4207r,-276l11090,3655xm11090,3379r-9417,l1673,3655r9417,l11090,3379xm11090,3103r-9417,l1673,3379r9417,l11090,3103xm11090,2551r-9417,l1673,2827r,276l11090,3103r,-276l11090,2551xm11090,1723r-9417,l1673,1999r,276l1673,2551r9417,l11090,2275r,-276l11090,1723xm11090,1171r-9417,l1673,1447r,276l11090,1723r,-276l11090,1171xm11090,343r-9417,l1673,619r,276l1673,1171r9417,l11090,895r,-276l11090,343xm11090,66r-9417,l1673,343r9417,l11090,66xe" stroked="f">
            <v:stroke joinstyle="round"/>
            <v:formulas/>
            <v:path arrowok="t" o:connecttype="segments"/>
            <w10:wrap anchorx="page"/>
          </v:shape>
        </w:pict>
      </w:r>
      <w:r w:rsidR="00D67587">
        <w:rPr>
          <w:sz w:val="24"/>
        </w:rPr>
        <w:t>проверка</w:t>
      </w:r>
      <w:r w:rsidR="00D67587">
        <w:rPr>
          <w:spacing w:val="-2"/>
          <w:sz w:val="24"/>
        </w:rPr>
        <w:t xml:space="preserve"> </w:t>
      </w:r>
      <w:r w:rsidR="00D67587">
        <w:rPr>
          <w:sz w:val="24"/>
        </w:rPr>
        <w:t>и</w:t>
      </w:r>
      <w:r w:rsidR="00D67587">
        <w:rPr>
          <w:spacing w:val="-2"/>
          <w:sz w:val="24"/>
        </w:rPr>
        <w:t xml:space="preserve"> </w:t>
      </w:r>
      <w:r w:rsidR="00D67587">
        <w:rPr>
          <w:sz w:val="24"/>
        </w:rPr>
        <w:t>настройка</w:t>
      </w:r>
      <w:r w:rsidR="00D67587">
        <w:rPr>
          <w:spacing w:val="-4"/>
          <w:sz w:val="24"/>
        </w:rPr>
        <w:t xml:space="preserve"> </w:t>
      </w:r>
      <w:r w:rsidR="00D67587">
        <w:rPr>
          <w:sz w:val="24"/>
        </w:rPr>
        <w:t>оборудования</w:t>
      </w:r>
      <w:r w:rsidR="00D67587">
        <w:rPr>
          <w:spacing w:val="-1"/>
          <w:sz w:val="24"/>
        </w:rPr>
        <w:t xml:space="preserve"> </w:t>
      </w:r>
      <w:r w:rsidR="00D67587">
        <w:rPr>
          <w:spacing w:val="-2"/>
          <w:sz w:val="24"/>
        </w:rPr>
        <w:t>экспертами;</w:t>
      </w:r>
    </w:p>
    <w:p w:rsidR="00CC5965" w:rsidRDefault="00D67587">
      <w:pPr>
        <w:pStyle w:val="a4"/>
        <w:numPr>
          <w:ilvl w:val="0"/>
          <w:numId w:val="4"/>
        </w:numPr>
        <w:tabs>
          <w:tab w:val="left" w:pos="1154"/>
        </w:tabs>
        <w:ind w:right="231" w:firstLine="707"/>
        <w:rPr>
          <w:sz w:val="24"/>
        </w:rPr>
      </w:pPr>
      <w:r>
        <w:rPr>
          <w:sz w:val="24"/>
        </w:rPr>
        <w:t>инструктаж по охране труда и технике безопасности студентов на площадке проведения ДЭ;</w:t>
      </w:r>
    </w:p>
    <w:p w:rsidR="00CC5965" w:rsidRDefault="00D67587">
      <w:pPr>
        <w:pStyle w:val="a4"/>
        <w:numPr>
          <w:ilvl w:val="0"/>
          <w:numId w:val="4"/>
        </w:numPr>
        <w:tabs>
          <w:tab w:val="left" w:pos="1088"/>
        </w:tabs>
        <w:ind w:left="1088" w:hanging="138"/>
        <w:rPr>
          <w:sz w:val="24"/>
        </w:rPr>
      </w:pPr>
      <w:r>
        <w:rPr>
          <w:sz w:val="24"/>
        </w:rPr>
        <w:t>выполнение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студентами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заданий;</w:t>
      </w:r>
    </w:p>
    <w:p w:rsidR="00CC5965" w:rsidRDefault="00D67587">
      <w:pPr>
        <w:pStyle w:val="a4"/>
        <w:numPr>
          <w:ilvl w:val="0"/>
          <w:numId w:val="4"/>
        </w:numPr>
        <w:tabs>
          <w:tab w:val="left" w:pos="1088"/>
        </w:tabs>
        <w:ind w:left="1088" w:hanging="138"/>
        <w:rPr>
          <w:sz w:val="24"/>
        </w:rPr>
      </w:pPr>
      <w:r>
        <w:rPr>
          <w:sz w:val="24"/>
        </w:rPr>
        <w:t>подведение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оглашение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результатов.</w:t>
      </w:r>
    </w:p>
    <w:p w:rsidR="00CC5965" w:rsidRDefault="00D67587">
      <w:pPr>
        <w:pStyle w:val="a3"/>
        <w:ind w:left="242" w:right="232" w:firstLine="707"/>
        <w:jc w:val="both"/>
      </w:pPr>
      <w:r>
        <w:t>В случаи опоздания студента к началу ДЭ по уважительной причине он</w:t>
      </w:r>
      <w:r>
        <w:rPr>
          <w:spacing w:val="40"/>
        </w:rPr>
        <w:t xml:space="preserve"> </w:t>
      </w:r>
      <w:r>
        <w:t>допускается к выполнению заданий, но время на выполнение заданий не добавляется.</w:t>
      </w:r>
    </w:p>
    <w:p w:rsidR="00CC5965" w:rsidRDefault="00D67587">
      <w:pPr>
        <w:pStyle w:val="a3"/>
        <w:ind w:left="242" w:right="234" w:firstLine="707"/>
        <w:jc w:val="both"/>
      </w:pPr>
      <w:r>
        <w:t>В случае поломки оборудования и его замены (не по вине студента) студенту предоставляется дополнительное время.</w:t>
      </w:r>
    </w:p>
    <w:p w:rsidR="00CC5965" w:rsidRDefault="00D67587">
      <w:pPr>
        <w:pStyle w:val="a3"/>
        <w:ind w:left="242" w:right="227" w:firstLine="707"/>
        <w:jc w:val="both"/>
      </w:pPr>
      <w:r>
        <w:t>Оценку выполнения заданий ДЭ осуществляет экспертная группа, возглавляемая главным экспертом. Допускается удаленное участие экспертной группы и/или главного эксперта с применением дистанционных технологий и электронных ресурсов в</w:t>
      </w:r>
      <w:r>
        <w:rPr>
          <w:spacing w:val="40"/>
        </w:rPr>
        <w:t xml:space="preserve"> </w:t>
      </w:r>
      <w:r>
        <w:t>проведении и/или оценке демонстрационного экзамена, в том числе с применением автоматизированной оценки результатов демонстрационного экзамена в соответствии с методическими рекомендациями, разработанными Минпросвещения России и союзом. Баллы за выполнение заданий ДЭ выставляются в соответствии со схемой начисления баллов, приведенной в КОД.</w:t>
      </w:r>
    </w:p>
    <w:p w:rsidR="00CC5965" w:rsidRDefault="00D67587">
      <w:pPr>
        <w:pStyle w:val="a3"/>
        <w:spacing w:before="1"/>
        <w:ind w:left="950"/>
        <w:jc w:val="both"/>
      </w:pPr>
      <w:r>
        <w:t>Подведение</w:t>
      </w:r>
      <w:r>
        <w:rPr>
          <w:spacing w:val="-5"/>
        </w:rPr>
        <w:t xml:space="preserve"> </w:t>
      </w:r>
      <w:r>
        <w:t>итогов</w:t>
      </w:r>
      <w:r>
        <w:rPr>
          <w:spacing w:val="-5"/>
        </w:rPr>
        <w:t xml:space="preserve"> </w:t>
      </w:r>
      <w:r>
        <w:rPr>
          <w:spacing w:val="-2"/>
        </w:rPr>
        <w:t>предусматривает</w:t>
      </w:r>
    </w:p>
    <w:p w:rsidR="00CC5965" w:rsidRDefault="00D67587">
      <w:pPr>
        <w:pStyle w:val="a4"/>
        <w:numPr>
          <w:ilvl w:val="0"/>
          <w:numId w:val="4"/>
        </w:numPr>
        <w:tabs>
          <w:tab w:val="left" w:pos="1088"/>
        </w:tabs>
        <w:ind w:left="1088" w:hanging="138"/>
        <w:rPr>
          <w:sz w:val="24"/>
        </w:rPr>
      </w:pPr>
      <w:r>
        <w:rPr>
          <w:sz w:val="24"/>
        </w:rPr>
        <w:t>заполнение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-4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4"/>
          <w:sz w:val="24"/>
        </w:rPr>
        <w:t xml:space="preserve"> </w:t>
      </w:r>
      <w:r>
        <w:rPr>
          <w:sz w:val="24"/>
        </w:rPr>
        <w:t>ведомости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оценок;</w:t>
      </w:r>
    </w:p>
    <w:p w:rsidR="00CC5965" w:rsidRDefault="00D67587">
      <w:pPr>
        <w:pStyle w:val="a4"/>
        <w:numPr>
          <w:ilvl w:val="0"/>
          <w:numId w:val="4"/>
        </w:numPr>
        <w:tabs>
          <w:tab w:val="left" w:pos="1097"/>
        </w:tabs>
        <w:ind w:left="1097" w:hanging="147"/>
        <w:rPr>
          <w:sz w:val="24"/>
        </w:rPr>
      </w:pPr>
      <w:r>
        <w:rPr>
          <w:sz w:val="24"/>
        </w:rPr>
        <w:t>занесение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5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5"/>
          <w:sz w:val="24"/>
        </w:rPr>
        <w:t xml:space="preserve"> </w:t>
      </w:r>
      <w:r>
        <w:rPr>
          <w:sz w:val="24"/>
        </w:rPr>
        <w:t>Competition</w:t>
      </w:r>
      <w:r>
        <w:rPr>
          <w:spacing w:val="5"/>
          <w:sz w:val="24"/>
        </w:rPr>
        <w:t xml:space="preserve"> </w:t>
      </w:r>
      <w:r>
        <w:rPr>
          <w:sz w:val="24"/>
        </w:rPr>
        <w:t>Information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Sistem</w:t>
      </w:r>
    </w:p>
    <w:p w:rsidR="00CC5965" w:rsidRDefault="00D67587">
      <w:pPr>
        <w:pStyle w:val="a3"/>
        <w:ind w:left="242"/>
      </w:pPr>
      <w:r>
        <w:rPr>
          <w:spacing w:val="-2"/>
        </w:rPr>
        <w:t>(CIS);</w:t>
      </w:r>
    </w:p>
    <w:p w:rsidR="00CC5965" w:rsidRDefault="00D67587">
      <w:pPr>
        <w:pStyle w:val="a4"/>
        <w:numPr>
          <w:ilvl w:val="0"/>
          <w:numId w:val="4"/>
        </w:numPr>
        <w:tabs>
          <w:tab w:val="left" w:pos="1205"/>
        </w:tabs>
        <w:ind w:left="1205" w:hanging="255"/>
        <w:jc w:val="left"/>
        <w:rPr>
          <w:sz w:val="24"/>
        </w:rPr>
      </w:pPr>
      <w:r>
        <w:rPr>
          <w:sz w:val="24"/>
        </w:rPr>
        <w:t>оформление</w:t>
      </w:r>
      <w:r>
        <w:rPr>
          <w:spacing w:val="26"/>
          <w:sz w:val="24"/>
        </w:rPr>
        <w:t xml:space="preserve">  </w:t>
      </w:r>
      <w:r>
        <w:rPr>
          <w:sz w:val="24"/>
        </w:rPr>
        <w:t>протокола,</w:t>
      </w:r>
      <w:r>
        <w:rPr>
          <w:spacing w:val="27"/>
          <w:sz w:val="24"/>
        </w:rPr>
        <w:t xml:space="preserve">  </w:t>
      </w:r>
      <w:r>
        <w:rPr>
          <w:sz w:val="24"/>
        </w:rPr>
        <w:t>обобщение</w:t>
      </w:r>
      <w:r>
        <w:rPr>
          <w:spacing w:val="27"/>
          <w:sz w:val="24"/>
        </w:rPr>
        <w:t xml:space="preserve">  </w:t>
      </w:r>
      <w:r>
        <w:rPr>
          <w:sz w:val="24"/>
        </w:rPr>
        <w:t>результатов</w:t>
      </w:r>
      <w:r>
        <w:rPr>
          <w:spacing w:val="27"/>
          <w:sz w:val="24"/>
        </w:rPr>
        <w:t xml:space="preserve">  </w:t>
      </w:r>
      <w:r>
        <w:rPr>
          <w:sz w:val="24"/>
        </w:rPr>
        <w:t>ДЭ</w:t>
      </w:r>
      <w:r>
        <w:rPr>
          <w:spacing w:val="26"/>
          <w:sz w:val="24"/>
        </w:rPr>
        <w:t xml:space="preserve">  </w:t>
      </w:r>
      <w:r>
        <w:rPr>
          <w:sz w:val="24"/>
        </w:rPr>
        <w:t>с</w:t>
      </w:r>
      <w:r>
        <w:rPr>
          <w:spacing w:val="27"/>
          <w:sz w:val="24"/>
        </w:rPr>
        <w:t xml:space="preserve">  </w:t>
      </w:r>
      <w:r>
        <w:rPr>
          <w:sz w:val="24"/>
        </w:rPr>
        <w:t>указанием</w:t>
      </w:r>
      <w:r>
        <w:rPr>
          <w:spacing w:val="27"/>
          <w:sz w:val="24"/>
        </w:rPr>
        <w:t xml:space="preserve">  </w:t>
      </w:r>
      <w:r>
        <w:rPr>
          <w:spacing w:val="-2"/>
          <w:sz w:val="24"/>
        </w:rPr>
        <w:t>бального</w:t>
      </w:r>
    </w:p>
    <w:p w:rsidR="00CC5965" w:rsidRDefault="00D67587">
      <w:pPr>
        <w:pStyle w:val="a3"/>
        <w:ind w:left="242"/>
        <w:jc w:val="both"/>
      </w:pPr>
      <w:r>
        <w:t>рейтинга</w:t>
      </w:r>
      <w:r>
        <w:rPr>
          <w:spacing w:val="-2"/>
        </w:rPr>
        <w:t xml:space="preserve"> студента.</w:t>
      </w:r>
    </w:p>
    <w:p w:rsidR="00CC5965" w:rsidRDefault="00D67587">
      <w:pPr>
        <w:pStyle w:val="a3"/>
        <w:ind w:left="242" w:right="231" w:firstLine="707"/>
        <w:jc w:val="both"/>
      </w:pPr>
      <w:r>
        <w:t>Баллы, полученные</w:t>
      </w:r>
      <w:r>
        <w:rPr>
          <w:spacing w:val="-1"/>
        </w:rPr>
        <w:t xml:space="preserve"> </w:t>
      </w:r>
      <w:r>
        <w:t>на ДЭ должны быть переведены в оценки "отлично", "хорошо", "удовлетворительно", "неудовлетворительно".</w:t>
      </w:r>
    </w:p>
    <w:p w:rsidR="00CC5965" w:rsidRDefault="00D67587">
      <w:pPr>
        <w:pStyle w:val="a3"/>
        <w:ind w:left="242" w:right="223" w:firstLine="707"/>
        <w:jc w:val="both"/>
      </w:pPr>
      <w:r>
        <w:t>Максимальное количество баллов, которое возможно получить за выполнение задания ДЭ, принимается за 100%. Перевод баллов в оценку может быть осуществлен на основе таблицы N 1.</w:t>
      </w:r>
    </w:p>
    <w:p w:rsidR="00CC5965" w:rsidRDefault="008D18F9">
      <w:pPr>
        <w:pStyle w:val="a3"/>
        <w:ind w:right="226"/>
        <w:jc w:val="right"/>
      </w:pPr>
      <w:r>
        <w:pict>
          <v:group id="docshapegroup257" o:spid="_x0000_s2074" style="position:absolute;left:0;text-align:left;margin-left:83.65pt;margin-top:24.3pt;width:470.9pt;height:263.25pt;z-index:-35111424;mso-position-horizontal-relative:page" coordorigin="1673,486" coordsize="9418,5265">
            <v:shape id="docshape258" o:spid="_x0000_s2076" style="position:absolute;left:1673;top:486;width:9418;height:5265" coordorigin="1673,486" coordsize="9418,5265" o:spt="100" adj="0,,0" path="m6349,772r-4647,l1702,1324r4647,l6349,772xm6349,486r-4647,l1702,762r4647,l6349,486xm7456,772r-1097,l6359,1324r1097,l7456,772xm7456,486r-1097,l6359,762r1097,l7456,486xm8618,772r-1153,l7465,1324r1153,l8618,772xm8618,486r-1153,l7465,762r1153,l8618,486xm9780,772r-1152,l8628,1324r1152,l9780,772xm9780,486r-1152,l8628,762r1152,l9780,486xm11062,772r-1273,l9789,1324r1273,l11062,772xm11062,486r-1273,l9789,762r1273,l11062,486xm11090,2162r-9417,l1673,2438r,276l1673,2990r,276l1673,3542r,276l1673,4094r,276l1673,4646r,276l1673,5198r,276l1673,5474r,276l11090,5750r,-276l11090,5474r,-276l11090,4922r,-276l11090,4370r,-276l11090,3818r,-276l11090,3266r,-276l11090,2714r,-276l11090,2162xm11090,1333r-9417,l1673,1609r,276l1673,2161r9417,l11090,1885r,-276l11090,1333xe" stroked="f">
              <v:stroke joinstyle="round"/>
              <v:formulas/>
              <v:path arrowok="t" o:connecttype="segments"/>
            </v:shape>
            <v:shape id="docshape259" o:spid="_x0000_s2075" type="#_x0000_t202" style="position:absolute;left:1673;top:486;width:9418;height:5265" filled="f" stroked="f">
              <v:textbox inset="0,0,0,0">
                <w:txbxContent>
                  <w:p w:rsidR="00CC5965" w:rsidRDefault="00CC5965">
                    <w:pPr>
                      <w:rPr>
                        <w:sz w:val="24"/>
                      </w:rPr>
                    </w:pPr>
                  </w:p>
                  <w:p w:rsidR="00CC5965" w:rsidRDefault="00CC5965">
                    <w:pPr>
                      <w:rPr>
                        <w:sz w:val="24"/>
                      </w:rPr>
                    </w:pPr>
                  </w:p>
                  <w:p w:rsidR="00CC5965" w:rsidRDefault="00CC5965">
                    <w:pPr>
                      <w:rPr>
                        <w:sz w:val="24"/>
                      </w:rPr>
                    </w:pPr>
                  </w:p>
                  <w:p w:rsidR="00CC5965" w:rsidRDefault="00CC5965">
                    <w:pPr>
                      <w:spacing w:before="18"/>
                      <w:rPr>
                        <w:sz w:val="24"/>
                      </w:rPr>
                    </w:pPr>
                  </w:p>
                  <w:p w:rsidR="00CC5965" w:rsidRDefault="00D67587">
                    <w:pPr>
                      <w:ind w:left="28" w:right="30" w:firstLine="707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Перевод полученного количества баллов в оценки осуществляется в последний</w:t>
                    </w:r>
                    <w:r>
                      <w:rPr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день ДЭ одновременно с</w:t>
                    </w:r>
                    <w:r>
                      <w:rPr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оформлением Протокола, обобщающим результаты ДЭ с указанием бального рейтинга студента.</w:t>
                    </w:r>
                  </w:p>
                  <w:p w:rsidR="00CC5965" w:rsidRDefault="00D67587">
                    <w:pPr>
                      <w:spacing w:before="1"/>
                      <w:ind w:left="28" w:right="32" w:firstLine="707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Главный эксперт заполняет Протокол перевода оценок в баллы, заверяет его своей подписью и передает документ на утверждение председателю ГЭК. Председатель на заседании ГЭК утверждает выставленные оценки и передает секретарю для внесения в Протокол заседания ГЭК.</w:t>
                    </w:r>
                  </w:p>
                  <w:p w:rsidR="00CC5965" w:rsidRDefault="00D67587">
                    <w:pPr>
                      <w:ind w:left="28" w:right="35" w:firstLine="707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На основании решения ГЭК лицам, успешно прошедшим ГИА, выдаются документы об образовании и о квалификации.</w:t>
                    </w:r>
                  </w:p>
                  <w:p w:rsidR="00CC5965" w:rsidRDefault="00D67587">
                    <w:pPr>
                      <w:ind w:left="28" w:right="24" w:firstLine="707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Документом, подтверждающим получение среднего профессионального образования по профессии по итогам успешного прохождения ГИА, является диплом о среднем профессиональном образовании.</w:t>
                    </w:r>
                  </w:p>
                  <w:p w:rsidR="00CC5965" w:rsidRDefault="00D67587">
                    <w:pPr>
                      <w:ind w:left="28" w:right="31" w:firstLine="707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Лицам, прошедшим процедуру ДЭ с применением оценочных материалов, разработанных Агенством, выдается паспорт компетенций (Скиллс паспорт), подтверждающий полученный результат, выраженный в баллах.</w:t>
                    </w:r>
                  </w:p>
                </w:txbxContent>
              </v:textbox>
            </v:shape>
            <w10:wrap anchorx="page"/>
          </v:group>
        </w:pict>
      </w:r>
      <w:r w:rsidR="00D67587">
        <w:t>Таблица</w:t>
      </w:r>
      <w:r w:rsidR="00D67587">
        <w:rPr>
          <w:spacing w:val="-4"/>
        </w:rPr>
        <w:t xml:space="preserve"> </w:t>
      </w:r>
      <w:r w:rsidR="00D67587">
        <w:rPr>
          <w:spacing w:val="-5"/>
        </w:rPr>
        <w:t>№1</w:t>
      </w:r>
    </w:p>
    <w:p w:rsidR="00CC5965" w:rsidRDefault="00CC5965">
      <w:pPr>
        <w:pStyle w:val="a3"/>
        <w:spacing w:before="5"/>
        <w:rPr>
          <w:sz w:val="17"/>
        </w:rPr>
      </w:pPr>
    </w:p>
    <w:tbl>
      <w:tblPr>
        <w:tblStyle w:val="TableNormal"/>
        <w:tblW w:w="0" w:type="auto"/>
        <w:tblInd w:w="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57"/>
        <w:gridCol w:w="1109"/>
        <w:gridCol w:w="1160"/>
        <w:gridCol w:w="1162"/>
        <w:gridCol w:w="1282"/>
      </w:tblGrid>
      <w:tr w:rsidR="00CC5965">
        <w:trPr>
          <w:trHeight w:val="275"/>
        </w:trPr>
        <w:tc>
          <w:tcPr>
            <w:tcW w:w="4657" w:type="dxa"/>
          </w:tcPr>
          <w:p w:rsidR="00CC5965" w:rsidRDefault="00D67587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ГИА</w:t>
            </w:r>
          </w:p>
        </w:tc>
        <w:tc>
          <w:tcPr>
            <w:tcW w:w="1109" w:type="dxa"/>
          </w:tcPr>
          <w:p w:rsidR="00CC5965" w:rsidRDefault="00D67587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"2"</w:t>
            </w:r>
          </w:p>
        </w:tc>
        <w:tc>
          <w:tcPr>
            <w:tcW w:w="1160" w:type="dxa"/>
          </w:tcPr>
          <w:p w:rsidR="00CC5965" w:rsidRDefault="00D67587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"3"</w:t>
            </w:r>
          </w:p>
        </w:tc>
        <w:tc>
          <w:tcPr>
            <w:tcW w:w="1162" w:type="dxa"/>
          </w:tcPr>
          <w:p w:rsidR="00CC5965" w:rsidRDefault="00D67587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"4"</w:t>
            </w:r>
          </w:p>
        </w:tc>
        <w:tc>
          <w:tcPr>
            <w:tcW w:w="1282" w:type="dxa"/>
          </w:tcPr>
          <w:p w:rsidR="00CC5965" w:rsidRDefault="00D67587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"5"</w:t>
            </w:r>
          </w:p>
        </w:tc>
      </w:tr>
      <w:tr w:rsidR="00CC5965">
        <w:trPr>
          <w:trHeight w:val="551"/>
        </w:trPr>
        <w:tc>
          <w:tcPr>
            <w:tcW w:w="4657" w:type="dxa"/>
          </w:tcPr>
          <w:p w:rsidR="00CC5965" w:rsidRDefault="00D67587">
            <w:pPr>
              <w:pStyle w:val="TableParagraph"/>
              <w:spacing w:line="276" w:lineRule="exact"/>
              <w:ind w:left="163" w:right="6" w:hanging="94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полученного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баллов к максимально возможному (в процентах)</w:t>
            </w:r>
          </w:p>
        </w:tc>
        <w:tc>
          <w:tcPr>
            <w:tcW w:w="1109" w:type="dxa"/>
          </w:tcPr>
          <w:p w:rsidR="00CC5965" w:rsidRDefault="00D67587">
            <w:pPr>
              <w:pStyle w:val="TableParagraph"/>
              <w:spacing w:line="275" w:lineRule="exact"/>
              <w:ind w:left="172"/>
              <w:rPr>
                <w:sz w:val="24"/>
              </w:rPr>
            </w:pPr>
            <w:r>
              <w:rPr>
                <w:sz w:val="24"/>
              </w:rPr>
              <w:t>0,00%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  <w:p w:rsidR="00CC5965" w:rsidRDefault="00D67587">
            <w:pPr>
              <w:pStyle w:val="TableParagraph"/>
              <w:spacing w:line="257" w:lineRule="exact"/>
              <w:ind w:left="182"/>
              <w:rPr>
                <w:sz w:val="24"/>
              </w:rPr>
            </w:pPr>
            <w:r>
              <w:rPr>
                <w:spacing w:val="-2"/>
                <w:sz w:val="24"/>
              </w:rPr>
              <w:t>19,99%</w:t>
            </w:r>
          </w:p>
        </w:tc>
        <w:tc>
          <w:tcPr>
            <w:tcW w:w="1160" w:type="dxa"/>
          </w:tcPr>
          <w:p w:rsidR="00CC5965" w:rsidRDefault="00D67587">
            <w:pPr>
              <w:pStyle w:val="TableParagraph"/>
              <w:spacing w:line="275" w:lineRule="exact"/>
              <w:ind w:left="138"/>
              <w:rPr>
                <w:sz w:val="24"/>
              </w:rPr>
            </w:pPr>
            <w:r>
              <w:rPr>
                <w:sz w:val="24"/>
              </w:rPr>
              <w:t>20,00%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  <w:p w:rsidR="00CC5965" w:rsidRDefault="00D67587">
            <w:pPr>
              <w:pStyle w:val="TableParagraph"/>
              <w:spacing w:line="257" w:lineRule="exact"/>
              <w:ind w:left="208"/>
              <w:rPr>
                <w:sz w:val="24"/>
              </w:rPr>
            </w:pPr>
            <w:r>
              <w:rPr>
                <w:spacing w:val="-2"/>
                <w:sz w:val="24"/>
              </w:rPr>
              <w:t>39,99%</w:t>
            </w:r>
          </w:p>
        </w:tc>
        <w:tc>
          <w:tcPr>
            <w:tcW w:w="1162" w:type="dxa"/>
          </w:tcPr>
          <w:p w:rsidR="00CC5965" w:rsidRDefault="00D67587">
            <w:pPr>
              <w:pStyle w:val="TableParagraph"/>
              <w:spacing w:line="275" w:lineRule="exact"/>
              <w:ind w:left="140"/>
              <w:rPr>
                <w:sz w:val="24"/>
              </w:rPr>
            </w:pPr>
            <w:r>
              <w:rPr>
                <w:sz w:val="24"/>
              </w:rPr>
              <w:t>40,00%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  <w:p w:rsidR="00CC5965" w:rsidRDefault="00D67587">
            <w:pPr>
              <w:pStyle w:val="TableParagraph"/>
              <w:spacing w:line="257" w:lineRule="exact"/>
              <w:ind w:left="210"/>
              <w:rPr>
                <w:sz w:val="24"/>
              </w:rPr>
            </w:pPr>
            <w:r>
              <w:rPr>
                <w:spacing w:val="-2"/>
                <w:sz w:val="24"/>
              </w:rPr>
              <w:t>69,99%</w:t>
            </w:r>
          </w:p>
        </w:tc>
        <w:tc>
          <w:tcPr>
            <w:tcW w:w="1282" w:type="dxa"/>
          </w:tcPr>
          <w:p w:rsidR="00CC5965" w:rsidRDefault="00D67587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70,00%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  <w:p w:rsidR="00CC5965" w:rsidRDefault="00D67587">
            <w:pPr>
              <w:pStyle w:val="TableParagraph"/>
              <w:spacing w:line="257" w:lineRule="exact"/>
              <w:ind w:left="210"/>
              <w:rPr>
                <w:sz w:val="24"/>
              </w:rPr>
            </w:pPr>
            <w:r>
              <w:rPr>
                <w:spacing w:val="-2"/>
                <w:sz w:val="24"/>
              </w:rPr>
              <w:t>100,00%</w:t>
            </w:r>
          </w:p>
        </w:tc>
      </w:tr>
    </w:tbl>
    <w:p w:rsidR="00CC5965" w:rsidRDefault="00CC5965">
      <w:pPr>
        <w:spacing w:line="257" w:lineRule="exact"/>
        <w:rPr>
          <w:sz w:val="24"/>
        </w:rPr>
        <w:sectPr w:rsidR="00CC5965">
          <w:pgSz w:w="11910" w:h="16840"/>
          <w:pgMar w:top="1360" w:right="620" w:bottom="1180" w:left="1460" w:header="0" w:footer="986" w:gutter="0"/>
          <w:cols w:space="720"/>
        </w:sectPr>
      </w:pPr>
    </w:p>
    <w:p w:rsidR="00CC5965" w:rsidRDefault="008D18F9">
      <w:pPr>
        <w:pStyle w:val="a4"/>
        <w:numPr>
          <w:ilvl w:val="1"/>
          <w:numId w:val="5"/>
        </w:numPr>
        <w:tabs>
          <w:tab w:val="left" w:pos="1252"/>
        </w:tabs>
        <w:spacing w:before="62"/>
        <w:ind w:left="1252" w:hanging="240"/>
        <w:jc w:val="left"/>
        <w:rPr>
          <w:b/>
          <w:sz w:val="24"/>
        </w:rPr>
      </w:pPr>
      <w:r w:rsidRPr="008D18F9">
        <w:pict>
          <v:group id="docshapegroup260" o:spid="_x0000_s2071" style="position:absolute;left:0;text-align:left;margin-left:51.75pt;margin-top:123.55pt;width:543.7pt;height:718.15pt;z-index:-35110912;mso-position-horizontal-relative:page;mso-position-vertical-relative:page" coordorigin="1035,2471" coordsize="10874,1436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61" o:spid="_x0000_s2073" type="#_x0000_t75" style="position:absolute;left:1035;top:15647;width:10289;height:680">
              <v:imagedata r:id="rId397" o:title=""/>
            </v:shape>
            <v:shape id="docshape262" o:spid="_x0000_s2072" type="#_x0000_t75" style="position:absolute;left:1460;top:2471;width:10449;height:14363">
              <v:imagedata r:id="rId398" o:title=""/>
            </v:shape>
            <w10:wrap anchorx="page" anchory="page"/>
          </v:group>
        </w:pict>
      </w:r>
      <w:r w:rsidR="00D67587">
        <w:rPr>
          <w:b/>
          <w:sz w:val="24"/>
        </w:rPr>
        <w:t>ТИПОВОЕ</w:t>
      </w:r>
      <w:r w:rsidR="00D67587">
        <w:rPr>
          <w:b/>
          <w:spacing w:val="-3"/>
          <w:sz w:val="24"/>
        </w:rPr>
        <w:t xml:space="preserve"> </w:t>
      </w:r>
      <w:r w:rsidR="00D67587">
        <w:rPr>
          <w:b/>
          <w:sz w:val="24"/>
        </w:rPr>
        <w:t>ЗАДАНИЯ</w:t>
      </w:r>
      <w:r w:rsidR="00D67587">
        <w:rPr>
          <w:b/>
          <w:spacing w:val="-4"/>
          <w:sz w:val="24"/>
        </w:rPr>
        <w:t xml:space="preserve"> </w:t>
      </w:r>
      <w:r w:rsidR="00D67587">
        <w:rPr>
          <w:b/>
          <w:sz w:val="24"/>
        </w:rPr>
        <w:t>ДЛЯ</w:t>
      </w:r>
      <w:r w:rsidR="00D67587">
        <w:rPr>
          <w:b/>
          <w:spacing w:val="-4"/>
          <w:sz w:val="24"/>
        </w:rPr>
        <w:t xml:space="preserve"> </w:t>
      </w:r>
      <w:r w:rsidR="00D67587">
        <w:rPr>
          <w:b/>
          <w:sz w:val="24"/>
        </w:rPr>
        <w:t>ДЕМОНСТРАЦИОННОГО</w:t>
      </w:r>
      <w:r w:rsidR="00D67587">
        <w:rPr>
          <w:b/>
          <w:spacing w:val="-2"/>
          <w:sz w:val="24"/>
        </w:rPr>
        <w:t xml:space="preserve"> ЭКЗАМЕНА</w:t>
      </w:r>
    </w:p>
    <w:p w:rsidR="00CC5965" w:rsidRDefault="00CC5965">
      <w:pPr>
        <w:pStyle w:val="a3"/>
        <w:spacing w:before="1"/>
        <w:rPr>
          <w:b/>
        </w:rPr>
      </w:pPr>
    </w:p>
    <w:p w:rsidR="00CC5965" w:rsidRDefault="00D67587">
      <w:pPr>
        <w:pStyle w:val="Heading1"/>
        <w:ind w:right="137"/>
        <w:jc w:val="center"/>
      </w:pPr>
      <w:r>
        <w:t>КОД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компетенции</w:t>
      </w:r>
      <w:r>
        <w:rPr>
          <w:spacing w:val="59"/>
        </w:rPr>
        <w:t xml:space="preserve"> </w:t>
      </w:r>
      <w:r>
        <w:t>Поварское</w:t>
      </w:r>
      <w:r>
        <w:rPr>
          <w:spacing w:val="-4"/>
        </w:rPr>
        <w:t xml:space="preserve"> дело</w:t>
      </w:r>
    </w:p>
    <w:p w:rsidR="00CC5965" w:rsidRDefault="00CC5965">
      <w:pPr>
        <w:pStyle w:val="a3"/>
        <w:rPr>
          <w:b/>
          <w:sz w:val="28"/>
        </w:rPr>
      </w:pPr>
    </w:p>
    <w:p w:rsidR="00CC5965" w:rsidRDefault="00CC5965">
      <w:pPr>
        <w:pStyle w:val="a3"/>
        <w:rPr>
          <w:b/>
          <w:sz w:val="28"/>
        </w:rPr>
      </w:pPr>
    </w:p>
    <w:p w:rsidR="00CC5965" w:rsidRDefault="00CC5965">
      <w:pPr>
        <w:pStyle w:val="a3"/>
        <w:rPr>
          <w:b/>
          <w:sz w:val="28"/>
        </w:rPr>
      </w:pPr>
    </w:p>
    <w:p w:rsidR="00CC5965" w:rsidRDefault="00CC5965">
      <w:pPr>
        <w:pStyle w:val="a3"/>
        <w:rPr>
          <w:b/>
          <w:sz w:val="28"/>
        </w:rPr>
      </w:pPr>
    </w:p>
    <w:p w:rsidR="00CC5965" w:rsidRDefault="00CC5965">
      <w:pPr>
        <w:pStyle w:val="a3"/>
        <w:rPr>
          <w:b/>
          <w:sz w:val="28"/>
        </w:rPr>
      </w:pPr>
    </w:p>
    <w:p w:rsidR="00CC5965" w:rsidRDefault="00CC5965">
      <w:pPr>
        <w:pStyle w:val="a3"/>
        <w:rPr>
          <w:b/>
          <w:sz w:val="28"/>
        </w:rPr>
      </w:pPr>
    </w:p>
    <w:p w:rsidR="00CC5965" w:rsidRDefault="00CC5965">
      <w:pPr>
        <w:pStyle w:val="a3"/>
        <w:spacing w:before="321"/>
        <w:rPr>
          <w:b/>
          <w:sz w:val="28"/>
        </w:rPr>
      </w:pPr>
    </w:p>
    <w:p w:rsidR="00CC5965" w:rsidRDefault="00D67587">
      <w:pPr>
        <w:spacing w:line="242" w:lineRule="auto"/>
        <w:ind w:left="705" w:right="2894"/>
        <w:rPr>
          <w:b/>
          <w:sz w:val="28"/>
        </w:rPr>
      </w:pPr>
      <w:r>
        <w:rPr>
          <w:b/>
          <w:sz w:val="28"/>
        </w:rPr>
        <w:t>Комплект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оценочной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документации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паспорт КОД 1.1-2022</w:t>
      </w:r>
    </w:p>
    <w:p w:rsidR="00CC5965" w:rsidRDefault="00D67587">
      <w:pPr>
        <w:spacing w:line="270" w:lineRule="exact"/>
        <w:ind w:left="961"/>
        <w:rPr>
          <w:b/>
          <w:sz w:val="24"/>
        </w:rPr>
      </w:pPr>
      <w:r>
        <w:rPr>
          <w:b/>
          <w:sz w:val="24"/>
        </w:rPr>
        <w:t>Паспорт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комплекта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оценочной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документации</w:t>
      </w:r>
    </w:p>
    <w:p w:rsidR="00CC5965" w:rsidRDefault="00D67587">
      <w:pPr>
        <w:pStyle w:val="Heading2"/>
        <w:numPr>
          <w:ilvl w:val="0"/>
          <w:numId w:val="3"/>
        </w:numPr>
        <w:tabs>
          <w:tab w:val="left" w:pos="1234"/>
        </w:tabs>
        <w:spacing w:before="1" w:line="298" w:lineRule="exact"/>
        <w:ind w:left="1234" w:hanging="273"/>
        <w:jc w:val="left"/>
      </w:pPr>
      <w:r>
        <w:rPr>
          <w:spacing w:val="-2"/>
        </w:rPr>
        <w:t>Описание</w:t>
      </w:r>
    </w:p>
    <w:p w:rsidR="00CC5965" w:rsidRDefault="00D67587">
      <w:pPr>
        <w:ind w:left="242" w:firstLine="719"/>
      </w:pPr>
      <w:r>
        <w:t>Комплект</w:t>
      </w:r>
      <w:r>
        <w:rPr>
          <w:spacing w:val="-4"/>
        </w:rPr>
        <w:t xml:space="preserve"> </w:t>
      </w:r>
      <w:r>
        <w:t>оценочной</w:t>
      </w:r>
      <w:r>
        <w:rPr>
          <w:spacing w:val="-5"/>
        </w:rPr>
        <w:t xml:space="preserve"> </w:t>
      </w:r>
      <w:r>
        <w:t>документации</w:t>
      </w:r>
      <w:r>
        <w:rPr>
          <w:spacing w:val="-4"/>
        </w:rPr>
        <w:t xml:space="preserve"> </w:t>
      </w:r>
      <w:r>
        <w:t>(КОД)</w:t>
      </w:r>
      <w:r>
        <w:rPr>
          <w:spacing w:val="-4"/>
        </w:rPr>
        <w:t xml:space="preserve"> </w:t>
      </w:r>
      <w:r>
        <w:t>разработан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целях</w:t>
      </w:r>
      <w:r>
        <w:rPr>
          <w:spacing w:val="-4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проведения демонстрационного экзамена по стандартам Ворлдскиллс Россия.</w:t>
      </w:r>
    </w:p>
    <w:p w:rsidR="00CC5965" w:rsidRDefault="00D67587">
      <w:pPr>
        <w:ind w:left="242" w:firstLine="719"/>
      </w:pPr>
      <w:r>
        <w:t>В данном разделе указаны основные характеристики КОД и должны использоваться при планировании,</w:t>
      </w:r>
      <w:r>
        <w:rPr>
          <w:spacing w:val="-4"/>
        </w:rPr>
        <w:t xml:space="preserve"> </w:t>
      </w:r>
      <w:r>
        <w:t>проведении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оценке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демонстрационного</w:t>
      </w:r>
      <w:r>
        <w:rPr>
          <w:spacing w:val="-7"/>
        </w:rPr>
        <w:t xml:space="preserve"> </w:t>
      </w:r>
      <w:r>
        <w:t>экзамена</w:t>
      </w:r>
      <w:r>
        <w:rPr>
          <w:spacing w:val="-4"/>
        </w:rPr>
        <w:t xml:space="preserve"> </w:t>
      </w:r>
      <w:r>
        <w:t>образовательными организациями, ЦПДЭ и Агентством.</w:t>
      </w:r>
    </w:p>
    <w:p w:rsidR="00CC5965" w:rsidRDefault="00D67587">
      <w:pPr>
        <w:spacing w:after="2" w:line="252" w:lineRule="exact"/>
        <w:ind w:left="1734"/>
      </w:pPr>
      <w:r>
        <w:t>Таблица</w:t>
      </w:r>
      <w:r>
        <w:rPr>
          <w:spacing w:val="-9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Паспорт</w:t>
      </w:r>
      <w:r>
        <w:rPr>
          <w:spacing w:val="-6"/>
        </w:rPr>
        <w:t xml:space="preserve"> </w:t>
      </w:r>
      <w:r>
        <w:t>комплекта</w:t>
      </w:r>
      <w:r>
        <w:rPr>
          <w:spacing w:val="-5"/>
        </w:rPr>
        <w:t xml:space="preserve"> </w:t>
      </w:r>
      <w:r>
        <w:t>оценочной</w:t>
      </w:r>
      <w:r>
        <w:rPr>
          <w:spacing w:val="-9"/>
        </w:rPr>
        <w:t xml:space="preserve"> </w:t>
      </w:r>
      <w:r>
        <w:t>документации</w:t>
      </w:r>
      <w:r>
        <w:rPr>
          <w:spacing w:val="-5"/>
        </w:rPr>
        <w:t xml:space="preserve"> </w:t>
      </w:r>
      <w:r>
        <w:rPr>
          <w:spacing w:val="-2"/>
        </w:rPr>
        <w:t>(КОД)</w:t>
      </w:r>
    </w:p>
    <w:tbl>
      <w:tblPr>
        <w:tblStyle w:val="TableNormal"/>
        <w:tblW w:w="0" w:type="auto"/>
        <w:tblInd w:w="1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15"/>
        <w:gridCol w:w="4722"/>
        <w:gridCol w:w="3505"/>
      </w:tblGrid>
      <w:tr w:rsidR="00CC5965">
        <w:trPr>
          <w:trHeight w:val="511"/>
        </w:trPr>
        <w:tc>
          <w:tcPr>
            <w:tcW w:w="715" w:type="dxa"/>
            <w:tcBorders>
              <w:bottom w:val="single" w:sz="4" w:space="0" w:color="000000"/>
              <w:right w:val="single" w:sz="4" w:space="0" w:color="000000"/>
            </w:tcBorders>
          </w:tcPr>
          <w:p w:rsidR="00CC5965" w:rsidRDefault="00D67587">
            <w:pPr>
              <w:pStyle w:val="TableParagraph"/>
              <w:spacing w:before="24"/>
              <w:ind w:left="213" w:right="195" w:firstLine="4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№</w:t>
            </w:r>
            <w:r>
              <w:rPr>
                <w:b/>
                <w:spacing w:val="-5"/>
                <w:sz w:val="20"/>
              </w:rPr>
              <w:t xml:space="preserve"> п/п</w:t>
            </w:r>
          </w:p>
        </w:tc>
        <w:tc>
          <w:tcPr>
            <w:tcW w:w="47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D67587">
            <w:pPr>
              <w:pStyle w:val="TableParagraph"/>
              <w:spacing w:before="139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Наименование</w:t>
            </w:r>
          </w:p>
        </w:tc>
        <w:tc>
          <w:tcPr>
            <w:tcW w:w="3505" w:type="dxa"/>
            <w:tcBorders>
              <w:left w:val="single" w:sz="4" w:space="0" w:color="000000"/>
              <w:bottom w:val="single" w:sz="4" w:space="0" w:color="000000"/>
            </w:tcBorders>
          </w:tcPr>
          <w:p w:rsidR="00CC5965" w:rsidRDefault="00D67587">
            <w:pPr>
              <w:pStyle w:val="TableParagraph"/>
              <w:spacing w:before="139"/>
              <w:ind w:left="126"/>
              <w:rPr>
                <w:b/>
                <w:sz w:val="20"/>
              </w:rPr>
            </w:pPr>
            <w:r>
              <w:rPr>
                <w:b/>
                <w:sz w:val="20"/>
              </w:rPr>
              <w:t>Информация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разработанном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КОД</w:t>
            </w:r>
          </w:p>
        </w:tc>
      </w:tr>
      <w:tr w:rsidR="00CC5965">
        <w:trPr>
          <w:trHeight w:val="253"/>
        </w:trPr>
        <w:tc>
          <w:tcPr>
            <w:tcW w:w="7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B7B7"/>
          </w:tcPr>
          <w:p w:rsidR="00CC5965" w:rsidRDefault="00D67587">
            <w:pPr>
              <w:pStyle w:val="TableParagraph"/>
              <w:spacing w:before="12" w:line="222" w:lineRule="exact"/>
              <w:ind w:left="15" w:right="2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B7B7"/>
          </w:tcPr>
          <w:p w:rsidR="00CC5965" w:rsidRDefault="00D67587">
            <w:pPr>
              <w:pStyle w:val="TableParagraph"/>
              <w:spacing w:before="12" w:line="222" w:lineRule="exact"/>
              <w:ind w:left="17" w:right="2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7B7B7"/>
          </w:tcPr>
          <w:p w:rsidR="00CC5965" w:rsidRDefault="00D67587">
            <w:pPr>
              <w:pStyle w:val="TableParagraph"/>
              <w:spacing w:before="12" w:line="222" w:lineRule="exact"/>
              <w:ind w:left="20" w:right="2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</w:tr>
      <w:tr w:rsidR="00CC5965">
        <w:trPr>
          <w:trHeight w:val="253"/>
        </w:trPr>
        <w:tc>
          <w:tcPr>
            <w:tcW w:w="7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D67587">
            <w:pPr>
              <w:pStyle w:val="TableParagraph"/>
              <w:spacing w:before="12" w:line="222" w:lineRule="exact"/>
              <w:ind w:left="15" w:right="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D67587">
            <w:pPr>
              <w:pStyle w:val="TableParagraph"/>
              <w:spacing w:before="12"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Номер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компетенции</w:t>
            </w: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E4CD"/>
          </w:tcPr>
          <w:p w:rsidR="00CC5965" w:rsidRDefault="00D67587">
            <w:pPr>
              <w:pStyle w:val="TableParagraph"/>
              <w:spacing w:before="12" w:line="222" w:lineRule="exact"/>
              <w:ind w:left="110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</w:tr>
      <w:tr w:rsidR="00CC5965">
        <w:trPr>
          <w:trHeight w:val="256"/>
        </w:trPr>
        <w:tc>
          <w:tcPr>
            <w:tcW w:w="7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D67587">
            <w:pPr>
              <w:pStyle w:val="TableParagraph"/>
              <w:spacing w:before="14" w:line="222" w:lineRule="exact"/>
              <w:ind w:left="15" w:right="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D67587">
            <w:pPr>
              <w:pStyle w:val="TableParagraph"/>
              <w:spacing w:before="14"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компетенции</w:t>
            </w: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E4CD"/>
          </w:tcPr>
          <w:p w:rsidR="00CC5965" w:rsidRDefault="00D67587">
            <w:pPr>
              <w:pStyle w:val="TableParagraph"/>
              <w:spacing w:before="14"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Поварское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дело</w:t>
            </w:r>
          </w:p>
        </w:tc>
      </w:tr>
      <w:tr w:rsidR="00CC5965">
        <w:trPr>
          <w:trHeight w:val="253"/>
        </w:trPr>
        <w:tc>
          <w:tcPr>
            <w:tcW w:w="7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D67587">
            <w:pPr>
              <w:pStyle w:val="TableParagraph"/>
              <w:spacing w:before="12" w:line="222" w:lineRule="exact"/>
              <w:ind w:left="15" w:right="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D67587">
            <w:pPr>
              <w:pStyle w:val="TableParagraph"/>
              <w:spacing w:before="12"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КОД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является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однодневным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двухдневным:</w:t>
            </w: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E4CD"/>
          </w:tcPr>
          <w:p w:rsidR="00CC5965" w:rsidRDefault="00D67587">
            <w:pPr>
              <w:pStyle w:val="TableParagraph"/>
              <w:spacing w:before="12" w:line="222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Однодневный</w:t>
            </w:r>
          </w:p>
        </w:tc>
      </w:tr>
      <w:tr w:rsidR="00CC5965">
        <w:trPr>
          <w:trHeight w:val="256"/>
        </w:trPr>
        <w:tc>
          <w:tcPr>
            <w:tcW w:w="7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D67587">
            <w:pPr>
              <w:pStyle w:val="TableParagraph"/>
              <w:spacing w:before="12" w:line="224" w:lineRule="exact"/>
              <w:ind w:left="15" w:right="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D67587">
            <w:pPr>
              <w:pStyle w:val="TableParagraph"/>
              <w:spacing w:before="12" w:line="224" w:lineRule="exact"/>
              <w:ind w:left="112"/>
              <w:rPr>
                <w:sz w:val="20"/>
              </w:rPr>
            </w:pPr>
            <w:r>
              <w:rPr>
                <w:sz w:val="20"/>
              </w:rPr>
              <w:t>Номер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КОД</w:t>
            </w: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E4CD"/>
          </w:tcPr>
          <w:p w:rsidR="00CC5965" w:rsidRDefault="00D67587">
            <w:pPr>
              <w:pStyle w:val="TableParagraph"/>
              <w:spacing w:before="12"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КОД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1.1</w:t>
            </w:r>
          </w:p>
        </w:tc>
      </w:tr>
      <w:tr w:rsidR="00CC5965">
        <w:trPr>
          <w:trHeight w:val="254"/>
        </w:trPr>
        <w:tc>
          <w:tcPr>
            <w:tcW w:w="7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D67587">
            <w:pPr>
              <w:pStyle w:val="TableParagraph"/>
              <w:spacing w:before="12" w:line="222" w:lineRule="exact"/>
              <w:ind w:left="1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4.1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D67587">
            <w:pPr>
              <w:pStyle w:val="TableParagraph"/>
              <w:spacing w:before="12"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Год(ы)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КОД</w:t>
            </w: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E4CD"/>
          </w:tcPr>
          <w:p w:rsidR="00CC5965" w:rsidRDefault="00D67587">
            <w:pPr>
              <w:pStyle w:val="TableParagraph"/>
              <w:spacing w:before="12"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2022-2024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(3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года)</w:t>
            </w:r>
          </w:p>
        </w:tc>
      </w:tr>
      <w:tr w:rsidR="00CC5965">
        <w:trPr>
          <w:trHeight w:val="254"/>
        </w:trPr>
        <w:tc>
          <w:tcPr>
            <w:tcW w:w="7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D67587">
            <w:pPr>
              <w:pStyle w:val="TableParagraph"/>
              <w:spacing w:before="12" w:line="222" w:lineRule="exact"/>
              <w:ind w:left="15" w:right="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D67587">
            <w:pPr>
              <w:pStyle w:val="TableParagraph"/>
              <w:spacing w:before="12"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Уровень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ДЭ</w:t>
            </w: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E4CD"/>
          </w:tcPr>
          <w:p w:rsidR="00CC5965" w:rsidRDefault="00D67587">
            <w:pPr>
              <w:pStyle w:val="TableParagraph"/>
              <w:spacing w:before="12" w:line="222" w:lineRule="exact"/>
              <w:ind w:left="160"/>
              <w:rPr>
                <w:sz w:val="20"/>
              </w:rPr>
            </w:pPr>
            <w:r>
              <w:rPr>
                <w:sz w:val="20"/>
              </w:rPr>
              <w:t>ФГОС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СПО</w:t>
            </w:r>
          </w:p>
        </w:tc>
      </w:tr>
      <w:tr w:rsidR="00CC5965">
        <w:trPr>
          <w:trHeight w:val="510"/>
        </w:trPr>
        <w:tc>
          <w:tcPr>
            <w:tcW w:w="7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D67587">
            <w:pPr>
              <w:pStyle w:val="TableParagraph"/>
              <w:spacing w:before="142"/>
              <w:ind w:left="15" w:right="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D67587">
            <w:pPr>
              <w:pStyle w:val="TableParagraph"/>
              <w:spacing w:before="26"/>
              <w:ind w:left="112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максимально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возможное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баллов задания по всем критериям оценки</w:t>
            </w: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C5965" w:rsidRDefault="00D67587">
            <w:pPr>
              <w:pStyle w:val="TableParagraph"/>
              <w:spacing w:before="142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35,55</w:t>
            </w:r>
          </w:p>
        </w:tc>
      </w:tr>
      <w:tr w:rsidR="00CC5965">
        <w:trPr>
          <w:trHeight w:val="510"/>
        </w:trPr>
        <w:tc>
          <w:tcPr>
            <w:tcW w:w="7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D67587">
            <w:pPr>
              <w:pStyle w:val="TableParagraph"/>
              <w:spacing w:before="139"/>
              <w:ind w:left="15" w:right="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D67587">
            <w:pPr>
              <w:pStyle w:val="TableParagraph"/>
              <w:spacing w:before="26"/>
              <w:ind w:left="112" w:right="155"/>
              <w:rPr>
                <w:sz w:val="20"/>
              </w:rPr>
            </w:pPr>
            <w:r>
              <w:rPr>
                <w:sz w:val="20"/>
              </w:rPr>
              <w:t>Длительность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экзаменационного задания данного КОД</w:t>
            </w: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C5965" w:rsidRDefault="00D67587">
            <w:pPr>
              <w:pStyle w:val="TableParagraph"/>
              <w:spacing w:before="139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6:30:00</w:t>
            </w:r>
          </w:p>
        </w:tc>
      </w:tr>
      <w:tr w:rsidR="00CC5965">
        <w:trPr>
          <w:trHeight w:val="509"/>
        </w:trPr>
        <w:tc>
          <w:tcPr>
            <w:tcW w:w="7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D67587">
            <w:pPr>
              <w:pStyle w:val="TableParagraph"/>
              <w:spacing w:before="140"/>
              <w:ind w:left="15" w:right="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D67587">
            <w:pPr>
              <w:pStyle w:val="TableParagraph"/>
              <w:spacing w:before="140"/>
              <w:ind w:left="112"/>
              <w:rPr>
                <w:sz w:val="20"/>
              </w:rPr>
            </w:pPr>
            <w:r>
              <w:rPr>
                <w:sz w:val="20"/>
              </w:rPr>
              <w:t>КОД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разработан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основе</w:t>
            </w: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1CC"/>
          </w:tcPr>
          <w:p w:rsidR="00CC5965" w:rsidRDefault="00D67587">
            <w:pPr>
              <w:pStyle w:val="TableParagraph"/>
              <w:spacing w:before="140"/>
              <w:ind w:left="110"/>
              <w:rPr>
                <w:sz w:val="20"/>
              </w:rPr>
            </w:pPr>
            <w:r>
              <w:rPr>
                <w:sz w:val="20"/>
              </w:rPr>
              <w:t>ФНЧ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Молодые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профессионалы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2021</w:t>
            </w:r>
          </w:p>
        </w:tc>
      </w:tr>
      <w:tr w:rsidR="00CC5965">
        <w:trPr>
          <w:trHeight w:val="765"/>
        </w:trPr>
        <w:tc>
          <w:tcPr>
            <w:tcW w:w="7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CC5965">
            <w:pPr>
              <w:pStyle w:val="TableParagraph"/>
              <w:spacing w:before="39"/>
              <w:rPr>
                <w:sz w:val="20"/>
              </w:rPr>
            </w:pPr>
          </w:p>
          <w:p w:rsidR="00CC5965" w:rsidRDefault="00D67587">
            <w:pPr>
              <w:pStyle w:val="TableParagraph"/>
              <w:ind w:left="15" w:right="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D67587">
            <w:pPr>
              <w:pStyle w:val="TableParagraph"/>
              <w:spacing w:before="38"/>
              <w:ind w:left="112" w:right="155"/>
              <w:rPr>
                <w:sz w:val="20"/>
              </w:rPr>
            </w:pPr>
            <w:r>
              <w:rPr>
                <w:sz w:val="20"/>
              </w:rPr>
              <w:t>КОД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подходит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демонстрационного экзамена в качестве процедуры Независимой оценки квалификации (НОК)</w:t>
            </w: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E4CD"/>
          </w:tcPr>
          <w:p w:rsidR="00CC5965" w:rsidRDefault="00CC5965">
            <w:pPr>
              <w:pStyle w:val="TableParagraph"/>
              <w:spacing w:before="39"/>
              <w:rPr>
                <w:sz w:val="20"/>
              </w:rPr>
            </w:pPr>
          </w:p>
          <w:p w:rsidR="00CC5965" w:rsidRDefault="00D67587">
            <w:pPr>
              <w:pStyle w:val="TableParagraph"/>
              <w:ind w:left="110"/>
              <w:rPr>
                <w:sz w:val="20"/>
              </w:rPr>
            </w:pPr>
            <w:r>
              <w:rPr>
                <w:spacing w:val="-5"/>
                <w:sz w:val="20"/>
                <w:u w:val="single"/>
              </w:rPr>
              <w:t>ДА</w:t>
            </w:r>
          </w:p>
        </w:tc>
      </w:tr>
      <w:tr w:rsidR="00CC5965">
        <w:trPr>
          <w:trHeight w:val="256"/>
        </w:trPr>
        <w:tc>
          <w:tcPr>
            <w:tcW w:w="7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D67587">
            <w:pPr>
              <w:pStyle w:val="TableParagraph"/>
              <w:spacing w:before="14" w:line="222" w:lineRule="exact"/>
              <w:ind w:left="15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D67587">
            <w:pPr>
              <w:pStyle w:val="TableParagraph"/>
              <w:spacing w:before="14"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аттестации,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которой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подходит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данный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КОД</w:t>
            </w: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E4CD"/>
          </w:tcPr>
          <w:p w:rsidR="00CC5965" w:rsidRDefault="00D67587">
            <w:pPr>
              <w:pStyle w:val="TableParagraph"/>
              <w:spacing w:before="14" w:line="222" w:lineRule="exact"/>
              <w:ind w:left="110"/>
              <w:rPr>
                <w:sz w:val="20"/>
              </w:rPr>
            </w:pPr>
            <w:r>
              <w:rPr>
                <w:spacing w:val="-5"/>
                <w:sz w:val="20"/>
                <w:u w:val="single"/>
              </w:rPr>
              <w:t>ГИА</w:t>
            </w:r>
          </w:p>
        </w:tc>
      </w:tr>
      <w:tr w:rsidR="00CC5965">
        <w:trPr>
          <w:trHeight w:val="253"/>
        </w:trPr>
        <w:tc>
          <w:tcPr>
            <w:tcW w:w="7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D67587">
            <w:pPr>
              <w:pStyle w:val="TableParagraph"/>
              <w:spacing w:before="12" w:line="222" w:lineRule="exact"/>
              <w:ind w:left="15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D67587">
            <w:pPr>
              <w:pStyle w:val="TableParagraph"/>
              <w:spacing w:before="12"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Формат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ДЭ</w:t>
            </w: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7B7B7"/>
          </w:tcPr>
          <w:p w:rsidR="00CC5965" w:rsidRDefault="00D67587">
            <w:pPr>
              <w:pStyle w:val="TableParagraph"/>
              <w:spacing w:before="12" w:line="222" w:lineRule="exact"/>
              <w:ind w:left="20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</w:tr>
      <w:tr w:rsidR="00CC5965">
        <w:trPr>
          <w:trHeight w:val="510"/>
        </w:trPr>
        <w:tc>
          <w:tcPr>
            <w:tcW w:w="7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D67587">
            <w:pPr>
              <w:pStyle w:val="TableParagraph"/>
              <w:spacing w:before="142"/>
              <w:ind w:left="15" w:right="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11.1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D67587">
            <w:pPr>
              <w:pStyle w:val="TableParagraph"/>
              <w:spacing w:before="26"/>
              <w:ind w:left="112" w:right="15"/>
              <w:rPr>
                <w:sz w:val="20"/>
              </w:rPr>
            </w:pPr>
            <w:r>
              <w:rPr>
                <w:sz w:val="20"/>
              </w:rPr>
              <w:t>КОД разработан для проведения ДЭ в очном формате,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(участники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эксперты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находятся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ЦПДЭ)</w:t>
            </w: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E4CD"/>
          </w:tcPr>
          <w:p w:rsidR="00CC5965" w:rsidRDefault="00D67587">
            <w:pPr>
              <w:pStyle w:val="TableParagraph"/>
              <w:spacing w:before="142"/>
              <w:ind w:left="110"/>
              <w:rPr>
                <w:sz w:val="20"/>
              </w:rPr>
            </w:pPr>
            <w:r>
              <w:rPr>
                <w:spacing w:val="-5"/>
                <w:sz w:val="20"/>
              </w:rPr>
              <w:t>Да</w:t>
            </w:r>
          </w:p>
        </w:tc>
      </w:tr>
      <w:tr w:rsidR="00CC5965">
        <w:trPr>
          <w:trHeight w:val="765"/>
        </w:trPr>
        <w:tc>
          <w:tcPr>
            <w:tcW w:w="7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CC5965">
            <w:pPr>
              <w:pStyle w:val="TableParagraph"/>
              <w:spacing w:before="36"/>
              <w:rPr>
                <w:sz w:val="20"/>
              </w:rPr>
            </w:pPr>
          </w:p>
          <w:p w:rsidR="00CC5965" w:rsidRDefault="00D67587">
            <w:pPr>
              <w:pStyle w:val="TableParagraph"/>
              <w:ind w:left="15" w:right="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11.2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D67587">
            <w:pPr>
              <w:pStyle w:val="TableParagraph"/>
              <w:spacing w:before="36"/>
              <w:ind w:left="112" w:right="155"/>
              <w:rPr>
                <w:sz w:val="20"/>
              </w:rPr>
            </w:pPr>
            <w:r>
              <w:rPr>
                <w:sz w:val="20"/>
              </w:rPr>
              <w:t>КОД разработан для проведения ДЭ в дистанционном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формате,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(участники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эксперты работают удаленно)</w:t>
            </w: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E4CD"/>
          </w:tcPr>
          <w:p w:rsidR="00CC5965" w:rsidRDefault="00CC5965">
            <w:pPr>
              <w:pStyle w:val="TableParagraph"/>
              <w:spacing w:before="36"/>
              <w:rPr>
                <w:sz w:val="20"/>
              </w:rPr>
            </w:pPr>
          </w:p>
          <w:p w:rsidR="00CC5965" w:rsidRDefault="00D6758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предусмотрено</w:t>
            </w:r>
          </w:p>
        </w:tc>
      </w:tr>
      <w:tr w:rsidR="00CC5965">
        <w:trPr>
          <w:trHeight w:val="511"/>
        </w:trPr>
        <w:tc>
          <w:tcPr>
            <w:tcW w:w="7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D67587">
            <w:pPr>
              <w:pStyle w:val="TableParagraph"/>
              <w:spacing w:before="140"/>
              <w:ind w:left="15" w:right="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11.3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D67587">
            <w:pPr>
              <w:pStyle w:val="TableParagraph"/>
              <w:spacing w:before="24"/>
              <w:ind w:left="112"/>
              <w:rPr>
                <w:sz w:val="20"/>
              </w:rPr>
            </w:pPr>
            <w:r>
              <w:rPr>
                <w:sz w:val="20"/>
              </w:rPr>
              <w:t>КОД разработан для проведения ДЭ в распределенном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формате,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(детализация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п.11.3.1)</w:t>
            </w: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E4CD"/>
          </w:tcPr>
          <w:p w:rsidR="00CC5965" w:rsidRDefault="00D67587">
            <w:pPr>
              <w:pStyle w:val="TableParagraph"/>
              <w:spacing w:before="140"/>
              <w:ind w:left="110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предусмотрено</w:t>
            </w:r>
          </w:p>
        </w:tc>
      </w:tr>
    </w:tbl>
    <w:p w:rsidR="00CC5965" w:rsidRDefault="00CC5965">
      <w:pPr>
        <w:pStyle w:val="a3"/>
        <w:rPr>
          <w:sz w:val="22"/>
        </w:rPr>
      </w:pPr>
    </w:p>
    <w:p w:rsidR="00CC5965" w:rsidRDefault="00CC5965">
      <w:pPr>
        <w:pStyle w:val="a3"/>
        <w:rPr>
          <w:sz w:val="22"/>
        </w:rPr>
      </w:pPr>
    </w:p>
    <w:p w:rsidR="00CC5965" w:rsidRDefault="00CC5965">
      <w:pPr>
        <w:pStyle w:val="a3"/>
        <w:spacing w:before="73"/>
        <w:rPr>
          <w:sz w:val="22"/>
        </w:rPr>
      </w:pPr>
    </w:p>
    <w:p w:rsidR="00CC5965" w:rsidRDefault="00D67587">
      <w:pPr>
        <w:pStyle w:val="a3"/>
        <w:ind w:left="137" w:right="125"/>
        <w:jc w:val="center"/>
      </w:pPr>
      <w:r>
        <w:rPr>
          <w:spacing w:val="-10"/>
        </w:rPr>
        <w:t>3</w:t>
      </w:r>
    </w:p>
    <w:p w:rsidR="00CC5965" w:rsidRDefault="00CC5965">
      <w:pPr>
        <w:jc w:val="center"/>
        <w:sectPr w:rsidR="00CC5965">
          <w:footerReference w:type="default" r:id="rId399"/>
          <w:pgSz w:w="11910" w:h="16840"/>
          <w:pgMar w:top="1640" w:right="620" w:bottom="0" w:left="1460" w:header="0" w:footer="0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15"/>
        <w:gridCol w:w="4722"/>
        <w:gridCol w:w="3505"/>
      </w:tblGrid>
      <w:tr w:rsidR="00CC5965">
        <w:trPr>
          <w:trHeight w:val="511"/>
        </w:trPr>
        <w:tc>
          <w:tcPr>
            <w:tcW w:w="715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CC5965" w:rsidRDefault="00D67587">
            <w:pPr>
              <w:pStyle w:val="TableParagraph"/>
              <w:spacing w:before="140"/>
              <w:ind w:left="15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11.3.1</w:t>
            </w:r>
          </w:p>
        </w:tc>
        <w:tc>
          <w:tcPr>
            <w:tcW w:w="47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D67587">
            <w:pPr>
              <w:pStyle w:val="TableParagraph"/>
              <w:spacing w:before="140"/>
              <w:ind w:left="112"/>
              <w:rPr>
                <w:sz w:val="20"/>
              </w:rPr>
            </w:pPr>
            <w:r>
              <w:rPr>
                <w:sz w:val="20"/>
              </w:rPr>
              <w:t>Формат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распределенном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формате</w:t>
            </w:r>
          </w:p>
        </w:tc>
        <w:tc>
          <w:tcPr>
            <w:tcW w:w="3505" w:type="dxa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FBE4CD"/>
          </w:tcPr>
          <w:p w:rsidR="00CC5965" w:rsidRDefault="00D67587">
            <w:pPr>
              <w:pStyle w:val="TableParagraph"/>
              <w:spacing w:before="140"/>
              <w:ind w:left="110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предусмотрено</w:t>
            </w:r>
          </w:p>
        </w:tc>
      </w:tr>
      <w:tr w:rsidR="00CC5965">
        <w:trPr>
          <w:trHeight w:val="457"/>
        </w:trPr>
        <w:tc>
          <w:tcPr>
            <w:tcW w:w="7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D67587">
            <w:pPr>
              <w:pStyle w:val="TableParagraph"/>
              <w:spacing w:before="113"/>
              <w:ind w:left="15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D67587">
            <w:pPr>
              <w:pStyle w:val="TableParagraph"/>
              <w:spacing w:line="230" w:lineRule="exact"/>
              <w:ind w:left="112" w:right="208"/>
              <w:rPr>
                <w:sz w:val="20"/>
              </w:rPr>
            </w:pPr>
            <w:r>
              <w:rPr>
                <w:sz w:val="20"/>
              </w:rPr>
              <w:t>Форма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участия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(индивидуальная,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парная, </w:t>
            </w:r>
            <w:r>
              <w:rPr>
                <w:spacing w:val="-2"/>
                <w:sz w:val="20"/>
              </w:rPr>
              <w:t>групповая)</w:t>
            </w: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E4CD"/>
          </w:tcPr>
          <w:p w:rsidR="00CC5965" w:rsidRDefault="00D67587">
            <w:pPr>
              <w:pStyle w:val="TableParagraph"/>
              <w:spacing w:before="113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Индивидуальная</w:t>
            </w:r>
          </w:p>
        </w:tc>
      </w:tr>
      <w:tr w:rsidR="00CC5965">
        <w:trPr>
          <w:trHeight w:val="763"/>
        </w:trPr>
        <w:tc>
          <w:tcPr>
            <w:tcW w:w="7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CC5965">
            <w:pPr>
              <w:pStyle w:val="TableParagraph"/>
              <w:spacing w:before="37"/>
              <w:rPr>
                <w:sz w:val="20"/>
              </w:rPr>
            </w:pPr>
          </w:p>
          <w:p w:rsidR="00CC5965" w:rsidRDefault="00D67587">
            <w:pPr>
              <w:pStyle w:val="TableParagraph"/>
              <w:ind w:left="15" w:right="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12.1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D67587">
            <w:pPr>
              <w:pStyle w:val="TableParagraph"/>
              <w:spacing w:before="36"/>
              <w:ind w:left="112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человек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группе,</w:t>
            </w:r>
          </w:p>
          <w:p w:rsidR="00CC5965" w:rsidRDefault="00D67587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(т.е.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задание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ДЭ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выполняется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индивидуально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 группе/ команде из нескольких экзаменуемых)</w:t>
            </w: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E4CD"/>
          </w:tcPr>
          <w:p w:rsidR="00CC5965" w:rsidRDefault="00CC5965">
            <w:pPr>
              <w:pStyle w:val="TableParagraph"/>
              <w:spacing w:before="37"/>
              <w:rPr>
                <w:sz w:val="20"/>
              </w:rPr>
            </w:pPr>
          </w:p>
          <w:p w:rsidR="00CC5965" w:rsidRDefault="00D67587">
            <w:pPr>
              <w:pStyle w:val="TableParagraph"/>
              <w:ind w:left="110"/>
              <w:rPr>
                <w:sz w:val="20"/>
              </w:rPr>
            </w:pPr>
            <w:r>
              <w:rPr>
                <w:spacing w:val="-4"/>
                <w:sz w:val="20"/>
              </w:rPr>
              <w:t>1,00</w:t>
            </w:r>
          </w:p>
        </w:tc>
      </w:tr>
      <w:tr w:rsidR="00CC5965">
        <w:trPr>
          <w:trHeight w:val="765"/>
        </w:trPr>
        <w:tc>
          <w:tcPr>
            <w:tcW w:w="7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CC5965">
            <w:pPr>
              <w:pStyle w:val="TableParagraph"/>
              <w:spacing w:before="39"/>
              <w:rPr>
                <w:sz w:val="20"/>
              </w:rPr>
            </w:pPr>
          </w:p>
          <w:p w:rsidR="00CC5965" w:rsidRDefault="00D67587">
            <w:pPr>
              <w:pStyle w:val="TableParagraph"/>
              <w:ind w:left="15" w:right="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12.2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D67587">
            <w:pPr>
              <w:pStyle w:val="TableParagraph"/>
              <w:spacing w:before="38"/>
              <w:ind w:left="112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невозможности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разбить экзаменуемых на указанное в п. 12.1 количество человек в группе</w:t>
            </w: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1CC"/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</w:tr>
      <w:tr w:rsidR="00CC5965">
        <w:trPr>
          <w:trHeight w:val="765"/>
        </w:trPr>
        <w:tc>
          <w:tcPr>
            <w:tcW w:w="7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CC5965">
            <w:pPr>
              <w:pStyle w:val="TableParagraph"/>
              <w:spacing w:before="39"/>
              <w:rPr>
                <w:sz w:val="20"/>
              </w:rPr>
            </w:pPr>
          </w:p>
          <w:p w:rsidR="00CC5965" w:rsidRDefault="00D67587">
            <w:pPr>
              <w:pStyle w:val="TableParagraph"/>
              <w:ind w:left="15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D67587">
            <w:pPr>
              <w:pStyle w:val="TableParagraph"/>
              <w:spacing w:before="38"/>
              <w:ind w:left="112" w:right="155"/>
              <w:rPr>
                <w:sz w:val="20"/>
              </w:rPr>
            </w:pPr>
            <w:r>
              <w:rPr>
                <w:sz w:val="20"/>
              </w:rPr>
              <w:t>Минимальное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линейных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экспертов, участвующих в оценке демонстрационного экзамена по компетенции</w:t>
            </w: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EAD2"/>
          </w:tcPr>
          <w:p w:rsidR="00CC5965" w:rsidRDefault="00CC5965">
            <w:pPr>
              <w:pStyle w:val="TableParagraph"/>
              <w:spacing w:before="39"/>
              <w:rPr>
                <w:sz w:val="20"/>
              </w:rPr>
            </w:pPr>
          </w:p>
          <w:p w:rsidR="00CC5965" w:rsidRDefault="00D67587">
            <w:pPr>
              <w:pStyle w:val="TableParagraph"/>
              <w:ind w:left="2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6,00</w:t>
            </w:r>
          </w:p>
        </w:tc>
      </w:tr>
      <w:tr w:rsidR="00CC5965">
        <w:trPr>
          <w:trHeight w:val="254"/>
        </w:trPr>
        <w:tc>
          <w:tcPr>
            <w:tcW w:w="7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D67587">
            <w:pPr>
              <w:pStyle w:val="TableParagraph"/>
              <w:spacing w:before="13" w:line="222" w:lineRule="exact"/>
              <w:ind w:left="15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D67587">
            <w:pPr>
              <w:pStyle w:val="TableParagraph"/>
              <w:spacing w:before="13"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Автоматизированная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заданий</w:t>
            </w: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E4CD"/>
          </w:tcPr>
          <w:p w:rsidR="00CC5965" w:rsidRDefault="00D67587">
            <w:pPr>
              <w:pStyle w:val="TableParagraph"/>
              <w:spacing w:before="13" w:line="222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Автоматизация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неприменима</w:t>
            </w:r>
          </w:p>
        </w:tc>
      </w:tr>
      <w:tr w:rsidR="00CC5965">
        <w:trPr>
          <w:trHeight w:val="767"/>
        </w:trPr>
        <w:tc>
          <w:tcPr>
            <w:tcW w:w="7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CC5965">
            <w:pPr>
              <w:pStyle w:val="TableParagraph"/>
              <w:spacing w:before="39"/>
              <w:rPr>
                <w:sz w:val="20"/>
              </w:rPr>
            </w:pPr>
          </w:p>
          <w:p w:rsidR="00CC5965" w:rsidRDefault="00D67587">
            <w:pPr>
              <w:pStyle w:val="TableParagraph"/>
              <w:ind w:left="15" w:right="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16.1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965" w:rsidRDefault="00D67587">
            <w:pPr>
              <w:pStyle w:val="TableParagraph"/>
              <w:spacing w:before="38"/>
              <w:ind w:left="112"/>
              <w:rPr>
                <w:sz w:val="20"/>
              </w:rPr>
            </w:pPr>
            <w:r>
              <w:rPr>
                <w:sz w:val="20"/>
              </w:rPr>
              <w:t>Что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автоматизировано:</w:t>
            </w:r>
          </w:p>
          <w:p w:rsidR="00CC5965" w:rsidRDefault="00D67587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заполняется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выборе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вариантов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п.16: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возможна частичная или полная автоматизация</w:t>
            </w: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</w:tr>
    </w:tbl>
    <w:p w:rsidR="00CC5965" w:rsidRDefault="008D18F9">
      <w:pPr>
        <w:rPr>
          <w:sz w:val="2"/>
          <w:szCs w:val="2"/>
        </w:rPr>
      </w:pPr>
      <w:r w:rsidRPr="008D18F9">
        <w:pict>
          <v:group id="docshapegroup263" o:spid="_x0000_s2068" style="position:absolute;margin-left:51.75pt;margin-top:782.4pt;width:514.45pt;height:34pt;z-index:15758848;mso-position-horizontal-relative:page;mso-position-vertical-relative:page" coordorigin="1035,15648" coordsize="10289,680">
            <v:shape id="docshape264" o:spid="_x0000_s2070" type="#_x0000_t75" style="position:absolute;left:1035;top:15647;width:10289;height:680">
              <v:imagedata r:id="rId397" o:title=""/>
            </v:shape>
            <v:shape id="docshape265" o:spid="_x0000_s2069" type="#_x0000_t202" style="position:absolute;left:6320;top:15815;width:140;height:266" filled="f" stroked="f">
              <v:textbox inset="0,0,0,0">
                <w:txbxContent>
                  <w:p w:rsidR="00CC5965" w:rsidRDefault="00D6758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 anchory="page"/>
          </v:group>
        </w:pict>
      </w:r>
    </w:p>
    <w:p w:rsidR="00CC5965" w:rsidRDefault="00CC5965">
      <w:pPr>
        <w:rPr>
          <w:sz w:val="2"/>
          <w:szCs w:val="2"/>
        </w:rPr>
        <w:sectPr w:rsidR="00CC5965">
          <w:footerReference w:type="default" r:id="rId400"/>
          <w:pgSz w:w="11910" w:h="16840"/>
          <w:pgMar w:top="1400" w:right="620" w:bottom="280" w:left="1460" w:header="0" w:footer="0" w:gutter="0"/>
          <w:cols w:space="720"/>
        </w:sectPr>
      </w:pPr>
    </w:p>
    <w:p w:rsidR="00CC5965" w:rsidRDefault="00D67587">
      <w:pPr>
        <w:pStyle w:val="a3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468206592" behindDoc="1" locked="0" layoutInCell="1" allowOverlap="1">
            <wp:simplePos x="0" y="0"/>
            <wp:positionH relativeFrom="page">
              <wp:posOffset>314096</wp:posOffset>
            </wp:positionH>
            <wp:positionV relativeFrom="page">
              <wp:posOffset>0</wp:posOffset>
            </wp:positionV>
            <wp:extent cx="7219543" cy="7562083"/>
            <wp:effectExtent l="0" t="0" r="0" b="0"/>
            <wp:wrapNone/>
            <wp:docPr id="267" name="Image 2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 267"/>
                    <pic:cNvPicPr/>
                  </pic:nvPicPr>
                  <pic:blipFill>
                    <a:blip r:embed="rId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9543" cy="7562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5965" w:rsidRDefault="00CC5965">
      <w:pPr>
        <w:pStyle w:val="a3"/>
        <w:rPr>
          <w:sz w:val="26"/>
        </w:rPr>
      </w:pPr>
    </w:p>
    <w:p w:rsidR="00CC5965" w:rsidRDefault="00CC5965">
      <w:pPr>
        <w:pStyle w:val="a3"/>
        <w:rPr>
          <w:sz w:val="26"/>
        </w:rPr>
      </w:pPr>
    </w:p>
    <w:p w:rsidR="00CC5965" w:rsidRDefault="00CC5965">
      <w:pPr>
        <w:pStyle w:val="a3"/>
        <w:spacing w:before="237"/>
        <w:rPr>
          <w:sz w:val="26"/>
        </w:rPr>
      </w:pPr>
    </w:p>
    <w:p w:rsidR="00CC5965" w:rsidRDefault="00D67587">
      <w:pPr>
        <w:pStyle w:val="Heading2"/>
        <w:numPr>
          <w:ilvl w:val="0"/>
          <w:numId w:val="3"/>
        </w:numPr>
        <w:tabs>
          <w:tab w:val="left" w:pos="580"/>
        </w:tabs>
        <w:ind w:left="580" w:hanging="360"/>
        <w:jc w:val="left"/>
      </w:pPr>
      <w:r>
        <w:t>Перечень</w:t>
      </w:r>
      <w:r>
        <w:rPr>
          <w:spacing w:val="-13"/>
        </w:rPr>
        <w:t xml:space="preserve"> </w:t>
      </w:r>
      <w:r>
        <w:t>знаний,</w:t>
      </w:r>
      <w:r>
        <w:rPr>
          <w:spacing w:val="-13"/>
        </w:rPr>
        <w:t xml:space="preserve"> </w:t>
      </w:r>
      <w:r>
        <w:t>умений,</w:t>
      </w:r>
      <w:r>
        <w:rPr>
          <w:spacing w:val="-11"/>
        </w:rPr>
        <w:t xml:space="preserve"> </w:t>
      </w:r>
      <w:r>
        <w:t>навыков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13"/>
        </w:rPr>
        <w:t xml:space="preserve"> </w:t>
      </w:r>
      <w:r>
        <w:t>со</w:t>
      </w:r>
      <w:r>
        <w:rPr>
          <w:spacing w:val="-11"/>
        </w:rPr>
        <w:t xml:space="preserve"> </w:t>
      </w:r>
      <w:r>
        <w:t>Спецификацией</w:t>
      </w:r>
      <w:r>
        <w:rPr>
          <w:spacing w:val="-11"/>
        </w:rPr>
        <w:t xml:space="preserve"> </w:t>
      </w:r>
      <w:r>
        <w:rPr>
          <w:spacing w:val="-2"/>
        </w:rPr>
        <w:t>стандарта</w:t>
      </w:r>
    </w:p>
    <w:p w:rsidR="00CC5965" w:rsidRDefault="00D67587">
      <w:pPr>
        <w:spacing w:before="118"/>
        <w:ind w:left="220" w:firstLine="708"/>
      </w:pPr>
      <w:r>
        <w:t>Перечень</w:t>
      </w:r>
      <w:r>
        <w:rPr>
          <w:spacing w:val="-2"/>
        </w:rPr>
        <w:t xml:space="preserve"> </w:t>
      </w:r>
      <w:r>
        <w:t>знаний,</w:t>
      </w:r>
      <w:r>
        <w:rPr>
          <w:spacing w:val="-2"/>
        </w:rPr>
        <w:t xml:space="preserve"> </w:t>
      </w:r>
      <w:r>
        <w:t>умений,</w:t>
      </w:r>
      <w:r>
        <w:rPr>
          <w:spacing w:val="-2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Спецификацией</w:t>
      </w:r>
      <w:r>
        <w:rPr>
          <w:spacing w:val="-2"/>
        </w:rPr>
        <w:t xml:space="preserve"> </w:t>
      </w:r>
      <w:r>
        <w:t>стандарта,</w:t>
      </w:r>
      <w:r>
        <w:rPr>
          <w:spacing w:val="-2"/>
        </w:rPr>
        <w:t xml:space="preserve"> </w:t>
      </w:r>
      <w:r>
        <w:t>(WorldSkills</w:t>
      </w:r>
      <w:r>
        <w:rPr>
          <w:spacing w:val="-2"/>
        </w:rPr>
        <w:t xml:space="preserve"> </w:t>
      </w:r>
      <w:r>
        <w:t>Standards</w:t>
      </w:r>
      <w:r>
        <w:rPr>
          <w:spacing w:val="-2"/>
        </w:rPr>
        <w:t xml:space="preserve"> </w:t>
      </w:r>
      <w:r>
        <w:t>Specifications,</w:t>
      </w:r>
      <w:r>
        <w:rPr>
          <w:spacing w:val="-4"/>
        </w:rPr>
        <w:t xml:space="preserve"> </w:t>
      </w:r>
      <w:r>
        <w:t>WSSS),</w:t>
      </w:r>
      <w:r>
        <w:rPr>
          <w:spacing w:val="-2"/>
        </w:rPr>
        <w:t xml:space="preserve"> </w:t>
      </w:r>
      <w:r>
        <w:t>проверяемый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 комплекта оценочной документации, (Таблица 2).</w:t>
      </w:r>
    </w:p>
    <w:p w:rsidR="00CC5965" w:rsidRDefault="00D67587">
      <w:pPr>
        <w:spacing w:after="3" w:line="251" w:lineRule="exact"/>
        <w:ind w:left="8691"/>
      </w:pPr>
      <w:r>
        <w:t>Таблица</w:t>
      </w:r>
      <w:r>
        <w:rPr>
          <w:spacing w:val="-4"/>
        </w:rPr>
        <w:t xml:space="preserve"> </w:t>
      </w:r>
      <w:r>
        <w:t>2.</w:t>
      </w:r>
      <w:r>
        <w:rPr>
          <w:spacing w:val="-4"/>
        </w:rPr>
        <w:t xml:space="preserve"> WSSS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20"/>
        <w:gridCol w:w="2723"/>
        <w:gridCol w:w="8044"/>
        <w:gridCol w:w="1700"/>
      </w:tblGrid>
      <w:tr w:rsidR="00CC5965">
        <w:trPr>
          <w:trHeight w:val="688"/>
        </w:trPr>
        <w:tc>
          <w:tcPr>
            <w:tcW w:w="1820" w:type="dxa"/>
          </w:tcPr>
          <w:p w:rsidR="00CC5965" w:rsidRDefault="00D67587">
            <w:pPr>
              <w:pStyle w:val="TableParagraph"/>
              <w:spacing w:before="115"/>
              <w:ind w:left="643" w:right="233" w:hanging="404"/>
              <w:rPr>
                <w:b/>
                <w:sz w:val="20"/>
              </w:rPr>
            </w:pPr>
            <w:r>
              <w:rPr>
                <w:b/>
                <w:sz w:val="20"/>
              </w:rPr>
              <w:t>Номер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раздела </w:t>
            </w:r>
            <w:r>
              <w:rPr>
                <w:b/>
                <w:spacing w:val="-4"/>
                <w:sz w:val="20"/>
              </w:rPr>
              <w:t>WSSS</w:t>
            </w:r>
          </w:p>
        </w:tc>
        <w:tc>
          <w:tcPr>
            <w:tcW w:w="2723" w:type="dxa"/>
          </w:tcPr>
          <w:p w:rsidR="00CC5965" w:rsidRDefault="00D67587">
            <w:pPr>
              <w:pStyle w:val="TableParagraph"/>
              <w:spacing w:before="115"/>
              <w:ind w:left="1091" w:right="314" w:hanging="776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раздела </w:t>
            </w:r>
            <w:r>
              <w:rPr>
                <w:b/>
                <w:spacing w:val="-4"/>
                <w:sz w:val="20"/>
              </w:rPr>
              <w:t>WSSS</w:t>
            </w:r>
          </w:p>
        </w:tc>
        <w:tc>
          <w:tcPr>
            <w:tcW w:w="8044" w:type="dxa"/>
          </w:tcPr>
          <w:p w:rsidR="00CC5965" w:rsidRDefault="00D67587">
            <w:pPr>
              <w:pStyle w:val="TableParagraph"/>
              <w:spacing w:before="115"/>
              <w:ind w:left="2766" w:right="27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раздела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WSSS: Специалист должен знать</w:t>
            </w:r>
          </w:p>
        </w:tc>
        <w:tc>
          <w:tcPr>
            <w:tcW w:w="1700" w:type="dxa"/>
          </w:tcPr>
          <w:p w:rsidR="00CC5965" w:rsidRDefault="00D67587">
            <w:pPr>
              <w:pStyle w:val="TableParagraph"/>
              <w:ind w:left="499" w:hanging="9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Важность</w:t>
            </w:r>
          </w:p>
          <w:p w:rsidR="00CC5965" w:rsidRDefault="00D67587">
            <w:pPr>
              <w:pStyle w:val="TableParagraph"/>
              <w:spacing w:line="228" w:lineRule="exact"/>
              <w:ind w:left="386" w:firstLine="11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раздела </w:t>
            </w:r>
            <w:r>
              <w:rPr>
                <w:b/>
                <w:sz w:val="20"/>
              </w:rPr>
              <w:t>WSSS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(%)</w:t>
            </w:r>
          </w:p>
        </w:tc>
      </w:tr>
      <w:tr w:rsidR="00CC5965">
        <w:trPr>
          <w:trHeight w:val="261"/>
        </w:trPr>
        <w:tc>
          <w:tcPr>
            <w:tcW w:w="1820" w:type="dxa"/>
            <w:shd w:val="clear" w:color="auto" w:fill="B7B7B7"/>
          </w:tcPr>
          <w:p w:rsidR="00CC5965" w:rsidRDefault="00D67587">
            <w:pPr>
              <w:pStyle w:val="TableParagraph"/>
              <w:spacing w:before="17" w:line="224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2723" w:type="dxa"/>
            <w:shd w:val="clear" w:color="auto" w:fill="B7B7B7"/>
          </w:tcPr>
          <w:p w:rsidR="00CC5965" w:rsidRDefault="00D67587">
            <w:pPr>
              <w:pStyle w:val="TableParagraph"/>
              <w:spacing w:before="17" w:line="224" w:lineRule="exact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8044" w:type="dxa"/>
            <w:shd w:val="clear" w:color="auto" w:fill="B7B7B7"/>
          </w:tcPr>
          <w:p w:rsidR="00CC5965" w:rsidRDefault="00D67587">
            <w:pPr>
              <w:pStyle w:val="TableParagraph"/>
              <w:spacing w:before="17" w:line="224" w:lineRule="exact"/>
              <w:ind w:left="123" w:right="121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700" w:type="dxa"/>
            <w:shd w:val="clear" w:color="auto" w:fill="B7B7B7"/>
          </w:tcPr>
          <w:p w:rsidR="00CC5965" w:rsidRDefault="00D67587">
            <w:pPr>
              <w:pStyle w:val="TableParagraph"/>
              <w:spacing w:before="17" w:line="224" w:lineRule="exact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</w:tr>
      <w:tr w:rsidR="00CC5965">
        <w:trPr>
          <w:trHeight w:val="6670"/>
        </w:trPr>
        <w:tc>
          <w:tcPr>
            <w:tcW w:w="1820" w:type="dxa"/>
            <w:shd w:val="clear" w:color="auto" w:fill="FBE4CD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spacing w:before="229"/>
              <w:rPr>
                <w:sz w:val="20"/>
              </w:rPr>
            </w:pPr>
          </w:p>
          <w:p w:rsidR="00CC5965" w:rsidRDefault="00D67587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723" w:type="dxa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spacing w:before="116"/>
              <w:rPr>
                <w:sz w:val="20"/>
              </w:rPr>
            </w:pPr>
          </w:p>
          <w:p w:rsidR="00CC5965" w:rsidRDefault="00D67587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управление </w:t>
            </w:r>
            <w:r>
              <w:rPr>
                <w:spacing w:val="-2"/>
                <w:sz w:val="20"/>
              </w:rPr>
              <w:t>работой</w:t>
            </w:r>
          </w:p>
        </w:tc>
        <w:tc>
          <w:tcPr>
            <w:tcW w:w="8044" w:type="dxa"/>
          </w:tcPr>
          <w:p w:rsidR="00CC5965" w:rsidRDefault="00D67587">
            <w:pPr>
              <w:pStyle w:val="TableParagraph"/>
              <w:ind w:left="106" w:right="107"/>
              <w:rPr>
                <w:sz w:val="20"/>
              </w:rPr>
            </w:pPr>
            <w:r>
              <w:rPr>
                <w:sz w:val="20"/>
              </w:rPr>
              <w:t>Специалист должен знать и понимать:• Все нормативные документы индустрии;• Схему организации и структуру гостинично-ресторанного бизнеса;• Важность эффективной командной работы;• Принципы использования технологическогооборудования, производственного инвентаря, всоответствии с правилами эксплуатации;• Роль повара в разработке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блюд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интересахкоммерческой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деятельности;•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Принцип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непрерывного профессионального роста,включая информированность об актуальныхгастрономических тенденциях;• Принципы разработки сбалансированного менюразличного назначения в соответствии сустановленными ограничениями и бюджетом.Специалист должен уметь:• Соблюдать стандарты качества на всех этапахпроизводства, обладая стрессоустойчивостью;• Планировать работу в течение дня для себя и другихработников производства.• Координировать действия при решении задач;• Расставлять приоритеты, выделяя наиболее важныерабочие задачи;• Оптимизировать рабочий процесс, применяяресурсосберегающие технологии;• Эффективно выполнять соответствующие функции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повсем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зонам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производства;•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Рассчитывать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трудовые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ресурсы;•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Выявлять конфликты,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решать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их,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находить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решениясовместно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коллективом;•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Соблюдать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принципы энергосбережения при работе соборудованием;• Использовать в работе все виды технологического оборудования, производственного инвентаря ссоблюдением техники безопасности;• Использовать нормативно-технологическуюдокументацию при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составлении меню и реализацииего позиций;• Оперативно и гибко реагировать на непредвиденные обстоятельства;• Вносить изменения в формы и методы работы с учетом обстоятельств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эффективно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выполнять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коллективе;•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Вносить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 усовершенствованию методов работы;• Создавать актуальные рецептуры блюд с применением новейших тенденций, и готовить блюда по классическим рецептурам с применением новых технологий;• Демонстрировать понимание свойств ингредиентовпри создании авторских блюд;• Рационально использовать продукты и расходные материалы;• Объективно оценивать личные и профессиональные возможности при решении производственных задач;• Самостоятельно определять цели и достигать их;• Демонстрировать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личную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заинтересованность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профессиональном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росте,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ответственность</w:t>
            </w:r>
          </w:p>
          <w:p w:rsidR="00CC5965" w:rsidRDefault="00D67587">
            <w:pPr>
              <w:pStyle w:val="TableParagraph"/>
              <w:spacing w:before="1" w:line="210" w:lineRule="exact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засобственное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непрерывное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профессиональноеразвитие.</w:t>
            </w:r>
          </w:p>
        </w:tc>
        <w:tc>
          <w:tcPr>
            <w:tcW w:w="1700" w:type="dxa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spacing w:before="229"/>
              <w:rPr>
                <w:sz w:val="20"/>
              </w:rPr>
            </w:pPr>
          </w:p>
          <w:p w:rsidR="00CC5965" w:rsidRDefault="00D67587">
            <w:pPr>
              <w:pStyle w:val="TableParagraph"/>
              <w:ind w:left="103"/>
              <w:rPr>
                <w:sz w:val="20"/>
              </w:rPr>
            </w:pPr>
            <w:r>
              <w:rPr>
                <w:spacing w:val="-5"/>
                <w:sz w:val="20"/>
              </w:rPr>
              <w:t>5%</w:t>
            </w:r>
          </w:p>
        </w:tc>
      </w:tr>
    </w:tbl>
    <w:p w:rsidR="00CC5965" w:rsidRDefault="00CC5965">
      <w:pPr>
        <w:pStyle w:val="a3"/>
        <w:spacing w:before="240"/>
      </w:pPr>
    </w:p>
    <w:p w:rsidR="00CC5965" w:rsidRDefault="00D67587">
      <w:pPr>
        <w:pStyle w:val="a3"/>
        <w:ind w:right="695"/>
        <w:jc w:val="center"/>
      </w:pPr>
      <w:r>
        <w:rPr>
          <w:spacing w:val="-10"/>
        </w:rPr>
        <w:t>5</w:t>
      </w:r>
    </w:p>
    <w:p w:rsidR="00CC5965" w:rsidRDefault="00CC5965">
      <w:pPr>
        <w:jc w:val="center"/>
        <w:sectPr w:rsidR="00CC5965">
          <w:footerReference w:type="default" r:id="rId402"/>
          <w:pgSz w:w="16840" w:h="11910" w:orient="landscape"/>
          <w:pgMar w:top="0" w:right="520" w:bottom="0" w:left="1220" w:header="0" w:footer="0" w:gutter="0"/>
          <w:cols w:space="720"/>
        </w:sectPr>
      </w:pPr>
    </w:p>
    <w:p w:rsidR="00CC5965" w:rsidRDefault="00D67587">
      <w:pPr>
        <w:pStyle w:val="a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68207104" behindDoc="1" locked="0" layoutInCell="1" allowOverlap="1">
            <wp:simplePos x="0" y="0"/>
            <wp:positionH relativeFrom="page">
              <wp:posOffset>314096</wp:posOffset>
            </wp:positionH>
            <wp:positionV relativeFrom="page">
              <wp:posOffset>0</wp:posOffset>
            </wp:positionV>
            <wp:extent cx="7219543" cy="7562083"/>
            <wp:effectExtent l="0" t="0" r="0" b="0"/>
            <wp:wrapNone/>
            <wp:docPr id="268" name="Image 2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 268"/>
                    <pic:cNvPicPr/>
                  </pic:nvPicPr>
                  <pic:blipFill>
                    <a:blip r:embed="rId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9543" cy="7562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spacing w:before="47"/>
        <w:rPr>
          <w:sz w:val="20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20"/>
        <w:gridCol w:w="2723"/>
        <w:gridCol w:w="8044"/>
        <w:gridCol w:w="1700"/>
      </w:tblGrid>
      <w:tr w:rsidR="00CC5965">
        <w:trPr>
          <w:trHeight w:val="2760"/>
        </w:trPr>
        <w:tc>
          <w:tcPr>
            <w:tcW w:w="1820" w:type="dxa"/>
            <w:tcBorders>
              <w:top w:val="nil"/>
            </w:tcBorders>
            <w:shd w:val="clear" w:color="auto" w:fill="FBE4CD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spacing w:before="115"/>
              <w:rPr>
                <w:sz w:val="20"/>
              </w:rPr>
            </w:pPr>
          </w:p>
          <w:p w:rsidR="00CC5965" w:rsidRDefault="00D67587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2723" w:type="dxa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spacing w:before="229"/>
              <w:rPr>
                <w:sz w:val="20"/>
              </w:rPr>
            </w:pPr>
          </w:p>
          <w:p w:rsidR="00CC5965" w:rsidRDefault="00D67587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Навыки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коммуникации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 работы с клиентами</w:t>
            </w:r>
          </w:p>
        </w:tc>
        <w:tc>
          <w:tcPr>
            <w:tcW w:w="8044" w:type="dxa"/>
            <w:tcBorders>
              <w:top w:val="nil"/>
            </w:tcBorders>
          </w:tcPr>
          <w:p w:rsidR="00CC5965" w:rsidRDefault="00D67587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Специалист должен знать и понимать:• Характеристики различных способов, методов и стилей подачи блюд, особенности их применения;• Способы приготовления блюд в зависимости от типаобслуживания;• Важность меню как средства информации и инструмента продаж;• Законодательные ограничения в отношении рекламы продукции и презентации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блюд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согласно меню;•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Важность внешнего вида при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появлении на публике и общении с гостями;• Важность эффективного обмена информацией в коллективе, с заказчиками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подрядчиками.Специалист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должен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уметь:•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Следить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соблюдением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правил личной гигиены;• Выстраивать эффективное общение с коллегами и гостем;• Выбирать соответствующий обстоятельствам и особенностям гостя стиль обслуживания;• Консультировать менеджеров, коллег и клиентов по вопросам приготовления блюд;• Предлагать решения и обсуждать вопросы с целью разрешения задач или нахождения</w:t>
            </w:r>
          </w:p>
          <w:p w:rsidR="00CC5965" w:rsidRDefault="00D6758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взаимовыгодных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решений;•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Планировать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реализовывать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рекламные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кампании.</w:t>
            </w:r>
          </w:p>
        </w:tc>
        <w:tc>
          <w:tcPr>
            <w:tcW w:w="1700" w:type="dxa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spacing w:before="115"/>
              <w:rPr>
                <w:sz w:val="20"/>
              </w:rPr>
            </w:pPr>
          </w:p>
          <w:p w:rsidR="00CC5965" w:rsidRDefault="00D67587">
            <w:pPr>
              <w:pStyle w:val="TableParagraph"/>
              <w:ind w:left="103"/>
              <w:rPr>
                <w:sz w:val="20"/>
              </w:rPr>
            </w:pPr>
            <w:r>
              <w:rPr>
                <w:spacing w:val="-5"/>
                <w:sz w:val="20"/>
              </w:rPr>
              <w:t>5%</w:t>
            </w:r>
          </w:p>
        </w:tc>
      </w:tr>
      <w:tr w:rsidR="00CC5965">
        <w:trPr>
          <w:trHeight w:val="2759"/>
        </w:trPr>
        <w:tc>
          <w:tcPr>
            <w:tcW w:w="1820" w:type="dxa"/>
            <w:shd w:val="clear" w:color="auto" w:fill="FBE4CD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spacing w:before="115"/>
              <w:rPr>
                <w:sz w:val="20"/>
              </w:rPr>
            </w:pPr>
          </w:p>
          <w:p w:rsidR="00CC5965" w:rsidRDefault="00D67587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723" w:type="dxa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spacing w:before="229"/>
              <w:rPr>
                <w:sz w:val="20"/>
              </w:rPr>
            </w:pPr>
          </w:p>
          <w:p w:rsidR="00CC5965" w:rsidRDefault="00D67587">
            <w:pPr>
              <w:pStyle w:val="TableParagraph"/>
              <w:ind w:left="107" w:right="542"/>
              <w:rPr>
                <w:sz w:val="20"/>
              </w:rPr>
            </w:pPr>
            <w:r>
              <w:rPr>
                <w:sz w:val="20"/>
              </w:rPr>
              <w:t>Санитария и гигиена, техника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 нормыохраны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здоровья, окружающая среда</w:t>
            </w:r>
          </w:p>
        </w:tc>
        <w:tc>
          <w:tcPr>
            <w:tcW w:w="8044" w:type="dxa"/>
          </w:tcPr>
          <w:p w:rsidR="00CC5965" w:rsidRDefault="00D67587">
            <w:pPr>
              <w:pStyle w:val="TableParagraph"/>
              <w:ind w:left="106" w:right="165"/>
              <w:rPr>
                <w:sz w:val="20"/>
              </w:rPr>
            </w:pPr>
            <w:r>
              <w:rPr>
                <w:sz w:val="20"/>
              </w:rPr>
              <w:t>Специалист должен знать и понимать:• Законодательство и принятые нормы, касающиесязакупки, хранения и подготовки сырья, приготовленияи подачи блюд;• Основы охраны труда и правила техники безопасностипри организации работ и эксплуатации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технологического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оборудования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предприятии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питания;•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Причины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порчи пищи;• Показатели качества и безопасности пищевых продуктов.Специалист должен уметь:• Работать с соблюдением норм гигиены и нормативных актов, регулирующих хранение, обработку,приготовление и обслуживание (HACCP);• Хранить все товары с соблюдением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гигиены;•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Обеспечивать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чистоту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рабочих зон в соответствии с правилами санитарии и гигиены;• Применять внутренний бизнес- концепт HACCP;• Использовать производственные инструменты и приспособления в соответствии с инструкциями;• Соблюдать правила и нормы по охране труда, технику</w:t>
            </w:r>
          </w:p>
          <w:p w:rsidR="00CC5965" w:rsidRDefault="00D6758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безопасности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эксплуатации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технологического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оборудования.</w:t>
            </w:r>
          </w:p>
        </w:tc>
        <w:tc>
          <w:tcPr>
            <w:tcW w:w="1700" w:type="dxa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spacing w:before="115"/>
              <w:rPr>
                <w:sz w:val="20"/>
              </w:rPr>
            </w:pPr>
          </w:p>
          <w:p w:rsidR="00CC5965" w:rsidRDefault="00D67587">
            <w:pPr>
              <w:pStyle w:val="TableParagraph"/>
              <w:ind w:left="103"/>
              <w:rPr>
                <w:sz w:val="20"/>
              </w:rPr>
            </w:pPr>
            <w:r>
              <w:rPr>
                <w:spacing w:val="-5"/>
                <w:sz w:val="20"/>
              </w:rPr>
              <w:t>15%</w:t>
            </w:r>
          </w:p>
        </w:tc>
      </w:tr>
      <w:tr w:rsidR="00CC5965">
        <w:trPr>
          <w:trHeight w:val="3451"/>
        </w:trPr>
        <w:tc>
          <w:tcPr>
            <w:tcW w:w="1820" w:type="dxa"/>
            <w:shd w:val="clear" w:color="auto" w:fill="FBE4CD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spacing w:before="1"/>
              <w:rPr>
                <w:sz w:val="20"/>
              </w:rPr>
            </w:pPr>
          </w:p>
          <w:p w:rsidR="00CC5965" w:rsidRDefault="00D67587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2723" w:type="dxa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spacing w:before="116"/>
              <w:rPr>
                <w:sz w:val="20"/>
              </w:rPr>
            </w:pPr>
          </w:p>
          <w:p w:rsidR="00CC5965" w:rsidRDefault="00D67587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Знания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ингредиентах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4"/>
                <w:sz w:val="20"/>
              </w:rPr>
              <w:t>меню</w:t>
            </w:r>
          </w:p>
        </w:tc>
        <w:tc>
          <w:tcPr>
            <w:tcW w:w="8044" w:type="dxa"/>
          </w:tcPr>
          <w:p w:rsidR="00CC5965" w:rsidRDefault="00D67587">
            <w:pPr>
              <w:pStyle w:val="TableParagraph"/>
              <w:ind w:left="106" w:right="117"/>
              <w:rPr>
                <w:sz w:val="20"/>
              </w:rPr>
            </w:pPr>
            <w:r>
              <w:rPr>
                <w:sz w:val="20"/>
              </w:rPr>
              <w:t>Специалист должен знать и понимать:• Рыночные цены на ингредиенты, связь между ценой и качеством;• Свойства и виды ингредиентов, используемых для приготовления блюд;• Сезонность продуктов и ее влияние на их стоимость;• Кулинарное использование сырья в зависимости от его свойств и типа предприятия питания;• Пищевую ценность ингредиентов;• Физические и диетологические характеристики различных способов приготовления пищи;• Законодательные нормы и ограничения на импорт ингредиентов;• Виды и стили составления меню;• Баланс при составлении меню;• Вопросы устойчивого развития и этики в связи с приобретением ингредиентов;• Влияние культуры, религии, аллергии,непереносимости, традиций на рацион и способы кулинарной обработки.Специалист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должен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уметь:•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Предлагать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рекомендации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закупке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ингредиентов и оборудования;• Определять стандарты качества продуктов в соответствии с меню, бюджетом и обстоятельствами;• Понимать и использовать маркировку ингредиентов;• Применять диетологические принципы в соответствии с ожиданиями и требованиями</w:t>
            </w:r>
          </w:p>
          <w:p w:rsidR="00CC5965" w:rsidRDefault="00D67587">
            <w:pPr>
              <w:pStyle w:val="TableParagraph"/>
              <w:spacing w:line="230" w:lineRule="atLeast"/>
              <w:ind w:left="106"/>
              <w:rPr>
                <w:sz w:val="20"/>
              </w:rPr>
            </w:pPr>
            <w:r>
              <w:rPr>
                <w:sz w:val="20"/>
              </w:rPr>
              <w:t>гостей;•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Определять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качество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ингредиентов,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выявлять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свежести органолептическим способом;• Выявлять и браковать товары, не соответствующие</w:t>
            </w:r>
          </w:p>
        </w:tc>
        <w:tc>
          <w:tcPr>
            <w:tcW w:w="1700" w:type="dxa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spacing w:before="1"/>
              <w:rPr>
                <w:sz w:val="20"/>
              </w:rPr>
            </w:pPr>
          </w:p>
          <w:p w:rsidR="00CC5965" w:rsidRDefault="00D67587">
            <w:pPr>
              <w:pStyle w:val="TableParagraph"/>
              <w:ind w:left="10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</w:tr>
    </w:tbl>
    <w:p w:rsidR="00CC5965" w:rsidRDefault="00CC5965">
      <w:pPr>
        <w:pStyle w:val="a3"/>
        <w:spacing w:before="82"/>
      </w:pPr>
    </w:p>
    <w:p w:rsidR="00CC5965" w:rsidRDefault="00D67587">
      <w:pPr>
        <w:pStyle w:val="a3"/>
        <w:ind w:right="695"/>
        <w:jc w:val="center"/>
      </w:pPr>
      <w:r>
        <w:rPr>
          <w:spacing w:val="-10"/>
        </w:rPr>
        <w:t>6</w:t>
      </w:r>
    </w:p>
    <w:p w:rsidR="00CC5965" w:rsidRDefault="00CC5965">
      <w:pPr>
        <w:jc w:val="center"/>
        <w:sectPr w:rsidR="00CC5965">
          <w:footerReference w:type="default" r:id="rId403"/>
          <w:pgSz w:w="16840" w:h="11910" w:orient="landscape"/>
          <w:pgMar w:top="0" w:right="520" w:bottom="0" w:left="1220" w:header="0" w:footer="0" w:gutter="0"/>
          <w:cols w:space="720"/>
        </w:sectPr>
      </w:pPr>
    </w:p>
    <w:p w:rsidR="00CC5965" w:rsidRDefault="00D67587">
      <w:pPr>
        <w:pStyle w:val="a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68207616" behindDoc="1" locked="0" layoutInCell="1" allowOverlap="1">
            <wp:simplePos x="0" y="0"/>
            <wp:positionH relativeFrom="page">
              <wp:posOffset>314096</wp:posOffset>
            </wp:positionH>
            <wp:positionV relativeFrom="page">
              <wp:posOffset>0</wp:posOffset>
            </wp:positionV>
            <wp:extent cx="7219543" cy="7562083"/>
            <wp:effectExtent l="0" t="0" r="0" b="0"/>
            <wp:wrapNone/>
            <wp:docPr id="269" name="Image 2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Image 269"/>
                    <pic:cNvPicPr/>
                  </pic:nvPicPr>
                  <pic:blipFill>
                    <a:blip r:embed="rId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9543" cy="7562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spacing w:before="46" w:after="1"/>
        <w:rPr>
          <w:sz w:val="20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20"/>
        <w:gridCol w:w="2723"/>
        <w:gridCol w:w="8044"/>
        <w:gridCol w:w="1700"/>
      </w:tblGrid>
      <w:tr w:rsidR="00CC5965">
        <w:trPr>
          <w:trHeight w:val="688"/>
        </w:trPr>
        <w:tc>
          <w:tcPr>
            <w:tcW w:w="1820" w:type="dxa"/>
            <w:tcBorders>
              <w:top w:val="nil"/>
            </w:tcBorders>
            <w:shd w:val="clear" w:color="auto" w:fill="FBE4CD"/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2723" w:type="dxa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8044" w:type="dxa"/>
            <w:tcBorders>
              <w:top w:val="nil"/>
            </w:tcBorders>
          </w:tcPr>
          <w:p w:rsidR="00CC5965" w:rsidRDefault="00D67587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стандартам;•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Подбирать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продукты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фирменных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блюд;•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Составлять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меню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различных</w:t>
            </w:r>
          </w:p>
          <w:p w:rsidR="00CC5965" w:rsidRDefault="00D67587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событий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ситуаций;•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Составлять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меню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индивидуальных особенностей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здоровья гостя;• Составлять меню для различных мероприятий с учетом пожеланий гостя.</w:t>
            </w:r>
          </w:p>
        </w:tc>
        <w:tc>
          <w:tcPr>
            <w:tcW w:w="1700" w:type="dxa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</w:tr>
      <w:tr w:rsidR="00CC5965">
        <w:trPr>
          <w:trHeight w:val="5520"/>
        </w:trPr>
        <w:tc>
          <w:tcPr>
            <w:tcW w:w="1820" w:type="dxa"/>
            <w:shd w:val="clear" w:color="auto" w:fill="FBE4CD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spacing w:before="115"/>
              <w:rPr>
                <w:sz w:val="20"/>
              </w:rPr>
            </w:pPr>
          </w:p>
          <w:p w:rsidR="00CC5965" w:rsidRDefault="00D67587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2723" w:type="dxa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spacing w:before="115"/>
              <w:rPr>
                <w:sz w:val="20"/>
              </w:rPr>
            </w:pPr>
          </w:p>
          <w:p w:rsidR="00CC5965" w:rsidRDefault="00D67587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ингредиентов</w:t>
            </w:r>
          </w:p>
        </w:tc>
        <w:tc>
          <w:tcPr>
            <w:tcW w:w="8044" w:type="dxa"/>
          </w:tcPr>
          <w:p w:rsidR="00CC5965" w:rsidRDefault="00D67587">
            <w:pPr>
              <w:pStyle w:val="TableParagraph"/>
              <w:ind w:left="106" w:right="117"/>
              <w:rPr>
                <w:sz w:val="20"/>
              </w:rPr>
            </w:pPr>
            <w:r>
              <w:rPr>
                <w:sz w:val="20"/>
              </w:rPr>
              <w:t>Специалист должен знать и понимать:• Существующие виды мяса, дичи, птицы и их кулинарное использование;• Строение тушки домашней птицы и пернатой дичи,кулинарное назначение всех частей мяса, птицы, дичи;• Методы разделки туши и подготовки мяса к тепловой обработке;• Кулинарные части мяса, птицы и дичи, традиционно применяемые для приготовления блюд;• Существующие виды рыбы, моллюсков и ракообразных и способы их приготовления;• Части рыбы, используемые в кулинарии;•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рыбы,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моллюсков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ракообразных 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обработке;• Существующие виды фруктов, овощей, ингредиентов для салатов, используемые в кулинарии, и методы их подготовки к тепловой обработке;• Виды нарезки овощей и их кулинарное назначение;• Способы приготовления основных бульонов и их применение;• Виды оборудования для разделки мяса и рыбы,подготовки ингредиентов;• Технику безопасности, правила эксплуатации при использовании оборудования и инвентаря.Специалист должен уметь:• Правильно рассчитывать, отмерять и взвешивать ингредиенты;• Демонстрировать навыки владения ножом и распространенными методами нарезки;• Подготавливать и разделывать различные виды мяса,птицы и дичи;• Производить обвалку, жиловку мяса домашних животных, птицы и дичи, подготавливать его для дальнейшей обработки;• Нарезать порционные полуфабрикаты из мяса;• Подготавливать тушку рыбы к дальнейшей обработке,филировать;• Подготавливать порционные куски рыбы для дальнейшей обработки;• Готовить основные бульоны, соусы,маринады, заправки, элементы декора;• Производить подготовку ингредиентов для блюд согласно меню;• Завершать и собирать все подготовленные ингредиенты меню в полном объеме;• Применять неиспользованные элементы подготовленных ингредиентов в</w:t>
            </w:r>
          </w:p>
          <w:p w:rsidR="00CC5965" w:rsidRDefault="00D67587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других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целях;•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Осуществлять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подготовку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ингредиентов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изготовлению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хлебобулочных, кондитерских изделий и десертов;• Готовить различные виды макаронных изделий.</w:t>
            </w:r>
          </w:p>
        </w:tc>
        <w:tc>
          <w:tcPr>
            <w:tcW w:w="1700" w:type="dxa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spacing w:before="115"/>
              <w:rPr>
                <w:sz w:val="20"/>
              </w:rPr>
            </w:pPr>
          </w:p>
          <w:p w:rsidR="00CC5965" w:rsidRDefault="00D67587">
            <w:pPr>
              <w:pStyle w:val="TableParagraph"/>
              <w:spacing w:before="1"/>
              <w:ind w:left="103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CC5965">
        <w:trPr>
          <w:trHeight w:val="2762"/>
        </w:trPr>
        <w:tc>
          <w:tcPr>
            <w:tcW w:w="1820" w:type="dxa"/>
            <w:shd w:val="clear" w:color="auto" w:fill="FBE4CD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spacing w:before="115"/>
              <w:rPr>
                <w:sz w:val="20"/>
              </w:rPr>
            </w:pPr>
          </w:p>
          <w:p w:rsidR="00CC5965" w:rsidRDefault="00D67587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2723" w:type="dxa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spacing w:before="2"/>
              <w:rPr>
                <w:sz w:val="20"/>
              </w:rPr>
            </w:pPr>
          </w:p>
          <w:p w:rsidR="00CC5965" w:rsidRDefault="00D67587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Применение различных методов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обработки</w:t>
            </w:r>
          </w:p>
        </w:tc>
        <w:tc>
          <w:tcPr>
            <w:tcW w:w="8044" w:type="dxa"/>
          </w:tcPr>
          <w:p w:rsidR="00CC5965" w:rsidRDefault="00D67587">
            <w:pPr>
              <w:pStyle w:val="TableParagraph"/>
              <w:ind w:left="106" w:right="117"/>
              <w:rPr>
                <w:sz w:val="20"/>
              </w:rPr>
            </w:pPr>
            <w:r>
              <w:rPr>
                <w:sz w:val="20"/>
              </w:rPr>
              <w:t>Специалист должен знать и понимать: • Существующие методы тепловой обработки и их применение к различным ингредиентам в зависимости от меню; • Влияние тепловой обработки на ингредиенты; • Виды соусов и правила их приготовления; • Виды супов и правила их приготовления; • Классические гарниры и дополнения к основным блюдам. Специалист должен уметь: • Выбирать соответствующее технологическое оборудование в зависимости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обработки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продукта;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•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Применять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правильный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обработки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 каждого ингредиента и блюда; • Применять все методы тепловой обработки; • Учитывать сроки обработки сырья; • Сочетать и применять различные методы кулинарной обработки двух и более продуктов одновременно; • Учитывать уменьшения массы и размера продуктов при тепловой обработке; • Обеспечивать гармоничное сочетание продуктов,</w:t>
            </w:r>
          </w:p>
          <w:p w:rsidR="00CC5965" w:rsidRDefault="00D67587">
            <w:pPr>
              <w:pStyle w:val="TableParagraph"/>
              <w:spacing w:line="230" w:lineRule="atLeast"/>
              <w:ind w:left="106"/>
              <w:rPr>
                <w:sz w:val="20"/>
              </w:rPr>
            </w:pPr>
            <w:r>
              <w:rPr>
                <w:sz w:val="20"/>
              </w:rPr>
              <w:t>методов приготовления и оформления; • Подбирать методы приготовления блюд в зависимости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типа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предприятия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питания;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•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Следовать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рецептурам,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внося</w:t>
            </w:r>
          </w:p>
        </w:tc>
        <w:tc>
          <w:tcPr>
            <w:tcW w:w="1700" w:type="dxa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spacing w:before="115"/>
              <w:rPr>
                <w:sz w:val="20"/>
              </w:rPr>
            </w:pPr>
          </w:p>
          <w:p w:rsidR="00CC5965" w:rsidRDefault="00D67587">
            <w:pPr>
              <w:pStyle w:val="TableParagraph"/>
              <w:ind w:left="103"/>
              <w:rPr>
                <w:sz w:val="20"/>
              </w:rPr>
            </w:pPr>
            <w:r>
              <w:rPr>
                <w:spacing w:val="-2"/>
                <w:sz w:val="20"/>
              </w:rPr>
              <w:t>15,00</w:t>
            </w:r>
          </w:p>
        </w:tc>
      </w:tr>
    </w:tbl>
    <w:p w:rsidR="00CC5965" w:rsidRDefault="00CC5965">
      <w:pPr>
        <w:pStyle w:val="a3"/>
        <w:spacing w:before="82"/>
      </w:pPr>
    </w:p>
    <w:p w:rsidR="00CC5965" w:rsidRDefault="00D67587">
      <w:pPr>
        <w:pStyle w:val="a3"/>
        <w:ind w:right="695"/>
        <w:jc w:val="center"/>
      </w:pPr>
      <w:r>
        <w:rPr>
          <w:spacing w:val="-10"/>
        </w:rPr>
        <w:t>7</w:t>
      </w:r>
    </w:p>
    <w:p w:rsidR="00CC5965" w:rsidRDefault="00CC5965">
      <w:pPr>
        <w:jc w:val="center"/>
        <w:sectPr w:rsidR="00CC5965">
          <w:footerReference w:type="default" r:id="rId404"/>
          <w:pgSz w:w="16840" w:h="11910" w:orient="landscape"/>
          <w:pgMar w:top="0" w:right="520" w:bottom="0" w:left="1220" w:header="0" w:footer="0" w:gutter="0"/>
          <w:cols w:space="720"/>
        </w:sectPr>
      </w:pPr>
    </w:p>
    <w:p w:rsidR="00CC5965" w:rsidRDefault="00D67587">
      <w:pPr>
        <w:pStyle w:val="a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68208128" behindDoc="1" locked="0" layoutInCell="1" allowOverlap="1">
            <wp:simplePos x="0" y="0"/>
            <wp:positionH relativeFrom="page">
              <wp:posOffset>314096</wp:posOffset>
            </wp:positionH>
            <wp:positionV relativeFrom="page">
              <wp:posOffset>0</wp:posOffset>
            </wp:positionV>
            <wp:extent cx="7219543" cy="7562083"/>
            <wp:effectExtent l="0" t="0" r="0" b="0"/>
            <wp:wrapNone/>
            <wp:docPr id="270" name="Image 2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 270"/>
                    <pic:cNvPicPr/>
                  </pic:nvPicPr>
                  <pic:blipFill>
                    <a:blip r:embed="rId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9543" cy="7562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spacing w:before="47"/>
        <w:rPr>
          <w:sz w:val="20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20"/>
        <w:gridCol w:w="2723"/>
        <w:gridCol w:w="8044"/>
        <w:gridCol w:w="1700"/>
      </w:tblGrid>
      <w:tr w:rsidR="00CC5965">
        <w:trPr>
          <w:trHeight w:val="2529"/>
        </w:trPr>
        <w:tc>
          <w:tcPr>
            <w:tcW w:w="1820" w:type="dxa"/>
            <w:tcBorders>
              <w:top w:val="nil"/>
            </w:tcBorders>
            <w:shd w:val="clear" w:color="auto" w:fill="FBE4CD"/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2723" w:type="dxa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8044" w:type="dxa"/>
            <w:tcBorders>
              <w:top w:val="nil"/>
            </w:tcBorders>
          </w:tcPr>
          <w:p w:rsidR="00CC5965" w:rsidRDefault="00D67587">
            <w:pPr>
              <w:pStyle w:val="TableParagraph"/>
              <w:ind w:left="106" w:right="127"/>
              <w:rPr>
                <w:sz w:val="20"/>
              </w:rPr>
            </w:pPr>
            <w:r>
              <w:rPr>
                <w:sz w:val="20"/>
              </w:rPr>
              <w:t>изменения по мере необходимости и рассчитывать нужное количество ингредиентов; • Сочетать ингредиенты для получения требуемого результата; • Изготавливать широкий диапазон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блюд,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включая: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Супы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соусы;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Закуски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горячие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холодные;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Салаты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холодные блюда; </w:t>
            </w:r>
            <w:r>
              <w:rPr>
                <w:strike/>
                <w:sz w:val="20"/>
              </w:rPr>
              <w:t xml:space="preserve">o </w:t>
            </w:r>
            <w:r>
              <w:rPr>
                <w:sz w:val="20"/>
              </w:rPr>
              <w:t>Блюда из рыбы, моллюсков и ракообразных;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Блюда из мяса домашних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животных, птицы, дичи;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Овощные и вегетарианские блюда;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Фирменные и национальные блюда;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Блюда из яиц, творога, круп и макаронных изделий;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Хлебобулочные и кондитерские изделия, десерты. • Подготавливать ингредиенты для сложных блюд и готовить их для получения оригинального результата; • Готовить блюда региональной, национальной, мировой кухни по рецептурам; • Осуществлять подготовку 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приготовление блюд для различных приемов пищи (завтрак, обед, послеобеденный и</w:t>
            </w:r>
          </w:p>
          <w:p w:rsidR="00CC5965" w:rsidRDefault="008D18F9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 w:rsidRPr="008D18F9">
              <w:pict>
                <v:group id="docshapegroup266" o:spid="_x0000_s2066" style="position:absolute;left:0;text-align:left;margin-left:35.15pt;margin-top:-50.7pt;width:2.55pt;height:.5pt;z-index:-35107840" coordorigin="703,-1014" coordsize="51,10">
                  <v:rect id="docshape267" o:spid="_x0000_s2067" style="position:absolute;left:703;top:-1014;width:51;height:10" fillcolor="black" stroked="f"/>
                </v:group>
              </w:pict>
            </w:r>
            <w:r w:rsidRPr="008D18F9">
              <w:pict>
                <v:group id="docshapegroup268" o:spid="_x0000_s2064" style="position:absolute;left:0;text-align:left;margin-left:263.05pt;margin-top:-50.7pt;width:2.55pt;height:.5pt;z-index:-35107328" coordorigin="5261,-1014" coordsize="51,10">
                  <v:rect id="docshape269" o:spid="_x0000_s2065" style="position:absolute;left:5261;top:-1014;width:51;height:10" fillcolor="black" stroked="f"/>
                </v:group>
              </w:pict>
            </w:r>
            <w:r w:rsidR="00D67587">
              <w:rPr>
                <w:sz w:val="20"/>
              </w:rPr>
              <w:t>поздний</w:t>
            </w:r>
            <w:r w:rsidR="00D67587">
              <w:rPr>
                <w:spacing w:val="-9"/>
                <w:sz w:val="20"/>
              </w:rPr>
              <w:t xml:space="preserve"> </w:t>
            </w:r>
            <w:r w:rsidR="00D67587">
              <w:rPr>
                <w:sz w:val="20"/>
              </w:rPr>
              <w:t>чай,</w:t>
            </w:r>
            <w:r w:rsidR="00D67587">
              <w:rPr>
                <w:spacing w:val="-7"/>
                <w:sz w:val="20"/>
              </w:rPr>
              <w:t xml:space="preserve"> </w:t>
            </w:r>
            <w:r w:rsidR="00D67587">
              <w:rPr>
                <w:sz w:val="20"/>
              </w:rPr>
              <w:t>ужин);</w:t>
            </w:r>
            <w:r w:rsidR="00D67587">
              <w:rPr>
                <w:spacing w:val="-8"/>
                <w:sz w:val="20"/>
              </w:rPr>
              <w:t xml:space="preserve"> </w:t>
            </w:r>
            <w:r w:rsidR="00D67587">
              <w:rPr>
                <w:sz w:val="20"/>
              </w:rPr>
              <w:t>•</w:t>
            </w:r>
            <w:r w:rsidR="00D67587">
              <w:rPr>
                <w:spacing w:val="-8"/>
                <w:sz w:val="20"/>
              </w:rPr>
              <w:t xml:space="preserve"> </w:t>
            </w:r>
            <w:r w:rsidR="00D67587">
              <w:rPr>
                <w:sz w:val="20"/>
              </w:rPr>
              <w:t>Применять</w:t>
            </w:r>
            <w:r w:rsidR="00D67587">
              <w:rPr>
                <w:spacing w:val="-7"/>
                <w:sz w:val="20"/>
              </w:rPr>
              <w:t xml:space="preserve"> </w:t>
            </w:r>
            <w:r w:rsidR="00D67587">
              <w:rPr>
                <w:sz w:val="20"/>
              </w:rPr>
              <w:t>современные</w:t>
            </w:r>
            <w:r w:rsidR="00D67587">
              <w:rPr>
                <w:spacing w:val="-7"/>
                <w:sz w:val="20"/>
              </w:rPr>
              <w:t xml:space="preserve"> </w:t>
            </w:r>
            <w:r w:rsidR="00D67587">
              <w:rPr>
                <w:sz w:val="20"/>
              </w:rPr>
              <w:t>технологии</w:t>
            </w:r>
            <w:r w:rsidR="00D67587">
              <w:rPr>
                <w:spacing w:val="-7"/>
                <w:sz w:val="20"/>
              </w:rPr>
              <w:t xml:space="preserve"> </w:t>
            </w:r>
            <w:r w:rsidR="00D67587">
              <w:rPr>
                <w:sz w:val="20"/>
              </w:rPr>
              <w:t>и</w:t>
            </w:r>
            <w:r w:rsidR="00D67587">
              <w:rPr>
                <w:spacing w:val="-8"/>
                <w:sz w:val="20"/>
              </w:rPr>
              <w:t xml:space="preserve"> </w:t>
            </w:r>
            <w:r w:rsidR="00D67587">
              <w:rPr>
                <w:sz w:val="20"/>
              </w:rPr>
              <w:t>методы</w:t>
            </w:r>
            <w:r w:rsidR="00D67587">
              <w:rPr>
                <w:spacing w:val="-8"/>
                <w:sz w:val="20"/>
              </w:rPr>
              <w:t xml:space="preserve"> </w:t>
            </w:r>
            <w:r w:rsidR="00D67587">
              <w:rPr>
                <w:sz w:val="20"/>
              </w:rPr>
              <w:t>приготовления</w:t>
            </w:r>
            <w:r w:rsidR="00D67587">
              <w:rPr>
                <w:spacing w:val="-6"/>
                <w:sz w:val="20"/>
              </w:rPr>
              <w:t xml:space="preserve"> </w:t>
            </w:r>
            <w:r w:rsidR="00D67587">
              <w:rPr>
                <w:spacing w:val="-2"/>
                <w:sz w:val="20"/>
              </w:rPr>
              <w:t>пищи.</w:t>
            </w:r>
          </w:p>
        </w:tc>
        <w:tc>
          <w:tcPr>
            <w:tcW w:w="1700" w:type="dxa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</w:tr>
      <w:tr w:rsidR="00CC5965">
        <w:trPr>
          <w:trHeight w:val="4140"/>
        </w:trPr>
        <w:tc>
          <w:tcPr>
            <w:tcW w:w="1820" w:type="dxa"/>
            <w:shd w:val="clear" w:color="auto" w:fill="FBE4CD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spacing w:before="116"/>
              <w:rPr>
                <w:sz w:val="20"/>
              </w:rPr>
            </w:pPr>
          </w:p>
          <w:p w:rsidR="00CC5965" w:rsidRDefault="00D67587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2723" w:type="dxa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spacing w:before="1"/>
              <w:rPr>
                <w:sz w:val="20"/>
              </w:rPr>
            </w:pPr>
          </w:p>
          <w:p w:rsidR="00CC5965" w:rsidRDefault="00D67587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Изготовление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презентация </w:t>
            </w:r>
            <w:r>
              <w:rPr>
                <w:spacing w:val="-4"/>
                <w:sz w:val="20"/>
              </w:rPr>
              <w:t>блюд</w:t>
            </w:r>
          </w:p>
        </w:tc>
        <w:tc>
          <w:tcPr>
            <w:tcW w:w="8044" w:type="dxa"/>
          </w:tcPr>
          <w:p w:rsidR="00CC5965" w:rsidRDefault="00D67587">
            <w:pPr>
              <w:pStyle w:val="TableParagraph"/>
              <w:ind w:left="106" w:right="117"/>
              <w:rPr>
                <w:sz w:val="20"/>
              </w:rPr>
            </w:pPr>
            <w:r>
              <w:rPr>
                <w:sz w:val="20"/>
              </w:rPr>
              <w:t>Специалист должен знать и понимать:• Важность презентации блюд как части комплексноговпечатления;• Виды блюд и тарелок, используемые для сервировки,другой посуды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оборудования,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используемых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дляпрезентации;•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Тенденции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презентации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блюд;• Стили предприятий общественного питания и их влияние на презентацию блюд;• Классические гарниры и украшения для традиционныхблюд;• Важность контроля выхода порций в предприятии питания.Специалист должен уметь:• Правильно подобрать количество ингредиентов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 порцию блюда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получения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требуемого выхода;•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Очищать, загущать, придавать оттенки вкуса супам и соусам;• Изготавливать и презентовать холодные блюда,закуски и салаты;• Представлять холодные и горячие блюда для шведского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стола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самообслуживания;•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Готовить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классические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гарниры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их для авторской презентации блюд;• Вносить изменения в процесс приготовления и оформления блюда в соответствии с методом обслуживания;• Профессионально дегустировать блюда, применятьприправы, травы и специи;• Обеспечивать привлекательную презентацию блюда для создания более ярких положительных впечатлений у гостя;• Использовать для презентации блюда тарелки, миски,и т.д.;• Выполнять порционную подачу на тарелках или блюдах для подачи, придающих</w:t>
            </w:r>
          </w:p>
          <w:p w:rsidR="00CC5965" w:rsidRDefault="00D67587">
            <w:pPr>
              <w:pStyle w:val="TableParagraph"/>
              <w:spacing w:line="230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продукции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привлекательный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внешний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вид;•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Изготавливать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различные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макаронных </w:t>
            </w:r>
            <w:r>
              <w:rPr>
                <w:spacing w:val="-2"/>
                <w:sz w:val="20"/>
              </w:rPr>
              <w:t>изделий.</w:t>
            </w:r>
          </w:p>
        </w:tc>
        <w:tc>
          <w:tcPr>
            <w:tcW w:w="1700" w:type="dxa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spacing w:before="116"/>
              <w:rPr>
                <w:sz w:val="20"/>
              </w:rPr>
            </w:pPr>
          </w:p>
          <w:p w:rsidR="00CC5965" w:rsidRDefault="00D67587">
            <w:pPr>
              <w:pStyle w:val="TableParagraph"/>
              <w:spacing w:before="1"/>
              <w:ind w:left="103"/>
              <w:rPr>
                <w:sz w:val="20"/>
              </w:rPr>
            </w:pPr>
            <w:r>
              <w:rPr>
                <w:spacing w:val="-2"/>
                <w:sz w:val="20"/>
              </w:rPr>
              <w:t>25,00</w:t>
            </w:r>
          </w:p>
        </w:tc>
      </w:tr>
      <w:tr w:rsidR="00CC5965">
        <w:trPr>
          <w:trHeight w:val="2301"/>
        </w:trPr>
        <w:tc>
          <w:tcPr>
            <w:tcW w:w="1820" w:type="dxa"/>
            <w:shd w:val="clear" w:color="auto" w:fill="FBE4CD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spacing w:before="115"/>
              <w:rPr>
                <w:sz w:val="20"/>
              </w:rPr>
            </w:pPr>
          </w:p>
          <w:p w:rsidR="00CC5965" w:rsidRDefault="00D67587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2723" w:type="dxa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spacing w:before="2"/>
              <w:rPr>
                <w:sz w:val="20"/>
              </w:rPr>
            </w:pPr>
          </w:p>
          <w:p w:rsidR="00CC5965" w:rsidRDefault="00D67587">
            <w:pPr>
              <w:pStyle w:val="TableParagraph"/>
              <w:ind w:left="107" w:right="130"/>
              <w:rPr>
                <w:sz w:val="20"/>
              </w:rPr>
            </w:pPr>
            <w:r>
              <w:rPr>
                <w:sz w:val="20"/>
              </w:rPr>
              <w:t xml:space="preserve">Приобретение и хранение </w:t>
            </w:r>
            <w:r>
              <w:rPr>
                <w:spacing w:val="-2"/>
                <w:sz w:val="20"/>
              </w:rPr>
              <w:t xml:space="preserve">пищевых </w:t>
            </w:r>
            <w:r>
              <w:rPr>
                <w:sz w:val="20"/>
              </w:rPr>
              <w:t>продуктов,составление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смет, </w:t>
            </w:r>
            <w:r>
              <w:rPr>
                <w:spacing w:val="-4"/>
                <w:sz w:val="20"/>
              </w:rPr>
              <w:t>учет</w:t>
            </w:r>
          </w:p>
        </w:tc>
        <w:tc>
          <w:tcPr>
            <w:tcW w:w="8044" w:type="dxa"/>
          </w:tcPr>
          <w:p w:rsidR="00CC5965" w:rsidRDefault="00D67587">
            <w:pPr>
              <w:pStyle w:val="TableParagraph"/>
              <w:spacing w:before="1"/>
              <w:ind w:left="106" w:right="165"/>
              <w:rPr>
                <w:sz w:val="20"/>
              </w:rPr>
            </w:pPr>
            <w:r>
              <w:rPr>
                <w:sz w:val="20"/>
              </w:rPr>
              <w:t>Специалист должен знать и понимать:• Сезонность и колебание цен на ингредиенты;• Рыночные принципы торговли;• Существующих местных, государственных и международных поставщиков;• Общие условия оплаты и доставки;• Процесс заказа продуктов и оборудования;• Факторы, влияющие на стоимость блюд;• Методы калькуляции цены на блюда;• Важность экономии при приготовлении блюд;• Важность соблюдения принципов устойчивого развития, защиты окружающей среды от выделений углекислого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газа;•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автоматизированного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управления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производством: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программы по разработке рецептур,меню, организации процессов реализации, банкетные системы и т.д.;• Доступные решения для хранения продуктов.Специалист должен уметь:• Выбирать</w:t>
            </w:r>
          </w:p>
          <w:p w:rsidR="00CC5965" w:rsidRDefault="00D67587">
            <w:pPr>
              <w:pStyle w:val="TableParagraph"/>
              <w:spacing w:before="1"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поставщиков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основании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качества,предоставляемых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услуг,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цены;•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Составлять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заказы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на</w:t>
            </w:r>
          </w:p>
        </w:tc>
        <w:tc>
          <w:tcPr>
            <w:tcW w:w="1700" w:type="dxa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spacing w:before="115"/>
              <w:rPr>
                <w:sz w:val="20"/>
              </w:rPr>
            </w:pPr>
          </w:p>
          <w:p w:rsidR="00CC5965" w:rsidRDefault="00D67587">
            <w:pPr>
              <w:pStyle w:val="TableParagraph"/>
              <w:ind w:left="103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</w:tbl>
    <w:p w:rsidR="00CC5965" w:rsidRDefault="00CC5965">
      <w:pPr>
        <w:pStyle w:val="a3"/>
        <w:spacing w:before="82"/>
      </w:pPr>
    </w:p>
    <w:p w:rsidR="00CC5965" w:rsidRDefault="00D67587">
      <w:pPr>
        <w:pStyle w:val="a3"/>
        <w:ind w:right="695"/>
        <w:jc w:val="center"/>
      </w:pPr>
      <w:r>
        <w:rPr>
          <w:spacing w:val="-10"/>
        </w:rPr>
        <w:t>8</w:t>
      </w:r>
    </w:p>
    <w:p w:rsidR="00CC5965" w:rsidRDefault="00CC5965">
      <w:pPr>
        <w:jc w:val="center"/>
        <w:sectPr w:rsidR="00CC5965">
          <w:footerReference w:type="default" r:id="rId405"/>
          <w:pgSz w:w="16840" w:h="11910" w:orient="landscape"/>
          <w:pgMar w:top="0" w:right="520" w:bottom="0" w:left="1220" w:header="0" w:footer="0" w:gutter="0"/>
          <w:cols w:space="720"/>
        </w:sectPr>
      </w:pPr>
    </w:p>
    <w:p w:rsidR="00CC5965" w:rsidRDefault="00D67587">
      <w:pPr>
        <w:pStyle w:val="a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68209664" behindDoc="1" locked="0" layoutInCell="1" allowOverlap="1">
            <wp:simplePos x="0" y="0"/>
            <wp:positionH relativeFrom="page">
              <wp:posOffset>314096</wp:posOffset>
            </wp:positionH>
            <wp:positionV relativeFrom="page">
              <wp:posOffset>0</wp:posOffset>
            </wp:positionV>
            <wp:extent cx="7219543" cy="7562083"/>
            <wp:effectExtent l="0" t="0" r="0" b="0"/>
            <wp:wrapNone/>
            <wp:docPr id="275" name="Image 2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Image 275"/>
                    <pic:cNvPicPr/>
                  </pic:nvPicPr>
                  <pic:blipFill>
                    <a:blip r:embed="rId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9543" cy="7562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spacing w:before="47"/>
        <w:rPr>
          <w:sz w:val="20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20"/>
        <w:gridCol w:w="2723"/>
        <w:gridCol w:w="8044"/>
        <w:gridCol w:w="1700"/>
      </w:tblGrid>
      <w:tr w:rsidR="00CC5965">
        <w:trPr>
          <w:trHeight w:val="2990"/>
        </w:trPr>
        <w:tc>
          <w:tcPr>
            <w:tcW w:w="1820" w:type="dxa"/>
            <w:tcBorders>
              <w:top w:val="nil"/>
            </w:tcBorders>
            <w:shd w:val="clear" w:color="auto" w:fill="FBE4CD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2723" w:type="dxa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8044" w:type="dxa"/>
            <w:tcBorders>
              <w:top w:val="nil"/>
            </w:tcBorders>
          </w:tcPr>
          <w:p w:rsidR="00CC5965" w:rsidRDefault="00D67587">
            <w:pPr>
              <w:pStyle w:val="TableParagraph"/>
              <w:ind w:left="106" w:right="152"/>
              <w:rPr>
                <w:sz w:val="20"/>
              </w:rPr>
            </w:pPr>
            <w:r>
              <w:rPr>
                <w:sz w:val="20"/>
              </w:rPr>
              <w:t>день;•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Составлять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заказы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ингредиенты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расходные материалы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точном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 потребностями предприятия;• Выбирать поставщиков, обеспечивающих оптимальные цены, сопутствующие услуги и качество продуктов;• Заполнять и размещать онлайн заказы на поставку;• Осуществлять прием продуктов, проверять их качество, документацию на соответствие;• Хранить все свежие, замороженные, охлажденные пищевые продукты и продукты, не требующие охлаждения, в соответствии с требованиями к температуре и условиям хранения;• Отчитываться за потери при хранении;• Рассчитывать затраты на хранение;• Составлять заказы в соответствии с пропускной способностью склада;• Вести документацию по заказам, контролю за пищевыми продуктами и запасами с применением информационных технологий;• Определять себестоимость и цены реализации блюддля достижения требуемой прибыли по кухни, а также корректировать текущую практику изготовления продукции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</w:p>
          <w:p w:rsidR="00CC5965" w:rsidRDefault="00D67587">
            <w:pPr>
              <w:pStyle w:val="TableParagraph"/>
              <w:spacing w:before="1"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порций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нормой</w:t>
            </w:r>
            <w:r>
              <w:rPr>
                <w:spacing w:val="-2"/>
                <w:sz w:val="20"/>
              </w:rPr>
              <w:t xml:space="preserve"> прибыли.</w:t>
            </w:r>
          </w:p>
        </w:tc>
        <w:tc>
          <w:tcPr>
            <w:tcW w:w="1700" w:type="dxa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</w:tr>
    </w:tbl>
    <w:p w:rsidR="00CC5965" w:rsidRDefault="00CC5965">
      <w:pPr>
        <w:pStyle w:val="a3"/>
        <w:spacing w:before="2"/>
        <w:rPr>
          <w:sz w:val="22"/>
        </w:rPr>
      </w:pPr>
    </w:p>
    <w:p w:rsidR="00CC5965" w:rsidRDefault="00D67587">
      <w:pPr>
        <w:spacing w:before="1"/>
        <w:ind w:left="220"/>
      </w:pPr>
      <w:r>
        <w:t>*Таблица</w:t>
      </w:r>
      <w:r>
        <w:rPr>
          <w:spacing w:val="-4"/>
        </w:rPr>
        <w:t xml:space="preserve"> </w:t>
      </w:r>
      <w:r>
        <w:t>соответствия</w:t>
      </w:r>
      <w:r>
        <w:rPr>
          <w:spacing w:val="-4"/>
        </w:rPr>
        <w:t xml:space="preserve"> </w:t>
      </w:r>
      <w:r>
        <w:t>знаний,</w:t>
      </w:r>
      <w:r>
        <w:rPr>
          <w:spacing w:val="-2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навыков,</w:t>
      </w:r>
      <w:r>
        <w:rPr>
          <w:spacing w:val="-2"/>
        </w:rPr>
        <w:t xml:space="preserve"> </w:t>
      </w:r>
      <w:r>
        <w:t>оцениваемых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демонстрационного</w:t>
      </w:r>
      <w:r>
        <w:rPr>
          <w:spacing w:val="-2"/>
        </w:rPr>
        <w:t xml:space="preserve"> </w:t>
      </w:r>
      <w:r>
        <w:t>экзамена</w:t>
      </w:r>
      <w:r>
        <w:rPr>
          <w:spacing w:val="-4"/>
        </w:rPr>
        <w:t xml:space="preserve"> </w:t>
      </w:r>
      <w:r>
        <w:t>профессиональным компетенциям, основным видам деятельности, предусмотренным ФГОС СПО и уровням квалификаций в соответствии с профессиональными стандартами доступна в Приложении 2.</w:t>
      </w: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  <w:spacing w:before="100"/>
      </w:pPr>
    </w:p>
    <w:p w:rsidR="00CC5965" w:rsidRDefault="00D67587">
      <w:pPr>
        <w:pStyle w:val="a3"/>
        <w:ind w:right="695"/>
        <w:jc w:val="center"/>
      </w:pPr>
      <w:r>
        <w:rPr>
          <w:spacing w:val="-10"/>
        </w:rPr>
        <w:t>9</w:t>
      </w:r>
    </w:p>
    <w:p w:rsidR="00CC5965" w:rsidRDefault="00CC5965">
      <w:pPr>
        <w:jc w:val="center"/>
        <w:sectPr w:rsidR="00CC5965">
          <w:footerReference w:type="default" r:id="rId406"/>
          <w:pgSz w:w="16840" w:h="11910" w:orient="landscape"/>
          <w:pgMar w:top="0" w:right="520" w:bottom="0" w:left="1220" w:header="0" w:footer="0" w:gutter="0"/>
          <w:cols w:space="720"/>
        </w:sectPr>
      </w:pPr>
    </w:p>
    <w:p w:rsidR="00CC5965" w:rsidRDefault="00D67587">
      <w:pPr>
        <w:pStyle w:val="Heading2"/>
        <w:numPr>
          <w:ilvl w:val="0"/>
          <w:numId w:val="3"/>
        </w:numPr>
        <w:tabs>
          <w:tab w:val="left" w:pos="580"/>
          <w:tab w:val="left" w:pos="2189"/>
          <w:tab w:val="left" w:pos="3662"/>
          <w:tab w:val="left" w:pos="5504"/>
          <w:tab w:val="left" w:pos="5866"/>
          <w:tab w:val="left" w:pos="6900"/>
          <w:tab w:val="left" w:pos="8598"/>
          <w:tab w:val="left" w:pos="9821"/>
        </w:tabs>
        <w:spacing w:before="69"/>
        <w:ind w:left="580" w:right="116" w:hanging="360"/>
        <w:jc w:val="left"/>
      </w:pPr>
      <w:r>
        <w:rPr>
          <w:spacing w:val="-2"/>
        </w:rPr>
        <w:t>Количество</w:t>
      </w:r>
      <w:r>
        <w:tab/>
      </w:r>
      <w:r>
        <w:rPr>
          <w:spacing w:val="-2"/>
        </w:rPr>
        <w:t>экспертов,</w:t>
      </w:r>
      <w:r>
        <w:tab/>
      </w:r>
      <w:r>
        <w:rPr>
          <w:spacing w:val="-2"/>
        </w:rPr>
        <w:t>участвующих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оценке</w:t>
      </w:r>
      <w:r>
        <w:tab/>
      </w:r>
      <w:r>
        <w:rPr>
          <w:spacing w:val="-2"/>
        </w:rPr>
        <w:t>выполнения</w:t>
      </w:r>
      <w:r>
        <w:tab/>
      </w:r>
      <w:r>
        <w:rPr>
          <w:spacing w:val="-2"/>
        </w:rPr>
        <w:t>задания,</w:t>
      </w:r>
      <w:r>
        <w:tab/>
      </w:r>
      <w:r>
        <w:rPr>
          <w:spacing w:val="-10"/>
        </w:rPr>
        <w:t xml:space="preserve">и </w:t>
      </w:r>
      <w:r>
        <w:t>минимальное количество рабочих мест на площадке</w:t>
      </w:r>
    </w:p>
    <w:p w:rsidR="00CC5965" w:rsidRDefault="00CC5965">
      <w:pPr>
        <w:pStyle w:val="a3"/>
        <w:spacing w:before="2"/>
        <w:rPr>
          <w:b/>
          <w:sz w:val="10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20"/>
        <w:gridCol w:w="3143"/>
      </w:tblGrid>
      <w:tr w:rsidR="00CC5965">
        <w:trPr>
          <w:trHeight w:val="690"/>
        </w:trPr>
        <w:tc>
          <w:tcPr>
            <w:tcW w:w="4520" w:type="dxa"/>
          </w:tcPr>
          <w:p w:rsidR="00CC5965" w:rsidRDefault="00D67587">
            <w:pPr>
              <w:pStyle w:val="TableParagraph"/>
              <w:spacing w:line="230" w:lineRule="atLeast"/>
              <w:ind w:left="107" w:right="340"/>
              <w:rPr>
                <w:sz w:val="20"/>
              </w:rPr>
            </w:pPr>
            <w:r>
              <w:rPr>
                <w:sz w:val="20"/>
              </w:rPr>
              <w:t>Минимальное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линейных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экспертов, участвующих в оценке демонстрационного экзамена по компетенции</w:t>
            </w:r>
          </w:p>
        </w:tc>
        <w:tc>
          <w:tcPr>
            <w:tcW w:w="3143" w:type="dxa"/>
            <w:shd w:val="clear" w:color="auto" w:fill="D9EAD2"/>
          </w:tcPr>
          <w:p w:rsidR="00CC5965" w:rsidRDefault="00CC5965">
            <w:pPr>
              <w:pStyle w:val="TableParagraph"/>
              <w:rPr>
                <w:b/>
                <w:sz w:val="20"/>
              </w:rPr>
            </w:pPr>
          </w:p>
          <w:p w:rsidR="00CC5965" w:rsidRDefault="00D67587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</w:tbl>
    <w:p w:rsidR="00CC5965" w:rsidRDefault="00D67587">
      <w:pPr>
        <w:spacing w:before="251"/>
        <w:ind w:left="220" w:firstLine="707"/>
      </w:pPr>
      <w:r>
        <w:t>Соотношение</w:t>
      </w:r>
      <w:r>
        <w:rPr>
          <w:spacing w:val="-5"/>
        </w:rPr>
        <w:t xml:space="preserve"> </w:t>
      </w:r>
      <w:r>
        <w:t>количества</w:t>
      </w:r>
      <w:r>
        <w:rPr>
          <w:spacing w:val="-5"/>
        </w:rPr>
        <w:t xml:space="preserve"> </w:t>
      </w:r>
      <w:r>
        <w:t>экспертов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количества</w:t>
      </w:r>
      <w:r>
        <w:rPr>
          <w:spacing w:val="-3"/>
        </w:rPr>
        <w:t xml:space="preserve"> </w:t>
      </w:r>
      <w:r>
        <w:t>экзаменуемых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количества рабочих мест.</w:t>
      </w:r>
    </w:p>
    <w:p w:rsidR="00CC5965" w:rsidRDefault="00D67587">
      <w:pPr>
        <w:spacing w:after="3"/>
        <w:ind w:left="1475"/>
      </w:pPr>
      <w:r>
        <w:t>Таблица</w:t>
      </w:r>
      <w:r>
        <w:rPr>
          <w:spacing w:val="-5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Расчет</w:t>
      </w:r>
      <w:r>
        <w:rPr>
          <w:spacing w:val="-6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экспертов</w:t>
      </w:r>
      <w:r>
        <w:rPr>
          <w:spacing w:val="-4"/>
        </w:rPr>
        <w:t xml:space="preserve"> </w:t>
      </w:r>
      <w:r>
        <w:t>исходя</w:t>
      </w:r>
      <w:r>
        <w:rPr>
          <w:spacing w:val="-2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количества</w:t>
      </w:r>
      <w:r>
        <w:rPr>
          <w:spacing w:val="-4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мест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участников.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40"/>
        <w:gridCol w:w="2902"/>
        <w:gridCol w:w="2300"/>
        <w:gridCol w:w="2300"/>
      </w:tblGrid>
      <w:tr w:rsidR="00CC5965">
        <w:trPr>
          <w:trHeight w:val="1819"/>
        </w:trPr>
        <w:tc>
          <w:tcPr>
            <w:tcW w:w="2240" w:type="dxa"/>
          </w:tcPr>
          <w:p w:rsidR="00CC5965" w:rsidRDefault="00CC5965">
            <w:pPr>
              <w:pStyle w:val="TableParagraph"/>
              <w:spacing w:before="219"/>
              <w:rPr>
                <w:sz w:val="20"/>
              </w:rPr>
            </w:pPr>
          </w:p>
          <w:p w:rsidR="00CC5965" w:rsidRDefault="00D67587">
            <w:pPr>
              <w:pStyle w:val="TableParagraph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постов- рабочих мест на </w:t>
            </w:r>
            <w:r>
              <w:rPr>
                <w:b/>
                <w:spacing w:val="-2"/>
                <w:sz w:val="20"/>
              </w:rPr>
              <w:t>экзаменационной площадке</w:t>
            </w:r>
          </w:p>
        </w:tc>
        <w:tc>
          <w:tcPr>
            <w:tcW w:w="2902" w:type="dxa"/>
          </w:tcPr>
          <w:p w:rsidR="00CC5965" w:rsidRDefault="00CC5965">
            <w:pPr>
              <w:pStyle w:val="TableParagraph"/>
              <w:spacing w:before="103"/>
              <w:rPr>
                <w:sz w:val="20"/>
              </w:rPr>
            </w:pPr>
          </w:p>
          <w:p w:rsidR="00CC5965" w:rsidRDefault="00D67587">
            <w:pPr>
              <w:pStyle w:val="TableParagraph"/>
              <w:spacing w:before="1"/>
              <w:ind w:left="208" w:right="170" w:firstLine="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участников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  <w:u w:val="single"/>
              </w:rPr>
              <w:t>на</w:t>
            </w:r>
            <w:r>
              <w:rPr>
                <w:b/>
                <w:spacing w:val="-13"/>
                <w:sz w:val="20"/>
                <w:u w:val="single"/>
              </w:rPr>
              <w:t xml:space="preserve"> </w:t>
            </w:r>
            <w:r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  <w:u w:val="single"/>
              </w:rPr>
              <w:t>одно пост-рабочее</w:t>
            </w:r>
            <w:r>
              <w:rPr>
                <w:b/>
                <w:sz w:val="20"/>
              </w:rPr>
              <w:t xml:space="preserve"> место на одной экзаменационной площадке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(по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умолчанию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1 </w:t>
            </w:r>
            <w:r>
              <w:rPr>
                <w:b/>
                <w:spacing w:val="-2"/>
                <w:sz w:val="20"/>
              </w:rPr>
              <w:t>участник)</w:t>
            </w:r>
          </w:p>
        </w:tc>
        <w:tc>
          <w:tcPr>
            <w:tcW w:w="2300" w:type="dxa"/>
          </w:tcPr>
          <w:p w:rsidR="00CC5965" w:rsidRDefault="00D67587">
            <w:pPr>
              <w:pStyle w:val="TableParagraph"/>
              <w:spacing w:before="103"/>
              <w:ind w:left="132" w:right="12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Максимальное количество </w:t>
            </w:r>
            <w:r>
              <w:rPr>
                <w:b/>
                <w:sz w:val="20"/>
              </w:rPr>
              <w:t>участников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одной </w:t>
            </w:r>
            <w:r>
              <w:rPr>
                <w:b/>
                <w:spacing w:val="-2"/>
                <w:sz w:val="20"/>
              </w:rPr>
              <w:t xml:space="preserve">экзаменационной </w:t>
            </w:r>
            <w:r>
              <w:rPr>
                <w:b/>
                <w:sz w:val="20"/>
              </w:rPr>
              <w:t xml:space="preserve">группе одной </w:t>
            </w:r>
            <w:r>
              <w:rPr>
                <w:b/>
                <w:spacing w:val="-2"/>
                <w:sz w:val="20"/>
              </w:rPr>
              <w:t>экзаменационной площадки</w:t>
            </w:r>
          </w:p>
        </w:tc>
        <w:tc>
          <w:tcPr>
            <w:tcW w:w="2300" w:type="dxa"/>
          </w:tcPr>
          <w:p w:rsidR="00CC5965" w:rsidRDefault="00D67587">
            <w:pPr>
              <w:pStyle w:val="TableParagraph"/>
              <w:spacing w:before="218"/>
              <w:ind w:left="129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экспертов на одну </w:t>
            </w:r>
            <w:r>
              <w:rPr>
                <w:b/>
                <w:spacing w:val="-2"/>
                <w:sz w:val="20"/>
              </w:rPr>
              <w:t xml:space="preserve">экзаменационную </w:t>
            </w:r>
            <w:r>
              <w:rPr>
                <w:b/>
                <w:sz w:val="20"/>
              </w:rPr>
              <w:t xml:space="preserve">группу одной </w:t>
            </w:r>
            <w:r>
              <w:rPr>
                <w:b/>
                <w:spacing w:val="-2"/>
                <w:sz w:val="20"/>
              </w:rPr>
              <w:t>экзаменационной площадки</w:t>
            </w:r>
          </w:p>
        </w:tc>
      </w:tr>
      <w:tr w:rsidR="00CC5965">
        <w:trPr>
          <w:trHeight w:val="261"/>
        </w:trPr>
        <w:tc>
          <w:tcPr>
            <w:tcW w:w="2240" w:type="dxa"/>
            <w:shd w:val="clear" w:color="auto" w:fill="B7B7B7"/>
          </w:tcPr>
          <w:p w:rsidR="00CC5965" w:rsidRDefault="00D67587">
            <w:pPr>
              <w:pStyle w:val="TableParagraph"/>
              <w:spacing w:before="14" w:line="227" w:lineRule="exact"/>
              <w:ind w:right="1060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2902" w:type="dxa"/>
            <w:shd w:val="clear" w:color="auto" w:fill="B7B7B7"/>
          </w:tcPr>
          <w:p w:rsidR="00CC5965" w:rsidRDefault="00D67587">
            <w:pPr>
              <w:pStyle w:val="TableParagraph"/>
              <w:spacing w:before="14" w:line="227" w:lineRule="exact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2300" w:type="dxa"/>
            <w:shd w:val="clear" w:color="auto" w:fill="B7B7B7"/>
          </w:tcPr>
          <w:p w:rsidR="00CC5965" w:rsidRDefault="00D67587">
            <w:pPr>
              <w:pStyle w:val="TableParagraph"/>
              <w:spacing w:before="14" w:line="227" w:lineRule="exact"/>
              <w:ind w:left="132" w:right="125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300" w:type="dxa"/>
            <w:shd w:val="clear" w:color="auto" w:fill="B7B7B7"/>
          </w:tcPr>
          <w:p w:rsidR="00CC5965" w:rsidRDefault="00D67587">
            <w:pPr>
              <w:pStyle w:val="TableParagraph"/>
              <w:spacing w:before="14" w:line="227" w:lineRule="exact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</w:tr>
      <w:tr w:rsidR="00CC5965">
        <w:trPr>
          <w:trHeight w:val="258"/>
        </w:trPr>
        <w:tc>
          <w:tcPr>
            <w:tcW w:w="2240" w:type="dxa"/>
          </w:tcPr>
          <w:p w:rsidR="00CC5965" w:rsidRDefault="00D67587">
            <w:pPr>
              <w:pStyle w:val="TableParagraph"/>
              <w:spacing w:before="14" w:line="224" w:lineRule="exact"/>
              <w:ind w:right="1060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902" w:type="dxa"/>
            <w:shd w:val="clear" w:color="auto" w:fill="FBE4CD"/>
          </w:tcPr>
          <w:p w:rsidR="00CC5965" w:rsidRDefault="00D67587">
            <w:pPr>
              <w:pStyle w:val="TableParagraph"/>
              <w:spacing w:before="14" w:line="224" w:lineRule="exact"/>
              <w:ind w:lef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300" w:type="dxa"/>
            <w:shd w:val="clear" w:color="auto" w:fill="D9EAD2"/>
          </w:tcPr>
          <w:p w:rsidR="00CC5965" w:rsidRDefault="00D67587">
            <w:pPr>
              <w:pStyle w:val="TableParagraph"/>
              <w:spacing w:before="14" w:line="224" w:lineRule="exact"/>
              <w:ind w:left="132" w:right="12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300" w:type="dxa"/>
            <w:shd w:val="clear" w:color="auto" w:fill="FBE4CD"/>
          </w:tcPr>
          <w:p w:rsidR="00CC5965" w:rsidRDefault="00D67587">
            <w:pPr>
              <w:pStyle w:val="TableParagraph"/>
              <w:spacing w:before="14" w:line="224" w:lineRule="exact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 w:rsidR="00CC5965">
        <w:trPr>
          <w:trHeight w:val="261"/>
        </w:trPr>
        <w:tc>
          <w:tcPr>
            <w:tcW w:w="2240" w:type="dxa"/>
          </w:tcPr>
          <w:p w:rsidR="00CC5965" w:rsidRDefault="00D67587">
            <w:pPr>
              <w:pStyle w:val="TableParagraph"/>
              <w:spacing w:before="14" w:line="227" w:lineRule="exact"/>
              <w:ind w:right="1060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2902" w:type="dxa"/>
            <w:shd w:val="clear" w:color="auto" w:fill="FBE4CD"/>
          </w:tcPr>
          <w:p w:rsidR="00CC5965" w:rsidRDefault="00D67587">
            <w:pPr>
              <w:pStyle w:val="TableParagraph"/>
              <w:spacing w:before="14" w:line="227" w:lineRule="exact"/>
              <w:ind w:lef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300" w:type="dxa"/>
            <w:shd w:val="clear" w:color="auto" w:fill="D9EAD2"/>
          </w:tcPr>
          <w:p w:rsidR="00CC5965" w:rsidRDefault="00D67587">
            <w:pPr>
              <w:pStyle w:val="TableParagraph"/>
              <w:spacing w:before="14" w:line="227" w:lineRule="exact"/>
              <w:ind w:left="132" w:right="12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2300" w:type="dxa"/>
            <w:shd w:val="clear" w:color="auto" w:fill="FBE4CD"/>
          </w:tcPr>
          <w:p w:rsidR="00CC5965" w:rsidRDefault="00D67587">
            <w:pPr>
              <w:pStyle w:val="TableParagraph"/>
              <w:spacing w:before="14" w:line="227" w:lineRule="exact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 w:rsidR="00CC5965">
        <w:trPr>
          <w:trHeight w:val="258"/>
        </w:trPr>
        <w:tc>
          <w:tcPr>
            <w:tcW w:w="2240" w:type="dxa"/>
          </w:tcPr>
          <w:p w:rsidR="00CC5965" w:rsidRDefault="00D67587">
            <w:pPr>
              <w:pStyle w:val="TableParagraph"/>
              <w:spacing w:before="14" w:line="224" w:lineRule="exact"/>
              <w:ind w:right="1060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902" w:type="dxa"/>
            <w:shd w:val="clear" w:color="auto" w:fill="FBE4CD"/>
          </w:tcPr>
          <w:p w:rsidR="00CC5965" w:rsidRDefault="00D67587">
            <w:pPr>
              <w:pStyle w:val="TableParagraph"/>
              <w:spacing w:before="14" w:line="224" w:lineRule="exact"/>
              <w:ind w:lef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300" w:type="dxa"/>
            <w:shd w:val="clear" w:color="auto" w:fill="D9EAD2"/>
          </w:tcPr>
          <w:p w:rsidR="00CC5965" w:rsidRDefault="00D67587">
            <w:pPr>
              <w:pStyle w:val="TableParagraph"/>
              <w:spacing w:before="14" w:line="224" w:lineRule="exact"/>
              <w:ind w:left="132" w:right="12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300" w:type="dxa"/>
            <w:shd w:val="clear" w:color="auto" w:fill="FBE4CD"/>
          </w:tcPr>
          <w:p w:rsidR="00CC5965" w:rsidRDefault="00D67587">
            <w:pPr>
              <w:pStyle w:val="TableParagraph"/>
              <w:spacing w:before="14" w:line="224" w:lineRule="exact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 w:rsidR="00CC5965">
        <w:trPr>
          <w:trHeight w:val="261"/>
        </w:trPr>
        <w:tc>
          <w:tcPr>
            <w:tcW w:w="2240" w:type="dxa"/>
          </w:tcPr>
          <w:p w:rsidR="00CC5965" w:rsidRDefault="00D67587">
            <w:pPr>
              <w:pStyle w:val="TableParagraph"/>
              <w:spacing w:before="14" w:line="227" w:lineRule="exact"/>
              <w:ind w:right="1060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2902" w:type="dxa"/>
            <w:shd w:val="clear" w:color="auto" w:fill="FBE4CD"/>
          </w:tcPr>
          <w:p w:rsidR="00CC5965" w:rsidRDefault="00D67587">
            <w:pPr>
              <w:pStyle w:val="TableParagraph"/>
              <w:spacing w:before="14" w:line="227" w:lineRule="exact"/>
              <w:ind w:lef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300" w:type="dxa"/>
            <w:shd w:val="clear" w:color="auto" w:fill="D9EAD2"/>
          </w:tcPr>
          <w:p w:rsidR="00CC5965" w:rsidRDefault="00D67587">
            <w:pPr>
              <w:pStyle w:val="TableParagraph"/>
              <w:spacing w:before="14" w:line="227" w:lineRule="exact"/>
              <w:ind w:left="132" w:right="12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2300" w:type="dxa"/>
            <w:shd w:val="clear" w:color="auto" w:fill="FBE4CD"/>
          </w:tcPr>
          <w:p w:rsidR="00CC5965" w:rsidRDefault="00D67587">
            <w:pPr>
              <w:pStyle w:val="TableParagraph"/>
              <w:spacing w:before="14" w:line="227" w:lineRule="exact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 w:rsidR="00CC5965">
        <w:trPr>
          <w:trHeight w:val="258"/>
        </w:trPr>
        <w:tc>
          <w:tcPr>
            <w:tcW w:w="2240" w:type="dxa"/>
          </w:tcPr>
          <w:p w:rsidR="00CC5965" w:rsidRDefault="00D67587">
            <w:pPr>
              <w:pStyle w:val="TableParagraph"/>
              <w:spacing w:before="14" w:line="224" w:lineRule="exact"/>
              <w:ind w:right="1060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2902" w:type="dxa"/>
            <w:shd w:val="clear" w:color="auto" w:fill="FBE4CD"/>
          </w:tcPr>
          <w:p w:rsidR="00CC5965" w:rsidRDefault="00D67587">
            <w:pPr>
              <w:pStyle w:val="TableParagraph"/>
              <w:spacing w:before="14" w:line="224" w:lineRule="exact"/>
              <w:ind w:lef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300" w:type="dxa"/>
            <w:shd w:val="clear" w:color="auto" w:fill="D9EAD2"/>
          </w:tcPr>
          <w:p w:rsidR="00CC5965" w:rsidRDefault="00D67587">
            <w:pPr>
              <w:pStyle w:val="TableParagraph"/>
              <w:spacing w:before="14" w:line="224" w:lineRule="exact"/>
              <w:ind w:left="132" w:right="12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2300" w:type="dxa"/>
            <w:shd w:val="clear" w:color="auto" w:fill="FBE4CD"/>
          </w:tcPr>
          <w:p w:rsidR="00CC5965" w:rsidRDefault="00D67587">
            <w:pPr>
              <w:pStyle w:val="TableParagraph"/>
              <w:spacing w:before="14" w:line="224" w:lineRule="exact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 w:rsidR="00CC5965">
        <w:trPr>
          <w:trHeight w:val="261"/>
        </w:trPr>
        <w:tc>
          <w:tcPr>
            <w:tcW w:w="2240" w:type="dxa"/>
          </w:tcPr>
          <w:p w:rsidR="00CC5965" w:rsidRDefault="00D67587">
            <w:pPr>
              <w:pStyle w:val="TableParagraph"/>
              <w:spacing w:before="14" w:line="227" w:lineRule="exact"/>
              <w:ind w:right="1060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2902" w:type="dxa"/>
            <w:shd w:val="clear" w:color="auto" w:fill="FBE4CD"/>
          </w:tcPr>
          <w:p w:rsidR="00CC5965" w:rsidRDefault="00D67587">
            <w:pPr>
              <w:pStyle w:val="TableParagraph"/>
              <w:spacing w:before="14" w:line="227" w:lineRule="exact"/>
              <w:ind w:lef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300" w:type="dxa"/>
            <w:shd w:val="clear" w:color="auto" w:fill="D9EAD2"/>
          </w:tcPr>
          <w:p w:rsidR="00CC5965" w:rsidRDefault="00D67587">
            <w:pPr>
              <w:pStyle w:val="TableParagraph"/>
              <w:spacing w:before="14" w:line="227" w:lineRule="exact"/>
              <w:ind w:left="132" w:right="12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2300" w:type="dxa"/>
            <w:shd w:val="clear" w:color="auto" w:fill="FBE4CD"/>
          </w:tcPr>
          <w:p w:rsidR="00CC5965" w:rsidRDefault="00D67587">
            <w:pPr>
              <w:pStyle w:val="TableParagraph"/>
              <w:spacing w:before="14" w:line="227" w:lineRule="exact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 w:rsidR="00CC5965">
        <w:trPr>
          <w:trHeight w:val="258"/>
        </w:trPr>
        <w:tc>
          <w:tcPr>
            <w:tcW w:w="2240" w:type="dxa"/>
          </w:tcPr>
          <w:p w:rsidR="00CC5965" w:rsidRDefault="00D67587">
            <w:pPr>
              <w:pStyle w:val="TableParagraph"/>
              <w:spacing w:before="14" w:line="224" w:lineRule="exact"/>
              <w:ind w:right="1060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2902" w:type="dxa"/>
            <w:shd w:val="clear" w:color="auto" w:fill="FBE4CD"/>
          </w:tcPr>
          <w:p w:rsidR="00CC5965" w:rsidRDefault="00D67587">
            <w:pPr>
              <w:pStyle w:val="TableParagraph"/>
              <w:spacing w:before="14" w:line="224" w:lineRule="exact"/>
              <w:ind w:lef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300" w:type="dxa"/>
            <w:shd w:val="clear" w:color="auto" w:fill="D9EAD2"/>
          </w:tcPr>
          <w:p w:rsidR="00CC5965" w:rsidRDefault="00D67587">
            <w:pPr>
              <w:pStyle w:val="TableParagraph"/>
              <w:spacing w:before="14" w:line="224" w:lineRule="exact"/>
              <w:ind w:left="132" w:right="12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2300" w:type="dxa"/>
            <w:shd w:val="clear" w:color="auto" w:fill="FBE4CD"/>
          </w:tcPr>
          <w:p w:rsidR="00CC5965" w:rsidRDefault="00D67587">
            <w:pPr>
              <w:pStyle w:val="TableParagraph"/>
              <w:spacing w:before="14" w:line="224" w:lineRule="exact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 w:rsidR="00CC5965">
        <w:trPr>
          <w:trHeight w:val="261"/>
        </w:trPr>
        <w:tc>
          <w:tcPr>
            <w:tcW w:w="2240" w:type="dxa"/>
          </w:tcPr>
          <w:p w:rsidR="00CC5965" w:rsidRDefault="00D67587">
            <w:pPr>
              <w:pStyle w:val="TableParagraph"/>
              <w:spacing w:before="14" w:line="227" w:lineRule="exact"/>
              <w:ind w:right="1060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2902" w:type="dxa"/>
            <w:shd w:val="clear" w:color="auto" w:fill="FBE4CD"/>
          </w:tcPr>
          <w:p w:rsidR="00CC5965" w:rsidRDefault="00D67587">
            <w:pPr>
              <w:pStyle w:val="TableParagraph"/>
              <w:spacing w:before="14" w:line="227" w:lineRule="exact"/>
              <w:ind w:lef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300" w:type="dxa"/>
            <w:shd w:val="clear" w:color="auto" w:fill="D9EAD2"/>
          </w:tcPr>
          <w:p w:rsidR="00CC5965" w:rsidRDefault="00D67587">
            <w:pPr>
              <w:pStyle w:val="TableParagraph"/>
              <w:spacing w:before="14" w:line="227" w:lineRule="exact"/>
              <w:ind w:left="132" w:right="12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2300" w:type="dxa"/>
            <w:shd w:val="clear" w:color="auto" w:fill="FBE4CD"/>
          </w:tcPr>
          <w:p w:rsidR="00CC5965" w:rsidRDefault="00D67587">
            <w:pPr>
              <w:pStyle w:val="TableParagraph"/>
              <w:spacing w:before="14" w:line="227" w:lineRule="exact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 w:rsidR="00CC5965">
        <w:trPr>
          <w:trHeight w:val="258"/>
        </w:trPr>
        <w:tc>
          <w:tcPr>
            <w:tcW w:w="2240" w:type="dxa"/>
          </w:tcPr>
          <w:p w:rsidR="00CC5965" w:rsidRDefault="00D67587">
            <w:pPr>
              <w:pStyle w:val="TableParagraph"/>
              <w:spacing w:before="14" w:line="224" w:lineRule="exact"/>
              <w:ind w:right="1060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2902" w:type="dxa"/>
            <w:shd w:val="clear" w:color="auto" w:fill="FBE4CD"/>
          </w:tcPr>
          <w:p w:rsidR="00CC5965" w:rsidRDefault="00D67587">
            <w:pPr>
              <w:pStyle w:val="TableParagraph"/>
              <w:spacing w:before="14" w:line="224" w:lineRule="exact"/>
              <w:ind w:lef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300" w:type="dxa"/>
            <w:shd w:val="clear" w:color="auto" w:fill="D9EAD2"/>
          </w:tcPr>
          <w:p w:rsidR="00CC5965" w:rsidRDefault="00D67587">
            <w:pPr>
              <w:pStyle w:val="TableParagraph"/>
              <w:spacing w:before="14" w:line="224" w:lineRule="exact"/>
              <w:ind w:left="132" w:right="12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2300" w:type="dxa"/>
            <w:shd w:val="clear" w:color="auto" w:fill="FBE4CD"/>
          </w:tcPr>
          <w:p w:rsidR="00CC5965" w:rsidRDefault="00D67587">
            <w:pPr>
              <w:pStyle w:val="TableParagraph"/>
              <w:spacing w:before="14" w:line="224" w:lineRule="exact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 w:rsidR="00CC5965">
        <w:trPr>
          <w:trHeight w:val="261"/>
        </w:trPr>
        <w:tc>
          <w:tcPr>
            <w:tcW w:w="2240" w:type="dxa"/>
          </w:tcPr>
          <w:p w:rsidR="00CC5965" w:rsidRDefault="00D67587">
            <w:pPr>
              <w:pStyle w:val="TableParagraph"/>
              <w:spacing w:before="14" w:line="227" w:lineRule="exact"/>
              <w:ind w:right="100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2902" w:type="dxa"/>
            <w:shd w:val="clear" w:color="auto" w:fill="FBE4CD"/>
          </w:tcPr>
          <w:p w:rsidR="00CC5965" w:rsidRDefault="00D67587">
            <w:pPr>
              <w:pStyle w:val="TableParagraph"/>
              <w:spacing w:before="14" w:line="227" w:lineRule="exact"/>
              <w:ind w:lef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300" w:type="dxa"/>
            <w:shd w:val="clear" w:color="auto" w:fill="D9EAD2"/>
          </w:tcPr>
          <w:p w:rsidR="00CC5965" w:rsidRDefault="00D67587">
            <w:pPr>
              <w:pStyle w:val="TableParagraph"/>
              <w:spacing w:before="14" w:line="227" w:lineRule="exact"/>
              <w:ind w:left="132" w:right="12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2300" w:type="dxa"/>
            <w:shd w:val="clear" w:color="auto" w:fill="FBE4CD"/>
          </w:tcPr>
          <w:p w:rsidR="00CC5965" w:rsidRDefault="00D67587">
            <w:pPr>
              <w:pStyle w:val="TableParagraph"/>
              <w:spacing w:before="14" w:line="227" w:lineRule="exact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 w:rsidR="00CC5965">
        <w:trPr>
          <w:trHeight w:val="258"/>
        </w:trPr>
        <w:tc>
          <w:tcPr>
            <w:tcW w:w="2240" w:type="dxa"/>
          </w:tcPr>
          <w:p w:rsidR="00CC5965" w:rsidRDefault="00D67587">
            <w:pPr>
              <w:pStyle w:val="TableParagraph"/>
              <w:spacing w:before="14" w:line="224" w:lineRule="exact"/>
              <w:ind w:right="100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2902" w:type="dxa"/>
            <w:shd w:val="clear" w:color="auto" w:fill="FBE4CD"/>
          </w:tcPr>
          <w:p w:rsidR="00CC5965" w:rsidRDefault="00D67587">
            <w:pPr>
              <w:pStyle w:val="TableParagraph"/>
              <w:spacing w:before="14" w:line="224" w:lineRule="exact"/>
              <w:ind w:lef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300" w:type="dxa"/>
            <w:shd w:val="clear" w:color="auto" w:fill="D9EAD2"/>
          </w:tcPr>
          <w:p w:rsidR="00CC5965" w:rsidRDefault="00D67587">
            <w:pPr>
              <w:pStyle w:val="TableParagraph"/>
              <w:spacing w:before="14" w:line="224" w:lineRule="exact"/>
              <w:ind w:left="132" w:right="12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2300" w:type="dxa"/>
            <w:shd w:val="clear" w:color="auto" w:fill="FBE4CD"/>
          </w:tcPr>
          <w:p w:rsidR="00CC5965" w:rsidRDefault="00D67587">
            <w:pPr>
              <w:pStyle w:val="TableParagraph"/>
              <w:spacing w:before="14" w:line="224" w:lineRule="exact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 w:rsidR="00CC5965">
        <w:trPr>
          <w:trHeight w:val="261"/>
        </w:trPr>
        <w:tc>
          <w:tcPr>
            <w:tcW w:w="2240" w:type="dxa"/>
          </w:tcPr>
          <w:p w:rsidR="00CC5965" w:rsidRDefault="00D67587">
            <w:pPr>
              <w:pStyle w:val="TableParagraph"/>
              <w:spacing w:before="14" w:line="227" w:lineRule="exact"/>
              <w:ind w:right="100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2902" w:type="dxa"/>
            <w:shd w:val="clear" w:color="auto" w:fill="FBE4CD"/>
          </w:tcPr>
          <w:p w:rsidR="00CC5965" w:rsidRDefault="00D67587">
            <w:pPr>
              <w:pStyle w:val="TableParagraph"/>
              <w:spacing w:before="14" w:line="227" w:lineRule="exact"/>
              <w:ind w:lef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300" w:type="dxa"/>
            <w:shd w:val="clear" w:color="auto" w:fill="D9EAD2"/>
          </w:tcPr>
          <w:p w:rsidR="00CC5965" w:rsidRDefault="00D67587">
            <w:pPr>
              <w:pStyle w:val="TableParagraph"/>
              <w:spacing w:before="14" w:line="227" w:lineRule="exact"/>
              <w:ind w:left="132" w:right="12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2300" w:type="dxa"/>
            <w:shd w:val="clear" w:color="auto" w:fill="FBE4CD"/>
          </w:tcPr>
          <w:p w:rsidR="00CC5965" w:rsidRDefault="00D67587">
            <w:pPr>
              <w:pStyle w:val="TableParagraph"/>
              <w:spacing w:before="14" w:line="227" w:lineRule="exact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 w:rsidR="00CC5965">
        <w:trPr>
          <w:trHeight w:val="258"/>
        </w:trPr>
        <w:tc>
          <w:tcPr>
            <w:tcW w:w="2240" w:type="dxa"/>
          </w:tcPr>
          <w:p w:rsidR="00CC5965" w:rsidRDefault="00D67587">
            <w:pPr>
              <w:pStyle w:val="TableParagraph"/>
              <w:spacing w:before="14" w:line="224" w:lineRule="exact"/>
              <w:ind w:right="100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2902" w:type="dxa"/>
            <w:shd w:val="clear" w:color="auto" w:fill="FBE4CD"/>
          </w:tcPr>
          <w:p w:rsidR="00CC5965" w:rsidRDefault="00D67587">
            <w:pPr>
              <w:pStyle w:val="TableParagraph"/>
              <w:spacing w:before="14" w:line="224" w:lineRule="exact"/>
              <w:ind w:lef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300" w:type="dxa"/>
            <w:shd w:val="clear" w:color="auto" w:fill="D9EAD2"/>
          </w:tcPr>
          <w:p w:rsidR="00CC5965" w:rsidRDefault="00D67587">
            <w:pPr>
              <w:pStyle w:val="TableParagraph"/>
              <w:spacing w:before="14" w:line="224" w:lineRule="exact"/>
              <w:ind w:left="132" w:right="12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2300" w:type="dxa"/>
            <w:shd w:val="clear" w:color="auto" w:fill="FBE4CD"/>
          </w:tcPr>
          <w:p w:rsidR="00CC5965" w:rsidRDefault="00D67587">
            <w:pPr>
              <w:pStyle w:val="TableParagraph"/>
              <w:spacing w:before="14" w:line="224" w:lineRule="exact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 w:rsidR="00CC5965">
        <w:trPr>
          <w:trHeight w:val="261"/>
        </w:trPr>
        <w:tc>
          <w:tcPr>
            <w:tcW w:w="2240" w:type="dxa"/>
          </w:tcPr>
          <w:p w:rsidR="00CC5965" w:rsidRDefault="00D67587">
            <w:pPr>
              <w:pStyle w:val="TableParagraph"/>
              <w:spacing w:before="14" w:line="227" w:lineRule="exact"/>
              <w:ind w:right="100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2902" w:type="dxa"/>
            <w:shd w:val="clear" w:color="auto" w:fill="FBE4CD"/>
          </w:tcPr>
          <w:p w:rsidR="00CC5965" w:rsidRDefault="00D67587">
            <w:pPr>
              <w:pStyle w:val="TableParagraph"/>
              <w:spacing w:before="14" w:line="227" w:lineRule="exact"/>
              <w:ind w:lef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300" w:type="dxa"/>
            <w:shd w:val="clear" w:color="auto" w:fill="D9EAD2"/>
          </w:tcPr>
          <w:p w:rsidR="00CC5965" w:rsidRDefault="00D67587">
            <w:pPr>
              <w:pStyle w:val="TableParagraph"/>
              <w:spacing w:before="14" w:line="227" w:lineRule="exact"/>
              <w:ind w:left="132" w:right="12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2300" w:type="dxa"/>
            <w:shd w:val="clear" w:color="auto" w:fill="FBE4CD"/>
          </w:tcPr>
          <w:p w:rsidR="00CC5965" w:rsidRDefault="00D67587">
            <w:pPr>
              <w:pStyle w:val="TableParagraph"/>
              <w:spacing w:before="14" w:line="227" w:lineRule="exact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 w:rsidR="00CC5965">
        <w:trPr>
          <w:trHeight w:val="258"/>
        </w:trPr>
        <w:tc>
          <w:tcPr>
            <w:tcW w:w="2240" w:type="dxa"/>
          </w:tcPr>
          <w:p w:rsidR="00CC5965" w:rsidRDefault="00D67587">
            <w:pPr>
              <w:pStyle w:val="TableParagraph"/>
              <w:spacing w:before="14" w:line="224" w:lineRule="exact"/>
              <w:ind w:right="100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2902" w:type="dxa"/>
            <w:shd w:val="clear" w:color="auto" w:fill="FBE4CD"/>
          </w:tcPr>
          <w:p w:rsidR="00CC5965" w:rsidRDefault="00D67587">
            <w:pPr>
              <w:pStyle w:val="TableParagraph"/>
              <w:spacing w:before="14" w:line="224" w:lineRule="exact"/>
              <w:ind w:lef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300" w:type="dxa"/>
            <w:shd w:val="clear" w:color="auto" w:fill="D9EAD2"/>
          </w:tcPr>
          <w:p w:rsidR="00CC5965" w:rsidRDefault="00D67587">
            <w:pPr>
              <w:pStyle w:val="TableParagraph"/>
              <w:spacing w:before="14" w:line="224" w:lineRule="exact"/>
              <w:ind w:left="132" w:right="12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2300" w:type="dxa"/>
            <w:shd w:val="clear" w:color="auto" w:fill="FBE4CD"/>
          </w:tcPr>
          <w:p w:rsidR="00CC5965" w:rsidRDefault="00D67587">
            <w:pPr>
              <w:pStyle w:val="TableParagraph"/>
              <w:spacing w:before="14" w:line="224" w:lineRule="exact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 w:rsidR="00CC5965">
        <w:trPr>
          <w:trHeight w:val="261"/>
        </w:trPr>
        <w:tc>
          <w:tcPr>
            <w:tcW w:w="2240" w:type="dxa"/>
          </w:tcPr>
          <w:p w:rsidR="00CC5965" w:rsidRDefault="00D67587">
            <w:pPr>
              <w:pStyle w:val="TableParagraph"/>
              <w:spacing w:before="14" w:line="227" w:lineRule="exact"/>
              <w:ind w:right="100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2902" w:type="dxa"/>
            <w:shd w:val="clear" w:color="auto" w:fill="FBE4CD"/>
          </w:tcPr>
          <w:p w:rsidR="00CC5965" w:rsidRDefault="00D67587">
            <w:pPr>
              <w:pStyle w:val="TableParagraph"/>
              <w:spacing w:before="14" w:line="227" w:lineRule="exact"/>
              <w:ind w:lef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300" w:type="dxa"/>
            <w:shd w:val="clear" w:color="auto" w:fill="D9EAD2"/>
          </w:tcPr>
          <w:p w:rsidR="00CC5965" w:rsidRDefault="00D67587">
            <w:pPr>
              <w:pStyle w:val="TableParagraph"/>
              <w:spacing w:before="14" w:line="227" w:lineRule="exact"/>
              <w:ind w:left="132" w:right="12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2300" w:type="dxa"/>
            <w:shd w:val="clear" w:color="auto" w:fill="FBE4CD"/>
          </w:tcPr>
          <w:p w:rsidR="00CC5965" w:rsidRDefault="00D67587">
            <w:pPr>
              <w:pStyle w:val="TableParagraph"/>
              <w:spacing w:before="14" w:line="227" w:lineRule="exact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 w:rsidR="00CC5965">
        <w:trPr>
          <w:trHeight w:val="258"/>
        </w:trPr>
        <w:tc>
          <w:tcPr>
            <w:tcW w:w="2240" w:type="dxa"/>
          </w:tcPr>
          <w:p w:rsidR="00CC5965" w:rsidRDefault="00D67587">
            <w:pPr>
              <w:pStyle w:val="TableParagraph"/>
              <w:spacing w:before="14" w:line="224" w:lineRule="exact"/>
              <w:ind w:right="100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2902" w:type="dxa"/>
            <w:shd w:val="clear" w:color="auto" w:fill="FBE4CD"/>
          </w:tcPr>
          <w:p w:rsidR="00CC5965" w:rsidRDefault="00D67587">
            <w:pPr>
              <w:pStyle w:val="TableParagraph"/>
              <w:spacing w:before="14" w:line="224" w:lineRule="exact"/>
              <w:ind w:lef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300" w:type="dxa"/>
            <w:shd w:val="clear" w:color="auto" w:fill="D9EAD2"/>
          </w:tcPr>
          <w:p w:rsidR="00CC5965" w:rsidRDefault="00D67587">
            <w:pPr>
              <w:pStyle w:val="TableParagraph"/>
              <w:spacing w:before="14" w:line="224" w:lineRule="exact"/>
              <w:ind w:left="132" w:right="12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2300" w:type="dxa"/>
            <w:shd w:val="clear" w:color="auto" w:fill="FBE4CD"/>
          </w:tcPr>
          <w:p w:rsidR="00CC5965" w:rsidRDefault="00D67587">
            <w:pPr>
              <w:pStyle w:val="TableParagraph"/>
              <w:spacing w:before="14" w:line="224" w:lineRule="exact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 w:rsidR="00CC5965">
        <w:trPr>
          <w:trHeight w:val="261"/>
        </w:trPr>
        <w:tc>
          <w:tcPr>
            <w:tcW w:w="2240" w:type="dxa"/>
          </w:tcPr>
          <w:p w:rsidR="00CC5965" w:rsidRDefault="00D67587">
            <w:pPr>
              <w:pStyle w:val="TableParagraph"/>
              <w:spacing w:before="14" w:line="227" w:lineRule="exact"/>
              <w:ind w:right="100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2902" w:type="dxa"/>
            <w:shd w:val="clear" w:color="auto" w:fill="FBE4CD"/>
          </w:tcPr>
          <w:p w:rsidR="00CC5965" w:rsidRDefault="00D67587">
            <w:pPr>
              <w:pStyle w:val="TableParagraph"/>
              <w:spacing w:before="14" w:line="227" w:lineRule="exact"/>
              <w:ind w:lef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300" w:type="dxa"/>
            <w:shd w:val="clear" w:color="auto" w:fill="D9EAD2"/>
          </w:tcPr>
          <w:p w:rsidR="00CC5965" w:rsidRDefault="00D67587">
            <w:pPr>
              <w:pStyle w:val="TableParagraph"/>
              <w:spacing w:before="14" w:line="227" w:lineRule="exact"/>
              <w:ind w:left="132" w:right="12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2300" w:type="dxa"/>
            <w:shd w:val="clear" w:color="auto" w:fill="FBE4CD"/>
          </w:tcPr>
          <w:p w:rsidR="00CC5965" w:rsidRDefault="00D67587">
            <w:pPr>
              <w:pStyle w:val="TableParagraph"/>
              <w:spacing w:before="14" w:line="227" w:lineRule="exact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 w:rsidR="00CC5965">
        <w:trPr>
          <w:trHeight w:val="258"/>
        </w:trPr>
        <w:tc>
          <w:tcPr>
            <w:tcW w:w="2240" w:type="dxa"/>
          </w:tcPr>
          <w:p w:rsidR="00CC5965" w:rsidRDefault="00D67587">
            <w:pPr>
              <w:pStyle w:val="TableParagraph"/>
              <w:spacing w:before="14" w:line="224" w:lineRule="exact"/>
              <w:ind w:right="100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2902" w:type="dxa"/>
            <w:shd w:val="clear" w:color="auto" w:fill="FBE4CD"/>
          </w:tcPr>
          <w:p w:rsidR="00CC5965" w:rsidRDefault="00D67587">
            <w:pPr>
              <w:pStyle w:val="TableParagraph"/>
              <w:spacing w:before="14" w:line="224" w:lineRule="exact"/>
              <w:ind w:lef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300" w:type="dxa"/>
            <w:shd w:val="clear" w:color="auto" w:fill="D9EAD2"/>
          </w:tcPr>
          <w:p w:rsidR="00CC5965" w:rsidRDefault="00D67587">
            <w:pPr>
              <w:pStyle w:val="TableParagraph"/>
              <w:spacing w:before="14" w:line="224" w:lineRule="exact"/>
              <w:ind w:left="132" w:right="12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2300" w:type="dxa"/>
            <w:shd w:val="clear" w:color="auto" w:fill="FBE4CD"/>
          </w:tcPr>
          <w:p w:rsidR="00CC5965" w:rsidRDefault="00D67587">
            <w:pPr>
              <w:pStyle w:val="TableParagraph"/>
              <w:spacing w:before="14" w:line="224" w:lineRule="exact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 w:rsidR="00CC5965">
        <w:trPr>
          <w:trHeight w:val="261"/>
        </w:trPr>
        <w:tc>
          <w:tcPr>
            <w:tcW w:w="2240" w:type="dxa"/>
          </w:tcPr>
          <w:p w:rsidR="00CC5965" w:rsidRDefault="00D67587">
            <w:pPr>
              <w:pStyle w:val="TableParagraph"/>
              <w:spacing w:before="14" w:line="227" w:lineRule="exact"/>
              <w:ind w:right="100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2902" w:type="dxa"/>
            <w:shd w:val="clear" w:color="auto" w:fill="FBE4CD"/>
          </w:tcPr>
          <w:p w:rsidR="00CC5965" w:rsidRDefault="00D67587">
            <w:pPr>
              <w:pStyle w:val="TableParagraph"/>
              <w:spacing w:before="14" w:line="227" w:lineRule="exact"/>
              <w:ind w:lef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300" w:type="dxa"/>
            <w:shd w:val="clear" w:color="auto" w:fill="D9EAD2"/>
          </w:tcPr>
          <w:p w:rsidR="00CC5965" w:rsidRDefault="00D67587">
            <w:pPr>
              <w:pStyle w:val="TableParagraph"/>
              <w:spacing w:before="14" w:line="227" w:lineRule="exact"/>
              <w:ind w:left="132" w:right="12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2300" w:type="dxa"/>
            <w:shd w:val="clear" w:color="auto" w:fill="FBE4CD"/>
          </w:tcPr>
          <w:p w:rsidR="00CC5965" w:rsidRDefault="00D67587">
            <w:pPr>
              <w:pStyle w:val="TableParagraph"/>
              <w:spacing w:before="14" w:line="227" w:lineRule="exact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 w:rsidR="00CC5965">
        <w:trPr>
          <w:trHeight w:val="259"/>
        </w:trPr>
        <w:tc>
          <w:tcPr>
            <w:tcW w:w="2240" w:type="dxa"/>
          </w:tcPr>
          <w:p w:rsidR="00CC5965" w:rsidRDefault="00D67587">
            <w:pPr>
              <w:pStyle w:val="TableParagraph"/>
              <w:spacing w:before="15" w:line="224" w:lineRule="exact"/>
              <w:ind w:right="100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2902" w:type="dxa"/>
            <w:shd w:val="clear" w:color="auto" w:fill="FBE4CD"/>
          </w:tcPr>
          <w:p w:rsidR="00CC5965" w:rsidRDefault="00D67587">
            <w:pPr>
              <w:pStyle w:val="TableParagraph"/>
              <w:spacing w:before="15" w:line="224" w:lineRule="exact"/>
              <w:ind w:lef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300" w:type="dxa"/>
            <w:shd w:val="clear" w:color="auto" w:fill="D9EAD2"/>
          </w:tcPr>
          <w:p w:rsidR="00CC5965" w:rsidRDefault="00D67587">
            <w:pPr>
              <w:pStyle w:val="TableParagraph"/>
              <w:spacing w:before="15" w:line="224" w:lineRule="exact"/>
              <w:ind w:left="132" w:right="12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2300" w:type="dxa"/>
            <w:shd w:val="clear" w:color="auto" w:fill="FBE4CD"/>
          </w:tcPr>
          <w:p w:rsidR="00CC5965" w:rsidRDefault="00D67587">
            <w:pPr>
              <w:pStyle w:val="TableParagraph"/>
              <w:spacing w:before="15" w:line="224" w:lineRule="exact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 w:rsidR="00CC5965">
        <w:trPr>
          <w:trHeight w:val="261"/>
        </w:trPr>
        <w:tc>
          <w:tcPr>
            <w:tcW w:w="2240" w:type="dxa"/>
          </w:tcPr>
          <w:p w:rsidR="00CC5965" w:rsidRDefault="00D67587">
            <w:pPr>
              <w:pStyle w:val="TableParagraph"/>
              <w:spacing w:before="14" w:line="227" w:lineRule="exact"/>
              <w:ind w:right="100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2902" w:type="dxa"/>
            <w:shd w:val="clear" w:color="auto" w:fill="FBE4CD"/>
          </w:tcPr>
          <w:p w:rsidR="00CC5965" w:rsidRDefault="00D67587">
            <w:pPr>
              <w:pStyle w:val="TableParagraph"/>
              <w:spacing w:before="14" w:line="227" w:lineRule="exact"/>
              <w:ind w:lef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300" w:type="dxa"/>
            <w:shd w:val="clear" w:color="auto" w:fill="D9EAD2"/>
          </w:tcPr>
          <w:p w:rsidR="00CC5965" w:rsidRDefault="00D67587">
            <w:pPr>
              <w:pStyle w:val="TableParagraph"/>
              <w:spacing w:before="14" w:line="227" w:lineRule="exact"/>
              <w:ind w:left="132" w:right="12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2300" w:type="dxa"/>
            <w:shd w:val="clear" w:color="auto" w:fill="FBE4CD"/>
          </w:tcPr>
          <w:p w:rsidR="00CC5965" w:rsidRDefault="00D67587">
            <w:pPr>
              <w:pStyle w:val="TableParagraph"/>
              <w:spacing w:before="14" w:line="227" w:lineRule="exact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 w:rsidR="00CC5965">
        <w:trPr>
          <w:trHeight w:val="258"/>
        </w:trPr>
        <w:tc>
          <w:tcPr>
            <w:tcW w:w="2240" w:type="dxa"/>
          </w:tcPr>
          <w:p w:rsidR="00CC5965" w:rsidRDefault="00D67587">
            <w:pPr>
              <w:pStyle w:val="TableParagraph"/>
              <w:spacing w:before="14" w:line="224" w:lineRule="exact"/>
              <w:ind w:right="100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2902" w:type="dxa"/>
            <w:shd w:val="clear" w:color="auto" w:fill="FBE4CD"/>
          </w:tcPr>
          <w:p w:rsidR="00CC5965" w:rsidRDefault="00D67587">
            <w:pPr>
              <w:pStyle w:val="TableParagraph"/>
              <w:spacing w:before="14" w:line="224" w:lineRule="exact"/>
              <w:ind w:lef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300" w:type="dxa"/>
            <w:shd w:val="clear" w:color="auto" w:fill="D9EAD2"/>
          </w:tcPr>
          <w:p w:rsidR="00CC5965" w:rsidRDefault="00D67587">
            <w:pPr>
              <w:pStyle w:val="TableParagraph"/>
              <w:spacing w:before="14" w:line="224" w:lineRule="exact"/>
              <w:ind w:left="132" w:right="12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2300" w:type="dxa"/>
            <w:shd w:val="clear" w:color="auto" w:fill="FBE4CD"/>
          </w:tcPr>
          <w:p w:rsidR="00CC5965" w:rsidRDefault="00D67587">
            <w:pPr>
              <w:pStyle w:val="TableParagraph"/>
              <w:spacing w:before="14" w:line="224" w:lineRule="exact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 w:rsidR="00CC5965">
        <w:trPr>
          <w:trHeight w:val="261"/>
        </w:trPr>
        <w:tc>
          <w:tcPr>
            <w:tcW w:w="2240" w:type="dxa"/>
          </w:tcPr>
          <w:p w:rsidR="00CC5965" w:rsidRDefault="00D67587">
            <w:pPr>
              <w:pStyle w:val="TableParagraph"/>
              <w:spacing w:before="14" w:line="227" w:lineRule="exact"/>
              <w:ind w:right="100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2902" w:type="dxa"/>
            <w:shd w:val="clear" w:color="auto" w:fill="FBE4CD"/>
          </w:tcPr>
          <w:p w:rsidR="00CC5965" w:rsidRDefault="00D67587">
            <w:pPr>
              <w:pStyle w:val="TableParagraph"/>
              <w:spacing w:before="14" w:line="227" w:lineRule="exact"/>
              <w:ind w:lef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300" w:type="dxa"/>
            <w:shd w:val="clear" w:color="auto" w:fill="D9EAD2"/>
          </w:tcPr>
          <w:p w:rsidR="00CC5965" w:rsidRDefault="00D67587">
            <w:pPr>
              <w:pStyle w:val="TableParagraph"/>
              <w:spacing w:before="14" w:line="227" w:lineRule="exact"/>
              <w:ind w:left="132" w:right="12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2300" w:type="dxa"/>
            <w:shd w:val="clear" w:color="auto" w:fill="FBE4CD"/>
          </w:tcPr>
          <w:p w:rsidR="00CC5965" w:rsidRDefault="00D67587">
            <w:pPr>
              <w:pStyle w:val="TableParagraph"/>
              <w:spacing w:before="14" w:line="227" w:lineRule="exact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 w:rsidR="00CC5965">
        <w:trPr>
          <w:trHeight w:val="258"/>
        </w:trPr>
        <w:tc>
          <w:tcPr>
            <w:tcW w:w="2240" w:type="dxa"/>
          </w:tcPr>
          <w:p w:rsidR="00CC5965" w:rsidRDefault="00D67587">
            <w:pPr>
              <w:pStyle w:val="TableParagraph"/>
              <w:spacing w:before="14" w:line="224" w:lineRule="exact"/>
              <w:ind w:right="100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2902" w:type="dxa"/>
            <w:shd w:val="clear" w:color="auto" w:fill="FBE4CD"/>
          </w:tcPr>
          <w:p w:rsidR="00CC5965" w:rsidRDefault="00D67587">
            <w:pPr>
              <w:pStyle w:val="TableParagraph"/>
              <w:spacing w:before="14" w:line="224" w:lineRule="exact"/>
              <w:ind w:lef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300" w:type="dxa"/>
            <w:shd w:val="clear" w:color="auto" w:fill="D9EAD2"/>
          </w:tcPr>
          <w:p w:rsidR="00CC5965" w:rsidRDefault="00D67587">
            <w:pPr>
              <w:pStyle w:val="TableParagraph"/>
              <w:spacing w:before="14" w:line="224" w:lineRule="exact"/>
              <w:ind w:left="132" w:right="12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2300" w:type="dxa"/>
            <w:shd w:val="clear" w:color="auto" w:fill="FBE4CD"/>
          </w:tcPr>
          <w:p w:rsidR="00CC5965" w:rsidRDefault="00D67587">
            <w:pPr>
              <w:pStyle w:val="TableParagraph"/>
              <w:spacing w:before="14" w:line="224" w:lineRule="exact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</w:tbl>
    <w:p w:rsidR="00CC5965" w:rsidRDefault="00CC5965">
      <w:pPr>
        <w:pStyle w:val="a3"/>
        <w:spacing w:before="14"/>
        <w:rPr>
          <w:sz w:val="22"/>
        </w:rPr>
      </w:pPr>
    </w:p>
    <w:p w:rsidR="00CC5965" w:rsidRDefault="00D67587">
      <w:pPr>
        <w:pStyle w:val="Heading2"/>
        <w:numPr>
          <w:ilvl w:val="0"/>
          <w:numId w:val="3"/>
        </w:numPr>
        <w:tabs>
          <w:tab w:val="left" w:pos="580"/>
        </w:tabs>
        <w:ind w:left="580" w:right="115" w:hanging="360"/>
        <w:jc w:val="left"/>
      </w:pPr>
      <w:r>
        <w:t>Рекомендуемая</w:t>
      </w:r>
      <w:r>
        <w:rPr>
          <w:spacing w:val="40"/>
        </w:rPr>
        <w:t xml:space="preserve"> </w:t>
      </w:r>
      <w:r>
        <w:t>схема</w:t>
      </w:r>
      <w:r>
        <w:rPr>
          <w:spacing w:val="40"/>
        </w:rPr>
        <w:t xml:space="preserve"> </w:t>
      </w:r>
      <w:r>
        <w:t>перевода</w:t>
      </w:r>
      <w:r>
        <w:rPr>
          <w:spacing w:val="40"/>
        </w:rPr>
        <w:t xml:space="preserve"> </w:t>
      </w:r>
      <w:r>
        <w:t>результатов</w:t>
      </w:r>
      <w:r>
        <w:rPr>
          <w:spacing w:val="40"/>
        </w:rPr>
        <w:t xml:space="preserve"> </w:t>
      </w:r>
      <w:r>
        <w:t>демонстрационного</w:t>
      </w:r>
      <w:r>
        <w:rPr>
          <w:spacing w:val="40"/>
        </w:rPr>
        <w:t xml:space="preserve"> </w:t>
      </w:r>
      <w:r>
        <w:t>экзамена</w:t>
      </w:r>
      <w:r>
        <w:rPr>
          <w:spacing w:val="40"/>
        </w:rPr>
        <w:t xml:space="preserve"> </w:t>
      </w:r>
      <w:r>
        <w:t>из стобалльной шкалы в пятибалльную</w:t>
      </w:r>
    </w:p>
    <w:p w:rsidR="00CC5965" w:rsidRDefault="00D67587">
      <w:pPr>
        <w:spacing w:before="120"/>
        <w:ind w:left="220" w:firstLine="707"/>
        <w:rPr>
          <w:sz w:val="29"/>
        </w:rPr>
      </w:pPr>
      <w:r>
        <w:rPr>
          <w:sz w:val="29"/>
        </w:rPr>
        <w:t>По</w:t>
      </w:r>
      <w:r>
        <w:rPr>
          <w:spacing w:val="-7"/>
          <w:sz w:val="29"/>
        </w:rPr>
        <w:t xml:space="preserve"> </w:t>
      </w:r>
      <w:r>
        <w:t xml:space="preserve">результатам </w:t>
      </w:r>
      <w:r>
        <w:rPr>
          <w:sz w:val="29"/>
        </w:rPr>
        <w:t>выполнения</w:t>
      </w:r>
      <w:r>
        <w:rPr>
          <w:spacing w:val="-6"/>
          <w:sz w:val="29"/>
        </w:rPr>
        <w:t xml:space="preserve"> </w:t>
      </w:r>
      <w:r>
        <w:rPr>
          <w:sz w:val="29"/>
        </w:rPr>
        <w:t>заданий</w:t>
      </w:r>
      <w:r>
        <w:rPr>
          <w:spacing w:val="-6"/>
          <w:sz w:val="29"/>
        </w:rPr>
        <w:t xml:space="preserve"> </w:t>
      </w:r>
      <w:r>
        <w:rPr>
          <w:sz w:val="29"/>
        </w:rPr>
        <w:t>демонстрационного</w:t>
      </w:r>
      <w:r>
        <w:rPr>
          <w:spacing w:val="-6"/>
          <w:sz w:val="29"/>
        </w:rPr>
        <w:t xml:space="preserve"> </w:t>
      </w:r>
      <w:r>
        <w:rPr>
          <w:sz w:val="29"/>
        </w:rPr>
        <w:t>экзамена</w:t>
      </w:r>
      <w:r>
        <w:rPr>
          <w:spacing w:val="-9"/>
          <w:sz w:val="29"/>
        </w:rPr>
        <w:t xml:space="preserve"> </w:t>
      </w:r>
      <w:r>
        <w:rPr>
          <w:sz w:val="29"/>
        </w:rPr>
        <w:t>может быть применена схема перевода баллов из стобалльной шкалы в оценки по пятибалльной шкале.</w:t>
      </w:r>
    </w:p>
    <w:p w:rsidR="00CC5965" w:rsidRDefault="00D67587">
      <w:pPr>
        <w:spacing w:line="251" w:lineRule="exact"/>
        <w:ind w:right="106"/>
        <w:jc w:val="right"/>
      </w:pPr>
      <w:r>
        <w:t>Таблица</w:t>
      </w:r>
      <w:r>
        <w:rPr>
          <w:spacing w:val="-5"/>
        </w:rPr>
        <w:t xml:space="preserve"> </w:t>
      </w:r>
      <w:r>
        <w:t>4.</w:t>
      </w:r>
      <w:r>
        <w:rPr>
          <w:spacing w:val="-7"/>
        </w:rPr>
        <w:t xml:space="preserve"> </w:t>
      </w:r>
      <w:r>
        <w:t>Рекомендуемая</w:t>
      </w:r>
      <w:r>
        <w:rPr>
          <w:spacing w:val="-5"/>
        </w:rPr>
        <w:t xml:space="preserve"> </w:t>
      </w:r>
      <w:r>
        <w:t>схема</w:t>
      </w:r>
      <w:r>
        <w:rPr>
          <w:spacing w:val="-4"/>
        </w:rPr>
        <w:t xml:space="preserve"> </w:t>
      </w:r>
      <w:r>
        <w:t>перевода</w:t>
      </w:r>
      <w:r>
        <w:rPr>
          <w:spacing w:val="-6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демонстрационного</w:t>
      </w:r>
      <w:r>
        <w:rPr>
          <w:spacing w:val="-7"/>
        </w:rPr>
        <w:t xml:space="preserve"> </w:t>
      </w:r>
      <w:r>
        <w:t>экзамена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rPr>
          <w:spacing w:val="-2"/>
        </w:rPr>
        <w:t>стобалльной</w:t>
      </w:r>
    </w:p>
    <w:p w:rsidR="00CC5965" w:rsidRDefault="00D67587">
      <w:pPr>
        <w:spacing w:line="252" w:lineRule="exact"/>
        <w:ind w:right="104"/>
        <w:jc w:val="right"/>
      </w:pPr>
      <w:r>
        <w:t>шкалы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пятибалльную</w:t>
      </w:r>
    </w:p>
    <w:p w:rsidR="00CC5965" w:rsidRDefault="00CC5965">
      <w:pPr>
        <w:spacing w:line="252" w:lineRule="exact"/>
        <w:jc w:val="right"/>
        <w:sectPr w:rsidR="00CC5965">
          <w:footerReference w:type="default" r:id="rId407"/>
          <w:pgSz w:w="11910" w:h="16840"/>
          <w:pgMar w:top="1360" w:right="600" w:bottom="1180" w:left="1220" w:header="0" w:footer="986" w:gutter="0"/>
          <w:pgNumType w:start="10"/>
          <w:cols w:space="720"/>
        </w:sectPr>
      </w:pPr>
    </w:p>
    <w:p w:rsidR="00CC5965" w:rsidRDefault="00CC5965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01"/>
        <w:gridCol w:w="1399"/>
        <w:gridCol w:w="1519"/>
        <w:gridCol w:w="1462"/>
        <w:gridCol w:w="1620"/>
      </w:tblGrid>
      <w:tr w:rsidR="00CC5965">
        <w:trPr>
          <w:trHeight w:val="314"/>
        </w:trPr>
        <w:tc>
          <w:tcPr>
            <w:tcW w:w="2801" w:type="dxa"/>
          </w:tcPr>
          <w:p w:rsidR="00CC5965" w:rsidRDefault="00D67587">
            <w:pPr>
              <w:pStyle w:val="TableParagraph"/>
              <w:spacing w:before="44"/>
              <w:ind w:left="140" w:right="13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Оценка</w:t>
            </w:r>
          </w:p>
        </w:tc>
        <w:tc>
          <w:tcPr>
            <w:tcW w:w="1399" w:type="dxa"/>
          </w:tcPr>
          <w:p w:rsidR="00CC5965" w:rsidRDefault="00D67587">
            <w:pPr>
              <w:pStyle w:val="TableParagraph"/>
              <w:spacing w:before="44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«2»</w:t>
            </w:r>
          </w:p>
        </w:tc>
        <w:tc>
          <w:tcPr>
            <w:tcW w:w="1519" w:type="dxa"/>
          </w:tcPr>
          <w:p w:rsidR="00CC5965" w:rsidRDefault="00D67587">
            <w:pPr>
              <w:pStyle w:val="TableParagraph"/>
              <w:spacing w:before="44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«3»</w:t>
            </w:r>
          </w:p>
        </w:tc>
        <w:tc>
          <w:tcPr>
            <w:tcW w:w="1462" w:type="dxa"/>
          </w:tcPr>
          <w:p w:rsidR="00CC5965" w:rsidRDefault="00D67587">
            <w:pPr>
              <w:pStyle w:val="TableParagraph"/>
              <w:spacing w:before="44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«4»</w:t>
            </w:r>
          </w:p>
        </w:tc>
        <w:tc>
          <w:tcPr>
            <w:tcW w:w="1620" w:type="dxa"/>
          </w:tcPr>
          <w:p w:rsidR="00CC5965" w:rsidRDefault="00D67587">
            <w:pPr>
              <w:pStyle w:val="TableParagraph"/>
              <w:spacing w:before="44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«5»</w:t>
            </w:r>
          </w:p>
        </w:tc>
      </w:tr>
      <w:tr w:rsidR="00CC5965">
        <w:trPr>
          <w:trHeight w:val="316"/>
        </w:trPr>
        <w:tc>
          <w:tcPr>
            <w:tcW w:w="2801" w:type="dxa"/>
            <w:shd w:val="clear" w:color="auto" w:fill="B7B7B7"/>
          </w:tcPr>
          <w:p w:rsidR="00CC5965" w:rsidRDefault="00D67587">
            <w:pPr>
              <w:pStyle w:val="TableParagraph"/>
              <w:spacing w:before="43"/>
              <w:ind w:left="140" w:right="135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399" w:type="dxa"/>
            <w:shd w:val="clear" w:color="auto" w:fill="B7B7B7"/>
          </w:tcPr>
          <w:p w:rsidR="00CC5965" w:rsidRDefault="00D67587">
            <w:pPr>
              <w:pStyle w:val="TableParagraph"/>
              <w:spacing w:before="43"/>
              <w:ind w:left="12" w:right="6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519" w:type="dxa"/>
            <w:shd w:val="clear" w:color="auto" w:fill="B7B7B7"/>
          </w:tcPr>
          <w:p w:rsidR="00CC5965" w:rsidRDefault="00D67587">
            <w:pPr>
              <w:pStyle w:val="TableParagraph"/>
              <w:spacing w:before="43"/>
              <w:ind w:left="14" w:right="6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462" w:type="dxa"/>
            <w:shd w:val="clear" w:color="auto" w:fill="B7B7B7"/>
          </w:tcPr>
          <w:p w:rsidR="00CC5965" w:rsidRDefault="00D67587">
            <w:pPr>
              <w:pStyle w:val="TableParagraph"/>
              <w:spacing w:before="43"/>
              <w:ind w:left="9" w:right="2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620" w:type="dxa"/>
            <w:shd w:val="clear" w:color="auto" w:fill="B7B7B7"/>
          </w:tcPr>
          <w:p w:rsidR="00CC5965" w:rsidRDefault="00D67587">
            <w:pPr>
              <w:pStyle w:val="TableParagraph"/>
              <w:spacing w:before="43"/>
              <w:ind w:left="14" w:right="6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</w:tr>
      <w:tr w:rsidR="00CC5965">
        <w:trPr>
          <w:trHeight w:val="2099"/>
        </w:trPr>
        <w:tc>
          <w:tcPr>
            <w:tcW w:w="2801" w:type="dxa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spacing w:before="130"/>
              <w:rPr>
                <w:sz w:val="20"/>
              </w:rPr>
            </w:pPr>
          </w:p>
          <w:p w:rsidR="00CC5965" w:rsidRDefault="00D67587">
            <w:pPr>
              <w:pStyle w:val="TableParagraph"/>
              <w:ind w:left="140" w:right="1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Отношение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полученного количества баллов к</w:t>
            </w:r>
          </w:p>
          <w:p w:rsidR="00CC5965" w:rsidRDefault="00D67587">
            <w:pPr>
              <w:pStyle w:val="TableParagraph"/>
              <w:ind w:left="140" w:right="1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максимально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возможному (в процентах)</w:t>
            </w:r>
          </w:p>
        </w:tc>
        <w:tc>
          <w:tcPr>
            <w:tcW w:w="1399" w:type="dxa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spacing w:before="131"/>
              <w:rPr>
                <w:sz w:val="20"/>
              </w:rPr>
            </w:pPr>
          </w:p>
          <w:p w:rsidR="00CC5965" w:rsidRDefault="00D67587">
            <w:pPr>
              <w:pStyle w:val="TableParagraph"/>
              <w:spacing w:line="229" w:lineRule="exact"/>
              <w:ind w:left="381"/>
              <w:rPr>
                <w:sz w:val="20"/>
              </w:rPr>
            </w:pPr>
            <w:r>
              <w:rPr>
                <w:sz w:val="20"/>
              </w:rPr>
              <w:t>0,00%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-</w:t>
            </w:r>
          </w:p>
          <w:p w:rsidR="00CC5965" w:rsidRDefault="00D67587">
            <w:pPr>
              <w:pStyle w:val="TableParagraph"/>
              <w:spacing w:line="229" w:lineRule="exact"/>
              <w:ind w:left="391"/>
              <w:rPr>
                <w:sz w:val="20"/>
              </w:rPr>
            </w:pPr>
            <w:r>
              <w:rPr>
                <w:spacing w:val="-2"/>
                <w:sz w:val="20"/>
              </w:rPr>
              <w:t>19,99%</w:t>
            </w:r>
          </w:p>
        </w:tc>
        <w:tc>
          <w:tcPr>
            <w:tcW w:w="1519" w:type="dxa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spacing w:before="131"/>
              <w:rPr>
                <w:sz w:val="20"/>
              </w:rPr>
            </w:pPr>
          </w:p>
          <w:p w:rsidR="00CC5965" w:rsidRDefault="00D67587">
            <w:pPr>
              <w:pStyle w:val="TableParagraph"/>
              <w:spacing w:line="229" w:lineRule="exact"/>
              <w:ind w:left="391"/>
              <w:rPr>
                <w:sz w:val="20"/>
              </w:rPr>
            </w:pPr>
            <w:r>
              <w:rPr>
                <w:sz w:val="20"/>
              </w:rPr>
              <w:t>20,00%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-</w:t>
            </w:r>
          </w:p>
          <w:p w:rsidR="00CC5965" w:rsidRDefault="00D67587">
            <w:pPr>
              <w:pStyle w:val="TableParagraph"/>
              <w:spacing w:line="229" w:lineRule="exact"/>
              <w:ind w:left="451"/>
              <w:rPr>
                <w:sz w:val="20"/>
              </w:rPr>
            </w:pPr>
            <w:r>
              <w:rPr>
                <w:spacing w:val="-2"/>
                <w:sz w:val="20"/>
              </w:rPr>
              <w:t>39,99%</w:t>
            </w:r>
          </w:p>
        </w:tc>
        <w:tc>
          <w:tcPr>
            <w:tcW w:w="1462" w:type="dxa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spacing w:before="131"/>
              <w:rPr>
                <w:sz w:val="20"/>
              </w:rPr>
            </w:pPr>
          </w:p>
          <w:p w:rsidR="00CC5965" w:rsidRDefault="00D67587">
            <w:pPr>
              <w:pStyle w:val="TableParagraph"/>
              <w:spacing w:line="229" w:lineRule="exact"/>
              <w:ind w:left="363"/>
              <w:rPr>
                <w:sz w:val="20"/>
              </w:rPr>
            </w:pPr>
            <w:r>
              <w:rPr>
                <w:sz w:val="20"/>
              </w:rPr>
              <w:t>40,00%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-</w:t>
            </w:r>
          </w:p>
          <w:p w:rsidR="00CC5965" w:rsidRDefault="00D67587">
            <w:pPr>
              <w:pStyle w:val="TableParagraph"/>
              <w:spacing w:line="229" w:lineRule="exact"/>
              <w:ind w:left="420"/>
              <w:rPr>
                <w:sz w:val="20"/>
              </w:rPr>
            </w:pPr>
            <w:r>
              <w:rPr>
                <w:spacing w:val="-2"/>
                <w:sz w:val="20"/>
              </w:rPr>
              <w:t>69,99%</w:t>
            </w:r>
          </w:p>
        </w:tc>
        <w:tc>
          <w:tcPr>
            <w:tcW w:w="1620" w:type="dxa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spacing w:before="131"/>
              <w:rPr>
                <w:sz w:val="20"/>
              </w:rPr>
            </w:pPr>
          </w:p>
          <w:p w:rsidR="00CC5965" w:rsidRDefault="00D67587">
            <w:pPr>
              <w:pStyle w:val="TableParagraph"/>
              <w:spacing w:line="229" w:lineRule="exact"/>
              <w:ind w:left="442"/>
              <w:rPr>
                <w:sz w:val="20"/>
              </w:rPr>
            </w:pPr>
            <w:r>
              <w:rPr>
                <w:sz w:val="20"/>
              </w:rPr>
              <w:t>70,00%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-</w:t>
            </w:r>
          </w:p>
          <w:p w:rsidR="00CC5965" w:rsidRDefault="00D67587">
            <w:pPr>
              <w:pStyle w:val="TableParagraph"/>
              <w:spacing w:line="229" w:lineRule="exact"/>
              <w:ind w:left="452"/>
              <w:rPr>
                <w:sz w:val="20"/>
              </w:rPr>
            </w:pPr>
            <w:r>
              <w:rPr>
                <w:spacing w:val="-2"/>
                <w:sz w:val="20"/>
              </w:rPr>
              <w:t>100,00%</w:t>
            </w:r>
          </w:p>
        </w:tc>
      </w:tr>
    </w:tbl>
    <w:p w:rsidR="00CC5965" w:rsidRDefault="00CC5965">
      <w:pPr>
        <w:pStyle w:val="a3"/>
        <w:spacing w:before="38"/>
        <w:rPr>
          <w:sz w:val="26"/>
        </w:rPr>
      </w:pPr>
    </w:p>
    <w:p w:rsidR="00CC5965" w:rsidRDefault="00D67587">
      <w:pPr>
        <w:pStyle w:val="Heading2"/>
        <w:numPr>
          <w:ilvl w:val="0"/>
          <w:numId w:val="3"/>
        </w:numPr>
        <w:tabs>
          <w:tab w:val="left" w:pos="579"/>
        </w:tabs>
        <w:ind w:left="579" w:hanging="359"/>
        <w:jc w:val="left"/>
      </w:pPr>
      <w:r>
        <w:t>Список</w:t>
      </w:r>
      <w:r>
        <w:rPr>
          <w:spacing w:val="-11"/>
        </w:rPr>
        <w:t xml:space="preserve"> </w:t>
      </w:r>
      <w:r>
        <w:t>оборудования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материалов,</w:t>
      </w:r>
      <w:r>
        <w:rPr>
          <w:spacing w:val="-7"/>
        </w:rPr>
        <w:t xml:space="preserve"> </w:t>
      </w:r>
      <w:r>
        <w:t>запрещенных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площадке</w:t>
      </w:r>
      <w:r>
        <w:rPr>
          <w:spacing w:val="-10"/>
        </w:rPr>
        <w:t xml:space="preserve"> </w:t>
      </w:r>
      <w:r>
        <w:t>(при</w:t>
      </w:r>
      <w:r>
        <w:rPr>
          <w:spacing w:val="-11"/>
        </w:rPr>
        <w:t xml:space="preserve"> </w:t>
      </w:r>
      <w:r>
        <w:rPr>
          <w:spacing w:val="-2"/>
        </w:rPr>
        <w:t>наличии)</w:t>
      </w:r>
    </w:p>
    <w:p w:rsidR="00CC5965" w:rsidRDefault="00D67587">
      <w:pPr>
        <w:spacing w:before="118"/>
        <w:ind w:left="220"/>
      </w:pPr>
      <w:r>
        <w:t>Таблица</w:t>
      </w:r>
      <w:r>
        <w:rPr>
          <w:spacing w:val="-6"/>
        </w:rPr>
        <w:t xml:space="preserve"> </w:t>
      </w:r>
      <w:r>
        <w:t>5.</w:t>
      </w:r>
      <w:r>
        <w:rPr>
          <w:spacing w:val="-6"/>
        </w:rPr>
        <w:t xml:space="preserve"> </w:t>
      </w:r>
      <w:r>
        <w:t>Список</w:t>
      </w:r>
      <w:r>
        <w:rPr>
          <w:spacing w:val="-3"/>
        </w:rPr>
        <w:t xml:space="preserve"> </w:t>
      </w:r>
      <w:r>
        <w:t>оборудования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материалов,</w:t>
      </w:r>
      <w:r>
        <w:rPr>
          <w:spacing w:val="-3"/>
        </w:rPr>
        <w:t xml:space="preserve"> </w:t>
      </w:r>
      <w:r>
        <w:t>запрещенных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2"/>
        </w:rPr>
        <w:t>площадке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01"/>
        <w:gridCol w:w="8181"/>
      </w:tblGrid>
      <w:tr w:rsidR="00CC5965">
        <w:trPr>
          <w:trHeight w:val="261"/>
        </w:trPr>
        <w:tc>
          <w:tcPr>
            <w:tcW w:w="1301" w:type="dxa"/>
          </w:tcPr>
          <w:p w:rsidR="00CC5965" w:rsidRDefault="00D67587">
            <w:pPr>
              <w:pStyle w:val="TableParagraph"/>
              <w:spacing w:before="14" w:line="227" w:lineRule="exact"/>
              <w:ind w:left="3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"/>
                <w:sz w:val="20"/>
              </w:rPr>
              <w:t xml:space="preserve"> п/п</w:t>
            </w:r>
          </w:p>
        </w:tc>
        <w:tc>
          <w:tcPr>
            <w:tcW w:w="8181" w:type="dxa"/>
          </w:tcPr>
          <w:p w:rsidR="00CC5965" w:rsidRDefault="00D67587">
            <w:pPr>
              <w:pStyle w:val="TableParagraph"/>
              <w:spacing w:before="14" w:line="227" w:lineRule="exact"/>
              <w:ind w:left="8" w:right="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Наименование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запрещенного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оборудования</w:t>
            </w:r>
          </w:p>
        </w:tc>
      </w:tr>
      <w:tr w:rsidR="00CC5965">
        <w:trPr>
          <w:trHeight w:val="258"/>
        </w:trPr>
        <w:tc>
          <w:tcPr>
            <w:tcW w:w="1301" w:type="dxa"/>
            <w:shd w:val="clear" w:color="auto" w:fill="B7B7B7"/>
          </w:tcPr>
          <w:p w:rsidR="00CC5965" w:rsidRDefault="00D67587">
            <w:pPr>
              <w:pStyle w:val="TableParagraph"/>
              <w:spacing w:before="14" w:line="224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8181" w:type="dxa"/>
            <w:shd w:val="clear" w:color="auto" w:fill="B7B7B7"/>
          </w:tcPr>
          <w:p w:rsidR="00CC5965" w:rsidRDefault="00D67587">
            <w:pPr>
              <w:pStyle w:val="TableParagraph"/>
              <w:spacing w:before="14" w:line="224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</w:tr>
      <w:tr w:rsidR="00CC5965">
        <w:trPr>
          <w:trHeight w:val="261"/>
        </w:trPr>
        <w:tc>
          <w:tcPr>
            <w:tcW w:w="1301" w:type="dxa"/>
          </w:tcPr>
          <w:p w:rsidR="00CC5965" w:rsidRDefault="00D67587">
            <w:pPr>
              <w:pStyle w:val="TableParagraph"/>
              <w:spacing w:before="14" w:line="227" w:lineRule="exact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181" w:type="dxa"/>
          </w:tcPr>
          <w:p w:rsidR="00CC5965" w:rsidRDefault="00D67587">
            <w:pPr>
              <w:pStyle w:val="TableParagraph"/>
              <w:spacing w:before="14" w:line="227" w:lineRule="exact"/>
              <w:ind w:left="157"/>
              <w:rPr>
                <w:sz w:val="20"/>
              </w:rPr>
            </w:pPr>
            <w:r>
              <w:rPr>
                <w:sz w:val="20"/>
              </w:rPr>
              <w:t>Продукты,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указанные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оценочным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материалам</w:t>
            </w:r>
          </w:p>
        </w:tc>
      </w:tr>
    </w:tbl>
    <w:p w:rsidR="00CC5965" w:rsidRDefault="00CC5965">
      <w:pPr>
        <w:spacing w:line="227" w:lineRule="exact"/>
        <w:rPr>
          <w:sz w:val="20"/>
        </w:rPr>
        <w:sectPr w:rsidR="00CC5965">
          <w:pgSz w:w="11910" w:h="16840"/>
          <w:pgMar w:top="1400" w:right="600" w:bottom="1180" w:left="1220" w:header="0" w:footer="986" w:gutter="0"/>
          <w:cols w:space="720"/>
        </w:sectPr>
      </w:pP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spacing w:before="195"/>
        <w:rPr>
          <w:sz w:val="20"/>
        </w:rPr>
      </w:pPr>
    </w:p>
    <w:p w:rsidR="00CC5965" w:rsidRDefault="00CC5965">
      <w:pPr>
        <w:rPr>
          <w:sz w:val="20"/>
        </w:rPr>
        <w:sectPr w:rsidR="00CC5965">
          <w:footerReference w:type="default" r:id="rId408"/>
          <w:pgSz w:w="16840" w:h="11910" w:orient="landscape"/>
          <w:pgMar w:top="0" w:right="260" w:bottom="0" w:left="1220" w:header="0" w:footer="0" w:gutter="0"/>
          <w:cols w:space="720"/>
        </w:sectPr>
      </w:pPr>
    </w:p>
    <w:p w:rsidR="00CC5965" w:rsidRDefault="00D67587">
      <w:pPr>
        <w:pStyle w:val="Heading2"/>
        <w:numPr>
          <w:ilvl w:val="0"/>
          <w:numId w:val="3"/>
        </w:numPr>
        <w:tabs>
          <w:tab w:val="left" w:pos="580"/>
        </w:tabs>
        <w:spacing w:before="88"/>
        <w:ind w:left="580" w:hanging="360"/>
        <w:jc w:val="left"/>
      </w:pPr>
      <w:r>
        <w:t>Детальная</w:t>
      </w:r>
      <w:r>
        <w:rPr>
          <w:spacing w:val="-10"/>
        </w:rPr>
        <w:t xml:space="preserve"> </w:t>
      </w:r>
      <w:r>
        <w:t>информация</w:t>
      </w:r>
      <w:r>
        <w:rPr>
          <w:spacing w:val="-9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распределении</w:t>
      </w:r>
      <w:r>
        <w:rPr>
          <w:spacing w:val="-10"/>
        </w:rPr>
        <w:t xml:space="preserve"> </w:t>
      </w:r>
      <w:r>
        <w:t>баллов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формате</w:t>
      </w:r>
      <w:r>
        <w:rPr>
          <w:spacing w:val="-9"/>
        </w:rPr>
        <w:t xml:space="preserve"> </w:t>
      </w:r>
      <w:r>
        <w:rPr>
          <w:spacing w:val="-2"/>
        </w:rPr>
        <w:t>оценки.</w:t>
      </w:r>
    </w:p>
    <w:p w:rsidR="00CC5965" w:rsidRDefault="00D67587">
      <w:pPr>
        <w:spacing w:before="252"/>
        <w:rPr>
          <w:b/>
        </w:rPr>
      </w:pPr>
      <w:r>
        <w:br w:type="column"/>
      </w:r>
    </w:p>
    <w:p w:rsidR="00CC5965" w:rsidRDefault="00D67587">
      <w:pPr>
        <w:ind w:left="220"/>
      </w:pPr>
      <w:r>
        <w:t>Таблица</w:t>
      </w:r>
      <w:r>
        <w:rPr>
          <w:spacing w:val="-4"/>
        </w:rPr>
        <w:t xml:space="preserve"> </w:t>
      </w:r>
      <w:r>
        <w:t>6.</w:t>
      </w:r>
      <w:r>
        <w:rPr>
          <w:spacing w:val="-6"/>
        </w:rPr>
        <w:t xml:space="preserve"> </w:t>
      </w:r>
      <w:r>
        <w:t>Обобщенная</w:t>
      </w:r>
      <w:r>
        <w:rPr>
          <w:spacing w:val="-4"/>
        </w:rPr>
        <w:t xml:space="preserve"> </w:t>
      </w:r>
      <w:r>
        <w:t>оценочная</w:t>
      </w:r>
      <w:r>
        <w:rPr>
          <w:spacing w:val="-4"/>
        </w:rPr>
        <w:t xml:space="preserve"> </w:t>
      </w:r>
      <w:r>
        <w:rPr>
          <w:spacing w:val="-2"/>
        </w:rPr>
        <w:t>ведомость.</w:t>
      </w:r>
    </w:p>
    <w:p w:rsidR="00CC5965" w:rsidRDefault="00CC5965">
      <w:pPr>
        <w:sectPr w:rsidR="00CC5965">
          <w:type w:val="continuous"/>
          <w:pgSz w:w="16840" w:h="11910" w:orient="landscape"/>
          <w:pgMar w:top="1060" w:right="260" w:bottom="1060" w:left="1220" w:header="0" w:footer="0" w:gutter="0"/>
          <w:cols w:num="2" w:space="720" w:equalWidth="0">
            <w:col w:w="8602" w:space="985"/>
            <w:col w:w="5773"/>
          </w:cols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0"/>
        <w:gridCol w:w="2880"/>
        <w:gridCol w:w="1739"/>
        <w:gridCol w:w="1919"/>
        <w:gridCol w:w="1825"/>
        <w:gridCol w:w="1780"/>
        <w:gridCol w:w="1659"/>
        <w:gridCol w:w="1657"/>
      </w:tblGrid>
      <w:tr w:rsidR="00CC5965">
        <w:trPr>
          <w:trHeight w:val="1694"/>
        </w:trPr>
        <w:tc>
          <w:tcPr>
            <w:tcW w:w="660" w:type="dxa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spacing w:before="157"/>
              <w:rPr>
                <w:sz w:val="20"/>
              </w:rPr>
            </w:pPr>
          </w:p>
          <w:p w:rsidR="00CC5965" w:rsidRDefault="00D67587">
            <w:pPr>
              <w:pStyle w:val="TableParagraph"/>
              <w:ind w:left="187" w:right="171" w:firstLine="4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№</w:t>
            </w:r>
            <w:r>
              <w:rPr>
                <w:b/>
                <w:spacing w:val="-5"/>
                <w:sz w:val="20"/>
              </w:rPr>
              <w:t xml:space="preserve"> п/п</w:t>
            </w:r>
          </w:p>
        </w:tc>
        <w:tc>
          <w:tcPr>
            <w:tcW w:w="2880" w:type="dxa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spacing w:before="157"/>
              <w:rPr>
                <w:sz w:val="20"/>
              </w:rPr>
            </w:pPr>
          </w:p>
          <w:p w:rsidR="00CC5965" w:rsidRDefault="00D67587">
            <w:pPr>
              <w:pStyle w:val="TableParagraph"/>
              <w:ind w:left="415" w:right="400" w:firstLine="93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 задания, где проверяется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критерий</w:t>
            </w:r>
          </w:p>
        </w:tc>
        <w:tc>
          <w:tcPr>
            <w:tcW w:w="1739" w:type="dxa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spacing w:before="42"/>
              <w:rPr>
                <w:sz w:val="20"/>
              </w:rPr>
            </w:pPr>
          </w:p>
          <w:p w:rsidR="00CC5965" w:rsidRDefault="00D67587">
            <w:pPr>
              <w:pStyle w:val="TableParagraph"/>
              <w:ind w:left="42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Критерий</w:t>
            </w:r>
          </w:p>
        </w:tc>
        <w:tc>
          <w:tcPr>
            <w:tcW w:w="1919" w:type="dxa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spacing w:before="157"/>
              <w:rPr>
                <w:sz w:val="20"/>
              </w:rPr>
            </w:pPr>
          </w:p>
          <w:p w:rsidR="00CC5965" w:rsidRDefault="00D67587">
            <w:pPr>
              <w:pStyle w:val="TableParagraph"/>
              <w:ind w:left="633" w:hanging="31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Длительность модуля</w:t>
            </w:r>
          </w:p>
        </w:tc>
        <w:tc>
          <w:tcPr>
            <w:tcW w:w="1825" w:type="dxa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spacing w:before="42"/>
              <w:rPr>
                <w:sz w:val="20"/>
              </w:rPr>
            </w:pPr>
          </w:p>
          <w:p w:rsidR="00CC5965" w:rsidRDefault="00D67587">
            <w:pPr>
              <w:pStyle w:val="TableParagraph"/>
              <w:ind w:left="243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Разделы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WSSS</w:t>
            </w:r>
          </w:p>
        </w:tc>
        <w:tc>
          <w:tcPr>
            <w:tcW w:w="1780" w:type="dxa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spacing w:before="157"/>
              <w:rPr>
                <w:sz w:val="20"/>
              </w:rPr>
            </w:pPr>
          </w:p>
          <w:p w:rsidR="00CC5965" w:rsidRDefault="00D67587">
            <w:pPr>
              <w:pStyle w:val="TableParagraph"/>
              <w:ind w:left="604" w:hanging="19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Судейские баллы</w:t>
            </w:r>
          </w:p>
        </w:tc>
        <w:tc>
          <w:tcPr>
            <w:tcW w:w="1659" w:type="dxa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spacing w:before="157"/>
              <w:rPr>
                <w:sz w:val="20"/>
              </w:rPr>
            </w:pPr>
          </w:p>
          <w:p w:rsidR="00CC5965" w:rsidRDefault="00D67587">
            <w:pPr>
              <w:pStyle w:val="TableParagraph"/>
              <w:ind w:left="546" w:hanging="33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Объективные баллы</w:t>
            </w:r>
          </w:p>
        </w:tc>
        <w:tc>
          <w:tcPr>
            <w:tcW w:w="1657" w:type="dxa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spacing w:before="42"/>
              <w:rPr>
                <w:sz w:val="20"/>
              </w:rPr>
            </w:pPr>
          </w:p>
          <w:p w:rsidR="00CC5965" w:rsidRDefault="00D67587">
            <w:pPr>
              <w:pStyle w:val="TableParagraph"/>
              <w:ind w:left="207"/>
              <w:rPr>
                <w:b/>
                <w:sz w:val="20"/>
              </w:rPr>
            </w:pPr>
            <w:r>
              <w:rPr>
                <w:b/>
                <w:sz w:val="20"/>
              </w:rPr>
              <w:t>Общие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баллы</w:t>
            </w:r>
          </w:p>
        </w:tc>
      </w:tr>
      <w:tr w:rsidR="00CC5965">
        <w:trPr>
          <w:trHeight w:val="261"/>
        </w:trPr>
        <w:tc>
          <w:tcPr>
            <w:tcW w:w="660" w:type="dxa"/>
            <w:shd w:val="clear" w:color="auto" w:fill="B7B7B7"/>
          </w:tcPr>
          <w:p w:rsidR="00CC5965" w:rsidRDefault="00D67587">
            <w:pPr>
              <w:pStyle w:val="TableParagraph"/>
              <w:spacing w:before="17" w:line="224" w:lineRule="exact"/>
              <w:ind w:left="10" w:right="4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2880" w:type="dxa"/>
            <w:shd w:val="clear" w:color="auto" w:fill="B7B7B7"/>
          </w:tcPr>
          <w:p w:rsidR="00CC5965" w:rsidRDefault="00D67587">
            <w:pPr>
              <w:pStyle w:val="TableParagraph"/>
              <w:spacing w:before="17" w:line="224" w:lineRule="exact"/>
              <w:ind w:right="1378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739" w:type="dxa"/>
            <w:shd w:val="clear" w:color="auto" w:fill="B7B7B7"/>
          </w:tcPr>
          <w:p w:rsidR="00CC5965" w:rsidRDefault="00D67587">
            <w:pPr>
              <w:pStyle w:val="TableParagraph"/>
              <w:spacing w:before="17" w:line="224" w:lineRule="exact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919" w:type="dxa"/>
            <w:shd w:val="clear" w:color="auto" w:fill="B7B7B7"/>
          </w:tcPr>
          <w:p w:rsidR="00CC5965" w:rsidRDefault="00D67587">
            <w:pPr>
              <w:pStyle w:val="TableParagraph"/>
              <w:spacing w:before="17" w:line="224" w:lineRule="exact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825" w:type="dxa"/>
            <w:shd w:val="clear" w:color="auto" w:fill="B7B7B7"/>
          </w:tcPr>
          <w:p w:rsidR="00CC5965" w:rsidRDefault="00D67587">
            <w:pPr>
              <w:pStyle w:val="TableParagraph"/>
              <w:spacing w:before="17" w:line="224" w:lineRule="exact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780" w:type="dxa"/>
            <w:shd w:val="clear" w:color="auto" w:fill="B7B7B7"/>
          </w:tcPr>
          <w:p w:rsidR="00CC5965" w:rsidRDefault="00D67587">
            <w:pPr>
              <w:pStyle w:val="TableParagraph"/>
              <w:spacing w:before="17" w:line="224" w:lineRule="exact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659" w:type="dxa"/>
            <w:shd w:val="clear" w:color="auto" w:fill="B7B7B7"/>
          </w:tcPr>
          <w:p w:rsidR="00CC5965" w:rsidRDefault="00D67587">
            <w:pPr>
              <w:pStyle w:val="TableParagraph"/>
              <w:spacing w:before="17" w:line="224" w:lineRule="exact"/>
              <w:ind w:left="22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657" w:type="dxa"/>
            <w:shd w:val="clear" w:color="auto" w:fill="B7B7B7"/>
          </w:tcPr>
          <w:p w:rsidR="00CC5965" w:rsidRDefault="00D67587">
            <w:pPr>
              <w:pStyle w:val="TableParagraph"/>
              <w:spacing w:before="17" w:line="224" w:lineRule="exact"/>
              <w:ind w:left="28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 w:rsidR="00CC5965">
        <w:trPr>
          <w:trHeight w:val="258"/>
        </w:trPr>
        <w:tc>
          <w:tcPr>
            <w:tcW w:w="660" w:type="dxa"/>
          </w:tcPr>
          <w:p w:rsidR="00CC5965" w:rsidRDefault="00D67587">
            <w:pPr>
              <w:pStyle w:val="TableParagraph"/>
              <w:spacing w:before="14" w:line="224" w:lineRule="exact"/>
              <w:ind w:left="10" w:right="4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2880" w:type="dxa"/>
          </w:tcPr>
          <w:p w:rsidR="00CC5965" w:rsidRDefault="00D67587">
            <w:pPr>
              <w:pStyle w:val="TableParagraph"/>
              <w:spacing w:before="14" w:line="224" w:lineRule="exact"/>
              <w:ind w:left="108"/>
              <w:rPr>
                <w:sz w:val="20"/>
              </w:rPr>
            </w:pPr>
            <w:r>
              <w:rPr>
                <w:spacing w:val="-10"/>
                <w:sz w:val="20"/>
              </w:rPr>
              <w:t>A</w:t>
            </w:r>
          </w:p>
        </w:tc>
        <w:tc>
          <w:tcPr>
            <w:tcW w:w="1739" w:type="dxa"/>
            <w:shd w:val="clear" w:color="auto" w:fill="FFFFFF"/>
          </w:tcPr>
          <w:p w:rsidR="00CC5965" w:rsidRDefault="00D67587">
            <w:pPr>
              <w:pStyle w:val="TableParagraph"/>
              <w:spacing w:before="29"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модуля</w:t>
            </w:r>
          </w:p>
        </w:tc>
        <w:tc>
          <w:tcPr>
            <w:tcW w:w="1919" w:type="dxa"/>
          </w:tcPr>
          <w:p w:rsidR="00CC5965" w:rsidRDefault="00D67587">
            <w:pPr>
              <w:pStyle w:val="TableParagraph"/>
              <w:spacing w:before="29" w:line="210" w:lineRule="exact"/>
              <w:ind w:left="109"/>
              <w:rPr>
                <w:sz w:val="20"/>
              </w:rPr>
            </w:pPr>
            <w:r>
              <w:rPr>
                <w:spacing w:val="-4"/>
                <w:sz w:val="20"/>
              </w:rPr>
              <w:t>6:30</w:t>
            </w:r>
          </w:p>
        </w:tc>
        <w:tc>
          <w:tcPr>
            <w:tcW w:w="1825" w:type="dxa"/>
          </w:tcPr>
          <w:p w:rsidR="00CC5965" w:rsidRDefault="00D67587">
            <w:pPr>
              <w:pStyle w:val="TableParagraph"/>
              <w:spacing w:before="14" w:line="224" w:lineRule="exact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1,3,5,6,8</w:t>
            </w:r>
          </w:p>
        </w:tc>
        <w:tc>
          <w:tcPr>
            <w:tcW w:w="1780" w:type="dxa"/>
            <w:shd w:val="clear" w:color="auto" w:fill="FFFFFF"/>
          </w:tcPr>
          <w:p w:rsidR="00CC5965" w:rsidRDefault="008D18F9">
            <w:pPr>
              <w:pStyle w:val="TableParagraph"/>
              <w:spacing w:before="14" w:line="224" w:lineRule="exact"/>
              <w:ind w:left="112"/>
              <w:rPr>
                <w:sz w:val="20"/>
              </w:rPr>
            </w:pPr>
            <w:r w:rsidRPr="008D18F9">
              <w:pict>
                <v:group id="docshapegroup271" o:spid="_x0000_s2062" style="position:absolute;left:0;text-align:left;margin-left:0;margin-top:-.05pt;width:88.85pt;height:85pt;z-index:-35105792;mso-position-horizontal-relative:text;mso-position-vertical-relative:text" coordorigin=",-1" coordsize="1777,1700">
                  <v:shape id="docshape272" o:spid="_x0000_s2063" style="position:absolute;top:-1;width:1777;height:1700" coordorigin=",-1" coordsize="1777,1700" o:spt="100" adj="0,,0" path="m1776,1010l,1010r,688l1776,1698r,-688xm1776,738l,738r,262l1776,1000r,-262xm1776,270l,270,,729r1776,l1776,270xm1776,-1l,-1,,258r1776,l1776,-1xe" stroked="f">
                    <v:stroke joinstyle="round"/>
                    <v:formulas/>
                    <v:path arrowok="t" o:connecttype="segments"/>
                  </v:shape>
                </v:group>
              </w:pict>
            </w:r>
            <w:r w:rsidR="00D67587">
              <w:rPr>
                <w:spacing w:val="-2"/>
                <w:sz w:val="20"/>
              </w:rPr>
              <w:t>12,20</w:t>
            </w:r>
          </w:p>
        </w:tc>
        <w:tc>
          <w:tcPr>
            <w:tcW w:w="1659" w:type="dxa"/>
          </w:tcPr>
          <w:p w:rsidR="00CC5965" w:rsidRDefault="00D67587">
            <w:pPr>
              <w:pStyle w:val="TableParagraph"/>
              <w:spacing w:before="14" w:line="224" w:lineRule="exact"/>
              <w:ind w:left="114"/>
              <w:rPr>
                <w:sz w:val="20"/>
              </w:rPr>
            </w:pPr>
            <w:r>
              <w:rPr>
                <w:spacing w:val="-4"/>
                <w:sz w:val="20"/>
              </w:rPr>
              <w:t>9,60</w:t>
            </w:r>
          </w:p>
        </w:tc>
        <w:tc>
          <w:tcPr>
            <w:tcW w:w="1657" w:type="dxa"/>
            <w:shd w:val="clear" w:color="auto" w:fill="D9EAD2"/>
          </w:tcPr>
          <w:p w:rsidR="00CC5965" w:rsidRDefault="00D67587">
            <w:pPr>
              <w:pStyle w:val="TableParagraph"/>
              <w:spacing w:before="14" w:line="224" w:lineRule="exact"/>
              <w:ind w:right="8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21,80</w:t>
            </w:r>
          </w:p>
        </w:tc>
      </w:tr>
      <w:tr w:rsidR="00CC5965">
        <w:trPr>
          <w:trHeight w:val="460"/>
        </w:trPr>
        <w:tc>
          <w:tcPr>
            <w:tcW w:w="660" w:type="dxa"/>
          </w:tcPr>
          <w:p w:rsidR="00CC5965" w:rsidRDefault="00D67587">
            <w:pPr>
              <w:pStyle w:val="TableParagraph"/>
              <w:spacing w:before="115"/>
              <w:ind w:left="10" w:right="4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2880" w:type="dxa"/>
          </w:tcPr>
          <w:p w:rsidR="00CC5965" w:rsidRDefault="00D67587">
            <w:pPr>
              <w:pStyle w:val="TableParagraph"/>
              <w:spacing w:before="115"/>
              <w:ind w:left="108"/>
              <w:rPr>
                <w:sz w:val="20"/>
              </w:rPr>
            </w:pPr>
            <w:r>
              <w:rPr>
                <w:spacing w:val="-10"/>
                <w:sz w:val="20"/>
              </w:rPr>
              <w:t>C</w:t>
            </w:r>
          </w:p>
        </w:tc>
        <w:tc>
          <w:tcPr>
            <w:tcW w:w="1739" w:type="dxa"/>
            <w:shd w:val="clear" w:color="auto" w:fill="FFFFFF"/>
          </w:tcPr>
          <w:p w:rsidR="00CC5965" w:rsidRDefault="00D67587">
            <w:pPr>
              <w:pStyle w:val="TableParagraph"/>
              <w:spacing w:line="230" w:lineRule="atLeast"/>
              <w:ind w:left="108" w:right="325"/>
              <w:rPr>
                <w:sz w:val="20"/>
              </w:rPr>
            </w:pPr>
            <w:r>
              <w:rPr>
                <w:sz w:val="20"/>
              </w:rPr>
              <w:t>Горячее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блюдо из птицы</w:t>
            </w:r>
          </w:p>
        </w:tc>
        <w:tc>
          <w:tcPr>
            <w:tcW w:w="1919" w:type="dxa"/>
          </w:tcPr>
          <w:p w:rsidR="00CC5965" w:rsidRDefault="00D67587">
            <w:pPr>
              <w:pStyle w:val="TableParagraph"/>
              <w:spacing w:before="115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06:30</w:t>
            </w:r>
          </w:p>
        </w:tc>
        <w:tc>
          <w:tcPr>
            <w:tcW w:w="1825" w:type="dxa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D67587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1,2,3,4,5,6,7,8</w:t>
            </w:r>
          </w:p>
        </w:tc>
        <w:tc>
          <w:tcPr>
            <w:tcW w:w="1780" w:type="dxa"/>
            <w:shd w:val="clear" w:color="auto" w:fill="FFFFFF"/>
          </w:tcPr>
          <w:p w:rsidR="00CC5965" w:rsidRDefault="00D67587">
            <w:pPr>
              <w:pStyle w:val="TableParagraph"/>
              <w:spacing w:before="115"/>
              <w:ind w:left="112"/>
              <w:rPr>
                <w:sz w:val="20"/>
              </w:rPr>
            </w:pPr>
            <w:r>
              <w:rPr>
                <w:spacing w:val="-4"/>
                <w:sz w:val="20"/>
              </w:rPr>
              <w:t>3,00</w:t>
            </w:r>
          </w:p>
        </w:tc>
        <w:tc>
          <w:tcPr>
            <w:tcW w:w="1659" w:type="dxa"/>
          </w:tcPr>
          <w:p w:rsidR="00CC5965" w:rsidRDefault="00D67587">
            <w:pPr>
              <w:pStyle w:val="TableParagraph"/>
              <w:spacing w:before="115"/>
              <w:ind w:left="114"/>
              <w:rPr>
                <w:sz w:val="20"/>
              </w:rPr>
            </w:pPr>
            <w:r>
              <w:rPr>
                <w:spacing w:val="-4"/>
                <w:sz w:val="20"/>
              </w:rPr>
              <w:t>1,55</w:t>
            </w:r>
          </w:p>
        </w:tc>
        <w:tc>
          <w:tcPr>
            <w:tcW w:w="1657" w:type="dxa"/>
            <w:shd w:val="clear" w:color="auto" w:fill="D9EAD2"/>
          </w:tcPr>
          <w:p w:rsidR="00CC5965" w:rsidRDefault="00D67587">
            <w:pPr>
              <w:pStyle w:val="TableParagraph"/>
              <w:spacing w:before="115"/>
              <w:ind w:right="83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4,55</w:t>
            </w:r>
          </w:p>
        </w:tc>
      </w:tr>
      <w:tr w:rsidR="00CC5965">
        <w:trPr>
          <w:trHeight w:val="261"/>
        </w:trPr>
        <w:tc>
          <w:tcPr>
            <w:tcW w:w="660" w:type="dxa"/>
          </w:tcPr>
          <w:p w:rsidR="00CC5965" w:rsidRDefault="00D67587">
            <w:pPr>
              <w:pStyle w:val="TableParagraph"/>
              <w:spacing w:before="14" w:line="227" w:lineRule="exact"/>
              <w:ind w:left="10" w:right="4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880" w:type="dxa"/>
          </w:tcPr>
          <w:p w:rsidR="00CC5965" w:rsidRDefault="00D67587">
            <w:pPr>
              <w:pStyle w:val="TableParagraph"/>
              <w:spacing w:before="14" w:line="227" w:lineRule="exact"/>
              <w:ind w:left="108"/>
              <w:rPr>
                <w:sz w:val="20"/>
              </w:rPr>
            </w:pPr>
            <w:r>
              <w:rPr>
                <w:spacing w:val="-10"/>
                <w:sz w:val="20"/>
              </w:rPr>
              <w:t>D</w:t>
            </w:r>
          </w:p>
        </w:tc>
        <w:tc>
          <w:tcPr>
            <w:tcW w:w="1739" w:type="dxa"/>
            <w:shd w:val="clear" w:color="auto" w:fill="FFFFFF"/>
          </w:tcPr>
          <w:p w:rsidR="00CC5965" w:rsidRDefault="00D67587">
            <w:pPr>
              <w:pStyle w:val="TableParagraph"/>
              <w:spacing w:before="14" w:line="227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Десерт</w:t>
            </w:r>
          </w:p>
        </w:tc>
        <w:tc>
          <w:tcPr>
            <w:tcW w:w="1919" w:type="dxa"/>
          </w:tcPr>
          <w:p w:rsidR="00CC5965" w:rsidRDefault="00D67587">
            <w:pPr>
              <w:pStyle w:val="TableParagraph"/>
              <w:spacing w:before="14" w:line="227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06:30</w:t>
            </w:r>
          </w:p>
        </w:tc>
        <w:tc>
          <w:tcPr>
            <w:tcW w:w="1825" w:type="dxa"/>
          </w:tcPr>
          <w:p w:rsidR="00CC5965" w:rsidRDefault="00D67587">
            <w:pPr>
              <w:pStyle w:val="TableParagraph"/>
              <w:spacing w:before="14" w:line="227" w:lineRule="exact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1,2,3,4,5,6,7,8</w:t>
            </w:r>
          </w:p>
        </w:tc>
        <w:tc>
          <w:tcPr>
            <w:tcW w:w="1780" w:type="dxa"/>
            <w:shd w:val="clear" w:color="auto" w:fill="FFFFFF"/>
          </w:tcPr>
          <w:p w:rsidR="00CC5965" w:rsidRDefault="00D67587">
            <w:pPr>
              <w:pStyle w:val="TableParagraph"/>
              <w:spacing w:before="14" w:line="227" w:lineRule="exact"/>
              <w:ind w:left="112"/>
              <w:rPr>
                <w:sz w:val="20"/>
              </w:rPr>
            </w:pPr>
            <w:r>
              <w:rPr>
                <w:spacing w:val="-4"/>
                <w:sz w:val="20"/>
              </w:rPr>
              <w:t>3,60</w:t>
            </w:r>
          </w:p>
        </w:tc>
        <w:tc>
          <w:tcPr>
            <w:tcW w:w="1659" w:type="dxa"/>
          </w:tcPr>
          <w:p w:rsidR="00CC5965" w:rsidRDefault="00D67587">
            <w:pPr>
              <w:pStyle w:val="TableParagraph"/>
              <w:spacing w:before="14" w:line="227" w:lineRule="exact"/>
              <w:ind w:left="114"/>
              <w:rPr>
                <w:sz w:val="20"/>
              </w:rPr>
            </w:pPr>
            <w:r>
              <w:rPr>
                <w:spacing w:val="-4"/>
                <w:sz w:val="20"/>
              </w:rPr>
              <w:t>1,40</w:t>
            </w:r>
          </w:p>
        </w:tc>
        <w:tc>
          <w:tcPr>
            <w:tcW w:w="1657" w:type="dxa"/>
            <w:shd w:val="clear" w:color="auto" w:fill="D9EAD2"/>
          </w:tcPr>
          <w:p w:rsidR="00CC5965" w:rsidRDefault="00D67587">
            <w:pPr>
              <w:pStyle w:val="TableParagraph"/>
              <w:spacing w:before="14" w:line="227" w:lineRule="exact"/>
              <w:ind w:right="83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5,00</w:t>
            </w:r>
          </w:p>
        </w:tc>
      </w:tr>
      <w:tr w:rsidR="00CC5965">
        <w:trPr>
          <w:trHeight w:val="688"/>
        </w:trPr>
        <w:tc>
          <w:tcPr>
            <w:tcW w:w="660" w:type="dxa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D67587">
            <w:pPr>
              <w:pStyle w:val="TableParagraph"/>
              <w:ind w:left="10" w:right="4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2880" w:type="dxa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D67587">
            <w:pPr>
              <w:pStyle w:val="TableParagraph"/>
              <w:ind w:left="108"/>
              <w:rPr>
                <w:sz w:val="20"/>
              </w:rPr>
            </w:pPr>
            <w:r>
              <w:rPr>
                <w:spacing w:val="-10"/>
                <w:sz w:val="20"/>
              </w:rPr>
              <w:t>H</w:t>
            </w:r>
          </w:p>
        </w:tc>
        <w:tc>
          <w:tcPr>
            <w:tcW w:w="1739" w:type="dxa"/>
            <w:shd w:val="clear" w:color="auto" w:fill="FFFFFF"/>
          </w:tcPr>
          <w:p w:rsidR="00CC5965" w:rsidRDefault="00D67587">
            <w:pPr>
              <w:pStyle w:val="TableParagraph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Прозрачный</w:t>
            </w:r>
          </w:p>
          <w:p w:rsidR="00CC5965" w:rsidRDefault="00D67587">
            <w:pPr>
              <w:pStyle w:val="TableParagraph"/>
              <w:spacing w:line="228" w:lineRule="exact"/>
              <w:ind w:left="108" w:right="325"/>
              <w:rPr>
                <w:sz w:val="20"/>
              </w:rPr>
            </w:pPr>
            <w:r>
              <w:rPr>
                <w:spacing w:val="-2"/>
                <w:sz w:val="20"/>
              </w:rPr>
              <w:t>бульон (Консоме)</w:t>
            </w:r>
          </w:p>
        </w:tc>
        <w:tc>
          <w:tcPr>
            <w:tcW w:w="1919" w:type="dxa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D67587">
            <w:pPr>
              <w:pStyle w:val="TableParagraph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06:30</w:t>
            </w:r>
          </w:p>
        </w:tc>
        <w:tc>
          <w:tcPr>
            <w:tcW w:w="1825" w:type="dxa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D67587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1,2,3,4,5,6,7,8</w:t>
            </w:r>
          </w:p>
        </w:tc>
        <w:tc>
          <w:tcPr>
            <w:tcW w:w="1780" w:type="dxa"/>
            <w:shd w:val="clear" w:color="auto" w:fill="FFFFFF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D67587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4"/>
                <w:sz w:val="20"/>
              </w:rPr>
              <w:t>2,90</w:t>
            </w:r>
          </w:p>
        </w:tc>
        <w:tc>
          <w:tcPr>
            <w:tcW w:w="1659" w:type="dxa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D67587">
            <w:pPr>
              <w:pStyle w:val="TableParagraph"/>
              <w:ind w:left="114"/>
              <w:rPr>
                <w:sz w:val="20"/>
              </w:rPr>
            </w:pPr>
            <w:r>
              <w:rPr>
                <w:spacing w:val="-4"/>
                <w:sz w:val="20"/>
              </w:rPr>
              <w:t>1,30</w:t>
            </w:r>
          </w:p>
        </w:tc>
        <w:tc>
          <w:tcPr>
            <w:tcW w:w="1657" w:type="dxa"/>
            <w:shd w:val="clear" w:color="auto" w:fill="D9EAD2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D67587">
            <w:pPr>
              <w:pStyle w:val="TableParagraph"/>
              <w:ind w:right="83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4,20</w:t>
            </w:r>
          </w:p>
        </w:tc>
      </w:tr>
      <w:tr w:rsidR="00CC5965">
        <w:trPr>
          <w:trHeight w:val="261"/>
        </w:trPr>
        <w:tc>
          <w:tcPr>
            <w:tcW w:w="660" w:type="dxa"/>
          </w:tcPr>
          <w:p w:rsidR="00CC5965" w:rsidRDefault="00D67587">
            <w:pPr>
              <w:pStyle w:val="TableParagraph"/>
              <w:spacing w:before="17" w:line="224" w:lineRule="exact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Итог</w:t>
            </w:r>
          </w:p>
        </w:tc>
        <w:tc>
          <w:tcPr>
            <w:tcW w:w="2880" w:type="dxa"/>
            <w:shd w:val="clear" w:color="auto" w:fill="999999"/>
          </w:tcPr>
          <w:p w:rsidR="00CC5965" w:rsidRDefault="00D67587">
            <w:pPr>
              <w:pStyle w:val="TableParagraph"/>
              <w:spacing w:before="17" w:line="224" w:lineRule="exact"/>
              <w:ind w:right="139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739" w:type="dxa"/>
            <w:shd w:val="clear" w:color="auto" w:fill="999999"/>
          </w:tcPr>
          <w:p w:rsidR="00CC5965" w:rsidRDefault="00D67587">
            <w:pPr>
              <w:pStyle w:val="TableParagraph"/>
              <w:spacing w:before="17" w:line="224" w:lineRule="exact"/>
              <w:ind w:left="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919" w:type="dxa"/>
            <w:shd w:val="clear" w:color="auto" w:fill="D9EAD2"/>
          </w:tcPr>
          <w:p w:rsidR="00CC5965" w:rsidRDefault="00D67587">
            <w:pPr>
              <w:pStyle w:val="TableParagraph"/>
              <w:spacing w:before="17" w:line="224" w:lineRule="exact"/>
              <w:ind w:left="1103"/>
              <w:rPr>
                <w:sz w:val="20"/>
              </w:rPr>
            </w:pPr>
            <w:r>
              <w:rPr>
                <w:spacing w:val="-2"/>
                <w:sz w:val="20"/>
              </w:rPr>
              <w:t>06:30:00</w:t>
            </w:r>
          </w:p>
        </w:tc>
        <w:tc>
          <w:tcPr>
            <w:tcW w:w="1825" w:type="dxa"/>
            <w:shd w:val="clear" w:color="auto" w:fill="999999"/>
          </w:tcPr>
          <w:p w:rsidR="00CC5965" w:rsidRDefault="00D67587">
            <w:pPr>
              <w:pStyle w:val="TableParagraph"/>
              <w:spacing w:before="17" w:line="224" w:lineRule="exact"/>
              <w:ind w:left="1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780" w:type="dxa"/>
            <w:shd w:val="clear" w:color="auto" w:fill="D9EAD2"/>
          </w:tcPr>
          <w:p w:rsidR="00CC5965" w:rsidRDefault="00D67587">
            <w:pPr>
              <w:pStyle w:val="TableParagraph"/>
              <w:spacing w:before="17" w:line="224" w:lineRule="exact"/>
              <w:ind w:right="8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21,70</w:t>
            </w:r>
          </w:p>
        </w:tc>
        <w:tc>
          <w:tcPr>
            <w:tcW w:w="1659" w:type="dxa"/>
            <w:shd w:val="clear" w:color="auto" w:fill="D9EAD2"/>
          </w:tcPr>
          <w:p w:rsidR="00CC5965" w:rsidRDefault="00D67587">
            <w:pPr>
              <w:pStyle w:val="TableParagraph"/>
              <w:spacing w:before="17" w:line="224" w:lineRule="exact"/>
              <w:ind w:right="8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13,85</w:t>
            </w:r>
          </w:p>
        </w:tc>
        <w:tc>
          <w:tcPr>
            <w:tcW w:w="1657" w:type="dxa"/>
            <w:shd w:val="clear" w:color="auto" w:fill="D9EAD2"/>
          </w:tcPr>
          <w:p w:rsidR="00CC5965" w:rsidRDefault="00D67587">
            <w:pPr>
              <w:pStyle w:val="TableParagraph"/>
              <w:spacing w:before="17" w:line="224" w:lineRule="exact"/>
              <w:ind w:right="8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35,55</w:t>
            </w:r>
          </w:p>
        </w:tc>
      </w:tr>
    </w:tbl>
    <w:p w:rsidR="00CC5965" w:rsidRDefault="00D67587">
      <w:pPr>
        <w:pStyle w:val="a3"/>
      </w:pPr>
      <w:r>
        <w:rPr>
          <w:noProof/>
          <w:lang w:eastAsia="ru-RU"/>
        </w:rPr>
        <w:drawing>
          <wp:anchor distT="0" distB="0" distL="0" distR="0" simplePos="0" relativeHeight="468210176" behindDoc="1" locked="0" layoutInCell="1" allowOverlap="1">
            <wp:simplePos x="0" y="0"/>
            <wp:positionH relativeFrom="page">
              <wp:posOffset>314096</wp:posOffset>
            </wp:positionH>
            <wp:positionV relativeFrom="page">
              <wp:posOffset>0</wp:posOffset>
            </wp:positionV>
            <wp:extent cx="7219543" cy="7562083"/>
            <wp:effectExtent l="0" t="0" r="0" b="0"/>
            <wp:wrapNone/>
            <wp:docPr id="280" name="Image 2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 280"/>
                    <pic:cNvPicPr/>
                  </pic:nvPicPr>
                  <pic:blipFill>
                    <a:blip r:embed="rId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9543" cy="7562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  <w:spacing w:before="27"/>
      </w:pPr>
    </w:p>
    <w:p w:rsidR="00CC5965" w:rsidRDefault="00D67587">
      <w:pPr>
        <w:pStyle w:val="a3"/>
        <w:ind w:right="955"/>
        <w:jc w:val="center"/>
      </w:pPr>
      <w:r>
        <w:rPr>
          <w:spacing w:val="-5"/>
        </w:rPr>
        <w:t>12</w:t>
      </w:r>
    </w:p>
    <w:p w:rsidR="00CC5965" w:rsidRDefault="00CC5965">
      <w:pPr>
        <w:jc w:val="center"/>
        <w:sectPr w:rsidR="00CC5965">
          <w:type w:val="continuous"/>
          <w:pgSz w:w="16840" w:h="11910" w:orient="landscape"/>
          <w:pgMar w:top="1060" w:right="260" w:bottom="1060" w:left="1220" w:header="0" w:footer="0" w:gutter="0"/>
          <w:cols w:space="720"/>
        </w:sectPr>
      </w:pPr>
    </w:p>
    <w:p w:rsidR="00CC5965" w:rsidRDefault="008D18F9">
      <w:pPr>
        <w:pStyle w:val="a3"/>
        <w:rPr>
          <w:sz w:val="26"/>
        </w:rPr>
      </w:pPr>
      <w:r w:rsidRPr="008D18F9">
        <w:pict>
          <v:group id="docshapegroup273" o:spid="_x0000_s2059" style="position:absolute;margin-left:24.75pt;margin-top:0;width:568.5pt;height:595.45pt;z-index:-35105280;mso-position-horizontal-relative:page;mso-position-vertical-relative:page" coordorigin="495" coordsize="11370,11909">
            <v:shape id="docshape274" o:spid="_x0000_s2061" type="#_x0000_t75" style="position:absolute;left:494;width:11370;height:11909">
              <v:imagedata r:id="rId409" o:title=""/>
            </v:shape>
            <v:rect id="docshape275" o:spid="_x0000_s2060" style="position:absolute;left:1440;top:9422;width:2881;height:12" fillcolor="black" stroked="f"/>
            <w10:wrap anchorx="page" anchory="page"/>
          </v:group>
        </w:pict>
      </w:r>
    </w:p>
    <w:p w:rsidR="00CC5965" w:rsidRDefault="00CC5965">
      <w:pPr>
        <w:pStyle w:val="a3"/>
        <w:rPr>
          <w:sz w:val="26"/>
        </w:rPr>
      </w:pPr>
    </w:p>
    <w:p w:rsidR="00CC5965" w:rsidRDefault="00CC5965">
      <w:pPr>
        <w:pStyle w:val="a3"/>
        <w:rPr>
          <w:sz w:val="26"/>
        </w:rPr>
      </w:pPr>
    </w:p>
    <w:p w:rsidR="00CC5965" w:rsidRDefault="00CC5965">
      <w:pPr>
        <w:pStyle w:val="a3"/>
        <w:spacing w:before="237"/>
        <w:rPr>
          <w:sz w:val="26"/>
        </w:rPr>
      </w:pPr>
    </w:p>
    <w:p w:rsidR="00CC5965" w:rsidRDefault="00D67587">
      <w:pPr>
        <w:pStyle w:val="Heading2"/>
        <w:numPr>
          <w:ilvl w:val="0"/>
          <w:numId w:val="3"/>
        </w:numPr>
        <w:tabs>
          <w:tab w:val="left" w:pos="580"/>
        </w:tabs>
        <w:ind w:left="580" w:hanging="360"/>
        <w:jc w:val="left"/>
      </w:pPr>
      <w:r>
        <w:t>Примерный</w:t>
      </w:r>
      <w:r>
        <w:rPr>
          <w:spacing w:val="-15"/>
        </w:rPr>
        <w:t xml:space="preserve"> </w:t>
      </w:r>
      <w:r>
        <w:t>план</w:t>
      </w:r>
      <w:r>
        <w:rPr>
          <w:spacing w:val="-14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Центра</w:t>
      </w:r>
      <w:r>
        <w:rPr>
          <w:spacing w:val="-15"/>
        </w:rPr>
        <w:t xml:space="preserve"> </w:t>
      </w:r>
      <w:r>
        <w:t>проведения</w:t>
      </w:r>
      <w:r>
        <w:rPr>
          <w:spacing w:val="-16"/>
        </w:rPr>
        <w:t xml:space="preserve"> </w:t>
      </w:r>
      <w:r>
        <w:t>демонстрационного</w:t>
      </w:r>
      <w:r>
        <w:rPr>
          <w:spacing w:val="-15"/>
        </w:rPr>
        <w:t xml:space="preserve"> </w:t>
      </w:r>
      <w:r>
        <w:rPr>
          <w:spacing w:val="-2"/>
        </w:rPr>
        <w:t>экзамена</w:t>
      </w:r>
      <w:r>
        <w:rPr>
          <w:spacing w:val="-2"/>
          <w:vertAlign w:val="superscript"/>
        </w:rPr>
        <w:t>54</w:t>
      </w:r>
      <w:r>
        <w:rPr>
          <w:spacing w:val="-2"/>
        </w:rPr>
        <w:t>.</w:t>
      </w:r>
    </w:p>
    <w:p w:rsidR="00CC5965" w:rsidRDefault="00D67587">
      <w:pPr>
        <w:spacing w:before="118"/>
        <w:ind w:left="6021"/>
      </w:pPr>
      <w:r>
        <w:t>Таблица</w:t>
      </w:r>
      <w:r>
        <w:rPr>
          <w:spacing w:val="-8"/>
        </w:rPr>
        <w:t xml:space="preserve"> </w:t>
      </w:r>
      <w:r>
        <w:t>7.</w:t>
      </w:r>
      <w:r>
        <w:rPr>
          <w:spacing w:val="-9"/>
        </w:rPr>
        <w:t xml:space="preserve"> </w:t>
      </w:r>
      <w:r>
        <w:t>Примерный</w:t>
      </w:r>
      <w:r>
        <w:rPr>
          <w:spacing w:val="-6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Центра</w:t>
      </w:r>
      <w:r>
        <w:rPr>
          <w:spacing w:val="-9"/>
        </w:rPr>
        <w:t xml:space="preserve"> </w:t>
      </w:r>
      <w:r>
        <w:t>проведения</w:t>
      </w:r>
      <w:r>
        <w:rPr>
          <w:spacing w:val="-7"/>
        </w:rPr>
        <w:t xml:space="preserve"> </w:t>
      </w:r>
      <w:r>
        <w:t>демонстрационного</w:t>
      </w:r>
      <w:r>
        <w:rPr>
          <w:spacing w:val="-5"/>
        </w:rPr>
        <w:t xml:space="preserve"> </w:t>
      </w:r>
      <w:r>
        <w:rPr>
          <w:spacing w:val="-2"/>
        </w:rPr>
        <w:t>экзамена.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8"/>
        <w:gridCol w:w="1425"/>
        <w:gridCol w:w="1423"/>
        <w:gridCol w:w="1660"/>
        <w:gridCol w:w="1915"/>
        <w:gridCol w:w="1744"/>
        <w:gridCol w:w="1742"/>
        <w:gridCol w:w="1687"/>
        <w:gridCol w:w="1687"/>
      </w:tblGrid>
      <w:tr w:rsidR="00CC5965">
        <w:trPr>
          <w:trHeight w:val="2340"/>
        </w:trPr>
        <w:tc>
          <w:tcPr>
            <w:tcW w:w="1848" w:type="dxa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spacing w:before="20"/>
              <w:rPr>
                <w:sz w:val="20"/>
              </w:rPr>
            </w:pPr>
          </w:p>
          <w:p w:rsidR="00CC5965" w:rsidRDefault="00D67587">
            <w:pPr>
              <w:pStyle w:val="TableParagraph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День</w:t>
            </w:r>
          </w:p>
          <w:p w:rsidR="00CC5965" w:rsidRDefault="00D67587">
            <w:pPr>
              <w:pStyle w:val="TableParagraph"/>
              <w:spacing w:before="1"/>
              <w:ind w:left="283" w:right="273" w:firstLine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(выберете из </w:t>
            </w:r>
            <w:r>
              <w:rPr>
                <w:b/>
                <w:spacing w:val="-2"/>
                <w:sz w:val="20"/>
              </w:rPr>
              <w:t>выпадающего списка)</w:t>
            </w:r>
          </w:p>
        </w:tc>
        <w:tc>
          <w:tcPr>
            <w:tcW w:w="1425" w:type="dxa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spacing w:before="135"/>
              <w:rPr>
                <w:sz w:val="20"/>
              </w:rPr>
            </w:pPr>
          </w:p>
          <w:p w:rsidR="00CC5965" w:rsidRDefault="00D67587">
            <w:pPr>
              <w:pStyle w:val="TableParagraph"/>
              <w:ind w:left="108" w:right="98" w:hanging="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Начало мероприятия </w:t>
            </w:r>
            <w:r>
              <w:rPr>
                <w:b/>
                <w:sz w:val="20"/>
              </w:rPr>
              <w:t xml:space="preserve">(укажите в </w:t>
            </w:r>
            <w:r>
              <w:rPr>
                <w:b/>
                <w:spacing w:val="-2"/>
                <w:sz w:val="20"/>
              </w:rPr>
              <w:t>формате ЧЧ:ММ)</w:t>
            </w:r>
          </w:p>
        </w:tc>
        <w:tc>
          <w:tcPr>
            <w:tcW w:w="1423" w:type="dxa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spacing w:before="135"/>
              <w:rPr>
                <w:sz w:val="20"/>
              </w:rPr>
            </w:pPr>
          </w:p>
          <w:p w:rsidR="00CC5965" w:rsidRDefault="00D67587">
            <w:pPr>
              <w:pStyle w:val="TableParagraph"/>
              <w:ind w:left="108" w:right="95" w:hanging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Окончание мероприятия </w:t>
            </w:r>
            <w:r>
              <w:rPr>
                <w:b/>
                <w:sz w:val="20"/>
              </w:rPr>
              <w:t xml:space="preserve">(укажите в </w:t>
            </w:r>
            <w:r>
              <w:rPr>
                <w:b/>
                <w:spacing w:val="-2"/>
                <w:sz w:val="20"/>
              </w:rPr>
              <w:t>формате ЧЧ:ММ)</w:t>
            </w:r>
          </w:p>
        </w:tc>
        <w:tc>
          <w:tcPr>
            <w:tcW w:w="1660" w:type="dxa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spacing w:before="135"/>
              <w:rPr>
                <w:sz w:val="20"/>
              </w:rPr>
            </w:pPr>
          </w:p>
          <w:p w:rsidR="00CC5965" w:rsidRDefault="00D67587">
            <w:pPr>
              <w:pStyle w:val="TableParagraph"/>
              <w:ind w:left="109" w:right="96" w:hanging="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Длительность мероприятия (расчет производится автоматически)</w:t>
            </w:r>
          </w:p>
        </w:tc>
        <w:tc>
          <w:tcPr>
            <w:tcW w:w="1915" w:type="dxa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spacing w:before="136"/>
              <w:rPr>
                <w:sz w:val="20"/>
              </w:rPr>
            </w:pPr>
          </w:p>
          <w:p w:rsidR="00CC5965" w:rsidRDefault="00D67587">
            <w:pPr>
              <w:pStyle w:val="TableParagraph"/>
              <w:ind w:left="14" w:right="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Мероприятие</w:t>
            </w:r>
          </w:p>
        </w:tc>
        <w:tc>
          <w:tcPr>
            <w:tcW w:w="1744" w:type="dxa"/>
          </w:tcPr>
          <w:p w:rsidR="00CC5965" w:rsidRDefault="00D67587">
            <w:pPr>
              <w:pStyle w:val="TableParagraph"/>
              <w:spacing w:before="134"/>
              <w:ind w:left="111" w:right="94" w:hanging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Действия экспертной </w:t>
            </w:r>
            <w:r>
              <w:rPr>
                <w:b/>
                <w:sz w:val="20"/>
              </w:rPr>
              <w:t xml:space="preserve">группы при </w:t>
            </w:r>
            <w:r>
              <w:rPr>
                <w:b/>
                <w:spacing w:val="-2"/>
                <w:sz w:val="20"/>
              </w:rPr>
              <w:t xml:space="preserve">распределенном </w:t>
            </w:r>
            <w:r>
              <w:rPr>
                <w:b/>
                <w:sz w:val="20"/>
              </w:rPr>
              <w:t xml:space="preserve">формате ДЭ </w:t>
            </w:r>
            <w:r>
              <w:rPr>
                <w:b/>
                <w:spacing w:val="-2"/>
                <w:sz w:val="20"/>
              </w:rPr>
              <w:t xml:space="preserve">(Заполняется </w:t>
            </w:r>
            <w:r>
              <w:rPr>
                <w:b/>
                <w:sz w:val="20"/>
              </w:rPr>
              <w:t xml:space="preserve">при выборе </w:t>
            </w:r>
            <w:r>
              <w:rPr>
                <w:b/>
                <w:spacing w:val="-2"/>
                <w:sz w:val="20"/>
              </w:rPr>
              <w:t xml:space="preserve">распределенного </w:t>
            </w:r>
            <w:r>
              <w:rPr>
                <w:b/>
                <w:sz w:val="20"/>
              </w:rPr>
              <w:t>формата ДЭ)</w:t>
            </w:r>
          </w:p>
        </w:tc>
        <w:tc>
          <w:tcPr>
            <w:tcW w:w="1742" w:type="dxa"/>
          </w:tcPr>
          <w:p w:rsidR="00CC5965" w:rsidRDefault="00D67587">
            <w:pPr>
              <w:pStyle w:val="TableParagraph"/>
              <w:spacing w:before="134"/>
              <w:ind w:left="112" w:right="91" w:hanging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Действия экзаменуемых </w:t>
            </w:r>
            <w:r>
              <w:rPr>
                <w:b/>
                <w:spacing w:val="-4"/>
                <w:sz w:val="20"/>
              </w:rPr>
              <w:t xml:space="preserve">при </w:t>
            </w:r>
            <w:r>
              <w:rPr>
                <w:b/>
                <w:spacing w:val="-2"/>
                <w:sz w:val="20"/>
              </w:rPr>
              <w:t xml:space="preserve">распределенном </w:t>
            </w:r>
            <w:r>
              <w:rPr>
                <w:b/>
                <w:sz w:val="20"/>
              </w:rPr>
              <w:t xml:space="preserve">формате ДЭ </w:t>
            </w:r>
            <w:r>
              <w:rPr>
                <w:b/>
                <w:spacing w:val="-2"/>
                <w:sz w:val="20"/>
              </w:rPr>
              <w:t xml:space="preserve">(Заполняется </w:t>
            </w:r>
            <w:r>
              <w:rPr>
                <w:b/>
                <w:sz w:val="20"/>
              </w:rPr>
              <w:t xml:space="preserve">при выборе </w:t>
            </w:r>
            <w:r>
              <w:rPr>
                <w:b/>
                <w:spacing w:val="-2"/>
                <w:sz w:val="20"/>
              </w:rPr>
              <w:t xml:space="preserve">распределенного </w:t>
            </w:r>
            <w:r>
              <w:rPr>
                <w:b/>
                <w:sz w:val="20"/>
              </w:rPr>
              <w:t>формата ДЭ)</w:t>
            </w:r>
          </w:p>
        </w:tc>
        <w:tc>
          <w:tcPr>
            <w:tcW w:w="1687" w:type="dxa"/>
          </w:tcPr>
          <w:p w:rsidR="00CC5965" w:rsidRDefault="00D67587">
            <w:pPr>
              <w:pStyle w:val="TableParagraph"/>
              <w:spacing w:before="134"/>
              <w:ind w:left="106" w:right="8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Действия экспертной </w:t>
            </w:r>
            <w:r>
              <w:rPr>
                <w:b/>
                <w:sz w:val="20"/>
              </w:rPr>
              <w:t>группы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при</w:t>
            </w:r>
          </w:p>
          <w:p w:rsidR="00CC5965" w:rsidRDefault="00D67587">
            <w:pPr>
              <w:pStyle w:val="TableParagraph"/>
              <w:spacing w:before="2"/>
              <w:ind w:left="106" w:right="86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дистанционном </w:t>
            </w:r>
            <w:r>
              <w:rPr>
                <w:b/>
                <w:sz w:val="20"/>
              </w:rPr>
              <w:t xml:space="preserve">формате ДЭ </w:t>
            </w:r>
            <w:r>
              <w:rPr>
                <w:b/>
                <w:spacing w:val="-2"/>
                <w:sz w:val="20"/>
              </w:rPr>
              <w:t xml:space="preserve">(Заполняется </w:t>
            </w:r>
            <w:r>
              <w:rPr>
                <w:b/>
                <w:sz w:val="20"/>
              </w:rPr>
              <w:t>при выборе</w:t>
            </w:r>
          </w:p>
          <w:p w:rsidR="00CC5965" w:rsidRDefault="00D67587">
            <w:pPr>
              <w:pStyle w:val="TableParagraph"/>
              <w:ind w:left="108" w:right="86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дистанционного </w:t>
            </w:r>
            <w:r>
              <w:rPr>
                <w:b/>
                <w:sz w:val="20"/>
              </w:rPr>
              <w:t>формата ДЭ)</w:t>
            </w:r>
          </w:p>
        </w:tc>
        <w:tc>
          <w:tcPr>
            <w:tcW w:w="1687" w:type="dxa"/>
          </w:tcPr>
          <w:p w:rsidR="00CC5965" w:rsidRDefault="00D67587">
            <w:pPr>
              <w:pStyle w:val="TableParagraph"/>
              <w:spacing w:before="134"/>
              <w:ind w:left="195" w:right="177" w:firstLine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Действия экзаменуемых </w:t>
            </w:r>
            <w:r>
              <w:rPr>
                <w:b/>
                <w:spacing w:val="-4"/>
                <w:sz w:val="20"/>
              </w:rPr>
              <w:t>при</w:t>
            </w:r>
          </w:p>
          <w:p w:rsidR="00CC5965" w:rsidRDefault="00D67587">
            <w:pPr>
              <w:pStyle w:val="TableParagraph"/>
              <w:spacing w:before="2"/>
              <w:ind w:left="107" w:right="86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дистанционном </w:t>
            </w:r>
            <w:r>
              <w:rPr>
                <w:b/>
                <w:sz w:val="20"/>
              </w:rPr>
              <w:t xml:space="preserve">формате ДЭ </w:t>
            </w:r>
            <w:r>
              <w:rPr>
                <w:b/>
                <w:spacing w:val="-2"/>
                <w:sz w:val="20"/>
              </w:rPr>
              <w:t xml:space="preserve">(Заполняется </w:t>
            </w:r>
            <w:r>
              <w:rPr>
                <w:b/>
                <w:sz w:val="20"/>
              </w:rPr>
              <w:t>при выборе</w:t>
            </w:r>
          </w:p>
          <w:p w:rsidR="00CC5965" w:rsidRDefault="00D67587">
            <w:pPr>
              <w:pStyle w:val="TableParagraph"/>
              <w:ind w:left="109" w:right="86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дистанционного </w:t>
            </w:r>
            <w:r>
              <w:rPr>
                <w:b/>
                <w:sz w:val="20"/>
              </w:rPr>
              <w:t>формата ДЭ)</w:t>
            </w:r>
          </w:p>
        </w:tc>
      </w:tr>
      <w:tr w:rsidR="00CC5965">
        <w:trPr>
          <w:trHeight w:val="261"/>
        </w:trPr>
        <w:tc>
          <w:tcPr>
            <w:tcW w:w="1848" w:type="dxa"/>
            <w:shd w:val="clear" w:color="auto" w:fill="B7B7B7"/>
          </w:tcPr>
          <w:p w:rsidR="00CC5965" w:rsidRDefault="00D67587">
            <w:pPr>
              <w:pStyle w:val="TableParagraph"/>
              <w:spacing w:before="14" w:line="227" w:lineRule="exact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25" w:type="dxa"/>
            <w:shd w:val="clear" w:color="auto" w:fill="B7B7B7"/>
          </w:tcPr>
          <w:p w:rsidR="00CC5965" w:rsidRDefault="00D67587">
            <w:pPr>
              <w:pStyle w:val="TableParagraph"/>
              <w:spacing w:before="14" w:line="227" w:lineRule="exact"/>
              <w:ind w:right="653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423" w:type="dxa"/>
            <w:shd w:val="clear" w:color="auto" w:fill="B7B7B7"/>
          </w:tcPr>
          <w:p w:rsidR="00CC5965" w:rsidRDefault="00D67587">
            <w:pPr>
              <w:pStyle w:val="TableParagraph"/>
              <w:spacing w:before="14" w:line="227" w:lineRule="exact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660" w:type="dxa"/>
            <w:shd w:val="clear" w:color="auto" w:fill="B7B7B7"/>
          </w:tcPr>
          <w:p w:rsidR="00CC5965" w:rsidRDefault="00D67587">
            <w:pPr>
              <w:pStyle w:val="TableParagraph"/>
              <w:spacing w:before="14" w:line="227" w:lineRule="exact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915" w:type="dxa"/>
            <w:shd w:val="clear" w:color="auto" w:fill="B7B7B7"/>
          </w:tcPr>
          <w:p w:rsidR="00CC5965" w:rsidRDefault="00D67587">
            <w:pPr>
              <w:pStyle w:val="TableParagraph"/>
              <w:spacing w:before="14" w:line="227" w:lineRule="exact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744" w:type="dxa"/>
            <w:shd w:val="clear" w:color="auto" w:fill="B7B7B7"/>
          </w:tcPr>
          <w:p w:rsidR="00CC5965" w:rsidRDefault="00D67587">
            <w:pPr>
              <w:pStyle w:val="TableParagraph"/>
              <w:spacing w:before="14" w:line="227" w:lineRule="exact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742" w:type="dxa"/>
            <w:shd w:val="clear" w:color="auto" w:fill="B7B7B7"/>
          </w:tcPr>
          <w:p w:rsidR="00CC5965" w:rsidRDefault="00D67587">
            <w:pPr>
              <w:pStyle w:val="TableParagraph"/>
              <w:spacing w:before="14" w:line="227" w:lineRule="exact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687" w:type="dxa"/>
            <w:shd w:val="clear" w:color="auto" w:fill="B7B7B7"/>
          </w:tcPr>
          <w:p w:rsidR="00CC5965" w:rsidRDefault="00D67587">
            <w:pPr>
              <w:pStyle w:val="TableParagraph"/>
              <w:spacing w:before="14" w:line="227" w:lineRule="exact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  <w:tc>
          <w:tcPr>
            <w:tcW w:w="1687" w:type="dxa"/>
            <w:shd w:val="clear" w:color="auto" w:fill="B7B7B7"/>
          </w:tcPr>
          <w:p w:rsidR="00CC5965" w:rsidRDefault="00D67587">
            <w:pPr>
              <w:pStyle w:val="TableParagraph"/>
              <w:spacing w:before="14" w:line="227" w:lineRule="exact"/>
              <w:ind w:left="106" w:right="89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9</w:t>
            </w:r>
          </w:p>
        </w:tc>
      </w:tr>
      <w:tr w:rsidR="00CC5965">
        <w:trPr>
          <w:trHeight w:val="258"/>
        </w:trPr>
        <w:tc>
          <w:tcPr>
            <w:tcW w:w="1848" w:type="dxa"/>
            <w:shd w:val="clear" w:color="auto" w:fill="FBE4CD"/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1425" w:type="dxa"/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1423" w:type="dxa"/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1660" w:type="dxa"/>
            <w:shd w:val="clear" w:color="auto" w:fill="D9EAD2"/>
          </w:tcPr>
          <w:p w:rsidR="00CC5965" w:rsidRDefault="00D67587">
            <w:pPr>
              <w:pStyle w:val="TableParagraph"/>
              <w:spacing w:before="14" w:line="224" w:lineRule="exact"/>
              <w:ind w:right="9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0:00:00</w:t>
            </w:r>
          </w:p>
        </w:tc>
        <w:tc>
          <w:tcPr>
            <w:tcW w:w="1915" w:type="dxa"/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1744" w:type="dxa"/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1742" w:type="dxa"/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</w:tr>
      <w:tr w:rsidR="00CC5965">
        <w:trPr>
          <w:trHeight w:val="1840"/>
        </w:trPr>
        <w:tc>
          <w:tcPr>
            <w:tcW w:w="1848" w:type="dxa"/>
            <w:shd w:val="clear" w:color="auto" w:fill="FBE4CD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spacing w:before="1"/>
              <w:rPr>
                <w:sz w:val="20"/>
              </w:rPr>
            </w:pPr>
          </w:p>
          <w:p w:rsidR="00CC5965" w:rsidRDefault="00D67587">
            <w:pPr>
              <w:pStyle w:val="TableParagraph"/>
              <w:ind w:left="107" w:right="99"/>
              <w:rPr>
                <w:sz w:val="20"/>
              </w:rPr>
            </w:pPr>
            <w:r>
              <w:rPr>
                <w:spacing w:val="-2"/>
                <w:sz w:val="20"/>
              </w:rPr>
              <w:t>Подготовительный (C-1)</w:t>
            </w:r>
          </w:p>
        </w:tc>
        <w:tc>
          <w:tcPr>
            <w:tcW w:w="1425" w:type="dxa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spacing w:before="117"/>
              <w:rPr>
                <w:sz w:val="20"/>
              </w:rPr>
            </w:pPr>
          </w:p>
          <w:p w:rsidR="00CC5965" w:rsidRDefault="00D67587">
            <w:pPr>
              <w:pStyle w:val="TableParagraph"/>
              <w:ind w:right="5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09:00:00</w:t>
            </w:r>
          </w:p>
        </w:tc>
        <w:tc>
          <w:tcPr>
            <w:tcW w:w="1423" w:type="dxa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spacing w:before="117"/>
              <w:rPr>
                <w:sz w:val="20"/>
              </w:rPr>
            </w:pPr>
          </w:p>
          <w:p w:rsidR="00CC5965" w:rsidRDefault="00D67587">
            <w:pPr>
              <w:pStyle w:val="TableParagraph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09:20</w:t>
            </w:r>
          </w:p>
        </w:tc>
        <w:tc>
          <w:tcPr>
            <w:tcW w:w="1660" w:type="dxa"/>
            <w:shd w:val="clear" w:color="auto" w:fill="D9EAD2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spacing w:before="117"/>
              <w:rPr>
                <w:sz w:val="20"/>
              </w:rPr>
            </w:pPr>
          </w:p>
          <w:p w:rsidR="00CC5965" w:rsidRDefault="00D67587"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0:20:00</w:t>
            </w:r>
          </w:p>
        </w:tc>
        <w:tc>
          <w:tcPr>
            <w:tcW w:w="1915" w:type="dxa"/>
          </w:tcPr>
          <w:p w:rsidR="00CC5965" w:rsidRDefault="00D67587">
            <w:pPr>
              <w:pStyle w:val="TableParagraph"/>
              <w:ind w:left="110" w:right="9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Проверка готовности проведения демонстрационного экзамена, </w:t>
            </w:r>
            <w:r>
              <w:rPr>
                <w:sz w:val="20"/>
              </w:rPr>
              <w:t xml:space="preserve">заполнение Акта о </w:t>
            </w:r>
            <w:r>
              <w:rPr>
                <w:spacing w:val="-2"/>
                <w:sz w:val="20"/>
              </w:rPr>
              <w:t>готовности/не</w:t>
            </w:r>
          </w:p>
          <w:p w:rsidR="00CC5965" w:rsidRDefault="00D67587">
            <w:pPr>
              <w:pStyle w:val="TableParagraph"/>
              <w:spacing w:before="1" w:line="210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готовности</w:t>
            </w:r>
          </w:p>
        </w:tc>
        <w:tc>
          <w:tcPr>
            <w:tcW w:w="1744" w:type="dxa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1742" w:type="dxa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1687" w:type="dxa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1687" w:type="dxa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</w:tr>
      <w:tr w:rsidR="00CC5965">
        <w:trPr>
          <w:trHeight w:val="2301"/>
        </w:trPr>
        <w:tc>
          <w:tcPr>
            <w:tcW w:w="1848" w:type="dxa"/>
            <w:shd w:val="clear" w:color="auto" w:fill="FBE4CD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spacing w:before="229"/>
              <w:rPr>
                <w:sz w:val="20"/>
              </w:rPr>
            </w:pPr>
          </w:p>
          <w:p w:rsidR="00CC5965" w:rsidRDefault="00D67587">
            <w:pPr>
              <w:pStyle w:val="TableParagraph"/>
              <w:ind w:left="107" w:right="99"/>
              <w:rPr>
                <w:sz w:val="20"/>
              </w:rPr>
            </w:pPr>
            <w:r>
              <w:rPr>
                <w:spacing w:val="-2"/>
                <w:sz w:val="20"/>
              </w:rPr>
              <w:t>Подготовительный (C-1)</w:t>
            </w:r>
          </w:p>
        </w:tc>
        <w:tc>
          <w:tcPr>
            <w:tcW w:w="1425" w:type="dxa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spacing w:before="114"/>
              <w:rPr>
                <w:sz w:val="20"/>
              </w:rPr>
            </w:pPr>
          </w:p>
          <w:p w:rsidR="00CC5965" w:rsidRDefault="00D67587">
            <w:pPr>
              <w:pStyle w:val="TableParagraph"/>
              <w:ind w:right="5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09:20:00</w:t>
            </w:r>
          </w:p>
        </w:tc>
        <w:tc>
          <w:tcPr>
            <w:tcW w:w="1423" w:type="dxa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spacing w:before="114"/>
              <w:rPr>
                <w:sz w:val="20"/>
              </w:rPr>
            </w:pPr>
          </w:p>
          <w:p w:rsidR="00CC5965" w:rsidRDefault="00D67587">
            <w:pPr>
              <w:pStyle w:val="TableParagraph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09:30:00</w:t>
            </w:r>
          </w:p>
        </w:tc>
        <w:tc>
          <w:tcPr>
            <w:tcW w:w="1660" w:type="dxa"/>
            <w:shd w:val="clear" w:color="auto" w:fill="D9EAD2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spacing w:before="114"/>
              <w:rPr>
                <w:sz w:val="20"/>
              </w:rPr>
            </w:pPr>
          </w:p>
          <w:p w:rsidR="00CC5965" w:rsidRDefault="00D67587"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0:10:00</w:t>
            </w:r>
          </w:p>
        </w:tc>
        <w:tc>
          <w:tcPr>
            <w:tcW w:w="1915" w:type="dxa"/>
          </w:tcPr>
          <w:p w:rsidR="00CC5965" w:rsidRDefault="00D67587">
            <w:pPr>
              <w:pStyle w:val="TableParagraph"/>
              <w:ind w:left="110" w:right="3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Распределение </w:t>
            </w:r>
            <w:r>
              <w:rPr>
                <w:sz w:val="20"/>
              </w:rPr>
              <w:t>обязанностей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по </w:t>
            </w:r>
            <w:r>
              <w:rPr>
                <w:spacing w:val="-2"/>
                <w:sz w:val="20"/>
              </w:rPr>
              <w:t xml:space="preserve">проведению </w:t>
            </w:r>
            <w:r>
              <w:rPr>
                <w:sz w:val="20"/>
              </w:rPr>
              <w:t>экзамена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между </w:t>
            </w:r>
            <w:r>
              <w:rPr>
                <w:spacing w:val="-2"/>
                <w:sz w:val="20"/>
              </w:rPr>
              <w:t>членами Экспертной группы, заполнение</w:t>
            </w:r>
          </w:p>
          <w:p w:rsidR="00CC5965" w:rsidRDefault="00D67587">
            <w:pPr>
              <w:pStyle w:val="TableParagraph"/>
              <w:spacing w:line="228" w:lineRule="exact"/>
              <w:ind w:left="110" w:right="92"/>
              <w:rPr>
                <w:sz w:val="20"/>
              </w:rPr>
            </w:pPr>
            <w:r>
              <w:rPr>
                <w:sz w:val="20"/>
              </w:rPr>
              <w:t xml:space="preserve">Протокола о </w:t>
            </w:r>
            <w:r>
              <w:rPr>
                <w:spacing w:val="-2"/>
                <w:sz w:val="20"/>
              </w:rPr>
              <w:t>распределении</w:t>
            </w:r>
          </w:p>
        </w:tc>
        <w:tc>
          <w:tcPr>
            <w:tcW w:w="1744" w:type="dxa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1742" w:type="dxa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1687" w:type="dxa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  <w:tc>
          <w:tcPr>
            <w:tcW w:w="1687" w:type="dxa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</w:tc>
      </w:tr>
    </w:tbl>
    <w:p w:rsidR="00CC5965" w:rsidRDefault="00CC5965">
      <w:pPr>
        <w:pStyle w:val="a3"/>
        <w:spacing w:before="119"/>
        <w:rPr>
          <w:sz w:val="22"/>
        </w:rPr>
      </w:pPr>
    </w:p>
    <w:p w:rsidR="00CC5965" w:rsidRDefault="00D67587">
      <w:pPr>
        <w:spacing w:line="242" w:lineRule="auto"/>
        <w:ind w:left="220" w:right="1425"/>
        <w:jc w:val="both"/>
        <w:rPr>
          <w:sz w:val="20"/>
        </w:rPr>
      </w:pPr>
      <w:r>
        <w:rPr>
          <w:sz w:val="20"/>
          <w:vertAlign w:val="superscript"/>
        </w:rPr>
        <w:t>54</w:t>
      </w:r>
      <w:r>
        <w:rPr>
          <w:sz w:val="20"/>
        </w:rPr>
        <w:t xml:space="preserve"> Если</w:t>
      </w:r>
      <w:r>
        <w:rPr>
          <w:spacing w:val="-1"/>
          <w:sz w:val="20"/>
        </w:rPr>
        <w:t xml:space="preserve"> </w:t>
      </w:r>
      <w:r>
        <w:rPr>
          <w:sz w:val="20"/>
        </w:rPr>
        <w:t>планируется проведение демонстрационного экзамена для двух и</w:t>
      </w:r>
      <w:r>
        <w:rPr>
          <w:spacing w:val="-1"/>
          <w:sz w:val="20"/>
        </w:rPr>
        <w:t xml:space="preserve"> </w:t>
      </w:r>
      <w:r>
        <w:rPr>
          <w:sz w:val="20"/>
        </w:rPr>
        <w:t>более экзаменационных групп</w:t>
      </w:r>
      <w:r>
        <w:rPr>
          <w:spacing w:val="-1"/>
          <w:sz w:val="20"/>
        </w:rPr>
        <w:t xml:space="preserve"> </w:t>
      </w:r>
      <w:r>
        <w:rPr>
          <w:sz w:val="20"/>
        </w:rPr>
        <w:t>(ЭГ) из одной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1"/>
          <w:sz w:val="20"/>
        </w:rPr>
        <w:t xml:space="preserve"> </w:t>
      </w:r>
      <w:r>
        <w:rPr>
          <w:sz w:val="20"/>
        </w:rPr>
        <w:t>группы одновременно на одной площадке,</w:t>
      </w:r>
      <w:r>
        <w:rPr>
          <w:spacing w:val="-2"/>
          <w:sz w:val="20"/>
        </w:rPr>
        <w:t xml:space="preserve"> </w:t>
      </w:r>
      <w:r>
        <w:rPr>
          <w:sz w:val="20"/>
        </w:rPr>
        <w:t>то</w:t>
      </w:r>
      <w:r>
        <w:rPr>
          <w:spacing w:val="-2"/>
          <w:sz w:val="20"/>
        </w:rPr>
        <w:t xml:space="preserve"> </w:t>
      </w:r>
      <w:r>
        <w:rPr>
          <w:sz w:val="20"/>
        </w:rPr>
        <w:t>это</w:t>
      </w:r>
      <w:r>
        <w:rPr>
          <w:spacing w:val="-2"/>
          <w:sz w:val="20"/>
        </w:rPr>
        <w:t xml:space="preserve"> </w:t>
      </w:r>
      <w:r>
        <w:rPr>
          <w:sz w:val="20"/>
        </w:rPr>
        <w:t>также</w:t>
      </w:r>
      <w:r>
        <w:rPr>
          <w:spacing w:val="-3"/>
          <w:sz w:val="20"/>
        </w:rPr>
        <w:t xml:space="preserve"> </w:t>
      </w:r>
      <w:r>
        <w:rPr>
          <w:sz w:val="20"/>
        </w:rPr>
        <w:t>должно</w:t>
      </w:r>
      <w:r>
        <w:rPr>
          <w:spacing w:val="-2"/>
          <w:sz w:val="20"/>
        </w:rPr>
        <w:t xml:space="preserve"> </w:t>
      </w:r>
      <w:r>
        <w:rPr>
          <w:sz w:val="20"/>
        </w:rPr>
        <w:t>быть</w:t>
      </w:r>
      <w:r>
        <w:rPr>
          <w:spacing w:val="-3"/>
          <w:sz w:val="20"/>
        </w:rPr>
        <w:t xml:space="preserve"> </w:t>
      </w:r>
      <w:r>
        <w:rPr>
          <w:sz w:val="20"/>
        </w:rPr>
        <w:t>отражено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плане.</w:t>
      </w:r>
      <w:r>
        <w:rPr>
          <w:spacing w:val="-2"/>
          <w:sz w:val="20"/>
        </w:rPr>
        <w:t xml:space="preserve"> </w:t>
      </w:r>
      <w:r>
        <w:rPr>
          <w:sz w:val="20"/>
        </w:rPr>
        <w:t>Примерный</w:t>
      </w:r>
      <w:r>
        <w:rPr>
          <w:spacing w:val="-4"/>
          <w:sz w:val="20"/>
        </w:rPr>
        <w:t xml:space="preserve"> </w:t>
      </w:r>
      <w:r>
        <w:rPr>
          <w:sz w:val="20"/>
        </w:rPr>
        <w:t>план</w:t>
      </w:r>
      <w:r>
        <w:rPr>
          <w:spacing w:val="-4"/>
          <w:sz w:val="20"/>
        </w:rPr>
        <w:t xml:space="preserve"> </w:t>
      </w:r>
      <w:r>
        <w:rPr>
          <w:sz w:val="20"/>
        </w:rPr>
        <w:t>рекомендуется</w:t>
      </w:r>
      <w:r>
        <w:rPr>
          <w:spacing w:val="-4"/>
          <w:sz w:val="20"/>
        </w:rPr>
        <w:t xml:space="preserve"> </w:t>
      </w:r>
      <w:r>
        <w:rPr>
          <w:sz w:val="20"/>
        </w:rPr>
        <w:t>составить</w:t>
      </w:r>
      <w:r>
        <w:rPr>
          <w:spacing w:val="-3"/>
          <w:sz w:val="20"/>
        </w:rPr>
        <w:t xml:space="preserve"> </w:t>
      </w:r>
      <w:r>
        <w:rPr>
          <w:sz w:val="20"/>
        </w:rPr>
        <w:t>таким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образом,</w:t>
      </w:r>
      <w:r>
        <w:rPr>
          <w:spacing w:val="-3"/>
          <w:sz w:val="20"/>
        </w:rPr>
        <w:t xml:space="preserve"> </w:t>
      </w:r>
      <w:r>
        <w:rPr>
          <w:sz w:val="20"/>
        </w:rPr>
        <w:t>чтобы</w:t>
      </w:r>
      <w:r>
        <w:rPr>
          <w:spacing w:val="-4"/>
          <w:sz w:val="20"/>
        </w:rPr>
        <w:t xml:space="preserve"> </w:t>
      </w:r>
      <w:r>
        <w:rPr>
          <w:sz w:val="20"/>
        </w:rPr>
        <w:t>продолжительность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3"/>
          <w:sz w:val="20"/>
        </w:rPr>
        <w:t xml:space="preserve"> </w:t>
      </w:r>
      <w:r>
        <w:rPr>
          <w:sz w:val="20"/>
        </w:rPr>
        <w:t>экспертов на</w:t>
      </w:r>
      <w:r>
        <w:rPr>
          <w:spacing w:val="-4"/>
          <w:sz w:val="20"/>
        </w:rPr>
        <w:t xml:space="preserve"> </w:t>
      </w:r>
      <w:r>
        <w:rPr>
          <w:sz w:val="20"/>
        </w:rPr>
        <w:t>площадке</w:t>
      </w:r>
      <w:r>
        <w:rPr>
          <w:spacing w:val="-1"/>
          <w:sz w:val="20"/>
        </w:rPr>
        <w:t xml:space="preserve"> </w:t>
      </w:r>
      <w:r>
        <w:rPr>
          <w:sz w:val="20"/>
        </w:rPr>
        <w:t>не</w:t>
      </w:r>
      <w:r>
        <w:rPr>
          <w:spacing w:val="-4"/>
          <w:sz w:val="20"/>
        </w:rPr>
        <w:t xml:space="preserve"> </w:t>
      </w:r>
      <w:r>
        <w:rPr>
          <w:sz w:val="20"/>
        </w:rPr>
        <w:t>превышала</w:t>
      </w:r>
      <w:r>
        <w:rPr>
          <w:spacing w:val="-1"/>
          <w:sz w:val="20"/>
        </w:rPr>
        <w:t xml:space="preserve"> </w:t>
      </w:r>
      <w:r>
        <w:rPr>
          <w:sz w:val="20"/>
        </w:rPr>
        <w:t>нормы,</w:t>
      </w:r>
      <w:r>
        <w:rPr>
          <w:spacing w:val="-3"/>
          <w:sz w:val="20"/>
        </w:rPr>
        <w:t xml:space="preserve"> </w:t>
      </w:r>
      <w:r>
        <w:rPr>
          <w:sz w:val="20"/>
        </w:rPr>
        <w:t>установленные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действующим</w:t>
      </w:r>
      <w:r>
        <w:rPr>
          <w:spacing w:val="-3"/>
          <w:sz w:val="20"/>
        </w:rPr>
        <w:t xml:space="preserve"> </w:t>
      </w:r>
      <w:r>
        <w:rPr>
          <w:sz w:val="20"/>
        </w:rPr>
        <w:t>законодательством.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случае</w:t>
      </w:r>
      <w:r>
        <w:rPr>
          <w:spacing w:val="-4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-3"/>
          <w:sz w:val="20"/>
        </w:rPr>
        <w:t xml:space="preserve"> </w:t>
      </w:r>
      <w:r>
        <w:rPr>
          <w:sz w:val="20"/>
        </w:rPr>
        <w:t>превышения</w:t>
      </w:r>
      <w:r>
        <w:rPr>
          <w:spacing w:val="-5"/>
          <w:sz w:val="20"/>
        </w:rPr>
        <w:t xml:space="preserve"> </w:t>
      </w:r>
      <w:r>
        <w:rPr>
          <w:sz w:val="20"/>
        </w:rPr>
        <w:t>установленной продолжительности по объективным причинам, требуется согласование с экспертами, задействованными для работы на соответствующей площадке.</w:t>
      </w:r>
    </w:p>
    <w:p w:rsidR="00CC5965" w:rsidRDefault="00CC5965">
      <w:pPr>
        <w:pStyle w:val="a3"/>
        <w:spacing w:before="44"/>
      </w:pPr>
    </w:p>
    <w:p w:rsidR="00CC5965" w:rsidRDefault="00D67587">
      <w:pPr>
        <w:pStyle w:val="a3"/>
        <w:spacing w:before="1"/>
        <w:ind w:right="955"/>
        <w:jc w:val="center"/>
      </w:pPr>
      <w:r>
        <w:rPr>
          <w:spacing w:val="-5"/>
        </w:rPr>
        <w:t>13</w:t>
      </w:r>
    </w:p>
    <w:p w:rsidR="00CC5965" w:rsidRDefault="00CC5965">
      <w:pPr>
        <w:jc w:val="center"/>
        <w:sectPr w:rsidR="00CC5965">
          <w:footerReference w:type="default" r:id="rId410"/>
          <w:pgSz w:w="16840" w:h="11910" w:orient="landscape"/>
          <w:pgMar w:top="0" w:right="260" w:bottom="0" w:left="1220" w:header="0" w:footer="0" w:gutter="0"/>
          <w:cols w:space="720"/>
        </w:sectPr>
      </w:pPr>
    </w:p>
    <w:p w:rsidR="00CC5965" w:rsidRDefault="00D67587">
      <w:pPr>
        <w:pStyle w:val="a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68211712" behindDoc="1" locked="0" layoutInCell="1" allowOverlap="1">
            <wp:simplePos x="0" y="0"/>
            <wp:positionH relativeFrom="page">
              <wp:posOffset>314096</wp:posOffset>
            </wp:positionH>
            <wp:positionV relativeFrom="page">
              <wp:posOffset>0</wp:posOffset>
            </wp:positionV>
            <wp:extent cx="7219543" cy="7562083"/>
            <wp:effectExtent l="0" t="0" r="0" b="0"/>
            <wp:wrapNone/>
            <wp:docPr id="284" name="Image 2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 284"/>
                    <pic:cNvPicPr/>
                  </pic:nvPicPr>
                  <pic:blipFill>
                    <a:blip r:embed="rId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9543" cy="7562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spacing w:before="46" w:after="1"/>
        <w:rPr>
          <w:sz w:val="20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8"/>
        <w:gridCol w:w="1425"/>
        <w:gridCol w:w="1423"/>
        <w:gridCol w:w="1660"/>
        <w:gridCol w:w="1915"/>
        <w:gridCol w:w="1744"/>
        <w:gridCol w:w="1742"/>
        <w:gridCol w:w="1687"/>
        <w:gridCol w:w="1687"/>
      </w:tblGrid>
      <w:tr w:rsidR="00CC5965">
        <w:trPr>
          <w:trHeight w:val="415"/>
        </w:trPr>
        <w:tc>
          <w:tcPr>
            <w:tcW w:w="1848" w:type="dxa"/>
            <w:tcBorders>
              <w:top w:val="nil"/>
            </w:tcBorders>
            <w:shd w:val="clear" w:color="auto" w:fill="FBE4CD"/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1425" w:type="dxa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1423" w:type="dxa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1660" w:type="dxa"/>
            <w:tcBorders>
              <w:top w:val="nil"/>
            </w:tcBorders>
            <w:shd w:val="clear" w:color="auto" w:fill="D9EAD2"/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1915" w:type="dxa"/>
            <w:tcBorders>
              <w:top w:val="nil"/>
            </w:tcBorders>
          </w:tcPr>
          <w:p w:rsidR="00CC5965" w:rsidRDefault="00D67587">
            <w:pPr>
              <w:pStyle w:val="TableParagraph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обязанностей</w:t>
            </w:r>
          </w:p>
        </w:tc>
        <w:tc>
          <w:tcPr>
            <w:tcW w:w="1744" w:type="dxa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1742" w:type="dxa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</w:tr>
      <w:tr w:rsidR="00CC5965">
        <w:trPr>
          <w:trHeight w:val="1841"/>
        </w:trPr>
        <w:tc>
          <w:tcPr>
            <w:tcW w:w="1848" w:type="dxa"/>
            <w:shd w:val="clear" w:color="auto" w:fill="FBE4CD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spacing w:before="1"/>
              <w:rPr>
                <w:sz w:val="20"/>
              </w:rPr>
            </w:pPr>
          </w:p>
          <w:p w:rsidR="00CC5965" w:rsidRDefault="00D67587">
            <w:pPr>
              <w:pStyle w:val="TableParagraph"/>
              <w:ind w:left="107" w:right="99"/>
              <w:rPr>
                <w:sz w:val="20"/>
              </w:rPr>
            </w:pPr>
            <w:r>
              <w:rPr>
                <w:spacing w:val="-2"/>
                <w:sz w:val="20"/>
              </w:rPr>
              <w:t>Подготовительный (C-1)</w:t>
            </w:r>
          </w:p>
        </w:tc>
        <w:tc>
          <w:tcPr>
            <w:tcW w:w="1425" w:type="dxa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spacing w:before="116"/>
              <w:rPr>
                <w:sz w:val="20"/>
              </w:rPr>
            </w:pPr>
          </w:p>
          <w:p w:rsidR="00CC5965" w:rsidRDefault="00D67587">
            <w:pPr>
              <w:pStyle w:val="TableParagraph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09:30:00</w:t>
            </w:r>
          </w:p>
        </w:tc>
        <w:tc>
          <w:tcPr>
            <w:tcW w:w="1423" w:type="dxa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spacing w:before="116"/>
              <w:rPr>
                <w:sz w:val="20"/>
              </w:rPr>
            </w:pPr>
          </w:p>
          <w:p w:rsidR="00CC5965" w:rsidRDefault="00D67587">
            <w:pPr>
              <w:pStyle w:val="TableParagraph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10:00:00</w:t>
            </w:r>
          </w:p>
        </w:tc>
        <w:tc>
          <w:tcPr>
            <w:tcW w:w="1660" w:type="dxa"/>
            <w:shd w:val="clear" w:color="auto" w:fill="D9EAD2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spacing w:before="116"/>
              <w:rPr>
                <w:sz w:val="20"/>
              </w:rPr>
            </w:pPr>
          </w:p>
          <w:p w:rsidR="00CC5965" w:rsidRDefault="00D67587"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0:30:00</w:t>
            </w:r>
          </w:p>
        </w:tc>
        <w:tc>
          <w:tcPr>
            <w:tcW w:w="1915" w:type="dxa"/>
          </w:tcPr>
          <w:p w:rsidR="00CC5965" w:rsidRDefault="00D67587">
            <w:pPr>
              <w:pStyle w:val="TableParagraph"/>
              <w:ind w:left="110" w:right="9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Инструктаж </w:t>
            </w:r>
            <w:r>
              <w:rPr>
                <w:sz w:val="20"/>
              </w:rPr>
              <w:t>Экспертной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группы по охране труда и </w:t>
            </w:r>
            <w:r>
              <w:rPr>
                <w:spacing w:val="-2"/>
                <w:sz w:val="20"/>
              </w:rPr>
              <w:t xml:space="preserve">технике </w:t>
            </w:r>
            <w:r>
              <w:rPr>
                <w:sz w:val="20"/>
              </w:rPr>
              <w:t>безопасности, сбор подписей в Протоколе об</w:t>
            </w:r>
          </w:p>
          <w:p w:rsidR="00CC5965" w:rsidRDefault="00D67587">
            <w:pPr>
              <w:pStyle w:val="TableParagraph"/>
              <w:spacing w:before="1" w:line="210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ознакомлении</w:t>
            </w:r>
          </w:p>
        </w:tc>
        <w:tc>
          <w:tcPr>
            <w:tcW w:w="1744" w:type="dxa"/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1742" w:type="dxa"/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</w:tr>
      <w:tr w:rsidR="00CC5965">
        <w:trPr>
          <w:trHeight w:val="921"/>
        </w:trPr>
        <w:tc>
          <w:tcPr>
            <w:tcW w:w="1848" w:type="dxa"/>
            <w:shd w:val="clear" w:color="auto" w:fill="FBE4CD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D67587">
            <w:pPr>
              <w:pStyle w:val="TableParagraph"/>
              <w:ind w:left="107" w:right="99"/>
              <w:rPr>
                <w:sz w:val="20"/>
              </w:rPr>
            </w:pPr>
            <w:r>
              <w:rPr>
                <w:spacing w:val="-2"/>
                <w:sz w:val="20"/>
              </w:rPr>
              <w:t>Подготовительный (C-1)</w:t>
            </w:r>
          </w:p>
        </w:tc>
        <w:tc>
          <w:tcPr>
            <w:tcW w:w="1425" w:type="dxa"/>
          </w:tcPr>
          <w:p w:rsidR="00CC5965" w:rsidRDefault="00CC5965">
            <w:pPr>
              <w:pStyle w:val="TableParagraph"/>
              <w:spacing w:before="115"/>
              <w:rPr>
                <w:sz w:val="20"/>
              </w:rPr>
            </w:pPr>
          </w:p>
          <w:p w:rsidR="00CC5965" w:rsidRDefault="00D67587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10:00:00</w:t>
            </w:r>
          </w:p>
        </w:tc>
        <w:tc>
          <w:tcPr>
            <w:tcW w:w="1423" w:type="dxa"/>
          </w:tcPr>
          <w:p w:rsidR="00CC5965" w:rsidRDefault="00CC5965">
            <w:pPr>
              <w:pStyle w:val="TableParagraph"/>
              <w:spacing w:before="115"/>
              <w:rPr>
                <w:sz w:val="20"/>
              </w:rPr>
            </w:pPr>
          </w:p>
          <w:p w:rsidR="00CC5965" w:rsidRDefault="00D67587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10:20:00</w:t>
            </w:r>
          </w:p>
        </w:tc>
        <w:tc>
          <w:tcPr>
            <w:tcW w:w="1660" w:type="dxa"/>
            <w:shd w:val="clear" w:color="auto" w:fill="D9EAD2"/>
          </w:tcPr>
          <w:p w:rsidR="00CC5965" w:rsidRDefault="00CC5965">
            <w:pPr>
              <w:pStyle w:val="TableParagraph"/>
              <w:spacing w:before="115"/>
              <w:rPr>
                <w:sz w:val="20"/>
              </w:rPr>
            </w:pPr>
          </w:p>
          <w:p w:rsidR="00CC5965" w:rsidRDefault="00D67587">
            <w:pPr>
              <w:pStyle w:val="TableParagraph"/>
              <w:spacing w:before="1"/>
              <w:ind w:right="9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0:20:00</w:t>
            </w:r>
          </w:p>
        </w:tc>
        <w:tc>
          <w:tcPr>
            <w:tcW w:w="1915" w:type="dxa"/>
          </w:tcPr>
          <w:p w:rsidR="00CC5965" w:rsidRDefault="00D67587">
            <w:pPr>
              <w:pStyle w:val="TableParagraph"/>
              <w:spacing w:line="230" w:lineRule="atLeast"/>
              <w:ind w:left="110" w:right="92"/>
              <w:rPr>
                <w:sz w:val="20"/>
              </w:rPr>
            </w:pPr>
            <w:r>
              <w:rPr>
                <w:spacing w:val="-2"/>
                <w:sz w:val="20"/>
              </w:rPr>
              <w:t>Регистрация участников демонстрационного экзамена</w:t>
            </w:r>
          </w:p>
        </w:tc>
        <w:tc>
          <w:tcPr>
            <w:tcW w:w="1744" w:type="dxa"/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1742" w:type="dxa"/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</w:tr>
      <w:tr w:rsidR="00CC5965">
        <w:trPr>
          <w:trHeight w:val="1838"/>
        </w:trPr>
        <w:tc>
          <w:tcPr>
            <w:tcW w:w="1848" w:type="dxa"/>
            <w:shd w:val="clear" w:color="auto" w:fill="FBE4CD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spacing w:before="229"/>
              <w:rPr>
                <w:sz w:val="20"/>
              </w:rPr>
            </w:pPr>
          </w:p>
          <w:p w:rsidR="00CC5965" w:rsidRDefault="00D67587">
            <w:pPr>
              <w:pStyle w:val="TableParagraph"/>
              <w:ind w:left="107" w:right="99"/>
              <w:rPr>
                <w:sz w:val="20"/>
              </w:rPr>
            </w:pPr>
            <w:r>
              <w:rPr>
                <w:spacing w:val="-2"/>
                <w:sz w:val="20"/>
              </w:rPr>
              <w:t>Подготовительный (C-1)</w:t>
            </w:r>
          </w:p>
        </w:tc>
        <w:tc>
          <w:tcPr>
            <w:tcW w:w="1425" w:type="dxa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spacing w:before="114"/>
              <w:rPr>
                <w:sz w:val="20"/>
              </w:rPr>
            </w:pPr>
          </w:p>
          <w:p w:rsidR="00CC5965" w:rsidRDefault="00D67587">
            <w:pPr>
              <w:pStyle w:val="TableParagraph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10:20:00</w:t>
            </w:r>
          </w:p>
        </w:tc>
        <w:tc>
          <w:tcPr>
            <w:tcW w:w="1423" w:type="dxa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spacing w:before="114"/>
              <w:rPr>
                <w:sz w:val="20"/>
              </w:rPr>
            </w:pPr>
          </w:p>
          <w:p w:rsidR="00CC5965" w:rsidRDefault="00D67587">
            <w:pPr>
              <w:pStyle w:val="TableParagraph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11:00:00</w:t>
            </w:r>
          </w:p>
        </w:tc>
        <w:tc>
          <w:tcPr>
            <w:tcW w:w="1660" w:type="dxa"/>
            <w:shd w:val="clear" w:color="auto" w:fill="D9EAD2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spacing w:before="114"/>
              <w:rPr>
                <w:sz w:val="20"/>
              </w:rPr>
            </w:pPr>
          </w:p>
          <w:p w:rsidR="00CC5965" w:rsidRDefault="00D67587"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0:40:00</w:t>
            </w:r>
          </w:p>
        </w:tc>
        <w:tc>
          <w:tcPr>
            <w:tcW w:w="1915" w:type="dxa"/>
          </w:tcPr>
          <w:p w:rsidR="00CC5965" w:rsidRDefault="00D67587">
            <w:pPr>
              <w:pStyle w:val="TableParagraph"/>
              <w:ind w:left="110" w:right="15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Инструктаж </w:t>
            </w:r>
            <w:r>
              <w:rPr>
                <w:sz w:val="20"/>
              </w:rPr>
              <w:t xml:space="preserve">участников по охране труда и </w:t>
            </w:r>
            <w:r>
              <w:rPr>
                <w:spacing w:val="-2"/>
                <w:sz w:val="20"/>
              </w:rPr>
              <w:t xml:space="preserve">технике </w:t>
            </w:r>
            <w:r>
              <w:rPr>
                <w:sz w:val="20"/>
              </w:rPr>
              <w:t>безопасности,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сбор подписей в Протоколе об</w:t>
            </w:r>
          </w:p>
          <w:p w:rsidR="00CC5965" w:rsidRDefault="00D67587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ознакомлении</w:t>
            </w:r>
          </w:p>
        </w:tc>
        <w:tc>
          <w:tcPr>
            <w:tcW w:w="1744" w:type="dxa"/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1742" w:type="dxa"/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</w:tr>
      <w:tr w:rsidR="00CC5965">
        <w:trPr>
          <w:trHeight w:val="2760"/>
        </w:trPr>
        <w:tc>
          <w:tcPr>
            <w:tcW w:w="1848" w:type="dxa"/>
            <w:shd w:val="clear" w:color="auto" w:fill="FBE4CD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spacing w:before="229"/>
              <w:rPr>
                <w:sz w:val="20"/>
              </w:rPr>
            </w:pPr>
          </w:p>
          <w:p w:rsidR="00CC5965" w:rsidRDefault="00D67587">
            <w:pPr>
              <w:pStyle w:val="TableParagraph"/>
              <w:spacing w:before="1"/>
              <w:ind w:left="107" w:right="99"/>
              <w:rPr>
                <w:sz w:val="20"/>
              </w:rPr>
            </w:pPr>
            <w:r>
              <w:rPr>
                <w:spacing w:val="-2"/>
                <w:sz w:val="20"/>
              </w:rPr>
              <w:t>Подготовительный (C-1)</w:t>
            </w:r>
          </w:p>
        </w:tc>
        <w:tc>
          <w:tcPr>
            <w:tcW w:w="1425" w:type="dxa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spacing w:before="115"/>
              <w:rPr>
                <w:sz w:val="20"/>
              </w:rPr>
            </w:pPr>
          </w:p>
          <w:p w:rsidR="00CC5965" w:rsidRDefault="00D67587">
            <w:pPr>
              <w:pStyle w:val="TableParagraph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11:00:00</w:t>
            </w:r>
          </w:p>
        </w:tc>
        <w:tc>
          <w:tcPr>
            <w:tcW w:w="1423" w:type="dxa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spacing w:before="115"/>
              <w:rPr>
                <w:sz w:val="20"/>
              </w:rPr>
            </w:pPr>
          </w:p>
          <w:p w:rsidR="00CC5965" w:rsidRDefault="00D67587">
            <w:pPr>
              <w:pStyle w:val="TableParagraph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14:00:00</w:t>
            </w:r>
          </w:p>
        </w:tc>
        <w:tc>
          <w:tcPr>
            <w:tcW w:w="1660" w:type="dxa"/>
            <w:shd w:val="clear" w:color="auto" w:fill="D9EAD2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spacing w:before="115"/>
              <w:rPr>
                <w:sz w:val="20"/>
              </w:rPr>
            </w:pPr>
          </w:p>
          <w:p w:rsidR="00CC5965" w:rsidRDefault="00D67587"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3:00:00</w:t>
            </w:r>
          </w:p>
        </w:tc>
        <w:tc>
          <w:tcPr>
            <w:tcW w:w="1915" w:type="dxa"/>
          </w:tcPr>
          <w:p w:rsidR="00CC5965" w:rsidRDefault="00D67587">
            <w:pPr>
              <w:pStyle w:val="TableParagraph"/>
              <w:ind w:left="110" w:right="14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Распределение </w:t>
            </w:r>
            <w:r>
              <w:rPr>
                <w:sz w:val="20"/>
              </w:rPr>
              <w:t xml:space="preserve">рабочих мест (жеребьевка) и </w:t>
            </w:r>
            <w:r>
              <w:rPr>
                <w:spacing w:val="-2"/>
                <w:sz w:val="20"/>
              </w:rPr>
              <w:t xml:space="preserve">ознакомление </w:t>
            </w:r>
            <w:r>
              <w:rPr>
                <w:sz w:val="20"/>
              </w:rPr>
              <w:t>участников с рабочими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местами, </w:t>
            </w:r>
            <w:r>
              <w:rPr>
                <w:spacing w:val="-2"/>
                <w:sz w:val="20"/>
              </w:rPr>
              <w:t xml:space="preserve">оборудованием, </w:t>
            </w:r>
            <w:r>
              <w:rPr>
                <w:sz w:val="20"/>
              </w:rPr>
              <w:t xml:space="preserve">графиком работы, </w:t>
            </w:r>
            <w:r>
              <w:rPr>
                <w:spacing w:val="-4"/>
                <w:sz w:val="20"/>
              </w:rPr>
              <w:t xml:space="preserve">иной </w:t>
            </w:r>
            <w:r>
              <w:rPr>
                <w:sz w:val="20"/>
              </w:rPr>
              <w:t>документацией и</w:t>
            </w:r>
          </w:p>
          <w:p w:rsidR="00CC5965" w:rsidRDefault="00D67587">
            <w:pPr>
              <w:pStyle w:val="TableParagraph"/>
              <w:spacing w:line="228" w:lineRule="exact"/>
              <w:ind w:left="110" w:right="92"/>
              <w:rPr>
                <w:sz w:val="20"/>
              </w:rPr>
            </w:pPr>
            <w:r>
              <w:rPr>
                <w:spacing w:val="-2"/>
                <w:sz w:val="20"/>
              </w:rPr>
              <w:t>заполнение Протокола</w:t>
            </w:r>
          </w:p>
        </w:tc>
        <w:tc>
          <w:tcPr>
            <w:tcW w:w="1744" w:type="dxa"/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1742" w:type="dxa"/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</w:tr>
      <w:tr w:rsidR="00CC5965">
        <w:trPr>
          <w:trHeight w:val="690"/>
        </w:trPr>
        <w:tc>
          <w:tcPr>
            <w:tcW w:w="1848" w:type="dxa"/>
            <w:shd w:val="clear" w:color="auto" w:fill="FBE4CD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D67587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(C1)</w:t>
            </w:r>
          </w:p>
        </w:tc>
        <w:tc>
          <w:tcPr>
            <w:tcW w:w="1425" w:type="dxa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D67587">
            <w:pPr>
              <w:pStyle w:val="TableParagraph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08:00:00</w:t>
            </w:r>
          </w:p>
        </w:tc>
        <w:tc>
          <w:tcPr>
            <w:tcW w:w="1423" w:type="dxa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D67587">
            <w:pPr>
              <w:pStyle w:val="TableParagraph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08:30:00</w:t>
            </w:r>
          </w:p>
        </w:tc>
        <w:tc>
          <w:tcPr>
            <w:tcW w:w="1660" w:type="dxa"/>
            <w:shd w:val="clear" w:color="auto" w:fill="D9EAD2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D67587"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0:30:00</w:t>
            </w:r>
          </w:p>
        </w:tc>
        <w:tc>
          <w:tcPr>
            <w:tcW w:w="1915" w:type="dxa"/>
          </w:tcPr>
          <w:p w:rsidR="00CC5965" w:rsidRDefault="00D67587">
            <w:pPr>
              <w:pStyle w:val="TableParagraph"/>
              <w:spacing w:line="230" w:lineRule="atLeast"/>
              <w:ind w:left="110" w:right="414"/>
              <w:rPr>
                <w:sz w:val="20"/>
              </w:rPr>
            </w:pPr>
            <w:r>
              <w:rPr>
                <w:sz w:val="20"/>
              </w:rPr>
              <w:t>Ознакомление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 заданием и </w:t>
            </w:r>
            <w:r>
              <w:rPr>
                <w:spacing w:val="-2"/>
                <w:sz w:val="20"/>
              </w:rPr>
              <w:t>правилами</w:t>
            </w:r>
          </w:p>
        </w:tc>
        <w:tc>
          <w:tcPr>
            <w:tcW w:w="1744" w:type="dxa"/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1742" w:type="dxa"/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</w:tr>
      <w:tr w:rsidR="00CC5965">
        <w:trPr>
          <w:trHeight w:val="261"/>
        </w:trPr>
        <w:tc>
          <w:tcPr>
            <w:tcW w:w="1848" w:type="dxa"/>
            <w:shd w:val="clear" w:color="auto" w:fill="FBE4CD"/>
          </w:tcPr>
          <w:p w:rsidR="00CC5965" w:rsidRDefault="00D67587">
            <w:pPr>
              <w:pStyle w:val="TableParagraph"/>
              <w:spacing w:before="14"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(C1)</w:t>
            </w:r>
          </w:p>
        </w:tc>
        <w:tc>
          <w:tcPr>
            <w:tcW w:w="1425" w:type="dxa"/>
          </w:tcPr>
          <w:p w:rsidR="00CC5965" w:rsidRDefault="00D67587">
            <w:pPr>
              <w:pStyle w:val="TableParagraph"/>
              <w:spacing w:before="14" w:line="227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08:30:00</w:t>
            </w:r>
          </w:p>
        </w:tc>
        <w:tc>
          <w:tcPr>
            <w:tcW w:w="1423" w:type="dxa"/>
          </w:tcPr>
          <w:p w:rsidR="00CC5965" w:rsidRDefault="00D67587">
            <w:pPr>
              <w:pStyle w:val="TableParagraph"/>
              <w:spacing w:before="14" w:line="227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09:00:00</w:t>
            </w:r>
          </w:p>
        </w:tc>
        <w:tc>
          <w:tcPr>
            <w:tcW w:w="1660" w:type="dxa"/>
            <w:shd w:val="clear" w:color="auto" w:fill="D9EAD2"/>
          </w:tcPr>
          <w:p w:rsidR="00CC5965" w:rsidRDefault="00D67587">
            <w:pPr>
              <w:pStyle w:val="TableParagraph"/>
              <w:spacing w:before="14" w:line="227" w:lineRule="exact"/>
              <w:ind w:right="9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0:30:00</w:t>
            </w:r>
          </w:p>
        </w:tc>
        <w:tc>
          <w:tcPr>
            <w:tcW w:w="1915" w:type="dxa"/>
          </w:tcPr>
          <w:p w:rsidR="00CC5965" w:rsidRDefault="00D67587">
            <w:pPr>
              <w:pStyle w:val="TableParagraph"/>
              <w:spacing w:before="14" w:line="227" w:lineRule="exact"/>
              <w:ind w:left="110"/>
              <w:rPr>
                <w:sz w:val="20"/>
              </w:rPr>
            </w:pPr>
            <w:r>
              <w:rPr>
                <w:sz w:val="20"/>
              </w:rPr>
              <w:t>Брифинг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экспертов</w:t>
            </w:r>
          </w:p>
        </w:tc>
        <w:tc>
          <w:tcPr>
            <w:tcW w:w="1744" w:type="dxa"/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1742" w:type="dxa"/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</w:tr>
    </w:tbl>
    <w:p w:rsidR="00CC5965" w:rsidRDefault="00CC5965">
      <w:pPr>
        <w:pStyle w:val="a3"/>
      </w:pPr>
    </w:p>
    <w:p w:rsidR="00CC5965" w:rsidRDefault="00CC5965">
      <w:pPr>
        <w:pStyle w:val="a3"/>
        <w:spacing w:before="10"/>
      </w:pPr>
    </w:p>
    <w:p w:rsidR="00CC5965" w:rsidRDefault="00D67587">
      <w:pPr>
        <w:pStyle w:val="a3"/>
        <w:ind w:right="955"/>
        <w:jc w:val="center"/>
      </w:pPr>
      <w:r>
        <w:rPr>
          <w:spacing w:val="-5"/>
        </w:rPr>
        <w:t>14</w:t>
      </w:r>
    </w:p>
    <w:p w:rsidR="00CC5965" w:rsidRDefault="00CC5965">
      <w:pPr>
        <w:jc w:val="center"/>
        <w:sectPr w:rsidR="00CC5965">
          <w:footerReference w:type="default" r:id="rId411"/>
          <w:pgSz w:w="16840" w:h="11910" w:orient="landscape"/>
          <w:pgMar w:top="0" w:right="260" w:bottom="0" w:left="1220" w:header="0" w:footer="0" w:gutter="0"/>
          <w:cols w:space="720"/>
        </w:sectPr>
      </w:pPr>
    </w:p>
    <w:p w:rsidR="00CC5965" w:rsidRDefault="00D67587">
      <w:pPr>
        <w:pStyle w:val="a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68212224" behindDoc="1" locked="0" layoutInCell="1" allowOverlap="1">
            <wp:simplePos x="0" y="0"/>
            <wp:positionH relativeFrom="page">
              <wp:posOffset>314096</wp:posOffset>
            </wp:positionH>
            <wp:positionV relativeFrom="page">
              <wp:posOffset>0</wp:posOffset>
            </wp:positionV>
            <wp:extent cx="7219543" cy="7562083"/>
            <wp:effectExtent l="0" t="0" r="0" b="0"/>
            <wp:wrapNone/>
            <wp:docPr id="285" name="Image 2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Image 285"/>
                    <pic:cNvPicPr/>
                  </pic:nvPicPr>
                  <pic:blipFill>
                    <a:blip r:embed="rId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9543" cy="7562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rPr>
          <w:sz w:val="20"/>
        </w:rPr>
      </w:pPr>
    </w:p>
    <w:p w:rsidR="00CC5965" w:rsidRDefault="00CC5965">
      <w:pPr>
        <w:pStyle w:val="a3"/>
        <w:spacing w:before="46" w:after="1"/>
        <w:rPr>
          <w:sz w:val="20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8"/>
        <w:gridCol w:w="1425"/>
        <w:gridCol w:w="1423"/>
        <w:gridCol w:w="1660"/>
        <w:gridCol w:w="1915"/>
        <w:gridCol w:w="1744"/>
        <w:gridCol w:w="1742"/>
        <w:gridCol w:w="1687"/>
        <w:gridCol w:w="1687"/>
      </w:tblGrid>
      <w:tr w:rsidR="00CC5965">
        <w:trPr>
          <w:trHeight w:val="460"/>
        </w:trPr>
        <w:tc>
          <w:tcPr>
            <w:tcW w:w="1848" w:type="dxa"/>
            <w:tcBorders>
              <w:top w:val="nil"/>
            </w:tcBorders>
            <w:shd w:val="clear" w:color="auto" w:fill="FBE4CD"/>
          </w:tcPr>
          <w:p w:rsidR="00CC5965" w:rsidRDefault="00D67587">
            <w:pPr>
              <w:pStyle w:val="TableParagraph"/>
              <w:spacing w:before="115"/>
              <w:ind w:left="107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(C1)</w:t>
            </w:r>
          </w:p>
        </w:tc>
        <w:tc>
          <w:tcPr>
            <w:tcW w:w="1425" w:type="dxa"/>
            <w:tcBorders>
              <w:top w:val="nil"/>
            </w:tcBorders>
          </w:tcPr>
          <w:p w:rsidR="00CC5965" w:rsidRDefault="00D67587">
            <w:pPr>
              <w:pStyle w:val="TableParagraph"/>
              <w:spacing w:before="115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09:00:00</w:t>
            </w:r>
          </w:p>
        </w:tc>
        <w:tc>
          <w:tcPr>
            <w:tcW w:w="1423" w:type="dxa"/>
            <w:tcBorders>
              <w:top w:val="nil"/>
            </w:tcBorders>
          </w:tcPr>
          <w:p w:rsidR="00CC5965" w:rsidRDefault="00D67587">
            <w:pPr>
              <w:pStyle w:val="TableParagraph"/>
              <w:spacing w:before="115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13:00:00</w:t>
            </w:r>
          </w:p>
        </w:tc>
        <w:tc>
          <w:tcPr>
            <w:tcW w:w="1660" w:type="dxa"/>
            <w:tcBorders>
              <w:top w:val="nil"/>
            </w:tcBorders>
            <w:shd w:val="clear" w:color="auto" w:fill="D9EAD2"/>
          </w:tcPr>
          <w:p w:rsidR="00CC5965" w:rsidRDefault="00D67587">
            <w:pPr>
              <w:pStyle w:val="TableParagraph"/>
              <w:spacing w:before="115"/>
              <w:ind w:right="9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4:00:00</w:t>
            </w:r>
          </w:p>
        </w:tc>
        <w:tc>
          <w:tcPr>
            <w:tcW w:w="1915" w:type="dxa"/>
            <w:tcBorders>
              <w:top w:val="nil"/>
            </w:tcBorders>
          </w:tcPr>
          <w:p w:rsidR="00CC5965" w:rsidRDefault="00D67587">
            <w:pPr>
              <w:pStyle w:val="TableParagraph"/>
              <w:spacing w:line="230" w:lineRule="atLeast"/>
              <w:ind w:left="110" w:right="15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Выполнение </w:t>
            </w:r>
            <w:r>
              <w:rPr>
                <w:sz w:val="20"/>
              </w:rPr>
              <w:t>модуля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ЭГ1</w:t>
            </w:r>
          </w:p>
        </w:tc>
        <w:tc>
          <w:tcPr>
            <w:tcW w:w="1744" w:type="dxa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1742" w:type="dxa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  <w:tcBorders>
              <w:top w:val="nil"/>
            </w:tcBorders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</w:tr>
      <w:tr w:rsidR="00CC5965">
        <w:trPr>
          <w:trHeight w:val="258"/>
        </w:trPr>
        <w:tc>
          <w:tcPr>
            <w:tcW w:w="1848" w:type="dxa"/>
            <w:shd w:val="clear" w:color="auto" w:fill="FBE4CD"/>
          </w:tcPr>
          <w:p w:rsidR="00CC5965" w:rsidRDefault="00D67587">
            <w:pPr>
              <w:pStyle w:val="TableParagraph"/>
              <w:spacing w:before="1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(C1)</w:t>
            </w:r>
          </w:p>
        </w:tc>
        <w:tc>
          <w:tcPr>
            <w:tcW w:w="1425" w:type="dxa"/>
          </w:tcPr>
          <w:p w:rsidR="00CC5965" w:rsidRDefault="00D67587">
            <w:pPr>
              <w:pStyle w:val="TableParagraph"/>
              <w:spacing w:before="14" w:line="224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13:00:00</w:t>
            </w:r>
          </w:p>
        </w:tc>
        <w:tc>
          <w:tcPr>
            <w:tcW w:w="1423" w:type="dxa"/>
          </w:tcPr>
          <w:p w:rsidR="00CC5965" w:rsidRDefault="00D67587">
            <w:pPr>
              <w:pStyle w:val="TableParagraph"/>
              <w:spacing w:before="14" w:line="224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14:00:00</w:t>
            </w:r>
          </w:p>
        </w:tc>
        <w:tc>
          <w:tcPr>
            <w:tcW w:w="1660" w:type="dxa"/>
            <w:shd w:val="clear" w:color="auto" w:fill="D9EAD2"/>
          </w:tcPr>
          <w:p w:rsidR="00CC5965" w:rsidRDefault="00D67587">
            <w:pPr>
              <w:pStyle w:val="TableParagraph"/>
              <w:spacing w:before="14" w:line="224" w:lineRule="exact"/>
              <w:ind w:right="9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1:00:00</w:t>
            </w:r>
          </w:p>
        </w:tc>
        <w:tc>
          <w:tcPr>
            <w:tcW w:w="1915" w:type="dxa"/>
          </w:tcPr>
          <w:p w:rsidR="00CC5965" w:rsidRDefault="00D67587">
            <w:pPr>
              <w:pStyle w:val="TableParagraph"/>
              <w:spacing w:before="14" w:line="224" w:lineRule="exact"/>
              <w:ind w:left="110"/>
              <w:rPr>
                <w:sz w:val="20"/>
              </w:rPr>
            </w:pPr>
            <w:r>
              <w:rPr>
                <w:spacing w:val="-4"/>
                <w:sz w:val="20"/>
              </w:rPr>
              <w:t>Обед</w:t>
            </w:r>
          </w:p>
        </w:tc>
        <w:tc>
          <w:tcPr>
            <w:tcW w:w="1744" w:type="dxa"/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1742" w:type="dxa"/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</w:tr>
      <w:tr w:rsidR="00CC5965">
        <w:trPr>
          <w:trHeight w:val="460"/>
        </w:trPr>
        <w:tc>
          <w:tcPr>
            <w:tcW w:w="1848" w:type="dxa"/>
            <w:shd w:val="clear" w:color="auto" w:fill="FBE4CD"/>
          </w:tcPr>
          <w:p w:rsidR="00CC5965" w:rsidRDefault="00D67587">
            <w:pPr>
              <w:pStyle w:val="TableParagraph"/>
              <w:spacing w:before="115"/>
              <w:ind w:left="107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(C1)</w:t>
            </w:r>
          </w:p>
        </w:tc>
        <w:tc>
          <w:tcPr>
            <w:tcW w:w="1425" w:type="dxa"/>
          </w:tcPr>
          <w:p w:rsidR="00CC5965" w:rsidRDefault="00D67587">
            <w:pPr>
              <w:pStyle w:val="TableParagraph"/>
              <w:spacing w:before="115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14:00:00</w:t>
            </w:r>
          </w:p>
        </w:tc>
        <w:tc>
          <w:tcPr>
            <w:tcW w:w="1423" w:type="dxa"/>
          </w:tcPr>
          <w:p w:rsidR="00CC5965" w:rsidRDefault="00D67587">
            <w:pPr>
              <w:pStyle w:val="TableParagraph"/>
              <w:spacing w:before="115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18:00:00</w:t>
            </w:r>
          </w:p>
        </w:tc>
        <w:tc>
          <w:tcPr>
            <w:tcW w:w="1660" w:type="dxa"/>
            <w:shd w:val="clear" w:color="auto" w:fill="D9EAD2"/>
          </w:tcPr>
          <w:p w:rsidR="00CC5965" w:rsidRDefault="00D67587">
            <w:pPr>
              <w:pStyle w:val="TableParagraph"/>
              <w:spacing w:before="115"/>
              <w:ind w:right="9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4:00:00</w:t>
            </w:r>
          </w:p>
        </w:tc>
        <w:tc>
          <w:tcPr>
            <w:tcW w:w="1915" w:type="dxa"/>
          </w:tcPr>
          <w:p w:rsidR="00CC5965" w:rsidRDefault="00D67587">
            <w:pPr>
              <w:pStyle w:val="TableParagraph"/>
              <w:spacing w:line="230" w:lineRule="atLeast"/>
              <w:ind w:left="110" w:right="15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Выполнение </w:t>
            </w:r>
            <w:r>
              <w:rPr>
                <w:sz w:val="20"/>
              </w:rPr>
              <w:t>модуля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ЭГ2</w:t>
            </w:r>
          </w:p>
        </w:tc>
        <w:tc>
          <w:tcPr>
            <w:tcW w:w="1744" w:type="dxa"/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1742" w:type="dxa"/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</w:tr>
      <w:tr w:rsidR="00CC5965">
        <w:trPr>
          <w:trHeight w:val="919"/>
        </w:trPr>
        <w:tc>
          <w:tcPr>
            <w:tcW w:w="1848" w:type="dxa"/>
            <w:shd w:val="clear" w:color="auto" w:fill="FBE4CD"/>
          </w:tcPr>
          <w:p w:rsidR="00CC5965" w:rsidRDefault="00CC5965">
            <w:pPr>
              <w:pStyle w:val="TableParagraph"/>
              <w:spacing w:before="115"/>
              <w:rPr>
                <w:sz w:val="20"/>
              </w:rPr>
            </w:pPr>
          </w:p>
          <w:p w:rsidR="00CC5965" w:rsidRDefault="00D67587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(C1)</w:t>
            </w:r>
          </w:p>
        </w:tc>
        <w:tc>
          <w:tcPr>
            <w:tcW w:w="1425" w:type="dxa"/>
          </w:tcPr>
          <w:p w:rsidR="00CC5965" w:rsidRDefault="00CC5965">
            <w:pPr>
              <w:pStyle w:val="TableParagraph"/>
              <w:spacing w:before="115"/>
              <w:rPr>
                <w:sz w:val="20"/>
              </w:rPr>
            </w:pPr>
          </w:p>
          <w:p w:rsidR="00CC5965" w:rsidRDefault="00D67587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18:00:00</w:t>
            </w:r>
          </w:p>
        </w:tc>
        <w:tc>
          <w:tcPr>
            <w:tcW w:w="1423" w:type="dxa"/>
          </w:tcPr>
          <w:p w:rsidR="00CC5965" w:rsidRDefault="00CC5965">
            <w:pPr>
              <w:pStyle w:val="TableParagraph"/>
              <w:spacing w:before="115"/>
              <w:rPr>
                <w:sz w:val="20"/>
              </w:rPr>
            </w:pPr>
          </w:p>
          <w:p w:rsidR="00CC5965" w:rsidRDefault="00D67587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19:00:00</w:t>
            </w:r>
          </w:p>
        </w:tc>
        <w:tc>
          <w:tcPr>
            <w:tcW w:w="1660" w:type="dxa"/>
            <w:shd w:val="clear" w:color="auto" w:fill="D9EAD2"/>
          </w:tcPr>
          <w:p w:rsidR="00CC5965" w:rsidRDefault="00CC5965">
            <w:pPr>
              <w:pStyle w:val="TableParagraph"/>
              <w:spacing w:before="115"/>
              <w:rPr>
                <w:sz w:val="20"/>
              </w:rPr>
            </w:pPr>
          </w:p>
          <w:p w:rsidR="00CC5965" w:rsidRDefault="00D67587">
            <w:pPr>
              <w:pStyle w:val="TableParagraph"/>
              <w:spacing w:before="1"/>
              <w:ind w:right="9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1:00:00</w:t>
            </w:r>
          </w:p>
        </w:tc>
        <w:tc>
          <w:tcPr>
            <w:tcW w:w="1915" w:type="dxa"/>
          </w:tcPr>
          <w:p w:rsidR="00CC5965" w:rsidRDefault="00D67587">
            <w:pPr>
              <w:pStyle w:val="TableParagraph"/>
              <w:ind w:left="110" w:right="92"/>
              <w:rPr>
                <w:sz w:val="20"/>
              </w:rPr>
            </w:pPr>
            <w:r>
              <w:rPr>
                <w:sz w:val="20"/>
              </w:rPr>
              <w:t>Работа экспертов, заполнение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</w:p>
          <w:p w:rsidR="00CC5965" w:rsidRDefault="00D67587">
            <w:pPr>
              <w:pStyle w:val="TableParagraph"/>
              <w:spacing w:line="228" w:lineRule="exact"/>
              <w:ind w:left="110" w:right="92"/>
              <w:rPr>
                <w:sz w:val="20"/>
              </w:rPr>
            </w:pPr>
            <w:r>
              <w:rPr>
                <w:spacing w:val="-2"/>
                <w:sz w:val="20"/>
              </w:rPr>
              <w:t>оценочных ведомостей</w:t>
            </w:r>
          </w:p>
        </w:tc>
        <w:tc>
          <w:tcPr>
            <w:tcW w:w="1744" w:type="dxa"/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1742" w:type="dxa"/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</w:tr>
      <w:tr w:rsidR="00CC5965">
        <w:trPr>
          <w:trHeight w:val="1840"/>
        </w:trPr>
        <w:tc>
          <w:tcPr>
            <w:tcW w:w="1848" w:type="dxa"/>
            <w:shd w:val="clear" w:color="auto" w:fill="FBE4CD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spacing w:before="116"/>
              <w:rPr>
                <w:sz w:val="20"/>
              </w:rPr>
            </w:pPr>
          </w:p>
          <w:p w:rsidR="00CC5965" w:rsidRDefault="00D67587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(C1)</w:t>
            </w:r>
          </w:p>
        </w:tc>
        <w:tc>
          <w:tcPr>
            <w:tcW w:w="1425" w:type="dxa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spacing w:before="116"/>
              <w:rPr>
                <w:sz w:val="20"/>
              </w:rPr>
            </w:pPr>
          </w:p>
          <w:p w:rsidR="00CC5965" w:rsidRDefault="00D67587">
            <w:pPr>
              <w:pStyle w:val="TableParagraph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19:00:00</w:t>
            </w:r>
          </w:p>
        </w:tc>
        <w:tc>
          <w:tcPr>
            <w:tcW w:w="1423" w:type="dxa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spacing w:before="116"/>
              <w:rPr>
                <w:sz w:val="20"/>
              </w:rPr>
            </w:pPr>
          </w:p>
          <w:p w:rsidR="00CC5965" w:rsidRDefault="00D67587">
            <w:pPr>
              <w:pStyle w:val="TableParagraph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20:00:00</w:t>
            </w:r>
          </w:p>
        </w:tc>
        <w:tc>
          <w:tcPr>
            <w:tcW w:w="1660" w:type="dxa"/>
            <w:shd w:val="clear" w:color="auto" w:fill="D9EAD2"/>
          </w:tcPr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rPr>
                <w:sz w:val="20"/>
              </w:rPr>
            </w:pPr>
          </w:p>
          <w:p w:rsidR="00CC5965" w:rsidRDefault="00CC5965">
            <w:pPr>
              <w:pStyle w:val="TableParagraph"/>
              <w:spacing w:before="116"/>
              <w:rPr>
                <w:sz w:val="20"/>
              </w:rPr>
            </w:pPr>
          </w:p>
          <w:p w:rsidR="00CC5965" w:rsidRDefault="00D67587"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1:00:00</w:t>
            </w:r>
          </w:p>
        </w:tc>
        <w:tc>
          <w:tcPr>
            <w:tcW w:w="1915" w:type="dxa"/>
          </w:tcPr>
          <w:p w:rsidR="00CC5965" w:rsidRDefault="00D67587">
            <w:pPr>
              <w:pStyle w:val="TableParagraph"/>
              <w:ind w:left="110" w:right="94"/>
              <w:rPr>
                <w:sz w:val="20"/>
              </w:rPr>
            </w:pPr>
            <w:r>
              <w:rPr>
                <w:sz w:val="20"/>
              </w:rPr>
              <w:t>Подведение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итогов, внесение главным экспертом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баллов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в CIS, блокировка, сверка баллов, </w:t>
            </w:r>
            <w:r>
              <w:rPr>
                <w:spacing w:val="-2"/>
                <w:sz w:val="20"/>
              </w:rPr>
              <w:t>заполнение итогового</w:t>
            </w:r>
          </w:p>
          <w:p w:rsidR="00CC5965" w:rsidRDefault="00D67587">
            <w:pPr>
              <w:pStyle w:val="TableParagraph"/>
              <w:spacing w:before="1" w:line="210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протокола</w:t>
            </w:r>
          </w:p>
        </w:tc>
        <w:tc>
          <w:tcPr>
            <w:tcW w:w="1744" w:type="dxa"/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1742" w:type="dxa"/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</w:tcPr>
          <w:p w:rsidR="00CC5965" w:rsidRDefault="00CC5965">
            <w:pPr>
              <w:pStyle w:val="TableParagraph"/>
              <w:rPr>
                <w:sz w:val="18"/>
              </w:rPr>
            </w:pPr>
          </w:p>
        </w:tc>
      </w:tr>
    </w:tbl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  <w:spacing w:before="128"/>
      </w:pPr>
    </w:p>
    <w:p w:rsidR="00CC5965" w:rsidRDefault="00D67587">
      <w:pPr>
        <w:pStyle w:val="a3"/>
        <w:ind w:right="955"/>
        <w:jc w:val="center"/>
      </w:pPr>
      <w:r>
        <w:rPr>
          <w:spacing w:val="-5"/>
        </w:rPr>
        <w:t>15</w:t>
      </w:r>
    </w:p>
    <w:p w:rsidR="00CC5965" w:rsidRDefault="00CC5965">
      <w:pPr>
        <w:jc w:val="center"/>
        <w:sectPr w:rsidR="00CC5965">
          <w:footerReference w:type="default" r:id="rId412"/>
          <w:pgSz w:w="16840" w:h="11910" w:orient="landscape"/>
          <w:pgMar w:top="0" w:right="260" w:bottom="0" w:left="1220" w:header="0" w:footer="0" w:gutter="0"/>
          <w:cols w:space="720"/>
        </w:sectPr>
      </w:pPr>
    </w:p>
    <w:p w:rsidR="00CC5965" w:rsidRDefault="008D18F9">
      <w:pPr>
        <w:pStyle w:val="Heading2"/>
        <w:numPr>
          <w:ilvl w:val="0"/>
          <w:numId w:val="3"/>
        </w:numPr>
        <w:tabs>
          <w:tab w:val="left" w:pos="459"/>
        </w:tabs>
        <w:spacing w:before="69"/>
        <w:ind w:left="459" w:hanging="359"/>
        <w:jc w:val="left"/>
      </w:pPr>
      <w:r>
        <w:pict>
          <v:group id="docshapegroup276" o:spid="_x0000_s2056" style="position:absolute;left:0;text-align:left;margin-left:51.75pt;margin-top:782.4pt;width:514.45pt;height:34pt;z-index:15765504;mso-position-horizontal-relative:page;mso-position-vertical-relative:page" coordorigin="1035,15648" coordsize="10289,680">
            <v:shape id="docshape277" o:spid="_x0000_s2058" type="#_x0000_t75" style="position:absolute;left:1035;top:15647;width:10289;height:680">
              <v:imagedata r:id="rId397" o:title=""/>
            </v:shape>
            <v:shape id="docshape278" o:spid="_x0000_s2057" type="#_x0000_t202" style="position:absolute;left:6200;top:15813;width:260;height:266" filled="f" stroked="f">
              <v:textbox inset="0,0,0,0">
                <w:txbxContent>
                  <w:p w:rsidR="00CC5965" w:rsidRDefault="00D6758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16</w:t>
                    </w:r>
                  </w:p>
                </w:txbxContent>
              </v:textbox>
            </v:shape>
            <w10:wrap anchorx="page" anchory="page"/>
          </v:group>
        </w:pict>
      </w:r>
      <w:r w:rsidR="00D67587">
        <w:rPr>
          <w:spacing w:val="-2"/>
        </w:rPr>
        <w:t>Необходимые</w:t>
      </w:r>
      <w:r w:rsidR="00D67587">
        <w:rPr>
          <w:spacing w:val="4"/>
        </w:rPr>
        <w:t xml:space="preserve"> </w:t>
      </w:r>
      <w:r w:rsidR="00D67587">
        <w:rPr>
          <w:spacing w:val="-2"/>
        </w:rPr>
        <w:t>приложения</w:t>
      </w:r>
    </w:p>
    <w:p w:rsidR="00CC5965" w:rsidRDefault="00D67587">
      <w:pPr>
        <w:spacing w:before="117"/>
        <w:ind w:left="100" w:firstLine="707"/>
      </w:pPr>
      <w:r>
        <w:rPr>
          <w:b/>
        </w:rPr>
        <w:t>Приложение</w:t>
      </w:r>
      <w:r>
        <w:rPr>
          <w:b/>
          <w:spacing w:val="-3"/>
        </w:rPr>
        <w:t xml:space="preserve"> </w:t>
      </w:r>
      <w:r>
        <w:rPr>
          <w:b/>
        </w:rPr>
        <w:t>2</w:t>
      </w:r>
      <w:r>
        <w:t>.</w:t>
      </w:r>
      <w:r>
        <w:rPr>
          <w:spacing w:val="-6"/>
        </w:rPr>
        <w:t xml:space="preserve"> </w:t>
      </w:r>
      <w:r>
        <w:t>Соответствия</w:t>
      </w:r>
      <w:r>
        <w:rPr>
          <w:spacing w:val="-5"/>
        </w:rPr>
        <w:t xml:space="preserve"> </w:t>
      </w:r>
      <w:r>
        <w:t>знаний,</w:t>
      </w:r>
      <w:r>
        <w:rPr>
          <w:spacing w:val="-3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навыков,</w:t>
      </w:r>
      <w:r>
        <w:rPr>
          <w:spacing w:val="-3"/>
        </w:rPr>
        <w:t xml:space="preserve"> </w:t>
      </w:r>
      <w:r>
        <w:t>оцениваемых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 xml:space="preserve">рамках демонстрационного экзамена профессиональным компетенциям, основным видам деятельности, предусмотренным ФГОС СПО и уровням квалификаций в соответствии с профессиональными </w:t>
      </w:r>
      <w:r>
        <w:rPr>
          <w:spacing w:val="-2"/>
        </w:rPr>
        <w:t>стандартами.</w:t>
      </w:r>
    </w:p>
    <w:p w:rsidR="00CC5965" w:rsidRDefault="00D67587">
      <w:pPr>
        <w:spacing w:line="251" w:lineRule="exact"/>
        <w:ind w:left="808"/>
      </w:pPr>
      <w:r>
        <w:rPr>
          <w:b/>
        </w:rPr>
        <w:t>Приложение</w:t>
      </w:r>
      <w:r>
        <w:rPr>
          <w:b/>
          <w:spacing w:val="-9"/>
        </w:rPr>
        <w:t xml:space="preserve"> </w:t>
      </w:r>
      <w:r>
        <w:rPr>
          <w:b/>
        </w:rPr>
        <w:t>5.</w:t>
      </w:r>
      <w:r>
        <w:rPr>
          <w:b/>
          <w:spacing w:val="-8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застройки</w:t>
      </w:r>
      <w:r>
        <w:rPr>
          <w:spacing w:val="-6"/>
        </w:rPr>
        <w:t xml:space="preserve"> </w:t>
      </w:r>
      <w:r>
        <w:t>площадки</w:t>
      </w:r>
      <w:r>
        <w:rPr>
          <w:spacing w:val="-6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проведения</w:t>
      </w:r>
      <w:r>
        <w:rPr>
          <w:spacing w:val="-7"/>
        </w:rPr>
        <w:t xml:space="preserve"> </w:t>
      </w:r>
      <w:r>
        <w:t>демонстрационного</w:t>
      </w:r>
      <w:r>
        <w:rPr>
          <w:spacing w:val="-6"/>
        </w:rPr>
        <w:t xml:space="preserve"> </w:t>
      </w:r>
      <w:r>
        <w:rPr>
          <w:spacing w:val="-2"/>
        </w:rPr>
        <w:t>экзамена.</w:t>
      </w:r>
    </w:p>
    <w:p w:rsidR="00CC5965" w:rsidRDefault="00CC5965">
      <w:pPr>
        <w:spacing w:line="251" w:lineRule="exact"/>
        <w:sectPr w:rsidR="00CC5965">
          <w:footerReference w:type="default" r:id="rId413"/>
          <w:pgSz w:w="11910" w:h="16840"/>
          <w:pgMar w:top="1360" w:right="720" w:bottom="280" w:left="1340" w:header="0" w:footer="0" w:gutter="0"/>
          <w:cols w:space="720"/>
        </w:sectPr>
      </w:pPr>
    </w:p>
    <w:p w:rsidR="00CC5965" w:rsidRDefault="008D18F9">
      <w:pPr>
        <w:pStyle w:val="Heading4"/>
        <w:spacing w:before="90"/>
        <w:ind w:left="678"/>
      </w:pPr>
      <w:r>
        <w:pict>
          <v:group id="docshapegroup279" o:spid="_x0000_s2053" style="position:absolute;left:0;text-align:left;margin-left:24.75pt;margin-top:0;width:744.5pt;height:595.45pt;z-index:-35103232;mso-position-horizontal-relative:page;mso-position-vertical-relative:page" coordorigin="495" coordsize="14890,11909">
            <v:shape id="docshape280" o:spid="_x0000_s2055" type="#_x0000_t75" style="position:absolute;left:494;width:11370;height:11909">
              <v:imagedata r:id="rId409" o:title=""/>
            </v:shape>
            <v:shape id="docshape281" o:spid="_x0000_s2054" type="#_x0000_t75" style="position:absolute;left:1166;top:2652;width:14218;height:8223">
              <v:imagedata r:id="rId414" o:title=""/>
            </v:shape>
            <w10:wrap anchorx="page" anchory="page"/>
          </v:group>
        </w:pict>
      </w:r>
      <w:r w:rsidR="00D67587">
        <w:t>План</w:t>
      </w:r>
      <w:r w:rsidR="00D67587">
        <w:rPr>
          <w:spacing w:val="-7"/>
        </w:rPr>
        <w:t xml:space="preserve"> </w:t>
      </w:r>
      <w:r w:rsidR="00D67587">
        <w:t>застройки</w:t>
      </w:r>
      <w:r w:rsidR="00D67587">
        <w:rPr>
          <w:spacing w:val="-6"/>
        </w:rPr>
        <w:t xml:space="preserve"> </w:t>
      </w:r>
      <w:r w:rsidR="00D67587">
        <w:t>площадки</w:t>
      </w:r>
      <w:r w:rsidR="00D67587">
        <w:rPr>
          <w:spacing w:val="-7"/>
        </w:rPr>
        <w:t xml:space="preserve"> </w:t>
      </w:r>
      <w:r w:rsidR="00D67587">
        <w:t>центра</w:t>
      </w:r>
      <w:r w:rsidR="00D67587">
        <w:rPr>
          <w:spacing w:val="-4"/>
        </w:rPr>
        <w:t xml:space="preserve"> </w:t>
      </w:r>
      <w:r w:rsidR="00D67587">
        <w:t>проведения</w:t>
      </w:r>
      <w:r w:rsidR="00D67587">
        <w:rPr>
          <w:spacing w:val="-5"/>
        </w:rPr>
        <w:t xml:space="preserve"> </w:t>
      </w:r>
      <w:r w:rsidR="00D67587">
        <w:t>демонстрационного</w:t>
      </w:r>
      <w:r w:rsidR="00D67587">
        <w:rPr>
          <w:spacing w:val="-4"/>
        </w:rPr>
        <w:t xml:space="preserve"> </w:t>
      </w:r>
      <w:r w:rsidR="00D67587">
        <w:t>экзамена</w:t>
      </w:r>
      <w:r w:rsidR="00D67587">
        <w:rPr>
          <w:spacing w:val="-5"/>
        </w:rPr>
        <w:t xml:space="preserve"> </w:t>
      </w:r>
      <w:r w:rsidR="00D67587">
        <w:t>по</w:t>
      </w:r>
      <w:r w:rsidR="00D67587">
        <w:rPr>
          <w:spacing w:val="-4"/>
        </w:rPr>
        <w:t xml:space="preserve"> </w:t>
      </w:r>
      <w:r w:rsidR="00D67587">
        <w:t>стандартам</w:t>
      </w:r>
      <w:r w:rsidR="00D67587">
        <w:rPr>
          <w:spacing w:val="-6"/>
        </w:rPr>
        <w:t xml:space="preserve"> </w:t>
      </w:r>
      <w:r w:rsidR="00D67587">
        <w:t>Ворлдскиллс</w:t>
      </w:r>
      <w:r w:rsidR="00D67587">
        <w:rPr>
          <w:spacing w:val="-6"/>
        </w:rPr>
        <w:t xml:space="preserve"> </w:t>
      </w:r>
      <w:r w:rsidR="00D67587">
        <w:t>Россия</w:t>
      </w:r>
      <w:r w:rsidR="00D67587">
        <w:rPr>
          <w:spacing w:val="-4"/>
        </w:rPr>
        <w:t xml:space="preserve"> </w:t>
      </w:r>
      <w:r w:rsidR="00D67587">
        <w:rPr>
          <w:spacing w:val="-2"/>
        </w:rPr>
        <w:t>(</w:t>
      </w:r>
      <w:r w:rsidR="00D67587">
        <w:rPr>
          <w:spacing w:val="-2"/>
          <w:u w:val="single"/>
        </w:rPr>
        <w:t>очный</w:t>
      </w:r>
      <w:r w:rsidR="00D67587">
        <w:rPr>
          <w:spacing w:val="-2"/>
        </w:rPr>
        <w:t>)</w:t>
      </w:r>
    </w:p>
    <w:p w:rsidR="00CC5965" w:rsidRDefault="00D67587">
      <w:pPr>
        <w:spacing w:before="2"/>
        <w:ind w:left="100"/>
        <w:rPr>
          <w:b/>
        </w:rPr>
      </w:pPr>
      <w:r>
        <w:t>Формат</w:t>
      </w:r>
      <w:r>
        <w:rPr>
          <w:spacing w:val="-6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ДЭ:</w:t>
      </w:r>
      <w:r>
        <w:rPr>
          <w:spacing w:val="-4"/>
        </w:rPr>
        <w:t xml:space="preserve"> </w:t>
      </w:r>
      <w:r>
        <w:rPr>
          <w:b/>
          <w:spacing w:val="-4"/>
          <w:u w:val="single"/>
        </w:rPr>
        <w:t>очный</w:t>
      </w:r>
      <w:r>
        <w:rPr>
          <w:b/>
          <w:spacing w:val="40"/>
          <w:u w:val="single"/>
        </w:rPr>
        <w:t xml:space="preserve"> </w:t>
      </w:r>
    </w:p>
    <w:p w:rsidR="00CC5965" w:rsidRDefault="00D67587">
      <w:pPr>
        <w:spacing w:before="127"/>
        <w:ind w:left="100"/>
      </w:pPr>
      <w:r>
        <w:t>Общая</w:t>
      </w:r>
      <w:r>
        <w:rPr>
          <w:spacing w:val="-5"/>
        </w:rPr>
        <w:t xml:space="preserve"> </w:t>
      </w:r>
      <w:r>
        <w:t>площадь</w:t>
      </w:r>
      <w:r>
        <w:rPr>
          <w:spacing w:val="-5"/>
        </w:rPr>
        <w:t xml:space="preserve"> </w:t>
      </w:r>
      <w:r>
        <w:t>площадки:</w:t>
      </w:r>
      <w:r>
        <w:rPr>
          <w:spacing w:val="-4"/>
        </w:rPr>
        <w:t xml:space="preserve"> </w:t>
      </w:r>
      <w:r>
        <w:rPr>
          <w:spacing w:val="-2"/>
        </w:rPr>
        <w:t>280м</w:t>
      </w:r>
      <w:r>
        <w:rPr>
          <w:spacing w:val="-2"/>
          <w:vertAlign w:val="superscript"/>
        </w:rPr>
        <w:t>2</w:t>
      </w: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</w:pPr>
    </w:p>
    <w:p w:rsidR="00CC5965" w:rsidRDefault="00CC5965">
      <w:pPr>
        <w:pStyle w:val="a3"/>
        <w:spacing w:before="249"/>
      </w:pPr>
    </w:p>
    <w:p w:rsidR="00CC5965" w:rsidRDefault="00D67587">
      <w:pPr>
        <w:pStyle w:val="a3"/>
        <w:ind w:left="182"/>
        <w:jc w:val="center"/>
      </w:pPr>
      <w:r>
        <w:rPr>
          <w:spacing w:val="-5"/>
        </w:rPr>
        <w:t>17</w:t>
      </w:r>
    </w:p>
    <w:p w:rsidR="00CC5965" w:rsidRDefault="00CC5965">
      <w:pPr>
        <w:jc w:val="center"/>
        <w:sectPr w:rsidR="00CC5965">
          <w:footerReference w:type="default" r:id="rId415"/>
          <w:pgSz w:w="16840" w:h="11910" w:orient="landscape"/>
          <w:pgMar w:top="1340" w:right="1520" w:bottom="280" w:left="1340" w:header="0" w:footer="0" w:gutter="0"/>
          <w:cols w:space="720"/>
        </w:sectPr>
      </w:pPr>
    </w:p>
    <w:p w:rsidR="00CC5965" w:rsidRDefault="00D67587">
      <w:pPr>
        <w:pStyle w:val="Heading4"/>
        <w:spacing w:before="71"/>
        <w:ind w:left="720"/>
      </w:pPr>
      <w:r>
        <w:t>Образец</w:t>
      </w:r>
      <w:r>
        <w:rPr>
          <w:spacing w:val="-3"/>
        </w:rPr>
        <w:t xml:space="preserve"> </w:t>
      </w:r>
      <w:r>
        <w:rPr>
          <w:spacing w:val="-2"/>
        </w:rPr>
        <w:t>задания</w:t>
      </w:r>
    </w:p>
    <w:p w:rsidR="00CC5965" w:rsidRDefault="00D67587">
      <w:pPr>
        <w:pStyle w:val="a3"/>
        <w:ind w:left="142" w:right="194" w:firstLine="719"/>
      </w:pPr>
      <w:r>
        <w:t>Образец</w:t>
      </w:r>
      <w:r>
        <w:rPr>
          <w:spacing w:val="-5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демонстрационного</w:t>
      </w:r>
      <w:r>
        <w:rPr>
          <w:spacing w:val="-5"/>
        </w:rPr>
        <w:t xml:space="preserve"> </w:t>
      </w:r>
      <w:r>
        <w:t>экзамена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комплекту</w:t>
      </w:r>
      <w:r>
        <w:rPr>
          <w:spacing w:val="-5"/>
        </w:rPr>
        <w:t xml:space="preserve"> </w:t>
      </w:r>
      <w:r>
        <w:t xml:space="preserve">оценочной </w:t>
      </w:r>
      <w:r>
        <w:rPr>
          <w:spacing w:val="-2"/>
        </w:rPr>
        <w:t>документации.</w:t>
      </w:r>
    </w:p>
    <w:p w:rsidR="00CC5965" w:rsidRDefault="00D67587">
      <w:pPr>
        <w:pStyle w:val="Heading4"/>
        <w:ind w:left="35" w:right="37"/>
        <w:jc w:val="center"/>
      </w:pPr>
      <w:r>
        <w:t>Описание</w:t>
      </w:r>
      <w:r>
        <w:rPr>
          <w:spacing w:val="-3"/>
        </w:rPr>
        <w:t xml:space="preserve"> </w:t>
      </w:r>
      <w:r>
        <w:rPr>
          <w:spacing w:val="-2"/>
        </w:rPr>
        <w:t>задания</w:t>
      </w:r>
    </w:p>
    <w:p w:rsidR="00CC5965" w:rsidRDefault="00D67587">
      <w:pPr>
        <w:pStyle w:val="a3"/>
        <w:ind w:left="142"/>
      </w:pPr>
      <w:r>
        <w:t>КОД</w:t>
      </w:r>
      <w:r>
        <w:rPr>
          <w:spacing w:val="-6"/>
        </w:rPr>
        <w:t xml:space="preserve"> </w:t>
      </w:r>
      <w:r>
        <w:t>демонстрационного</w:t>
      </w:r>
      <w:r>
        <w:rPr>
          <w:spacing w:val="-2"/>
        </w:rPr>
        <w:t xml:space="preserve"> </w:t>
      </w:r>
      <w:r>
        <w:t>экзамена</w:t>
      </w:r>
      <w:r>
        <w:rPr>
          <w:spacing w:val="-3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один</w:t>
      </w:r>
      <w:r>
        <w:rPr>
          <w:spacing w:val="-4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(A,</w:t>
      </w:r>
      <w:r>
        <w:rPr>
          <w:spacing w:val="-3"/>
        </w:rPr>
        <w:t xml:space="preserve"> </w:t>
      </w:r>
      <w:r>
        <w:t>С,</w:t>
      </w:r>
      <w:r>
        <w:rPr>
          <w:spacing w:val="-2"/>
        </w:rPr>
        <w:t xml:space="preserve"> </w:t>
      </w:r>
      <w:r>
        <w:t>D,</w:t>
      </w:r>
      <w:r>
        <w:rPr>
          <w:spacing w:val="-2"/>
        </w:rPr>
        <w:t xml:space="preserve"> </w:t>
      </w:r>
      <w:r>
        <w:rPr>
          <w:spacing w:val="-5"/>
        </w:rPr>
        <w:t>H).</w:t>
      </w:r>
    </w:p>
    <w:p w:rsidR="00CC5965" w:rsidRDefault="00D67587">
      <w:pPr>
        <w:pStyle w:val="a3"/>
        <w:ind w:left="49" w:right="493"/>
        <w:jc w:val="right"/>
      </w:pPr>
      <w:r>
        <w:t>Демонстрационный</w:t>
      </w:r>
      <w:r>
        <w:rPr>
          <w:spacing w:val="-3"/>
        </w:rPr>
        <w:t xml:space="preserve"> </w:t>
      </w:r>
      <w:r>
        <w:t>экзамен</w:t>
      </w:r>
      <w:r>
        <w:rPr>
          <w:spacing w:val="-3"/>
        </w:rPr>
        <w:t xml:space="preserve"> </w:t>
      </w:r>
      <w:r>
        <w:t>длится</w:t>
      </w:r>
      <w:r>
        <w:rPr>
          <w:spacing w:val="-3"/>
        </w:rPr>
        <w:t xml:space="preserve"> </w:t>
      </w:r>
      <w:r>
        <w:t>6,5</w:t>
      </w:r>
      <w:r>
        <w:rPr>
          <w:spacing w:val="-3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дня,</w:t>
      </w:r>
      <w:r>
        <w:rPr>
          <w:spacing w:val="-3"/>
        </w:rPr>
        <w:t xml:space="preserve"> </w:t>
      </w:r>
      <w:r>
        <w:t>готовятся</w:t>
      </w:r>
      <w:r>
        <w:rPr>
          <w:spacing w:val="-3"/>
        </w:rPr>
        <w:t xml:space="preserve"> </w:t>
      </w:r>
      <w:r>
        <w:t>блюда</w:t>
      </w:r>
      <w:r>
        <w:rPr>
          <w:spacing w:val="-4"/>
        </w:rPr>
        <w:t xml:space="preserve"> </w:t>
      </w:r>
      <w:r>
        <w:t>задания, представленных</w:t>
      </w:r>
      <w:r>
        <w:rPr>
          <w:spacing w:val="-2"/>
        </w:rPr>
        <w:t xml:space="preserve"> </w:t>
      </w:r>
      <w:r>
        <w:t>ниже.</w:t>
      </w:r>
      <w:r>
        <w:rPr>
          <w:spacing w:val="-2"/>
        </w:rPr>
        <w:t xml:space="preserve"> </w:t>
      </w:r>
      <w:r>
        <w:t>Студенты</w:t>
      </w:r>
      <w:r>
        <w:rPr>
          <w:spacing w:val="-2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организовать</w:t>
      </w:r>
      <w:r>
        <w:rPr>
          <w:spacing w:val="-1"/>
        </w:rPr>
        <w:t xml:space="preserve"> </w:t>
      </w:r>
      <w:r>
        <w:t>работу по</w:t>
      </w:r>
      <w:r>
        <w:rPr>
          <w:spacing w:val="-2"/>
        </w:rPr>
        <w:t xml:space="preserve"> </w:t>
      </w:r>
      <w:r>
        <w:t>своему</w:t>
      </w:r>
      <w:r>
        <w:rPr>
          <w:spacing w:val="-2"/>
        </w:rPr>
        <w:t xml:space="preserve"> </w:t>
      </w:r>
      <w:r>
        <w:t>желанию,</w:t>
      </w:r>
      <w:r>
        <w:rPr>
          <w:spacing w:val="-2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им необходимо</w:t>
      </w:r>
      <w:r>
        <w:rPr>
          <w:spacing w:val="-4"/>
        </w:rPr>
        <w:t xml:space="preserve"> </w:t>
      </w:r>
      <w:r>
        <w:t>учитывать</w:t>
      </w:r>
      <w:r>
        <w:rPr>
          <w:spacing w:val="-5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презентации</w:t>
      </w:r>
      <w:r>
        <w:rPr>
          <w:spacing w:val="-5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блюда,</w:t>
      </w:r>
      <w:r>
        <w:rPr>
          <w:spacing w:val="-4"/>
        </w:rPr>
        <w:t xml:space="preserve"> </w:t>
      </w:r>
      <w:r>
        <w:t>указанного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расписании. В подготовительный день</w:t>
      </w:r>
      <w:r>
        <w:rPr>
          <w:spacing w:val="40"/>
        </w:rPr>
        <w:t xml:space="preserve"> </w:t>
      </w:r>
      <w:r>
        <w:t>главный эксперт оглашает вариант задания. В случае,</w:t>
      </w:r>
    </w:p>
    <w:p w:rsidR="00CC5965" w:rsidRDefault="00D67587">
      <w:pPr>
        <w:pStyle w:val="a3"/>
        <w:ind w:left="142" w:right="194"/>
      </w:pPr>
      <w:r>
        <w:t>если студенту необходимо заказать дополнительные продукты или убрать лишние, он делает</w:t>
      </w:r>
      <w:r>
        <w:rPr>
          <w:spacing w:val="-3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подготовительный</w:t>
      </w:r>
      <w:r>
        <w:rPr>
          <w:spacing w:val="-3"/>
        </w:rPr>
        <w:t xml:space="preserve"> </w:t>
      </w:r>
      <w:r>
        <w:t>день,</w:t>
      </w:r>
      <w:r>
        <w:rPr>
          <w:spacing w:val="-6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баллы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данный</w:t>
      </w:r>
      <w:r>
        <w:rPr>
          <w:spacing w:val="-3"/>
        </w:rPr>
        <w:t xml:space="preserve"> </w:t>
      </w:r>
      <w:r>
        <w:t>аспект</w:t>
      </w:r>
      <w:r>
        <w:rPr>
          <w:spacing w:val="-3"/>
        </w:rPr>
        <w:t xml:space="preserve"> </w:t>
      </w:r>
      <w:r>
        <w:t>вычитаются.</w:t>
      </w:r>
    </w:p>
    <w:p w:rsidR="00CC5965" w:rsidRDefault="00D67587">
      <w:pPr>
        <w:pStyle w:val="a3"/>
        <w:ind w:left="142" w:firstLine="707"/>
      </w:pPr>
      <w:r>
        <w:t>Участники</w:t>
      </w:r>
      <w:r>
        <w:rPr>
          <w:spacing w:val="-4"/>
        </w:rPr>
        <w:t xml:space="preserve"> </w:t>
      </w:r>
      <w:r>
        <w:t>демонстрационного</w:t>
      </w:r>
      <w:r>
        <w:rPr>
          <w:spacing w:val="-4"/>
        </w:rPr>
        <w:t xml:space="preserve"> </w:t>
      </w:r>
      <w:r>
        <w:t>экзамена</w:t>
      </w:r>
      <w:r>
        <w:rPr>
          <w:spacing w:val="-5"/>
        </w:rPr>
        <w:t xml:space="preserve"> </w:t>
      </w:r>
      <w:r>
        <w:t>получают</w:t>
      </w:r>
      <w:r>
        <w:rPr>
          <w:spacing w:val="-4"/>
        </w:rPr>
        <w:t xml:space="preserve"> </w:t>
      </w:r>
      <w:r>
        <w:t>одну</w:t>
      </w:r>
      <w:r>
        <w:rPr>
          <w:spacing w:val="-4"/>
        </w:rPr>
        <w:t xml:space="preserve"> </w:t>
      </w:r>
      <w:r>
        <w:t>корзину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ингредиентами</w:t>
      </w:r>
      <w:r>
        <w:rPr>
          <w:spacing w:val="-4"/>
        </w:rPr>
        <w:t xml:space="preserve"> </w:t>
      </w:r>
      <w:r>
        <w:t>в соответствии с заявкой. Ингредиенты, необходимые для задания, необходимо заказать и предоставить</w:t>
      </w:r>
      <w:r>
        <w:rPr>
          <w:spacing w:val="-3"/>
        </w:rPr>
        <w:t xml:space="preserve"> </w:t>
      </w:r>
      <w:r>
        <w:t>организаторам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две</w:t>
      </w:r>
      <w:r>
        <w:rPr>
          <w:spacing w:val="-5"/>
        </w:rPr>
        <w:t xml:space="preserve"> </w:t>
      </w:r>
      <w:r>
        <w:t>недели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демонстрационного</w:t>
      </w:r>
      <w:r>
        <w:rPr>
          <w:spacing w:val="-4"/>
        </w:rPr>
        <w:t xml:space="preserve"> </w:t>
      </w:r>
      <w:r>
        <w:t>экзамена.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случае,</w:t>
      </w:r>
      <w:r>
        <w:rPr>
          <w:spacing w:val="-4"/>
        </w:rPr>
        <w:t xml:space="preserve"> </w:t>
      </w:r>
      <w:r>
        <w:t>если участник не отправил заявку на продукты в указанный срок, баллы за данный аспект вычитаются. Во время выполнения задания демонстрационного экзамена разрешается использовать только ингредиенты, предоставленные организатором.</w:t>
      </w:r>
    </w:p>
    <w:p w:rsidR="00CC5965" w:rsidRDefault="00D67587">
      <w:pPr>
        <w:pStyle w:val="a3"/>
        <w:spacing w:before="1"/>
        <w:ind w:left="142" w:right="663" w:firstLine="707"/>
        <w:jc w:val="both"/>
      </w:pPr>
      <w:r>
        <w:t>Если</w:t>
      </w:r>
      <w:r>
        <w:rPr>
          <w:spacing w:val="-2"/>
        </w:rPr>
        <w:t xml:space="preserve"> </w:t>
      </w:r>
      <w:r>
        <w:t>участник</w:t>
      </w:r>
      <w:r>
        <w:rPr>
          <w:spacing w:val="-3"/>
        </w:rPr>
        <w:t xml:space="preserve"> </w:t>
      </w:r>
      <w:r>
        <w:t>демонстрационного</w:t>
      </w:r>
      <w:r>
        <w:rPr>
          <w:spacing w:val="-3"/>
        </w:rPr>
        <w:t xml:space="preserve"> </w:t>
      </w:r>
      <w:r>
        <w:t>экзамена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выполняет</w:t>
      </w:r>
      <w:r>
        <w:rPr>
          <w:spacing w:val="-3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техники безопасности,</w:t>
      </w:r>
      <w:r>
        <w:rPr>
          <w:spacing w:val="-4"/>
        </w:rPr>
        <w:t xml:space="preserve"> </w:t>
      </w:r>
      <w:r>
        <w:t>подвергает</w:t>
      </w:r>
      <w:r>
        <w:rPr>
          <w:spacing w:val="-4"/>
        </w:rPr>
        <w:t xml:space="preserve"> </w:t>
      </w:r>
      <w:r>
        <w:t>опасности</w:t>
      </w:r>
      <w:r>
        <w:rPr>
          <w:spacing w:val="-3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сдающих,</w:t>
      </w:r>
      <w:r>
        <w:rPr>
          <w:spacing w:val="-4"/>
        </w:rPr>
        <w:t xml:space="preserve"> </w:t>
      </w:r>
      <w:r>
        <w:t>такой</w:t>
      </w:r>
      <w:r>
        <w:rPr>
          <w:spacing w:val="-5"/>
        </w:rPr>
        <w:t xml:space="preserve"> </w:t>
      </w:r>
      <w:r>
        <w:t>участник</w:t>
      </w:r>
      <w:r>
        <w:rPr>
          <w:spacing w:val="-4"/>
        </w:rPr>
        <w:t xml:space="preserve"> </w:t>
      </w:r>
      <w:r>
        <w:t>может быть отстранён от сдачи демонстрационного экзамена.</w:t>
      </w:r>
    </w:p>
    <w:p w:rsidR="00CC5965" w:rsidRDefault="00D67587">
      <w:pPr>
        <w:pStyle w:val="a3"/>
        <w:ind w:left="142" w:right="1065" w:firstLine="707"/>
        <w:jc w:val="both"/>
      </w:pPr>
      <w:r>
        <w:t>Жеребьёвку</w:t>
      </w:r>
      <w:r>
        <w:rPr>
          <w:spacing w:val="-4"/>
        </w:rPr>
        <w:t xml:space="preserve"> </w:t>
      </w:r>
      <w:r>
        <w:t>проводит</w:t>
      </w:r>
      <w:r>
        <w:rPr>
          <w:spacing w:val="-4"/>
        </w:rPr>
        <w:t xml:space="preserve"> </w:t>
      </w:r>
      <w:r>
        <w:t>главный</w:t>
      </w:r>
      <w:r>
        <w:rPr>
          <w:spacing w:val="-4"/>
        </w:rPr>
        <w:t xml:space="preserve"> </w:t>
      </w:r>
      <w:r>
        <w:t>эксперт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подготовительный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начала демонстрационного экзамена, далее студентам даётся 2 часа чистого времени для написания меню и окончательной заявки продуктов при</w:t>
      </w:r>
      <w:r>
        <w:rPr>
          <w:spacing w:val="40"/>
        </w:rPr>
        <w:t xml:space="preserve"> </w:t>
      </w:r>
      <w:r>
        <w:t>необходимости.</w:t>
      </w:r>
    </w:p>
    <w:p w:rsidR="00CC5965" w:rsidRDefault="00D67587">
      <w:pPr>
        <w:pStyle w:val="a3"/>
        <w:ind w:left="142" w:right="150" w:firstLine="719"/>
      </w:pPr>
      <w:r>
        <w:t>На</w:t>
      </w:r>
      <w:r>
        <w:rPr>
          <w:spacing w:val="-5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задания</w:t>
      </w:r>
      <w:r>
        <w:rPr>
          <w:spacing w:val="-6"/>
        </w:rPr>
        <w:t xml:space="preserve"> </w:t>
      </w:r>
      <w:r>
        <w:t>демонстрационного</w:t>
      </w:r>
      <w:r>
        <w:rPr>
          <w:spacing w:val="-3"/>
        </w:rPr>
        <w:t xml:space="preserve"> </w:t>
      </w:r>
      <w:r>
        <w:t>экзамена</w:t>
      </w:r>
      <w:r>
        <w:rPr>
          <w:spacing w:val="-4"/>
        </w:rPr>
        <w:t xml:space="preserve"> </w:t>
      </w:r>
      <w:r>
        <w:t>(A,</w:t>
      </w:r>
      <w:r>
        <w:rPr>
          <w:spacing w:val="-3"/>
        </w:rPr>
        <w:t xml:space="preserve"> </w:t>
      </w:r>
      <w:r>
        <w:t>С,</w:t>
      </w:r>
      <w:r>
        <w:rPr>
          <w:spacing w:val="-3"/>
        </w:rPr>
        <w:t xml:space="preserve"> </w:t>
      </w:r>
      <w:r>
        <w:t>D,</w:t>
      </w:r>
      <w:r>
        <w:rPr>
          <w:spacing w:val="-3"/>
        </w:rPr>
        <w:t xml:space="preserve"> </w:t>
      </w:r>
      <w:r>
        <w:t>H)</w:t>
      </w:r>
      <w:r>
        <w:rPr>
          <w:spacing w:val="-3"/>
        </w:rPr>
        <w:t xml:space="preserve"> </w:t>
      </w:r>
      <w:r>
        <w:t>предусмотрено</w:t>
      </w:r>
      <w:r>
        <w:rPr>
          <w:spacing w:val="-3"/>
        </w:rPr>
        <w:t xml:space="preserve"> </w:t>
      </w:r>
      <w:r>
        <w:t xml:space="preserve">4 часа, без учёта подготовки и уборки рабочего места (0,5 часа) + 2 часа для написания меню, общая продолжительность выполнения задания демонстрационного экзамена 6,5 </w:t>
      </w:r>
      <w:r>
        <w:rPr>
          <w:spacing w:val="-2"/>
        </w:rPr>
        <w:t>часов.</w:t>
      </w:r>
    </w:p>
    <w:p w:rsidR="00CC5965" w:rsidRDefault="00D67587">
      <w:pPr>
        <w:pStyle w:val="Heading4"/>
        <w:spacing w:before="121"/>
        <w:ind w:left="142"/>
      </w:pPr>
      <w:r>
        <w:t>Описание</w:t>
      </w:r>
      <w:r>
        <w:rPr>
          <w:spacing w:val="-4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A:</w:t>
      </w:r>
      <w:r>
        <w:rPr>
          <w:spacing w:val="-1"/>
        </w:rPr>
        <w:t xml:space="preserve"> </w:t>
      </w:r>
      <w:r>
        <w:rPr>
          <w:spacing w:val="-2"/>
        </w:rPr>
        <w:t>Работа</w:t>
      </w:r>
    </w:p>
    <w:p w:rsidR="00CC5965" w:rsidRDefault="00D67587">
      <w:pPr>
        <w:pStyle w:val="a4"/>
        <w:numPr>
          <w:ilvl w:val="0"/>
          <w:numId w:val="2"/>
        </w:numPr>
        <w:tabs>
          <w:tab w:val="left" w:pos="861"/>
        </w:tabs>
        <w:spacing w:line="249" w:lineRule="auto"/>
        <w:ind w:left="861" w:right="1240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холодильниках</w:t>
      </w:r>
      <w:r>
        <w:rPr>
          <w:spacing w:val="-5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5"/>
          <w:sz w:val="24"/>
        </w:rPr>
        <w:t xml:space="preserve"> </w:t>
      </w:r>
      <w:r>
        <w:rPr>
          <w:sz w:val="24"/>
        </w:rPr>
        <w:t>быть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организовано</w:t>
      </w:r>
      <w:r>
        <w:rPr>
          <w:spacing w:val="-5"/>
          <w:sz w:val="24"/>
        </w:rPr>
        <w:t xml:space="preserve"> </w:t>
      </w:r>
      <w:r>
        <w:rPr>
          <w:sz w:val="24"/>
        </w:rPr>
        <w:t>раздельное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сырья, </w:t>
      </w:r>
      <w:r>
        <w:rPr>
          <w:spacing w:val="-2"/>
          <w:sz w:val="24"/>
        </w:rPr>
        <w:t>полуфабрикатов</w:t>
      </w:r>
    </w:p>
    <w:p w:rsidR="00CC5965" w:rsidRDefault="00D67587">
      <w:pPr>
        <w:pStyle w:val="a4"/>
        <w:numPr>
          <w:ilvl w:val="0"/>
          <w:numId w:val="2"/>
        </w:numPr>
        <w:tabs>
          <w:tab w:val="left" w:pos="861"/>
        </w:tabs>
        <w:spacing w:before="9"/>
        <w:ind w:left="861" w:hanging="292"/>
        <w:jc w:val="left"/>
        <w:rPr>
          <w:sz w:val="24"/>
        </w:rPr>
      </w:pPr>
      <w:r>
        <w:rPr>
          <w:sz w:val="24"/>
        </w:rPr>
        <w:t>Раковины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-3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загромождены</w:t>
      </w:r>
    </w:p>
    <w:p w:rsidR="00CC5965" w:rsidRDefault="00D67587">
      <w:pPr>
        <w:pStyle w:val="a4"/>
        <w:numPr>
          <w:ilvl w:val="0"/>
          <w:numId w:val="2"/>
        </w:numPr>
        <w:tabs>
          <w:tab w:val="left" w:pos="861"/>
        </w:tabs>
        <w:spacing w:before="12" w:line="254" w:lineRule="auto"/>
        <w:ind w:left="861" w:right="179"/>
        <w:jc w:val="left"/>
        <w:rPr>
          <w:sz w:val="24"/>
        </w:rPr>
      </w:pPr>
      <w:r>
        <w:rPr>
          <w:sz w:val="24"/>
        </w:rPr>
        <w:t>Вы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4"/>
          <w:sz w:val="24"/>
        </w:rPr>
        <w:t xml:space="preserve"> </w:t>
      </w:r>
      <w:r>
        <w:rPr>
          <w:sz w:val="24"/>
        </w:rPr>
        <w:t>чистыми,</w:t>
      </w:r>
      <w:r>
        <w:rPr>
          <w:spacing w:val="-4"/>
          <w:sz w:val="24"/>
        </w:rPr>
        <w:t xml:space="preserve"> </w:t>
      </w:r>
      <w:r>
        <w:rPr>
          <w:sz w:val="24"/>
        </w:rPr>
        <w:t>опрятными,</w:t>
      </w:r>
      <w:r>
        <w:rPr>
          <w:spacing w:val="-4"/>
          <w:sz w:val="24"/>
        </w:rPr>
        <w:t xml:space="preserve"> </w:t>
      </w:r>
      <w:r>
        <w:rPr>
          <w:sz w:val="24"/>
        </w:rPr>
        <w:t>ухоженными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иметь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презентабельный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вид. Вы должны вымыть руки в начале работы, в процессе выполнения заданий и в конце работы после уборки</w:t>
      </w:r>
    </w:p>
    <w:p w:rsidR="00CC5965" w:rsidRDefault="00D67587">
      <w:pPr>
        <w:pStyle w:val="a4"/>
        <w:numPr>
          <w:ilvl w:val="0"/>
          <w:numId w:val="2"/>
        </w:numPr>
        <w:tabs>
          <w:tab w:val="left" w:pos="861"/>
        </w:tabs>
        <w:spacing w:before="4"/>
        <w:ind w:left="861" w:hanging="292"/>
        <w:jc w:val="left"/>
        <w:rPr>
          <w:sz w:val="24"/>
        </w:rPr>
      </w:pP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чисто,</w:t>
      </w:r>
      <w:r>
        <w:rPr>
          <w:spacing w:val="-2"/>
          <w:sz w:val="24"/>
        </w:rPr>
        <w:t xml:space="preserve"> </w:t>
      </w:r>
      <w:r>
        <w:rPr>
          <w:sz w:val="24"/>
        </w:rPr>
        <w:t>аккуратно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эффективно</w:t>
      </w:r>
    </w:p>
    <w:p w:rsidR="00CC5965" w:rsidRDefault="00D67587">
      <w:pPr>
        <w:pStyle w:val="a4"/>
        <w:numPr>
          <w:ilvl w:val="0"/>
          <w:numId w:val="2"/>
        </w:numPr>
        <w:tabs>
          <w:tab w:val="left" w:pos="861"/>
        </w:tabs>
        <w:spacing w:before="13" w:line="249" w:lineRule="auto"/>
        <w:ind w:left="861" w:right="925"/>
        <w:jc w:val="left"/>
        <w:rPr>
          <w:sz w:val="24"/>
        </w:rPr>
      </w:pPr>
      <w:r>
        <w:rPr>
          <w:sz w:val="24"/>
        </w:rPr>
        <w:t>Вы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правильные средства индивидуальной защиты</w:t>
      </w:r>
    </w:p>
    <w:p w:rsidR="00CC5965" w:rsidRDefault="00D67587">
      <w:pPr>
        <w:pStyle w:val="a4"/>
        <w:numPr>
          <w:ilvl w:val="0"/>
          <w:numId w:val="2"/>
        </w:numPr>
        <w:tabs>
          <w:tab w:val="left" w:pos="861"/>
        </w:tabs>
        <w:spacing w:before="9" w:line="249" w:lineRule="auto"/>
        <w:ind w:left="861" w:right="206"/>
        <w:jc w:val="left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никаких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загрязнений;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3"/>
          <w:sz w:val="24"/>
        </w:rPr>
        <w:t xml:space="preserve"> </w:t>
      </w:r>
      <w:r>
        <w:rPr>
          <w:sz w:val="24"/>
        </w:rPr>
        <w:t>храниться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отдельно,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все заготовки должны быть упакованы\тарированы и маркированы.</w:t>
      </w:r>
    </w:p>
    <w:p w:rsidR="00CC5965" w:rsidRDefault="00D67587">
      <w:pPr>
        <w:pStyle w:val="a4"/>
        <w:numPr>
          <w:ilvl w:val="0"/>
          <w:numId w:val="2"/>
        </w:numPr>
        <w:tabs>
          <w:tab w:val="left" w:pos="861"/>
        </w:tabs>
        <w:spacing w:before="9"/>
        <w:ind w:left="861" w:hanging="292"/>
        <w:jc w:val="left"/>
        <w:rPr>
          <w:sz w:val="24"/>
        </w:rPr>
      </w:pP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чрезмерного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расходования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продуктов</w:t>
      </w:r>
    </w:p>
    <w:p w:rsidR="00CC5965" w:rsidRDefault="00D67587">
      <w:pPr>
        <w:pStyle w:val="Heading4"/>
        <w:spacing w:before="132"/>
        <w:ind w:left="142"/>
      </w:pPr>
      <w:r>
        <w:t>Описание</w:t>
      </w:r>
      <w:r>
        <w:rPr>
          <w:spacing w:val="-6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С:</w:t>
      </w:r>
      <w:r>
        <w:rPr>
          <w:spacing w:val="-2"/>
        </w:rPr>
        <w:t xml:space="preserve"> </w:t>
      </w:r>
      <w:r>
        <w:t>Горячее</w:t>
      </w:r>
      <w:r>
        <w:rPr>
          <w:spacing w:val="-4"/>
        </w:rPr>
        <w:t xml:space="preserve"> </w:t>
      </w:r>
      <w:r>
        <w:t>блюдо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птицы</w:t>
      </w:r>
    </w:p>
    <w:p w:rsidR="00CC5965" w:rsidRDefault="00D67587">
      <w:pPr>
        <w:pStyle w:val="a3"/>
        <w:ind w:left="142"/>
      </w:pPr>
      <w:r>
        <w:t>Приготовить</w:t>
      </w:r>
      <w:r>
        <w:rPr>
          <w:spacing w:val="-4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порции</w:t>
      </w:r>
      <w:r>
        <w:rPr>
          <w:spacing w:val="-4"/>
        </w:rPr>
        <w:t xml:space="preserve"> </w:t>
      </w:r>
      <w:r>
        <w:t>горячего</w:t>
      </w:r>
      <w:r>
        <w:rPr>
          <w:spacing w:val="-2"/>
        </w:rPr>
        <w:t xml:space="preserve"> </w:t>
      </w:r>
      <w:r>
        <w:t>блюда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курицы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участника</w:t>
      </w:r>
    </w:p>
    <w:p w:rsidR="00CC5965" w:rsidRDefault="00D67587">
      <w:pPr>
        <w:pStyle w:val="a4"/>
        <w:numPr>
          <w:ilvl w:val="0"/>
          <w:numId w:val="2"/>
        </w:numPr>
        <w:tabs>
          <w:tab w:val="left" w:pos="861"/>
        </w:tabs>
        <w:spacing w:before="41" w:line="261" w:lineRule="auto"/>
        <w:ind w:left="861" w:right="152"/>
        <w:jc w:val="left"/>
        <w:rPr>
          <w:sz w:val="24"/>
        </w:rPr>
      </w:pPr>
      <w:r>
        <w:rPr>
          <w:sz w:val="24"/>
        </w:rPr>
        <w:t>Минимум</w:t>
      </w:r>
      <w:r>
        <w:rPr>
          <w:spacing w:val="80"/>
          <w:sz w:val="24"/>
        </w:rPr>
        <w:t xml:space="preserve"> </w:t>
      </w:r>
      <w:r>
        <w:rPr>
          <w:sz w:val="24"/>
        </w:rPr>
        <w:t>2</w:t>
      </w:r>
      <w:r>
        <w:rPr>
          <w:spacing w:val="80"/>
          <w:sz w:val="24"/>
        </w:rPr>
        <w:t xml:space="preserve"> </w:t>
      </w:r>
      <w:r>
        <w:rPr>
          <w:sz w:val="24"/>
        </w:rPr>
        <w:t>гарнира:</w:t>
      </w:r>
      <w:r>
        <w:rPr>
          <w:spacing w:val="80"/>
          <w:sz w:val="24"/>
        </w:rPr>
        <w:t xml:space="preserve"> </w:t>
      </w:r>
      <w:r>
        <w:rPr>
          <w:sz w:val="24"/>
        </w:rPr>
        <w:t>один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выбор</w:t>
      </w:r>
      <w:r>
        <w:rPr>
          <w:spacing w:val="80"/>
          <w:sz w:val="24"/>
        </w:rPr>
        <w:t xml:space="preserve"> </w:t>
      </w:r>
      <w:r>
        <w:rPr>
          <w:sz w:val="24"/>
        </w:rPr>
        <w:t>участника,</w:t>
      </w:r>
      <w:r>
        <w:rPr>
          <w:spacing w:val="80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80"/>
          <w:sz w:val="24"/>
        </w:rPr>
        <w:t xml:space="preserve"> </w:t>
      </w:r>
      <w:r>
        <w:rPr>
          <w:sz w:val="24"/>
        </w:rPr>
        <w:t>гарнир</w:t>
      </w:r>
      <w:r>
        <w:rPr>
          <w:spacing w:val="80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80"/>
          <w:sz w:val="24"/>
        </w:rPr>
        <w:t xml:space="preserve"> </w:t>
      </w:r>
      <w:r>
        <w:rPr>
          <w:sz w:val="24"/>
        </w:rPr>
        <w:t>быть приготовлен или содержать продукт из оглашенного варианта.</w:t>
      </w:r>
    </w:p>
    <w:p w:rsidR="00CC5965" w:rsidRDefault="00D67587">
      <w:pPr>
        <w:pStyle w:val="a4"/>
        <w:numPr>
          <w:ilvl w:val="0"/>
          <w:numId w:val="2"/>
        </w:numPr>
        <w:tabs>
          <w:tab w:val="left" w:pos="861"/>
        </w:tabs>
        <w:spacing w:before="19"/>
        <w:ind w:left="861" w:hanging="292"/>
        <w:jc w:val="left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горячий</w:t>
      </w:r>
      <w:r>
        <w:rPr>
          <w:spacing w:val="-1"/>
          <w:sz w:val="24"/>
        </w:rPr>
        <w:t xml:space="preserve"> </w:t>
      </w:r>
      <w:r>
        <w:rPr>
          <w:sz w:val="24"/>
        </w:rPr>
        <w:t>соус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выбор </w:t>
      </w:r>
      <w:r>
        <w:rPr>
          <w:spacing w:val="-2"/>
          <w:sz w:val="24"/>
        </w:rPr>
        <w:t>участника</w:t>
      </w:r>
    </w:p>
    <w:p w:rsidR="00CC5965" w:rsidRDefault="00D67587">
      <w:pPr>
        <w:pStyle w:val="a4"/>
        <w:numPr>
          <w:ilvl w:val="0"/>
          <w:numId w:val="2"/>
        </w:numPr>
        <w:tabs>
          <w:tab w:val="left" w:pos="861"/>
        </w:tabs>
        <w:spacing w:before="31"/>
        <w:ind w:left="861" w:hanging="292"/>
        <w:jc w:val="left"/>
        <w:rPr>
          <w:sz w:val="24"/>
        </w:rPr>
      </w:pPr>
      <w:r>
        <w:rPr>
          <w:sz w:val="24"/>
        </w:rPr>
        <w:t>Оформление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-1"/>
          <w:sz w:val="24"/>
        </w:rPr>
        <w:t xml:space="preserve"> </w:t>
      </w:r>
      <w:r>
        <w:rPr>
          <w:sz w:val="24"/>
        </w:rPr>
        <w:t>блюда –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выбор </w:t>
      </w:r>
      <w:r>
        <w:rPr>
          <w:spacing w:val="-2"/>
          <w:sz w:val="24"/>
        </w:rPr>
        <w:t>участника</w:t>
      </w:r>
    </w:p>
    <w:p w:rsidR="00CC5965" w:rsidRDefault="00CC5965">
      <w:pPr>
        <w:rPr>
          <w:sz w:val="24"/>
        </w:rPr>
        <w:sectPr w:rsidR="00CC5965">
          <w:footerReference w:type="default" r:id="rId416"/>
          <w:pgSz w:w="11920" w:h="16850"/>
          <w:pgMar w:top="1060" w:right="700" w:bottom="1660" w:left="1560" w:header="0" w:footer="1478" w:gutter="0"/>
          <w:pgNumType w:start="18"/>
          <w:cols w:space="720"/>
        </w:sectPr>
      </w:pPr>
    </w:p>
    <w:p w:rsidR="00CC5965" w:rsidRDefault="00D67587">
      <w:pPr>
        <w:pStyle w:val="a4"/>
        <w:numPr>
          <w:ilvl w:val="0"/>
          <w:numId w:val="1"/>
        </w:numPr>
        <w:tabs>
          <w:tab w:val="left" w:pos="282"/>
        </w:tabs>
        <w:spacing w:before="71" w:line="276" w:lineRule="exact"/>
        <w:ind w:left="282" w:hanging="140"/>
        <w:jc w:val="left"/>
        <w:rPr>
          <w:sz w:val="24"/>
        </w:rPr>
      </w:pP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подачи.</w:t>
      </w:r>
    </w:p>
    <w:p w:rsidR="00CC5965" w:rsidRDefault="00D67587">
      <w:pPr>
        <w:pStyle w:val="a4"/>
        <w:numPr>
          <w:ilvl w:val="1"/>
          <w:numId w:val="1"/>
        </w:numPr>
        <w:tabs>
          <w:tab w:val="left" w:pos="861"/>
        </w:tabs>
        <w:spacing w:line="294" w:lineRule="exact"/>
        <w:ind w:left="861" w:hanging="292"/>
        <w:jc w:val="left"/>
        <w:rPr>
          <w:sz w:val="24"/>
        </w:rPr>
      </w:pPr>
      <w:r>
        <w:rPr>
          <w:sz w:val="24"/>
        </w:rPr>
        <w:t>Масса</w:t>
      </w:r>
      <w:r>
        <w:rPr>
          <w:spacing w:val="-3"/>
          <w:sz w:val="24"/>
        </w:rPr>
        <w:t xml:space="preserve"> </w:t>
      </w:r>
      <w:r>
        <w:rPr>
          <w:sz w:val="24"/>
        </w:rPr>
        <w:t>блюда</w:t>
      </w:r>
      <w:r>
        <w:rPr>
          <w:spacing w:val="-1"/>
          <w:sz w:val="24"/>
        </w:rPr>
        <w:t xml:space="preserve"> </w:t>
      </w:r>
      <w:r>
        <w:rPr>
          <w:sz w:val="24"/>
        </w:rPr>
        <w:t>минимум</w:t>
      </w:r>
      <w:r>
        <w:rPr>
          <w:spacing w:val="-3"/>
          <w:sz w:val="24"/>
        </w:rPr>
        <w:t xml:space="preserve"> </w:t>
      </w:r>
      <w:r>
        <w:rPr>
          <w:sz w:val="24"/>
        </w:rPr>
        <w:t>220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г.</w:t>
      </w:r>
    </w:p>
    <w:p w:rsidR="00CC5965" w:rsidRDefault="00D67587">
      <w:pPr>
        <w:pStyle w:val="a3"/>
        <w:spacing w:before="2"/>
        <w:ind w:left="732" w:hanging="360"/>
      </w:pPr>
      <w:r>
        <w:t>3</w:t>
      </w:r>
      <w:r>
        <w:rPr>
          <w:spacing w:val="80"/>
        </w:rPr>
        <w:t xml:space="preserve"> </w:t>
      </w:r>
      <w:r>
        <w:t>порции</w:t>
      </w:r>
      <w:r>
        <w:rPr>
          <w:spacing w:val="79"/>
        </w:rPr>
        <w:t xml:space="preserve"> </w:t>
      </w:r>
      <w:r>
        <w:t>горячего</w:t>
      </w:r>
      <w:r>
        <w:rPr>
          <w:spacing w:val="80"/>
        </w:rPr>
        <w:t xml:space="preserve"> </w:t>
      </w:r>
      <w:r>
        <w:t>блюда</w:t>
      </w:r>
      <w:r>
        <w:rPr>
          <w:spacing w:val="80"/>
        </w:rPr>
        <w:t xml:space="preserve"> </w:t>
      </w:r>
      <w:r>
        <w:t>подаются</w:t>
      </w:r>
      <w:r>
        <w:rPr>
          <w:spacing w:val="78"/>
        </w:rPr>
        <w:t xml:space="preserve"> </w:t>
      </w:r>
      <w:r>
        <w:t>на</w:t>
      </w:r>
      <w:r>
        <w:rPr>
          <w:spacing w:val="79"/>
        </w:rPr>
        <w:t xml:space="preserve"> </w:t>
      </w:r>
      <w:r>
        <w:t>тарелках</w:t>
      </w:r>
      <w:r>
        <w:rPr>
          <w:spacing w:val="80"/>
        </w:rPr>
        <w:t xml:space="preserve"> </w:t>
      </w:r>
      <w:r>
        <w:t>-</w:t>
      </w:r>
      <w:r>
        <w:rPr>
          <w:spacing w:val="80"/>
        </w:rPr>
        <w:t xml:space="preserve"> </w:t>
      </w:r>
      <w:r>
        <w:t>круглая</w:t>
      </w:r>
      <w:r>
        <w:rPr>
          <w:spacing w:val="80"/>
        </w:rPr>
        <w:t xml:space="preserve"> </w:t>
      </w:r>
      <w:r>
        <w:t>белая</w:t>
      </w:r>
      <w:r>
        <w:rPr>
          <w:spacing w:val="80"/>
        </w:rPr>
        <w:t xml:space="preserve"> </w:t>
      </w:r>
      <w:r>
        <w:t>плоская</w:t>
      </w:r>
      <w:r>
        <w:rPr>
          <w:spacing w:val="80"/>
        </w:rPr>
        <w:t xml:space="preserve"> </w:t>
      </w:r>
      <w:r>
        <w:t>тарелка диаметром 30 - 32 см.</w:t>
      </w:r>
    </w:p>
    <w:p w:rsidR="00CC5965" w:rsidRDefault="00D67587">
      <w:pPr>
        <w:pStyle w:val="a4"/>
        <w:numPr>
          <w:ilvl w:val="1"/>
          <w:numId w:val="1"/>
        </w:numPr>
        <w:tabs>
          <w:tab w:val="left" w:pos="861"/>
        </w:tabs>
        <w:spacing w:before="2"/>
        <w:ind w:left="861" w:hanging="292"/>
        <w:jc w:val="left"/>
        <w:rPr>
          <w:sz w:val="24"/>
        </w:rPr>
      </w:pPr>
      <w:r>
        <w:rPr>
          <w:sz w:val="24"/>
        </w:rPr>
        <w:t>Соус</w:t>
      </w:r>
      <w:r>
        <w:rPr>
          <w:spacing w:val="-4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сервирован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2"/>
          <w:sz w:val="24"/>
        </w:rPr>
        <w:t xml:space="preserve"> тарелке</w:t>
      </w:r>
    </w:p>
    <w:p w:rsidR="00CC5965" w:rsidRDefault="008D18F9">
      <w:pPr>
        <w:pStyle w:val="a4"/>
        <w:numPr>
          <w:ilvl w:val="1"/>
          <w:numId w:val="1"/>
        </w:numPr>
        <w:tabs>
          <w:tab w:val="left" w:pos="861"/>
        </w:tabs>
        <w:spacing w:before="116"/>
        <w:ind w:left="861" w:right="884"/>
        <w:jc w:val="left"/>
        <w:rPr>
          <w:sz w:val="24"/>
        </w:rPr>
      </w:pPr>
      <w:r w:rsidRPr="008D18F9">
        <w:pict>
          <v:rect id="docshape283" o:spid="_x0000_s2052" style="position:absolute;left:0;text-align:left;margin-left:347.6pt;margin-top:14.75pt;width:3pt;height:.6pt;z-index:-35102720;mso-position-horizontal-relative:page" fillcolor="black" stroked="f">
            <w10:wrap anchorx="page"/>
          </v:rect>
        </w:pict>
      </w:r>
      <w:r w:rsidR="00D67587">
        <w:rPr>
          <w:sz w:val="24"/>
        </w:rPr>
        <w:t>Дополнительно</w:t>
      </w:r>
      <w:r w:rsidR="00D67587">
        <w:rPr>
          <w:spacing w:val="-5"/>
          <w:sz w:val="24"/>
        </w:rPr>
        <w:t xml:space="preserve"> </w:t>
      </w:r>
      <w:r w:rsidR="00D67587">
        <w:rPr>
          <w:sz w:val="24"/>
        </w:rPr>
        <w:t>подаётся</w:t>
      </w:r>
      <w:r w:rsidR="00D67587">
        <w:rPr>
          <w:spacing w:val="-2"/>
          <w:sz w:val="24"/>
        </w:rPr>
        <w:t xml:space="preserve"> </w:t>
      </w:r>
      <w:r w:rsidR="00D67587">
        <w:rPr>
          <w:sz w:val="24"/>
        </w:rPr>
        <w:t>одна</w:t>
      </w:r>
      <w:r w:rsidR="00D67587">
        <w:rPr>
          <w:spacing w:val="-3"/>
          <w:sz w:val="24"/>
        </w:rPr>
        <w:t xml:space="preserve"> </w:t>
      </w:r>
      <w:r w:rsidR="00D67587">
        <w:rPr>
          <w:sz w:val="24"/>
        </w:rPr>
        <w:t>порция</w:t>
      </w:r>
      <w:r w:rsidR="00D67587">
        <w:rPr>
          <w:spacing w:val="-2"/>
          <w:sz w:val="24"/>
        </w:rPr>
        <w:t xml:space="preserve"> </w:t>
      </w:r>
      <w:r w:rsidR="00D67587">
        <w:rPr>
          <w:sz w:val="24"/>
        </w:rPr>
        <w:t>50</w:t>
      </w:r>
      <w:r w:rsidR="00D67587">
        <w:rPr>
          <w:spacing w:val="-2"/>
          <w:sz w:val="24"/>
        </w:rPr>
        <w:t xml:space="preserve"> </w:t>
      </w:r>
      <w:r w:rsidR="00D67587">
        <w:rPr>
          <w:sz w:val="24"/>
        </w:rPr>
        <w:t>мл.</w:t>
      </w:r>
      <w:r w:rsidR="00D67587">
        <w:rPr>
          <w:spacing w:val="-2"/>
          <w:sz w:val="24"/>
        </w:rPr>
        <w:t xml:space="preserve"> </w:t>
      </w:r>
      <w:r w:rsidR="00D67587">
        <w:rPr>
          <w:sz w:val="24"/>
        </w:rPr>
        <w:t>основного</w:t>
      </w:r>
      <w:r w:rsidR="00D67587">
        <w:rPr>
          <w:spacing w:val="-2"/>
          <w:sz w:val="24"/>
        </w:rPr>
        <w:t xml:space="preserve"> </w:t>
      </w:r>
      <w:r w:rsidR="00D67587">
        <w:rPr>
          <w:sz w:val="24"/>
        </w:rPr>
        <w:t>соуса</w:t>
      </w:r>
      <w:r w:rsidR="00D67587">
        <w:rPr>
          <w:spacing w:val="-3"/>
          <w:sz w:val="24"/>
        </w:rPr>
        <w:t xml:space="preserve"> </w:t>
      </w:r>
      <w:r w:rsidR="00D67587">
        <w:rPr>
          <w:sz w:val="24"/>
        </w:rPr>
        <w:t>в</w:t>
      </w:r>
      <w:r w:rsidR="00D67587">
        <w:rPr>
          <w:spacing w:val="-3"/>
          <w:sz w:val="24"/>
        </w:rPr>
        <w:t xml:space="preserve"> </w:t>
      </w:r>
      <w:r w:rsidR="00D67587">
        <w:rPr>
          <w:sz w:val="24"/>
        </w:rPr>
        <w:t>соуснике</w:t>
      </w:r>
      <w:r w:rsidR="00D67587">
        <w:rPr>
          <w:spacing w:val="-3"/>
          <w:sz w:val="24"/>
        </w:rPr>
        <w:t xml:space="preserve"> </w:t>
      </w:r>
      <w:r w:rsidR="00D67587">
        <w:rPr>
          <w:sz w:val="24"/>
        </w:rPr>
        <w:t>для слепой дегустации</w:t>
      </w:r>
    </w:p>
    <w:p w:rsidR="00CC5965" w:rsidRDefault="00D67587">
      <w:pPr>
        <w:pStyle w:val="a4"/>
        <w:numPr>
          <w:ilvl w:val="1"/>
          <w:numId w:val="1"/>
        </w:numPr>
        <w:tabs>
          <w:tab w:val="left" w:pos="861"/>
        </w:tabs>
        <w:spacing w:line="292" w:lineRule="exact"/>
        <w:ind w:left="861" w:hanging="292"/>
        <w:jc w:val="left"/>
        <w:rPr>
          <w:sz w:val="24"/>
        </w:rPr>
      </w:pPr>
      <w:r>
        <w:rPr>
          <w:sz w:val="24"/>
        </w:rPr>
        <w:t>Температура</w:t>
      </w:r>
      <w:r>
        <w:rPr>
          <w:spacing w:val="-2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-1"/>
          <w:sz w:val="24"/>
        </w:rPr>
        <w:t xml:space="preserve"> </w:t>
      </w:r>
      <w:r>
        <w:rPr>
          <w:sz w:val="24"/>
        </w:rPr>
        <w:t>тарелки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35</w:t>
      </w:r>
      <w:r>
        <w:rPr>
          <w:spacing w:val="-1"/>
          <w:sz w:val="24"/>
        </w:rPr>
        <w:t xml:space="preserve"> </w:t>
      </w:r>
      <w:r>
        <w:rPr>
          <w:sz w:val="24"/>
        </w:rPr>
        <w:t>°С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выше</w:t>
      </w:r>
    </w:p>
    <w:p w:rsidR="00CC5965" w:rsidRDefault="00D67587">
      <w:pPr>
        <w:pStyle w:val="a4"/>
        <w:numPr>
          <w:ilvl w:val="1"/>
          <w:numId w:val="1"/>
        </w:numPr>
        <w:tabs>
          <w:tab w:val="left" w:pos="861"/>
        </w:tabs>
        <w:spacing w:line="293" w:lineRule="exact"/>
        <w:ind w:left="861" w:hanging="292"/>
        <w:jc w:val="left"/>
        <w:rPr>
          <w:sz w:val="24"/>
        </w:rPr>
      </w:pPr>
      <w:r>
        <w:rPr>
          <w:sz w:val="24"/>
        </w:rPr>
        <w:t>Подаются</w:t>
      </w:r>
      <w:r>
        <w:rPr>
          <w:spacing w:val="-4"/>
          <w:sz w:val="24"/>
        </w:rPr>
        <w:t xml:space="preserve"> </w:t>
      </w:r>
      <w:r>
        <w:rPr>
          <w:sz w:val="24"/>
        </w:rPr>
        <w:t>три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идентичных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блюда</w:t>
      </w:r>
    </w:p>
    <w:p w:rsidR="00CC5965" w:rsidRDefault="00D67587">
      <w:pPr>
        <w:pStyle w:val="a4"/>
        <w:numPr>
          <w:ilvl w:val="1"/>
          <w:numId w:val="1"/>
        </w:numPr>
        <w:tabs>
          <w:tab w:val="left" w:pos="861"/>
          <w:tab w:val="left" w:pos="2706"/>
          <w:tab w:val="left" w:pos="3368"/>
          <w:tab w:val="left" w:pos="4358"/>
          <w:tab w:val="left" w:pos="5992"/>
          <w:tab w:val="left" w:pos="7680"/>
        </w:tabs>
        <w:ind w:left="861" w:right="250"/>
        <w:jc w:val="left"/>
        <w:rPr>
          <w:sz w:val="24"/>
        </w:rPr>
      </w:pPr>
      <w:r>
        <w:rPr>
          <w:spacing w:val="-2"/>
          <w:sz w:val="24"/>
        </w:rPr>
        <w:t>Использование</w:t>
      </w:r>
      <w:r>
        <w:rPr>
          <w:sz w:val="24"/>
        </w:rPr>
        <w:tab/>
      </w:r>
      <w:r>
        <w:rPr>
          <w:spacing w:val="-4"/>
          <w:sz w:val="24"/>
        </w:rPr>
        <w:t>при</w:t>
      </w:r>
      <w:r>
        <w:rPr>
          <w:sz w:val="24"/>
        </w:rPr>
        <w:tab/>
      </w:r>
      <w:r>
        <w:rPr>
          <w:spacing w:val="-2"/>
          <w:sz w:val="24"/>
        </w:rPr>
        <w:t>подаче</w:t>
      </w:r>
      <w:r>
        <w:rPr>
          <w:sz w:val="24"/>
        </w:rPr>
        <w:tab/>
      </w:r>
      <w:r>
        <w:rPr>
          <w:spacing w:val="-2"/>
          <w:sz w:val="24"/>
        </w:rPr>
        <w:t>несъедобных</w:t>
      </w:r>
      <w:r>
        <w:rPr>
          <w:sz w:val="24"/>
        </w:rPr>
        <w:tab/>
      </w:r>
      <w:r>
        <w:rPr>
          <w:spacing w:val="-2"/>
          <w:sz w:val="24"/>
        </w:rPr>
        <w:t>компонентов,</w:t>
      </w:r>
      <w:r>
        <w:rPr>
          <w:sz w:val="24"/>
        </w:rPr>
        <w:tab/>
      </w:r>
      <w:r>
        <w:rPr>
          <w:spacing w:val="-2"/>
          <w:sz w:val="24"/>
        </w:rPr>
        <w:t xml:space="preserve">дополнительных </w:t>
      </w:r>
      <w:r>
        <w:rPr>
          <w:sz w:val="24"/>
        </w:rPr>
        <w:t>аксессуаров и вспомогательного инвентаря на тарелках НЕ ДОПУСКАЕТСЯ!!!</w:t>
      </w:r>
    </w:p>
    <w:p w:rsidR="00CC5965" w:rsidRDefault="00D67587">
      <w:pPr>
        <w:pStyle w:val="a4"/>
        <w:numPr>
          <w:ilvl w:val="1"/>
          <w:numId w:val="1"/>
        </w:numPr>
        <w:tabs>
          <w:tab w:val="left" w:pos="861"/>
        </w:tabs>
        <w:ind w:left="861" w:right="616"/>
        <w:jc w:val="left"/>
        <w:rPr>
          <w:sz w:val="24"/>
        </w:rPr>
      </w:pPr>
      <w:r>
        <w:rPr>
          <w:sz w:val="24"/>
        </w:rPr>
        <w:t>Сервисное</w:t>
      </w:r>
      <w:r>
        <w:rPr>
          <w:spacing w:val="-4"/>
          <w:sz w:val="24"/>
        </w:rPr>
        <w:t xml:space="preserve"> </w:t>
      </w:r>
      <w:r>
        <w:rPr>
          <w:sz w:val="24"/>
        </w:rPr>
        <w:t>окно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-3"/>
          <w:sz w:val="24"/>
        </w:rPr>
        <w:t xml:space="preserve"> </w:t>
      </w:r>
      <w:r>
        <w:rPr>
          <w:sz w:val="24"/>
        </w:rPr>
        <w:t>и закрывается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 после подачи</w:t>
      </w:r>
    </w:p>
    <w:p w:rsidR="00CC5965" w:rsidRDefault="00D67587">
      <w:pPr>
        <w:pStyle w:val="a3"/>
        <w:ind w:left="501" w:right="282" w:firstLine="348"/>
      </w:pPr>
      <w:r>
        <w:t>Одна</w:t>
      </w:r>
      <w:r>
        <w:rPr>
          <w:spacing w:val="-4"/>
        </w:rPr>
        <w:t xml:space="preserve"> </w:t>
      </w:r>
      <w:r>
        <w:t>тарелка</w:t>
      </w:r>
      <w:r>
        <w:rPr>
          <w:spacing w:val="-4"/>
        </w:rPr>
        <w:t xml:space="preserve"> </w:t>
      </w:r>
      <w:r>
        <w:t>подаётся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измеримых</w:t>
      </w:r>
      <w:r>
        <w:rPr>
          <w:spacing w:val="-3"/>
        </w:rPr>
        <w:t xml:space="preserve"> </w:t>
      </w:r>
      <w:r>
        <w:t>показателей,</w:t>
      </w:r>
      <w:r>
        <w:rPr>
          <w:spacing w:val="40"/>
        </w:rPr>
        <w:t xml:space="preserve"> </w:t>
      </w:r>
      <w:r>
        <w:t>две</w:t>
      </w:r>
      <w:r>
        <w:rPr>
          <w:spacing w:val="-5"/>
        </w:rPr>
        <w:t xml:space="preserve"> </w:t>
      </w:r>
      <w:r>
        <w:t>тарелки</w:t>
      </w:r>
      <w:r>
        <w:rPr>
          <w:spacing w:val="-3"/>
        </w:rPr>
        <w:t xml:space="preserve"> </w:t>
      </w:r>
      <w:r>
        <w:t>подаются в дегустацию.</w:t>
      </w:r>
    </w:p>
    <w:p w:rsidR="00CC5965" w:rsidRDefault="00D67587">
      <w:pPr>
        <w:pStyle w:val="a4"/>
        <w:numPr>
          <w:ilvl w:val="0"/>
          <w:numId w:val="1"/>
        </w:numPr>
        <w:tabs>
          <w:tab w:val="left" w:pos="282"/>
        </w:tabs>
        <w:spacing w:before="1" w:line="276" w:lineRule="exact"/>
        <w:ind w:left="282" w:hanging="140"/>
        <w:jc w:val="left"/>
        <w:rPr>
          <w:sz w:val="24"/>
        </w:rPr>
      </w:pPr>
      <w:r>
        <w:rPr>
          <w:sz w:val="24"/>
        </w:rPr>
        <w:t>Основные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ингредиенты.</w:t>
      </w:r>
    </w:p>
    <w:p w:rsidR="00CC5965" w:rsidRDefault="00D67587">
      <w:pPr>
        <w:pStyle w:val="a4"/>
        <w:numPr>
          <w:ilvl w:val="1"/>
          <w:numId w:val="1"/>
        </w:numPr>
        <w:tabs>
          <w:tab w:val="left" w:pos="861"/>
        </w:tabs>
        <w:spacing w:line="293" w:lineRule="exact"/>
        <w:ind w:left="861" w:hanging="292"/>
        <w:jc w:val="left"/>
        <w:rPr>
          <w:sz w:val="24"/>
        </w:rPr>
      </w:pPr>
      <w:r>
        <w:rPr>
          <w:sz w:val="24"/>
        </w:rPr>
        <w:t>Используйте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стола;</w:t>
      </w:r>
    </w:p>
    <w:p w:rsidR="00CC5965" w:rsidRDefault="00D67587">
      <w:pPr>
        <w:pStyle w:val="a4"/>
        <w:numPr>
          <w:ilvl w:val="1"/>
          <w:numId w:val="1"/>
        </w:numPr>
        <w:tabs>
          <w:tab w:val="left" w:pos="861"/>
        </w:tabs>
        <w:spacing w:line="293" w:lineRule="exact"/>
        <w:ind w:left="861" w:hanging="292"/>
        <w:jc w:val="left"/>
        <w:rPr>
          <w:sz w:val="24"/>
        </w:rPr>
      </w:pPr>
      <w:r>
        <w:rPr>
          <w:sz w:val="24"/>
        </w:rPr>
        <w:t>Используйте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заказанного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списка.</w:t>
      </w:r>
    </w:p>
    <w:p w:rsidR="00CC5965" w:rsidRDefault="00D67587">
      <w:pPr>
        <w:pStyle w:val="a4"/>
        <w:numPr>
          <w:ilvl w:val="0"/>
          <w:numId w:val="1"/>
        </w:numPr>
        <w:tabs>
          <w:tab w:val="left" w:pos="282"/>
        </w:tabs>
        <w:spacing w:before="275"/>
        <w:ind w:left="282" w:hanging="140"/>
        <w:rPr>
          <w:sz w:val="24"/>
        </w:rPr>
      </w:pPr>
      <w:r>
        <w:rPr>
          <w:sz w:val="24"/>
        </w:rPr>
        <w:t>Специальное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оборудование.</w:t>
      </w:r>
    </w:p>
    <w:p w:rsidR="00CC5965" w:rsidRDefault="00D67587">
      <w:pPr>
        <w:pStyle w:val="a3"/>
        <w:ind w:left="732" w:right="152" w:firstLine="708"/>
        <w:jc w:val="both"/>
      </w:pPr>
      <w:r>
        <w:t>Разрешено использовать дополнительное оборудование, которое необходимо согласовать с экспертом по технике безопасности непосредственно перед началом экзамена, за исключением аналогичного имеющегося на площадке.</w:t>
      </w:r>
    </w:p>
    <w:p w:rsidR="00CC5965" w:rsidRDefault="00D67587">
      <w:pPr>
        <w:pStyle w:val="Heading4"/>
        <w:spacing w:before="120"/>
        <w:ind w:left="142"/>
        <w:jc w:val="both"/>
      </w:pPr>
      <w:r>
        <w:t>Описание</w:t>
      </w:r>
      <w:r>
        <w:rPr>
          <w:spacing w:val="-2"/>
        </w:rPr>
        <w:t xml:space="preserve"> </w:t>
      </w:r>
      <w:r>
        <w:t>модуля D:</w:t>
      </w:r>
      <w:r>
        <w:rPr>
          <w:spacing w:val="59"/>
        </w:rPr>
        <w:t xml:space="preserve"> </w:t>
      </w:r>
      <w:r>
        <w:rPr>
          <w:spacing w:val="-2"/>
        </w:rPr>
        <w:t>Десерт</w:t>
      </w:r>
    </w:p>
    <w:p w:rsidR="00CC5965" w:rsidRDefault="00D67587">
      <w:pPr>
        <w:pStyle w:val="a3"/>
        <w:ind w:left="516" w:right="4225" w:hanging="375"/>
        <w:jc w:val="both"/>
      </w:pPr>
      <w:r>
        <w:t>Приготовить</w:t>
      </w:r>
      <w:r>
        <w:rPr>
          <w:spacing w:val="-4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порции</w:t>
      </w:r>
      <w:r>
        <w:rPr>
          <w:spacing w:val="-6"/>
        </w:rPr>
        <w:t xml:space="preserve"> </w:t>
      </w:r>
      <w:r>
        <w:t>Десерта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участника Обязательные компоненты десерта:</w:t>
      </w:r>
    </w:p>
    <w:p w:rsidR="00CC5965" w:rsidRDefault="00D67587">
      <w:pPr>
        <w:pStyle w:val="a4"/>
        <w:numPr>
          <w:ilvl w:val="1"/>
          <w:numId w:val="1"/>
        </w:numPr>
        <w:tabs>
          <w:tab w:val="left" w:pos="941"/>
        </w:tabs>
        <w:spacing w:line="293" w:lineRule="exact"/>
        <w:ind w:left="941" w:hanging="372"/>
        <w:jc w:val="left"/>
        <w:rPr>
          <w:sz w:val="24"/>
        </w:rPr>
      </w:pPr>
      <w:r>
        <w:rPr>
          <w:sz w:val="24"/>
        </w:rPr>
        <w:t>Мусс</w:t>
      </w:r>
      <w:r>
        <w:rPr>
          <w:spacing w:val="-4"/>
          <w:sz w:val="24"/>
        </w:rPr>
        <w:t xml:space="preserve"> </w:t>
      </w:r>
      <w:r>
        <w:rPr>
          <w:sz w:val="24"/>
        </w:rPr>
        <w:t>(основной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десерта)</w:t>
      </w:r>
    </w:p>
    <w:p w:rsidR="00CC5965" w:rsidRDefault="00D67587">
      <w:pPr>
        <w:pStyle w:val="a4"/>
        <w:numPr>
          <w:ilvl w:val="1"/>
          <w:numId w:val="1"/>
        </w:numPr>
        <w:tabs>
          <w:tab w:val="left" w:pos="924"/>
        </w:tabs>
        <w:spacing w:line="293" w:lineRule="exact"/>
        <w:ind w:left="924" w:hanging="355"/>
        <w:jc w:val="left"/>
        <w:rPr>
          <w:sz w:val="24"/>
        </w:rPr>
      </w:pPr>
      <w:r>
        <w:rPr>
          <w:sz w:val="24"/>
        </w:rPr>
        <w:t>Выпеченный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теста</w:t>
      </w:r>
    </w:p>
    <w:p w:rsidR="00CC5965" w:rsidRDefault="00D67587">
      <w:pPr>
        <w:pStyle w:val="a4"/>
        <w:numPr>
          <w:ilvl w:val="1"/>
          <w:numId w:val="1"/>
        </w:numPr>
        <w:tabs>
          <w:tab w:val="left" w:pos="924"/>
        </w:tabs>
        <w:spacing w:line="293" w:lineRule="exact"/>
        <w:ind w:left="924" w:hanging="355"/>
        <w:jc w:val="left"/>
        <w:rPr>
          <w:sz w:val="24"/>
        </w:rPr>
      </w:pPr>
      <w:r>
        <w:rPr>
          <w:sz w:val="24"/>
        </w:rPr>
        <w:t>Декоративный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изомальта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карамели</w:t>
      </w:r>
    </w:p>
    <w:p w:rsidR="00CC5965" w:rsidRDefault="00D67587">
      <w:pPr>
        <w:pStyle w:val="a4"/>
        <w:numPr>
          <w:ilvl w:val="1"/>
          <w:numId w:val="1"/>
        </w:numPr>
        <w:tabs>
          <w:tab w:val="left" w:pos="924"/>
        </w:tabs>
        <w:spacing w:line="293" w:lineRule="exact"/>
        <w:ind w:left="924" w:hanging="355"/>
        <w:jc w:val="left"/>
        <w:rPr>
          <w:sz w:val="24"/>
        </w:rPr>
      </w:pPr>
      <w:r>
        <w:rPr>
          <w:sz w:val="24"/>
        </w:rPr>
        <w:t>Соус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холодный</w:t>
      </w:r>
    </w:p>
    <w:p w:rsidR="00CC5965" w:rsidRDefault="00D67587">
      <w:pPr>
        <w:pStyle w:val="a4"/>
        <w:numPr>
          <w:ilvl w:val="0"/>
          <w:numId w:val="1"/>
        </w:numPr>
        <w:tabs>
          <w:tab w:val="left" w:pos="282"/>
        </w:tabs>
        <w:spacing w:before="275" w:line="276" w:lineRule="exact"/>
        <w:ind w:left="282" w:hanging="140"/>
        <w:jc w:val="left"/>
        <w:rPr>
          <w:sz w:val="24"/>
        </w:rPr>
      </w:pP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подачи.</w:t>
      </w:r>
    </w:p>
    <w:p w:rsidR="00CC5965" w:rsidRDefault="00D67587">
      <w:pPr>
        <w:pStyle w:val="a4"/>
        <w:numPr>
          <w:ilvl w:val="1"/>
          <w:numId w:val="1"/>
        </w:numPr>
        <w:tabs>
          <w:tab w:val="left" w:pos="861"/>
        </w:tabs>
        <w:spacing w:line="294" w:lineRule="exact"/>
        <w:ind w:left="861" w:hanging="360"/>
        <w:jc w:val="left"/>
        <w:rPr>
          <w:sz w:val="24"/>
        </w:rPr>
      </w:pPr>
      <w:r>
        <w:rPr>
          <w:sz w:val="24"/>
        </w:rPr>
        <w:t>Масса</w:t>
      </w:r>
      <w:r>
        <w:rPr>
          <w:spacing w:val="-3"/>
          <w:sz w:val="24"/>
        </w:rPr>
        <w:t xml:space="preserve"> </w:t>
      </w:r>
      <w:r>
        <w:rPr>
          <w:sz w:val="24"/>
        </w:rPr>
        <w:t>блюда минимум</w:t>
      </w:r>
      <w:r>
        <w:rPr>
          <w:spacing w:val="-3"/>
          <w:sz w:val="24"/>
        </w:rPr>
        <w:t xml:space="preserve"> </w:t>
      </w:r>
      <w:r>
        <w:rPr>
          <w:sz w:val="24"/>
        </w:rPr>
        <w:t>90</w:t>
      </w:r>
      <w:r>
        <w:rPr>
          <w:spacing w:val="-1"/>
          <w:sz w:val="24"/>
        </w:rPr>
        <w:t xml:space="preserve"> </w:t>
      </w:r>
      <w:r>
        <w:rPr>
          <w:sz w:val="24"/>
        </w:rPr>
        <w:t>г -</w:t>
      </w:r>
      <w:r>
        <w:rPr>
          <w:spacing w:val="-3"/>
          <w:sz w:val="24"/>
        </w:rPr>
        <w:t xml:space="preserve"> </w:t>
      </w:r>
      <w:r>
        <w:rPr>
          <w:sz w:val="24"/>
        </w:rPr>
        <w:t>максимум</w:t>
      </w:r>
      <w:r>
        <w:rPr>
          <w:spacing w:val="-2"/>
          <w:sz w:val="24"/>
        </w:rPr>
        <w:t xml:space="preserve"> </w:t>
      </w:r>
      <w:r>
        <w:rPr>
          <w:sz w:val="24"/>
        </w:rPr>
        <w:t>150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г.</w:t>
      </w:r>
    </w:p>
    <w:p w:rsidR="00CC5965" w:rsidRDefault="00D67587">
      <w:pPr>
        <w:pStyle w:val="a3"/>
        <w:tabs>
          <w:tab w:val="left" w:pos="1221"/>
        </w:tabs>
        <w:spacing w:before="2"/>
        <w:ind w:left="1221" w:right="1221" w:hanging="360"/>
      </w:pPr>
      <w:r>
        <w:rPr>
          <w:spacing w:val="-10"/>
        </w:rPr>
        <w:t>3</w:t>
      </w:r>
      <w:r>
        <w:tab/>
        <w:t>порции</w:t>
      </w:r>
      <w:r>
        <w:rPr>
          <w:spacing w:val="-4"/>
        </w:rPr>
        <w:t xml:space="preserve"> </w:t>
      </w:r>
      <w:r>
        <w:t>десерта</w:t>
      </w:r>
      <w:r>
        <w:rPr>
          <w:spacing w:val="-4"/>
        </w:rPr>
        <w:t xml:space="preserve"> </w:t>
      </w:r>
      <w:r>
        <w:t>подаются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тарелках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круглая</w:t>
      </w:r>
      <w:r>
        <w:rPr>
          <w:spacing w:val="-4"/>
        </w:rPr>
        <w:t xml:space="preserve"> </w:t>
      </w:r>
      <w:r>
        <w:t>белая</w:t>
      </w:r>
      <w:r>
        <w:rPr>
          <w:spacing w:val="-4"/>
        </w:rPr>
        <w:t xml:space="preserve"> </w:t>
      </w:r>
      <w:r>
        <w:t>плоская</w:t>
      </w:r>
      <w:r>
        <w:rPr>
          <w:spacing w:val="-4"/>
        </w:rPr>
        <w:t xml:space="preserve"> </w:t>
      </w:r>
      <w:r>
        <w:t>тарелка диаметром 30 - 32 см.</w:t>
      </w:r>
    </w:p>
    <w:p w:rsidR="00CC5965" w:rsidRDefault="00D67587">
      <w:pPr>
        <w:pStyle w:val="a4"/>
        <w:numPr>
          <w:ilvl w:val="1"/>
          <w:numId w:val="1"/>
        </w:numPr>
        <w:tabs>
          <w:tab w:val="left" w:pos="861"/>
        </w:tabs>
        <w:spacing w:line="293" w:lineRule="exact"/>
        <w:ind w:left="861" w:hanging="360"/>
        <w:jc w:val="left"/>
        <w:rPr>
          <w:sz w:val="24"/>
        </w:rPr>
      </w:pPr>
      <w:r>
        <w:rPr>
          <w:sz w:val="24"/>
        </w:rPr>
        <w:t>Соус</w:t>
      </w:r>
      <w:r>
        <w:rPr>
          <w:spacing w:val="-4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сервирован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2"/>
          <w:sz w:val="24"/>
        </w:rPr>
        <w:t xml:space="preserve"> тарелке</w:t>
      </w:r>
    </w:p>
    <w:p w:rsidR="00CC5965" w:rsidRDefault="00D67587">
      <w:pPr>
        <w:pStyle w:val="a4"/>
        <w:numPr>
          <w:ilvl w:val="1"/>
          <w:numId w:val="1"/>
        </w:numPr>
        <w:tabs>
          <w:tab w:val="left" w:pos="861"/>
        </w:tabs>
        <w:ind w:left="861" w:right="178" w:hanging="360"/>
        <w:jc w:val="left"/>
        <w:rPr>
          <w:sz w:val="24"/>
        </w:rPr>
      </w:pPr>
      <w:r>
        <w:rPr>
          <w:sz w:val="24"/>
        </w:rPr>
        <w:t>Дополнительно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подаётся</w:t>
      </w:r>
      <w:r>
        <w:rPr>
          <w:spacing w:val="-3"/>
          <w:sz w:val="24"/>
        </w:rPr>
        <w:t xml:space="preserve"> </w:t>
      </w:r>
      <w:r>
        <w:rPr>
          <w:sz w:val="24"/>
        </w:rPr>
        <w:t>одна</w:t>
      </w:r>
      <w:r>
        <w:rPr>
          <w:spacing w:val="-4"/>
          <w:sz w:val="24"/>
        </w:rPr>
        <w:t xml:space="preserve"> </w:t>
      </w:r>
      <w:r>
        <w:rPr>
          <w:sz w:val="24"/>
        </w:rPr>
        <w:t>порция</w:t>
      </w:r>
      <w:r>
        <w:rPr>
          <w:spacing w:val="-3"/>
          <w:sz w:val="24"/>
        </w:rPr>
        <w:t xml:space="preserve"> </w:t>
      </w:r>
      <w:r>
        <w:rPr>
          <w:sz w:val="24"/>
        </w:rPr>
        <w:t>50</w:t>
      </w:r>
      <w:r>
        <w:rPr>
          <w:spacing w:val="-3"/>
          <w:sz w:val="24"/>
        </w:rPr>
        <w:t xml:space="preserve"> </w:t>
      </w:r>
      <w:r>
        <w:rPr>
          <w:sz w:val="24"/>
        </w:rPr>
        <w:t>мл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соуса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соуснике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слепой </w:t>
      </w:r>
      <w:r>
        <w:rPr>
          <w:spacing w:val="-2"/>
          <w:sz w:val="24"/>
        </w:rPr>
        <w:t>дегустации</w:t>
      </w:r>
    </w:p>
    <w:p w:rsidR="00CC5965" w:rsidRDefault="00D67587">
      <w:pPr>
        <w:pStyle w:val="a4"/>
        <w:numPr>
          <w:ilvl w:val="1"/>
          <w:numId w:val="1"/>
        </w:numPr>
        <w:tabs>
          <w:tab w:val="left" w:pos="861"/>
        </w:tabs>
        <w:spacing w:line="293" w:lineRule="exact"/>
        <w:ind w:left="861" w:hanging="360"/>
        <w:jc w:val="left"/>
        <w:rPr>
          <w:sz w:val="24"/>
        </w:rPr>
      </w:pPr>
      <w:r>
        <w:rPr>
          <w:sz w:val="24"/>
        </w:rPr>
        <w:t>Температура</w:t>
      </w:r>
      <w:r>
        <w:rPr>
          <w:spacing w:val="-2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-1"/>
          <w:sz w:val="24"/>
        </w:rPr>
        <w:t xml:space="preserve"> </w:t>
      </w:r>
      <w:r>
        <w:rPr>
          <w:sz w:val="24"/>
        </w:rPr>
        <w:t>тарелки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°С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14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°С</w:t>
      </w:r>
    </w:p>
    <w:p w:rsidR="00CC5965" w:rsidRDefault="00D67587">
      <w:pPr>
        <w:pStyle w:val="a4"/>
        <w:numPr>
          <w:ilvl w:val="1"/>
          <w:numId w:val="1"/>
        </w:numPr>
        <w:tabs>
          <w:tab w:val="left" w:pos="861"/>
        </w:tabs>
        <w:spacing w:line="293" w:lineRule="exact"/>
        <w:ind w:left="861" w:hanging="360"/>
        <w:jc w:val="left"/>
        <w:rPr>
          <w:sz w:val="24"/>
        </w:rPr>
      </w:pPr>
      <w:r>
        <w:rPr>
          <w:sz w:val="24"/>
        </w:rPr>
        <w:t>Подаются</w:t>
      </w:r>
      <w:r>
        <w:rPr>
          <w:spacing w:val="-4"/>
          <w:sz w:val="24"/>
        </w:rPr>
        <w:t xml:space="preserve"> </w:t>
      </w:r>
      <w:r>
        <w:rPr>
          <w:sz w:val="24"/>
        </w:rPr>
        <w:t>три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идентичных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блюда</w:t>
      </w:r>
    </w:p>
    <w:p w:rsidR="00CC5965" w:rsidRDefault="00D67587">
      <w:pPr>
        <w:pStyle w:val="a4"/>
        <w:numPr>
          <w:ilvl w:val="1"/>
          <w:numId w:val="1"/>
        </w:numPr>
        <w:tabs>
          <w:tab w:val="left" w:pos="861"/>
        </w:tabs>
        <w:ind w:left="861" w:right="629" w:hanging="360"/>
        <w:jc w:val="left"/>
        <w:rPr>
          <w:sz w:val="24"/>
        </w:rPr>
      </w:pPr>
      <w:r>
        <w:rPr>
          <w:sz w:val="24"/>
        </w:rPr>
        <w:t>Использование при подаче несъедобных компонентов, дополнительных аксессуаров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вспомогательного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тарелках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ДОПУСКАЕТСЯ!!!</w:t>
      </w:r>
    </w:p>
    <w:p w:rsidR="00CC5965" w:rsidRDefault="00D67587">
      <w:pPr>
        <w:pStyle w:val="a4"/>
        <w:numPr>
          <w:ilvl w:val="1"/>
          <w:numId w:val="1"/>
        </w:numPr>
        <w:tabs>
          <w:tab w:val="left" w:pos="861"/>
        </w:tabs>
        <w:ind w:left="861" w:right="616" w:hanging="360"/>
        <w:jc w:val="left"/>
        <w:rPr>
          <w:sz w:val="24"/>
        </w:rPr>
      </w:pPr>
      <w:r>
        <w:rPr>
          <w:sz w:val="24"/>
        </w:rPr>
        <w:t>Сервисное</w:t>
      </w:r>
      <w:r>
        <w:rPr>
          <w:spacing w:val="-4"/>
          <w:sz w:val="24"/>
        </w:rPr>
        <w:t xml:space="preserve"> </w:t>
      </w:r>
      <w:r>
        <w:rPr>
          <w:sz w:val="24"/>
        </w:rPr>
        <w:t>окно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-3"/>
          <w:sz w:val="24"/>
        </w:rPr>
        <w:t xml:space="preserve"> </w:t>
      </w:r>
      <w:r>
        <w:rPr>
          <w:sz w:val="24"/>
        </w:rPr>
        <w:t>и закрывается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 после подачи</w:t>
      </w:r>
    </w:p>
    <w:p w:rsidR="00CC5965" w:rsidRDefault="00D67587">
      <w:pPr>
        <w:pStyle w:val="a3"/>
        <w:ind w:left="569" w:firstLine="292"/>
      </w:pPr>
      <w:r>
        <w:t>Одна тарелка подаётся для оценки измеримых</w:t>
      </w:r>
      <w:r>
        <w:rPr>
          <w:spacing w:val="-2"/>
        </w:rPr>
        <w:t xml:space="preserve"> </w:t>
      </w:r>
      <w:r>
        <w:t xml:space="preserve">показателей, две тарелки подаются в </w:t>
      </w:r>
      <w:r>
        <w:rPr>
          <w:spacing w:val="-2"/>
        </w:rPr>
        <w:t>дегустацию.</w:t>
      </w:r>
    </w:p>
    <w:p w:rsidR="00CC5965" w:rsidRDefault="00D67587">
      <w:pPr>
        <w:pStyle w:val="a4"/>
        <w:numPr>
          <w:ilvl w:val="0"/>
          <w:numId w:val="1"/>
        </w:numPr>
        <w:tabs>
          <w:tab w:val="left" w:pos="282"/>
        </w:tabs>
        <w:spacing w:before="275"/>
        <w:ind w:left="282" w:hanging="140"/>
        <w:rPr>
          <w:sz w:val="24"/>
        </w:rPr>
      </w:pPr>
      <w:r>
        <w:rPr>
          <w:sz w:val="24"/>
        </w:rPr>
        <w:t>Основные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ингредиенты.</w:t>
      </w:r>
    </w:p>
    <w:p w:rsidR="00CC5965" w:rsidRDefault="00CC5965">
      <w:pPr>
        <w:jc w:val="both"/>
        <w:rPr>
          <w:sz w:val="24"/>
        </w:rPr>
        <w:sectPr w:rsidR="00CC5965">
          <w:pgSz w:w="11920" w:h="16850"/>
          <w:pgMar w:top="1060" w:right="700" w:bottom="1780" w:left="1560" w:header="0" w:footer="1478" w:gutter="0"/>
          <w:cols w:space="720"/>
        </w:sectPr>
      </w:pPr>
    </w:p>
    <w:p w:rsidR="00CC5965" w:rsidRDefault="00D67587">
      <w:pPr>
        <w:pStyle w:val="a4"/>
        <w:numPr>
          <w:ilvl w:val="1"/>
          <w:numId w:val="1"/>
        </w:numPr>
        <w:tabs>
          <w:tab w:val="left" w:pos="860"/>
        </w:tabs>
        <w:spacing w:before="70"/>
        <w:ind w:left="860" w:hanging="359"/>
        <w:rPr>
          <w:sz w:val="24"/>
        </w:rPr>
      </w:pPr>
      <w:r>
        <w:rPr>
          <w:sz w:val="24"/>
        </w:rPr>
        <w:t>Используйте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стола;</w:t>
      </w:r>
    </w:p>
    <w:p w:rsidR="00CC5965" w:rsidRDefault="00D67587">
      <w:pPr>
        <w:pStyle w:val="a4"/>
        <w:numPr>
          <w:ilvl w:val="1"/>
          <w:numId w:val="1"/>
        </w:numPr>
        <w:tabs>
          <w:tab w:val="left" w:pos="860"/>
        </w:tabs>
        <w:spacing w:before="2"/>
        <w:ind w:left="860" w:hanging="359"/>
        <w:rPr>
          <w:sz w:val="24"/>
        </w:rPr>
      </w:pPr>
      <w:r>
        <w:rPr>
          <w:sz w:val="24"/>
        </w:rPr>
        <w:t>Используйте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заказанного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списка.</w:t>
      </w:r>
    </w:p>
    <w:p w:rsidR="00CC5965" w:rsidRDefault="00D67587">
      <w:pPr>
        <w:pStyle w:val="a4"/>
        <w:numPr>
          <w:ilvl w:val="0"/>
          <w:numId w:val="1"/>
        </w:numPr>
        <w:tabs>
          <w:tab w:val="left" w:pos="282"/>
        </w:tabs>
        <w:spacing w:before="275"/>
        <w:ind w:left="282" w:hanging="140"/>
        <w:rPr>
          <w:sz w:val="24"/>
        </w:rPr>
      </w:pPr>
      <w:r>
        <w:rPr>
          <w:sz w:val="24"/>
        </w:rPr>
        <w:t>Специальное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оборудование.</w:t>
      </w:r>
    </w:p>
    <w:p w:rsidR="00CC5965" w:rsidRDefault="00D67587">
      <w:pPr>
        <w:pStyle w:val="a3"/>
        <w:ind w:left="732" w:right="152" w:firstLine="708"/>
        <w:jc w:val="both"/>
      </w:pPr>
      <w:r>
        <w:t>Разрешено использовать дополнительное оборудование, которое необходимо согласовать с экспертом по технике безопасности непосредственно перед началом конкурса, за исключением аналогичного имеющегося на площадке.</w:t>
      </w:r>
    </w:p>
    <w:p w:rsidR="00CC5965" w:rsidRDefault="00D67587">
      <w:pPr>
        <w:pStyle w:val="Heading4"/>
        <w:spacing w:before="120"/>
        <w:ind w:left="142"/>
        <w:jc w:val="both"/>
      </w:pPr>
      <w:r>
        <w:t>Описание</w:t>
      </w:r>
      <w:r>
        <w:rPr>
          <w:spacing w:val="-6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H:</w:t>
      </w:r>
      <w:r>
        <w:rPr>
          <w:spacing w:val="51"/>
        </w:rPr>
        <w:t xml:space="preserve"> </w:t>
      </w:r>
      <w:r>
        <w:t>Прозрачный</w:t>
      </w:r>
      <w:r>
        <w:rPr>
          <w:spacing w:val="-2"/>
        </w:rPr>
        <w:t xml:space="preserve"> </w:t>
      </w:r>
      <w:r>
        <w:t>бульон</w:t>
      </w:r>
      <w:r>
        <w:rPr>
          <w:spacing w:val="-2"/>
        </w:rPr>
        <w:t xml:space="preserve"> (консоме)</w:t>
      </w:r>
    </w:p>
    <w:p w:rsidR="00CC5965" w:rsidRDefault="00D67587">
      <w:pPr>
        <w:pStyle w:val="a3"/>
        <w:ind w:left="250"/>
        <w:jc w:val="both"/>
      </w:pPr>
      <w:r>
        <w:t>Приготовить</w:t>
      </w:r>
      <w:r>
        <w:rPr>
          <w:spacing w:val="52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порции</w:t>
      </w:r>
      <w:r>
        <w:rPr>
          <w:spacing w:val="-5"/>
        </w:rPr>
        <w:t xml:space="preserve"> </w:t>
      </w:r>
      <w:r>
        <w:t>прозрачного</w:t>
      </w:r>
      <w:r>
        <w:rPr>
          <w:spacing w:val="-3"/>
        </w:rPr>
        <w:t xml:space="preserve"> </w:t>
      </w:r>
      <w:r>
        <w:t>бульона</w:t>
      </w:r>
      <w:r>
        <w:rPr>
          <w:spacing w:val="-4"/>
        </w:rPr>
        <w:t xml:space="preserve"> </w:t>
      </w:r>
      <w:r>
        <w:t>(консоме)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курицы</w:t>
      </w:r>
    </w:p>
    <w:p w:rsidR="00CC5965" w:rsidRDefault="00D67587">
      <w:pPr>
        <w:pStyle w:val="a4"/>
        <w:numPr>
          <w:ilvl w:val="1"/>
          <w:numId w:val="1"/>
        </w:numPr>
        <w:tabs>
          <w:tab w:val="left" w:pos="861"/>
        </w:tabs>
        <w:spacing w:before="2" w:line="271" w:lineRule="auto"/>
        <w:ind w:left="861" w:right="247" w:hanging="360"/>
        <w:rPr>
          <w:sz w:val="24"/>
        </w:rPr>
      </w:pPr>
      <w:r>
        <w:rPr>
          <w:sz w:val="24"/>
        </w:rPr>
        <w:t>Минимум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гарнир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участника (допускается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мякоти</w:t>
      </w:r>
      <w:r>
        <w:rPr>
          <w:spacing w:val="-2"/>
          <w:sz w:val="24"/>
        </w:rPr>
        <w:t xml:space="preserve"> </w:t>
      </w:r>
      <w:r>
        <w:rPr>
          <w:sz w:val="24"/>
        </w:rPr>
        <w:t>птицы для гарнира)</w:t>
      </w:r>
    </w:p>
    <w:p w:rsidR="00CC5965" w:rsidRDefault="00D67587">
      <w:pPr>
        <w:pStyle w:val="a4"/>
        <w:numPr>
          <w:ilvl w:val="1"/>
          <w:numId w:val="1"/>
        </w:numPr>
        <w:tabs>
          <w:tab w:val="left" w:pos="860"/>
        </w:tabs>
        <w:spacing w:before="7"/>
        <w:ind w:left="860" w:hanging="359"/>
        <w:rPr>
          <w:sz w:val="24"/>
        </w:rPr>
      </w:pPr>
      <w:r>
        <w:rPr>
          <w:sz w:val="24"/>
        </w:rPr>
        <w:t>Масса</w:t>
      </w:r>
      <w:r>
        <w:rPr>
          <w:spacing w:val="-3"/>
          <w:sz w:val="24"/>
        </w:rPr>
        <w:t xml:space="preserve"> </w:t>
      </w:r>
      <w:r>
        <w:rPr>
          <w:sz w:val="24"/>
        </w:rPr>
        <w:t>консоме</w:t>
      </w:r>
      <w:r>
        <w:rPr>
          <w:spacing w:val="-2"/>
          <w:sz w:val="24"/>
        </w:rPr>
        <w:t xml:space="preserve"> </w:t>
      </w:r>
      <w:r>
        <w:rPr>
          <w:sz w:val="24"/>
        </w:rPr>
        <w:t>минимум</w:t>
      </w:r>
      <w:r>
        <w:rPr>
          <w:spacing w:val="-3"/>
          <w:sz w:val="24"/>
        </w:rPr>
        <w:t xml:space="preserve"> </w:t>
      </w:r>
      <w:r>
        <w:rPr>
          <w:sz w:val="24"/>
        </w:rPr>
        <w:t>250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г</w:t>
      </w:r>
    </w:p>
    <w:p w:rsidR="00CC5965" w:rsidRDefault="00D67587">
      <w:pPr>
        <w:pStyle w:val="a3"/>
        <w:spacing w:before="40" w:line="276" w:lineRule="auto"/>
        <w:ind w:left="861" w:right="245"/>
        <w:jc w:val="both"/>
      </w:pPr>
      <w:r>
        <w:t>порции консоме подаются на отдельных тарелках - круглая белая глубокая с плоскими полями 26 – 28 см</w:t>
      </w:r>
    </w:p>
    <w:p w:rsidR="00CC5965" w:rsidRDefault="00D67587">
      <w:pPr>
        <w:pStyle w:val="a4"/>
        <w:numPr>
          <w:ilvl w:val="1"/>
          <w:numId w:val="1"/>
        </w:numPr>
        <w:tabs>
          <w:tab w:val="left" w:pos="860"/>
        </w:tabs>
        <w:spacing w:before="1"/>
        <w:ind w:left="860" w:hanging="359"/>
        <w:rPr>
          <w:sz w:val="24"/>
        </w:rPr>
      </w:pPr>
      <w:r>
        <w:rPr>
          <w:sz w:val="24"/>
        </w:rPr>
        <w:t>Температура</w:t>
      </w:r>
      <w:r>
        <w:rPr>
          <w:spacing w:val="-2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-1"/>
          <w:sz w:val="24"/>
        </w:rPr>
        <w:t xml:space="preserve"> </w:t>
      </w:r>
      <w:r>
        <w:rPr>
          <w:sz w:val="24"/>
        </w:rPr>
        <w:t>тарелки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35</w:t>
      </w:r>
      <w:r>
        <w:rPr>
          <w:spacing w:val="-1"/>
          <w:sz w:val="24"/>
        </w:rPr>
        <w:t xml:space="preserve"> </w:t>
      </w:r>
      <w:r>
        <w:rPr>
          <w:sz w:val="24"/>
        </w:rPr>
        <w:t>°С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выше</w:t>
      </w:r>
    </w:p>
    <w:p w:rsidR="00CC5965" w:rsidRDefault="00D67587">
      <w:pPr>
        <w:pStyle w:val="a4"/>
        <w:numPr>
          <w:ilvl w:val="1"/>
          <w:numId w:val="1"/>
        </w:numPr>
        <w:tabs>
          <w:tab w:val="left" w:pos="860"/>
        </w:tabs>
        <w:spacing w:before="42"/>
        <w:ind w:left="860" w:hanging="359"/>
        <w:rPr>
          <w:sz w:val="24"/>
        </w:rPr>
      </w:pPr>
      <w:r>
        <w:rPr>
          <w:sz w:val="24"/>
        </w:rPr>
        <w:t>Подаются</w:t>
      </w:r>
      <w:r>
        <w:rPr>
          <w:spacing w:val="-4"/>
          <w:sz w:val="24"/>
        </w:rPr>
        <w:t xml:space="preserve"> </w:t>
      </w:r>
      <w:r>
        <w:rPr>
          <w:sz w:val="24"/>
        </w:rPr>
        <w:t>три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идентичных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блюда</w:t>
      </w:r>
    </w:p>
    <w:p w:rsidR="00CC5965" w:rsidRDefault="00D67587">
      <w:pPr>
        <w:pStyle w:val="a4"/>
        <w:numPr>
          <w:ilvl w:val="1"/>
          <w:numId w:val="1"/>
        </w:numPr>
        <w:tabs>
          <w:tab w:val="left" w:pos="861"/>
          <w:tab w:val="left" w:pos="2706"/>
          <w:tab w:val="left" w:pos="3368"/>
          <w:tab w:val="left" w:pos="4358"/>
          <w:tab w:val="left" w:pos="5992"/>
          <w:tab w:val="left" w:pos="7680"/>
        </w:tabs>
        <w:spacing w:before="40" w:line="273" w:lineRule="auto"/>
        <w:ind w:left="861" w:right="250" w:hanging="360"/>
        <w:jc w:val="left"/>
        <w:rPr>
          <w:sz w:val="24"/>
        </w:rPr>
      </w:pPr>
      <w:r>
        <w:rPr>
          <w:spacing w:val="-2"/>
          <w:sz w:val="24"/>
        </w:rPr>
        <w:t>Использование</w:t>
      </w:r>
      <w:r>
        <w:rPr>
          <w:sz w:val="24"/>
        </w:rPr>
        <w:tab/>
      </w:r>
      <w:r>
        <w:rPr>
          <w:spacing w:val="-4"/>
          <w:sz w:val="24"/>
        </w:rPr>
        <w:t>при</w:t>
      </w:r>
      <w:r>
        <w:rPr>
          <w:sz w:val="24"/>
        </w:rPr>
        <w:tab/>
      </w:r>
      <w:r>
        <w:rPr>
          <w:spacing w:val="-2"/>
          <w:sz w:val="24"/>
        </w:rPr>
        <w:t>подаче</w:t>
      </w:r>
      <w:r>
        <w:rPr>
          <w:sz w:val="24"/>
        </w:rPr>
        <w:tab/>
      </w:r>
      <w:r>
        <w:rPr>
          <w:spacing w:val="-2"/>
          <w:sz w:val="24"/>
        </w:rPr>
        <w:t>несъедобных</w:t>
      </w:r>
      <w:r>
        <w:rPr>
          <w:sz w:val="24"/>
        </w:rPr>
        <w:tab/>
      </w:r>
      <w:r>
        <w:rPr>
          <w:spacing w:val="-2"/>
          <w:sz w:val="24"/>
        </w:rPr>
        <w:t>компонентов,</w:t>
      </w:r>
      <w:r>
        <w:rPr>
          <w:sz w:val="24"/>
        </w:rPr>
        <w:tab/>
      </w:r>
      <w:r>
        <w:rPr>
          <w:spacing w:val="-2"/>
          <w:sz w:val="24"/>
        </w:rPr>
        <w:t xml:space="preserve">дополнительных </w:t>
      </w:r>
      <w:r>
        <w:rPr>
          <w:sz w:val="24"/>
        </w:rPr>
        <w:t>аксессуаров и вспомогательного инвентаря на тарелках НЕ ДОПУСКАЕТСЯ!!!</w:t>
      </w:r>
    </w:p>
    <w:p w:rsidR="00CC5965" w:rsidRDefault="00D67587">
      <w:pPr>
        <w:pStyle w:val="a4"/>
        <w:numPr>
          <w:ilvl w:val="1"/>
          <w:numId w:val="1"/>
        </w:numPr>
        <w:tabs>
          <w:tab w:val="left" w:pos="861"/>
        </w:tabs>
        <w:ind w:left="861" w:right="619" w:hanging="360"/>
        <w:jc w:val="left"/>
        <w:rPr>
          <w:sz w:val="24"/>
        </w:rPr>
      </w:pPr>
      <w:r>
        <w:rPr>
          <w:sz w:val="24"/>
        </w:rPr>
        <w:t>Сервисное</w:t>
      </w:r>
      <w:r>
        <w:rPr>
          <w:spacing w:val="-3"/>
          <w:sz w:val="24"/>
        </w:rPr>
        <w:t xml:space="preserve"> </w:t>
      </w:r>
      <w:r>
        <w:rPr>
          <w:sz w:val="24"/>
        </w:rPr>
        <w:t>окно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закрывается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 после подачи</w:t>
      </w:r>
    </w:p>
    <w:p w:rsidR="00CC5965" w:rsidRDefault="00D67587">
      <w:pPr>
        <w:pStyle w:val="a4"/>
        <w:numPr>
          <w:ilvl w:val="1"/>
          <w:numId w:val="1"/>
        </w:numPr>
        <w:tabs>
          <w:tab w:val="left" w:pos="861"/>
        </w:tabs>
        <w:ind w:left="861" w:right="191" w:hanging="360"/>
        <w:jc w:val="left"/>
        <w:rPr>
          <w:sz w:val="24"/>
        </w:rPr>
      </w:pPr>
      <w:r>
        <w:rPr>
          <w:sz w:val="24"/>
        </w:rPr>
        <w:t>Одна</w:t>
      </w:r>
      <w:r>
        <w:rPr>
          <w:spacing w:val="-4"/>
          <w:sz w:val="24"/>
        </w:rPr>
        <w:t xml:space="preserve"> </w:t>
      </w:r>
      <w:r>
        <w:rPr>
          <w:sz w:val="24"/>
        </w:rPr>
        <w:t>тарелка</w:t>
      </w:r>
      <w:r>
        <w:rPr>
          <w:spacing w:val="-4"/>
          <w:sz w:val="24"/>
        </w:rPr>
        <w:t xml:space="preserve"> </w:t>
      </w:r>
      <w:r>
        <w:rPr>
          <w:sz w:val="24"/>
        </w:rPr>
        <w:t>подаётся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измеримых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показателей,</w:t>
      </w:r>
      <w:r>
        <w:rPr>
          <w:spacing w:val="-3"/>
          <w:sz w:val="24"/>
        </w:rPr>
        <w:t xml:space="preserve"> </w:t>
      </w:r>
      <w:r>
        <w:rPr>
          <w:sz w:val="24"/>
        </w:rPr>
        <w:t>две</w:t>
      </w:r>
      <w:r>
        <w:rPr>
          <w:spacing w:val="-5"/>
          <w:sz w:val="24"/>
        </w:rPr>
        <w:t xml:space="preserve"> </w:t>
      </w:r>
      <w:r>
        <w:rPr>
          <w:sz w:val="24"/>
        </w:rPr>
        <w:t>тарелки</w:t>
      </w:r>
      <w:r>
        <w:rPr>
          <w:spacing w:val="-3"/>
          <w:sz w:val="24"/>
        </w:rPr>
        <w:t xml:space="preserve"> </w:t>
      </w:r>
      <w:r>
        <w:rPr>
          <w:sz w:val="24"/>
        </w:rPr>
        <w:t>подаются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дегустацию</w:t>
      </w:r>
    </w:p>
    <w:p w:rsidR="00CC5965" w:rsidRDefault="008D18F9">
      <w:pPr>
        <w:pStyle w:val="a3"/>
        <w:ind w:left="501" w:right="150"/>
      </w:pPr>
      <w:r>
        <w:pict>
          <v:rect id="docshape284" o:spid="_x0000_s2051" style="position:absolute;left:0;text-align:left;margin-left:276.55pt;margin-top:35.6pt;width:3pt;height:.6pt;z-index:-35102208;mso-position-horizontal-relative:page" fillcolor="black" stroked="f">
            <w10:wrap anchorx="page"/>
          </v:rect>
        </w:pict>
      </w:r>
      <w:r w:rsidR="00D67587">
        <w:t>Для того, чтобы эксперты смогли оценить внешний вид бульона, главный эксперт может</w:t>
      </w:r>
      <w:r w:rsidR="00D67587">
        <w:rPr>
          <w:spacing w:val="-3"/>
        </w:rPr>
        <w:t xml:space="preserve"> </w:t>
      </w:r>
      <w:r w:rsidR="00D67587">
        <w:t>сфотографировать</w:t>
      </w:r>
      <w:r w:rsidR="00D67587">
        <w:rPr>
          <w:spacing w:val="-2"/>
        </w:rPr>
        <w:t xml:space="preserve"> </w:t>
      </w:r>
      <w:r w:rsidR="00D67587">
        <w:t>блюдо</w:t>
      </w:r>
      <w:r w:rsidR="00D67587">
        <w:rPr>
          <w:spacing w:val="-6"/>
        </w:rPr>
        <w:t xml:space="preserve"> </w:t>
      </w:r>
      <w:r w:rsidR="00D67587">
        <w:t>на</w:t>
      </w:r>
      <w:r w:rsidR="00D67587">
        <w:rPr>
          <w:spacing w:val="-4"/>
        </w:rPr>
        <w:t xml:space="preserve"> </w:t>
      </w:r>
      <w:r w:rsidR="00D67587">
        <w:t>рабочем</w:t>
      </w:r>
      <w:r w:rsidR="00D67587">
        <w:rPr>
          <w:spacing w:val="-4"/>
        </w:rPr>
        <w:t xml:space="preserve"> </w:t>
      </w:r>
      <w:r w:rsidR="00D67587">
        <w:t>столе</w:t>
      </w:r>
      <w:r w:rsidR="00D67587">
        <w:rPr>
          <w:spacing w:val="-4"/>
        </w:rPr>
        <w:t xml:space="preserve"> </w:t>
      </w:r>
      <w:r w:rsidR="00D67587">
        <w:t>сдающего</w:t>
      </w:r>
      <w:r w:rsidR="00D67587">
        <w:rPr>
          <w:spacing w:val="-3"/>
        </w:rPr>
        <w:t xml:space="preserve"> </w:t>
      </w:r>
      <w:r w:rsidR="00D67587">
        <w:t>и</w:t>
      </w:r>
      <w:r w:rsidR="00D67587">
        <w:rPr>
          <w:spacing w:val="-3"/>
        </w:rPr>
        <w:t xml:space="preserve"> </w:t>
      </w:r>
      <w:r w:rsidR="00D67587">
        <w:t>затем</w:t>
      </w:r>
      <w:r w:rsidR="00D67587">
        <w:rPr>
          <w:spacing w:val="-4"/>
        </w:rPr>
        <w:t xml:space="preserve"> </w:t>
      </w:r>
      <w:r w:rsidR="00D67587">
        <w:t>показать</w:t>
      </w:r>
      <w:r w:rsidR="00D67587">
        <w:rPr>
          <w:spacing w:val="-2"/>
        </w:rPr>
        <w:t xml:space="preserve"> </w:t>
      </w:r>
      <w:r w:rsidR="00D67587">
        <w:t>группе, которая оценивает данный аспект. (так как пока волонтёр несёт тарелки, гарнир в тарелке может потерять форму).</w:t>
      </w:r>
    </w:p>
    <w:p w:rsidR="00CC5965" w:rsidRDefault="00D67587">
      <w:pPr>
        <w:pStyle w:val="a4"/>
        <w:numPr>
          <w:ilvl w:val="0"/>
          <w:numId w:val="1"/>
        </w:numPr>
        <w:tabs>
          <w:tab w:val="left" w:pos="282"/>
        </w:tabs>
        <w:spacing w:line="276" w:lineRule="exact"/>
        <w:ind w:left="282" w:hanging="140"/>
        <w:jc w:val="left"/>
        <w:rPr>
          <w:sz w:val="24"/>
        </w:rPr>
      </w:pPr>
      <w:r>
        <w:rPr>
          <w:sz w:val="24"/>
        </w:rPr>
        <w:t>Основные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ингредиенты.</w:t>
      </w:r>
    </w:p>
    <w:p w:rsidR="00CC5965" w:rsidRDefault="00D67587">
      <w:pPr>
        <w:pStyle w:val="a4"/>
        <w:numPr>
          <w:ilvl w:val="1"/>
          <w:numId w:val="1"/>
        </w:numPr>
        <w:tabs>
          <w:tab w:val="left" w:pos="861"/>
        </w:tabs>
        <w:spacing w:line="293" w:lineRule="exact"/>
        <w:ind w:left="861" w:hanging="360"/>
        <w:jc w:val="left"/>
        <w:rPr>
          <w:sz w:val="24"/>
        </w:rPr>
      </w:pPr>
      <w:r>
        <w:rPr>
          <w:sz w:val="24"/>
        </w:rPr>
        <w:t>Используйте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стола;</w:t>
      </w:r>
    </w:p>
    <w:p w:rsidR="00CC5965" w:rsidRDefault="00D67587">
      <w:pPr>
        <w:pStyle w:val="a4"/>
        <w:numPr>
          <w:ilvl w:val="1"/>
          <w:numId w:val="1"/>
        </w:numPr>
        <w:tabs>
          <w:tab w:val="left" w:pos="861"/>
        </w:tabs>
        <w:spacing w:line="293" w:lineRule="exact"/>
        <w:ind w:left="861" w:hanging="360"/>
        <w:jc w:val="left"/>
        <w:rPr>
          <w:sz w:val="24"/>
        </w:rPr>
      </w:pPr>
      <w:r>
        <w:rPr>
          <w:sz w:val="24"/>
        </w:rPr>
        <w:t>Используйте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заказанного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списка.</w:t>
      </w:r>
    </w:p>
    <w:p w:rsidR="00CC5965" w:rsidRDefault="00D67587">
      <w:pPr>
        <w:pStyle w:val="a3"/>
        <w:spacing w:before="274"/>
        <w:ind w:left="372"/>
        <w:jc w:val="both"/>
      </w:pPr>
      <w:r>
        <w:t>Специальное</w:t>
      </w:r>
      <w:r>
        <w:rPr>
          <w:spacing w:val="-6"/>
        </w:rPr>
        <w:t xml:space="preserve"> </w:t>
      </w:r>
      <w:r>
        <w:rPr>
          <w:spacing w:val="-2"/>
        </w:rPr>
        <w:t>оборудование.</w:t>
      </w:r>
    </w:p>
    <w:p w:rsidR="00CC5965" w:rsidRDefault="00D67587">
      <w:pPr>
        <w:pStyle w:val="a3"/>
        <w:ind w:left="732" w:right="152" w:firstLine="708"/>
        <w:jc w:val="both"/>
      </w:pPr>
      <w:r>
        <w:t>Разрешено использовать дополнительное оборудование, которое необходимо согласовать с экспертом по технике безопасности непосредственно перед началом экзамена, за исключением аналогичного имеющегося на площадке.</w:t>
      </w:r>
    </w:p>
    <w:p w:rsidR="00CC5965" w:rsidRDefault="00CC5965">
      <w:pPr>
        <w:pStyle w:val="a3"/>
      </w:pPr>
    </w:p>
    <w:p w:rsidR="00CC5965" w:rsidRDefault="00D67587">
      <w:pPr>
        <w:pStyle w:val="Heading4"/>
        <w:ind w:left="142"/>
      </w:pPr>
      <w:r>
        <w:t>Необходимые</w:t>
      </w:r>
      <w:r>
        <w:rPr>
          <w:spacing w:val="-8"/>
        </w:rPr>
        <w:t xml:space="preserve"> </w:t>
      </w:r>
      <w:r>
        <w:rPr>
          <w:spacing w:val="-2"/>
        </w:rPr>
        <w:t>приложения</w:t>
      </w:r>
    </w:p>
    <w:p w:rsidR="00CC5965" w:rsidRDefault="008D18F9">
      <w:pPr>
        <w:pStyle w:val="a3"/>
        <w:ind w:left="142" w:right="150"/>
      </w:pPr>
      <w:r>
        <w:pict>
          <v:shape id="docshape285" o:spid="_x0000_s2050" style="position:absolute;left:0;text-align:left;margin-left:83.65pt;margin-top:.05pt;width:471pt;height:151.85pt;z-index:-35101696;mso-position-horizontal-relative:page" coordorigin="1673,1" coordsize="9420,3037" o:spt="100" adj="0,,0" path="m11093,553r-9420,l1673,830r,276l1673,1382r,276l1673,1934r,276l1673,2486r,276l1673,3038r9420,l11093,2762r,-276l11093,2210r,-276l11093,1658r,-276l11093,1106r,-276l11093,553xm11093,1l1673,1r,276l1673,553r9420,l11093,277r,-276xe" stroked="f">
            <v:stroke joinstyle="round"/>
            <v:formulas/>
            <v:path arrowok="t" o:connecttype="segments"/>
            <w10:wrap anchorx="page"/>
          </v:shape>
        </w:pict>
      </w:r>
      <w:r w:rsidR="00D67587">
        <w:t>На демонстрационных экзаменах используется единый список продуктов. Добавлять или удалять позиции в списке продуктов запрещается. Для выполнения задания участники используют</w:t>
      </w:r>
      <w:r w:rsidR="00D67587">
        <w:rPr>
          <w:spacing w:val="-5"/>
        </w:rPr>
        <w:t xml:space="preserve"> </w:t>
      </w:r>
      <w:r w:rsidR="00D67587">
        <w:t>продукты,</w:t>
      </w:r>
      <w:r w:rsidR="00D67587">
        <w:rPr>
          <w:spacing w:val="-5"/>
        </w:rPr>
        <w:t xml:space="preserve"> </w:t>
      </w:r>
      <w:r w:rsidR="00D67587">
        <w:t>только</w:t>
      </w:r>
      <w:r w:rsidR="00D67587">
        <w:rPr>
          <w:spacing w:val="-3"/>
        </w:rPr>
        <w:t xml:space="preserve"> </w:t>
      </w:r>
      <w:r w:rsidR="00D67587">
        <w:t>указанные</w:t>
      </w:r>
      <w:r w:rsidR="00D67587">
        <w:rPr>
          <w:spacing w:val="-5"/>
        </w:rPr>
        <w:t xml:space="preserve"> </w:t>
      </w:r>
      <w:r w:rsidR="00D67587">
        <w:t>в</w:t>
      </w:r>
      <w:r w:rsidR="00D67587">
        <w:rPr>
          <w:spacing w:val="-4"/>
        </w:rPr>
        <w:t xml:space="preserve"> </w:t>
      </w:r>
      <w:r w:rsidR="00D67587">
        <w:t>данном</w:t>
      </w:r>
      <w:r w:rsidR="00D67587">
        <w:rPr>
          <w:spacing w:val="-4"/>
        </w:rPr>
        <w:t xml:space="preserve"> </w:t>
      </w:r>
      <w:r w:rsidR="00D67587">
        <w:t>списке.</w:t>
      </w:r>
      <w:r w:rsidR="00D67587">
        <w:rPr>
          <w:spacing w:val="-3"/>
        </w:rPr>
        <w:t xml:space="preserve"> </w:t>
      </w:r>
      <w:r w:rsidR="00D67587">
        <w:t>Список</w:t>
      </w:r>
      <w:r w:rsidR="00D67587">
        <w:rPr>
          <w:spacing w:val="-3"/>
        </w:rPr>
        <w:t xml:space="preserve"> </w:t>
      </w:r>
      <w:r w:rsidR="00D67587">
        <w:t>продуктов</w:t>
      </w:r>
      <w:r w:rsidR="00D67587">
        <w:rPr>
          <w:spacing w:val="-4"/>
        </w:rPr>
        <w:t xml:space="preserve"> </w:t>
      </w:r>
      <w:r w:rsidR="00D67587">
        <w:t>необходимо заполнить и отправить организаторам за две недели до экзамена. Количество продуктов указано на весь день. В списке есть вкладка «Примечание». В случае если студенту необходим целый апельсин, он может прописать это в примечании. Обязательные продукты выдаются студенту в равном количестве, и заказывать их не нужно. Если студенту не нужно все количество предоставленных продуктов, он может их убрать в холодильник и промаркировать.</w:t>
      </w:r>
    </w:p>
    <w:sectPr w:rsidR="00CC5965" w:rsidSect="00CC5965">
      <w:pgSz w:w="11920" w:h="16850"/>
      <w:pgMar w:top="1060" w:right="700" w:bottom="1900" w:left="1560" w:header="0" w:footer="147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5909" w:rsidRDefault="00865909" w:rsidP="00CC5965">
      <w:r>
        <w:separator/>
      </w:r>
    </w:p>
  </w:endnote>
  <w:endnote w:type="continuationSeparator" w:id="0">
    <w:p w:rsidR="00865909" w:rsidRDefault="00865909" w:rsidP="00CC59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225" type="#_x0000_t202" style="position:absolute;margin-left:537.95pt;margin-top:786.05pt;width:19pt;height:15.3pt;z-index:-35140608;mso-position-horizontal-relative:page;mso-position-vertical-relative:page" filled="f" stroked="f">
          <v:textbox inset="0,0,0,0">
            <w:txbxContent>
              <w:p w:rsidR="00CC5965" w:rsidRDefault="008D18F9">
                <w:pPr>
                  <w:pStyle w:val="a3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67587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9E38C8">
                  <w:rPr>
                    <w:noProof/>
                    <w:spacing w:val="-5"/>
                  </w:rPr>
                  <w:t>1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CC5965">
    <w:pPr>
      <w:pStyle w:val="a3"/>
      <w:spacing w:line="14" w:lineRule="auto"/>
      <w:rPr>
        <w:sz w:val="2"/>
      </w:rPr>
    </w:pP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0" o:spid="_x0000_s1123" type="#_x0000_t202" style="position:absolute;margin-left:764.5pt;margin-top:519.55pt;width:25pt;height:15.3pt;z-index:-35088384;mso-position-horizontal-relative:page;mso-position-vertical-relative:page" filled="f" stroked="f">
          <v:textbox inset="0,0,0,0">
            <w:txbxContent>
              <w:p w:rsidR="00CC5965" w:rsidRDefault="008D18F9">
                <w:pPr>
                  <w:pStyle w:val="a3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67587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2237B3">
                  <w:rPr>
                    <w:noProof/>
                    <w:spacing w:val="-5"/>
                  </w:rPr>
                  <w:t>251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1" o:spid="_x0000_s1122" type="#_x0000_t202" style="position:absolute;margin-left:84.1pt;margin-top:760pt;width:276.5pt;height:15.3pt;z-index:-35087872;mso-position-horizontal-relative:page;mso-position-vertical-relative:page" filled="f" stroked="f">
          <v:textbox inset="0,0,0,0">
            <w:txbxContent>
              <w:p w:rsidR="00CC5965" w:rsidRDefault="00D67587">
                <w:pPr>
                  <w:pStyle w:val="a3"/>
                  <w:spacing w:before="10"/>
                  <w:ind w:left="20"/>
                </w:pPr>
                <w:r>
                  <w:t>система.</w:t>
                </w:r>
                <w:r>
                  <w:rPr>
                    <w:spacing w:val="77"/>
                  </w:rPr>
                  <w:t xml:space="preserve"> </w:t>
                </w:r>
                <w:r>
                  <w:t>—</w:t>
                </w:r>
                <w:r>
                  <w:rPr>
                    <w:spacing w:val="78"/>
                  </w:rPr>
                  <w:t xml:space="preserve"> </w:t>
                </w:r>
                <w:r>
                  <w:t>URL:</w:t>
                </w:r>
                <w:r>
                  <w:rPr>
                    <w:spacing w:val="79"/>
                  </w:rPr>
                  <w:t xml:space="preserve"> </w:t>
                </w:r>
                <w:hyperlink r:id="rId1">
                  <w:r>
                    <w:rPr>
                      <w:spacing w:val="-2"/>
                      <w:u w:val="single"/>
                    </w:rPr>
                    <w:t>https://e.lanbook.com/book/146832</w:t>
                  </w:r>
                </w:hyperlink>
              </w:p>
            </w:txbxContent>
          </v:textbox>
          <w10:wrap anchorx="page" anchory="page"/>
        </v:shape>
      </w:pict>
    </w:r>
    <w:r w:rsidRPr="008D18F9">
      <w:pict>
        <v:shape id="docshape122" o:spid="_x0000_s1121" type="#_x0000_t202" style="position:absolute;margin-left:372.65pt;margin-top:760pt;width:181.45pt;height:21.55pt;z-index:-35087360;mso-position-horizontal-relative:page;mso-position-vertical-relative:page" filled="f" stroked="f">
          <v:textbox inset="0,0,0,0">
            <w:txbxContent>
              <w:p w:rsidR="00CC5965" w:rsidRDefault="00D67587">
                <w:pPr>
                  <w:pStyle w:val="a3"/>
                  <w:spacing w:before="10"/>
                  <w:ind w:left="20"/>
                </w:pPr>
                <w:r>
                  <w:t>(дата</w:t>
                </w:r>
                <w:r>
                  <w:rPr>
                    <w:spacing w:val="76"/>
                  </w:rPr>
                  <w:t xml:space="preserve"> </w:t>
                </w:r>
                <w:r>
                  <w:t>обращения:</w:t>
                </w:r>
                <w:r>
                  <w:rPr>
                    <w:spacing w:val="79"/>
                  </w:rPr>
                  <w:t xml:space="preserve"> </w:t>
                </w:r>
                <w:r>
                  <w:t>15.12.2020).</w:t>
                </w:r>
                <w:r>
                  <w:rPr>
                    <w:spacing w:val="-44"/>
                  </w:rPr>
                  <w:t xml:space="preserve"> </w:t>
                </w:r>
                <w:r>
                  <w:rPr>
                    <w:position w:val="-11"/>
                  </w:rPr>
                  <w:t>2</w:t>
                </w:r>
                <w:r>
                  <w:rPr>
                    <w:spacing w:val="-116"/>
                    <w:position w:val="-11"/>
                  </w:rPr>
                  <w:t>5</w:t>
                </w:r>
                <w:r>
                  <w:rPr>
                    <w:spacing w:val="-125"/>
                  </w:rPr>
                  <w:t>—</w:t>
                </w:r>
                <w:r>
                  <w:rPr>
                    <w:spacing w:val="-10"/>
                    <w:position w:val="-11"/>
                  </w:rPr>
                  <w:t>2</w:t>
                </w:r>
              </w:p>
            </w:txbxContent>
          </v:textbox>
          <w10:wrap anchorx="page" anchory="page"/>
        </v:shape>
      </w:pict>
    </w:r>
  </w:p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3" o:spid="_x0000_s1120" type="#_x0000_t202" style="position:absolute;margin-left:534.1pt;margin-top:766.25pt;width:20pt;height:15.3pt;z-index:-35086848;mso-position-horizontal-relative:page;mso-position-vertical-relative:page" filled="f" stroked="f">
          <v:textbox inset="0,0,0,0">
            <w:txbxContent>
              <w:p w:rsidR="00CC5965" w:rsidRDefault="00D67587">
                <w:pPr>
                  <w:pStyle w:val="a3"/>
                  <w:spacing w:before="10"/>
                  <w:ind w:left="20"/>
                </w:pPr>
                <w:r>
                  <w:rPr>
                    <w:spacing w:val="-5"/>
                  </w:rPr>
                  <w:t>253</w:t>
                </w:r>
              </w:p>
            </w:txbxContent>
          </v:textbox>
          <w10:wrap anchorx="page" anchory="page"/>
        </v:shape>
      </w:pict>
    </w:r>
  </w:p>
</w:ftr>
</file>

<file path=word/footer1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4" o:spid="_x0000_s1119" type="#_x0000_t202" style="position:absolute;margin-left:84.1pt;margin-top:764.2pt;width:282.05pt;height:13.45pt;z-index:-35086336;mso-position-horizontal-relative:page;mso-position-vertical-relative:page" filled="f" stroked="f">
          <v:textbox inset="0,0,0,0">
            <w:txbxContent>
              <w:p w:rsidR="00CC5965" w:rsidRDefault="00D67587">
                <w:pPr>
                  <w:spacing w:before="18"/>
                  <w:ind w:left="20"/>
                  <w:rPr>
                    <w:sz w:val="20"/>
                  </w:rPr>
                </w:pPr>
                <w:r>
                  <w:rPr>
                    <w:sz w:val="20"/>
                    <w:vertAlign w:val="superscript"/>
                  </w:rPr>
                  <w:t>18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В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ходе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оценивания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могут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быть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учтены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личностные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pacing w:val="-2"/>
                    <w:sz w:val="20"/>
                  </w:rPr>
                  <w:t>результаты.</w:t>
                </w:r>
              </w:p>
            </w:txbxContent>
          </v:textbox>
          <w10:wrap anchorx="page" anchory="page"/>
        </v:shape>
      </w:pict>
    </w:r>
    <w:r w:rsidRPr="008D18F9">
      <w:pict>
        <v:shape id="docshape125" o:spid="_x0000_s1118" type="#_x0000_t202" style="position:absolute;margin-left:534.1pt;margin-top:766.25pt;width:20pt;height:15.3pt;z-index:-35085824;mso-position-horizontal-relative:page;mso-position-vertical-relative:page" filled="f" stroked="f">
          <v:textbox inset="0,0,0,0">
            <w:txbxContent>
              <w:p w:rsidR="00CC5965" w:rsidRDefault="00D67587">
                <w:pPr>
                  <w:pStyle w:val="a3"/>
                  <w:spacing w:before="10"/>
                  <w:ind w:left="20"/>
                </w:pPr>
                <w:r>
                  <w:rPr>
                    <w:spacing w:val="-5"/>
                  </w:rPr>
                  <w:t>254</w:t>
                </w:r>
              </w:p>
            </w:txbxContent>
          </v:textbox>
          <w10:wrap anchorx="page" anchory="page"/>
        </v:shape>
      </w:pict>
    </w:r>
  </w:p>
</w:ftr>
</file>

<file path=word/footer1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7" o:spid="_x0000_s1117" type="#_x0000_t202" style="position:absolute;margin-left:532.1pt;margin-top:766.25pt;width:25pt;height:15.3pt;z-index:-35085312;mso-position-horizontal-relative:page;mso-position-vertical-relative:page" filled="f" stroked="f">
          <v:textbox inset="0,0,0,0">
            <w:txbxContent>
              <w:p w:rsidR="00CC5965" w:rsidRDefault="008D18F9">
                <w:pPr>
                  <w:pStyle w:val="a3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67587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2237B3">
                  <w:rPr>
                    <w:noProof/>
                    <w:spacing w:val="-5"/>
                  </w:rPr>
                  <w:t>256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8" o:spid="_x0000_s1116" type="#_x0000_t202" style="position:absolute;margin-left:84.1pt;margin-top:764.2pt;width:282.05pt;height:13.45pt;z-index:-35084800;mso-position-horizontal-relative:page;mso-position-vertical-relative:page" filled="f" stroked="f">
          <v:textbox inset="0,0,0,0">
            <w:txbxContent>
              <w:p w:rsidR="00CC5965" w:rsidRDefault="00D67587">
                <w:pPr>
                  <w:spacing w:before="18"/>
                  <w:ind w:left="20"/>
                  <w:rPr>
                    <w:sz w:val="20"/>
                  </w:rPr>
                </w:pPr>
                <w:r>
                  <w:rPr>
                    <w:sz w:val="20"/>
                    <w:vertAlign w:val="superscript"/>
                  </w:rPr>
                  <w:t>19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В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ходе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оценивания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могут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быть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учтены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личностные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pacing w:val="-2"/>
                    <w:sz w:val="20"/>
                  </w:rPr>
                  <w:t>результаты.</w:t>
                </w:r>
              </w:p>
            </w:txbxContent>
          </v:textbox>
          <w10:wrap anchorx="page" anchory="page"/>
        </v:shape>
      </w:pict>
    </w:r>
    <w:r w:rsidRPr="008D18F9">
      <w:pict>
        <v:shape id="docshape129" o:spid="_x0000_s1115" type="#_x0000_t202" style="position:absolute;margin-left:532.1pt;margin-top:766.25pt;width:25pt;height:15.3pt;z-index:-35084288;mso-position-horizontal-relative:page;mso-position-vertical-relative:page" filled="f" stroked="f">
          <v:textbox inset="0,0,0,0">
            <w:txbxContent>
              <w:p w:rsidR="00CC5965" w:rsidRDefault="008D18F9">
                <w:pPr>
                  <w:pStyle w:val="a3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67587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2237B3">
                  <w:rPr>
                    <w:noProof/>
                    <w:spacing w:val="-5"/>
                  </w:rPr>
                  <w:t>257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31" o:spid="_x0000_s1114" type="#_x0000_t202" style="position:absolute;margin-left:84.1pt;margin-top:764.6pt;width:258.85pt;height:13.05pt;z-index:-35083776;mso-position-horizontal-relative:page;mso-position-vertical-relative:page" filled="f" stroked="f">
          <v:textbox inset="0,0,0,0">
            <w:txbxContent>
              <w:p w:rsidR="00CC5965" w:rsidRDefault="00D67587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тематическим</w:t>
                </w:r>
                <w:r>
                  <w:rPr>
                    <w:spacing w:val="-8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планом</w:t>
                </w:r>
                <w:r>
                  <w:rPr>
                    <w:spacing w:val="-8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и</w:t>
                </w:r>
                <w:r>
                  <w:rPr>
                    <w:spacing w:val="-9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содержанием</w:t>
                </w:r>
                <w:r>
                  <w:rPr>
                    <w:spacing w:val="-8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учебной</w:t>
                </w:r>
                <w:r>
                  <w:rPr>
                    <w:spacing w:val="-9"/>
                    <w:sz w:val="20"/>
                  </w:rPr>
                  <w:t xml:space="preserve"> </w:t>
                </w:r>
                <w:r>
                  <w:rPr>
                    <w:spacing w:val="-2"/>
                    <w:sz w:val="20"/>
                  </w:rPr>
                  <w:t>дисциплины.</w:t>
                </w:r>
              </w:p>
            </w:txbxContent>
          </v:textbox>
          <w10:wrap anchorx="page" anchory="page"/>
        </v:shape>
      </w:pict>
    </w:r>
    <w:r w:rsidRPr="008D18F9">
      <w:pict>
        <v:shape id="docshape132" o:spid="_x0000_s1113" type="#_x0000_t202" style="position:absolute;margin-left:532.1pt;margin-top:766.25pt;width:25pt;height:15.3pt;z-index:-35083264;mso-position-horizontal-relative:page;mso-position-vertical-relative:page" filled="f" stroked="f">
          <v:textbox inset="0,0,0,0">
            <w:txbxContent>
              <w:p w:rsidR="00CC5965" w:rsidRDefault="008D18F9">
                <w:pPr>
                  <w:pStyle w:val="a3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67587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2237B3">
                  <w:rPr>
                    <w:noProof/>
                    <w:spacing w:val="-5"/>
                  </w:rPr>
                  <w:t>258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35" o:spid="_x0000_s1112" type="#_x0000_t202" style="position:absolute;margin-left:766.5pt;margin-top:519.55pt;width:20pt;height:15.3pt;z-index:-35082752;mso-position-horizontal-relative:page;mso-position-vertical-relative:page" filled="f" stroked="f">
          <v:textbox inset="0,0,0,0">
            <w:txbxContent>
              <w:p w:rsidR="00CC5965" w:rsidRDefault="00D67587">
                <w:pPr>
                  <w:pStyle w:val="a3"/>
                  <w:spacing w:before="10"/>
                  <w:ind w:left="20"/>
                </w:pPr>
                <w:r>
                  <w:rPr>
                    <w:spacing w:val="-5"/>
                  </w:rPr>
                  <w:t>259</w:t>
                </w:r>
              </w:p>
            </w:txbxContent>
          </v:textbox>
          <w10:wrap anchorx="page" anchory="page"/>
        </v:shape>
      </w:pict>
    </w:r>
    <w:r w:rsidRPr="008D18F9">
      <w:pict>
        <v:shape id="docshape136" o:spid="_x0000_s1111" type="#_x0000_t202" style="position:absolute;margin-left:84.1pt;margin-top:521.7pt;width:187.75pt;height:13.45pt;z-index:-35082240;mso-position-horizontal-relative:page;mso-position-vertical-relative:page" filled="f" stroked="f">
          <v:textbox inset="0,0,0,0">
            <w:txbxContent>
              <w:p w:rsidR="00CC5965" w:rsidRDefault="00D67587">
                <w:pPr>
                  <w:spacing w:before="18"/>
                  <w:ind w:left="20"/>
                  <w:rPr>
                    <w:sz w:val="20"/>
                  </w:rPr>
                </w:pPr>
                <w:r>
                  <w:rPr>
                    <w:sz w:val="20"/>
                    <w:vertAlign w:val="superscript"/>
                  </w:rPr>
                  <w:t>21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В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соответствии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с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Приложением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3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pacing w:val="-2"/>
                    <w:sz w:val="20"/>
                  </w:rPr>
                  <w:t>ПООП.</w:t>
                </w:r>
              </w:p>
            </w:txbxContent>
          </v:textbox>
          <w10:wrap anchorx="page" anchory="page"/>
        </v:shape>
      </w:pict>
    </w:r>
  </w:p>
</w:ftr>
</file>

<file path=word/footer1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38" o:spid="_x0000_s1110" type="#_x0000_t202" style="position:absolute;margin-left:764.5pt;margin-top:519.55pt;width:25pt;height:15.3pt;z-index:-35081728;mso-position-horizontal-relative:page;mso-position-vertical-relative:page" filled="f" stroked="f">
          <v:textbox inset="0,0,0,0">
            <w:txbxContent>
              <w:p w:rsidR="00CC5965" w:rsidRDefault="008D18F9">
                <w:pPr>
                  <w:pStyle w:val="a3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67587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2237B3">
                  <w:rPr>
                    <w:noProof/>
                    <w:spacing w:val="-5"/>
                  </w:rPr>
                  <w:t>263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39" o:spid="_x0000_s1109" type="#_x0000_t202" style="position:absolute;margin-left:532.1pt;margin-top:766.25pt;width:25pt;height:15.3pt;z-index:-35081216;mso-position-horizontal-relative:page;mso-position-vertical-relative:page" filled="f" stroked="f">
          <v:textbox inset="0,0,0,0">
            <w:txbxContent>
              <w:p w:rsidR="00CC5965" w:rsidRDefault="008D18F9">
                <w:pPr>
                  <w:pStyle w:val="a3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67587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2237B3">
                  <w:rPr>
                    <w:noProof/>
                    <w:spacing w:val="-5"/>
                  </w:rPr>
                  <w:t>264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CC5965">
    <w:pPr>
      <w:pStyle w:val="a3"/>
      <w:spacing w:line="14" w:lineRule="auto"/>
      <w:rPr>
        <w:sz w:val="2"/>
      </w:rPr>
    </w:pPr>
  </w:p>
</w:ftr>
</file>

<file path=word/footer1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0" o:spid="_x0000_s1108" type="#_x0000_t202" style="position:absolute;margin-left:84.1pt;margin-top:764.2pt;width:282.05pt;height:13.45pt;z-index:-35080704;mso-position-horizontal-relative:page;mso-position-vertical-relative:page" filled="f" stroked="f">
          <v:textbox inset="0,0,0,0">
            <w:txbxContent>
              <w:p w:rsidR="00CC5965" w:rsidRDefault="00D67587">
                <w:pPr>
                  <w:spacing w:before="18"/>
                  <w:ind w:left="20"/>
                  <w:rPr>
                    <w:sz w:val="20"/>
                  </w:rPr>
                </w:pPr>
                <w:r>
                  <w:rPr>
                    <w:sz w:val="20"/>
                    <w:vertAlign w:val="superscript"/>
                  </w:rPr>
                  <w:t>22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В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ходе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оценивания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могут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быть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учтены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личностные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pacing w:val="-2"/>
                    <w:sz w:val="20"/>
                  </w:rPr>
                  <w:t>результаты.</w:t>
                </w:r>
              </w:p>
            </w:txbxContent>
          </v:textbox>
          <w10:wrap anchorx="page" anchory="page"/>
        </v:shape>
      </w:pict>
    </w:r>
    <w:r w:rsidRPr="008D18F9">
      <w:pict>
        <v:shape id="docshape141" o:spid="_x0000_s1107" type="#_x0000_t202" style="position:absolute;margin-left:532.1pt;margin-top:766.25pt;width:25pt;height:15.3pt;z-index:-35080192;mso-position-horizontal-relative:page;mso-position-vertical-relative:page" filled="f" stroked="f">
          <v:textbox inset="0,0,0,0">
            <w:txbxContent>
              <w:p w:rsidR="00CC5965" w:rsidRDefault="008D18F9">
                <w:pPr>
                  <w:pStyle w:val="a3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67587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2237B3">
                  <w:rPr>
                    <w:noProof/>
                    <w:spacing w:val="-5"/>
                  </w:rPr>
                  <w:t>267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3" o:spid="_x0000_s1106" type="#_x0000_t202" style="position:absolute;margin-left:532.1pt;margin-top:766.25pt;width:25pt;height:15.3pt;z-index:-35079680;mso-position-horizontal-relative:page;mso-position-vertical-relative:page" filled="f" stroked="f">
          <v:textbox inset="0,0,0,0">
            <w:txbxContent>
              <w:p w:rsidR="00CC5965" w:rsidRDefault="008D18F9">
                <w:pPr>
                  <w:pStyle w:val="a3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67587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2237B3">
                  <w:rPr>
                    <w:noProof/>
                    <w:spacing w:val="-5"/>
                  </w:rPr>
                  <w:t>270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4" o:spid="_x0000_s1105" type="#_x0000_t202" style="position:absolute;margin-left:84.1pt;margin-top:764.2pt;width:282.15pt;height:13.45pt;z-index:-35079168;mso-position-horizontal-relative:page;mso-position-vertical-relative:page" filled="f" stroked="f">
          <v:textbox inset="0,0,0,0">
            <w:txbxContent>
              <w:p w:rsidR="00CC5965" w:rsidRDefault="00D67587">
                <w:pPr>
                  <w:spacing w:before="18"/>
                  <w:ind w:left="20"/>
                  <w:rPr>
                    <w:sz w:val="20"/>
                  </w:rPr>
                </w:pPr>
                <w:r>
                  <w:rPr>
                    <w:sz w:val="20"/>
                    <w:vertAlign w:val="superscript"/>
                  </w:rPr>
                  <w:t>23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В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ходе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оценивания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могут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быть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учтены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личностные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pacing w:val="-2"/>
                    <w:sz w:val="20"/>
                  </w:rPr>
                  <w:t>результаты.</w:t>
                </w:r>
              </w:p>
            </w:txbxContent>
          </v:textbox>
          <w10:wrap anchorx="page" anchory="page"/>
        </v:shape>
      </w:pict>
    </w:r>
    <w:r w:rsidRPr="008D18F9">
      <w:pict>
        <v:shape id="docshape145" o:spid="_x0000_s1104" type="#_x0000_t202" style="position:absolute;margin-left:532.1pt;margin-top:766.25pt;width:25pt;height:15.3pt;z-index:-35078656;mso-position-horizontal-relative:page;mso-position-vertical-relative:page" filled="f" stroked="f">
          <v:textbox inset="0,0,0,0">
            <w:txbxContent>
              <w:p w:rsidR="00CC5965" w:rsidRDefault="008D18F9">
                <w:pPr>
                  <w:pStyle w:val="a3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67587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2237B3">
                  <w:rPr>
                    <w:noProof/>
                    <w:spacing w:val="-5"/>
                  </w:rPr>
                  <w:t>271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7" o:spid="_x0000_s1103" type="#_x0000_t202" style="position:absolute;margin-left:532.1pt;margin-top:766.25pt;width:25pt;height:15.3pt;z-index:-35078144;mso-position-horizontal-relative:page;mso-position-vertical-relative:page" filled="f" stroked="f">
          <v:textbox inset="0,0,0,0">
            <w:txbxContent>
              <w:p w:rsidR="00CC5965" w:rsidRDefault="008D18F9">
                <w:pPr>
                  <w:pStyle w:val="a3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67587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2237B3">
                  <w:rPr>
                    <w:noProof/>
                    <w:spacing w:val="-5"/>
                  </w:rPr>
                  <w:t>272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8" o:spid="_x0000_s1102" type="#_x0000_t202" style="position:absolute;margin-left:84.1pt;margin-top:764.6pt;width:258.85pt;height:13.05pt;z-index:-35077632;mso-position-horizontal-relative:page;mso-position-vertical-relative:page" filled="f" stroked="f">
          <v:textbox inset="0,0,0,0">
            <w:txbxContent>
              <w:p w:rsidR="00CC5965" w:rsidRDefault="00D67587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тематическим</w:t>
                </w:r>
                <w:r>
                  <w:rPr>
                    <w:spacing w:val="-8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планом</w:t>
                </w:r>
                <w:r>
                  <w:rPr>
                    <w:spacing w:val="-8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и</w:t>
                </w:r>
                <w:r>
                  <w:rPr>
                    <w:spacing w:val="-9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содержанием</w:t>
                </w:r>
                <w:r>
                  <w:rPr>
                    <w:spacing w:val="-8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учебной</w:t>
                </w:r>
                <w:r>
                  <w:rPr>
                    <w:spacing w:val="-9"/>
                    <w:sz w:val="20"/>
                  </w:rPr>
                  <w:t xml:space="preserve"> </w:t>
                </w:r>
                <w:r>
                  <w:rPr>
                    <w:spacing w:val="-2"/>
                    <w:sz w:val="20"/>
                  </w:rPr>
                  <w:t>дисциплины.</w:t>
                </w:r>
              </w:p>
            </w:txbxContent>
          </v:textbox>
          <w10:wrap anchorx="page" anchory="page"/>
        </v:shape>
      </w:pict>
    </w:r>
    <w:r w:rsidRPr="008D18F9">
      <w:pict>
        <v:shape id="docshape149" o:spid="_x0000_s1101" type="#_x0000_t202" style="position:absolute;margin-left:532.1pt;margin-top:766.25pt;width:25pt;height:15.3pt;z-index:-35077120;mso-position-horizontal-relative:page;mso-position-vertical-relative:page" filled="f" stroked="f">
          <v:textbox inset="0,0,0,0">
            <w:txbxContent>
              <w:p w:rsidR="00CC5965" w:rsidRDefault="008D18F9">
                <w:pPr>
                  <w:pStyle w:val="a3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67587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2237B3">
                  <w:rPr>
                    <w:noProof/>
                    <w:spacing w:val="-5"/>
                  </w:rPr>
                  <w:t>273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1" o:spid="_x0000_s1100" type="#_x0000_t202" style="position:absolute;margin-left:766.5pt;margin-top:519.55pt;width:20pt;height:15.3pt;z-index:-35076608;mso-position-horizontal-relative:page;mso-position-vertical-relative:page" filled="f" stroked="f">
          <v:textbox inset="0,0,0,0">
            <w:txbxContent>
              <w:p w:rsidR="00CC5965" w:rsidRDefault="00D67587">
                <w:pPr>
                  <w:pStyle w:val="a3"/>
                  <w:spacing w:before="10"/>
                  <w:ind w:left="20"/>
                </w:pPr>
                <w:r>
                  <w:rPr>
                    <w:spacing w:val="-5"/>
                  </w:rPr>
                  <w:t>274</w:t>
                </w:r>
              </w:p>
            </w:txbxContent>
          </v:textbox>
          <w10:wrap anchorx="page" anchory="page"/>
        </v:shape>
      </w:pict>
    </w:r>
    <w:r w:rsidRPr="008D18F9">
      <w:pict>
        <v:shape id="docshape152" o:spid="_x0000_s1099" type="#_x0000_t202" style="position:absolute;margin-left:84.1pt;margin-top:521.7pt;width:187.75pt;height:13.45pt;z-index:-35076096;mso-position-horizontal-relative:page;mso-position-vertical-relative:page" filled="f" stroked="f">
          <v:textbox inset="0,0,0,0">
            <w:txbxContent>
              <w:p w:rsidR="00CC5965" w:rsidRDefault="00D67587">
                <w:pPr>
                  <w:spacing w:before="18"/>
                  <w:ind w:left="20"/>
                  <w:rPr>
                    <w:sz w:val="20"/>
                  </w:rPr>
                </w:pPr>
                <w:r>
                  <w:rPr>
                    <w:sz w:val="20"/>
                    <w:vertAlign w:val="superscript"/>
                  </w:rPr>
                  <w:t>25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В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соответствии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с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Приложением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3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pacing w:val="-2"/>
                    <w:sz w:val="20"/>
                  </w:rPr>
                  <w:t>ПООП.</w:t>
                </w:r>
              </w:p>
            </w:txbxContent>
          </v:textbox>
          <w10:wrap anchorx="page" anchory="page"/>
        </v:shape>
      </w:pict>
    </w:r>
  </w:p>
</w:ftr>
</file>

<file path=word/footer1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13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4" o:spid="_x0000_s1098" type="#_x0000_t202" style="position:absolute;margin-left:764.5pt;margin-top:519.55pt;width:25pt;height:15.3pt;z-index:-35075584;mso-position-horizontal-relative:page;mso-position-vertical-relative:page" filled="f" stroked="f">
          <v:textbox inset="0,0,0,0">
            <w:txbxContent>
              <w:p w:rsidR="00CC5965" w:rsidRDefault="008D18F9">
                <w:pPr>
                  <w:pStyle w:val="a3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67587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2237B3">
                  <w:rPr>
                    <w:noProof/>
                    <w:spacing w:val="-5"/>
                  </w:rPr>
                  <w:t>276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5" o:spid="_x0000_s1097" type="#_x0000_t202" style="position:absolute;margin-left:534.1pt;margin-top:766.25pt;width:20pt;height:15.3pt;z-index:-35075072;mso-position-horizontal-relative:page;mso-position-vertical-relative:page" filled="f" stroked="f">
          <v:textbox inset="0,0,0,0">
            <w:txbxContent>
              <w:p w:rsidR="00CC5965" w:rsidRDefault="00D67587">
                <w:pPr>
                  <w:pStyle w:val="a3"/>
                  <w:spacing w:before="10"/>
                  <w:ind w:left="20"/>
                </w:pPr>
                <w:r>
                  <w:rPr>
                    <w:spacing w:val="-5"/>
                  </w:rPr>
                  <w:t>277</w:t>
                </w:r>
              </w:p>
            </w:txbxContent>
          </v:textbox>
          <w10:wrap anchorx="page" anchory="page"/>
        </v:shape>
      </w:pict>
    </w:r>
  </w:p>
</w:ftr>
</file>

<file path=word/footer1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6" o:spid="_x0000_s1096" type="#_x0000_t202" style="position:absolute;margin-left:534.1pt;margin-top:766.25pt;width:20pt;height:15.3pt;z-index:-35074560;mso-position-horizontal-relative:page;mso-position-vertical-relative:page" filled="f" stroked="f">
          <v:textbox inset="0,0,0,0">
            <w:txbxContent>
              <w:p w:rsidR="00CC5965" w:rsidRDefault="00D67587">
                <w:pPr>
                  <w:pStyle w:val="a3"/>
                  <w:spacing w:before="10"/>
                  <w:ind w:left="20"/>
                </w:pPr>
                <w:r>
                  <w:rPr>
                    <w:spacing w:val="-5"/>
                  </w:rPr>
                  <w:t>278</w:t>
                </w:r>
              </w:p>
            </w:txbxContent>
          </v:textbox>
          <w10:wrap anchorx="page" anchory="page"/>
        </v:shape>
      </w:pict>
    </w:r>
    <w:r w:rsidRPr="008D18F9">
      <w:pict>
        <v:shape id="docshape157" o:spid="_x0000_s1095" type="#_x0000_t202" style="position:absolute;margin-left:84.1pt;margin-top:768.3pt;width:282.05pt;height:13.45pt;z-index:-35074048;mso-position-horizontal-relative:page;mso-position-vertical-relative:page" filled="f" stroked="f">
          <v:textbox inset="0,0,0,0">
            <w:txbxContent>
              <w:p w:rsidR="00CC5965" w:rsidRDefault="00D67587">
                <w:pPr>
                  <w:spacing w:before="18"/>
                  <w:ind w:left="20"/>
                  <w:rPr>
                    <w:sz w:val="20"/>
                  </w:rPr>
                </w:pPr>
                <w:r>
                  <w:rPr>
                    <w:sz w:val="20"/>
                    <w:vertAlign w:val="superscript"/>
                  </w:rPr>
                  <w:t>26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В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ходе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оценивания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могут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быть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учтены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личностные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pacing w:val="-2"/>
                    <w:sz w:val="20"/>
                  </w:rPr>
                  <w:t>результаты.</w:t>
                </w:r>
              </w:p>
            </w:txbxContent>
          </v:textbox>
          <w10:wrap anchorx="page" anchory="page"/>
        </v:shape>
      </w:pict>
    </w:r>
  </w:p>
</w:ftr>
</file>

<file path=word/footer1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9" o:spid="_x0000_s1094" type="#_x0000_t202" style="position:absolute;margin-left:532.1pt;margin-top:766.25pt;width:25pt;height:15.3pt;z-index:-35073536;mso-position-horizontal-relative:page;mso-position-vertical-relative:page" filled="f" stroked="f">
          <v:textbox inset="0,0,0,0">
            <w:txbxContent>
              <w:p w:rsidR="00CC5965" w:rsidRDefault="008D18F9">
                <w:pPr>
                  <w:pStyle w:val="a3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67587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2237B3">
                  <w:rPr>
                    <w:noProof/>
                    <w:spacing w:val="-5"/>
                  </w:rPr>
                  <w:t>280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3" o:spid="_x0000_s1216" type="#_x0000_t202" style="position:absolute;margin-left:95.6pt;margin-top:514.4pt;width:430.25pt;height:13.05pt;z-index:-35136000;mso-position-horizontal-relative:page;mso-position-vertical-relative:page" filled="f" stroked="f">
          <v:textbox inset="0,0,0,0">
            <w:txbxContent>
              <w:p w:rsidR="00CC5965" w:rsidRDefault="00D67587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обучающихся,</w:t>
                </w:r>
                <w:r>
                  <w:rPr>
                    <w:spacing w:val="-1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предусмотренных</w:t>
                </w:r>
                <w:r>
                  <w:rPr>
                    <w:spacing w:val="-1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тематическим</w:t>
                </w:r>
                <w:r>
                  <w:rPr>
                    <w:spacing w:val="-1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планом</w:t>
                </w:r>
                <w:r>
                  <w:rPr>
                    <w:spacing w:val="-1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и</w:t>
                </w:r>
                <w:r>
                  <w:rPr>
                    <w:spacing w:val="-1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содержанием</w:t>
                </w:r>
                <w:r>
                  <w:rPr>
                    <w:spacing w:val="-1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междисциплинарного</w:t>
                </w:r>
                <w:r>
                  <w:rPr>
                    <w:spacing w:val="-11"/>
                    <w:sz w:val="20"/>
                  </w:rPr>
                  <w:t xml:space="preserve"> </w:t>
                </w:r>
                <w:r>
                  <w:rPr>
                    <w:spacing w:val="-2"/>
                    <w:sz w:val="20"/>
                  </w:rPr>
                  <w:t>курса.</w:t>
                </w:r>
              </w:p>
            </w:txbxContent>
          </v:textbox>
          <w10:wrap anchorx="page" anchory="page"/>
        </v:shape>
      </w:pict>
    </w:r>
    <w:r w:rsidRPr="008D18F9">
      <w:pict>
        <v:shape id="docshape14" o:spid="_x0000_s1215" type="#_x0000_t202" style="position:absolute;margin-left:766.5pt;margin-top:519.55pt;width:20pt;height:15.3pt;z-index:-35135488;mso-position-horizontal-relative:page;mso-position-vertical-relative:page" filled="f" stroked="f">
          <v:textbox inset="0,0,0,0">
            <w:txbxContent>
              <w:p w:rsidR="00CC5965" w:rsidRDefault="00D67587">
                <w:pPr>
                  <w:pStyle w:val="a3"/>
                  <w:spacing w:before="10"/>
                  <w:ind w:left="20"/>
                </w:pPr>
                <w:r>
                  <w:rPr>
                    <w:spacing w:val="-5"/>
                  </w:rPr>
                  <w:t>103</w:t>
                </w:r>
              </w:p>
            </w:txbxContent>
          </v:textbox>
          <w10:wrap anchorx="page" anchory="page"/>
        </v:shape>
      </w:pict>
    </w:r>
  </w:p>
</w:ftr>
</file>

<file path=word/footer1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60" o:spid="_x0000_s1093" type="#_x0000_t202" style="position:absolute;margin-left:532.1pt;margin-top:766.25pt;width:25pt;height:15.3pt;z-index:-35073024;mso-position-horizontal-relative:page;mso-position-vertical-relative:page" filled="f" stroked="f">
          <v:textbox inset="0,0,0,0">
            <w:txbxContent>
              <w:p w:rsidR="00CC5965" w:rsidRDefault="008D18F9">
                <w:pPr>
                  <w:pStyle w:val="a3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67587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2237B3">
                  <w:rPr>
                    <w:noProof/>
                    <w:spacing w:val="-5"/>
                  </w:rPr>
                  <w:t>282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Pr="008D18F9">
      <w:pict>
        <v:shape id="docshape161" o:spid="_x0000_s1092" type="#_x0000_t202" style="position:absolute;margin-left:84.1pt;margin-top:768.3pt;width:282.3pt;height:13.45pt;z-index:-35072512;mso-position-horizontal-relative:page;mso-position-vertical-relative:page" filled="f" stroked="f">
          <v:textbox inset="0,0,0,0">
            <w:txbxContent>
              <w:p w:rsidR="00CC5965" w:rsidRDefault="00D67587">
                <w:pPr>
                  <w:spacing w:before="18"/>
                  <w:ind w:left="20"/>
                  <w:rPr>
                    <w:sz w:val="20"/>
                  </w:rPr>
                </w:pPr>
                <w:r>
                  <w:rPr>
                    <w:sz w:val="20"/>
                    <w:vertAlign w:val="superscript"/>
                  </w:rPr>
                  <w:t>27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В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ходе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оценивания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могут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быть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учтены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личностные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pacing w:val="-2"/>
                    <w:sz w:val="20"/>
                  </w:rPr>
                  <w:t>результаты.</w:t>
                </w:r>
              </w:p>
            </w:txbxContent>
          </v:textbox>
          <w10:wrap anchorx="page" anchory="page"/>
        </v:shape>
      </w:pict>
    </w:r>
  </w:p>
</w:ftr>
</file>

<file path=word/footer1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63" o:spid="_x0000_s1091" type="#_x0000_t202" style="position:absolute;margin-left:532.1pt;margin-top:766.25pt;width:25pt;height:15.3pt;z-index:-35072000;mso-position-horizontal-relative:page;mso-position-vertical-relative:page" filled="f" stroked="f">
          <v:textbox inset="0,0,0,0">
            <w:txbxContent>
              <w:p w:rsidR="00CC5965" w:rsidRDefault="008D18F9">
                <w:pPr>
                  <w:pStyle w:val="a3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67587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2237B3">
                  <w:rPr>
                    <w:noProof/>
                    <w:spacing w:val="-5"/>
                  </w:rPr>
                  <w:t>283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Pr="008D18F9">
      <w:pict>
        <v:shape id="docshape164" o:spid="_x0000_s1090" type="#_x0000_t202" style="position:absolute;margin-left:84.1pt;margin-top:768.65pt;width:258.85pt;height:13.05pt;z-index:-35071488;mso-position-horizontal-relative:page;mso-position-vertical-relative:page" filled="f" stroked="f">
          <v:textbox inset="0,0,0,0">
            <w:txbxContent>
              <w:p w:rsidR="00CC5965" w:rsidRDefault="00D67587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тематическим</w:t>
                </w:r>
                <w:r>
                  <w:rPr>
                    <w:spacing w:val="-8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планом</w:t>
                </w:r>
                <w:r>
                  <w:rPr>
                    <w:spacing w:val="-8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и</w:t>
                </w:r>
                <w:r>
                  <w:rPr>
                    <w:spacing w:val="-9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содержанием</w:t>
                </w:r>
                <w:r>
                  <w:rPr>
                    <w:spacing w:val="-8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учебной</w:t>
                </w:r>
                <w:r>
                  <w:rPr>
                    <w:spacing w:val="-9"/>
                    <w:sz w:val="20"/>
                  </w:rPr>
                  <w:t xml:space="preserve"> </w:t>
                </w:r>
                <w:r>
                  <w:rPr>
                    <w:spacing w:val="-2"/>
                    <w:sz w:val="20"/>
                  </w:rPr>
                  <w:t>дисциплины.</w:t>
                </w:r>
              </w:p>
            </w:txbxContent>
          </v:textbox>
          <w10:wrap anchorx="page" anchory="page"/>
        </v:shape>
      </w:pict>
    </w:r>
  </w:p>
</w:ftr>
</file>

<file path=word/footer1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66" o:spid="_x0000_s1089" type="#_x0000_t202" style="position:absolute;margin-left:766.5pt;margin-top:519.55pt;width:20pt;height:15.3pt;z-index:-35070976;mso-position-horizontal-relative:page;mso-position-vertical-relative:page" filled="f" stroked="f">
          <v:textbox inset="0,0,0,0">
            <w:txbxContent>
              <w:p w:rsidR="00CC5965" w:rsidRDefault="00D67587">
                <w:pPr>
                  <w:pStyle w:val="a3"/>
                  <w:spacing w:before="10"/>
                  <w:ind w:left="20"/>
                </w:pPr>
                <w:r>
                  <w:rPr>
                    <w:spacing w:val="-5"/>
                  </w:rPr>
                  <w:t>284</w:t>
                </w:r>
              </w:p>
            </w:txbxContent>
          </v:textbox>
          <w10:wrap anchorx="page" anchory="page"/>
        </v:shape>
      </w:pict>
    </w:r>
    <w:r w:rsidRPr="008D18F9">
      <w:pict>
        <v:shape id="docshape167" o:spid="_x0000_s1088" type="#_x0000_t202" style="position:absolute;margin-left:84.1pt;margin-top:521.7pt;width:187.75pt;height:13.45pt;z-index:-35070464;mso-position-horizontal-relative:page;mso-position-vertical-relative:page" filled="f" stroked="f">
          <v:textbox inset="0,0,0,0">
            <w:txbxContent>
              <w:p w:rsidR="00CC5965" w:rsidRDefault="00D67587">
                <w:pPr>
                  <w:spacing w:before="18"/>
                  <w:ind w:left="20"/>
                  <w:rPr>
                    <w:sz w:val="20"/>
                  </w:rPr>
                </w:pPr>
                <w:r>
                  <w:rPr>
                    <w:sz w:val="20"/>
                    <w:vertAlign w:val="superscript"/>
                  </w:rPr>
                  <w:t>29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В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соответствии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с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Приложением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3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pacing w:val="-2"/>
                    <w:sz w:val="20"/>
                  </w:rPr>
                  <w:t>ПООП.</w:t>
                </w:r>
              </w:p>
            </w:txbxContent>
          </v:textbox>
          <w10:wrap anchorx="page" anchory="page"/>
        </v:shape>
      </w:pict>
    </w:r>
  </w:p>
</w:ftr>
</file>

<file path=word/footer1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69" o:spid="_x0000_s1087" type="#_x0000_t202" style="position:absolute;margin-left:764.5pt;margin-top:519.55pt;width:25pt;height:15.3pt;z-index:-35069952;mso-position-horizontal-relative:page;mso-position-vertical-relative:page" filled="f" stroked="f">
          <v:textbox inset="0,0,0,0">
            <w:txbxContent>
              <w:p w:rsidR="00CC5965" w:rsidRDefault="008D18F9">
                <w:pPr>
                  <w:pStyle w:val="a3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67587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2237B3">
                  <w:rPr>
                    <w:noProof/>
                    <w:spacing w:val="-5"/>
                  </w:rPr>
                  <w:t>287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16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70" o:spid="_x0000_s1086" type="#_x0000_t202" style="position:absolute;margin-left:532.1pt;margin-top:766.25pt;width:25pt;height:15.3pt;z-index:-35069440;mso-position-horizontal-relative:page;mso-position-vertical-relative:page" filled="f" stroked="f">
          <v:textbox inset="0,0,0,0">
            <w:txbxContent>
              <w:p w:rsidR="00CC5965" w:rsidRDefault="008D18F9">
                <w:pPr>
                  <w:pStyle w:val="a3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67587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2237B3">
                  <w:rPr>
                    <w:noProof/>
                    <w:spacing w:val="-5"/>
                  </w:rPr>
                  <w:t>290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71" o:spid="_x0000_s1085" type="#_x0000_t202" style="position:absolute;margin-left:532.1pt;margin-top:766.25pt;width:25pt;height:15.3pt;z-index:-35068928;mso-position-horizontal-relative:page;mso-position-vertical-relative:page" filled="f" stroked="f">
          <v:textbox inset="0,0,0,0">
            <w:txbxContent>
              <w:p w:rsidR="00CC5965" w:rsidRDefault="008D18F9">
                <w:pPr>
                  <w:pStyle w:val="a3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67587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2237B3">
                  <w:rPr>
                    <w:noProof/>
                    <w:spacing w:val="-5"/>
                  </w:rPr>
                  <w:t>291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Pr="008D18F9">
      <w:pict>
        <v:shape id="docshape172" o:spid="_x0000_s1084" type="#_x0000_t202" style="position:absolute;margin-left:84.1pt;margin-top:768.3pt;width:282.05pt;height:13.45pt;z-index:-35068416;mso-position-horizontal-relative:page;mso-position-vertical-relative:page" filled="f" stroked="f">
          <v:textbox inset="0,0,0,0">
            <w:txbxContent>
              <w:p w:rsidR="00CC5965" w:rsidRDefault="00D67587">
                <w:pPr>
                  <w:spacing w:before="18"/>
                  <w:ind w:left="20"/>
                  <w:rPr>
                    <w:sz w:val="20"/>
                  </w:rPr>
                </w:pPr>
                <w:r>
                  <w:rPr>
                    <w:sz w:val="20"/>
                    <w:vertAlign w:val="superscript"/>
                  </w:rPr>
                  <w:t>30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В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ходе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оценивания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могут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быть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учтены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личностные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pacing w:val="-2"/>
                    <w:sz w:val="20"/>
                  </w:rPr>
                  <w:t>результаты.</w:t>
                </w:r>
              </w:p>
            </w:txbxContent>
          </v:textbox>
          <w10:wrap anchorx="page" anchory="page"/>
        </v:shape>
      </w:pict>
    </w:r>
  </w:p>
</w:ftr>
</file>

<file path=word/footer1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74" o:spid="_x0000_s1083" type="#_x0000_t202" style="position:absolute;margin-left:546.1pt;margin-top:766.25pt;width:8pt;height:15.3pt;z-index:-35067904;mso-position-horizontal-relative:page;mso-position-vertical-relative:page" filled="f" stroked="f">
          <v:textbox inset="0,0,0,0">
            <w:txbxContent>
              <w:p w:rsidR="00CC5965" w:rsidRDefault="00D67587">
                <w:pPr>
                  <w:pStyle w:val="a3"/>
                  <w:spacing w:before="10"/>
                  <w:ind w:left="20"/>
                </w:pPr>
                <w:r>
                  <w:rPr>
                    <w:spacing w:val="-10"/>
                  </w:rPr>
                  <w:t>2</w:t>
                </w:r>
              </w:p>
            </w:txbxContent>
          </v:textbox>
          <w10:wrap anchorx="page" anchory="page"/>
        </v:shape>
      </w:pict>
    </w:r>
  </w:p>
</w:ftr>
</file>

<file path=word/footer1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75" o:spid="_x0000_s1082" type="#_x0000_t202" style="position:absolute;margin-left:532.1pt;margin-top:766.25pt;width:25pt;height:15.3pt;z-index:-35067392;mso-position-horizontal-relative:page;mso-position-vertical-relative:page" filled="f" stroked="f">
          <v:textbox inset="0,0,0,0">
            <w:txbxContent>
              <w:p w:rsidR="00CC5965" w:rsidRDefault="008D18F9">
                <w:pPr>
                  <w:pStyle w:val="a3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67587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2237B3">
                  <w:rPr>
                    <w:noProof/>
                    <w:spacing w:val="-5"/>
                  </w:rPr>
                  <w:t>295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76" o:spid="_x0000_s1081" type="#_x0000_t202" style="position:absolute;margin-left:532.1pt;margin-top:766.25pt;width:25pt;height:15.3pt;z-index:-35066880;mso-position-horizontal-relative:page;mso-position-vertical-relative:page" filled="f" stroked="f">
          <v:textbox inset="0,0,0,0">
            <w:txbxContent>
              <w:p w:rsidR="00CC5965" w:rsidRDefault="008D18F9">
                <w:pPr>
                  <w:pStyle w:val="a3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67587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2237B3">
                  <w:rPr>
                    <w:noProof/>
                    <w:spacing w:val="-5"/>
                  </w:rPr>
                  <w:t>296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Pr="008D18F9">
      <w:pict>
        <v:shape id="docshape177" o:spid="_x0000_s1080" type="#_x0000_t202" style="position:absolute;margin-left:84.1pt;margin-top:768.3pt;width:282.05pt;height:13.45pt;z-index:-35066368;mso-position-horizontal-relative:page;mso-position-vertical-relative:page" filled="f" stroked="f">
          <v:textbox inset="0,0,0,0">
            <w:txbxContent>
              <w:p w:rsidR="00CC5965" w:rsidRDefault="00D67587">
                <w:pPr>
                  <w:spacing w:before="18"/>
                  <w:ind w:left="20"/>
                  <w:rPr>
                    <w:sz w:val="20"/>
                  </w:rPr>
                </w:pPr>
                <w:r>
                  <w:rPr>
                    <w:sz w:val="20"/>
                    <w:vertAlign w:val="superscript"/>
                  </w:rPr>
                  <w:t>31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В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ходе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оценивания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могут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быть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учтены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личностные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pacing w:val="-2"/>
                    <w:sz w:val="20"/>
                  </w:rPr>
                  <w:t>результаты.</w:t>
                </w:r>
              </w:p>
            </w:txbxContent>
          </v:textbox>
          <w10:wrap anchorx="page" anchory="page"/>
        </v:shape>
      </w:pict>
    </w:r>
  </w:p>
</w:ftr>
</file>

<file path=word/footer1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79" o:spid="_x0000_s1079" type="#_x0000_t202" style="position:absolute;margin-left:532.1pt;margin-top:766.25pt;width:25pt;height:15.3pt;z-index:-35065856;mso-position-horizontal-relative:page;mso-position-vertical-relative:page" filled="f" stroked="f">
          <v:textbox inset="0,0,0,0">
            <w:txbxContent>
              <w:p w:rsidR="00CC5965" w:rsidRDefault="008D18F9">
                <w:pPr>
                  <w:pStyle w:val="a3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67587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2237B3">
                  <w:rPr>
                    <w:noProof/>
                    <w:spacing w:val="-5"/>
                  </w:rPr>
                  <w:t>297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Pr="008D18F9">
      <w:pict>
        <v:shape id="docshape180" o:spid="_x0000_s1078" type="#_x0000_t202" style="position:absolute;margin-left:84.1pt;margin-top:768.65pt;width:258.85pt;height:13.05pt;z-index:-35065344;mso-position-horizontal-relative:page;mso-position-vertical-relative:page" filled="f" stroked="f">
          <v:textbox inset="0,0,0,0">
            <w:txbxContent>
              <w:p w:rsidR="00CC5965" w:rsidRDefault="00D67587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тематическим</w:t>
                </w:r>
                <w:r>
                  <w:rPr>
                    <w:spacing w:val="-8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планом</w:t>
                </w:r>
                <w:r>
                  <w:rPr>
                    <w:spacing w:val="-8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и</w:t>
                </w:r>
                <w:r>
                  <w:rPr>
                    <w:spacing w:val="-9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содержанием</w:t>
                </w:r>
                <w:r>
                  <w:rPr>
                    <w:spacing w:val="-8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учебной</w:t>
                </w:r>
                <w:r>
                  <w:rPr>
                    <w:spacing w:val="-9"/>
                    <w:sz w:val="20"/>
                  </w:rPr>
                  <w:t xml:space="preserve"> </w:t>
                </w:r>
                <w:r>
                  <w:rPr>
                    <w:spacing w:val="-2"/>
                    <w:sz w:val="20"/>
                  </w:rPr>
                  <w:t>дисциплины.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11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" o:spid="_x0000_s1214" type="#_x0000_t202" style="position:absolute;margin-left:764.5pt;margin-top:519.55pt;width:25pt;height:15.3pt;z-index:-35134976;mso-position-horizontal-relative:page;mso-position-vertical-relative:page" filled="f" stroked="f">
          <v:textbox inset="0,0,0,0">
            <w:txbxContent>
              <w:p w:rsidR="00CC5965" w:rsidRDefault="008D18F9">
                <w:pPr>
                  <w:pStyle w:val="a3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67587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9E38C8">
                  <w:rPr>
                    <w:noProof/>
                    <w:spacing w:val="-5"/>
                  </w:rPr>
                  <w:t>109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82" o:spid="_x0000_s1077" type="#_x0000_t202" style="position:absolute;margin-left:766.5pt;margin-top:519.55pt;width:20pt;height:15.3pt;z-index:-35064832;mso-position-horizontal-relative:page;mso-position-vertical-relative:page" filled="f" stroked="f">
          <v:textbox inset="0,0,0,0">
            <w:txbxContent>
              <w:p w:rsidR="00CC5965" w:rsidRDefault="00D67587">
                <w:pPr>
                  <w:pStyle w:val="a3"/>
                  <w:spacing w:before="10"/>
                  <w:ind w:left="20"/>
                </w:pPr>
                <w:r>
                  <w:rPr>
                    <w:spacing w:val="-5"/>
                  </w:rPr>
                  <w:t>298</w:t>
                </w:r>
              </w:p>
            </w:txbxContent>
          </v:textbox>
          <w10:wrap anchorx="page" anchory="page"/>
        </v:shape>
      </w:pict>
    </w:r>
    <w:r w:rsidRPr="008D18F9">
      <w:pict>
        <v:shape id="docshape183" o:spid="_x0000_s1076" type="#_x0000_t202" style="position:absolute;margin-left:84.1pt;margin-top:521.7pt;width:187.75pt;height:13.45pt;z-index:-35064320;mso-position-horizontal-relative:page;mso-position-vertical-relative:page" filled="f" stroked="f">
          <v:textbox inset="0,0,0,0">
            <w:txbxContent>
              <w:p w:rsidR="00CC5965" w:rsidRDefault="00D67587">
                <w:pPr>
                  <w:spacing w:before="18"/>
                  <w:ind w:left="20"/>
                  <w:rPr>
                    <w:sz w:val="20"/>
                  </w:rPr>
                </w:pPr>
                <w:r>
                  <w:rPr>
                    <w:sz w:val="20"/>
                    <w:vertAlign w:val="superscript"/>
                  </w:rPr>
                  <w:t>33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В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соответствии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с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Приложением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3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pacing w:val="-2"/>
                    <w:sz w:val="20"/>
                  </w:rPr>
                  <w:t>ПООП.</w:t>
                </w:r>
              </w:p>
            </w:txbxContent>
          </v:textbox>
          <w10:wrap anchorx="page" anchory="page"/>
        </v:shape>
      </w:pict>
    </w:r>
  </w:p>
</w:ftr>
</file>

<file path=word/footer1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85" o:spid="_x0000_s1075" type="#_x0000_t202" style="position:absolute;margin-left:766.5pt;margin-top:519.55pt;width:20pt;height:15.3pt;z-index:-35063808;mso-position-horizontal-relative:page;mso-position-vertical-relative:page" filled="f" stroked="f">
          <v:textbox inset="0,0,0,0">
            <w:txbxContent>
              <w:p w:rsidR="00CC5965" w:rsidRDefault="00D67587">
                <w:pPr>
                  <w:pStyle w:val="a3"/>
                  <w:spacing w:before="10"/>
                  <w:ind w:left="20"/>
                </w:pPr>
                <w:r>
                  <w:rPr>
                    <w:spacing w:val="-5"/>
                  </w:rPr>
                  <w:t>299</w:t>
                </w:r>
              </w:p>
            </w:txbxContent>
          </v:textbox>
          <w10:wrap anchorx="page" anchory="page"/>
        </v:shape>
      </w:pict>
    </w:r>
  </w:p>
</w:ftr>
</file>

<file path=word/footer1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CC5965">
    <w:pPr>
      <w:pStyle w:val="a3"/>
      <w:spacing w:line="14" w:lineRule="auto"/>
      <w:rPr>
        <w:sz w:val="2"/>
      </w:rPr>
    </w:pPr>
  </w:p>
</w:ftr>
</file>

<file path=word/footer1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CC5965">
    <w:pPr>
      <w:pStyle w:val="a3"/>
      <w:spacing w:line="14" w:lineRule="auto"/>
      <w:rPr>
        <w:sz w:val="2"/>
      </w:rPr>
    </w:pPr>
  </w:p>
</w:ftr>
</file>

<file path=word/footer1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CC5965">
    <w:pPr>
      <w:pStyle w:val="a3"/>
      <w:spacing w:line="14" w:lineRule="auto"/>
      <w:rPr>
        <w:sz w:val="2"/>
      </w:rPr>
    </w:pPr>
  </w:p>
</w:ftr>
</file>

<file path=word/footer1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86" o:spid="_x0000_s1074" type="#_x0000_t202" style="position:absolute;margin-left:764.5pt;margin-top:519.55pt;width:25pt;height:15.3pt;z-index:-35063296;mso-position-horizontal-relative:page;mso-position-vertical-relative:page" filled="f" stroked="f">
          <v:textbox inset="0,0,0,0">
            <w:txbxContent>
              <w:p w:rsidR="00CC5965" w:rsidRDefault="008D18F9">
                <w:pPr>
                  <w:pStyle w:val="a3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67587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2237B3">
                  <w:rPr>
                    <w:noProof/>
                    <w:spacing w:val="-5"/>
                  </w:rPr>
                  <w:t>304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CC5965">
    <w:pPr>
      <w:pStyle w:val="a3"/>
      <w:spacing w:line="14" w:lineRule="auto"/>
      <w:rPr>
        <w:sz w:val="2"/>
      </w:rPr>
    </w:pPr>
  </w:p>
</w:ftr>
</file>

<file path=word/footer1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89" o:spid="_x0000_s1073" type="#_x0000_t202" style="position:absolute;margin-left:534.1pt;margin-top:766.25pt;width:20pt;height:15.3pt;z-index:-35062784;mso-position-horizontal-relative:page;mso-position-vertical-relative:page" filled="f" stroked="f">
          <v:textbox inset="0,0,0,0">
            <w:txbxContent>
              <w:p w:rsidR="00CC5965" w:rsidRDefault="00D67587">
                <w:pPr>
                  <w:pStyle w:val="a3"/>
                  <w:spacing w:before="10"/>
                  <w:ind w:left="20"/>
                </w:pPr>
                <w:r>
                  <w:rPr>
                    <w:spacing w:val="-5"/>
                  </w:rPr>
                  <w:t>306</w:t>
                </w:r>
              </w:p>
            </w:txbxContent>
          </v:textbox>
          <w10:wrap anchorx="page" anchory="page"/>
        </v:shape>
      </w:pict>
    </w:r>
  </w:p>
</w:ftr>
</file>

<file path=word/footer1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90" o:spid="_x0000_s1072" type="#_x0000_t202" style="position:absolute;margin-left:534.1pt;margin-top:766.25pt;width:20pt;height:15.3pt;z-index:-35062272;mso-position-horizontal-relative:page;mso-position-vertical-relative:page" filled="f" stroked="f">
          <v:textbox inset="0,0,0,0">
            <w:txbxContent>
              <w:p w:rsidR="00CC5965" w:rsidRDefault="00D67587">
                <w:pPr>
                  <w:pStyle w:val="a3"/>
                  <w:spacing w:before="10"/>
                  <w:ind w:left="20"/>
                </w:pPr>
                <w:r>
                  <w:rPr>
                    <w:spacing w:val="-5"/>
                  </w:rPr>
                  <w:t>307</w:t>
                </w:r>
              </w:p>
            </w:txbxContent>
          </v:textbox>
          <w10:wrap anchorx="page" anchory="page"/>
        </v:shape>
      </w:pict>
    </w:r>
    <w:r w:rsidRPr="008D18F9">
      <w:pict>
        <v:shape id="docshape191" o:spid="_x0000_s1071" type="#_x0000_t202" style="position:absolute;margin-left:84.1pt;margin-top:768.3pt;width:282.05pt;height:13.45pt;z-index:-35061760;mso-position-horizontal-relative:page;mso-position-vertical-relative:page" filled="f" stroked="f">
          <v:textbox inset="0,0,0,0">
            <w:txbxContent>
              <w:p w:rsidR="00CC5965" w:rsidRDefault="00D67587">
                <w:pPr>
                  <w:spacing w:before="18"/>
                  <w:ind w:left="20"/>
                  <w:rPr>
                    <w:sz w:val="20"/>
                  </w:rPr>
                </w:pPr>
                <w:r>
                  <w:rPr>
                    <w:sz w:val="20"/>
                    <w:vertAlign w:val="superscript"/>
                  </w:rPr>
                  <w:t>34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В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ходе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оценивания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могут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быть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учтены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личностные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pacing w:val="-2"/>
                    <w:sz w:val="20"/>
                  </w:rPr>
                  <w:t>результаты.</w:t>
                </w:r>
              </w:p>
            </w:txbxContent>
          </v:textbox>
          <w10:wrap anchorx="page" anchory="page"/>
        </v:shape>
      </w:pict>
    </w:r>
  </w:p>
</w:ftr>
</file>

<file path=word/footer1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93" o:spid="_x0000_s1070" type="#_x0000_t202" style="position:absolute;margin-left:532.1pt;margin-top:766.25pt;width:25pt;height:15.3pt;z-index:-35061248;mso-position-horizontal-relative:page;mso-position-vertical-relative:page" filled="f" stroked="f">
          <v:textbox inset="0,0,0,0">
            <w:txbxContent>
              <w:p w:rsidR="00CC5965" w:rsidRDefault="008D18F9">
                <w:pPr>
                  <w:pStyle w:val="a3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67587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2237B3">
                  <w:rPr>
                    <w:noProof/>
                    <w:spacing w:val="-5"/>
                  </w:rPr>
                  <w:t>310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CC5965">
    <w:pPr>
      <w:pStyle w:val="a3"/>
      <w:spacing w:line="14" w:lineRule="auto"/>
      <w:rPr>
        <w:sz w:val="2"/>
      </w:rPr>
    </w:pPr>
  </w:p>
</w:ftr>
</file>

<file path=word/footer1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94" o:spid="_x0000_s1069" type="#_x0000_t202" style="position:absolute;margin-left:532.1pt;margin-top:766.25pt;width:25pt;height:15.3pt;z-index:-35060736;mso-position-horizontal-relative:page;mso-position-vertical-relative:page" filled="f" stroked="f">
          <v:textbox inset="0,0,0,0">
            <w:txbxContent>
              <w:p w:rsidR="00CC5965" w:rsidRDefault="008D18F9">
                <w:pPr>
                  <w:pStyle w:val="a3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67587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2237B3">
                  <w:rPr>
                    <w:noProof/>
                    <w:spacing w:val="-5"/>
                  </w:rPr>
                  <w:t>311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Pr="008D18F9">
      <w:pict>
        <v:shape id="docshape195" o:spid="_x0000_s1068" type="#_x0000_t202" style="position:absolute;margin-left:84.1pt;margin-top:768.3pt;width:282.05pt;height:13.45pt;z-index:-35060224;mso-position-horizontal-relative:page;mso-position-vertical-relative:page" filled="f" stroked="f">
          <v:textbox inset="0,0,0,0">
            <w:txbxContent>
              <w:p w:rsidR="00CC5965" w:rsidRDefault="00D67587">
                <w:pPr>
                  <w:spacing w:before="18"/>
                  <w:ind w:left="20"/>
                  <w:rPr>
                    <w:sz w:val="20"/>
                  </w:rPr>
                </w:pPr>
                <w:r>
                  <w:rPr>
                    <w:sz w:val="20"/>
                    <w:vertAlign w:val="superscript"/>
                  </w:rPr>
                  <w:t>35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В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ходе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оценивания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могут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быть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учтены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личностные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pacing w:val="-2"/>
                    <w:sz w:val="20"/>
                  </w:rPr>
                  <w:t>результаты.</w:t>
                </w:r>
              </w:p>
            </w:txbxContent>
          </v:textbox>
          <w10:wrap anchorx="page" anchory="page"/>
        </v:shape>
      </w:pict>
    </w:r>
  </w:p>
</w:ftr>
</file>

<file path=word/footer1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97" o:spid="_x0000_s1067" type="#_x0000_t202" style="position:absolute;margin-left:532.1pt;margin-top:766.25pt;width:25pt;height:15.3pt;z-index:-35059712;mso-position-horizontal-relative:page;mso-position-vertical-relative:page" filled="f" stroked="f">
          <v:textbox inset="0,0,0,0">
            <w:txbxContent>
              <w:p w:rsidR="00CC5965" w:rsidRDefault="008D18F9">
                <w:pPr>
                  <w:pStyle w:val="a3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67587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2237B3">
                  <w:rPr>
                    <w:noProof/>
                    <w:spacing w:val="-5"/>
                  </w:rPr>
                  <w:t>312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98" o:spid="_x0000_s1066" type="#_x0000_t202" style="position:absolute;margin-left:532.1pt;margin-top:766.25pt;width:25pt;height:15.3pt;z-index:-35059200;mso-position-horizontal-relative:page;mso-position-vertical-relative:page" filled="f" stroked="f">
          <v:textbox inset="0,0,0,0">
            <w:txbxContent>
              <w:p w:rsidR="00CC5965" w:rsidRDefault="008D18F9">
                <w:pPr>
                  <w:pStyle w:val="a3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67587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2237B3">
                  <w:rPr>
                    <w:noProof/>
                    <w:spacing w:val="-5"/>
                  </w:rPr>
                  <w:t>313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Pr="008D18F9">
      <w:pict>
        <v:shape id="docshape199" o:spid="_x0000_s1065" type="#_x0000_t202" style="position:absolute;margin-left:84.1pt;margin-top:768.65pt;width:258.85pt;height:13.05pt;z-index:-35058688;mso-position-horizontal-relative:page;mso-position-vertical-relative:page" filled="f" stroked="f">
          <v:textbox inset="0,0,0,0">
            <w:txbxContent>
              <w:p w:rsidR="00CC5965" w:rsidRDefault="00D67587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тематическим</w:t>
                </w:r>
                <w:r>
                  <w:rPr>
                    <w:spacing w:val="-8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планом</w:t>
                </w:r>
                <w:r>
                  <w:rPr>
                    <w:spacing w:val="-8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и</w:t>
                </w:r>
                <w:r>
                  <w:rPr>
                    <w:spacing w:val="-9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содержанием</w:t>
                </w:r>
                <w:r>
                  <w:rPr>
                    <w:spacing w:val="-8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учебной</w:t>
                </w:r>
                <w:r>
                  <w:rPr>
                    <w:spacing w:val="-9"/>
                    <w:sz w:val="20"/>
                  </w:rPr>
                  <w:t xml:space="preserve"> </w:t>
                </w:r>
                <w:r>
                  <w:rPr>
                    <w:spacing w:val="-2"/>
                    <w:sz w:val="20"/>
                  </w:rPr>
                  <w:t>дисциплины.</w:t>
                </w:r>
              </w:p>
            </w:txbxContent>
          </v:textbox>
          <w10:wrap anchorx="page" anchory="page"/>
        </v:shape>
      </w:pict>
    </w:r>
  </w:p>
</w:ftr>
</file>

<file path=word/footer1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01" o:spid="_x0000_s1064" type="#_x0000_t202" style="position:absolute;margin-left:766.4pt;margin-top:519.45pt;width:20pt;height:15.3pt;z-index:-35058176;mso-position-horizontal-relative:page;mso-position-vertical-relative:page" filled="f" stroked="f">
          <v:textbox inset="0,0,0,0">
            <w:txbxContent>
              <w:p w:rsidR="00CC5965" w:rsidRDefault="00D67587">
                <w:pPr>
                  <w:pStyle w:val="a3"/>
                  <w:spacing w:before="10"/>
                  <w:ind w:left="20"/>
                </w:pPr>
                <w:r>
                  <w:rPr>
                    <w:spacing w:val="-5"/>
                  </w:rPr>
                  <w:t>314</w:t>
                </w:r>
              </w:p>
            </w:txbxContent>
          </v:textbox>
          <w10:wrap anchorx="page" anchory="page"/>
        </v:shape>
      </w:pict>
    </w:r>
    <w:r w:rsidRPr="008D18F9">
      <w:pict>
        <v:shape id="docshape202" o:spid="_x0000_s1063" type="#_x0000_t202" style="position:absolute;margin-left:84.1pt;margin-top:521.6pt;width:187.75pt;height:13.45pt;z-index:-35057664;mso-position-horizontal-relative:page;mso-position-vertical-relative:page" filled="f" stroked="f">
          <v:textbox inset="0,0,0,0">
            <w:txbxContent>
              <w:p w:rsidR="00CC5965" w:rsidRDefault="00D67587">
                <w:pPr>
                  <w:spacing w:before="18"/>
                  <w:ind w:left="20"/>
                  <w:rPr>
                    <w:sz w:val="20"/>
                  </w:rPr>
                </w:pPr>
                <w:r>
                  <w:rPr>
                    <w:sz w:val="20"/>
                    <w:vertAlign w:val="superscript"/>
                  </w:rPr>
                  <w:t>37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В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соответствии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с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Приложением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3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pacing w:val="-2"/>
                    <w:sz w:val="20"/>
                  </w:rPr>
                  <w:t>ПООП.</w:t>
                </w:r>
              </w:p>
            </w:txbxContent>
          </v:textbox>
          <w10:wrap anchorx="page" anchory="page"/>
        </v:shape>
      </w:pict>
    </w:r>
  </w:p>
</w:ftr>
</file>

<file path=word/footer1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04" o:spid="_x0000_s1062" type="#_x0000_t202" style="position:absolute;margin-left:766.4pt;margin-top:519.45pt;width:20pt;height:15.3pt;z-index:-35057152;mso-position-horizontal-relative:page;mso-position-vertical-relative:page" filled="f" stroked="f">
          <v:textbox inset="0,0,0,0">
            <w:txbxContent>
              <w:p w:rsidR="00CC5965" w:rsidRDefault="00D67587">
                <w:pPr>
                  <w:pStyle w:val="a3"/>
                  <w:spacing w:before="10"/>
                  <w:ind w:left="20"/>
                </w:pPr>
                <w:r>
                  <w:rPr>
                    <w:spacing w:val="-5"/>
                  </w:rPr>
                  <w:t>315</w:t>
                </w:r>
              </w:p>
            </w:txbxContent>
          </v:textbox>
          <w10:wrap anchorx="page" anchory="page"/>
        </v:shape>
      </w:pict>
    </w:r>
  </w:p>
</w:ftr>
</file>

<file path=word/footer1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CC5965">
    <w:pPr>
      <w:pStyle w:val="a3"/>
      <w:spacing w:line="14" w:lineRule="auto"/>
      <w:rPr>
        <w:sz w:val="2"/>
      </w:rPr>
    </w:pPr>
  </w:p>
</w:ftr>
</file>

<file path=word/footer1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CC5965">
    <w:pPr>
      <w:pStyle w:val="a3"/>
      <w:spacing w:line="14" w:lineRule="auto"/>
      <w:rPr>
        <w:sz w:val="2"/>
      </w:rPr>
    </w:pPr>
  </w:p>
</w:ftr>
</file>

<file path=word/footer1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05" o:spid="_x0000_s1061" type="#_x0000_t202" style="position:absolute;margin-left:533.95pt;margin-top:766.1pt;width:20pt;height:15.3pt;z-index:-35056640;mso-position-horizontal-relative:page;mso-position-vertical-relative:page" filled="f" stroked="f">
          <v:textbox inset="0,0,0,0">
            <w:txbxContent>
              <w:p w:rsidR="00CC5965" w:rsidRDefault="00D67587">
                <w:pPr>
                  <w:pStyle w:val="a3"/>
                  <w:spacing w:before="10"/>
                  <w:ind w:left="20"/>
                </w:pPr>
                <w:r>
                  <w:rPr>
                    <w:spacing w:val="-5"/>
                  </w:rPr>
                  <w:t>318</w:t>
                </w:r>
              </w:p>
            </w:txbxContent>
          </v:textbox>
          <w10:wrap anchorx="page" anchory="page"/>
        </v:shape>
      </w:pict>
    </w:r>
  </w:p>
</w:ftr>
</file>

<file path=word/footer1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06" o:spid="_x0000_s1060" type="#_x0000_t202" style="position:absolute;margin-left:533.95pt;margin-top:766.1pt;width:20pt;height:15.3pt;z-index:-35056128;mso-position-horizontal-relative:page;mso-position-vertical-relative:page" filled="f" stroked="f">
          <v:textbox inset="0,0,0,0">
            <w:txbxContent>
              <w:p w:rsidR="00CC5965" w:rsidRDefault="00D67587">
                <w:pPr>
                  <w:pStyle w:val="a3"/>
                  <w:spacing w:before="10"/>
                  <w:ind w:left="20"/>
                </w:pPr>
                <w:r>
                  <w:rPr>
                    <w:spacing w:val="-5"/>
                  </w:rPr>
                  <w:t>319</w:t>
                </w:r>
              </w:p>
            </w:txbxContent>
          </v:textbox>
          <w10:wrap anchorx="page" anchory="page"/>
        </v:shape>
      </w:pict>
    </w:r>
    <w:r w:rsidRPr="008D18F9">
      <w:pict>
        <v:shape id="docshape207" o:spid="_x0000_s1059" type="#_x0000_t202" style="position:absolute;margin-left:84.1pt;margin-top:768.15pt;width:282.05pt;height:13.45pt;z-index:-35055616;mso-position-horizontal-relative:page;mso-position-vertical-relative:page" filled="f" stroked="f">
          <v:textbox inset="0,0,0,0">
            <w:txbxContent>
              <w:p w:rsidR="00CC5965" w:rsidRDefault="00D67587">
                <w:pPr>
                  <w:spacing w:before="18"/>
                  <w:ind w:left="20"/>
                  <w:rPr>
                    <w:sz w:val="20"/>
                  </w:rPr>
                </w:pPr>
                <w:r>
                  <w:rPr>
                    <w:sz w:val="20"/>
                    <w:vertAlign w:val="superscript"/>
                  </w:rPr>
                  <w:t>38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В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ходе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оценивания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могут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быть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учтены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личностные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pacing w:val="-2"/>
                    <w:sz w:val="20"/>
                  </w:rPr>
                  <w:t>результаты.</w:t>
                </w:r>
              </w:p>
            </w:txbxContent>
          </v:textbox>
          <w10:wrap anchorx="page" anchory="page"/>
        </v:shape>
      </w:pict>
    </w:r>
  </w:p>
</w:ftr>
</file>

<file path=word/footer1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09" o:spid="_x0000_s1058" type="#_x0000_t202" style="position:absolute;margin-left:531.95pt;margin-top:766.1pt;width:25pt;height:15.3pt;z-index:-35055104;mso-position-horizontal-relative:page;mso-position-vertical-relative:page" filled="f" stroked="f">
          <v:textbox inset="0,0,0,0">
            <w:txbxContent>
              <w:p w:rsidR="00CC5965" w:rsidRDefault="008D18F9">
                <w:pPr>
                  <w:pStyle w:val="a3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67587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2237B3">
                  <w:rPr>
                    <w:noProof/>
                    <w:spacing w:val="-5"/>
                  </w:rPr>
                  <w:t>322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CC5965">
    <w:pPr>
      <w:pStyle w:val="a3"/>
      <w:spacing w:line="14" w:lineRule="auto"/>
      <w:rPr>
        <w:sz w:val="2"/>
      </w:rPr>
    </w:pPr>
  </w:p>
</w:ftr>
</file>

<file path=word/footer1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CC5965">
    <w:pPr>
      <w:pStyle w:val="a3"/>
      <w:spacing w:line="14" w:lineRule="auto"/>
      <w:rPr>
        <w:sz w:val="2"/>
      </w:rPr>
    </w:pPr>
  </w:p>
</w:ftr>
</file>

<file path=word/footer1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10" o:spid="_x0000_s1057" type="#_x0000_t202" style="position:absolute;margin-left:534.1pt;margin-top:766.25pt;width:20pt;height:15.3pt;z-index:-35054592;mso-position-horizontal-relative:page;mso-position-vertical-relative:page" filled="f" stroked="f">
          <v:textbox inset="0,0,0,0">
            <w:txbxContent>
              <w:p w:rsidR="00CC5965" w:rsidRDefault="00D67587">
                <w:pPr>
                  <w:pStyle w:val="a3"/>
                  <w:spacing w:before="10"/>
                  <w:ind w:left="20"/>
                </w:pPr>
                <w:r>
                  <w:rPr>
                    <w:spacing w:val="-5"/>
                  </w:rPr>
                  <w:t>305</w:t>
                </w:r>
              </w:p>
            </w:txbxContent>
          </v:textbox>
          <w10:wrap anchorx="page" anchory="page"/>
        </v:shape>
      </w:pict>
    </w:r>
  </w:p>
</w:ftr>
</file>

<file path=word/footer1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11" o:spid="_x0000_s1056" type="#_x0000_t202" style="position:absolute;margin-left:84.1pt;margin-top:764.2pt;width:282.05pt;height:13.45pt;z-index:-35054080;mso-position-horizontal-relative:page;mso-position-vertical-relative:page" filled="f" stroked="f">
          <v:textbox inset="0,0,0,0">
            <w:txbxContent>
              <w:p w:rsidR="00CC5965" w:rsidRDefault="00D67587">
                <w:pPr>
                  <w:spacing w:before="18"/>
                  <w:ind w:left="20"/>
                  <w:rPr>
                    <w:sz w:val="20"/>
                  </w:rPr>
                </w:pPr>
                <w:r>
                  <w:rPr>
                    <w:sz w:val="20"/>
                    <w:vertAlign w:val="superscript"/>
                  </w:rPr>
                  <w:t>39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В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ходе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оценивания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могут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быть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учтены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личностные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pacing w:val="-2"/>
                    <w:sz w:val="20"/>
                  </w:rPr>
                  <w:t>результаты.</w:t>
                </w:r>
              </w:p>
            </w:txbxContent>
          </v:textbox>
          <w10:wrap anchorx="page" anchory="page"/>
        </v:shape>
      </w:pict>
    </w:r>
    <w:r w:rsidRPr="008D18F9">
      <w:pict>
        <v:shape id="docshape212" o:spid="_x0000_s1055" type="#_x0000_t202" style="position:absolute;margin-left:534.1pt;margin-top:766.25pt;width:20pt;height:15.3pt;z-index:-35053568;mso-position-horizontal-relative:page;mso-position-vertical-relative:page" filled="f" stroked="f">
          <v:textbox inset="0,0,0,0">
            <w:txbxContent>
              <w:p w:rsidR="00CC5965" w:rsidRDefault="00D67587">
                <w:pPr>
                  <w:pStyle w:val="a3"/>
                  <w:spacing w:before="10"/>
                  <w:ind w:left="20"/>
                </w:pPr>
                <w:r>
                  <w:rPr>
                    <w:spacing w:val="-5"/>
                  </w:rPr>
                  <w:t>306</w:t>
                </w:r>
              </w:p>
            </w:txbxContent>
          </v:textbox>
          <w10:wrap anchorx="page" anchory="page"/>
        </v:shape>
      </w:pict>
    </w:r>
  </w:p>
</w:ftr>
</file>

<file path=word/footer1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14" o:spid="_x0000_s1054" type="#_x0000_t202" style="position:absolute;margin-left:84.1pt;margin-top:764.6pt;width:258.85pt;height:13.05pt;z-index:-35053056;mso-position-horizontal-relative:page;mso-position-vertical-relative:page" filled="f" stroked="f">
          <v:textbox inset="0,0,0,0">
            <w:txbxContent>
              <w:p w:rsidR="00CC5965" w:rsidRDefault="00D67587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тематическим</w:t>
                </w:r>
                <w:r>
                  <w:rPr>
                    <w:spacing w:val="-8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планом</w:t>
                </w:r>
                <w:r>
                  <w:rPr>
                    <w:spacing w:val="-8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и</w:t>
                </w:r>
                <w:r>
                  <w:rPr>
                    <w:spacing w:val="-9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содержанием</w:t>
                </w:r>
                <w:r>
                  <w:rPr>
                    <w:spacing w:val="-8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учебной</w:t>
                </w:r>
                <w:r>
                  <w:rPr>
                    <w:spacing w:val="-9"/>
                    <w:sz w:val="20"/>
                  </w:rPr>
                  <w:t xml:space="preserve"> </w:t>
                </w:r>
                <w:r>
                  <w:rPr>
                    <w:spacing w:val="-2"/>
                    <w:sz w:val="20"/>
                  </w:rPr>
                  <w:t>дисциплины.</w:t>
                </w:r>
              </w:p>
            </w:txbxContent>
          </v:textbox>
          <w10:wrap anchorx="page" anchory="page"/>
        </v:shape>
      </w:pict>
    </w:r>
    <w:r w:rsidRPr="008D18F9">
      <w:pict>
        <v:shape id="docshape215" o:spid="_x0000_s1053" type="#_x0000_t202" style="position:absolute;margin-left:534.1pt;margin-top:766.25pt;width:20pt;height:15.3pt;z-index:-35052544;mso-position-horizontal-relative:page;mso-position-vertical-relative:page" filled="f" stroked="f">
          <v:textbox inset="0,0,0,0">
            <w:txbxContent>
              <w:p w:rsidR="00CC5965" w:rsidRDefault="00D67587">
                <w:pPr>
                  <w:pStyle w:val="a3"/>
                  <w:spacing w:before="10"/>
                  <w:ind w:left="20"/>
                </w:pPr>
                <w:r>
                  <w:rPr>
                    <w:spacing w:val="-5"/>
                  </w:rPr>
                  <w:t>307</w:t>
                </w:r>
              </w:p>
            </w:txbxContent>
          </v:textbox>
          <w10:wrap anchorx="page" anchory="page"/>
        </v:shape>
      </w:pict>
    </w:r>
  </w:p>
</w:ftr>
</file>

<file path=word/footer1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17" o:spid="_x0000_s1052" type="#_x0000_t202" style="position:absolute;margin-left:766.5pt;margin-top:519.55pt;width:20pt;height:15.3pt;z-index:-35052032;mso-position-horizontal-relative:page;mso-position-vertical-relative:page" filled="f" stroked="f">
          <v:textbox inset="0,0,0,0">
            <w:txbxContent>
              <w:p w:rsidR="00CC5965" w:rsidRDefault="00D67587">
                <w:pPr>
                  <w:pStyle w:val="a3"/>
                  <w:spacing w:before="10"/>
                  <w:ind w:left="20"/>
                </w:pPr>
                <w:r>
                  <w:rPr>
                    <w:spacing w:val="-5"/>
                  </w:rPr>
                  <w:t>308</w:t>
                </w:r>
              </w:p>
            </w:txbxContent>
          </v:textbox>
          <w10:wrap anchorx="page" anchory="page"/>
        </v:shape>
      </w:pict>
    </w:r>
    <w:r w:rsidRPr="008D18F9">
      <w:pict>
        <v:shape id="docshape218" o:spid="_x0000_s1051" type="#_x0000_t202" style="position:absolute;margin-left:84.1pt;margin-top:521.7pt;width:187.75pt;height:13.45pt;z-index:-35051520;mso-position-horizontal-relative:page;mso-position-vertical-relative:page" filled="f" stroked="f">
          <v:textbox inset="0,0,0,0">
            <w:txbxContent>
              <w:p w:rsidR="00CC5965" w:rsidRDefault="00D67587">
                <w:pPr>
                  <w:spacing w:before="18"/>
                  <w:ind w:left="20"/>
                  <w:rPr>
                    <w:sz w:val="20"/>
                  </w:rPr>
                </w:pPr>
                <w:r>
                  <w:rPr>
                    <w:sz w:val="20"/>
                    <w:vertAlign w:val="superscript"/>
                  </w:rPr>
                  <w:t>41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В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соответствии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с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Приложением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3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pacing w:val="-2"/>
                    <w:sz w:val="20"/>
                  </w:rPr>
                  <w:t>ПООП.</w:t>
                </w:r>
              </w:p>
            </w:txbxContent>
          </v:textbox>
          <w10:wrap anchorx="page" anchory="page"/>
        </v:shape>
      </w:pict>
    </w:r>
  </w:p>
</w:ftr>
</file>

<file path=word/footer1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20" o:spid="_x0000_s1050" type="#_x0000_t202" style="position:absolute;margin-left:764.5pt;margin-top:519.55pt;width:25pt;height:15.3pt;z-index:-35051008;mso-position-horizontal-relative:page;mso-position-vertical-relative:page" filled="f" stroked="f">
          <v:textbox inset="0,0,0,0">
            <w:txbxContent>
              <w:p w:rsidR="00CC5965" w:rsidRDefault="008D18F9">
                <w:pPr>
                  <w:pStyle w:val="a3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67587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2237B3">
                  <w:rPr>
                    <w:noProof/>
                    <w:spacing w:val="-5"/>
                  </w:rPr>
                  <w:t>310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21" o:spid="_x0000_s1049" type="#_x0000_t202" style="position:absolute;margin-left:84.1pt;margin-top:763.6pt;width:470pt;height:17.95pt;z-index:-35050496;mso-position-horizontal-relative:page;mso-position-vertical-relative:page" filled="f" stroked="f">
          <v:textbox inset="0,0,0,0">
            <w:txbxContent>
              <w:p w:rsidR="00CC5965" w:rsidRDefault="00D67587">
                <w:pPr>
                  <w:pStyle w:val="a3"/>
                  <w:spacing w:before="10"/>
                  <w:ind w:left="20"/>
                </w:pPr>
                <w:r>
                  <w:t>Г.</w:t>
                </w:r>
                <w:r>
                  <w:rPr>
                    <w:spacing w:val="-14"/>
                  </w:rPr>
                  <w:t xml:space="preserve"> </w:t>
                </w:r>
                <w:r>
                  <w:t>И.</w:t>
                </w:r>
                <w:r>
                  <w:rPr>
                    <w:spacing w:val="-13"/>
                  </w:rPr>
                  <w:t xml:space="preserve"> </w:t>
                </w:r>
                <w:r>
                  <w:t>Беляков.</w:t>
                </w:r>
                <w:r>
                  <w:rPr>
                    <w:spacing w:val="-13"/>
                  </w:rPr>
                  <w:t xml:space="preserve"> </w:t>
                </w:r>
                <w:r>
                  <w:t>—</w:t>
                </w:r>
                <w:r>
                  <w:rPr>
                    <w:spacing w:val="48"/>
                  </w:rPr>
                  <w:t xml:space="preserve"> </w:t>
                </w:r>
                <w:r>
                  <w:t>3-е</w:t>
                </w:r>
                <w:r>
                  <w:rPr>
                    <w:spacing w:val="47"/>
                  </w:rPr>
                  <w:t xml:space="preserve"> </w:t>
                </w:r>
                <w:r>
                  <w:t>изд.,</w:t>
                </w:r>
                <w:r>
                  <w:rPr>
                    <w:spacing w:val="47"/>
                  </w:rPr>
                  <w:t xml:space="preserve"> </w:t>
                </w:r>
                <w:r>
                  <w:t>перераб.</w:t>
                </w:r>
                <w:r>
                  <w:rPr>
                    <w:spacing w:val="48"/>
                  </w:rPr>
                  <w:t xml:space="preserve"> </w:t>
                </w:r>
                <w:r>
                  <w:t>и</w:t>
                </w:r>
                <w:r>
                  <w:rPr>
                    <w:spacing w:val="48"/>
                  </w:rPr>
                  <w:t xml:space="preserve"> </w:t>
                </w:r>
                <w:r>
                  <w:t>доп.</w:t>
                </w:r>
                <w:r>
                  <w:rPr>
                    <w:spacing w:val="-12"/>
                  </w:rPr>
                  <w:t xml:space="preserve"> </w:t>
                </w:r>
                <w:r>
                  <w:t>—</w:t>
                </w:r>
                <w:r>
                  <w:rPr>
                    <w:spacing w:val="47"/>
                  </w:rPr>
                  <w:t xml:space="preserve"> </w:t>
                </w:r>
                <w:r>
                  <w:t>Москва</w:t>
                </w:r>
                <w:r>
                  <w:rPr>
                    <w:spacing w:val="-14"/>
                  </w:rPr>
                  <w:t xml:space="preserve"> </w:t>
                </w:r>
                <w:r>
                  <w:t>:</w:t>
                </w:r>
                <w:r>
                  <w:rPr>
                    <w:spacing w:val="49"/>
                  </w:rPr>
                  <w:t xml:space="preserve"> </w:t>
                </w:r>
                <w:r>
                  <w:t>Издательство</w:t>
                </w:r>
                <w:r>
                  <w:rPr>
                    <w:spacing w:val="47"/>
                  </w:rPr>
                  <w:t xml:space="preserve"> </w:t>
                </w:r>
                <w:r>
                  <w:t>Юрайт,</w:t>
                </w:r>
                <w:r>
                  <w:rPr>
                    <w:spacing w:val="49"/>
                  </w:rPr>
                  <w:t xml:space="preserve"> </w:t>
                </w:r>
                <w:r>
                  <w:rPr>
                    <w:spacing w:val="38"/>
                  </w:rPr>
                  <w:t>202</w:t>
                </w:r>
                <w:r>
                  <w:rPr>
                    <w:spacing w:val="35"/>
                  </w:rPr>
                  <w:t>2</w:t>
                </w:r>
                <w:r>
                  <w:rPr>
                    <w:spacing w:val="-20"/>
                  </w:rPr>
                  <w:t>.</w:t>
                </w:r>
                <w:r>
                  <w:rPr>
                    <w:spacing w:val="35"/>
                    <w:position w:val="-4"/>
                  </w:rPr>
                  <w:t>3</w:t>
                </w:r>
                <w:r>
                  <w:rPr>
                    <w:spacing w:val="-78"/>
                    <w:position w:val="-4"/>
                  </w:rPr>
                  <w:t>1</w:t>
                </w:r>
                <w:r>
                  <w:rPr>
                    <w:spacing w:val="-87"/>
                  </w:rPr>
                  <w:t>—</w:t>
                </w:r>
                <w:r>
                  <w:rPr>
                    <w:spacing w:val="-10"/>
                    <w:position w:val="-4"/>
                  </w:rPr>
                  <w:t>1</w:t>
                </w:r>
              </w:p>
            </w:txbxContent>
          </v:textbox>
          <w10:wrap anchorx="page" anchory="page"/>
        </v:shape>
      </w:pict>
    </w:r>
  </w:p>
</w:ftr>
</file>

<file path=word/footer1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22" o:spid="_x0000_s1048" type="#_x0000_t202" style="position:absolute;margin-left:534.1pt;margin-top:766.25pt;width:20pt;height:15.3pt;z-index:-35049984;mso-position-horizontal-relative:page;mso-position-vertical-relative:page" filled="f" stroked="f">
          <v:textbox inset="0,0,0,0">
            <w:txbxContent>
              <w:p w:rsidR="00CC5965" w:rsidRDefault="00D67587">
                <w:pPr>
                  <w:pStyle w:val="a3"/>
                  <w:spacing w:before="10"/>
                  <w:ind w:left="20"/>
                </w:pPr>
                <w:r>
                  <w:rPr>
                    <w:spacing w:val="-5"/>
                  </w:rPr>
                  <w:t>312</w:t>
                </w:r>
              </w:p>
            </w:txbxContent>
          </v:textbox>
          <w10:wrap anchorx="page" anchory="page"/>
        </v:shape>
      </w:pict>
    </w:r>
  </w:p>
</w:ftr>
</file>

<file path=word/footer1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23" o:spid="_x0000_s1047" type="#_x0000_t202" style="position:absolute;margin-left:534.1pt;margin-top:766.25pt;width:20pt;height:15.3pt;z-index:-35049472;mso-position-horizontal-relative:page;mso-position-vertical-relative:page" filled="f" stroked="f">
          <v:textbox inset="0,0,0,0">
            <w:txbxContent>
              <w:p w:rsidR="00CC5965" w:rsidRDefault="00D67587">
                <w:pPr>
                  <w:pStyle w:val="a3"/>
                  <w:spacing w:before="10"/>
                  <w:ind w:left="20"/>
                </w:pPr>
                <w:r>
                  <w:rPr>
                    <w:spacing w:val="-5"/>
                  </w:rPr>
                  <w:t>313</w:t>
                </w:r>
              </w:p>
            </w:txbxContent>
          </v:textbox>
          <w10:wrap anchorx="page" anchory="page"/>
        </v:shape>
      </w:pict>
    </w:r>
    <w:r w:rsidRPr="008D18F9">
      <w:pict>
        <v:shape id="docshape224" o:spid="_x0000_s1046" type="#_x0000_t202" style="position:absolute;margin-left:84.1pt;margin-top:768.3pt;width:282.05pt;height:13.45pt;z-index:-35048960;mso-position-horizontal-relative:page;mso-position-vertical-relative:page" filled="f" stroked="f">
          <v:textbox inset="0,0,0,0">
            <w:txbxContent>
              <w:p w:rsidR="00CC5965" w:rsidRDefault="00D67587">
                <w:pPr>
                  <w:spacing w:before="18"/>
                  <w:ind w:left="20"/>
                  <w:rPr>
                    <w:sz w:val="20"/>
                  </w:rPr>
                </w:pPr>
                <w:r>
                  <w:rPr>
                    <w:sz w:val="20"/>
                    <w:vertAlign w:val="superscript"/>
                  </w:rPr>
                  <w:t>42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В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ходе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оценивания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могут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быть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учтены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личностные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pacing w:val="-2"/>
                    <w:sz w:val="20"/>
                  </w:rPr>
                  <w:t>результаты.</w:t>
                </w:r>
              </w:p>
            </w:txbxContent>
          </v:textbox>
          <w10:wrap anchorx="page" anchory="page"/>
        </v:shape>
      </w:pict>
    </w:r>
  </w:p>
</w:ftr>
</file>

<file path=word/footer1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26" o:spid="_x0000_s1045" type="#_x0000_t202" style="position:absolute;margin-left:532.1pt;margin-top:766.25pt;width:25pt;height:15.3pt;z-index:-35048448;mso-position-horizontal-relative:page;mso-position-vertical-relative:page" filled="f" stroked="f">
          <v:textbox inset="0,0,0,0">
            <w:txbxContent>
              <w:p w:rsidR="00CC5965" w:rsidRDefault="008D18F9">
                <w:pPr>
                  <w:pStyle w:val="a3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67587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2237B3">
                  <w:rPr>
                    <w:noProof/>
                    <w:spacing w:val="-5"/>
                  </w:rPr>
                  <w:t>316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6" o:spid="_x0000_s1213" type="#_x0000_t202" style="position:absolute;margin-left:546.25pt;margin-top:766.25pt;width:25pt;height:15.3pt;z-index:-35134464;mso-position-horizontal-relative:page;mso-position-vertical-relative:page" filled="f" stroked="f">
          <v:textbox inset="0,0,0,0">
            <w:txbxContent>
              <w:p w:rsidR="00CC5965" w:rsidRDefault="008D18F9">
                <w:pPr>
                  <w:pStyle w:val="a3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67587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9E38C8">
                  <w:rPr>
                    <w:noProof/>
                    <w:spacing w:val="-5"/>
                  </w:rPr>
                  <w:t>113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27" o:spid="_x0000_s1044" type="#_x0000_t202" style="position:absolute;margin-left:532.1pt;margin-top:766.25pt;width:25pt;height:15.3pt;z-index:-35047936;mso-position-horizontal-relative:page;mso-position-vertical-relative:page" filled="f" stroked="f">
          <v:textbox inset="0,0,0,0">
            <w:txbxContent>
              <w:p w:rsidR="00CC5965" w:rsidRDefault="008D18F9">
                <w:pPr>
                  <w:pStyle w:val="a3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67587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2237B3">
                  <w:rPr>
                    <w:noProof/>
                    <w:spacing w:val="-5"/>
                  </w:rPr>
                  <w:t>317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Pr="008D18F9">
      <w:pict>
        <v:shape id="docshape228" o:spid="_x0000_s1043" type="#_x0000_t202" style="position:absolute;margin-left:84.1pt;margin-top:768.65pt;width:258.85pt;height:13.05pt;z-index:-35047424;mso-position-horizontal-relative:page;mso-position-vertical-relative:page" filled="f" stroked="f">
          <v:textbox inset="0,0,0,0">
            <w:txbxContent>
              <w:p w:rsidR="00CC5965" w:rsidRDefault="00D67587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тематическим</w:t>
                </w:r>
                <w:r>
                  <w:rPr>
                    <w:spacing w:val="-8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планом</w:t>
                </w:r>
                <w:r>
                  <w:rPr>
                    <w:spacing w:val="-8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и</w:t>
                </w:r>
                <w:r>
                  <w:rPr>
                    <w:spacing w:val="-9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содержанием</w:t>
                </w:r>
                <w:r>
                  <w:rPr>
                    <w:spacing w:val="-8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учебной</w:t>
                </w:r>
                <w:r>
                  <w:rPr>
                    <w:spacing w:val="-9"/>
                    <w:sz w:val="20"/>
                  </w:rPr>
                  <w:t xml:space="preserve"> </w:t>
                </w:r>
                <w:r>
                  <w:rPr>
                    <w:spacing w:val="-2"/>
                    <w:sz w:val="20"/>
                  </w:rPr>
                  <w:t>дисциплины.</w:t>
                </w:r>
              </w:p>
            </w:txbxContent>
          </v:textbox>
          <w10:wrap anchorx="page" anchory="page"/>
        </v:shape>
      </w:pict>
    </w:r>
  </w:p>
</w:ftr>
</file>

<file path=word/footer1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30" o:spid="_x0000_s1042" type="#_x0000_t202" style="position:absolute;margin-left:766.5pt;margin-top:519.55pt;width:20pt;height:15.3pt;z-index:-35046912;mso-position-horizontal-relative:page;mso-position-vertical-relative:page" filled="f" stroked="f">
          <v:textbox inset="0,0,0,0">
            <w:txbxContent>
              <w:p w:rsidR="00CC5965" w:rsidRDefault="00D67587">
                <w:pPr>
                  <w:pStyle w:val="a3"/>
                  <w:spacing w:before="10"/>
                  <w:ind w:left="20"/>
                </w:pPr>
                <w:r>
                  <w:rPr>
                    <w:spacing w:val="-5"/>
                  </w:rPr>
                  <w:t>318</w:t>
                </w:r>
              </w:p>
            </w:txbxContent>
          </v:textbox>
          <w10:wrap anchorx="page" anchory="page"/>
        </v:shape>
      </w:pict>
    </w:r>
    <w:r w:rsidRPr="008D18F9">
      <w:pict>
        <v:shape id="docshape231" o:spid="_x0000_s1041" type="#_x0000_t202" style="position:absolute;margin-left:84.1pt;margin-top:521.7pt;width:187.75pt;height:13.45pt;z-index:-35046400;mso-position-horizontal-relative:page;mso-position-vertical-relative:page" filled="f" stroked="f">
          <v:textbox inset="0,0,0,0">
            <w:txbxContent>
              <w:p w:rsidR="00CC5965" w:rsidRDefault="00D67587">
                <w:pPr>
                  <w:spacing w:before="18"/>
                  <w:ind w:left="20"/>
                  <w:rPr>
                    <w:sz w:val="20"/>
                  </w:rPr>
                </w:pPr>
                <w:r>
                  <w:rPr>
                    <w:sz w:val="20"/>
                    <w:vertAlign w:val="superscript"/>
                  </w:rPr>
                  <w:t>45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В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соответствии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с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Приложением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3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pacing w:val="-2"/>
                    <w:sz w:val="20"/>
                  </w:rPr>
                  <w:t>ПООП.</w:t>
                </w:r>
              </w:p>
            </w:txbxContent>
          </v:textbox>
          <w10:wrap anchorx="page" anchory="page"/>
        </v:shape>
      </w:pict>
    </w:r>
  </w:p>
</w:ftr>
</file>

<file path=word/footer1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33" o:spid="_x0000_s1040" type="#_x0000_t202" style="position:absolute;margin-left:764.5pt;margin-top:519.55pt;width:25pt;height:15.3pt;z-index:-35045888;mso-position-horizontal-relative:page;mso-position-vertical-relative:page" filled="f" stroked="f">
          <v:textbox inset="0,0,0,0">
            <w:txbxContent>
              <w:p w:rsidR="00CC5965" w:rsidRDefault="008D18F9">
                <w:pPr>
                  <w:pStyle w:val="a3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67587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2237B3">
                  <w:rPr>
                    <w:noProof/>
                    <w:spacing w:val="-5"/>
                  </w:rPr>
                  <w:t>320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CC5965">
    <w:pPr>
      <w:pStyle w:val="a3"/>
      <w:spacing w:line="14" w:lineRule="auto"/>
      <w:rPr>
        <w:sz w:val="2"/>
      </w:rPr>
    </w:pPr>
  </w:p>
</w:ftr>
</file>

<file path=word/footer1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CC5965">
    <w:pPr>
      <w:pStyle w:val="a3"/>
      <w:spacing w:line="14" w:lineRule="auto"/>
      <w:rPr>
        <w:sz w:val="2"/>
      </w:rPr>
    </w:pPr>
  </w:p>
</w:ftr>
</file>

<file path=word/footer1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CC5965">
    <w:pPr>
      <w:pStyle w:val="a3"/>
      <w:spacing w:line="14" w:lineRule="auto"/>
      <w:rPr>
        <w:sz w:val="2"/>
      </w:rPr>
    </w:pPr>
  </w:p>
</w:ftr>
</file>

<file path=word/footer1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34" o:spid="_x0000_s1039" type="#_x0000_t202" style="position:absolute;margin-left:533.95pt;margin-top:766.1pt;width:20pt;height:15.3pt;z-index:-35045376;mso-position-horizontal-relative:page;mso-position-vertical-relative:page" filled="f" stroked="f">
          <v:textbox inset="0,0,0,0">
            <w:txbxContent>
              <w:p w:rsidR="00CC5965" w:rsidRDefault="00D67587">
                <w:pPr>
                  <w:pStyle w:val="a3"/>
                  <w:spacing w:before="10"/>
                  <w:ind w:left="20"/>
                </w:pPr>
                <w:r>
                  <w:rPr>
                    <w:spacing w:val="-5"/>
                  </w:rPr>
                  <w:t>324</w:t>
                </w:r>
              </w:p>
            </w:txbxContent>
          </v:textbox>
          <w10:wrap anchorx="page" anchory="page"/>
        </v:shape>
      </w:pict>
    </w:r>
  </w:p>
</w:ftr>
</file>

<file path=word/footer1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36" o:spid="_x0000_s1038" type="#_x0000_t202" style="position:absolute;margin-left:533.95pt;margin-top:766.1pt;width:20pt;height:15.3pt;z-index:-35044864;mso-position-horizontal-relative:page;mso-position-vertical-relative:page" filled="f" stroked="f">
          <v:textbox inset="0,0,0,0">
            <w:txbxContent>
              <w:p w:rsidR="00CC5965" w:rsidRDefault="00D67587">
                <w:pPr>
                  <w:pStyle w:val="a3"/>
                  <w:spacing w:before="10"/>
                  <w:ind w:left="20"/>
                </w:pPr>
                <w:r>
                  <w:rPr>
                    <w:spacing w:val="-5"/>
                  </w:rPr>
                  <w:t>325</w:t>
                </w:r>
              </w:p>
            </w:txbxContent>
          </v:textbox>
          <w10:wrap anchorx="page" anchory="page"/>
        </v:shape>
      </w:pict>
    </w:r>
    <w:r w:rsidRPr="008D18F9">
      <w:pict>
        <v:shape id="docshape237" o:spid="_x0000_s1037" type="#_x0000_t202" style="position:absolute;margin-left:84.1pt;margin-top:768.15pt;width:282.05pt;height:13.45pt;z-index:-35044352;mso-position-horizontal-relative:page;mso-position-vertical-relative:page" filled="f" stroked="f">
          <v:textbox inset="0,0,0,0">
            <w:txbxContent>
              <w:p w:rsidR="00CC5965" w:rsidRDefault="00D67587">
                <w:pPr>
                  <w:spacing w:before="18"/>
                  <w:ind w:left="20"/>
                  <w:rPr>
                    <w:sz w:val="20"/>
                  </w:rPr>
                </w:pPr>
                <w:r>
                  <w:rPr>
                    <w:sz w:val="20"/>
                    <w:vertAlign w:val="superscript"/>
                  </w:rPr>
                  <w:t>46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В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ходе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оценивания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могут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быть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учтены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личностные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pacing w:val="-2"/>
                    <w:sz w:val="20"/>
                  </w:rPr>
                  <w:t>результаты.</w:t>
                </w:r>
              </w:p>
            </w:txbxContent>
          </v:textbox>
          <w10:wrap anchorx="page" anchory="page"/>
        </v:shape>
      </w:pict>
    </w:r>
  </w:p>
</w:ftr>
</file>

<file path=word/footer1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39" o:spid="_x0000_s1036" type="#_x0000_t202" style="position:absolute;margin-left:531.95pt;margin-top:766.1pt;width:25pt;height:15.3pt;z-index:-35043840;mso-position-horizontal-relative:page;mso-position-vertical-relative:page" filled="f" stroked="f">
          <v:textbox inset="0,0,0,0">
            <w:txbxContent>
              <w:p w:rsidR="00CC5965" w:rsidRDefault="008D18F9">
                <w:pPr>
                  <w:pStyle w:val="a3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67587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2237B3">
                  <w:rPr>
                    <w:noProof/>
                    <w:spacing w:val="-5"/>
                  </w:rPr>
                  <w:t>327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CC5965">
    <w:pPr>
      <w:pStyle w:val="a3"/>
      <w:spacing w:line="14" w:lineRule="auto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CC5965">
    <w:pPr>
      <w:pStyle w:val="a3"/>
      <w:spacing w:line="14" w:lineRule="auto"/>
      <w:rPr>
        <w:sz w:val="2"/>
      </w:rPr>
    </w:pPr>
  </w:p>
</w:ftr>
</file>

<file path=word/footer1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40" o:spid="_x0000_s1035" type="#_x0000_t202" style="position:absolute;margin-left:531.95pt;margin-top:766.1pt;width:25pt;height:15.3pt;z-index:-35043328;mso-position-horizontal-relative:page;mso-position-vertical-relative:page" filled="f" stroked="f">
          <v:textbox inset="0,0,0,0">
            <w:txbxContent>
              <w:p w:rsidR="00CC5965" w:rsidRDefault="008D18F9">
                <w:pPr>
                  <w:pStyle w:val="a3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67587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2237B3">
                  <w:rPr>
                    <w:noProof/>
                    <w:spacing w:val="-5"/>
                  </w:rPr>
                  <w:t>330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CC5965">
    <w:pPr>
      <w:pStyle w:val="a3"/>
      <w:spacing w:line="14" w:lineRule="auto"/>
      <w:rPr>
        <w:sz w:val="2"/>
      </w:rPr>
    </w:pPr>
  </w:p>
</w:ftr>
</file>

<file path=word/footer1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CC5965">
    <w:pPr>
      <w:pStyle w:val="a3"/>
      <w:spacing w:line="14" w:lineRule="auto"/>
      <w:rPr>
        <w:sz w:val="2"/>
      </w:rPr>
    </w:pPr>
  </w:p>
</w:ftr>
</file>

<file path=word/footer1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CC5965">
    <w:pPr>
      <w:pStyle w:val="a3"/>
      <w:spacing w:line="14" w:lineRule="auto"/>
      <w:rPr>
        <w:sz w:val="2"/>
      </w:rPr>
    </w:pPr>
  </w:p>
</w:ftr>
</file>

<file path=word/footer1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45" o:spid="_x0000_s1034" type="#_x0000_t202" style="position:absolute;margin-left:533.95pt;margin-top:766.1pt;width:20pt;height:15.3pt;z-index:-35042816;mso-position-horizontal-relative:page;mso-position-vertical-relative:page" filled="f" stroked="f">
          <v:textbox inset="0,0,0,0">
            <w:txbxContent>
              <w:p w:rsidR="00CC5965" w:rsidRDefault="00D67587">
                <w:pPr>
                  <w:pStyle w:val="a3"/>
                  <w:spacing w:before="10"/>
                  <w:ind w:left="20"/>
                </w:pPr>
                <w:r>
                  <w:rPr>
                    <w:spacing w:val="-5"/>
                  </w:rPr>
                  <w:t>334</w:t>
                </w:r>
              </w:p>
            </w:txbxContent>
          </v:textbox>
          <w10:wrap anchorx="page" anchory="page"/>
        </v:shape>
      </w:pict>
    </w:r>
  </w:p>
</w:ftr>
</file>

<file path=word/footer1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46" o:spid="_x0000_s1033" type="#_x0000_t202" style="position:absolute;margin-left:84.1pt;margin-top:760.5pt;width:85.15pt;height:15.3pt;z-index:-35042304;mso-position-horizontal-relative:page;mso-position-vertical-relative:page" filled="f" stroked="f">
          <v:textbox inset="0,0,0,0">
            <w:txbxContent>
              <w:p w:rsidR="00CC5965" w:rsidRDefault="00D67587">
                <w:pPr>
                  <w:pStyle w:val="a3"/>
                  <w:spacing w:before="10"/>
                  <w:ind w:left="20"/>
                </w:pPr>
                <w:r>
                  <w:t>цифровая</w:t>
                </w:r>
                <w:r>
                  <w:rPr>
                    <w:spacing w:val="-1"/>
                  </w:rPr>
                  <w:t xml:space="preserve"> </w:t>
                </w:r>
                <w:r>
                  <w:rPr>
                    <w:spacing w:val="-2"/>
                  </w:rPr>
                  <w:t>среда.</w:t>
                </w:r>
              </w:p>
            </w:txbxContent>
          </v:textbox>
          <w10:wrap anchorx="page" anchory="page"/>
        </v:shape>
      </w:pict>
    </w:r>
    <w:r w:rsidRPr="008D18F9">
      <w:pict>
        <v:shape id="docshape247" o:spid="_x0000_s1032" type="#_x0000_t202" style="position:absolute;margin-left:533.95pt;margin-top:766.1pt;width:20pt;height:15.3pt;z-index:-35041792;mso-position-horizontal-relative:page;mso-position-vertical-relative:page" filled="f" stroked="f">
          <v:textbox inset="0,0,0,0">
            <w:txbxContent>
              <w:p w:rsidR="00CC5965" w:rsidRDefault="00D67587">
                <w:pPr>
                  <w:pStyle w:val="a3"/>
                  <w:spacing w:before="10"/>
                  <w:ind w:left="20"/>
                </w:pPr>
                <w:r>
                  <w:rPr>
                    <w:spacing w:val="-5"/>
                  </w:rPr>
                  <w:t>335</w:t>
                </w:r>
              </w:p>
            </w:txbxContent>
          </v:textbox>
          <w10:wrap anchorx="page" anchory="page"/>
        </v:shape>
      </w:pict>
    </w:r>
  </w:p>
</w:ftr>
</file>

<file path=word/footer1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48" o:spid="_x0000_s1031" type="#_x0000_t202" style="position:absolute;margin-left:533.95pt;margin-top:766.1pt;width:20pt;height:15.3pt;z-index:-35041280;mso-position-horizontal-relative:page;mso-position-vertical-relative:page" filled="f" stroked="f">
          <v:textbox inset="0,0,0,0">
            <w:txbxContent>
              <w:p w:rsidR="00CC5965" w:rsidRDefault="00D67587">
                <w:pPr>
                  <w:pStyle w:val="a3"/>
                  <w:spacing w:before="10"/>
                  <w:ind w:left="20"/>
                </w:pPr>
                <w:r>
                  <w:rPr>
                    <w:spacing w:val="-5"/>
                  </w:rPr>
                  <w:t>336</w:t>
                </w:r>
              </w:p>
            </w:txbxContent>
          </v:textbox>
          <w10:wrap anchorx="page" anchory="page"/>
        </v:shape>
      </w:pict>
    </w:r>
  </w:p>
</w:ftr>
</file>

<file path=word/footer1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49" o:spid="_x0000_s1030" type="#_x0000_t202" style="position:absolute;margin-left:778.65pt;margin-top:519.9pt;width:25pt;height:15.3pt;z-index:-35040768;mso-position-horizontal-relative:page;mso-position-vertical-relative:page" filled="f" stroked="f">
          <v:textbox inset="0,0,0,0">
            <w:txbxContent>
              <w:p w:rsidR="00CC5965" w:rsidRDefault="008D18F9">
                <w:pPr>
                  <w:pStyle w:val="a3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67587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2237B3">
                  <w:rPr>
                    <w:noProof/>
                    <w:spacing w:val="-5"/>
                  </w:rPr>
                  <w:t>342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51" o:spid="_x0000_s1029" type="#_x0000_t202" style="position:absolute;margin-left:519.65pt;margin-top:766.5pt;width:20pt;height:15.3pt;z-index:-35040256;mso-position-horizontal-relative:page;mso-position-vertical-relative:page" filled="f" stroked="f">
          <v:textbox inset="0,0,0,0">
            <w:txbxContent>
              <w:p w:rsidR="00CC5965" w:rsidRDefault="00D67587">
                <w:pPr>
                  <w:pStyle w:val="a3"/>
                  <w:spacing w:before="10"/>
                  <w:ind w:left="20"/>
                </w:pPr>
                <w:r>
                  <w:rPr>
                    <w:spacing w:val="-5"/>
                  </w:rPr>
                  <w:t>343</w:t>
                </w:r>
              </w:p>
            </w:txbxContent>
          </v:textbox>
          <w10:wrap anchorx="page" anchory="page"/>
        </v:shape>
      </w:pict>
    </w:r>
  </w:p>
</w:ftr>
</file>

<file path=word/footer1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52" o:spid="_x0000_s1028" type="#_x0000_t202" style="position:absolute;margin-left:533.95pt;margin-top:766.35pt;width:20pt;height:15.3pt;z-index:-35039744;mso-position-horizontal-relative:page;mso-position-vertical-relative:page" filled="f" stroked="f">
          <v:textbox inset="0,0,0,0">
            <w:txbxContent>
              <w:p w:rsidR="00CC5965" w:rsidRDefault="00D67587">
                <w:pPr>
                  <w:pStyle w:val="a3"/>
                  <w:spacing w:before="10"/>
                  <w:ind w:left="20"/>
                </w:pPr>
                <w:r>
                  <w:rPr>
                    <w:spacing w:val="-5"/>
                  </w:rPr>
                  <w:t>344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7" o:spid="_x0000_s1212" type="#_x0000_t202" style="position:absolute;margin-left:84.1pt;margin-top:760pt;width:79.65pt;height:15.3pt;z-index:-35133952;mso-position-horizontal-relative:page;mso-position-vertical-relative:page" filled="f" stroked="f">
          <v:textbox inset="0,0,0,0">
            <w:txbxContent>
              <w:p w:rsidR="00CC5965" w:rsidRDefault="008D18F9">
                <w:pPr>
                  <w:pStyle w:val="a3"/>
                  <w:spacing w:before="10"/>
                  <w:ind w:left="20"/>
                </w:pPr>
                <w:hyperlink r:id="rId1">
                  <w:r w:rsidR="00D67587">
                    <w:rPr>
                      <w:spacing w:val="-2"/>
                      <w:u w:val="single"/>
                    </w:rPr>
                    <w:t>show_art=2758</w:t>
                  </w:r>
                  <w:r w:rsidR="00D67587">
                    <w:rPr>
                      <w:spacing w:val="-2"/>
                    </w:rPr>
                    <w:t>.</w:t>
                  </w:r>
                </w:hyperlink>
              </w:p>
            </w:txbxContent>
          </v:textbox>
          <w10:wrap anchorx="page" anchory="page"/>
        </v:shape>
      </w:pict>
    </w:r>
    <w:r w:rsidRPr="008D18F9">
      <w:pict>
        <v:shape id="docshape18" o:spid="_x0000_s1211" type="#_x0000_t202" style="position:absolute;margin-left:548.25pt;margin-top:766.25pt;width:20pt;height:15.3pt;z-index:-35133440;mso-position-horizontal-relative:page;mso-position-vertical-relative:page" filled="f" stroked="f">
          <v:textbox inset="0,0,0,0">
            <w:txbxContent>
              <w:p w:rsidR="00CC5965" w:rsidRDefault="00D67587">
                <w:pPr>
                  <w:pStyle w:val="a3"/>
                  <w:spacing w:before="10"/>
                  <w:ind w:left="20"/>
                </w:pPr>
                <w:r>
                  <w:rPr>
                    <w:spacing w:val="-5"/>
                  </w:rPr>
                  <w:t>115</w:t>
                </w:r>
              </w:p>
            </w:txbxContent>
          </v:textbox>
          <w10:wrap anchorx="page" anchory="page"/>
        </v:shape>
      </w:pict>
    </w:r>
  </w:p>
</w:ftr>
</file>

<file path=word/footer1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CC5965">
    <w:pPr>
      <w:pStyle w:val="a3"/>
      <w:spacing w:line="14" w:lineRule="auto"/>
      <w:rPr>
        <w:sz w:val="2"/>
      </w:rPr>
    </w:pPr>
  </w:p>
</w:ftr>
</file>

<file path=word/footer1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D67587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68277248" behindDoc="1" locked="0" layoutInCell="1" allowOverlap="1">
          <wp:simplePos x="0" y="0"/>
          <wp:positionH relativeFrom="page">
            <wp:posOffset>657330</wp:posOffset>
          </wp:positionH>
          <wp:positionV relativeFrom="page">
            <wp:posOffset>9936317</wp:posOffset>
          </wp:positionV>
          <wp:extent cx="6533076" cy="431746"/>
          <wp:effectExtent l="0" t="0" r="0" b="0"/>
          <wp:wrapNone/>
          <wp:docPr id="253" name="Image 25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3" name="Image 25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33076" cy="4317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D18F9"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53" o:spid="_x0000_s1027" type="#_x0000_t202" style="position:absolute;margin-left:313.05pt;margin-top:789.8pt;width:13pt;height:15.3pt;z-index:-35038720;mso-position-horizontal-relative:page;mso-position-vertical-relative:page" filled="f" stroked="f">
          <v:textbox inset="0,0,0,0">
            <w:txbxContent>
              <w:p w:rsidR="00CC5965" w:rsidRDefault="008D18F9">
                <w:pPr>
                  <w:pStyle w:val="a3"/>
                  <w:spacing w:before="10"/>
                  <w:ind w:left="60"/>
                </w:pPr>
                <w:r>
                  <w:rPr>
                    <w:spacing w:val="-10"/>
                  </w:rPr>
                  <w:fldChar w:fldCharType="begin"/>
                </w:r>
                <w:r w:rsidR="00D67587">
                  <w:rPr>
                    <w:spacing w:val="-10"/>
                  </w:rPr>
                  <w:instrText xml:space="preserve"> PAGE </w:instrText>
                </w:r>
                <w:r>
                  <w:rPr>
                    <w:spacing w:val="-10"/>
                  </w:rPr>
                  <w:fldChar w:fldCharType="separate"/>
                </w:r>
                <w:r w:rsidR="002237B3">
                  <w:rPr>
                    <w:noProof/>
                    <w:spacing w:val="-10"/>
                  </w:rPr>
                  <w:t>1</w:t>
                </w:r>
                <w:r>
                  <w:rPr>
                    <w:spacing w:val="-1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CC5965">
    <w:pPr>
      <w:pStyle w:val="a3"/>
      <w:spacing w:line="14" w:lineRule="auto"/>
      <w:rPr>
        <w:sz w:val="2"/>
      </w:rPr>
    </w:pPr>
  </w:p>
</w:ftr>
</file>

<file path=word/footer1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CC5965">
    <w:pPr>
      <w:pStyle w:val="a3"/>
      <w:spacing w:line="14" w:lineRule="auto"/>
      <w:rPr>
        <w:sz w:val="2"/>
      </w:rPr>
    </w:pPr>
  </w:p>
</w:ftr>
</file>

<file path=word/footer1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CC5965">
    <w:pPr>
      <w:pStyle w:val="a3"/>
      <w:spacing w:line="14" w:lineRule="auto"/>
      <w:rPr>
        <w:sz w:val="2"/>
      </w:rPr>
    </w:pPr>
  </w:p>
</w:ftr>
</file>

<file path=word/footer1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CC5965">
    <w:pPr>
      <w:pStyle w:val="a3"/>
      <w:spacing w:line="14" w:lineRule="auto"/>
      <w:rPr>
        <w:sz w:val="2"/>
      </w:rPr>
    </w:pPr>
  </w:p>
</w:ftr>
</file>

<file path=word/footer1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CC5965">
    <w:pPr>
      <w:pStyle w:val="a3"/>
      <w:spacing w:line="14" w:lineRule="auto"/>
      <w:rPr>
        <w:sz w:val="2"/>
      </w:rPr>
    </w:pPr>
  </w:p>
</w:ftr>
</file>

<file path=word/footer1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CC5965">
    <w:pPr>
      <w:pStyle w:val="a3"/>
      <w:spacing w:line="14" w:lineRule="auto"/>
      <w:rPr>
        <w:sz w:val="2"/>
      </w:rPr>
    </w:pPr>
  </w:p>
</w:ftr>
</file>

<file path=word/footer1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CC5965">
    <w:pPr>
      <w:pStyle w:val="a3"/>
      <w:spacing w:line="14" w:lineRule="auto"/>
      <w:rPr>
        <w:sz w:val="2"/>
      </w:rPr>
    </w:pPr>
  </w:p>
</w:ftr>
</file>

<file path=word/footer1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D67587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68278272" behindDoc="1" locked="0" layoutInCell="1" allowOverlap="1">
          <wp:simplePos x="0" y="0"/>
          <wp:positionH relativeFrom="page">
            <wp:posOffset>657330</wp:posOffset>
          </wp:positionH>
          <wp:positionV relativeFrom="page">
            <wp:posOffset>9936317</wp:posOffset>
          </wp:positionV>
          <wp:extent cx="6533076" cy="431746"/>
          <wp:effectExtent l="0" t="0" r="0" b="0"/>
          <wp:wrapNone/>
          <wp:docPr id="276" name="Image 27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6" name="Image 27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33076" cy="4317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D18F9"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70" o:spid="_x0000_s1026" type="#_x0000_t202" style="position:absolute;margin-left:307.05pt;margin-top:785.45pt;width:19pt;height:15.3pt;z-index:-35037696;mso-position-horizontal-relative:page;mso-position-vertical-relative:page" filled="f" stroked="f">
          <v:textbox inset="0,0,0,0">
            <w:txbxContent>
              <w:p w:rsidR="00CC5965" w:rsidRDefault="008D18F9">
                <w:pPr>
                  <w:pStyle w:val="a3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67587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2237B3">
                  <w:rPr>
                    <w:noProof/>
                    <w:spacing w:val="-5"/>
                  </w:rPr>
                  <w:t>11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9" o:spid="_x0000_s1210" type="#_x0000_t202" style="position:absolute;margin-left:548.25pt;margin-top:766.25pt;width:20pt;height:15.3pt;z-index:-35132928;mso-position-horizontal-relative:page;mso-position-vertical-relative:page" filled="f" stroked="f">
          <v:textbox inset="0,0,0,0">
            <w:txbxContent>
              <w:p w:rsidR="00CC5965" w:rsidRDefault="00D67587">
                <w:pPr>
                  <w:pStyle w:val="a3"/>
                  <w:spacing w:before="10"/>
                  <w:ind w:left="20"/>
                </w:pPr>
                <w:r>
                  <w:rPr>
                    <w:spacing w:val="-5"/>
                  </w:rPr>
                  <w:t>116</w:t>
                </w:r>
              </w:p>
            </w:txbxContent>
          </v:textbox>
          <w10:wrap anchorx="page" anchory="page"/>
        </v:shape>
      </w:pict>
    </w:r>
  </w:p>
</w:ftr>
</file>

<file path=word/footer1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CC5965">
    <w:pPr>
      <w:pStyle w:val="a3"/>
      <w:spacing w:line="14" w:lineRule="auto"/>
      <w:rPr>
        <w:sz w:val="2"/>
      </w:rPr>
    </w:pPr>
  </w:p>
</w:ftr>
</file>

<file path=word/footer1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CC5965">
    <w:pPr>
      <w:pStyle w:val="a3"/>
      <w:spacing w:line="14" w:lineRule="auto"/>
      <w:rPr>
        <w:sz w:val="2"/>
      </w:rPr>
    </w:pPr>
  </w:p>
</w:ftr>
</file>

<file path=word/footer1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CC5965">
    <w:pPr>
      <w:pStyle w:val="a3"/>
      <w:spacing w:line="14" w:lineRule="auto"/>
      <w:rPr>
        <w:sz w:val="2"/>
      </w:rPr>
    </w:pPr>
  </w:p>
</w:ftr>
</file>

<file path=word/footer1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CC5965">
    <w:pPr>
      <w:pStyle w:val="a3"/>
      <w:spacing w:line="14" w:lineRule="auto"/>
      <w:rPr>
        <w:sz w:val="2"/>
      </w:rPr>
    </w:pPr>
  </w:p>
</w:ftr>
</file>

<file path=word/footer1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CC5965">
    <w:pPr>
      <w:pStyle w:val="a3"/>
      <w:spacing w:line="14" w:lineRule="auto"/>
      <w:rPr>
        <w:sz w:val="2"/>
      </w:rPr>
    </w:pPr>
  </w:p>
</w:ftr>
</file>

<file path=word/footer1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CC5965">
    <w:pPr>
      <w:pStyle w:val="a3"/>
      <w:spacing w:line="14" w:lineRule="auto"/>
      <w:rPr>
        <w:sz w:val="2"/>
      </w:rPr>
    </w:pPr>
  </w:p>
</w:ftr>
</file>

<file path=word/footer1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D67587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68279296" behindDoc="1" locked="0" layoutInCell="1" allowOverlap="1">
          <wp:simplePos x="0" y="0"/>
          <wp:positionH relativeFrom="page">
            <wp:posOffset>657330</wp:posOffset>
          </wp:positionH>
          <wp:positionV relativeFrom="page">
            <wp:posOffset>9479198</wp:posOffset>
          </wp:positionV>
          <wp:extent cx="6533076" cy="431698"/>
          <wp:effectExtent l="0" t="0" r="0" b="0"/>
          <wp:wrapNone/>
          <wp:docPr id="292" name="Image 29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2" name="Image 29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33076" cy="4316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D18F9"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82" o:spid="_x0000_s1025" type="#_x0000_t202" style="position:absolute;margin-left:310.15pt;margin-top:760.85pt;width:19pt;height:15.3pt;z-index:-35036672;mso-position-horizontal-relative:page;mso-position-vertical-relative:page" filled="f" stroked="f">
          <v:textbox inset="0,0,0,0">
            <w:txbxContent>
              <w:p w:rsidR="00CC5965" w:rsidRDefault="008D18F9">
                <w:pPr>
                  <w:pStyle w:val="a3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67587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2237B3">
                  <w:rPr>
                    <w:noProof/>
                    <w:spacing w:val="-5"/>
                  </w:rPr>
                  <w:t>20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1224" type="#_x0000_t202" style="position:absolute;margin-left:770.4pt;margin-top:539.35pt;width:19pt;height:15.3pt;z-index:-35140096;mso-position-horizontal-relative:page;mso-position-vertical-relative:page" filled="f" stroked="f">
          <v:textbox inset="0,0,0,0">
            <w:txbxContent>
              <w:p w:rsidR="00CC5965" w:rsidRDefault="008D18F9">
                <w:pPr>
                  <w:pStyle w:val="a3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67587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9E38C8">
                  <w:rPr>
                    <w:noProof/>
                    <w:spacing w:val="-5"/>
                  </w:rPr>
                  <w:t>95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0" o:spid="_x0000_s1209" type="#_x0000_t202" style="position:absolute;margin-left:766.4pt;margin-top:519.45pt;width:20pt;height:15.3pt;z-index:-35132416;mso-position-horizontal-relative:page;mso-position-vertical-relative:page" filled="f" stroked="f">
          <v:textbox inset="0,0,0,0">
            <w:txbxContent>
              <w:p w:rsidR="00CC5965" w:rsidRDefault="00D67587">
                <w:pPr>
                  <w:pStyle w:val="a3"/>
                  <w:spacing w:before="10"/>
                  <w:ind w:left="20"/>
                </w:pPr>
                <w:r>
                  <w:rPr>
                    <w:spacing w:val="-5"/>
                  </w:rPr>
                  <w:t>117</w:t>
                </w:r>
              </w:p>
            </w:txbxContent>
          </v:textbox>
          <w10:wrap anchorx="page" anchory="page"/>
        </v:shape>
      </w:pict>
    </w:r>
    <w:r w:rsidRPr="008D18F9">
      <w:pict>
        <v:shape id="docshape21" o:spid="_x0000_s1208" type="#_x0000_t202" style="position:absolute;margin-left:84.1pt;margin-top:521.6pt;width:278.8pt;height:13.45pt;z-index:-35131904;mso-position-horizontal-relative:page;mso-position-vertical-relative:page" filled="f" stroked="f">
          <v:textbox inset="0,0,0,0">
            <w:txbxContent>
              <w:p w:rsidR="00CC5965" w:rsidRDefault="00D67587">
                <w:pPr>
                  <w:spacing w:before="18"/>
                  <w:ind w:left="20"/>
                  <w:rPr>
                    <w:sz w:val="20"/>
                  </w:rPr>
                </w:pPr>
                <w:r>
                  <w:rPr>
                    <w:sz w:val="20"/>
                    <w:vertAlign w:val="superscript"/>
                  </w:rPr>
                  <w:t>5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В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ходе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оценивания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могут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быть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учтены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личностные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pacing w:val="-2"/>
                    <w:sz w:val="20"/>
                  </w:rPr>
                  <w:t>результаты.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CC5965">
    <w:pPr>
      <w:pStyle w:val="a3"/>
      <w:spacing w:line="14" w:lineRule="auto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3" o:spid="_x0000_s1207" type="#_x0000_t202" style="position:absolute;margin-left:764.4pt;margin-top:519.45pt;width:25pt;height:15.3pt;z-index:-35131392;mso-position-horizontal-relative:page;mso-position-vertical-relative:page" filled="f" stroked="f">
          <v:textbox inset="0,0,0,0">
            <w:txbxContent>
              <w:p w:rsidR="00CC5965" w:rsidRDefault="008D18F9">
                <w:pPr>
                  <w:pStyle w:val="a3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67587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9E38C8">
                  <w:rPr>
                    <w:noProof/>
                    <w:spacing w:val="-5"/>
                  </w:rPr>
                  <w:t>121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4" o:spid="_x0000_s1206" type="#_x0000_t202" style="position:absolute;margin-left:532.1pt;margin-top:766.25pt;width:25pt;height:15.3pt;z-index:-35130880;mso-position-horizontal-relative:page;mso-position-vertical-relative:page" filled="f" stroked="f">
          <v:textbox inset="0,0,0,0">
            <w:txbxContent>
              <w:p w:rsidR="00CC5965" w:rsidRDefault="008D18F9">
                <w:pPr>
                  <w:pStyle w:val="a3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67587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9E38C8">
                  <w:rPr>
                    <w:noProof/>
                    <w:spacing w:val="-5"/>
                  </w:rPr>
                  <w:t>126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5" o:spid="_x0000_s1205" type="#_x0000_t202" style="position:absolute;margin-left:789.2pt;margin-top:519.55pt;width:20pt;height:15.3pt;z-index:-35130368;mso-position-horizontal-relative:page;mso-position-vertical-relative:page" filled="f" stroked="f">
          <v:textbox inset="0,0,0,0">
            <w:txbxContent>
              <w:p w:rsidR="00CC5965" w:rsidRDefault="00D67587">
                <w:pPr>
                  <w:pStyle w:val="a3"/>
                  <w:spacing w:before="10"/>
                  <w:ind w:left="20"/>
                </w:pPr>
                <w:r>
                  <w:rPr>
                    <w:spacing w:val="-5"/>
                  </w:rPr>
                  <w:t>127</w:t>
                </w:r>
              </w:p>
            </w:txbxContent>
          </v:textbox>
          <w10:wrap anchorx="page" anchory="page"/>
        </v:shape>
      </w:pict>
    </w:r>
    <w:r w:rsidRPr="008D18F9">
      <w:pict>
        <v:shape id="docshape26" o:spid="_x0000_s1204" type="#_x0000_t202" style="position:absolute;margin-left:84.1pt;margin-top:522.2pt;width:287.1pt;height:13.05pt;z-index:-35129856;mso-position-horizontal-relative:page;mso-position-vertical-relative:page" filled="f" stroked="f">
          <v:textbox inset="0,0,0,0">
            <w:txbxContent>
              <w:p w:rsidR="00CC5965" w:rsidRDefault="00D67587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тематическим</w:t>
                </w:r>
                <w:r>
                  <w:rPr>
                    <w:spacing w:val="-1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планом</w:t>
                </w:r>
                <w:r>
                  <w:rPr>
                    <w:spacing w:val="-10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и</w:t>
                </w:r>
                <w:r>
                  <w:rPr>
                    <w:spacing w:val="-1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содержанием</w:t>
                </w:r>
                <w:r>
                  <w:rPr>
                    <w:spacing w:val="-1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междисциплинарного</w:t>
                </w:r>
                <w:r>
                  <w:rPr>
                    <w:spacing w:val="-10"/>
                    <w:sz w:val="20"/>
                  </w:rPr>
                  <w:t xml:space="preserve"> </w:t>
                </w:r>
                <w:r>
                  <w:rPr>
                    <w:spacing w:val="-2"/>
                    <w:sz w:val="20"/>
                  </w:rPr>
                  <w:t>курса.</w:t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8" o:spid="_x0000_s1203" type="#_x0000_t202" style="position:absolute;margin-left:787.2pt;margin-top:519.55pt;width:25pt;height:15.3pt;z-index:-35129344;mso-position-horizontal-relative:page;mso-position-vertical-relative:page" filled="f" stroked="f">
          <v:textbox inset="0,0,0,0">
            <w:txbxContent>
              <w:p w:rsidR="00CC5965" w:rsidRDefault="008D18F9">
                <w:pPr>
                  <w:pStyle w:val="a3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67587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9E38C8">
                  <w:rPr>
                    <w:noProof/>
                    <w:spacing w:val="-5"/>
                  </w:rPr>
                  <w:t>140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9" o:spid="_x0000_s1202" type="#_x0000_t202" style="position:absolute;margin-left:787.2pt;margin-top:519.55pt;width:25pt;height:15.3pt;z-index:-35128832;mso-position-horizontal-relative:page;mso-position-vertical-relative:page" filled="f" stroked="f">
          <v:textbox inset="0,0,0,0">
            <w:txbxContent>
              <w:p w:rsidR="00CC5965" w:rsidRDefault="008D18F9">
                <w:pPr>
                  <w:pStyle w:val="a3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67587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9E38C8">
                  <w:rPr>
                    <w:noProof/>
                    <w:spacing w:val="-5"/>
                  </w:rPr>
                  <w:t>141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0" o:spid="_x0000_s1201" type="#_x0000_t202" style="position:absolute;margin-left:787.2pt;margin-top:519.55pt;width:25pt;height:15.3pt;z-index:-35128320;mso-position-horizontal-relative:page;mso-position-vertical-relative:page" filled="f" stroked="f">
          <v:textbox inset="0,0,0,0">
            <w:txbxContent>
              <w:p w:rsidR="00CC5965" w:rsidRDefault="008D18F9">
                <w:pPr>
                  <w:pStyle w:val="a3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67587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9E38C8">
                  <w:rPr>
                    <w:noProof/>
                    <w:spacing w:val="-5"/>
                  </w:rPr>
                  <w:t>145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1" o:spid="_x0000_s1200" type="#_x0000_t202" style="position:absolute;margin-left:787.2pt;margin-top:519.55pt;width:25pt;height:15.3pt;z-index:-35127808;mso-position-horizontal-relative:page;mso-position-vertical-relative:page" filled="f" stroked="f">
          <v:textbox inset="0,0,0,0">
            <w:txbxContent>
              <w:p w:rsidR="00CC5965" w:rsidRDefault="008D18F9">
                <w:pPr>
                  <w:pStyle w:val="a3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67587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9E38C8">
                  <w:rPr>
                    <w:noProof/>
                    <w:spacing w:val="-5"/>
                  </w:rPr>
                  <w:t>146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2" o:spid="_x0000_s1199" type="#_x0000_t202" style="position:absolute;margin-left:787.2pt;margin-top:519.55pt;width:25pt;height:15.3pt;z-index:-35127296;mso-position-horizontal-relative:page;mso-position-vertical-relative:page" filled="f" stroked="f">
          <v:textbox inset="0,0,0,0">
            <w:txbxContent>
              <w:p w:rsidR="00CC5965" w:rsidRDefault="008D18F9">
                <w:pPr>
                  <w:pStyle w:val="a3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67587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9E38C8">
                  <w:rPr>
                    <w:noProof/>
                    <w:spacing w:val="-5"/>
                  </w:rPr>
                  <w:t>148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CC5965">
    <w:pPr>
      <w:pStyle w:val="a3"/>
      <w:spacing w:line="14" w:lineRule="auto"/>
      <w:rPr>
        <w:sz w:val="2"/>
      </w:rPr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3" o:spid="_x0000_s1198" type="#_x0000_t202" style="position:absolute;margin-left:546.1pt;margin-top:766.25pt;width:25pt;height:15.3pt;z-index:-35126784;mso-position-horizontal-relative:page;mso-position-vertical-relative:page" filled="f" stroked="f">
          <v:textbox inset="0,0,0,0">
            <w:txbxContent>
              <w:p w:rsidR="00CC5965" w:rsidRDefault="008D18F9">
                <w:pPr>
                  <w:pStyle w:val="a3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67587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9E38C8">
                  <w:rPr>
                    <w:noProof/>
                    <w:spacing w:val="-5"/>
                  </w:rPr>
                  <w:t>150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4" o:spid="_x0000_s1197" type="#_x0000_t202" style="position:absolute;margin-left:766.4pt;margin-top:519.45pt;width:20pt;height:15.3pt;z-index:-35126272;mso-position-horizontal-relative:page;mso-position-vertical-relative:page" filled="f" stroked="f">
          <v:textbox inset="0,0,0,0">
            <w:txbxContent>
              <w:p w:rsidR="00CC5965" w:rsidRDefault="00D67587">
                <w:pPr>
                  <w:pStyle w:val="a3"/>
                  <w:spacing w:before="10"/>
                  <w:ind w:left="20"/>
                </w:pPr>
                <w:r>
                  <w:rPr>
                    <w:spacing w:val="-5"/>
                  </w:rPr>
                  <w:t>153</w:t>
                </w:r>
              </w:p>
            </w:txbxContent>
          </v:textbox>
          <w10:wrap anchorx="page" anchory="page"/>
        </v:shape>
      </w:pict>
    </w:r>
    <w:r w:rsidRPr="008D18F9">
      <w:pict>
        <v:shape id="docshape35" o:spid="_x0000_s1196" type="#_x0000_t202" style="position:absolute;margin-left:84.1pt;margin-top:521.6pt;width:278.8pt;height:13.45pt;z-index:-35125760;mso-position-horizontal-relative:page;mso-position-vertical-relative:page" filled="f" stroked="f">
          <v:textbox inset="0,0,0,0">
            <w:txbxContent>
              <w:p w:rsidR="00CC5965" w:rsidRDefault="00D67587">
                <w:pPr>
                  <w:spacing w:before="18"/>
                  <w:ind w:left="20"/>
                  <w:rPr>
                    <w:sz w:val="20"/>
                  </w:rPr>
                </w:pPr>
                <w:r>
                  <w:rPr>
                    <w:sz w:val="20"/>
                    <w:vertAlign w:val="superscript"/>
                  </w:rPr>
                  <w:t>7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В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ходе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оценивания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могут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быть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учтены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личностные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pacing w:val="-2"/>
                    <w:sz w:val="20"/>
                  </w:rPr>
                  <w:t>результаты.</w:t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5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7" o:spid="_x0000_s1195" type="#_x0000_t202" style="position:absolute;margin-left:764.4pt;margin-top:519.45pt;width:25pt;height:15.3pt;z-index:-35125248;mso-position-horizontal-relative:page;mso-position-vertical-relative:page" filled="f" stroked="f">
          <v:textbox inset="0,0,0,0">
            <w:txbxContent>
              <w:p w:rsidR="00CC5965" w:rsidRDefault="008D18F9">
                <w:pPr>
                  <w:pStyle w:val="a3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67587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2237B3">
                  <w:rPr>
                    <w:noProof/>
                    <w:spacing w:val="-5"/>
                  </w:rPr>
                  <w:t>158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8" o:spid="_x0000_s1194" type="#_x0000_t202" style="position:absolute;margin-left:532.1pt;margin-top:766.25pt;width:25pt;height:15.3pt;z-index:-35124736;mso-position-horizontal-relative:page;mso-position-vertical-relative:page" filled="f" stroked="f">
          <v:textbox inset="0,0,0,0">
            <w:txbxContent>
              <w:p w:rsidR="00CC5965" w:rsidRDefault="008D18F9">
                <w:pPr>
                  <w:pStyle w:val="a3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67587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2237B3">
                  <w:rPr>
                    <w:noProof/>
                    <w:spacing w:val="-5"/>
                  </w:rPr>
                  <w:t>160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CC5965">
    <w:pPr>
      <w:pStyle w:val="a3"/>
      <w:spacing w:line="14" w:lineRule="auto"/>
      <w:rPr>
        <w:sz w:val="2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CC5965">
    <w:pPr>
      <w:pStyle w:val="a3"/>
      <w:spacing w:line="14" w:lineRule="auto"/>
      <w:rPr>
        <w:sz w:val="2"/>
      </w:rPr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8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9" o:spid="_x0000_s1193" type="#_x0000_t202" style="position:absolute;margin-left:787.2pt;margin-top:519.55pt;width:25pt;height:15.3pt;z-index:-35124224;mso-position-horizontal-relative:page;mso-position-vertical-relative:page" filled="f" stroked="f">
          <v:textbox inset="0,0,0,0">
            <w:txbxContent>
              <w:p w:rsidR="00CC5965" w:rsidRDefault="008D18F9">
                <w:pPr>
                  <w:pStyle w:val="a3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67587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2237B3">
                  <w:rPr>
                    <w:noProof/>
                    <w:spacing w:val="-5"/>
                  </w:rPr>
                  <w:t>159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0" o:spid="_x0000_s1192" type="#_x0000_t202" style="position:absolute;margin-left:799.2pt;margin-top:519.55pt;width:13pt;height:15.3pt;z-index:-35123712;mso-position-horizontal-relative:page;mso-position-vertical-relative:page" filled="f" stroked="f">
          <v:textbox inset="0,0,0,0">
            <w:txbxContent>
              <w:p w:rsidR="00CC5965" w:rsidRDefault="008D18F9">
                <w:pPr>
                  <w:pStyle w:val="a3"/>
                  <w:spacing w:before="10"/>
                  <w:ind w:left="60"/>
                </w:pPr>
                <w:r>
                  <w:rPr>
                    <w:spacing w:val="-10"/>
                  </w:rPr>
                  <w:fldChar w:fldCharType="begin"/>
                </w:r>
                <w:r w:rsidR="00D67587">
                  <w:rPr>
                    <w:spacing w:val="-10"/>
                  </w:rPr>
                  <w:instrText xml:space="preserve"> PAGE </w:instrText>
                </w:r>
                <w:r>
                  <w:rPr>
                    <w:spacing w:val="-10"/>
                  </w:rPr>
                  <w:fldChar w:fldCharType="separate"/>
                </w:r>
                <w:r w:rsidR="002237B3">
                  <w:rPr>
                    <w:noProof/>
                    <w:spacing w:val="-10"/>
                  </w:rPr>
                  <w:t>3</w:t>
                </w:r>
                <w:r>
                  <w:rPr>
                    <w:spacing w:val="-1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1" o:spid="_x0000_s1191" type="#_x0000_t202" style="position:absolute;margin-left:789.2pt;margin-top:519.55pt;width:20pt;height:15.3pt;z-index:-35123200;mso-position-horizontal-relative:page;mso-position-vertical-relative:page" filled="f" stroked="f">
          <v:textbox inset="0,0,0,0">
            <w:txbxContent>
              <w:p w:rsidR="00CC5965" w:rsidRDefault="00D67587">
                <w:pPr>
                  <w:pStyle w:val="a3"/>
                  <w:spacing w:before="10"/>
                  <w:ind w:left="20"/>
                </w:pPr>
                <w:r>
                  <w:rPr>
                    <w:spacing w:val="-5"/>
                  </w:rPr>
                  <w:t>164</w:t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2" o:spid="_x0000_s1190" type="#_x0000_t202" style="position:absolute;margin-left:546.1pt;margin-top:766.25pt;width:25pt;height:15.3pt;z-index:-35122688;mso-position-horizontal-relative:page;mso-position-vertical-relative:page" filled="f" stroked="f">
          <v:textbox inset="0,0,0,0">
            <w:txbxContent>
              <w:p w:rsidR="00CC5965" w:rsidRDefault="008D18F9">
                <w:pPr>
                  <w:pStyle w:val="a3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67587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2237B3">
                  <w:rPr>
                    <w:noProof/>
                    <w:spacing w:val="-5"/>
                  </w:rPr>
                  <w:t>166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CC5965">
    <w:pPr>
      <w:pStyle w:val="a3"/>
      <w:spacing w:line="14" w:lineRule="auto"/>
      <w:rPr>
        <w:sz w:val="2"/>
      </w:rPr>
    </w:pP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3" o:spid="_x0000_s1189" type="#_x0000_t202" style="position:absolute;margin-left:84.1pt;margin-top:760pt;width:164pt;height:15.3pt;z-index:-35122176;mso-position-horizontal-relative:page;mso-position-vertical-relative:page" filled="f" stroked="f">
          <v:textbox inset="0,0,0,0">
            <w:txbxContent>
              <w:p w:rsidR="00CC5965" w:rsidRDefault="00D67587">
                <w:pPr>
                  <w:pStyle w:val="a3"/>
                  <w:spacing w:before="10"/>
                  <w:ind w:left="20"/>
                </w:pPr>
                <w:r>
                  <w:t>Стандартинформ,</w:t>
                </w:r>
                <w:r>
                  <w:rPr>
                    <w:spacing w:val="-6"/>
                  </w:rPr>
                  <w:t xml:space="preserve"> </w:t>
                </w:r>
                <w:r>
                  <w:t>2014.III,</w:t>
                </w:r>
                <w:r>
                  <w:rPr>
                    <w:spacing w:val="-3"/>
                  </w:rPr>
                  <w:t xml:space="preserve"> </w:t>
                </w:r>
                <w:r>
                  <w:t>12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spacing w:val="-5"/>
                  </w:rPr>
                  <w:t>с.</w:t>
                </w:r>
              </w:p>
            </w:txbxContent>
          </v:textbox>
          <w10:wrap anchorx="page" anchory="page"/>
        </v:shape>
      </w:pict>
    </w:r>
    <w:r w:rsidRPr="008D18F9">
      <w:pict>
        <v:shape id="docshape44" o:spid="_x0000_s1188" type="#_x0000_t202" style="position:absolute;margin-left:546.1pt;margin-top:766.25pt;width:25pt;height:15.3pt;z-index:-35121664;mso-position-horizontal-relative:page;mso-position-vertical-relative:page" filled="f" stroked="f">
          <v:textbox inset="0,0,0,0">
            <w:txbxContent>
              <w:p w:rsidR="00CC5965" w:rsidRDefault="008D18F9">
                <w:pPr>
                  <w:pStyle w:val="a3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67587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2237B3">
                  <w:rPr>
                    <w:noProof/>
                    <w:spacing w:val="-5"/>
                  </w:rPr>
                  <w:t>167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5" o:spid="_x0000_s1187" type="#_x0000_t202" style="position:absolute;margin-left:546.1pt;margin-top:766.25pt;width:25pt;height:15.3pt;z-index:-35121152;mso-position-horizontal-relative:page;mso-position-vertical-relative:page" filled="f" stroked="f">
          <v:textbox inset="0,0,0,0">
            <w:txbxContent>
              <w:p w:rsidR="00CC5965" w:rsidRDefault="008D18F9">
                <w:pPr>
                  <w:pStyle w:val="a3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67587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2237B3">
                  <w:rPr>
                    <w:noProof/>
                    <w:spacing w:val="-5"/>
                  </w:rPr>
                  <w:t>168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6" o:spid="_x0000_s1186" type="#_x0000_t202" style="position:absolute;margin-left:766.4pt;margin-top:519.45pt;width:20pt;height:15.3pt;z-index:-35120640;mso-position-horizontal-relative:page;mso-position-vertical-relative:page" filled="f" stroked="f">
          <v:textbox inset="0,0,0,0">
            <w:txbxContent>
              <w:p w:rsidR="00CC5965" w:rsidRDefault="00D67587">
                <w:pPr>
                  <w:pStyle w:val="a3"/>
                  <w:spacing w:before="10"/>
                  <w:ind w:left="20"/>
                </w:pPr>
                <w:r>
                  <w:rPr>
                    <w:spacing w:val="-5"/>
                  </w:rPr>
                  <w:t>169</w:t>
                </w:r>
              </w:p>
            </w:txbxContent>
          </v:textbox>
          <w10:wrap anchorx="page" anchory="page"/>
        </v:shape>
      </w:pict>
    </w:r>
    <w:r w:rsidRPr="008D18F9">
      <w:pict>
        <v:shape id="docshape47" o:spid="_x0000_s1185" type="#_x0000_t202" style="position:absolute;margin-left:84.1pt;margin-top:521.6pt;width:278.95pt;height:13.45pt;z-index:-35120128;mso-position-horizontal-relative:page;mso-position-vertical-relative:page" filled="f" stroked="f">
          <v:textbox inset="0,0,0,0">
            <w:txbxContent>
              <w:p w:rsidR="00CC5965" w:rsidRDefault="00D67587">
                <w:pPr>
                  <w:spacing w:before="18"/>
                  <w:ind w:left="20"/>
                  <w:rPr>
                    <w:sz w:val="20"/>
                  </w:rPr>
                </w:pPr>
                <w:r>
                  <w:rPr>
                    <w:sz w:val="20"/>
                    <w:vertAlign w:val="superscript"/>
                  </w:rPr>
                  <w:t>8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В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ходе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оценивания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могут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быть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учтены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личностные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pacing w:val="-2"/>
                    <w:sz w:val="20"/>
                  </w:rPr>
                  <w:t>результаты.</w:t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17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9" o:spid="_x0000_s1184" type="#_x0000_t202" style="position:absolute;margin-left:764.4pt;margin-top:519.45pt;width:25pt;height:15.3pt;z-index:-35119616;mso-position-horizontal-relative:page;mso-position-vertical-relative:page" filled="f" stroked="f">
          <v:textbox inset="0,0,0,0">
            <w:txbxContent>
              <w:p w:rsidR="00CC5965" w:rsidRDefault="008D18F9">
                <w:pPr>
                  <w:pStyle w:val="a3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67587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2237B3">
                  <w:rPr>
                    <w:noProof/>
                    <w:spacing w:val="-5"/>
                  </w:rPr>
                  <w:t>172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0" o:spid="_x0000_s1183" type="#_x0000_t202" style="position:absolute;margin-left:764.4pt;margin-top:519.45pt;width:25pt;height:15.3pt;z-index:-35119104;mso-position-horizontal-relative:page;mso-position-vertical-relative:page" filled="f" stroked="f">
          <v:textbox inset="0,0,0,0">
            <w:txbxContent>
              <w:p w:rsidR="00CC5965" w:rsidRDefault="008D18F9">
                <w:pPr>
                  <w:pStyle w:val="a3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67587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2237B3">
                  <w:rPr>
                    <w:noProof/>
                    <w:spacing w:val="-5"/>
                  </w:rPr>
                  <w:t>173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1" o:spid="_x0000_s1182" type="#_x0000_t202" style="position:absolute;margin-left:764.4pt;margin-top:519.45pt;width:25pt;height:15.3pt;z-index:-35118592;mso-position-horizontal-relative:page;mso-position-vertical-relative:page" filled="f" stroked="f">
          <v:textbox inset="0,0,0,0">
            <w:txbxContent>
              <w:p w:rsidR="00CC5965" w:rsidRDefault="008D18F9">
                <w:pPr>
                  <w:pStyle w:val="a3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67587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2237B3">
                  <w:rPr>
                    <w:noProof/>
                    <w:spacing w:val="-5"/>
                  </w:rPr>
                  <w:t>174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2" o:spid="_x0000_s1181" type="#_x0000_t202" style="position:absolute;margin-left:532.1pt;margin-top:766.25pt;width:25pt;height:15.3pt;z-index:-35118080;mso-position-horizontal-relative:page;mso-position-vertical-relative:page" filled="f" stroked="f">
          <v:textbox inset="0,0,0,0">
            <w:txbxContent>
              <w:p w:rsidR="00CC5965" w:rsidRDefault="008D18F9">
                <w:pPr>
                  <w:pStyle w:val="a3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67587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2237B3">
                  <w:rPr>
                    <w:noProof/>
                    <w:spacing w:val="-5"/>
                  </w:rPr>
                  <w:t>178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3" o:spid="_x0000_s1180" type="#_x0000_t202" style="position:absolute;margin-left:789.2pt;margin-top:519.55pt;width:20pt;height:15.3pt;z-index:-35117568;mso-position-horizontal-relative:page;mso-position-vertical-relative:page" filled="f" stroked="f">
          <v:textbox inset="0,0,0,0">
            <w:txbxContent>
              <w:p w:rsidR="00CC5965" w:rsidRDefault="00D67587">
                <w:pPr>
                  <w:pStyle w:val="a3"/>
                  <w:spacing w:before="10"/>
                  <w:ind w:left="20"/>
                </w:pPr>
                <w:r>
                  <w:rPr>
                    <w:spacing w:val="-5"/>
                  </w:rPr>
                  <w:t>179</w:t>
                </w:r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CC5965">
    <w:pPr>
      <w:pStyle w:val="a3"/>
      <w:spacing w:line="14" w:lineRule="auto"/>
      <w:rPr>
        <w:sz w:val="2"/>
      </w:rPr>
    </w:pP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CC5965">
    <w:pPr>
      <w:pStyle w:val="a3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" o:spid="_x0000_s1223" type="#_x0000_t202" style="position:absolute;margin-left:534.1pt;margin-top:766.25pt;width:14pt;height:15.3pt;z-index:-35139584;mso-position-horizontal-relative:page;mso-position-vertical-relative:page" filled="f" stroked="f">
          <v:textbox inset="0,0,0,0">
            <w:txbxContent>
              <w:p w:rsidR="00CC5965" w:rsidRDefault="00D67587">
                <w:pPr>
                  <w:pStyle w:val="a3"/>
                  <w:spacing w:before="10"/>
                  <w:ind w:left="20"/>
                </w:pPr>
                <w:r>
                  <w:rPr>
                    <w:spacing w:val="-5"/>
                  </w:rPr>
                  <w:t>97</w:t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CC5965">
    <w:pPr>
      <w:pStyle w:val="a3"/>
      <w:spacing w:line="14" w:lineRule="auto"/>
      <w:rPr>
        <w:sz w:val="2"/>
      </w:rPr>
    </w:pP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17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4" o:spid="_x0000_s1179" type="#_x0000_t202" style="position:absolute;margin-left:787.2pt;margin-top:519.55pt;width:25pt;height:15.3pt;z-index:-35117056;mso-position-horizontal-relative:page;mso-position-vertical-relative:page" filled="f" stroked="f">
          <v:textbox inset="0,0,0,0">
            <w:txbxContent>
              <w:p w:rsidR="00CC5965" w:rsidRDefault="008D18F9">
                <w:pPr>
                  <w:pStyle w:val="a3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67587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2237B3">
                  <w:rPr>
                    <w:noProof/>
                    <w:spacing w:val="-5"/>
                  </w:rPr>
                  <w:t>186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CC5965">
    <w:pPr>
      <w:pStyle w:val="a3"/>
      <w:spacing w:line="14" w:lineRule="auto"/>
      <w:rPr>
        <w:sz w:val="2"/>
      </w:rPr>
    </w:pP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CC5965">
    <w:pPr>
      <w:pStyle w:val="a3"/>
      <w:spacing w:line="14" w:lineRule="auto"/>
      <w:rPr>
        <w:sz w:val="2"/>
      </w:rPr>
    </w:pP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CC5965">
    <w:pPr>
      <w:pStyle w:val="a3"/>
      <w:spacing w:line="14" w:lineRule="auto"/>
      <w:rPr>
        <w:sz w:val="2"/>
      </w:rPr>
    </w:pP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CC5965">
    <w:pPr>
      <w:pStyle w:val="a3"/>
      <w:spacing w:line="14" w:lineRule="auto"/>
      <w:rPr>
        <w:sz w:val="2"/>
      </w:rPr>
    </w:pP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6" o:spid="_x0000_s1178" type="#_x0000_t202" style="position:absolute;margin-left:119.5pt;margin-top:760pt;width:47.25pt;height:15.3pt;z-index:-35116544;mso-position-horizontal-relative:page;mso-position-vertical-relative:page" filled="f" stroked="f">
          <v:textbox inset="0,0,0,0">
            <w:txbxContent>
              <w:p w:rsidR="00CC5965" w:rsidRDefault="00D67587">
                <w:pPr>
                  <w:pStyle w:val="a3"/>
                  <w:spacing w:before="10"/>
                  <w:ind w:left="20"/>
                </w:pPr>
                <w:r>
                  <w:t>6.</w:t>
                </w:r>
                <w:r>
                  <w:rPr>
                    <w:spacing w:val="45"/>
                  </w:rPr>
                  <w:t xml:space="preserve"> </w:t>
                </w:r>
                <w:r>
                  <w:rPr>
                    <w:spacing w:val="-4"/>
                  </w:rPr>
                  <w:t>ГОСТ</w:t>
                </w:r>
              </w:p>
            </w:txbxContent>
          </v:textbox>
          <w10:wrap anchorx="page" anchory="page"/>
        </v:shape>
      </w:pict>
    </w:r>
    <w:r w:rsidRPr="008D18F9">
      <w:pict>
        <v:shape id="docshape57" o:spid="_x0000_s1177" type="#_x0000_t202" style="position:absolute;margin-left:184.05pt;margin-top:760pt;width:60.05pt;height:15.3pt;z-index:-35116032;mso-position-horizontal-relative:page;mso-position-vertical-relative:page" filled="f" stroked="f">
          <v:textbox inset="0,0,0,0">
            <w:txbxContent>
              <w:p w:rsidR="00CC5965" w:rsidRDefault="00D67587">
                <w:pPr>
                  <w:pStyle w:val="a3"/>
                  <w:spacing w:before="10"/>
                  <w:ind w:left="20"/>
                </w:pPr>
                <w:r>
                  <w:t>31985-</w:t>
                </w:r>
                <w:r>
                  <w:rPr>
                    <w:spacing w:val="-4"/>
                  </w:rPr>
                  <w:t>2013</w:t>
                </w:r>
              </w:p>
            </w:txbxContent>
          </v:textbox>
          <w10:wrap anchorx="page" anchory="page"/>
        </v:shape>
      </w:pict>
    </w:r>
    <w:r w:rsidRPr="008D18F9">
      <w:pict>
        <v:shape id="docshape58" o:spid="_x0000_s1176" type="#_x0000_t202" style="position:absolute;margin-left:261.35pt;margin-top:760pt;width:39.15pt;height:15.3pt;z-index:-35115520;mso-position-horizontal-relative:page;mso-position-vertical-relative:page" filled="f" stroked="f">
          <v:textbox inset="0,0,0,0">
            <w:txbxContent>
              <w:p w:rsidR="00CC5965" w:rsidRDefault="00D67587">
                <w:pPr>
                  <w:pStyle w:val="a3"/>
                  <w:spacing w:before="10"/>
                  <w:ind w:left="20"/>
                </w:pPr>
                <w:r>
                  <w:rPr>
                    <w:spacing w:val="-2"/>
                  </w:rPr>
                  <w:t>Услуги</w:t>
                </w:r>
              </w:p>
            </w:txbxContent>
          </v:textbox>
          <w10:wrap anchorx="page" anchory="page"/>
        </v:shape>
      </w:pict>
    </w:r>
    <w:r w:rsidRPr="008D18F9">
      <w:pict>
        <v:shape id="docshape59" o:spid="_x0000_s1175" type="#_x0000_t202" style="position:absolute;margin-left:317.85pt;margin-top:760pt;width:80pt;height:15.3pt;z-index:-35115008;mso-position-horizontal-relative:page;mso-position-vertical-relative:page" filled="f" stroked="f">
          <v:textbox inset="0,0,0,0">
            <w:txbxContent>
              <w:p w:rsidR="00CC5965" w:rsidRDefault="00D67587">
                <w:pPr>
                  <w:pStyle w:val="a3"/>
                  <w:spacing w:before="10"/>
                  <w:ind w:left="20"/>
                </w:pPr>
                <w:r>
                  <w:rPr>
                    <w:spacing w:val="-2"/>
                  </w:rPr>
                  <w:t>общественного</w:t>
                </w:r>
              </w:p>
            </w:txbxContent>
          </v:textbox>
          <w10:wrap anchorx="page" anchory="page"/>
        </v:shape>
      </w:pict>
    </w:r>
    <w:r w:rsidRPr="008D18F9">
      <w:pict>
        <v:shape id="docshape60" o:spid="_x0000_s1174" type="#_x0000_t202" style="position:absolute;margin-left:415.15pt;margin-top:760pt;width:46.75pt;height:15.3pt;z-index:-35114496;mso-position-horizontal-relative:page;mso-position-vertical-relative:page" filled="f" stroked="f">
          <v:textbox inset="0,0,0,0">
            <w:txbxContent>
              <w:p w:rsidR="00CC5965" w:rsidRDefault="00D67587">
                <w:pPr>
                  <w:pStyle w:val="a3"/>
                  <w:spacing w:before="10"/>
                  <w:ind w:left="20"/>
                </w:pPr>
                <w:r>
                  <w:rPr>
                    <w:spacing w:val="-2"/>
                  </w:rPr>
                  <w:t>питания.</w:t>
                </w:r>
              </w:p>
            </w:txbxContent>
          </v:textbox>
          <w10:wrap anchorx="page" anchory="page"/>
        </v:shape>
      </w:pict>
    </w:r>
    <w:r w:rsidRPr="008D18F9">
      <w:pict>
        <v:shape id="docshape61" o:spid="_x0000_s1173" type="#_x0000_t202" style="position:absolute;margin-left:479.05pt;margin-top:760pt;width:49.2pt;height:15.3pt;z-index:-35113984;mso-position-horizontal-relative:page;mso-position-vertical-relative:page" filled="f" stroked="f">
          <v:textbox inset="0,0,0,0">
            <w:txbxContent>
              <w:p w:rsidR="00CC5965" w:rsidRDefault="00D67587">
                <w:pPr>
                  <w:pStyle w:val="a3"/>
                  <w:spacing w:before="10"/>
                  <w:ind w:left="20"/>
                </w:pPr>
                <w:r>
                  <w:rPr>
                    <w:spacing w:val="-2"/>
                  </w:rPr>
                  <w:t>Термины</w:t>
                </w:r>
              </w:p>
            </w:txbxContent>
          </v:textbox>
          <w10:wrap anchorx="page" anchory="page"/>
        </v:shape>
      </w:pict>
    </w:r>
    <w:r w:rsidRPr="008D18F9">
      <w:pict>
        <v:shape id="docshape62" o:spid="_x0000_s1172" type="#_x0000_t202" style="position:absolute;margin-left:545.5pt;margin-top:760pt;width:22.65pt;height:21.55pt;z-index:-35113472;mso-position-horizontal-relative:page;mso-position-vertical-relative:page" filled="f" stroked="f">
          <v:textbox inset="0,0,0,0">
            <w:txbxContent>
              <w:p w:rsidR="00CC5965" w:rsidRDefault="00D67587">
                <w:pPr>
                  <w:pStyle w:val="a3"/>
                  <w:spacing w:before="14"/>
                  <w:ind w:left="20"/>
                </w:pPr>
                <w:r>
                  <w:rPr>
                    <w:spacing w:val="-18"/>
                    <w:position w:val="12"/>
                  </w:rPr>
                  <w:t>и</w:t>
                </w:r>
                <w:r>
                  <w:rPr>
                    <w:spacing w:val="-18"/>
                  </w:rPr>
                  <w:t>191</w:t>
                </w:r>
              </w:p>
            </w:txbxContent>
          </v:textbox>
          <w10:wrap anchorx="page" anchory="page"/>
        </v:shape>
      </w:pict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63" o:spid="_x0000_s1171" type="#_x0000_t202" style="position:absolute;margin-left:548.1pt;margin-top:766.25pt;width:20pt;height:15.3pt;z-index:-35112960;mso-position-horizontal-relative:page;mso-position-vertical-relative:page" filled="f" stroked="f">
          <v:textbox inset="0,0,0,0">
            <w:txbxContent>
              <w:p w:rsidR="00CC5965" w:rsidRDefault="00D67587">
                <w:pPr>
                  <w:pStyle w:val="a3"/>
                  <w:spacing w:before="10"/>
                  <w:ind w:left="20"/>
                </w:pPr>
                <w:r>
                  <w:rPr>
                    <w:spacing w:val="-5"/>
                  </w:rPr>
                  <w:t>192</w:t>
                </w:r>
              </w:p>
            </w:txbxContent>
          </v:textbox>
          <w10:wrap anchorx="page" anchory="page"/>
        </v:shape>
      </w:pict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64" o:spid="_x0000_s1170" type="#_x0000_t202" style="position:absolute;margin-left:766.4pt;margin-top:519.45pt;width:20pt;height:15.3pt;z-index:-35112448;mso-position-horizontal-relative:page;mso-position-vertical-relative:page" filled="f" stroked="f">
          <v:textbox inset="0,0,0,0">
            <w:txbxContent>
              <w:p w:rsidR="00CC5965" w:rsidRDefault="00D67587">
                <w:pPr>
                  <w:pStyle w:val="a3"/>
                  <w:spacing w:before="10"/>
                  <w:ind w:left="20"/>
                </w:pPr>
                <w:r>
                  <w:rPr>
                    <w:spacing w:val="-5"/>
                  </w:rPr>
                  <w:t>193</w:t>
                </w:r>
              </w:p>
            </w:txbxContent>
          </v:textbox>
          <w10:wrap anchorx="page" anchory="page"/>
        </v:shape>
      </w:pict>
    </w:r>
    <w:r w:rsidRPr="008D18F9">
      <w:pict>
        <v:shape id="docshape65" o:spid="_x0000_s1169" type="#_x0000_t202" style="position:absolute;margin-left:84.1pt;margin-top:521.6pt;width:278.8pt;height:13.45pt;z-index:-35111936;mso-position-horizontal-relative:page;mso-position-vertical-relative:page" filled="f" stroked="f">
          <v:textbox inset="0,0,0,0">
            <w:txbxContent>
              <w:p w:rsidR="00CC5965" w:rsidRDefault="00D67587">
                <w:pPr>
                  <w:spacing w:before="18"/>
                  <w:ind w:left="20"/>
                  <w:rPr>
                    <w:sz w:val="20"/>
                  </w:rPr>
                </w:pPr>
                <w:r>
                  <w:rPr>
                    <w:sz w:val="20"/>
                    <w:vertAlign w:val="superscript"/>
                  </w:rPr>
                  <w:t>9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В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ходе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оценивания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могут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быть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учтены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личностные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pacing w:val="-2"/>
                    <w:sz w:val="20"/>
                  </w:rPr>
                  <w:t>результаты.</w:t>
                </w:r>
              </w:p>
            </w:txbxContent>
          </v:textbox>
          <w10:wrap anchorx="page" anchory="page"/>
        </v:shape>
      </w:pict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67" o:spid="_x0000_s1168" type="#_x0000_t202" style="position:absolute;margin-left:764.4pt;margin-top:519.45pt;width:25pt;height:15.3pt;z-index:-35111424;mso-position-horizontal-relative:page;mso-position-vertical-relative:page" filled="f" stroked="f">
          <v:textbox inset="0,0,0,0">
            <w:txbxContent>
              <w:p w:rsidR="00CC5965" w:rsidRDefault="008D18F9">
                <w:pPr>
                  <w:pStyle w:val="a3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67587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2237B3">
                  <w:rPr>
                    <w:noProof/>
                    <w:spacing w:val="-5"/>
                  </w:rPr>
                  <w:t>196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1222" type="#_x0000_t202" style="position:absolute;margin-left:84.1pt;margin-top:764.6pt;width:155.7pt;height:13.05pt;z-index:-35139072;mso-position-horizontal-relative:page;mso-position-vertical-relative:page" filled="f" stroked="f">
          <v:textbox inset="0,0,0,0">
            <w:txbxContent>
              <w:p w:rsidR="00CC5965" w:rsidRDefault="00D67587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предусмотренных</w:t>
                </w:r>
                <w:r>
                  <w:rPr>
                    <w:spacing w:val="-1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учебным</w:t>
                </w:r>
                <w:r>
                  <w:rPr>
                    <w:spacing w:val="-11"/>
                    <w:sz w:val="20"/>
                  </w:rPr>
                  <w:t xml:space="preserve"> </w:t>
                </w:r>
                <w:r>
                  <w:rPr>
                    <w:spacing w:val="-2"/>
                    <w:sz w:val="20"/>
                  </w:rPr>
                  <w:t>планом.</w:t>
                </w:r>
              </w:p>
            </w:txbxContent>
          </v:textbox>
          <w10:wrap anchorx="page" anchory="page"/>
        </v:shape>
      </w:pict>
    </w:r>
    <w:r w:rsidRPr="008D18F9">
      <w:pict>
        <v:shape id="docshape6" o:spid="_x0000_s1221" type="#_x0000_t202" style="position:absolute;margin-left:534.1pt;margin-top:766.25pt;width:14pt;height:15.3pt;z-index:-35138560;mso-position-horizontal-relative:page;mso-position-vertical-relative:page" filled="f" stroked="f">
          <v:textbox inset="0,0,0,0">
            <w:txbxContent>
              <w:p w:rsidR="00CC5965" w:rsidRDefault="00D67587">
                <w:pPr>
                  <w:pStyle w:val="a3"/>
                  <w:spacing w:before="10"/>
                  <w:ind w:left="20"/>
                </w:pPr>
                <w:r>
                  <w:rPr>
                    <w:spacing w:val="-5"/>
                  </w:rPr>
                  <w:t>98</w:t>
                </w:r>
              </w:p>
            </w:txbxContent>
          </v:textbox>
          <w10:wrap anchorx="page" anchory="page"/>
        </v:shape>
      </w:pict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CC5965">
    <w:pPr>
      <w:pStyle w:val="a3"/>
      <w:spacing w:line="14" w:lineRule="auto"/>
      <w:rPr>
        <w:sz w:val="2"/>
      </w:rPr>
    </w:pP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CC5965">
    <w:pPr>
      <w:pStyle w:val="a3"/>
      <w:spacing w:line="14" w:lineRule="auto"/>
      <w:rPr>
        <w:sz w:val="2"/>
      </w:rPr>
    </w:pP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68" o:spid="_x0000_s1167" type="#_x0000_t202" style="position:absolute;margin-left:532.1pt;margin-top:766.25pt;width:25pt;height:15.3pt;z-index:-35110912;mso-position-horizontal-relative:page;mso-position-vertical-relative:page" filled="f" stroked="f">
          <v:textbox inset="0,0,0,0">
            <w:txbxContent>
              <w:p w:rsidR="00CC5965" w:rsidRDefault="008D18F9">
                <w:pPr>
                  <w:pStyle w:val="a3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67587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2237B3">
                  <w:rPr>
                    <w:noProof/>
                    <w:spacing w:val="-5"/>
                  </w:rPr>
                  <w:t>200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CC5965">
    <w:pPr>
      <w:pStyle w:val="a3"/>
      <w:spacing w:line="14" w:lineRule="auto"/>
      <w:rPr>
        <w:sz w:val="2"/>
      </w:rPr>
    </w:pP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CC5965">
    <w:pPr>
      <w:pStyle w:val="a3"/>
      <w:spacing w:line="14" w:lineRule="auto"/>
      <w:rPr>
        <w:sz w:val="2"/>
      </w:rPr>
    </w:pP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69" o:spid="_x0000_s1166" type="#_x0000_t202" style="position:absolute;margin-left:787.2pt;margin-top:519.55pt;width:25pt;height:15.3pt;z-index:-35110400;mso-position-horizontal-relative:page;mso-position-vertical-relative:page" filled="f" stroked="f">
          <v:textbox inset="0,0,0,0">
            <w:txbxContent>
              <w:p w:rsidR="00CC5965" w:rsidRDefault="008D18F9">
                <w:pPr>
                  <w:pStyle w:val="a3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67587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2237B3">
                  <w:rPr>
                    <w:noProof/>
                    <w:spacing w:val="-5"/>
                  </w:rPr>
                  <w:t>204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70" o:spid="_x0000_s1165" type="#_x0000_t202" style="position:absolute;margin-left:801.2pt;margin-top:519.55pt;width:8pt;height:15.3pt;z-index:-35109888;mso-position-horizontal-relative:page;mso-position-vertical-relative:page" filled="f" stroked="f">
          <v:textbox inset="0,0,0,0">
            <w:txbxContent>
              <w:p w:rsidR="00CC5965" w:rsidRDefault="00D67587">
                <w:pPr>
                  <w:pStyle w:val="a3"/>
                  <w:spacing w:before="10"/>
                  <w:ind w:left="20"/>
                </w:pPr>
                <w:r>
                  <w:rPr>
                    <w:spacing w:val="-10"/>
                  </w:rPr>
                  <w:t>6</w:t>
                </w:r>
              </w:p>
            </w:txbxContent>
          </v:textbox>
          <w10:wrap anchorx="page" anchory="page"/>
        </v:shape>
      </w:pict>
    </w: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71" o:spid="_x0000_s1164" type="#_x0000_t202" style="position:absolute;margin-left:787.2pt;margin-top:519.55pt;width:25pt;height:15.3pt;z-index:-35109376;mso-position-horizontal-relative:page;mso-position-vertical-relative:page" filled="f" stroked="f">
          <v:textbox inset="0,0,0,0">
            <w:txbxContent>
              <w:p w:rsidR="00CC5965" w:rsidRDefault="008D18F9">
                <w:pPr>
                  <w:pStyle w:val="a3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67587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2237B3">
                  <w:rPr>
                    <w:noProof/>
                    <w:spacing w:val="-5"/>
                  </w:rPr>
                  <w:t>208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72" o:spid="_x0000_s1163" type="#_x0000_t202" style="position:absolute;margin-left:801.2pt;margin-top:519.55pt;width:8pt;height:15.3pt;z-index:-35108864;mso-position-horizontal-relative:page;mso-position-vertical-relative:page" filled="f" stroked="f">
          <v:textbox inset="0,0,0,0">
            <w:txbxContent>
              <w:p w:rsidR="00CC5965" w:rsidRDefault="00D67587">
                <w:pPr>
                  <w:pStyle w:val="a3"/>
                  <w:spacing w:before="10"/>
                  <w:ind w:left="20"/>
                </w:pPr>
                <w:r>
                  <w:rPr>
                    <w:spacing w:val="-10"/>
                  </w:rPr>
                  <w:t>9</w:t>
                </w:r>
              </w:p>
            </w:txbxContent>
          </v:textbox>
          <w10:wrap anchorx="page" anchory="page"/>
        </v:shape>
      </w:pict>
    </w: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73" o:spid="_x0000_s1162" type="#_x0000_t202" style="position:absolute;margin-left:789.2pt;margin-top:519.55pt;width:20pt;height:15.3pt;z-index:-35108352;mso-position-horizontal-relative:page;mso-position-vertical-relative:page" filled="f" stroked="f">
          <v:textbox inset="0,0,0,0">
            <w:txbxContent>
              <w:p w:rsidR="00CC5965" w:rsidRDefault="00D67587">
                <w:pPr>
                  <w:pStyle w:val="a3"/>
                  <w:spacing w:before="10"/>
                  <w:ind w:left="20"/>
                </w:pPr>
                <w:r>
                  <w:rPr>
                    <w:spacing w:val="-5"/>
                  </w:rPr>
                  <w:t>210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16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8" o:spid="_x0000_s1220" type="#_x0000_t202" style="position:absolute;margin-left:532.1pt;margin-top:766.25pt;width:25pt;height:15.3pt;z-index:-35138048;mso-position-horizontal-relative:page;mso-position-vertical-relative:page" filled="f" stroked="f">
          <v:textbox inset="0,0,0,0">
            <w:txbxContent>
              <w:p w:rsidR="00CC5965" w:rsidRDefault="008D18F9">
                <w:pPr>
                  <w:pStyle w:val="a3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67587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9E38C8">
                  <w:rPr>
                    <w:noProof/>
                    <w:spacing w:val="-5"/>
                  </w:rPr>
                  <w:t>102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74" o:spid="_x0000_s1161" type="#_x0000_t202" style="position:absolute;margin-left:801.2pt;margin-top:519.55pt;width:8pt;height:15.3pt;z-index:-35107840;mso-position-horizontal-relative:page;mso-position-vertical-relative:page" filled="f" stroked="f">
          <v:textbox inset="0,0,0,0">
            <w:txbxContent>
              <w:p w:rsidR="00CC5965" w:rsidRDefault="00D67587">
                <w:pPr>
                  <w:pStyle w:val="a3"/>
                  <w:spacing w:before="10"/>
                  <w:ind w:left="20"/>
                </w:pPr>
                <w:r>
                  <w:rPr>
                    <w:spacing w:val="-10"/>
                  </w:rPr>
                  <w:t>1</w:t>
                </w:r>
              </w:p>
            </w:txbxContent>
          </v:textbox>
          <w10:wrap anchorx="page" anchory="page"/>
        </v:shape>
      </w:pict>
    </w: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75" o:spid="_x0000_s1160" type="#_x0000_t202" style="position:absolute;margin-left:789.2pt;margin-top:519.55pt;width:20pt;height:15.3pt;z-index:-35107328;mso-position-horizontal-relative:page;mso-position-vertical-relative:page" filled="f" stroked="f">
          <v:textbox inset="0,0,0,0">
            <w:txbxContent>
              <w:p w:rsidR="00CC5965" w:rsidRDefault="00D67587">
                <w:pPr>
                  <w:pStyle w:val="a3"/>
                  <w:spacing w:before="10"/>
                  <w:ind w:left="20"/>
                </w:pPr>
                <w:r>
                  <w:rPr>
                    <w:spacing w:val="-5"/>
                  </w:rPr>
                  <w:t>212</w:t>
                </w:r>
              </w:p>
            </w:txbxContent>
          </v:textbox>
          <w10:wrap anchorx="page" anchory="page"/>
        </v:shape>
      </w:pict>
    </w: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76" o:spid="_x0000_s1159" type="#_x0000_t202" style="position:absolute;margin-left:801.2pt;margin-top:519.55pt;width:8pt;height:15.3pt;z-index:-35106816;mso-position-horizontal-relative:page;mso-position-vertical-relative:page" filled="f" stroked="f">
          <v:textbox inset="0,0,0,0">
            <w:txbxContent>
              <w:p w:rsidR="00CC5965" w:rsidRDefault="00D67587">
                <w:pPr>
                  <w:pStyle w:val="a3"/>
                  <w:spacing w:before="10"/>
                  <w:ind w:left="20"/>
                </w:pPr>
                <w:r>
                  <w:rPr>
                    <w:spacing w:val="-10"/>
                  </w:rPr>
                  <w:t>3</w:t>
                </w:r>
              </w:p>
            </w:txbxContent>
          </v:textbox>
          <w10:wrap anchorx="page" anchory="page"/>
        </v:shape>
      </w:pict>
    </w: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77" o:spid="_x0000_s1158" type="#_x0000_t202" style="position:absolute;margin-left:801.2pt;margin-top:519.55pt;width:8pt;height:15.3pt;z-index:-35106304;mso-position-horizontal-relative:page;mso-position-vertical-relative:page" filled="f" stroked="f">
          <v:textbox inset="0,0,0,0">
            <w:txbxContent>
              <w:p w:rsidR="00CC5965" w:rsidRDefault="00D67587">
                <w:pPr>
                  <w:pStyle w:val="a3"/>
                  <w:spacing w:before="10"/>
                  <w:ind w:left="20"/>
                </w:pPr>
                <w:r>
                  <w:rPr>
                    <w:spacing w:val="-10"/>
                  </w:rPr>
                  <w:t>4</w:t>
                </w:r>
              </w:p>
            </w:txbxContent>
          </v:textbox>
          <w10:wrap anchorx="page" anchory="page"/>
        </v:shape>
      </w:pict>
    </w: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78" o:spid="_x0000_s1157" type="#_x0000_t202" style="position:absolute;margin-left:787.2pt;margin-top:519.55pt;width:25pt;height:15.3pt;z-index:-35105792;mso-position-horizontal-relative:page;mso-position-vertical-relative:page" filled="f" stroked="f">
          <v:textbox inset="0,0,0,0">
            <w:txbxContent>
              <w:p w:rsidR="00CC5965" w:rsidRDefault="008D18F9">
                <w:pPr>
                  <w:pStyle w:val="a3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67587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2237B3">
                  <w:rPr>
                    <w:noProof/>
                    <w:spacing w:val="-5"/>
                  </w:rPr>
                  <w:t>216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79" o:spid="_x0000_s1156" type="#_x0000_t202" style="position:absolute;margin-left:548.1pt;margin-top:766.25pt;width:20pt;height:15.3pt;z-index:-35105280;mso-position-horizontal-relative:page;mso-position-vertical-relative:page" filled="f" stroked="f">
          <v:textbox inset="0,0,0,0">
            <w:txbxContent>
              <w:p w:rsidR="00CC5965" w:rsidRDefault="00D67587">
                <w:pPr>
                  <w:pStyle w:val="a3"/>
                  <w:spacing w:before="10"/>
                  <w:ind w:left="20"/>
                </w:pPr>
                <w:r>
                  <w:rPr>
                    <w:spacing w:val="-5"/>
                  </w:rPr>
                  <w:t>217</w:t>
                </w:r>
              </w:p>
            </w:txbxContent>
          </v:textbox>
          <w10:wrap anchorx="page" anchory="page"/>
        </v:shape>
      </w:pict>
    </w: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80" o:spid="_x0000_s1155" type="#_x0000_t202" style="position:absolute;margin-left:84.1pt;margin-top:760pt;width:484.05pt;height:21.55pt;z-index:-35104768;mso-position-horizontal-relative:page;mso-position-vertical-relative:page" filled="f" stroked="f">
          <v:textbox inset="0,0,0,0">
            <w:txbxContent>
              <w:p w:rsidR="00CC5965" w:rsidRDefault="00D67587">
                <w:pPr>
                  <w:pStyle w:val="a3"/>
                  <w:spacing w:before="10"/>
                  <w:ind w:left="20"/>
                </w:pPr>
                <w:r>
                  <w:t>ISBN</w:t>
                </w:r>
                <w:r>
                  <w:rPr>
                    <w:spacing w:val="29"/>
                  </w:rPr>
                  <w:t xml:space="preserve">  </w:t>
                </w:r>
                <w:r>
                  <w:t>978-5-8114-6384-8.</w:t>
                </w:r>
                <w:r>
                  <w:rPr>
                    <w:spacing w:val="-1"/>
                  </w:rPr>
                  <w:t xml:space="preserve"> </w:t>
                </w:r>
                <w:r>
                  <w:t>—</w:t>
                </w:r>
                <w:r>
                  <w:rPr>
                    <w:spacing w:val="30"/>
                  </w:rPr>
                  <w:t xml:space="preserve">  </w:t>
                </w:r>
                <w:r>
                  <w:t>Текст</w:t>
                </w:r>
                <w:r>
                  <w:rPr>
                    <w:spacing w:val="-1"/>
                  </w:rPr>
                  <w:t xml:space="preserve"> </w:t>
                </w:r>
                <w:r>
                  <w:t>:</w:t>
                </w:r>
                <w:r>
                  <w:rPr>
                    <w:spacing w:val="30"/>
                  </w:rPr>
                  <w:t xml:space="preserve">  </w:t>
                </w:r>
                <w:r>
                  <w:t>электронный</w:t>
                </w:r>
                <w:r>
                  <w:rPr>
                    <w:spacing w:val="1"/>
                  </w:rPr>
                  <w:t xml:space="preserve"> </w:t>
                </w:r>
                <w:r>
                  <w:t>//</w:t>
                </w:r>
                <w:r>
                  <w:rPr>
                    <w:spacing w:val="30"/>
                  </w:rPr>
                  <w:t xml:space="preserve">  </w:t>
                </w:r>
                <w:r>
                  <w:t>Лань</w:t>
                </w:r>
                <w:r>
                  <w:rPr>
                    <w:spacing w:val="29"/>
                  </w:rPr>
                  <w:t xml:space="preserve">  </w:t>
                </w:r>
                <w:r>
                  <w:t>:</w:t>
                </w:r>
                <w:r>
                  <w:rPr>
                    <w:spacing w:val="30"/>
                  </w:rPr>
                  <w:t xml:space="preserve">  </w:t>
                </w:r>
                <w:r>
                  <w:t>электронно-</w:t>
                </w:r>
                <w:r>
                  <w:rPr>
                    <w:spacing w:val="-5"/>
                  </w:rPr>
                  <w:t>библиотечная</w:t>
                </w:r>
                <w:r>
                  <w:rPr>
                    <w:spacing w:val="-5"/>
                    <w:position w:val="-11"/>
                  </w:rPr>
                  <w:t>218</w:t>
                </w:r>
              </w:p>
            </w:txbxContent>
          </v:textbox>
          <w10:wrap anchorx="page" anchory="page"/>
        </v:shape>
      </w:pict>
    </w: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81" o:spid="_x0000_s1154" type="#_x0000_t202" style="position:absolute;margin-left:84.1pt;margin-top:760pt;width:484.05pt;height:21.55pt;z-index:-35104256;mso-position-horizontal-relative:page;mso-position-vertical-relative:page" filled="f" stroked="f">
          <v:textbox inset="0,0,0,0">
            <w:txbxContent>
              <w:p w:rsidR="00CC5965" w:rsidRDefault="00D67587">
                <w:pPr>
                  <w:pStyle w:val="a3"/>
                  <w:tabs>
                    <w:tab w:val="left" w:pos="2339"/>
                    <w:tab w:val="left" w:pos="3919"/>
                    <w:tab w:val="left" w:pos="5624"/>
                    <w:tab w:val="left" w:pos="6680"/>
                    <w:tab w:val="left" w:pos="8429"/>
                  </w:tabs>
                  <w:spacing w:before="10"/>
                  <w:ind w:left="20"/>
                </w:pPr>
                <w:r>
                  <w:rPr>
                    <w:spacing w:val="-2"/>
                  </w:rPr>
                  <w:t>(профилактических)</w:t>
                </w:r>
                <w:r>
                  <w:tab/>
                </w:r>
                <w:r>
                  <w:rPr>
                    <w:spacing w:val="-2"/>
                  </w:rPr>
                  <w:t>мероприятий</w:t>
                </w:r>
                <w:r>
                  <w:tab/>
                </w:r>
                <w:r>
                  <w:rPr>
                    <w:spacing w:val="-2"/>
                  </w:rPr>
                  <w:t>[Электронный</w:t>
                </w:r>
                <w:r>
                  <w:tab/>
                </w:r>
                <w:r>
                  <w:rPr>
                    <w:spacing w:val="-2"/>
                  </w:rPr>
                  <w:t>ресурс]:</w:t>
                </w:r>
                <w:r>
                  <w:tab/>
                </w:r>
                <w:r>
                  <w:rPr>
                    <w:spacing w:val="-2"/>
                  </w:rPr>
                  <w:t>постановление</w:t>
                </w:r>
                <w:r>
                  <w:tab/>
                </w:r>
                <w:r>
                  <w:rPr>
                    <w:spacing w:val="-7"/>
                  </w:rPr>
                  <w:t>Главного</w:t>
                </w:r>
                <w:r>
                  <w:rPr>
                    <w:spacing w:val="-7"/>
                    <w:position w:val="-11"/>
                  </w:rPr>
                  <w:t>219</w:t>
                </w:r>
              </w:p>
            </w:txbxContent>
          </v:textbox>
          <w10:wrap anchorx="page" anchory="page"/>
        </v:shape>
      </w:pict>
    </w: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82" o:spid="_x0000_s1153" type="#_x0000_t202" style="position:absolute;margin-left:548.1pt;margin-top:766.25pt;width:20pt;height:15.3pt;z-index:-35103744;mso-position-horizontal-relative:page;mso-position-vertical-relative:page" filled="f" stroked="f">
          <v:textbox inset="0,0,0,0">
            <w:txbxContent>
              <w:p w:rsidR="00CC5965" w:rsidRDefault="00D67587">
                <w:pPr>
                  <w:pStyle w:val="a3"/>
                  <w:spacing w:before="10"/>
                  <w:ind w:left="20"/>
                </w:pPr>
                <w:r>
                  <w:rPr>
                    <w:spacing w:val="-5"/>
                  </w:rPr>
                  <w:t>220</w:t>
                </w:r>
              </w:p>
            </w:txbxContent>
          </v:textbox>
          <w10:wrap anchorx="page" anchory="page"/>
        </v:shape>
      </w:pict>
    </w: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83" o:spid="_x0000_s1152" type="#_x0000_t202" style="position:absolute;margin-left:766.4pt;margin-top:519.45pt;width:20pt;height:15.3pt;z-index:-35103232;mso-position-horizontal-relative:page;mso-position-vertical-relative:page" filled="f" stroked="f">
          <v:textbox inset="0,0,0,0">
            <w:txbxContent>
              <w:p w:rsidR="00CC5965" w:rsidRDefault="00D67587">
                <w:pPr>
                  <w:pStyle w:val="a3"/>
                  <w:spacing w:before="10"/>
                  <w:ind w:left="20"/>
                </w:pPr>
                <w:r>
                  <w:rPr>
                    <w:spacing w:val="-5"/>
                  </w:rPr>
                  <w:t>221</w:t>
                </w:r>
              </w:p>
            </w:txbxContent>
          </v:textbox>
          <w10:wrap anchorx="page" anchory="page"/>
        </v:shape>
      </w:pict>
    </w:r>
    <w:r w:rsidRPr="008D18F9">
      <w:pict>
        <v:shape id="docshape84" o:spid="_x0000_s1151" type="#_x0000_t202" style="position:absolute;margin-left:84.1pt;margin-top:521.6pt;width:282.05pt;height:13.45pt;z-index:-35102720;mso-position-horizontal-relative:page;mso-position-vertical-relative:page" filled="f" stroked="f">
          <v:textbox inset="0,0,0,0">
            <w:txbxContent>
              <w:p w:rsidR="00CC5965" w:rsidRDefault="00D67587">
                <w:pPr>
                  <w:spacing w:before="18"/>
                  <w:ind w:left="20"/>
                  <w:rPr>
                    <w:sz w:val="20"/>
                  </w:rPr>
                </w:pPr>
                <w:r>
                  <w:rPr>
                    <w:sz w:val="20"/>
                    <w:vertAlign w:val="superscript"/>
                  </w:rPr>
                  <w:t>10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В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ходе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оценивания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могут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быть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учтены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личностные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pacing w:val="-2"/>
                    <w:sz w:val="20"/>
                  </w:rPr>
                  <w:t>результаты.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9" o:spid="_x0000_s1219" type="#_x0000_t202" style="position:absolute;margin-left:84.1pt;margin-top:764.6pt;width:318.4pt;height:13.05pt;z-index:-35137536;mso-position-horizontal-relative:page;mso-position-vertical-relative:page" filled="f" stroked="f">
          <v:textbox inset="0,0,0,0">
            <w:txbxContent>
              <w:p w:rsidR="00CC5965" w:rsidRDefault="00D67587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рекомендациями</w:t>
                </w:r>
                <w:r>
                  <w:rPr>
                    <w:spacing w:val="-1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федеральных</w:t>
                </w:r>
                <w:r>
                  <w:rPr>
                    <w:spacing w:val="-1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и</w:t>
                </w:r>
                <w:r>
                  <w:rPr>
                    <w:spacing w:val="-1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региональных</w:t>
                </w:r>
                <w:r>
                  <w:rPr>
                    <w:spacing w:val="-1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нормативных</w:t>
                </w:r>
                <w:r>
                  <w:rPr>
                    <w:spacing w:val="-11"/>
                    <w:sz w:val="20"/>
                  </w:rPr>
                  <w:t xml:space="preserve"> </w:t>
                </w:r>
                <w:r>
                  <w:rPr>
                    <w:spacing w:val="-2"/>
                    <w:sz w:val="20"/>
                  </w:rPr>
                  <w:t>документов.</w:t>
                </w:r>
              </w:p>
            </w:txbxContent>
          </v:textbox>
          <w10:wrap anchorx="page" anchory="page"/>
        </v:shape>
      </w:pict>
    </w:r>
    <w:r w:rsidRPr="008D18F9">
      <w:pict>
        <v:shape id="docshape10" o:spid="_x0000_s1218" type="#_x0000_t202" style="position:absolute;margin-left:532.1pt;margin-top:766.25pt;width:25pt;height:15.3pt;z-index:-35137024;mso-position-horizontal-relative:page;mso-position-vertical-relative:page" filled="f" stroked="f">
          <v:textbox inset="0,0,0,0">
            <w:txbxContent>
              <w:p w:rsidR="00CC5965" w:rsidRDefault="008D18F9">
                <w:pPr>
                  <w:pStyle w:val="a3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67587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9E38C8">
                  <w:rPr>
                    <w:noProof/>
                    <w:spacing w:val="-5"/>
                  </w:rPr>
                  <w:t>103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86" o:spid="_x0000_s1150" type="#_x0000_t202" style="position:absolute;margin-left:766.4pt;margin-top:519.45pt;width:20pt;height:15.3pt;z-index:-35102208;mso-position-horizontal-relative:page;mso-position-vertical-relative:page" filled="f" stroked="f">
          <v:textbox inset="0,0,0,0">
            <w:txbxContent>
              <w:p w:rsidR="00CC5965" w:rsidRDefault="00D67587">
                <w:pPr>
                  <w:pStyle w:val="a3"/>
                  <w:spacing w:before="10"/>
                  <w:ind w:left="20"/>
                </w:pPr>
                <w:r>
                  <w:rPr>
                    <w:spacing w:val="-5"/>
                  </w:rPr>
                  <w:t>222</w:t>
                </w:r>
              </w:p>
            </w:txbxContent>
          </v:textbox>
          <w10:wrap anchorx="page" anchory="page"/>
        </v:shape>
      </w:pict>
    </w: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CC5965">
    <w:pPr>
      <w:pStyle w:val="a3"/>
      <w:spacing w:line="14" w:lineRule="auto"/>
      <w:rPr>
        <w:sz w:val="2"/>
      </w:rPr>
    </w:pP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CC5965">
    <w:pPr>
      <w:pStyle w:val="a3"/>
      <w:spacing w:line="14" w:lineRule="auto"/>
      <w:rPr>
        <w:sz w:val="2"/>
      </w:rPr>
    </w:pP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CC5965">
    <w:pPr>
      <w:pStyle w:val="a3"/>
      <w:spacing w:line="14" w:lineRule="auto"/>
      <w:rPr>
        <w:sz w:val="2"/>
      </w:rPr>
    </w:pP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87" o:spid="_x0000_s1149" type="#_x0000_t202" style="position:absolute;margin-left:309.15pt;margin-top:764.55pt;width:37.4pt;height:15.3pt;z-index:-35101696;mso-position-horizontal-relative:page;mso-position-vertical-relative:page" filled="f" stroked="f">
          <v:textbox inset="0,0,0,0">
            <w:txbxContent>
              <w:p w:rsidR="00CC5965" w:rsidRDefault="00D67587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 xml:space="preserve">2021 </w:t>
                </w:r>
                <w:r>
                  <w:rPr>
                    <w:b/>
                    <w:spacing w:val="-5"/>
                    <w:sz w:val="24"/>
                  </w:rPr>
                  <w:t>г.</w:t>
                </w:r>
              </w:p>
            </w:txbxContent>
          </v:textbox>
          <w10:wrap anchorx="page" anchory="page"/>
        </v:shape>
      </w:pict>
    </w:r>
    <w:r w:rsidRPr="008D18F9">
      <w:pict>
        <v:shape id="docshape88" o:spid="_x0000_s1148" type="#_x0000_t202" style="position:absolute;margin-left:534.1pt;margin-top:766.25pt;width:20pt;height:15.3pt;z-index:-35101184;mso-position-horizontal-relative:page;mso-position-vertical-relative:page" filled="f" stroked="f">
          <v:textbox inset="0,0,0,0">
            <w:txbxContent>
              <w:p w:rsidR="00CC5965" w:rsidRDefault="00D67587">
                <w:pPr>
                  <w:pStyle w:val="a3"/>
                  <w:spacing w:before="10"/>
                  <w:ind w:left="20"/>
                </w:pPr>
                <w:r>
                  <w:rPr>
                    <w:spacing w:val="-5"/>
                  </w:rPr>
                  <w:t>226</w:t>
                </w:r>
              </w:p>
            </w:txbxContent>
          </v:textbox>
          <w10:wrap anchorx="page" anchory="page"/>
        </v:shape>
      </w:pict>
    </w: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89" o:spid="_x0000_s1147" type="#_x0000_t202" style="position:absolute;margin-left:534.1pt;margin-top:766.25pt;width:20pt;height:15.3pt;z-index:-35100672;mso-position-horizontal-relative:page;mso-position-vertical-relative:page" filled="f" stroked="f">
          <v:textbox inset="0,0,0,0">
            <w:txbxContent>
              <w:p w:rsidR="00CC5965" w:rsidRDefault="00D67587">
                <w:pPr>
                  <w:pStyle w:val="a3"/>
                  <w:spacing w:before="10"/>
                  <w:ind w:left="20"/>
                </w:pPr>
                <w:r>
                  <w:rPr>
                    <w:spacing w:val="-5"/>
                  </w:rPr>
                  <w:t>227</w:t>
                </w:r>
              </w:p>
            </w:txbxContent>
          </v:textbox>
          <w10:wrap anchorx="page" anchory="page"/>
        </v:shape>
      </w:pict>
    </w: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90" o:spid="_x0000_s1146" type="#_x0000_t202" style="position:absolute;margin-left:534.1pt;margin-top:766.25pt;width:20pt;height:15.3pt;z-index:-35100160;mso-position-horizontal-relative:page;mso-position-vertical-relative:page" filled="f" stroked="f">
          <v:textbox inset="0,0,0,0">
            <w:txbxContent>
              <w:p w:rsidR="00CC5965" w:rsidRDefault="00D67587">
                <w:pPr>
                  <w:pStyle w:val="a3"/>
                  <w:spacing w:before="10"/>
                  <w:ind w:left="20"/>
                </w:pPr>
                <w:r>
                  <w:rPr>
                    <w:spacing w:val="-5"/>
                  </w:rPr>
                  <w:t>228</w:t>
                </w:r>
              </w:p>
            </w:txbxContent>
          </v:textbox>
          <w10:wrap anchorx="page" anchory="page"/>
        </v:shape>
      </w:pict>
    </w:r>
    <w:r w:rsidRPr="008D18F9">
      <w:pict>
        <v:shape id="docshape91" o:spid="_x0000_s1145" type="#_x0000_t202" style="position:absolute;margin-left:84.1pt;margin-top:768.3pt;width:282.05pt;height:13.45pt;z-index:-35099648;mso-position-horizontal-relative:page;mso-position-vertical-relative:page" filled="f" stroked="f">
          <v:textbox inset="0,0,0,0">
            <w:txbxContent>
              <w:p w:rsidR="00CC5965" w:rsidRDefault="00D67587">
                <w:pPr>
                  <w:spacing w:before="18"/>
                  <w:ind w:left="20"/>
                  <w:rPr>
                    <w:sz w:val="20"/>
                  </w:rPr>
                </w:pPr>
                <w:r>
                  <w:rPr>
                    <w:sz w:val="20"/>
                    <w:vertAlign w:val="superscript"/>
                  </w:rPr>
                  <w:t>11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В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ходе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оценивания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могут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быть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учтены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личностные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pacing w:val="-2"/>
                    <w:sz w:val="20"/>
                  </w:rPr>
                  <w:t>результаты.</w:t>
                </w:r>
              </w:p>
            </w:txbxContent>
          </v:textbox>
          <w10:wrap anchorx="page" anchory="page"/>
        </v:shape>
      </w:pict>
    </w: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17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93" o:spid="_x0000_s1144" type="#_x0000_t202" style="position:absolute;margin-left:532.1pt;margin-top:766.25pt;width:25pt;height:15.3pt;z-index:-35099136;mso-position-horizontal-relative:page;mso-position-vertical-relative:page" filled="f" stroked="f">
          <v:textbox inset="0,0,0,0">
            <w:txbxContent>
              <w:p w:rsidR="00CC5965" w:rsidRDefault="008D18F9">
                <w:pPr>
                  <w:pStyle w:val="a3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67587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2237B3">
                  <w:rPr>
                    <w:noProof/>
                    <w:spacing w:val="-5"/>
                  </w:rPr>
                  <w:t>230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94" o:spid="_x0000_s1143" type="#_x0000_t202" style="position:absolute;margin-left:532.1pt;margin-top:766.25pt;width:25pt;height:15.3pt;z-index:-35098624;mso-position-horizontal-relative:page;mso-position-vertical-relative:page" filled="f" stroked="f">
          <v:textbox inset="0,0,0,0">
            <w:txbxContent>
              <w:p w:rsidR="00CC5965" w:rsidRDefault="008D18F9">
                <w:pPr>
                  <w:pStyle w:val="a3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67587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2237B3">
                  <w:rPr>
                    <w:noProof/>
                    <w:spacing w:val="-5"/>
                  </w:rPr>
                  <w:t>231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Pr="008D18F9">
      <w:pict>
        <v:shape id="docshape95" o:spid="_x0000_s1142" type="#_x0000_t202" style="position:absolute;margin-left:84.1pt;margin-top:768.65pt;width:256.15pt;height:13.05pt;z-index:-35098112;mso-position-horizontal-relative:page;mso-position-vertical-relative:page" filled="f" stroked="f">
          <v:textbox inset="0,0,0,0">
            <w:txbxContent>
              <w:p w:rsidR="00CC5965" w:rsidRDefault="00D67587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тематическим</w:t>
                </w:r>
                <w:r>
                  <w:rPr>
                    <w:spacing w:val="-8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планом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и</w:t>
                </w:r>
                <w:r>
                  <w:rPr>
                    <w:spacing w:val="-8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содержанием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учебной</w:t>
                </w:r>
                <w:r>
                  <w:rPr>
                    <w:spacing w:val="-9"/>
                    <w:sz w:val="20"/>
                  </w:rPr>
                  <w:t xml:space="preserve"> </w:t>
                </w:r>
                <w:r>
                  <w:rPr>
                    <w:spacing w:val="-2"/>
                    <w:sz w:val="20"/>
                  </w:rPr>
                  <w:t>дисциплины</w:t>
                </w:r>
              </w:p>
            </w:txbxContent>
          </v:textbox>
          <w10:wrap anchorx="page" anchory="page"/>
        </v:shape>
      </w:pict>
    </w: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97" o:spid="_x0000_s1141" type="#_x0000_t202" style="position:absolute;margin-left:766.5pt;margin-top:519.55pt;width:20pt;height:15.3pt;z-index:-35097600;mso-position-horizontal-relative:page;mso-position-vertical-relative:page" filled="f" stroked="f">
          <v:textbox inset="0,0,0,0">
            <w:txbxContent>
              <w:p w:rsidR="00CC5965" w:rsidRDefault="00D67587">
                <w:pPr>
                  <w:pStyle w:val="a3"/>
                  <w:spacing w:before="10"/>
                  <w:ind w:left="20"/>
                </w:pPr>
                <w:r>
                  <w:rPr>
                    <w:spacing w:val="-5"/>
                  </w:rPr>
                  <w:t>232</w:t>
                </w:r>
              </w:p>
            </w:txbxContent>
          </v:textbox>
          <w10:wrap anchorx="page" anchory="page"/>
        </v:shape>
      </w:pict>
    </w:r>
    <w:r w:rsidRPr="008D18F9">
      <w:pict>
        <v:shape id="docshape98" o:spid="_x0000_s1140" type="#_x0000_t202" style="position:absolute;margin-left:84.1pt;margin-top:521.7pt;width:187.75pt;height:13.45pt;z-index:-35097088;mso-position-horizontal-relative:page;mso-position-vertical-relative:page" filled="f" stroked="f">
          <v:textbox inset="0,0,0,0">
            <w:txbxContent>
              <w:p w:rsidR="00CC5965" w:rsidRDefault="00D67587">
                <w:pPr>
                  <w:spacing w:before="18"/>
                  <w:ind w:left="20"/>
                  <w:rPr>
                    <w:sz w:val="20"/>
                  </w:rPr>
                </w:pPr>
                <w:r>
                  <w:rPr>
                    <w:sz w:val="20"/>
                    <w:vertAlign w:val="superscript"/>
                  </w:rPr>
                  <w:t>13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В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соответствии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с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Приложением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3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pacing w:val="-2"/>
                    <w:sz w:val="20"/>
                  </w:rPr>
                  <w:t>ПООП.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" o:spid="_x0000_s1217" type="#_x0000_t202" style="position:absolute;margin-left:532.1pt;margin-top:766.25pt;width:25pt;height:15.3pt;z-index:-35136512;mso-position-horizontal-relative:page;mso-position-vertical-relative:page" filled="f" stroked="f">
          <v:textbox inset="0,0,0,0">
            <w:txbxContent>
              <w:p w:rsidR="00CC5965" w:rsidRDefault="008D18F9">
                <w:pPr>
                  <w:pStyle w:val="a3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67587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9E38C8">
                  <w:rPr>
                    <w:noProof/>
                    <w:spacing w:val="-5"/>
                  </w:rPr>
                  <w:t>106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17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0" o:spid="_x0000_s1139" type="#_x0000_t202" style="position:absolute;margin-left:764.5pt;margin-top:519.55pt;width:25pt;height:15.3pt;z-index:-35096576;mso-position-horizontal-relative:page;mso-position-vertical-relative:page" filled="f" stroked="f">
          <v:textbox inset="0,0,0,0">
            <w:txbxContent>
              <w:p w:rsidR="00CC5965" w:rsidRDefault="008D18F9">
                <w:pPr>
                  <w:pStyle w:val="a3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67587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2237B3">
                  <w:rPr>
                    <w:noProof/>
                    <w:spacing w:val="-5"/>
                  </w:rPr>
                  <w:t>238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1" o:spid="_x0000_s1138" type="#_x0000_t202" style="position:absolute;margin-left:119.5pt;margin-top:760pt;width:211.65pt;height:15.3pt;z-index:-35096064;mso-position-horizontal-relative:page;mso-position-vertical-relative:page" filled="f" stroked="f">
          <v:textbox inset="0,0,0,0">
            <w:txbxContent>
              <w:p w:rsidR="00CC5965" w:rsidRDefault="00D67587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3.2.2.</w:t>
                </w:r>
                <w:r>
                  <w:rPr>
                    <w:b/>
                    <w:spacing w:val="-29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Основные</w:t>
                </w:r>
                <w:r>
                  <w:rPr>
                    <w:b/>
                    <w:spacing w:val="-9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электронные</w:t>
                </w:r>
                <w:r>
                  <w:rPr>
                    <w:b/>
                    <w:spacing w:val="-5"/>
                    <w:sz w:val="24"/>
                  </w:rPr>
                  <w:t xml:space="preserve"> </w:t>
                </w:r>
                <w:r>
                  <w:rPr>
                    <w:b/>
                    <w:spacing w:val="-2"/>
                    <w:sz w:val="24"/>
                  </w:rPr>
                  <w:t>издания:</w:t>
                </w:r>
              </w:p>
            </w:txbxContent>
          </v:textbox>
          <w10:wrap anchorx="page" anchory="page"/>
        </v:shape>
      </w:pict>
    </w:r>
    <w:r w:rsidRPr="008D18F9">
      <w:pict>
        <v:shape id="docshape102" o:spid="_x0000_s1137" type="#_x0000_t202" style="position:absolute;margin-left:533.95pt;margin-top:766.25pt;width:20pt;height:15.3pt;z-index:-35095552;mso-position-horizontal-relative:page;mso-position-vertical-relative:page" filled="f" stroked="f">
          <v:textbox inset="0,0,0,0">
            <w:txbxContent>
              <w:p w:rsidR="00CC5965" w:rsidRDefault="00D67587">
                <w:pPr>
                  <w:pStyle w:val="a3"/>
                  <w:spacing w:before="10"/>
                  <w:ind w:left="20"/>
                </w:pPr>
                <w:r>
                  <w:rPr>
                    <w:spacing w:val="-5"/>
                  </w:rPr>
                  <w:t>239</w:t>
                </w:r>
              </w:p>
            </w:txbxContent>
          </v:textbox>
          <w10:wrap anchorx="page" anchory="page"/>
        </v:shape>
      </w:pict>
    </w: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3" o:spid="_x0000_s1136" type="#_x0000_t202" style="position:absolute;margin-left:84.1pt;margin-top:760pt;width:297.35pt;height:15.3pt;z-index:-35095040;mso-position-horizontal-relative:page;mso-position-vertical-relative:page" filled="f" stroked="f">
          <v:textbox inset="0,0,0,0">
            <w:txbxContent>
              <w:p w:rsidR="00CC5965" w:rsidRDefault="00D67587">
                <w:pPr>
                  <w:pStyle w:val="a3"/>
                  <w:spacing w:before="10"/>
                  <w:ind w:left="20"/>
                </w:pPr>
                <w:r>
                  <w:t>https://urait.ru/bcode/472601</w:t>
                </w:r>
                <w:r>
                  <w:rPr>
                    <w:spacing w:val="-3"/>
                  </w:rPr>
                  <w:t xml:space="preserve"> </w:t>
                </w:r>
                <w:r>
                  <w:t>(дата</w:t>
                </w:r>
                <w:r>
                  <w:rPr>
                    <w:spacing w:val="-2"/>
                  </w:rPr>
                  <w:t xml:space="preserve"> </w:t>
                </w:r>
                <w:r>
                  <w:t>обращения:</w:t>
                </w:r>
                <w:r>
                  <w:rPr>
                    <w:spacing w:val="-2"/>
                  </w:rPr>
                  <w:t xml:space="preserve"> 31.10.2021).</w:t>
                </w:r>
              </w:p>
            </w:txbxContent>
          </v:textbox>
          <w10:wrap anchorx="page" anchory="page"/>
        </v:shape>
      </w:pict>
    </w:r>
    <w:r w:rsidRPr="008D18F9">
      <w:pict>
        <v:shape id="docshape104" o:spid="_x0000_s1135" type="#_x0000_t202" style="position:absolute;margin-left:533.95pt;margin-top:766.25pt;width:20pt;height:15.3pt;z-index:-35094528;mso-position-horizontal-relative:page;mso-position-vertical-relative:page" filled="f" stroked="f">
          <v:textbox inset="0,0,0,0">
            <w:txbxContent>
              <w:p w:rsidR="00CC5965" w:rsidRDefault="00D67587">
                <w:pPr>
                  <w:pStyle w:val="a3"/>
                  <w:spacing w:before="10"/>
                  <w:ind w:left="20"/>
                </w:pPr>
                <w:r>
                  <w:rPr>
                    <w:spacing w:val="-5"/>
                  </w:rPr>
                  <w:t>240</w:t>
                </w:r>
              </w:p>
            </w:txbxContent>
          </v:textbox>
          <w10:wrap anchorx="page" anchory="page"/>
        </v:shape>
      </w:pict>
    </w: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5" o:spid="_x0000_s1134" type="#_x0000_t202" style="position:absolute;margin-left:533.95pt;margin-top:766.25pt;width:20pt;height:15.3pt;z-index:-35094016;mso-position-horizontal-relative:page;mso-position-vertical-relative:page" filled="f" stroked="f">
          <v:textbox inset="0,0,0,0">
            <w:txbxContent>
              <w:p w:rsidR="00CC5965" w:rsidRDefault="00D67587">
                <w:pPr>
                  <w:pStyle w:val="a3"/>
                  <w:spacing w:before="10"/>
                  <w:ind w:left="20"/>
                </w:pPr>
                <w:r>
                  <w:rPr>
                    <w:spacing w:val="-5"/>
                  </w:rPr>
                  <w:t>241</w:t>
                </w:r>
              </w:p>
            </w:txbxContent>
          </v:textbox>
          <w10:wrap anchorx="page" anchory="page"/>
        </v:shape>
      </w:pict>
    </w:r>
    <w:r w:rsidRPr="008D18F9">
      <w:pict>
        <v:shape id="docshape106" o:spid="_x0000_s1133" type="#_x0000_t202" style="position:absolute;margin-left:84.1pt;margin-top:768.3pt;width:282.05pt;height:13.45pt;z-index:-35093504;mso-position-horizontal-relative:page;mso-position-vertical-relative:page" filled="f" stroked="f">
          <v:textbox inset="0,0,0,0">
            <w:txbxContent>
              <w:p w:rsidR="00CC5965" w:rsidRDefault="00D67587">
                <w:pPr>
                  <w:spacing w:before="18"/>
                  <w:ind w:left="20"/>
                  <w:rPr>
                    <w:sz w:val="20"/>
                  </w:rPr>
                </w:pPr>
                <w:r>
                  <w:rPr>
                    <w:sz w:val="20"/>
                    <w:vertAlign w:val="superscript"/>
                  </w:rPr>
                  <w:t>14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В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ходе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оценивания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могут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быть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учтены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личностные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pacing w:val="-2"/>
                    <w:sz w:val="20"/>
                  </w:rPr>
                  <w:t>результаты.</w:t>
                </w:r>
              </w:p>
            </w:txbxContent>
          </v:textbox>
          <w10:wrap anchorx="page" anchory="page"/>
        </v:shape>
      </w:pict>
    </w: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8" o:spid="_x0000_s1132" type="#_x0000_t202" style="position:absolute;margin-left:531.95pt;margin-top:766.25pt;width:25pt;height:15.3pt;z-index:-35092992;mso-position-horizontal-relative:page;mso-position-vertical-relative:page" filled="f" stroked="f">
          <v:textbox inset="0,0,0,0">
            <w:txbxContent>
              <w:p w:rsidR="00CC5965" w:rsidRDefault="008D18F9">
                <w:pPr>
                  <w:pStyle w:val="a3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67587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2237B3">
                  <w:rPr>
                    <w:noProof/>
                    <w:spacing w:val="-5"/>
                  </w:rPr>
                  <w:t>244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9" o:spid="_x0000_s1131" type="#_x0000_t202" style="position:absolute;margin-left:531.95pt;margin-top:766.25pt;width:25pt;height:15.3pt;z-index:-35092480;mso-position-horizontal-relative:page;mso-position-vertical-relative:page" filled="f" stroked="f">
          <v:textbox inset="0,0,0,0">
            <w:txbxContent>
              <w:p w:rsidR="00CC5965" w:rsidRDefault="008D18F9">
                <w:pPr>
                  <w:pStyle w:val="a3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67587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2237B3">
                  <w:rPr>
                    <w:noProof/>
                    <w:spacing w:val="-5"/>
                  </w:rPr>
                  <w:t>245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Pr="008D18F9">
      <w:pict>
        <v:shape id="docshape110" o:spid="_x0000_s1130" type="#_x0000_t202" style="position:absolute;margin-left:84.1pt;margin-top:768.3pt;width:282.05pt;height:13.45pt;z-index:-35091968;mso-position-horizontal-relative:page;mso-position-vertical-relative:page" filled="f" stroked="f">
          <v:textbox inset="0,0,0,0">
            <w:txbxContent>
              <w:p w:rsidR="00CC5965" w:rsidRDefault="00D67587">
                <w:pPr>
                  <w:spacing w:before="18"/>
                  <w:ind w:left="20"/>
                  <w:rPr>
                    <w:sz w:val="20"/>
                  </w:rPr>
                </w:pPr>
                <w:r>
                  <w:rPr>
                    <w:sz w:val="20"/>
                    <w:vertAlign w:val="superscript"/>
                  </w:rPr>
                  <w:t>15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В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ходе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оценивания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могут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быть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учтены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личностные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pacing w:val="-2"/>
                    <w:sz w:val="20"/>
                  </w:rPr>
                  <w:t>результаты.</w:t>
                </w:r>
              </w:p>
            </w:txbxContent>
          </v:textbox>
          <w10:wrap anchorx="page" anchory="page"/>
        </v:shape>
      </w:pict>
    </w: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2" o:spid="_x0000_s1129" type="#_x0000_t202" style="position:absolute;margin-left:531.95pt;margin-top:766.25pt;width:25pt;height:15.3pt;z-index:-35091456;mso-position-horizontal-relative:page;mso-position-vertical-relative:page" filled="f" stroked="f">
          <v:textbox inset="0,0,0,0">
            <w:txbxContent>
              <w:p w:rsidR="00CC5965" w:rsidRDefault="008D18F9">
                <w:pPr>
                  <w:pStyle w:val="a3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67587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2237B3">
                  <w:rPr>
                    <w:noProof/>
                    <w:spacing w:val="-5"/>
                  </w:rPr>
                  <w:t>246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Pr="008D18F9">
      <w:pict>
        <v:shape id="docshape113" o:spid="_x0000_s1128" type="#_x0000_t202" style="position:absolute;margin-left:84.1pt;margin-top:768.65pt;width:258.85pt;height:13.05pt;z-index:-35090944;mso-position-horizontal-relative:page;mso-position-vertical-relative:page" filled="f" stroked="f">
          <v:textbox inset="0,0,0,0">
            <w:txbxContent>
              <w:p w:rsidR="00CC5965" w:rsidRDefault="00D67587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тематическим</w:t>
                </w:r>
                <w:r>
                  <w:rPr>
                    <w:spacing w:val="-8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планом</w:t>
                </w:r>
                <w:r>
                  <w:rPr>
                    <w:spacing w:val="-8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и</w:t>
                </w:r>
                <w:r>
                  <w:rPr>
                    <w:spacing w:val="-9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содержанием</w:t>
                </w:r>
                <w:r>
                  <w:rPr>
                    <w:spacing w:val="-8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учебной</w:t>
                </w:r>
                <w:r>
                  <w:rPr>
                    <w:spacing w:val="-9"/>
                    <w:sz w:val="20"/>
                  </w:rPr>
                  <w:t xml:space="preserve"> </w:t>
                </w:r>
                <w:r>
                  <w:rPr>
                    <w:spacing w:val="-2"/>
                    <w:sz w:val="20"/>
                  </w:rPr>
                  <w:t>дисциплины.</w:t>
                </w:r>
              </w:p>
            </w:txbxContent>
          </v:textbox>
          <w10:wrap anchorx="page" anchory="page"/>
        </v:shape>
      </w:pict>
    </w: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5" o:spid="_x0000_s1127" type="#_x0000_t202" style="position:absolute;margin-left:766.5pt;margin-top:519.55pt;width:20pt;height:15.3pt;z-index:-35090432;mso-position-horizontal-relative:page;mso-position-vertical-relative:page" filled="f" stroked="f">
          <v:textbox inset="0,0,0,0">
            <w:txbxContent>
              <w:p w:rsidR="00CC5965" w:rsidRDefault="00D67587">
                <w:pPr>
                  <w:pStyle w:val="a3"/>
                  <w:spacing w:before="10"/>
                  <w:ind w:left="20"/>
                </w:pPr>
                <w:r>
                  <w:rPr>
                    <w:spacing w:val="-5"/>
                  </w:rPr>
                  <w:t>247</w:t>
                </w:r>
              </w:p>
            </w:txbxContent>
          </v:textbox>
          <w10:wrap anchorx="page" anchory="page"/>
        </v:shape>
      </w:pict>
    </w:r>
    <w:r w:rsidRPr="008D18F9">
      <w:pict>
        <v:shape id="docshape116" o:spid="_x0000_s1126" type="#_x0000_t202" style="position:absolute;margin-left:84.1pt;margin-top:521.7pt;width:187.75pt;height:13.45pt;z-index:-35089920;mso-position-horizontal-relative:page;mso-position-vertical-relative:page" filled="f" stroked="f">
          <v:textbox inset="0,0,0,0">
            <w:txbxContent>
              <w:p w:rsidR="00CC5965" w:rsidRDefault="00D67587">
                <w:pPr>
                  <w:spacing w:before="18"/>
                  <w:ind w:left="20"/>
                  <w:rPr>
                    <w:sz w:val="20"/>
                  </w:rPr>
                </w:pPr>
                <w:r>
                  <w:rPr>
                    <w:sz w:val="20"/>
                    <w:vertAlign w:val="superscript"/>
                  </w:rPr>
                  <w:t>17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В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соответствии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с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Приложением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3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pacing w:val="-2"/>
                    <w:sz w:val="20"/>
                  </w:rPr>
                  <w:t>ПООП.</w:t>
                </w:r>
              </w:p>
            </w:txbxContent>
          </v:textbox>
          <w10:wrap anchorx="page" anchory="page"/>
        </v:shape>
      </w:pict>
    </w: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8" o:spid="_x0000_s1125" type="#_x0000_t202" style="position:absolute;margin-left:764.5pt;margin-top:519.55pt;width:25pt;height:15.3pt;z-index:-35089408;mso-position-horizontal-relative:page;mso-position-vertical-relative:page" filled="f" stroked="f">
          <v:textbox inset="0,0,0,0">
            <w:txbxContent>
              <w:p w:rsidR="00CC5965" w:rsidRDefault="008D18F9">
                <w:pPr>
                  <w:pStyle w:val="a3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67587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2237B3">
                  <w:rPr>
                    <w:noProof/>
                    <w:spacing w:val="-5"/>
                  </w:rPr>
                  <w:t>249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965" w:rsidRDefault="008D18F9">
    <w:pPr>
      <w:pStyle w:val="a3"/>
      <w:spacing w:line="14" w:lineRule="auto"/>
      <w:rPr>
        <w:sz w:val="20"/>
      </w:rPr>
    </w:pPr>
    <w:r w:rsidRPr="008D18F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9" o:spid="_x0000_s1124" type="#_x0000_t202" style="position:absolute;margin-left:764.5pt;margin-top:519.55pt;width:25pt;height:15.3pt;z-index:-35088896;mso-position-horizontal-relative:page;mso-position-vertical-relative:page" filled="f" stroked="f">
          <v:textbox inset="0,0,0,0">
            <w:txbxContent>
              <w:p w:rsidR="00CC5965" w:rsidRDefault="008D18F9">
                <w:pPr>
                  <w:pStyle w:val="a3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67587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2237B3">
                  <w:rPr>
                    <w:noProof/>
                    <w:spacing w:val="-5"/>
                  </w:rPr>
                  <w:t>250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5909" w:rsidRDefault="00865909" w:rsidP="00CC5965">
      <w:r>
        <w:separator/>
      </w:r>
    </w:p>
  </w:footnote>
  <w:footnote w:type="continuationSeparator" w:id="0">
    <w:p w:rsidR="00865909" w:rsidRDefault="00865909" w:rsidP="00CC596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364C5"/>
    <w:multiLevelType w:val="hybridMultilevel"/>
    <w:tmpl w:val="40E4C608"/>
    <w:lvl w:ilvl="0" w:tplc="D7F681B8">
      <w:numFmt w:val="bullet"/>
      <w:lvlText w:val=""/>
      <w:lvlJc w:val="left"/>
      <w:pPr>
        <w:ind w:left="862" w:hanging="29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C843AEC">
      <w:numFmt w:val="bullet"/>
      <w:lvlText w:val="•"/>
      <w:lvlJc w:val="left"/>
      <w:pPr>
        <w:ind w:left="1739" w:hanging="293"/>
      </w:pPr>
      <w:rPr>
        <w:rFonts w:hint="default"/>
        <w:lang w:val="ru-RU" w:eastAsia="en-US" w:bidi="ar-SA"/>
      </w:rPr>
    </w:lvl>
    <w:lvl w:ilvl="2" w:tplc="DCCAC56E">
      <w:numFmt w:val="bullet"/>
      <w:lvlText w:val="•"/>
      <w:lvlJc w:val="left"/>
      <w:pPr>
        <w:ind w:left="2618" w:hanging="293"/>
      </w:pPr>
      <w:rPr>
        <w:rFonts w:hint="default"/>
        <w:lang w:val="ru-RU" w:eastAsia="en-US" w:bidi="ar-SA"/>
      </w:rPr>
    </w:lvl>
    <w:lvl w:ilvl="3" w:tplc="AA808BB2">
      <w:numFmt w:val="bullet"/>
      <w:lvlText w:val="•"/>
      <w:lvlJc w:val="left"/>
      <w:pPr>
        <w:ind w:left="3497" w:hanging="293"/>
      </w:pPr>
      <w:rPr>
        <w:rFonts w:hint="default"/>
        <w:lang w:val="ru-RU" w:eastAsia="en-US" w:bidi="ar-SA"/>
      </w:rPr>
    </w:lvl>
    <w:lvl w:ilvl="4" w:tplc="BACEE88E">
      <w:numFmt w:val="bullet"/>
      <w:lvlText w:val="•"/>
      <w:lvlJc w:val="left"/>
      <w:pPr>
        <w:ind w:left="4376" w:hanging="293"/>
      </w:pPr>
      <w:rPr>
        <w:rFonts w:hint="default"/>
        <w:lang w:val="ru-RU" w:eastAsia="en-US" w:bidi="ar-SA"/>
      </w:rPr>
    </w:lvl>
    <w:lvl w:ilvl="5" w:tplc="497EBAA6">
      <w:numFmt w:val="bullet"/>
      <w:lvlText w:val="•"/>
      <w:lvlJc w:val="left"/>
      <w:pPr>
        <w:ind w:left="5255" w:hanging="293"/>
      </w:pPr>
      <w:rPr>
        <w:rFonts w:hint="default"/>
        <w:lang w:val="ru-RU" w:eastAsia="en-US" w:bidi="ar-SA"/>
      </w:rPr>
    </w:lvl>
    <w:lvl w:ilvl="6" w:tplc="02A60EE6">
      <w:numFmt w:val="bullet"/>
      <w:lvlText w:val="•"/>
      <w:lvlJc w:val="left"/>
      <w:pPr>
        <w:ind w:left="6134" w:hanging="293"/>
      </w:pPr>
      <w:rPr>
        <w:rFonts w:hint="default"/>
        <w:lang w:val="ru-RU" w:eastAsia="en-US" w:bidi="ar-SA"/>
      </w:rPr>
    </w:lvl>
    <w:lvl w:ilvl="7" w:tplc="05A4CBEC">
      <w:numFmt w:val="bullet"/>
      <w:lvlText w:val="•"/>
      <w:lvlJc w:val="left"/>
      <w:pPr>
        <w:ind w:left="7013" w:hanging="293"/>
      </w:pPr>
      <w:rPr>
        <w:rFonts w:hint="default"/>
        <w:lang w:val="ru-RU" w:eastAsia="en-US" w:bidi="ar-SA"/>
      </w:rPr>
    </w:lvl>
    <w:lvl w:ilvl="8" w:tplc="AC7A6A72">
      <w:numFmt w:val="bullet"/>
      <w:lvlText w:val="•"/>
      <w:lvlJc w:val="left"/>
      <w:pPr>
        <w:ind w:left="7892" w:hanging="293"/>
      </w:pPr>
      <w:rPr>
        <w:rFonts w:hint="default"/>
        <w:lang w:val="ru-RU" w:eastAsia="en-US" w:bidi="ar-SA"/>
      </w:rPr>
    </w:lvl>
  </w:abstractNum>
  <w:abstractNum w:abstractNumId="1">
    <w:nsid w:val="021C29CC"/>
    <w:multiLevelType w:val="hybridMultilevel"/>
    <w:tmpl w:val="4CF6EBFE"/>
    <w:lvl w:ilvl="0" w:tplc="28D4B2AE">
      <w:start w:val="1"/>
      <w:numFmt w:val="decimal"/>
      <w:lvlText w:val="%1."/>
      <w:lvlJc w:val="left"/>
      <w:pPr>
        <w:ind w:left="28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246F760">
      <w:numFmt w:val="bullet"/>
      <w:lvlText w:val="•"/>
      <w:lvlJc w:val="left"/>
      <w:pPr>
        <w:ind w:left="913" w:hanging="240"/>
      </w:pPr>
      <w:rPr>
        <w:rFonts w:hint="default"/>
        <w:lang w:val="ru-RU" w:eastAsia="en-US" w:bidi="ar-SA"/>
      </w:rPr>
    </w:lvl>
    <w:lvl w:ilvl="2" w:tplc="E2AC8E48">
      <w:numFmt w:val="bullet"/>
      <w:lvlText w:val="•"/>
      <w:lvlJc w:val="left"/>
      <w:pPr>
        <w:ind w:left="1807" w:hanging="240"/>
      </w:pPr>
      <w:rPr>
        <w:rFonts w:hint="default"/>
        <w:lang w:val="ru-RU" w:eastAsia="en-US" w:bidi="ar-SA"/>
      </w:rPr>
    </w:lvl>
    <w:lvl w:ilvl="3" w:tplc="E242A1B8">
      <w:numFmt w:val="bullet"/>
      <w:lvlText w:val="•"/>
      <w:lvlJc w:val="left"/>
      <w:pPr>
        <w:ind w:left="2700" w:hanging="240"/>
      </w:pPr>
      <w:rPr>
        <w:rFonts w:hint="default"/>
        <w:lang w:val="ru-RU" w:eastAsia="en-US" w:bidi="ar-SA"/>
      </w:rPr>
    </w:lvl>
    <w:lvl w:ilvl="4" w:tplc="78E2D094">
      <w:numFmt w:val="bullet"/>
      <w:lvlText w:val="•"/>
      <w:lvlJc w:val="left"/>
      <w:pPr>
        <w:ind w:left="3594" w:hanging="240"/>
      </w:pPr>
      <w:rPr>
        <w:rFonts w:hint="default"/>
        <w:lang w:val="ru-RU" w:eastAsia="en-US" w:bidi="ar-SA"/>
      </w:rPr>
    </w:lvl>
    <w:lvl w:ilvl="5" w:tplc="7E5649E0">
      <w:numFmt w:val="bullet"/>
      <w:lvlText w:val="•"/>
      <w:lvlJc w:val="left"/>
      <w:pPr>
        <w:ind w:left="4487" w:hanging="240"/>
      </w:pPr>
      <w:rPr>
        <w:rFonts w:hint="default"/>
        <w:lang w:val="ru-RU" w:eastAsia="en-US" w:bidi="ar-SA"/>
      </w:rPr>
    </w:lvl>
    <w:lvl w:ilvl="6" w:tplc="9376A978">
      <w:numFmt w:val="bullet"/>
      <w:lvlText w:val="•"/>
      <w:lvlJc w:val="left"/>
      <w:pPr>
        <w:ind w:left="5381" w:hanging="240"/>
      </w:pPr>
      <w:rPr>
        <w:rFonts w:hint="default"/>
        <w:lang w:val="ru-RU" w:eastAsia="en-US" w:bidi="ar-SA"/>
      </w:rPr>
    </w:lvl>
    <w:lvl w:ilvl="7" w:tplc="EC4E1D30">
      <w:numFmt w:val="bullet"/>
      <w:lvlText w:val="•"/>
      <w:lvlJc w:val="left"/>
      <w:pPr>
        <w:ind w:left="6274" w:hanging="240"/>
      </w:pPr>
      <w:rPr>
        <w:rFonts w:hint="default"/>
        <w:lang w:val="ru-RU" w:eastAsia="en-US" w:bidi="ar-SA"/>
      </w:rPr>
    </w:lvl>
    <w:lvl w:ilvl="8" w:tplc="FBA48A68">
      <w:numFmt w:val="bullet"/>
      <w:lvlText w:val="•"/>
      <w:lvlJc w:val="left"/>
      <w:pPr>
        <w:ind w:left="7168" w:hanging="240"/>
      </w:pPr>
      <w:rPr>
        <w:rFonts w:hint="default"/>
        <w:lang w:val="ru-RU" w:eastAsia="en-US" w:bidi="ar-SA"/>
      </w:rPr>
    </w:lvl>
  </w:abstractNum>
  <w:abstractNum w:abstractNumId="2">
    <w:nsid w:val="02762312"/>
    <w:multiLevelType w:val="hybridMultilevel"/>
    <w:tmpl w:val="52283ABE"/>
    <w:lvl w:ilvl="0" w:tplc="ED7A220E">
      <w:start w:val="1"/>
      <w:numFmt w:val="decimal"/>
      <w:lvlText w:val="%1."/>
      <w:lvlJc w:val="left"/>
      <w:pPr>
        <w:ind w:left="202" w:hanging="286"/>
      </w:pPr>
      <w:rPr>
        <w:rFonts w:hint="default"/>
        <w:spacing w:val="0"/>
        <w:w w:val="100"/>
        <w:lang w:val="ru-RU" w:eastAsia="en-US" w:bidi="ar-SA"/>
      </w:rPr>
    </w:lvl>
    <w:lvl w:ilvl="1" w:tplc="DA92B98C">
      <w:numFmt w:val="bullet"/>
      <w:lvlText w:val="•"/>
      <w:lvlJc w:val="left"/>
      <w:pPr>
        <w:ind w:left="1189" w:hanging="286"/>
      </w:pPr>
      <w:rPr>
        <w:rFonts w:hint="default"/>
        <w:lang w:val="ru-RU" w:eastAsia="en-US" w:bidi="ar-SA"/>
      </w:rPr>
    </w:lvl>
    <w:lvl w:ilvl="2" w:tplc="CB0C3BAE">
      <w:numFmt w:val="bullet"/>
      <w:lvlText w:val="•"/>
      <w:lvlJc w:val="left"/>
      <w:pPr>
        <w:ind w:left="2178" w:hanging="286"/>
      </w:pPr>
      <w:rPr>
        <w:rFonts w:hint="default"/>
        <w:lang w:val="ru-RU" w:eastAsia="en-US" w:bidi="ar-SA"/>
      </w:rPr>
    </w:lvl>
    <w:lvl w:ilvl="3" w:tplc="15247042">
      <w:numFmt w:val="bullet"/>
      <w:lvlText w:val="•"/>
      <w:lvlJc w:val="left"/>
      <w:pPr>
        <w:ind w:left="3167" w:hanging="286"/>
      </w:pPr>
      <w:rPr>
        <w:rFonts w:hint="default"/>
        <w:lang w:val="ru-RU" w:eastAsia="en-US" w:bidi="ar-SA"/>
      </w:rPr>
    </w:lvl>
    <w:lvl w:ilvl="4" w:tplc="10447DB2">
      <w:numFmt w:val="bullet"/>
      <w:lvlText w:val="•"/>
      <w:lvlJc w:val="left"/>
      <w:pPr>
        <w:ind w:left="4156" w:hanging="286"/>
      </w:pPr>
      <w:rPr>
        <w:rFonts w:hint="default"/>
        <w:lang w:val="ru-RU" w:eastAsia="en-US" w:bidi="ar-SA"/>
      </w:rPr>
    </w:lvl>
    <w:lvl w:ilvl="5" w:tplc="A5FE8622">
      <w:numFmt w:val="bullet"/>
      <w:lvlText w:val="•"/>
      <w:lvlJc w:val="left"/>
      <w:pPr>
        <w:ind w:left="5145" w:hanging="286"/>
      </w:pPr>
      <w:rPr>
        <w:rFonts w:hint="default"/>
        <w:lang w:val="ru-RU" w:eastAsia="en-US" w:bidi="ar-SA"/>
      </w:rPr>
    </w:lvl>
    <w:lvl w:ilvl="6" w:tplc="2846748C">
      <w:numFmt w:val="bullet"/>
      <w:lvlText w:val="•"/>
      <w:lvlJc w:val="left"/>
      <w:pPr>
        <w:ind w:left="6134" w:hanging="286"/>
      </w:pPr>
      <w:rPr>
        <w:rFonts w:hint="default"/>
        <w:lang w:val="ru-RU" w:eastAsia="en-US" w:bidi="ar-SA"/>
      </w:rPr>
    </w:lvl>
    <w:lvl w:ilvl="7" w:tplc="B2BE9798">
      <w:numFmt w:val="bullet"/>
      <w:lvlText w:val="•"/>
      <w:lvlJc w:val="left"/>
      <w:pPr>
        <w:ind w:left="7123" w:hanging="286"/>
      </w:pPr>
      <w:rPr>
        <w:rFonts w:hint="default"/>
        <w:lang w:val="ru-RU" w:eastAsia="en-US" w:bidi="ar-SA"/>
      </w:rPr>
    </w:lvl>
    <w:lvl w:ilvl="8" w:tplc="2D743F0A">
      <w:numFmt w:val="bullet"/>
      <w:lvlText w:val="•"/>
      <w:lvlJc w:val="left"/>
      <w:pPr>
        <w:ind w:left="8112" w:hanging="286"/>
      </w:pPr>
      <w:rPr>
        <w:rFonts w:hint="default"/>
        <w:lang w:val="ru-RU" w:eastAsia="en-US" w:bidi="ar-SA"/>
      </w:rPr>
    </w:lvl>
  </w:abstractNum>
  <w:abstractNum w:abstractNumId="3">
    <w:nsid w:val="02831AE8"/>
    <w:multiLevelType w:val="hybridMultilevel"/>
    <w:tmpl w:val="C6C4E956"/>
    <w:lvl w:ilvl="0" w:tplc="2ECC9CA8">
      <w:numFmt w:val="bullet"/>
      <w:lvlText w:val="—"/>
      <w:lvlJc w:val="left"/>
      <w:pPr>
        <w:ind w:left="102" w:hanging="3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81ADEAA">
      <w:numFmt w:val="bullet"/>
      <w:lvlText w:val="•"/>
      <w:lvlJc w:val="left"/>
      <w:pPr>
        <w:ind w:left="1075" w:hanging="392"/>
      </w:pPr>
      <w:rPr>
        <w:rFonts w:hint="default"/>
        <w:lang w:val="ru-RU" w:eastAsia="en-US" w:bidi="ar-SA"/>
      </w:rPr>
    </w:lvl>
    <w:lvl w:ilvl="2" w:tplc="BF76A452">
      <w:numFmt w:val="bullet"/>
      <w:lvlText w:val="•"/>
      <w:lvlJc w:val="left"/>
      <w:pPr>
        <w:ind w:left="2050" w:hanging="392"/>
      </w:pPr>
      <w:rPr>
        <w:rFonts w:hint="default"/>
        <w:lang w:val="ru-RU" w:eastAsia="en-US" w:bidi="ar-SA"/>
      </w:rPr>
    </w:lvl>
    <w:lvl w:ilvl="3" w:tplc="6AB4E4D4">
      <w:numFmt w:val="bullet"/>
      <w:lvlText w:val="•"/>
      <w:lvlJc w:val="left"/>
      <w:pPr>
        <w:ind w:left="3025" w:hanging="392"/>
      </w:pPr>
      <w:rPr>
        <w:rFonts w:hint="default"/>
        <w:lang w:val="ru-RU" w:eastAsia="en-US" w:bidi="ar-SA"/>
      </w:rPr>
    </w:lvl>
    <w:lvl w:ilvl="4" w:tplc="5AF84804">
      <w:numFmt w:val="bullet"/>
      <w:lvlText w:val="•"/>
      <w:lvlJc w:val="left"/>
      <w:pPr>
        <w:ind w:left="4000" w:hanging="392"/>
      </w:pPr>
      <w:rPr>
        <w:rFonts w:hint="default"/>
        <w:lang w:val="ru-RU" w:eastAsia="en-US" w:bidi="ar-SA"/>
      </w:rPr>
    </w:lvl>
    <w:lvl w:ilvl="5" w:tplc="2FF063CA">
      <w:numFmt w:val="bullet"/>
      <w:lvlText w:val="•"/>
      <w:lvlJc w:val="left"/>
      <w:pPr>
        <w:ind w:left="4975" w:hanging="392"/>
      </w:pPr>
      <w:rPr>
        <w:rFonts w:hint="default"/>
        <w:lang w:val="ru-RU" w:eastAsia="en-US" w:bidi="ar-SA"/>
      </w:rPr>
    </w:lvl>
    <w:lvl w:ilvl="6" w:tplc="938CF3BC">
      <w:numFmt w:val="bullet"/>
      <w:lvlText w:val="•"/>
      <w:lvlJc w:val="left"/>
      <w:pPr>
        <w:ind w:left="5950" w:hanging="392"/>
      </w:pPr>
      <w:rPr>
        <w:rFonts w:hint="default"/>
        <w:lang w:val="ru-RU" w:eastAsia="en-US" w:bidi="ar-SA"/>
      </w:rPr>
    </w:lvl>
    <w:lvl w:ilvl="7" w:tplc="F6F6EC48">
      <w:numFmt w:val="bullet"/>
      <w:lvlText w:val="•"/>
      <w:lvlJc w:val="left"/>
      <w:pPr>
        <w:ind w:left="6925" w:hanging="392"/>
      </w:pPr>
      <w:rPr>
        <w:rFonts w:hint="default"/>
        <w:lang w:val="ru-RU" w:eastAsia="en-US" w:bidi="ar-SA"/>
      </w:rPr>
    </w:lvl>
    <w:lvl w:ilvl="8" w:tplc="45E6DB12">
      <w:numFmt w:val="bullet"/>
      <w:lvlText w:val="•"/>
      <w:lvlJc w:val="left"/>
      <w:pPr>
        <w:ind w:left="7900" w:hanging="392"/>
      </w:pPr>
      <w:rPr>
        <w:rFonts w:hint="default"/>
        <w:lang w:val="ru-RU" w:eastAsia="en-US" w:bidi="ar-SA"/>
      </w:rPr>
    </w:lvl>
  </w:abstractNum>
  <w:abstractNum w:abstractNumId="4">
    <w:nsid w:val="02EC4CD6"/>
    <w:multiLevelType w:val="hybridMultilevel"/>
    <w:tmpl w:val="EDC2DE5C"/>
    <w:lvl w:ilvl="0" w:tplc="F08A83C0">
      <w:numFmt w:val="bullet"/>
      <w:lvlText w:val="-"/>
      <w:lvlJc w:val="left"/>
      <w:pPr>
        <w:ind w:left="108" w:hanging="142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7"/>
        <w:sz w:val="24"/>
        <w:szCs w:val="24"/>
        <w:lang w:val="ru-RU" w:eastAsia="en-US" w:bidi="ar-SA"/>
      </w:rPr>
    </w:lvl>
    <w:lvl w:ilvl="1" w:tplc="E70A093A">
      <w:numFmt w:val="bullet"/>
      <w:lvlText w:val="•"/>
      <w:lvlJc w:val="left"/>
      <w:pPr>
        <w:ind w:left="369" w:hanging="142"/>
      </w:pPr>
      <w:rPr>
        <w:rFonts w:hint="default"/>
        <w:lang w:val="ru-RU" w:eastAsia="en-US" w:bidi="ar-SA"/>
      </w:rPr>
    </w:lvl>
    <w:lvl w:ilvl="2" w:tplc="7406AE56">
      <w:numFmt w:val="bullet"/>
      <w:lvlText w:val="•"/>
      <w:lvlJc w:val="left"/>
      <w:pPr>
        <w:ind w:left="638" w:hanging="142"/>
      </w:pPr>
      <w:rPr>
        <w:rFonts w:hint="default"/>
        <w:lang w:val="ru-RU" w:eastAsia="en-US" w:bidi="ar-SA"/>
      </w:rPr>
    </w:lvl>
    <w:lvl w:ilvl="3" w:tplc="CE8A42D2">
      <w:numFmt w:val="bullet"/>
      <w:lvlText w:val="•"/>
      <w:lvlJc w:val="left"/>
      <w:pPr>
        <w:ind w:left="907" w:hanging="142"/>
      </w:pPr>
      <w:rPr>
        <w:rFonts w:hint="default"/>
        <w:lang w:val="ru-RU" w:eastAsia="en-US" w:bidi="ar-SA"/>
      </w:rPr>
    </w:lvl>
    <w:lvl w:ilvl="4" w:tplc="EA66EE9C">
      <w:numFmt w:val="bullet"/>
      <w:lvlText w:val="•"/>
      <w:lvlJc w:val="left"/>
      <w:pPr>
        <w:ind w:left="1177" w:hanging="142"/>
      </w:pPr>
      <w:rPr>
        <w:rFonts w:hint="default"/>
        <w:lang w:val="ru-RU" w:eastAsia="en-US" w:bidi="ar-SA"/>
      </w:rPr>
    </w:lvl>
    <w:lvl w:ilvl="5" w:tplc="6A12B326">
      <w:numFmt w:val="bullet"/>
      <w:lvlText w:val="•"/>
      <w:lvlJc w:val="left"/>
      <w:pPr>
        <w:ind w:left="1446" w:hanging="142"/>
      </w:pPr>
      <w:rPr>
        <w:rFonts w:hint="default"/>
        <w:lang w:val="ru-RU" w:eastAsia="en-US" w:bidi="ar-SA"/>
      </w:rPr>
    </w:lvl>
    <w:lvl w:ilvl="6" w:tplc="6D2CA536">
      <w:numFmt w:val="bullet"/>
      <w:lvlText w:val="•"/>
      <w:lvlJc w:val="left"/>
      <w:pPr>
        <w:ind w:left="1715" w:hanging="142"/>
      </w:pPr>
      <w:rPr>
        <w:rFonts w:hint="default"/>
        <w:lang w:val="ru-RU" w:eastAsia="en-US" w:bidi="ar-SA"/>
      </w:rPr>
    </w:lvl>
    <w:lvl w:ilvl="7" w:tplc="A2C02266">
      <w:numFmt w:val="bullet"/>
      <w:lvlText w:val="•"/>
      <w:lvlJc w:val="left"/>
      <w:pPr>
        <w:ind w:left="1985" w:hanging="142"/>
      </w:pPr>
      <w:rPr>
        <w:rFonts w:hint="default"/>
        <w:lang w:val="ru-RU" w:eastAsia="en-US" w:bidi="ar-SA"/>
      </w:rPr>
    </w:lvl>
    <w:lvl w:ilvl="8" w:tplc="08DC4E9C">
      <w:numFmt w:val="bullet"/>
      <w:lvlText w:val="•"/>
      <w:lvlJc w:val="left"/>
      <w:pPr>
        <w:ind w:left="2254" w:hanging="142"/>
      </w:pPr>
      <w:rPr>
        <w:rFonts w:hint="default"/>
        <w:lang w:val="ru-RU" w:eastAsia="en-US" w:bidi="ar-SA"/>
      </w:rPr>
    </w:lvl>
  </w:abstractNum>
  <w:abstractNum w:abstractNumId="5">
    <w:nsid w:val="02F23BB3"/>
    <w:multiLevelType w:val="hybridMultilevel"/>
    <w:tmpl w:val="0DF27096"/>
    <w:lvl w:ilvl="0" w:tplc="9B80EABA">
      <w:start w:val="3"/>
      <w:numFmt w:val="decimal"/>
      <w:lvlText w:val="%1."/>
      <w:lvlJc w:val="left"/>
      <w:pPr>
        <w:ind w:left="4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3DA2704">
      <w:numFmt w:val="bullet"/>
      <w:lvlText w:val="•"/>
      <w:lvlJc w:val="left"/>
      <w:pPr>
        <w:ind w:left="895" w:hanging="284"/>
      </w:pPr>
      <w:rPr>
        <w:rFonts w:hint="default"/>
        <w:lang w:val="ru-RU" w:eastAsia="en-US" w:bidi="ar-SA"/>
      </w:rPr>
    </w:lvl>
    <w:lvl w:ilvl="2" w:tplc="4A14730C">
      <w:numFmt w:val="bullet"/>
      <w:lvlText w:val="•"/>
      <w:lvlJc w:val="left"/>
      <w:pPr>
        <w:ind w:left="1791" w:hanging="284"/>
      </w:pPr>
      <w:rPr>
        <w:rFonts w:hint="default"/>
        <w:lang w:val="ru-RU" w:eastAsia="en-US" w:bidi="ar-SA"/>
      </w:rPr>
    </w:lvl>
    <w:lvl w:ilvl="3" w:tplc="0476A430">
      <w:numFmt w:val="bullet"/>
      <w:lvlText w:val="•"/>
      <w:lvlJc w:val="left"/>
      <w:pPr>
        <w:ind w:left="2686" w:hanging="284"/>
      </w:pPr>
      <w:rPr>
        <w:rFonts w:hint="default"/>
        <w:lang w:val="ru-RU" w:eastAsia="en-US" w:bidi="ar-SA"/>
      </w:rPr>
    </w:lvl>
    <w:lvl w:ilvl="4" w:tplc="4E521876">
      <w:numFmt w:val="bullet"/>
      <w:lvlText w:val="•"/>
      <w:lvlJc w:val="left"/>
      <w:pPr>
        <w:ind w:left="3582" w:hanging="284"/>
      </w:pPr>
      <w:rPr>
        <w:rFonts w:hint="default"/>
        <w:lang w:val="ru-RU" w:eastAsia="en-US" w:bidi="ar-SA"/>
      </w:rPr>
    </w:lvl>
    <w:lvl w:ilvl="5" w:tplc="AB102B46">
      <w:numFmt w:val="bullet"/>
      <w:lvlText w:val="•"/>
      <w:lvlJc w:val="left"/>
      <w:pPr>
        <w:ind w:left="4477" w:hanging="284"/>
      </w:pPr>
      <w:rPr>
        <w:rFonts w:hint="default"/>
        <w:lang w:val="ru-RU" w:eastAsia="en-US" w:bidi="ar-SA"/>
      </w:rPr>
    </w:lvl>
    <w:lvl w:ilvl="6" w:tplc="96C8F4B2">
      <w:numFmt w:val="bullet"/>
      <w:lvlText w:val="•"/>
      <w:lvlJc w:val="left"/>
      <w:pPr>
        <w:ind w:left="5373" w:hanging="284"/>
      </w:pPr>
      <w:rPr>
        <w:rFonts w:hint="default"/>
        <w:lang w:val="ru-RU" w:eastAsia="en-US" w:bidi="ar-SA"/>
      </w:rPr>
    </w:lvl>
    <w:lvl w:ilvl="7" w:tplc="1C52B80E">
      <w:numFmt w:val="bullet"/>
      <w:lvlText w:val="•"/>
      <w:lvlJc w:val="left"/>
      <w:pPr>
        <w:ind w:left="6268" w:hanging="284"/>
      </w:pPr>
      <w:rPr>
        <w:rFonts w:hint="default"/>
        <w:lang w:val="ru-RU" w:eastAsia="en-US" w:bidi="ar-SA"/>
      </w:rPr>
    </w:lvl>
    <w:lvl w:ilvl="8" w:tplc="A2C8523C">
      <w:numFmt w:val="bullet"/>
      <w:lvlText w:val="•"/>
      <w:lvlJc w:val="left"/>
      <w:pPr>
        <w:ind w:left="7164" w:hanging="284"/>
      </w:pPr>
      <w:rPr>
        <w:rFonts w:hint="default"/>
        <w:lang w:val="ru-RU" w:eastAsia="en-US" w:bidi="ar-SA"/>
      </w:rPr>
    </w:lvl>
  </w:abstractNum>
  <w:abstractNum w:abstractNumId="6">
    <w:nsid w:val="02F94601"/>
    <w:multiLevelType w:val="hybridMultilevel"/>
    <w:tmpl w:val="A2D423FC"/>
    <w:lvl w:ilvl="0" w:tplc="FC9CB12C">
      <w:start w:val="2"/>
      <w:numFmt w:val="decimal"/>
      <w:lvlText w:val="%1."/>
      <w:lvlJc w:val="left"/>
      <w:pPr>
        <w:ind w:left="409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288E18C">
      <w:numFmt w:val="bullet"/>
      <w:lvlText w:val="•"/>
      <w:lvlJc w:val="left"/>
      <w:pPr>
        <w:ind w:left="1035" w:hanging="360"/>
      </w:pPr>
      <w:rPr>
        <w:rFonts w:hint="default"/>
        <w:lang w:val="ru-RU" w:eastAsia="en-US" w:bidi="ar-SA"/>
      </w:rPr>
    </w:lvl>
    <w:lvl w:ilvl="2" w:tplc="354AE62C">
      <w:numFmt w:val="bullet"/>
      <w:lvlText w:val="•"/>
      <w:lvlJc w:val="left"/>
      <w:pPr>
        <w:ind w:left="1671" w:hanging="360"/>
      </w:pPr>
      <w:rPr>
        <w:rFonts w:hint="default"/>
        <w:lang w:val="ru-RU" w:eastAsia="en-US" w:bidi="ar-SA"/>
      </w:rPr>
    </w:lvl>
    <w:lvl w:ilvl="3" w:tplc="D26062D6">
      <w:numFmt w:val="bullet"/>
      <w:lvlText w:val="•"/>
      <w:lvlJc w:val="left"/>
      <w:pPr>
        <w:ind w:left="2307" w:hanging="360"/>
      </w:pPr>
      <w:rPr>
        <w:rFonts w:hint="default"/>
        <w:lang w:val="ru-RU" w:eastAsia="en-US" w:bidi="ar-SA"/>
      </w:rPr>
    </w:lvl>
    <w:lvl w:ilvl="4" w:tplc="207A7016">
      <w:numFmt w:val="bullet"/>
      <w:lvlText w:val="•"/>
      <w:lvlJc w:val="left"/>
      <w:pPr>
        <w:ind w:left="2943" w:hanging="360"/>
      </w:pPr>
      <w:rPr>
        <w:rFonts w:hint="default"/>
        <w:lang w:val="ru-RU" w:eastAsia="en-US" w:bidi="ar-SA"/>
      </w:rPr>
    </w:lvl>
    <w:lvl w:ilvl="5" w:tplc="5FD617EC">
      <w:numFmt w:val="bullet"/>
      <w:lvlText w:val="•"/>
      <w:lvlJc w:val="left"/>
      <w:pPr>
        <w:ind w:left="3579" w:hanging="360"/>
      </w:pPr>
      <w:rPr>
        <w:rFonts w:hint="default"/>
        <w:lang w:val="ru-RU" w:eastAsia="en-US" w:bidi="ar-SA"/>
      </w:rPr>
    </w:lvl>
    <w:lvl w:ilvl="6" w:tplc="3F7C04BE">
      <w:numFmt w:val="bullet"/>
      <w:lvlText w:val="•"/>
      <w:lvlJc w:val="left"/>
      <w:pPr>
        <w:ind w:left="4214" w:hanging="360"/>
      </w:pPr>
      <w:rPr>
        <w:rFonts w:hint="default"/>
        <w:lang w:val="ru-RU" w:eastAsia="en-US" w:bidi="ar-SA"/>
      </w:rPr>
    </w:lvl>
    <w:lvl w:ilvl="7" w:tplc="6394A61C">
      <w:numFmt w:val="bullet"/>
      <w:lvlText w:val="•"/>
      <w:lvlJc w:val="left"/>
      <w:pPr>
        <w:ind w:left="4850" w:hanging="360"/>
      </w:pPr>
      <w:rPr>
        <w:rFonts w:hint="default"/>
        <w:lang w:val="ru-RU" w:eastAsia="en-US" w:bidi="ar-SA"/>
      </w:rPr>
    </w:lvl>
    <w:lvl w:ilvl="8" w:tplc="F63C148A">
      <w:numFmt w:val="bullet"/>
      <w:lvlText w:val="•"/>
      <w:lvlJc w:val="left"/>
      <w:pPr>
        <w:ind w:left="5486" w:hanging="360"/>
      </w:pPr>
      <w:rPr>
        <w:rFonts w:hint="default"/>
        <w:lang w:val="ru-RU" w:eastAsia="en-US" w:bidi="ar-SA"/>
      </w:rPr>
    </w:lvl>
  </w:abstractNum>
  <w:abstractNum w:abstractNumId="7">
    <w:nsid w:val="03FF0954"/>
    <w:multiLevelType w:val="hybridMultilevel"/>
    <w:tmpl w:val="05804A88"/>
    <w:lvl w:ilvl="0" w:tplc="A0D4743E">
      <w:start w:val="3"/>
      <w:numFmt w:val="decimal"/>
      <w:lvlText w:val="%1."/>
      <w:lvlJc w:val="left"/>
      <w:pPr>
        <w:ind w:left="4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58C041C">
      <w:numFmt w:val="bullet"/>
      <w:lvlText w:val="•"/>
      <w:lvlJc w:val="left"/>
      <w:pPr>
        <w:ind w:left="895" w:hanging="284"/>
      </w:pPr>
      <w:rPr>
        <w:rFonts w:hint="default"/>
        <w:lang w:val="ru-RU" w:eastAsia="en-US" w:bidi="ar-SA"/>
      </w:rPr>
    </w:lvl>
    <w:lvl w:ilvl="2" w:tplc="EECEDB46">
      <w:numFmt w:val="bullet"/>
      <w:lvlText w:val="•"/>
      <w:lvlJc w:val="left"/>
      <w:pPr>
        <w:ind w:left="1791" w:hanging="284"/>
      </w:pPr>
      <w:rPr>
        <w:rFonts w:hint="default"/>
        <w:lang w:val="ru-RU" w:eastAsia="en-US" w:bidi="ar-SA"/>
      </w:rPr>
    </w:lvl>
    <w:lvl w:ilvl="3" w:tplc="8C24D686">
      <w:numFmt w:val="bullet"/>
      <w:lvlText w:val="•"/>
      <w:lvlJc w:val="left"/>
      <w:pPr>
        <w:ind w:left="2686" w:hanging="284"/>
      </w:pPr>
      <w:rPr>
        <w:rFonts w:hint="default"/>
        <w:lang w:val="ru-RU" w:eastAsia="en-US" w:bidi="ar-SA"/>
      </w:rPr>
    </w:lvl>
    <w:lvl w:ilvl="4" w:tplc="86A0169E">
      <w:numFmt w:val="bullet"/>
      <w:lvlText w:val="•"/>
      <w:lvlJc w:val="left"/>
      <w:pPr>
        <w:ind w:left="3582" w:hanging="284"/>
      </w:pPr>
      <w:rPr>
        <w:rFonts w:hint="default"/>
        <w:lang w:val="ru-RU" w:eastAsia="en-US" w:bidi="ar-SA"/>
      </w:rPr>
    </w:lvl>
    <w:lvl w:ilvl="5" w:tplc="1264F82C">
      <w:numFmt w:val="bullet"/>
      <w:lvlText w:val="•"/>
      <w:lvlJc w:val="left"/>
      <w:pPr>
        <w:ind w:left="4477" w:hanging="284"/>
      </w:pPr>
      <w:rPr>
        <w:rFonts w:hint="default"/>
        <w:lang w:val="ru-RU" w:eastAsia="en-US" w:bidi="ar-SA"/>
      </w:rPr>
    </w:lvl>
    <w:lvl w:ilvl="6" w:tplc="3BA44C04">
      <w:numFmt w:val="bullet"/>
      <w:lvlText w:val="•"/>
      <w:lvlJc w:val="left"/>
      <w:pPr>
        <w:ind w:left="5373" w:hanging="284"/>
      </w:pPr>
      <w:rPr>
        <w:rFonts w:hint="default"/>
        <w:lang w:val="ru-RU" w:eastAsia="en-US" w:bidi="ar-SA"/>
      </w:rPr>
    </w:lvl>
    <w:lvl w:ilvl="7" w:tplc="9F925536">
      <w:numFmt w:val="bullet"/>
      <w:lvlText w:val="•"/>
      <w:lvlJc w:val="left"/>
      <w:pPr>
        <w:ind w:left="6268" w:hanging="284"/>
      </w:pPr>
      <w:rPr>
        <w:rFonts w:hint="default"/>
        <w:lang w:val="ru-RU" w:eastAsia="en-US" w:bidi="ar-SA"/>
      </w:rPr>
    </w:lvl>
    <w:lvl w:ilvl="8" w:tplc="6B82FB0A">
      <w:numFmt w:val="bullet"/>
      <w:lvlText w:val="•"/>
      <w:lvlJc w:val="left"/>
      <w:pPr>
        <w:ind w:left="7164" w:hanging="284"/>
      </w:pPr>
      <w:rPr>
        <w:rFonts w:hint="default"/>
        <w:lang w:val="ru-RU" w:eastAsia="en-US" w:bidi="ar-SA"/>
      </w:rPr>
    </w:lvl>
  </w:abstractNum>
  <w:abstractNum w:abstractNumId="8">
    <w:nsid w:val="056B0031"/>
    <w:multiLevelType w:val="hybridMultilevel"/>
    <w:tmpl w:val="20884464"/>
    <w:lvl w:ilvl="0" w:tplc="3926D7BC">
      <w:start w:val="1"/>
      <w:numFmt w:val="decimal"/>
      <w:lvlText w:val="%1."/>
      <w:lvlJc w:val="left"/>
      <w:pPr>
        <w:ind w:left="102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8C23760">
      <w:numFmt w:val="bullet"/>
      <w:lvlText w:val="•"/>
      <w:lvlJc w:val="left"/>
      <w:pPr>
        <w:ind w:left="1047" w:hanging="286"/>
      </w:pPr>
      <w:rPr>
        <w:rFonts w:hint="default"/>
        <w:lang w:val="ru-RU" w:eastAsia="en-US" w:bidi="ar-SA"/>
      </w:rPr>
    </w:lvl>
    <w:lvl w:ilvl="2" w:tplc="B6102382">
      <w:numFmt w:val="bullet"/>
      <w:lvlText w:val="•"/>
      <w:lvlJc w:val="left"/>
      <w:pPr>
        <w:ind w:left="1994" w:hanging="286"/>
      </w:pPr>
      <w:rPr>
        <w:rFonts w:hint="default"/>
        <w:lang w:val="ru-RU" w:eastAsia="en-US" w:bidi="ar-SA"/>
      </w:rPr>
    </w:lvl>
    <w:lvl w:ilvl="3" w:tplc="A924418C">
      <w:numFmt w:val="bullet"/>
      <w:lvlText w:val="•"/>
      <w:lvlJc w:val="left"/>
      <w:pPr>
        <w:ind w:left="2941" w:hanging="286"/>
      </w:pPr>
      <w:rPr>
        <w:rFonts w:hint="default"/>
        <w:lang w:val="ru-RU" w:eastAsia="en-US" w:bidi="ar-SA"/>
      </w:rPr>
    </w:lvl>
    <w:lvl w:ilvl="4" w:tplc="26F83E22">
      <w:numFmt w:val="bullet"/>
      <w:lvlText w:val="•"/>
      <w:lvlJc w:val="left"/>
      <w:pPr>
        <w:ind w:left="3888" w:hanging="286"/>
      </w:pPr>
      <w:rPr>
        <w:rFonts w:hint="default"/>
        <w:lang w:val="ru-RU" w:eastAsia="en-US" w:bidi="ar-SA"/>
      </w:rPr>
    </w:lvl>
    <w:lvl w:ilvl="5" w:tplc="039CC29A">
      <w:numFmt w:val="bullet"/>
      <w:lvlText w:val="•"/>
      <w:lvlJc w:val="left"/>
      <w:pPr>
        <w:ind w:left="4835" w:hanging="286"/>
      </w:pPr>
      <w:rPr>
        <w:rFonts w:hint="default"/>
        <w:lang w:val="ru-RU" w:eastAsia="en-US" w:bidi="ar-SA"/>
      </w:rPr>
    </w:lvl>
    <w:lvl w:ilvl="6" w:tplc="305496A2">
      <w:numFmt w:val="bullet"/>
      <w:lvlText w:val="•"/>
      <w:lvlJc w:val="left"/>
      <w:pPr>
        <w:ind w:left="5782" w:hanging="286"/>
      </w:pPr>
      <w:rPr>
        <w:rFonts w:hint="default"/>
        <w:lang w:val="ru-RU" w:eastAsia="en-US" w:bidi="ar-SA"/>
      </w:rPr>
    </w:lvl>
    <w:lvl w:ilvl="7" w:tplc="6E9CD708">
      <w:numFmt w:val="bullet"/>
      <w:lvlText w:val="•"/>
      <w:lvlJc w:val="left"/>
      <w:pPr>
        <w:ind w:left="6729" w:hanging="286"/>
      </w:pPr>
      <w:rPr>
        <w:rFonts w:hint="default"/>
        <w:lang w:val="ru-RU" w:eastAsia="en-US" w:bidi="ar-SA"/>
      </w:rPr>
    </w:lvl>
    <w:lvl w:ilvl="8" w:tplc="E85232F6">
      <w:numFmt w:val="bullet"/>
      <w:lvlText w:val="•"/>
      <w:lvlJc w:val="left"/>
      <w:pPr>
        <w:ind w:left="7676" w:hanging="286"/>
      </w:pPr>
      <w:rPr>
        <w:rFonts w:hint="default"/>
        <w:lang w:val="ru-RU" w:eastAsia="en-US" w:bidi="ar-SA"/>
      </w:rPr>
    </w:lvl>
  </w:abstractNum>
  <w:abstractNum w:abstractNumId="9">
    <w:nsid w:val="07950511"/>
    <w:multiLevelType w:val="multilevel"/>
    <w:tmpl w:val="90023066"/>
    <w:lvl w:ilvl="0">
      <w:start w:val="4"/>
      <w:numFmt w:val="decimal"/>
      <w:lvlText w:val="%1"/>
      <w:lvlJc w:val="left"/>
      <w:pPr>
        <w:ind w:left="58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82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94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0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0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15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22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9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36" w:hanging="420"/>
      </w:pPr>
      <w:rPr>
        <w:rFonts w:hint="default"/>
        <w:lang w:val="ru-RU" w:eastAsia="en-US" w:bidi="ar-SA"/>
      </w:rPr>
    </w:lvl>
  </w:abstractNum>
  <w:abstractNum w:abstractNumId="10">
    <w:nsid w:val="08880492"/>
    <w:multiLevelType w:val="hybridMultilevel"/>
    <w:tmpl w:val="29E22CC8"/>
    <w:lvl w:ilvl="0" w:tplc="5D982BD4">
      <w:start w:val="1"/>
      <w:numFmt w:val="decimal"/>
      <w:lvlText w:val="%1."/>
      <w:lvlJc w:val="left"/>
      <w:pPr>
        <w:ind w:left="4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F6E8A32">
      <w:numFmt w:val="bullet"/>
      <w:lvlText w:val="•"/>
      <w:lvlJc w:val="left"/>
      <w:pPr>
        <w:ind w:left="1319" w:hanging="284"/>
      </w:pPr>
      <w:rPr>
        <w:rFonts w:hint="default"/>
        <w:lang w:val="ru-RU" w:eastAsia="en-US" w:bidi="ar-SA"/>
      </w:rPr>
    </w:lvl>
    <w:lvl w:ilvl="2" w:tplc="396AEE32">
      <w:numFmt w:val="bullet"/>
      <w:lvlText w:val="•"/>
      <w:lvlJc w:val="left"/>
      <w:pPr>
        <w:ind w:left="2638" w:hanging="284"/>
      </w:pPr>
      <w:rPr>
        <w:rFonts w:hint="default"/>
        <w:lang w:val="ru-RU" w:eastAsia="en-US" w:bidi="ar-SA"/>
      </w:rPr>
    </w:lvl>
    <w:lvl w:ilvl="3" w:tplc="B24A6E00">
      <w:numFmt w:val="bullet"/>
      <w:lvlText w:val="•"/>
      <w:lvlJc w:val="left"/>
      <w:pPr>
        <w:ind w:left="3958" w:hanging="284"/>
      </w:pPr>
      <w:rPr>
        <w:rFonts w:hint="default"/>
        <w:lang w:val="ru-RU" w:eastAsia="en-US" w:bidi="ar-SA"/>
      </w:rPr>
    </w:lvl>
    <w:lvl w:ilvl="4" w:tplc="6FB61E2E">
      <w:numFmt w:val="bullet"/>
      <w:lvlText w:val="•"/>
      <w:lvlJc w:val="left"/>
      <w:pPr>
        <w:ind w:left="5277" w:hanging="284"/>
      </w:pPr>
      <w:rPr>
        <w:rFonts w:hint="default"/>
        <w:lang w:val="ru-RU" w:eastAsia="en-US" w:bidi="ar-SA"/>
      </w:rPr>
    </w:lvl>
    <w:lvl w:ilvl="5" w:tplc="2330549C">
      <w:numFmt w:val="bullet"/>
      <w:lvlText w:val="•"/>
      <w:lvlJc w:val="left"/>
      <w:pPr>
        <w:ind w:left="6597" w:hanging="284"/>
      </w:pPr>
      <w:rPr>
        <w:rFonts w:hint="default"/>
        <w:lang w:val="ru-RU" w:eastAsia="en-US" w:bidi="ar-SA"/>
      </w:rPr>
    </w:lvl>
    <w:lvl w:ilvl="6" w:tplc="7262B1C6">
      <w:numFmt w:val="bullet"/>
      <w:lvlText w:val="•"/>
      <w:lvlJc w:val="left"/>
      <w:pPr>
        <w:ind w:left="7916" w:hanging="284"/>
      </w:pPr>
      <w:rPr>
        <w:rFonts w:hint="default"/>
        <w:lang w:val="ru-RU" w:eastAsia="en-US" w:bidi="ar-SA"/>
      </w:rPr>
    </w:lvl>
    <w:lvl w:ilvl="7" w:tplc="797601CE">
      <w:numFmt w:val="bullet"/>
      <w:lvlText w:val="•"/>
      <w:lvlJc w:val="left"/>
      <w:pPr>
        <w:ind w:left="9235" w:hanging="284"/>
      </w:pPr>
      <w:rPr>
        <w:rFonts w:hint="default"/>
        <w:lang w:val="ru-RU" w:eastAsia="en-US" w:bidi="ar-SA"/>
      </w:rPr>
    </w:lvl>
    <w:lvl w:ilvl="8" w:tplc="AE1AAA7A">
      <w:numFmt w:val="bullet"/>
      <w:lvlText w:val="•"/>
      <w:lvlJc w:val="left"/>
      <w:pPr>
        <w:ind w:left="10555" w:hanging="284"/>
      </w:pPr>
      <w:rPr>
        <w:rFonts w:hint="default"/>
        <w:lang w:val="ru-RU" w:eastAsia="en-US" w:bidi="ar-SA"/>
      </w:rPr>
    </w:lvl>
  </w:abstractNum>
  <w:abstractNum w:abstractNumId="11">
    <w:nsid w:val="09093E50"/>
    <w:multiLevelType w:val="hybridMultilevel"/>
    <w:tmpl w:val="795C1DFE"/>
    <w:lvl w:ilvl="0" w:tplc="1D5EE0C4">
      <w:start w:val="1"/>
      <w:numFmt w:val="decimal"/>
      <w:lvlText w:val="%1."/>
      <w:lvlJc w:val="left"/>
      <w:pPr>
        <w:ind w:left="-3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AFA545C">
      <w:numFmt w:val="bullet"/>
      <w:lvlText w:val="•"/>
      <w:lvlJc w:val="left"/>
      <w:pPr>
        <w:ind w:left="1019" w:hanging="240"/>
      </w:pPr>
      <w:rPr>
        <w:rFonts w:hint="default"/>
        <w:lang w:val="ru-RU" w:eastAsia="en-US" w:bidi="ar-SA"/>
      </w:rPr>
    </w:lvl>
    <w:lvl w:ilvl="2" w:tplc="B6404A3E">
      <w:numFmt w:val="bullet"/>
      <w:lvlText w:val="•"/>
      <w:lvlJc w:val="left"/>
      <w:pPr>
        <w:ind w:left="2039" w:hanging="240"/>
      </w:pPr>
      <w:rPr>
        <w:rFonts w:hint="default"/>
        <w:lang w:val="ru-RU" w:eastAsia="en-US" w:bidi="ar-SA"/>
      </w:rPr>
    </w:lvl>
    <w:lvl w:ilvl="3" w:tplc="865856D4">
      <w:numFmt w:val="bullet"/>
      <w:lvlText w:val="•"/>
      <w:lvlJc w:val="left"/>
      <w:pPr>
        <w:ind w:left="3058" w:hanging="240"/>
      </w:pPr>
      <w:rPr>
        <w:rFonts w:hint="default"/>
        <w:lang w:val="ru-RU" w:eastAsia="en-US" w:bidi="ar-SA"/>
      </w:rPr>
    </w:lvl>
    <w:lvl w:ilvl="4" w:tplc="5E5C6A30">
      <w:numFmt w:val="bullet"/>
      <w:lvlText w:val="•"/>
      <w:lvlJc w:val="left"/>
      <w:pPr>
        <w:ind w:left="4078" w:hanging="240"/>
      </w:pPr>
      <w:rPr>
        <w:rFonts w:hint="default"/>
        <w:lang w:val="ru-RU" w:eastAsia="en-US" w:bidi="ar-SA"/>
      </w:rPr>
    </w:lvl>
    <w:lvl w:ilvl="5" w:tplc="1960C238">
      <w:numFmt w:val="bullet"/>
      <w:lvlText w:val="•"/>
      <w:lvlJc w:val="left"/>
      <w:pPr>
        <w:ind w:left="5098" w:hanging="240"/>
      </w:pPr>
      <w:rPr>
        <w:rFonts w:hint="default"/>
        <w:lang w:val="ru-RU" w:eastAsia="en-US" w:bidi="ar-SA"/>
      </w:rPr>
    </w:lvl>
    <w:lvl w:ilvl="6" w:tplc="622A6CBA">
      <w:numFmt w:val="bullet"/>
      <w:lvlText w:val="•"/>
      <w:lvlJc w:val="left"/>
      <w:pPr>
        <w:ind w:left="6117" w:hanging="240"/>
      </w:pPr>
      <w:rPr>
        <w:rFonts w:hint="default"/>
        <w:lang w:val="ru-RU" w:eastAsia="en-US" w:bidi="ar-SA"/>
      </w:rPr>
    </w:lvl>
    <w:lvl w:ilvl="7" w:tplc="74A8B3FA">
      <w:numFmt w:val="bullet"/>
      <w:lvlText w:val="•"/>
      <w:lvlJc w:val="left"/>
      <w:pPr>
        <w:ind w:left="7137" w:hanging="240"/>
      </w:pPr>
      <w:rPr>
        <w:rFonts w:hint="default"/>
        <w:lang w:val="ru-RU" w:eastAsia="en-US" w:bidi="ar-SA"/>
      </w:rPr>
    </w:lvl>
    <w:lvl w:ilvl="8" w:tplc="11AA2CB6">
      <w:numFmt w:val="bullet"/>
      <w:lvlText w:val="•"/>
      <w:lvlJc w:val="left"/>
      <w:pPr>
        <w:ind w:left="8157" w:hanging="240"/>
      </w:pPr>
      <w:rPr>
        <w:rFonts w:hint="default"/>
        <w:lang w:val="ru-RU" w:eastAsia="en-US" w:bidi="ar-SA"/>
      </w:rPr>
    </w:lvl>
  </w:abstractNum>
  <w:abstractNum w:abstractNumId="12">
    <w:nsid w:val="096C286B"/>
    <w:multiLevelType w:val="hybridMultilevel"/>
    <w:tmpl w:val="A7C25DEC"/>
    <w:lvl w:ilvl="0" w:tplc="977AC662">
      <w:start w:val="2"/>
      <w:numFmt w:val="decimal"/>
      <w:lvlText w:val="%1."/>
      <w:lvlJc w:val="left"/>
      <w:pPr>
        <w:ind w:left="409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A90269E">
      <w:numFmt w:val="bullet"/>
      <w:lvlText w:val="•"/>
      <w:lvlJc w:val="left"/>
      <w:pPr>
        <w:ind w:left="1035" w:hanging="360"/>
      </w:pPr>
      <w:rPr>
        <w:rFonts w:hint="default"/>
        <w:lang w:val="ru-RU" w:eastAsia="en-US" w:bidi="ar-SA"/>
      </w:rPr>
    </w:lvl>
    <w:lvl w:ilvl="2" w:tplc="EA348612">
      <w:numFmt w:val="bullet"/>
      <w:lvlText w:val="•"/>
      <w:lvlJc w:val="left"/>
      <w:pPr>
        <w:ind w:left="1671" w:hanging="360"/>
      </w:pPr>
      <w:rPr>
        <w:rFonts w:hint="default"/>
        <w:lang w:val="ru-RU" w:eastAsia="en-US" w:bidi="ar-SA"/>
      </w:rPr>
    </w:lvl>
    <w:lvl w:ilvl="3" w:tplc="014AB0E0">
      <w:numFmt w:val="bullet"/>
      <w:lvlText w:val="•"/>
      <w:lvlJc w:val="left"/>
      <w:pPr>
        <w:ind w:left="2307" w:hanging="360"/>
      </w:pPr>
      <w:rPr>
        <w:rFonts w:hint="default"/>
        <w:lang w:val="ru-RU" w:eastAsia="en-US" w:bidi="ar-SA"/>
      </w:rPr>
    </w:lvl>
    <w:lvl w:ilvl="4" w:tplc="228CD7C6">
      <w:numFmt w:val="bullet"/>
      <w:lvlText w:val="•"/>
      <w:lvlJc w:val="left"/>
      <w:pPr>
        <w:ind w:left="2943" w:hanging="360"/>
      </w:pPr>
      <w:rPr>
        <w:rFonts w:hint="default"/>
        <w:lang w:val="ru-RU" w:eastAsia="en-US" w:bidi="ar-SA"/>
      </w:rPr>
    </w:lvl>
    <w:lvl w:ilvl="5" w:tplc="697E84C0">
      <w:numFmt w:val="bullet"/>
      <w:lvlText w:val="•"/>
      <w:lvlJc w:val="left"/>
      <w:pPr>
        <w:ind w:left="3579" w:hanging="360"/>
      </w:pPr>
      <w:rPr>
        <w:rFonts w:hint="default"/>
        <w:lang w:val="ru-RU" w:eastAsia="en-US" w:bidi="ar-SA"/>
      </w:rPr>
    </w:lvl>
    <w:lvl w:ilvl="6" w:tplc="59904BC0">
      <w:numFmt w:val="bullet"/>
      <w:lvlText w:val="•"/>
      <w:lvlJc w:val="left"/>
      <w:pPr>
        <w:ind w:left="4214" w:hanging="360"/>
      </w:pPr>
      <w:rPr>
        <w:rFonts w:hint="default"/>
        <w:lang w:val="ru-RU" w:eastAsia="en-US" w:bidi="ar-SA"/>
      </w:rPr>
    </w:lvl>
    <w:lvl w:ilvl="7" w:tplc="51B4B572">
      <w:numFmt w:val="bullet"/>
      <w:lvlText w:val="•"/>
      <w:lvlJc w:val="left"/>
      <w:pPr>
        <w:ind w:left="4850" w:hanging="360"/>
      </w:pPr>
      <w:rPr>
        <w:rFonts w:hint="default"/>
        <w:lang w:val="ru-RU" w:eastAsia="en-US" w:bidi="ar-SA"/>
      </w:rPr>
    </w:lvl>
    <w:lvl w:ilvl="8" w:tplc="7728D9DE">
      <w:numFmt w:val="bullet"/>
      <w:lvlText w:val="•"/>
      <w:lvlJc w:val="left"/>
      <w:pPr>
        <w:ind w:left="5486" w:hanging="360"/>
      </w:pPr>
      <w:rPr>
        <w:rFonts w:hint="default"/>
        <w:lang w:val="ru-RU" w:eastAsia="en-US" w:bidi="ar-SA"/>
      </w:rPr>
    </w:lvl>
  </w:abstractNum>
  <w:abstractNum w:abstractNumId="13">
    <w:nsid w:val="0A0F0478"/>
    <w:multiLevelType w:val="hybridMultilevel"/>
    <w:tmpl w:val="4A481360"/>
    <w:lvl w:ilvl="0" w:tplc="C95C8186">
      <w:numFmt w:val="bullet"/>
      <w:lvlText w:val="-"/>
      <w:lvlJc w:val="left"/>
      <w:pPr>
        <w:ind w:left="283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0248A6A">
      <w:numFmt w:val="bullet"/>
      <w:lvlText w:val=""/>
      <w:lvlJc w:val="left"/>
      <w:pPr>
        <w:ind w:left="862" w:hanging="29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AC082574">
      <w:numFmt w:val="bullet"/>
      <w:lvlText w:val="•"/>
      <w:lvlJc w:val="left"/>
      <w:pPr>
        <w:ind w:left="940" w:hanging="293"/>
      </w:pPr>
      <w:rPr>
        <w:rFonts w:hint="default"/>
        <w:lang w:val="ru-RU" w:eastAsia="en-US" w:bidi="ar-SA"/>
      </w:rPr>
    </w:lvl>
    <w:lvl w:ilvl="3" w:tplc="1F58D96A">
      <w:numFmt w:val="bullet"/>
      <w:lvlText w:val="•"/>
      <w:lvlJc w:val="left"/>
      <w:pPr>
        <w:ind w:left="2028" w:hanging="293"/>
      </w:pPr>
      <w:rPr>
        <w:rFonts w:hint="default"/>
        <w:lang w:val="ru-RU" w:eastAsia="en-US" w:bidi="ar-SA"/>
      </w:rPr>
    </w:lvl>
    <w:lvl w:ilvl="4" w:tplc="6540A1D2">
      <w:numFmt w:val="bullet"/>
      <w:lvlText w:val="•"/>
      <w:lvlJc w:val="left"/>
      <w:pPr>
        <w:ind w:left="3117" w:hanging="293"/>
      </w:pPr>
      <w:rPr>
        <w:rFonts w:hint="default"/>
        <w:lang w:val="ru-RU" w:eastAsia="en-US" w:bidi="ar-SA"/>
      </w:rPr>
    </w:lvl>
    <w:lvl w:ilvl="5" w:tplc="A2287BC0">
      <w:numFmt w:val="bullet"/>
      <w:lvlText w:val="•"/>
      <w:lvlJc w:val="left"/>
      <w:pPr>
        <w:ind w:left="4206" w:hanging="293"/>
      </w:pPr>
      <w:rPr>
        <w:rFonts w:hint="default"/>
        <w:lang w:val="ru-RU" w:eastAsia="en-US" w:bidi="ar-SA"/>
      </w:rPr>
    </w:lvl>
    <w:lvl w:ilvl="6" w:tplc="E0BAF61C">
      <w:numFmt w:val="bullet"/>
      <w:lvlText w:val="•"/>
      <w:lvlJc w:val="left"/>
      <w:pPr>
        <w:ind w:left="5295" w:hanging="293"/>
      </w:pPr>
      <w:rPr>
        <w:rFonts w:hint="default"/>
        <w:lang w:val="ru-RU" w:eastAsia="en-US" w:bidi="ar-SA"/>
      </w:rPr>
    </w:lvl>
    <w:lvl w:ilvl="7" w:tplc="1D56B8B6">
      <w:numFmt w:val="bullet"/>
      <w:lvlText w:val="•"/>
      <w:lvlJc w:val="left"/>
      <w:pPr>
        <w:ind w:left="6384" w:hanging="293"/>
      </w:pPr>
      <w:rPr>
        <w:rFonts w:hint="default"/>
        <w:lang w:val="ru-RU" w:eastAsia="en-US" w:bidi="ar-SA"/>
      </w:rPr>
    </w:lvl>
    <w:lvl w:ilvl="8" w:tplc="A9FE0444">
      <w:numFmt w:val="bullet"/>
      <w:lvlText w:val="•"/>
      <w:lvlJc w:val="left"/>
      <w:pPr>
        <w:ind w:left="7473" w:hanging="293"/>
      </w:pPr>
      <w:rPr>
        <w:rFonts w:hint="default"/>
        <w:lang w:val="ru-RU" w:eastAsia="en-US" w:bidi="ar-SA"/>
      </w:rPr>
    </w:lvl>
  </w:abstractNum>
  <w:abstractNum w:abstractNumId="14">
    <w:nsid w:val="0A22677E"/>
    <w:multiLevelType w:val="hybridMultilevel"/>
    <w:tmpl w:val="5442F7DC"/>
    <w:lvl w:ilvl="0" w:tplc="4CA6E116">
      <w:start w:val="1"/>
      <w:numFmt w:val="decimal"/>
      <w:lvlText w:val="%1."/>
      <w:lvlJc w:val="left"/>
      <w:pPr>
        <w:ind w:left="1115" w:hanging="27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8E86D7C">
      <w:numFmt w:val="bullet"/>
      <w:lvlText w:val="•"/>
      <w:lvlJc w:val="left"/>
      <w:pPr>
        <w:ind w:left="2001" w:hanging="274"/>
      </w:pPr>
      <w:rPr>
        <w:rFonts w:hint="default"/>
        <w:lang w:val="ru-RU" w:eastAsia="en-US" w:bidi="ar-SA"/>
      </w:rPr>
    </w:lvl>
    <w:lvl w:ilvl="2" w:tplc="A6A23B28">
      <w:numFmt w:val="bullet"/>
      <w:lvlText w:val="•"/>
      <w:lvlJc w:val="left"/>
      <w:pPr>
        <w:ind w:left="2882" w:hanging="274"/>
      </w:pPr>
      <w:rPr>
        <w:rFonts w:hint="default"/>
        <w:lang w:val="ru-RU" w:eastAsia="en-US" w:bidi="ar-SA"/>
      </w:rPr>
    </w:lvl>
    <w:lvl w:ilvl="3" w:tplc="EFDA1FF8">
      <w:numFmt w:val="bullet"/>
      <w:lvlText w:val="•"/>
      <w:lvlJc w:val="left"/>
      <w:pPr>
        <w:ind w:left="3763" w:hanging="274"/>
      </w:pPr>
      <w:rPr>
        <w:rFonts w:hint="default"/>
        <w:lang w:val="ru-RU" w:eastAsia="en-US" w:bidi="ar-SA"/>
      </w:rPr>
    </w:lvl>
    <w:lvl w:ilvl="4" w:tplc="B6C8C036">
      <w:numFmt w:val="bullet"/>
      <w:lvlText w:val="•"/>
      <w:lvlJc w:val="left"/>
      <w:pPr>
        <w:ind w:left="4644" w:hanging="274"/>
      </w:pPr>
      <w:rPr>
        <w:rFonts w:hint="default"/>
        <w:lang w:val="ru-RU" w:eastAsia="en-US" w:bidi="ar-SA"/>
      </w:rPr>
    </w:lvl>
    <w:lvl w:ilvl="5" w:tplc="7C987B3A">
      <w:numFmt w:val="bullet"/>
      <w:lvlText w:val="•"/>
      <w:lvlJc w:val="left"/>
      <w:pPr>
        <w:ind w:left="5525" w:hanging="274"/>
      </w:pPr>
      <w:rPr>
        <w:rFonts w:hint="default"/>
        <w:lang w:val="ru-RU" w:eastAsia="en-US" w:bidi="ar-SA"/>
      </w:rPr>
    </w:lvl>
    <w:lvl w:ilvl="6" w:tplc="E0F4B05A">
      <w:numFmt w:val="bullet"/>
      <w:lvlText w:val="•"/>
      <w:lvlJc w:val="left"/>
      <w:pPr>
        <w:ind w:left="6406" w:hanging="274"/>
      </w:pPr>
      <w:rPr>
        <w:rFonts w:hint="default"/>
        <w:lang w:val="ru-RU" w:eastAsia="en-US" w:bidi="ar-SA"/>
      </w:rPr>
    </w:lvl>
    <w:lvl w:ilvl="7" w:tplc="05C47FAA">
      <w:numFmt w:val="bullet"/>
      <w:lvlText w:val="•"/>
      <w:lvlJc w:val="left"/>
      <w:pPr>
        <w:ind w:left="7287" w:hanging="274"/>
      </w:pPr>
      <w:rPr>
        <w:rFonts w:hint="default"/>
        <w:lang w:val="ru-RU" w:eastAsia="en-US" w:bidi="ar-SA"/>
      </w:rPr>
    </w:lvl>
    <w:lvl w:ilvl="8" w:tplc="037A9A48">
      <w:numFmt w:val="bullet"/>
      <w:lvlText w:val="•"/>
      <w:lvlJc w:val="left"/>
      <w:pPr>
        <w:ind w:left="8168" w:hanging="274"/>
      </w:pPr>
      <w:rPr>
        <w:rFonts w:hint="default"/>
        <w:lang w:val="ru-RU" w:eastAsia="en-US" w:bidi="ar-SA"/>
      </w:rPr>
    </w:lvl>
  </w:abstractNum>
  <w:abstractNum w:abstractNumId="15">
    <w:nsid w:val="0B01558E"/>
    <w:multiLevelType w:val="hybridMultilevel"/>
    <w:tmpl w:val="BF885B36"/>
    <w:lvl w:ilvl="0" w:tplc="B67C33D4">
      <w:numFmt w:val="bullet"/>
      <w:lvlText w:val="-"/>
      <w:lvlJc w:val="left"/>
      <w:pPr>
        <w:ind w:left="107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B1CEC1E4">
      <w:numFmt w:val="bullet"/>
      <w:lvlText w:val="•"/>
      <w:lvlJc w:val="left"/>
      <w:pPr>
        <w:ind w:left="454" w:hanging="142"/>
      </w:pPr>
      <w:rPr>
        <w:rFonts w:hint="default"/>
        <w:lang w:val="ru-RU" w:eastAsia="en-US" w:bidi="ar-SA"/>
      </w:rPr>
    </w:lvl>
    <w:lvl w:ilvl="2" w:tplc="D29C433A">
      <w:numFmt w:val="bullet"/>
      <w:lvlText w:val="•"/>
      <w:lvlJc w:val="left"/>
      <w:pPr>
        <w:ind w:left="808" w:hanging="142"/>
      </w:pPr>
      <w:rPr>
        <w:rFonts w:hint="default"/>
        <w:lang w:val="ru-RU" w:eastAsia="en-US" w:bidi="ar-SA"/>
      </w:rPr>
    </w:lvl>
    <w:lvl w:ilvl="3" w:tplc="9AFA1476">
      <w:numFmt w:val="bullet"/>
      <w:lvlText w:val="•"/>
      <w:lvlJc w:val="left"/>
      <w:pPr>
        <w:ind w:left="1162" w:hanging="142"/>
      </w:pPr>
      <w:rPr>
        <w:rFonts w:hint="default"/>
        <w:lang w:val="ru-RU" w:eastAsia="en-US" w:bidi="ar-SA"/>
      </w:rPr>
    </w:lvl>
    <w:lvl w:ilvl="4" w:tplc="4EF8FBE2">
      <w:numFmt w:val="bullet"/>
      <w:lvlText w:val="•"/>
      <w:lvlJc w:val="left"/>
      <w:pPr>
        <w:ind w:left="1517" w:hanging="142"/>
      </w:pPr>
      <w:rPr>
        <w:rFonts w:hint="default"/>
        <w:lang w:val="ru-RU" w:eastAsia="en-US" w:bidi="ar-SA"/>
      </w:rPr>
    </w:lvl>
    <w:lvl w:ilvl="5" w:tplc="9DA42EC0">
      <w:numFmt w:val="bullet"/>
      <w:lvlText w:val="•"/>
      <w:lvlJc w:val="left"/>
      <w:pPr>
        <w:ind w:left="1871" w:hanging="142"/>
      </w:pPr>
      <w:rPr>
        <w:rFonts w:hint="default"/>
        <w:lang w:val="ru-RU" w:eastAsia="en-US" w:bidi="ar-SA"/>
      </w:rPr>
    </w:lvl>
    <w:lvl w:ilvl="6" w:tplc="DBB0B06A">
      <w:numFmt w:val="bullet"/>
      <w:lvlText w:val="•"/>
      <w:lvlJc w:val="left"/>
      <w:pPr>
        <w:ind w:left="2225" w:hanging="142"/>
      </w:pPr>
      <w:rPr>
        <w:rFonts w:hint="default"/>
        <w:lang w:val="ru-RU" w:eastAsia="en-US" w:bidi="ar-SA"/>
      </w:rPr>
    </w:lvl>
    <w:lvl w:ilvl="7" w:tplc="73D2D10E">
      <w:numFmt w:val="bullet"/>
      <w:lvlText w:val="•"/>
      <w:lvlJc w:val="left"/>
      <w:pPr>
        <w:ind w:left="2580" w:hanging="142"/>
      </w:pPr>
      <w:rPr>
        <w:rFonts w:hint="default"/>
        <w:lang w:val="ru-RU" w:eastAsia="en-US" w:bidi="ar-SA"/>
      </w:rPr>
    </w:lvl>
    <w:lvl w:ilvl="8" w:tplc="86607DE4">
      <w:numFmt w:val="bullet"/>
      <w:lvlText w:val="•"/>
      <w:lvlJc w:val="left"/>
      <w:pPr>
        <w:ind w:left="2934" w:hanging="142"/>
      </w:pPr>
      <w:rPr>
        <w:rFonts w:hint="default"/>
        <w:lang w:val="ru-RU" w:eastAsia="en-US" w:bidi="ar-SA"/>
      </w:rPr>
    </w:lvl>
  </w:abstractNum>
  <w:abstractNum w:abstractNumId="16">
    <w:nsid w:val="0B560B0D"/>
    <w:multiLevelType w:val="hybridMultilevel"/>
    <w:tmpl w:val="427C073C"/>
    <w:lvl w:ilvl="0" w:tplc="CB3AF41E">
      <w:start w:val="1"/>
      <w:numFmt w:val="decimal"/>
      <w:lvlText w:val="%1."/>
      <w:lvlJc w:val="left"/>
      <w:pPr>
        <w:ind w:left="57" w:hanging="22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B80881D0">
      <w:numFmt w:val="bullet"/>
      <w:lvlText w:val="•"/>
      <w:lvlJc w:val="left"/>
      <w:pPr>
        <w:ind w:left="981" w:hanging="221"/>
      </w:pPr>
      <w:rPr>
        <w:rFonts w:hint="default"/>
        <w:lang w:val="ru-RU" w:eastAsia="en-US" w:bidi="ar-SA"/>
      </w:rPr>
    </w:lvl>
    <w:lvl w:ilvl="2" w:tplc="839208CA">
      <w:numFmt w:val="bullet"/>
      <w:lvlText w:val="•"/>
      <w:lvlJc w:val="left"/>
      <w:pPr>
        <w:ind w:left="1902" w:hanging="221"/>
      </w:pPr>
      <w:rPr>
        <w:rFonts w:hint="default"/>
        <w:lang w:val="ru-RU" w:eastAsia="en-US" w:bidi="ar-SA"/>
      </w:rPr>
    </w:lvl>
    <w:lvl w:ilvl="3" w:tplc="7086287E">
      <w:numFmt w:val="bullet"/>
      <w:lvlText w:val="•"/>
      <w:lvlJc w:val="left"/>
      <w:pPr>
        <w:ind w:left="2823" w:hanging="221"/>
      </w:pPr>
      <w:rPr>
        <w:rFonts w:hint="default"/>
        <w:lang w:val="ru-RU" w:eastAsia="en-US" w:bidi="ar-SA"/>
      </w:rPr>
    </w:lvl>
    <w:lvl w:ilvl="4" w:tplc="C804F6FC">
      <w:numFmt w:val="bullet"/>
      <w:lvlText w:val="•"/>
      <w:lvlJc w:val="left"/>
      <w:pPr>
        <w:ind w:left="3744" w:hanging="221"/>
      </w:pPr>
      <w:rPr>
        <w:rFonts w:hint="default"/>
        <w:lang w:val="ru-RU" w:eastAsia="en-US" w:bidi="ar-SA"/>
      </w:rPr>
    </w:lvl>
    <w:lvl w:ilvl="5" w:tplc="EDCC2FE2">
      <w:numFmt w:val="bullet"/>
      <w:lvlText w:val="•"/>
      <w:lvlJc w:val="left"/>
      <w:pPr>
        <w:ind w:left="4665" w:hanging="221"/>
      </w:pPr>
      <w:rPr>
        <w:rFonts w:hint="default"/>
        <w:lang w:val="ru-RU" w:eastAsia="en-US" w:bidi="ar-SA"/>
      </w:rPr>
    </w:lvl>
    <w:lvl w:ilvl="6" w:tplc="78E0AC6C">
      <w:numFmt w:val="bullet"/>
      <w:lvlText w:val="•"/>
      <w:lvlJc w:val="left"/>
      <w:pPr>
        <w:ind w:left="5586" w:hanging="221"/>
      </w:pPr>
      <w:rPr>
        <w:rFonts w:hint="default"/>
        <w:lang w:val="ru-RU" w:eastAsia="en-US" w:bidi="ar-SA"/>
      </w:rPr>
    </w:lvl>
    <w:lvl w:ilvl="7" w:tplc="20C480B8">
      <w:numFmt w:val="bullet"/>
      <w:lvlText w:val="•"/>
      <w:lvlJc w:val="left"/>
      <w:pPr>
        <w:ind w:left="6507" w:hanging="221"/>
      </w:pPr>
      <w:rPr>
        <w:rFonts w:hint="default"/>
        <w:lang w:val="ru-RU" w:eastAsia="en-US" w:bidi="ar-SA"/>
      </w:rPr>
    </w:lvl>
    <w:lvl w:ilvl="8" w:tplc="871CC454">
      <w:numFmt w:val="bullet"/>
      <w:lvlText w:val="•"/>
      <w:lvlJc w:val="left"/>
      <w:pPr>
        <w:ind w:left="7428" w:hanging="221"/>
      </w:pPr>
      <w:rPr>
        <w:rFonts w:hint="default"/>
        <w:lang w:val="ru-RU" w:eastAsia="en-US" w:bidi="ar-SA"/>
      </w:rPr>
    </w:lvl>
  </w:abstractNum>
  <w:abstractNum w:abstractNumId="17">
    <w:nsid w:val="0B625E76"/>
    <w:multiLevelType w:val="hybridMultilevel"/>
    <w:tmpl w:val="290884CC"/>
    <w:lvl w:ilvl="0" w:tplc="F80EEC64">
      <w:start w:val="2"/>
      <w:numFmt w:val="decimal"/>
      <w:lvlText w:val="%1."/>
      <w:lvlJc w:val="left"/>
      <w:pPr>
        <w:ind w:left="409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0E8FC5E">
      <w:numFmt w:val="bullet"/>
      <w:lvlText w:val="•"/>
      <w:lvlJc w:val="left"/>
      <w:pPr>
        <w:ind w:left="1035" w:hanging="360"/>
      </w:pPr>
      <w:rPr>
        <w:rFonts w:hint="default"/>
        <w:lang w:val="ru-RU" w:eastAsia="en-US" w:bidi="ar-SA"/>
      </w:rPr>
    </w:lvl>
    <w:lvl w:ilvl="2" w:tplc="3EFCDD66">
      <w:numFmt w:val="bullet"/>
      <w:lvlText w:val="•"/>
      <w:lvlJc w:val="left"/>
      <w:pPr>
        <w:ind w:left="1671" w:hanging="360"/>
      </w:pPr>
      <w:rPr>
        <w:rFonts w:hint="default"/>
        <w:lang w:val="ru-RU" w:eastAsia="en-US" w:bidi="ar-SA"/>
      </w:rPr>
    </w:lvl>
    <w:lvl w:ilvl="3" w:tplc="2B329B76">
      <w:numFmt w:val="bullet"/>
      <w:lvlText w:val="•"/>
      <w:lvlJc w:val="left"/>
      <w:pPr>
        <w:ind w:left="2307" w:hanging="360"/>
      </w:pPr>
      <w:rPr>
        <w:rFonts w:hint="default"/>
        <w:lang w:val="ru-RU" w:eastAsia="en-US" w:bidi="ar-SA"/>
      </w:rPr>
    </w:lvl>
    <w:lvl w:ilvl="4" w:tplc="6780F852">
      <w:numFmt w:val="bullet"/>
      <w:lvlText w:val="•"/>
      <w:lvlJc w:val="left"/>
      <w:pPr>
        <w:ind w:left="2943" w:hanging="360"/>
      </w:pPr>
      <w:rPr>
        <w:rFonts w:hint="default"/>
        <w:lang w:val="ru-RU" w:eastAsia="en-US" w:bidi="ar-SA"/>
      </w:rPr>
    </w:lvl>
    <w:lvl w:ilvl="5" w:tplc="16FC26EC">
      <w:numFmt w:val="bullet"/>
      <w:lvlText w:val="•"/>
      <w:lvlJc w:val="left"/>
      <w:pPr>
        <w:ind w:left="3579" w:hanging="360"/>
      </w:pPr>
      <w:rPr>
        <w:rFonts w:hint="default"/>
        <w:lang w:val="ru-RU" w:eastAsia="en-US" w:bidi="ar-SA"/>
      </w:rPr>
    </w:lvl>
    <w:lvl w:ilvl="6" w:tplc="8304CF8E">
      <w:numFmt w:val="bullet"/>
      <w:lvlText w:val="•"/>
      <w:lvlJc w:val="left"/>
      <w:pPr>
        <w:ind w:left="4214" w:hanging="360"/>
      </w:pPr>
      <w:rPr>
        <w:rFonts w:hint="default"/>
        <w:lang w:val="ru-RU" w:eastAsia="en-US" w:bidi="ar-SA"/>
      </w:rPr>
    </w:lvl>
    <w:lvl w:ilvl="7" w:tplc="030E96BC">
      <w:numFmt w:val="bullet"/>
      <w:lvlText w:val="•"/>
      <w:lvlJc w:val="left"/>
      <w:pPr>
        <w:ind w:left="4850" w:hanging="360"/>
      </w:pPr>
      <w:rPr>
        <w:rFonts w:hint="default"/>
        <w:lang w:val="ru-RU" w:eastAsia="en-US" w:bidi="ar-SA"/>
      </w:rPr>
    </w:lvl>
    <w:lvl w:ilvl="8" w:tplc="3E887686">
      <w:numFmt w:val="bullet"/>
      <w:lvlText w:val="•"/>
      <w:lvlJc w:val="left"/>
      <w:pPr>
        <w:ind w:left="5486" w:hanging="360"/>
      </w:pPr>
      <w:rPr>
        <w:rFonts w:hint="default"/>
        <w:lang w:val="ru-RU" w:eastAsia="en-US" w:bidi="ar-SA"/>
      </w:rPr>
    </w:lvl>
  </w:abstractNum>
  <w:abstractNum w:abstractNumId="18">
    <w:nsid w:val="0BBA1798"/>
    <w:multiLevelType w:val="hybridMultilevel"/>
    <w:tmpl w:val="9ED49974"/>
    <w:lvl w:ilvl="0" w:tplc="8B022FF4">
      <w:start w:val="1"/>
      <w:numFmt w:val="decimal"/>
      <w:lvlText w:val="%1."/>
      <w:lvlJc w:val="left"/>
      <w:pPr>
        <w:ind w:left="1195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AA2E698">
      <w:numFmt w:val="bullet"/>
      <w:lvlText w:val="•"/>
      <w:lvlJc w:val="left"/>
      <w:pPr>
        <w:ind w:left="2051" w:hanging="286"/>
      </w:pPr>
      <w:rPr>
        <w:rFonts w:hint="default"/>
        <w:lang w:val="ru-RU" w:eastAsia="en-US" w:bidi="ar-SA"/>
      </w:rPr>
    </w:lvl>
    <w:lvl w:ilvl="2" w:tplc="F5FEA842">
      <w:numFmt w:val="bullet"/>
      <w:lvlText w:val="•"/>
      <w:lvlJc w:val="left"/>
      <w:pPr>
        <w:ind w:left="2902" w:hanging="286"/>
      </w:pPr>
      <w:rPr>
        <w:rFonts w:hint="default"/>
        <w:lang w:val="ru-RU" w:eastAsia="en-US" w:bidi="ar-SA"/>
      </w:rPr>
    </w:lvl>
    <w:lvl w:ilvl="3" w:tplc="7408E92E">
      <w:numFmt w:val="bullet"/>
      <w:lvlText w:val="•"/>
      <w:lvlJc w:val="left"/>
      <w:pPr>
        <w:ind w:left="3753" w:hanging="286"/>
      </w:pPr>
      <w:rPr>
        <w:rFonts w:hint="default"/>
        <w:lang w:val="ru-RU" w:eastAsia="en-US" w:bidi="ar-SA"/>
      </w:rPr>
    </w:lvl>
    <w:lvl w:ilvl="4" w:tplc="4D9E166E">
      <w:numFmt w:val="bullet"/>
      <w:lvlText w:val="•"/>
      <w:lvlJc w:val="left"/>
      <w:pPr>
        <w:ind w:left="4604" w:hanging="286"/>
      </w:pPr>
      <w:rPr>
        <w:rFonts w:hint="default"/>
        <w:lang w:val="ru-RU" w:eastAsia="en-US" w:bidi="ar-SA"/>
      </w:rPr>
    </w:lvl>
    <w:lvl w:ilvl="5" w:tplc="D7DE1918">
      <w:numFmt w:val="bullet"/>
      <w:lvlText w:val="•"/>
      <w:lvlJc w:val="left"/>
      <w:pPr>
        <w:ind w:left="5455" w:hanging="286"/>
      </w:pPr>
      <w:rPr>
        <w:rFonts w:hint="default"/>
        <w:lang w:val="ru-RU" w:eastAsia="en-US" w:bidi="ar-SA"/>
      </w:rPr>
    </w:lvl>
    <w:lvl w:ilvl="6" w:tplc="10DC0AD0">
      <w:numFmt w:val="bullet"/>
      <w:lvlText w:val="•"/>
      <w:lvlJc w:val="left"/>
      <w:pPr>
        <w:ind w:left="6306" w:hanging="286"/>
      </w:pPr>
      <w:rPr>
        <w:rFonts w:hint="default"/>
        <w:lang w:val="ru-RU" w:eastAsia="en-US" w:bidi="ar-SA"/>
      </w:rPr>
    </w:lvl>
    <w:lvl w:ilvl="7" w:tplc="271E0548">
      <w:numFmt w:val="bullet"/>
      <w:lvlText w:val="•"/>
      <w:lvlJc w:val="left"/>
      <w:pPr>
        <w:ind w:left="7157" w:hanging="286"/>
      </w:pPr>
      <w:rPr>
        <w:rFonts w:hint="default"/>
        <w:lang w:val="ru-RU" w:eastAsia="en-US" w:bidi="ar-SA"/>
      </w:rPr>
    </w:lvl>
    <w:lvl w:ilvl="8" w:tplc="F45869E0">
      <w:numFmt w:val="bullet"/>
      <w:lvlText w:val="•"/>
      <w:lvlJc w:val="left"/>
      <w:pPr>
        <w:ind w:left="8008" w:hanging="286"/>
      </w:pPr>
      <w:rPr>
        <w:rFonts w:hint="default"/>
        <w:lang w:val="ru-RU" w:eastAsia="en-US" w:bidi="ar-SA"/>
      </w:rPr>
    </w:lvl>
  </w:abstractNum>
  <w:abstractNum w:abstractNumId="19">
    <w:nsid w:val="0C067616"/>
    <w:multiLevelType w:val="hybridMultilevel"/>
    <w:tmpl w:val="0D9A47CA"/>
    <w:lvl w:ilvl="0" w:tplc="95FA3106">
      <w:start w:val="6"/>
      <w:numFmt w:val="decimal"/>
      <w:lvlText w:val="%1."/>
      <w:lvlJc w:val="left"/>
      <w:pPr>
        <w:ind w:left="288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01C70F2">
      <w:numFmt w:val="bullet"/>
      <w:lvlText w:val="•"/>
      <w:lvlJc w:val="left"/>
      <w:pPr>
        <w:ind w:left="1512" w:hanging="284"/>
      </w:pPr>
      <w:rPr>
        <w:rFonts w:hint="default"/>
        <w:lang w:val="ru-RU" w:eastAsia="en-US" w:bidi="ar-SA"/>
      </w:rPr>
    </w:lvl>
    <w:lvl w:ilvl="2" w:tplc="77FA0D70">
      <w:numFmt w:val="bullet"/>
      <w:lvlText w:val="•"/>
      <w:lvlJc w:val="left"/>
      <w:pPr>
        <w:ind w:left="2745" w:hanging="284"/>
      </w:pPr>
      <w:rPr>
        <w:rFonts w:hint="default"/>
        <w:lang w:val="ru-RU" w:eastAsia="en-US" w:bidi="ar-SA"/>
      </w:rPr>
    </w:lvl>
    <w:lvl w:ilvl="3" w:tplc="EC76E9B8">
      <w:numFmt w:val="bullet"/>
      <w:lvlText w:val="•"/>
      <w:lvlJc w:val="left"/>
      <w:pPr>
        <w:ind w:left="3978" w:hanging="284"/>
      </w:pPr>
      <w:rPr>
        <w:rFonts w:hint="default"/>
        <w:lang w:val="ru-RU" w:eastAsia="en-US" w:bidi="ar-SA"/>
      </w:rPr>
    </w:lvl>
    <w:lvl w:ilvl="4" w:tplc="EFA66DE4">
      <w:numFmt w:val="bullet"/>
      <w:lvlText w:val="•"/>
      <w:lvlJc w:val="left"/>
      <w:pPr>
        <w:ind w:left="5211" w:hanging="284"/>
      </w:pPr>
      <w:rPr>
        <w:rFonts w:hint="default"/>
        <w:lang w:val="ru-RU" w:eastAsia="en-US" w:bidi="ar-SA"/>
      </w:rPr>
    </w:lvl>
    <w:lvl w:ilvl="5" w:tplc="2C74BE46">
      <w:numFmt w:val="bullet"/>
      <w:lvlText w:val="•"/>
      <w:lvlJc w:val="left"/>
      <w:pPr>
        <w:ind w:left="6444" w:hanging="284"/>
      </w:pPr>
      <w:rPr>
        <w:rFonts w:hint="default"/>
        <w:lang w:val="ru-RU" w:eastAsia="en-US" w:bidi="ar-SA"/>
      </w:rPr>
    </w:lvl>
    <w:lvl w:ilvl="6" w:tplc="388A6494">
      <w:numFmt w:val="bullet"/>
      <w:lvlText w:val="•"/>
      <w:lvlJc w:val="left"/>
      <w:pPr>
        <w:ind w:left="7677" w:hanging="284"/>
      </w:pPr>
      <w:rPr>
        <w:rFonts w:hint="default"/>
        <w:lang w:val="ru-RU" w:eastAsia="en-US" w:bidi="ar-SA"/>
      </w:rPr>
    </w:lvl>
    <w:lvl w:ilvl="7" w:tplc="00B4473C">
      <w:numFmt w:val="bullet"/>
      <w:lvlText w:val="•"/>
      <w:lvlJc w:val="left"/>
      <w:pPr>
        <w:ind w:left="8910" w:hanging="284"/>
      </w:pPr>
      <w:rPr>
        <w:rFonts w:hint="default"/>
        <w:lang w:val="ru-RU" w:eastAsia="en-US" w:bidi="ar-SA"/>
      </w:rPr>
    </w:lvl>
    <w:lvl w:ilvl="8" w:tplc="55283BD0">
      <w:numFmt w:val="bullet"/>
      <w:lvlText w:val="•"/>
      <w:lvlJc w:val="left"/>
      <w:pPr>
        <w:ind w:left="10143" w:hanging="284"/>
      </w:pPr>
      <w:rPr>
        <w:rFonts w:hint="default"/>
        <w:lang w:val="ru-RU" w:eastAsia="en-US" w:bidi="ar-SA"/>
      </w:rPr>
    </w:lvl>
  </w:abstractNum>
  <w:abstractNum w:abstractNumId="20">
    <w:nsid w:val="0C8169E5"/>
    <w:multiLevelType w:val="hybridMultilevel"/>
    <w:tmpl w:val="7BF84F50"/>
    <w:lvl w:ilvl="0" w:tplc="0C266B66">
      <w:start w:val="5"/>
      <w:numFmt w:val="decimal"/>
      <w:lvlText w:val="%1."/>
      <w:lvlJc w:val="left"/>
      <w:pPr>
        <w:ind w:left="4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9203906">
      <w:numFmt w:val="bullet"/>
      <w:lvlText w:val="•"/>
      <w:lvlJc w:val="left"/>
      <w:pPr>
        <w:ind w:left="1319" w:hanging="284"/>
      </w:pPr>
      <w:rPr>
        <w:rFonts w:hint="default"/>
        <w:lang w:val="ru-RU" w:eastAsia="en-US" w:bidi="ar-SA"/>
      </w:rPr>
    </w:lvl>
    <w:lvl w:ilvl="2" w:tplc="F3383112">
      <w:numFmt w:val="bullet"/>
      <w:lvlText w:val="•"/>
      <w:lvlJc w:val="left"/>
      <w:pPr>
        <w:ind w:left="2638" w:hanging="284"/>
      </w:pPr>
      <w:rPr>
        <w:rFonts w:hint="default"/>
        <w:lang w:val="ru-RU" w:eastAsia="en-US" w:bidi="ar-SA"/>
      </w:rPr>
    </w:lvl>
    <w:lvl w:ilvl="3" w:tplc="C6BEF420">
      <w:numFmt w:val="bullet"/>
      <w:lvlText w:val="•"/>
      <w:lvlJc w:val="left"/>
      <w:pPr>
        <w:ind w:left="3958" w:hanging="284"/>
      </w:pPr>
      <w:rPr>
        <w:rFonts w:hint="default"/>
        <w:lang w:val="ru-RU" w:eastAsia="en-US" w:bidi="ar-SA"/>
      </w:rPr>
    </w:lvl>
    <w:lvl w:ilvl="4" w:tplc="01F09BE8">
      <w:numFmt w:val="bullet"/>
      <w:lvlText w:val="•"/>
      <w:lvlJc w:val="left"/>
      <w:pPr>
        <w:ind w:left="5277" w:hanging="284"/>
      </w:pPr>
      <w:rPr>
        <w:rFonts w:hint="default"/>
        <w:lang w:val="ru-RU" w:eastAsia="en-US" w:bidi="ar-SA"/>
      </w:rPr>
    </w:lvl>
    <w:lvl w:ilvl="5" w:tplc="864C9DDE">
      <w:numFmt w:val="bullet"/>
      <w:lvlText w:val="•"/>
      <w:lvlJc w:val="left"/>
      <w:pPr>
        <w:ind w:left="6597" w:hanging="284"/>
      </w:pPr>
      <w:rPr>
        <w:rFonts w:hint="default"/>
        <w:lang w:val="ru-RU" w:eastAsia="en-US" w:bidi="ar-SA"/>
      </w:rPr>
    </w:lvl>
    <w:lvl w:ilvl="6" w:tplc="BDF887E8">
      <w:numFmt w:val="bullet"/>
      <w:lvlText w:val="•"/>
      <w:lvlJc w:val="left"/>
      <w:pPr>
        <w:ind w:left="7916" w:hanging="284"/>
      </w:pPr>
      <w:rPr>
        <w:rFonts w:hint="default"/>
        <w:lang w:val="ru-RU" w:eastAsia="en-US" w:bidi="ar-SA"/>
      </w:rPr>
    </w:lvl>
    <w:lvl w:ilvl="7" w:tplc="706C481C">
      <w:numFmt w:val="bullet"/>
      <w:lvlText w:val="•"/>
      <w:lvlJc w:val="left"/>
      <w:pPr>
        <w:ind w:left="9235" w:hanging="284"/>
      </w:pPr>
      <w:rPr>
        <w:rFonts w:hint="default"/>
        <w:lang w:val="ru-RU" w:eastAsia="en-US" w:bidi="ar-SA"/>
      </w:rPr>
    </w:lvl>
    <w:lvl w:ilvl="8" w:tplc="E55476E4">
      <w:numFmt w:val="bullet"/>
      <w:lvlText w:val="•"/>
      <w:lvlJc w:val="left"/>
      <w:pPr>
        <w:ind w:left="10555" w:hanging="284"/>
      </w:pPr>
      <w:rPr>
        <w:rFonts w:hint="default"/>
        <w:lang w:val="ru-RU" w:eastAsia="en-US" w:bidi="ar-SA"/>
      </w:rPr>
    </w:lvl>
  </w:abstractNum>
  <w:abstractNum w:abstractNumId="21">
    <w:nsid w:val="0CC6437D"/>
    <w:multiLevelType w:val="hybridMultilevel"/>
    <w:tmpl w:val="C7C6913A"/>
    <w:lvl w:ilvl="0" w:tplc="E5F46B70">
      <w:start w:val="1"/>
      <w:numFmt w:val="decimal"/>
      <w:lvlText w:val="%1."/>
      <w:lvlJc w:val="left"/>
      <w:pPr>
        <w:ind w:left="55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DAA4FEC">
      <w:numFmt w:val="bullet"/>
      <w:lvlText w:val="•"/>
      <w:lvlJc w:val="left"/>
      <w:pPr>
        <w:ind w:left="1353" w:hanging="284"/>
      </w:pPr>
      <w:rPr>
        <w:rFonts w:hint="default"/>
        <w:lang w:val="ru-RU" w:eastAsia="en-US" w:bidi="ar-SA"/>
      </w:rPr>
    </w:lvl>
    <w:lvl w:ilvl="2" w:tplc="8ECCCEA4">
      <w:numFmt w:val="bullet"/>
      <w:lvlText w:val="•"/>
      <w:lvlJc w:val="left"/>
      <w:pPr>
        <w:ind w:left="2647" w:hanging="284"/>
      </w:pPr>
      <w:rPr>
        <w:rFonts w:hint="default"/>
        <w:lang w:val="ru-RU" w:eastAsia="en-US" w:bidi="ar-SA"/>
      </w:rPr>
    </w:lvl>
    <w:lvl w:ilvl="3" w:tplc="FB06C8A8">
      <w:numFmt w:val="bullet"/>
      <w:lvlText w:val="•"/>
      <w:lvlJc w:val="left"/>
      <w:pPr>
        <w:ind w:left="3940" w:hanging="284"/>
      </w:pPr>
      <w:rPr>
        <w:rFonts w:hint="default"/>
        <w:lang w:val="ru-RU" w:eastAsia="en-US" w:bidi="ar-SA"/>
      </w:rPr>
    </w:lvl>
    <w:lvl w:ilvl="4" w:tplc="7AC43084">
      <w:numFmt w:val="bullet"/>
      <w:lvlText w:val="•"/>
      <w:lvlJc w:val="left"/>
      <w:pPr>
        <w:ind w:left="5234" w:hanging="284"/>
      </w:pPr>
      <w:rPr>
        <w:rFonts w:hint="default"/>
        <w:lang w:val="ru-RU" w:eastAsia="en-US" w:bidi="ar-SA"/>
      </w:rPr>
    </w:lvl>
    <w:lvl w:ilvl="5" w:tplc="A53200F6">
      <w:numFmt w:val="bullet"/>
      <w:lvlText w:val="•"/>
      <w:lvlJc w:val="left"/>
      <w:pPr>
        <w:ind w:left="6527" w:hanging="284"/>
      </w:pPr>
      <w:rPr>
        <w:rFonts w:hint="default"/>
        <w:lang w:val="ru-RU" w:eastAsia="en-US" w:bidi="ar-SA"/>
      </w:rPr>
    </w:lvl>
    <w:lvl w:ilvl="6" w:tplc="4B186C22">
      <w:numFmt w:val="bullet"/>
      <w:lvlText w:val="•"/>
      <w:lvlJc w:val="left"/>
      <w:pPr>
        <w:ind w:left="7821" w:hanging="284"/>
      </w:pPr>
      <w:rPr>
        <w:rFonts w:hint="default"/>
        <w:lang w:val="ru-RU" w:eastAsia="en-US" w:bidi="ar-SA"/>
      </w:rPr>
    </w:lvl>
    <w:lvl w:ilvl="7" w:tplc="F632905A">
      <w:numFmt w:val="bullet"/>
      <w:lvlText w:val="•"/>
      <w:lvlJc w:val="left"/>
      <w:pPr>
        <w:ind w:left="9114" w:hanging="284"/>
      </w:pPr>
      <w:rPr>
        <w:rFonts w:hint="default"/>
        <w:lang w:val="ru-RU" w:eastAsia="en-US" w:bidi="ar-SA"/>
      </w:rPr>
    </w:lvl>
    <w:lvl w:ilvl="8" w:tplc="33B87A0E">
      <w:numFmt w:val="bullet"/>
      <w:lvlText w:val="•"/>
      <w:lvlJc w:val="left"/>
      <w:pPr>
        <w:ind w:left="10408" w:hanging="284"/>
      </w:pPr>
      <w:rPr>
        <w:rFonts w:hint="default"/>
        <w:lang w:val="ru-RU" w:eastAsia="en-US" w:bidi="ar-SA"/>
      </w:rPr>
    </w:lvl>
  </w:abstractNum>
  <w:abstractNum w:abstractNumId="22">
    <w:nsid w:val="101D65F6"/>
    <w:multiLevelType w:val="hybridMultilevel"/>
    <w:tmpl w:val="9EA23B18"/>
    <w:lvl w:ilvl="0" w:tplc="6F929572">
      <w:start w:val="1"/>
      <w:numFmt w:val="decimal"/>
      <w:lvlText w:val="%1."/>
      <w:lvlJc w:val="left"/>
      <w:pPr>
        <w:ind w:left="57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FACFBC0">
      <w:numFmt w:val="bullet"/>
      <w:lvlText w:val="•"/>
      <w:lvlJc w:val="left"/>
      <w:pPr>
        <w:ind w:left="981" w:hanging="284"/>
      </w:pPr>
      <w:rPr>
        <w:rFonts w:hint="default"/>
        <w:lang w:val="ru-RU" w:eastAsia="en-US" w:bidi="ar-SA"/>
      </w:rPr>
    </w:lvl>
    <w:lvl w:ilvl="2" w:tplc="A956FA06">
      <w:numFmt w:val="bullet"/>
      <w:lvlText w:val="•"/>
      <w:lvlJc w:val="left"/>
      <w:pPr>
        <w:ind w:left="1902" w:hanging="284"/>
      </w:pPr>
      <w:rPr>
        <w:rFonts w:hint="default"/>
        <w:lang w:val="ru-RU" w:eastAsia="en-US" w:bidi="ar-SA"/>
      </w:rPr>
    </w:lvl>
    <w:lvl w:ilvl="3" w:tplc="7B8AEF8A">
      <w:numFmt w:val="bullet"/>
      <w:lvlText w:val="•"/>
      <w:lvlJc w:val="left"/>
      <w:pPr>
        <w:ind w:left="2823" w:hanging="284"/>
      </w:pPr>
      <w:rPr>
        <w:rFonts w:hint="default"/>
        <w:lang w:val="ru-RU" w:eastAsia="en-US" w:bidi="ar-SA"/>
      </w:rPr>
    </w:lvl>
    <w:lvl w:ilvl="4" w:tplc="25C0B8F4">
      <w:numFmt w:val="bullet"/>
      <w:lvlText w:val="•"/>
      <w:lvlJc w:val="left"/>
      <w:pPr>
        <w:ind w:left="3744" w:hanging="284"/>
      </w:pPr>
      <w:rPr>
        <w:rFonts w:hint="default"/>
        <w:lang w:val="ru-RU" w:eastAsia="en-US" w:bidi="ar-SA"/>
      </w:rPr>
    </w:lvl>
    <w:lvl w:ilvl="5" w:tplc="F2DEEED4">
      <w:numFmt w:val="bullet"/>
      <w:lvlText w:val="•"/>
      <w:lvlJc w:val="left"/>
      <w:pPr>
        <w:ind w:left="4665" w:hanging="284"/>
      </w:pPr>
      <w:rPr>
        <w:rFonts w:hint="default"/>
        <w:lang w:val="ru-RU" w:eastAsia="en-US" w:bidi="ar-SA"/>
      </w:rPr>
    </w:lvl>
    <w:lvl w:ilvl="6" w:tplc="ECF04FD0">
      <w:numFmt w:val="bullet"/>
      <w:lvlText w:val="•"/>
      <w:lvlJc w:val="left"/>
      <w:pPr>
        <w:ind w:left="5586" w:hanging="284"/>
      </w:pPr>
      <w:rPr>
        <w:rFonts w:hint="default"/>
        <w:lang w:val="ru-RU" w:eastAsia="en-US" w:bidi="ar-SA"/>
      </w:rPr>
    </w:lvl>
    <w:lvl w:ilvl="7" w:tplc="75189942">
      <w:numFmt w:val="bullet"/>
      <w:lvlText w:val="•"/>
      <w:lvlJc w:val="left"/>
      <w:pPr>
        <w:ind w:left="6507" w:hanging="284"/>
      </w:pPr>
      <w:rPr>
        <w:rFonts w:hint="default"/>
        <w:lang w:val="ru-RU" w:eastAsia="en-US" w:bidi="ar-SA"/>
      </w:rPr>
    </w:lvl>
    <w:lvl w:ilvl="8" w:tplc="0F048D40">
      <w:numFmt w:val="bullet"/>
      <w:lvlText w:val="•"/>
      <w:lvlJc w:val="left"/>
      <w:pPr>
        <w:ind w:left="7428" w:hanging="284"/>
      </w:pPr>
      <w:rPr>
        <w:rFonts w:hint="default"/>
        <w:lang w:val="ru-RU" w:eastAsia="en-US" w:bidi="ar-SA"/>
      </w:rPr>
    </w:lvl>
  </w:abstractNum>
  <w:abstractNum w:abstractNumId="23">
    <w:nsid w:val="13EF7B76"/>
    <w:multiLevelType w:val="hybridMultilevel"/>
    <w:tmpl w:val="7AEE7A7A"/>
    <w:lvl w:ilvl="0" w:tplc="385C7CF2">
      <w:start w:val="1"/>
      <w:numFmt w:val="decimal"/>
      <w:lvlText w:val="%1."/>
      <w:lvlJc w:val="left"/>
      <w:pPr>
        <w:ind w:left="23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FE0A0E4">
      <w:numFmt w:val="bullet"/>
      <w:lvlText w:val="•"/>
      <w:lvlJc w:val="left"/>
      <w:pPr>
        <w:ind w:left="913" w:hanging="240"/>
      </w:pPr>
      <w:rPr>
        <w:rFonts w:hint="default"/>
        <w:lang w:val="ru-RU" w:eastAsia="en-US" w:bidi="ar-SA"/>
      </w:rPr>
    </w:lvl>
    <w:lvl w:ilvl="2" w:tplc="FBE064A4">
      <w:numFmt w:val="bullet"/>
      <w:lvlText w:val="•"/>
      <w:lvlJc w:val="left"/>
      <w:pPr>
        <w:ind w:left="1807" w:hanging="240"/>
      </w:pPr>
      <w:rPr>
        <w:rFonts w:hint="default"/>
        <w:lang w:val="ru-RU" w:eastAsia="en-US" w:bidi="ar-SA"/>
      </w:rPr>
    </w:lvl>
    <w:lvl w:ilvl="3" w:tplc="7F34901A">
      <w:numFmt w:val="bullet"/>
      <w:lvlText w:val="•"/>
      <w:lvlJc w:val="left"/>
      <w:pPr>
        <w:ind w:left="2700" w:hanging="240"/>
      </w:pPr>
      <w:rPr>
        <w:rFonts w:hint="default"/>
        <w:lang w:val="ru-RU" w:eastAsia="en-US" w:bidi="ar-SA"/>
      </w:rPr>
    </w:lvl>
    <w:lvl w:ilvl="4" w:tplc="D1AC527A">
      <w:numFmt w:val="bullet"/>
      <w:lvlText w:val="•"/>
      <w:lvlJc w:val="left"/>
      <w:pPr>
        <w:ind w:left="3594" w:hanging="240"/>
      </w:pPr>
      <w:rPr>
        <w:rFonts w:hint="default"/>
        <w:lang w:val="ru-RU" w:eastAsia="en-US" w:bidi="ar-SA"/>
      </w:rPr>
    </w:lvl>
    <w:lvl w:ilvl="5" w:tplc="720A4CE2">
      <w:numFmt w:val="bullet"/>
      <w:lvlText w:val="•"/>
      <w:lvlJc w:val="left"/>
      <w:pPr>
        <w:ind w:left="4487" w:hanging="240"/>
      </w:pPr>
      <w:rPr>
        <w:rFonts w:hint="default"/>
        <w:lang w:val="ru-RU" w:eastAsia="en-US" w:bidi="ar-SA"/>
      </w:rPr>
    </w:lvl>
    <w:lvl w:ilvl="6" w:tplc="D444C2FE">
      <w:numFmt w:val="bullet"/>
      <w:lvlText w:val="•"/>
      <w:lvlJc w:val="left"/>
      <w:pPr>
        <w:ind w:left="5381" w:hanging="240"/>
      </w:pPr>
      <w:rPr>
        <w:rFonts w:hint="default"/>
        <w:lang w:val="ru-RU" w:eastAsia="en-US" w:bidi="ar-SA"/>
      </w:rPr>
    </w:lvl>
    <w:lvl w:ilvl="7" w:tplc="2E6E9FD4">
      <w:numFmt w:val="bullet"/>
      <w:lvlText w:val="•"/>
      <w:lvlJc w:val="left"/>
      <w:pPr>
        <w:ind w:left="6274" w:hanging="240"/>
      </w:pPr>
      <w:rPr>
        <w:rFonts w:hint="default"/>
        <w:lang w:val="ru-RU" w:eastAsia="en-US" w:bidi="ar-SA"/>
      </w:rPr>
    </w:lvl>
    <w:lvl w:ilvl="8" w:tplc="0BC8345E">
      <w:numFmt w:val="bullet"/>
      <w:lvlText w:val="•"/>
      <w:lvlJc w:val="left"/>
      <w:pPr>
        <w:ind w:left="7168" w:hanging="240"/>
      </w:pPr>
      <w:rPr>
        <w:rFonts w:hint="default"/>
        <w:lang w:val="ru-RU" w:eastAsia="en-US" w:bidi="ar-SA"/>
      </w:rPr>
    </w:lvl>
  </w:abstractNum>
  <w:abstractNum w:abstractNumId="24">
    <w:nsid w:val="14095B02"/>
    <w:multiLevelType w:val="hybridMultilevel"/>
    <w:tmpl w:val="4E3814E0"/>
    <w:lvl w:ilvl="0" w:tplc="5C46743A">
      <w:start w:val="2"/>
      <w:numFmt w:val="decimal"/>
      <w:lvlText w:val="%1."/>
      <w:lvlJc w:val="left"/>
      <w:pPr>
        <w:ind w:left="409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84CCB66">
      <w:numFmt w:val="bullet"/>
      <w:lvlText w:val="•"/>
      <w:lvlJc w:val="left"/>
      <w:pPr>
        <w:ind w:left="1035" w:hanging="360"/>
      </w:pPr>
      <w:rPr>
        <w:rFonts w:hint="default"/>
        <w:lang w:val="ru-RU" w:eastAsia="en-US" w:bidi="ar-SA"/>
      </w:rPr>
    </w:lvl>
    <w:lvl w:ilvl="2" w:tplc="80FCC40C">
      <w:numFmt w:val="bullet"/>
      <w:lvlText w:val="•"/>
      <w:lvlJc w:val="left"/>
      <w:pPr>
        <w:ind w:left="1671" w:hanging="360"/>
      </w:pPr>
      <w:rPr>
        <w:rFonts w:hint="default"/>
        <w:lang w:val="ru-RU" w:eastAsia="en-US" w:bidi="ar-SA"/>
      </w:rPr>
    </w:lvl>
    <w:lvl w:ilvl="3" w:tplc="851C0AFE">
      <w:numFmt w:val="bullet"/>
      <w:lvlText w:val="•"/>
      <w:lvlJc w:val="left"/>
      <w:pPr>
        <w:ind w:left="2307" w:hanging="360"/>
      </w:pPr>
      <w:rPr>
        <w:rFonts w:hint="default"/>
        <w:lang w:val="ru-RU" w:eastAsia="en-US" w:bidi="ar-SA"/>
      </w:rPr>
    </w:lvl>
    <w:lvl w:ilvl="4" w:tplc="F628E0A2">
      <w:numFmt w:val="bullet"/>
      <w:lvlText w:val="•"/>
      <w:lvlJc w:val="left"/>
      <w:pPr>
        <w:ind w:left="2943" w:hanging="360"/>
      </w:pPr>
      <w:rPr>
        <w:rFonts w:hint="default"/>
        <w:lang w:val="ru-RU" w:eastAsia="en-US" w:bidi="ar-SA"/>
      </w:rPr>
    </w:lvl>
    <w:lvl w:ilvl="5" w:tplc="2604EACC">
      <w:numFmt w:val="bullet"/>
      <w:lvlText w:val="•"/>
      <w:lvlJc w:val="left"/>
      <w:pPr>
        <w:ind w:left="3579" w:hanging="360"/>
      </w:pPr>
      <w:rPr>
        <w:rFonts w:hint="default"/>
        <w:lang w:val="ru-RU" w:eastAsia="en-US" w:bidi="ar-SA"/>
      </w:rPr>
    </w:lvl>
    <w:lvl w:ilvl="6" w:tplc="59765E62">
      <w:numFmt w:val="bullet"/>
      <w:lvlText w:val="•"/>
      <w:lvlJc w:val="left"/>
      <w:pPr>
        <w:ind w:left="4214" w:hanging="360"/>
      </w:pPr>
      <w:rPr>
        <w:rFonts w:hint="default"/>
        <w:lang w:val="ru-RU" w:eastAsia="en-US" w:bidi="ar-SA"/>
      </w:rPr>
    </w:lvl>
    <w:lvl w:ilvl="7" w:tplc="375E5BB0">
      <w:numFmt w:val="bullet"/>
      <w:lvlText w:val="•"/>
      <w:lvlJc w:val="left"/>
      <w:pPr>
        <w:ind w:left="4850" w:hanging="360"/>
      </w:pPr>
      <w:rPr>
        <w:rFonts w:hint="default"/>
        <w:lang w:val="ru-RU" w:eastAsia="en-US" w:bidi="ar-SA"/>
      </w:rPr>
    </w:lvl>
    <w:lvl w:ilvl="8" w:tplc="D9FC3F44">
      <w:numFmt w:val="bullet"/>
      <w:lvlText w:val="•"/>
      <w:lvlJc w:val="left"/>
      <w:pPr>
        <w:ind w:left="5486" w:hanging="360"/>
      </w:pPr>
      <w:rPr>
        <w:rFonts w:hint="default"/>
        <w:lang w:val="ru-RU" w:eastAsia="en-US" w:bidi="ar-SA"/>
      </w:rPr>
    </w:lvl>
  </w:abstractNum>
  <w:abstractNum w:abstractNumId="25">
    <w:nsid w:val="15452AEC"/>
    <w:multiLevelType w:val="multilevel"/>
    <w:tmpl w:val="2D6E4B94"/>
    <w:lvl w:ilvl="0">
      <w:start w:val="1"/>
      <w:numFmt w:val="decimal"/>
      <w:lvlText w:val="%1."/>
      <w:lvlJc w:val="left"/>
      <w:pPr>
        <w:ind w:left="576" w:hanging="28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2" w:hanging="473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81" w:hanging="57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480" w:hanging="5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98" w:hanging="5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17" w:hanging="5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36" w:hanging="5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54" w:hanging="5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73" w:hanging="572"/>
      </w:pPr>
      <w:rPr>
        <w:rFonts w:hint="default"/>
        <w:lang w:val="ru-RU" w:eastAsia="en-US" w:bidi="ar-SA"/>
      </w:rPr>
    </w:lvl>
  </w:abstractNum>
  <w:abstractNum w:abstractNumId="26">
    <w:nsid w:val="16A2776F"/>
    <w:multiLevelType w:val="multilevel"/>
    <w:tmpl w:val="02FAA4CA"/>
    <w:lvl w:ilvl="0">
      <w:start w:val="1"/>
      <w:numFmt w:val="decimal"/>
      <w:lvlText w:val="%1."/>
      <w:lvlJc w:val="left"/>
      <w:pPr>
        <w:ind w:left="477" w:hanging="284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57" w:hanging="416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81" w:hanging="560"/>
      </w:pPr>
      <w:rPr>
        <w:rFonts w:hint="default"/>
        <w:spacing w:val="0"/>
        <w:w w:val="99"/>
        <w:lang w:val="ru-RU" w:eastAsia="en-US" w:bidi="ar-SA"/>
      </w:rPr>
    </w:lvl>
    <w:lvl w:ilvl="3">
      <w:numFmt w:val="bullet"/>
      <w:lvlText w:val="•"/>
      <w:lvlJc w:val="left"/>
      <w:pPr>
        <w:ind w:left="1260" w:hanging="5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380" w:hanging="5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400" w:hanging="5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034" w:hanging="5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668" w:hanging="5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302" w:hanging="560"/>
      </w:pPr>
      <w:rPr>
        <w:rFonts w:hint="default"/>
        <w:lang w:val="ru-RU" w:eastAsia="en-US" w:bidi="ar-SA"/>
      </w:rPr>
    </w:lvl>
  </w:abstractNum>
  <w:abstractNum w:abstractNumId="27">
    <w:nsid w:val="172057CE"/>
    <w:multiLevelType w:val="hybridMultilevel"/>
    <w:tmpl w:val="946EBEF2"/>
    <w:lvl w:ilvl="0" w:tplc="BE2A0648">
      <w:start w:val="1"/>
      <w:numFmt w:val="decimal"/>
      <w:lvlText w:val="%1."/>
      <w:lvlJc w:val="left"/>
      <w:pPr>
        <w:ind w:left="28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856682E">
      <w:numFmt w:val="bullet"/>
      <w:lvlText w:val="•"/>
      <w:lvlJc w:val="left"/>
      <w:pPr>
        <w:ind w:left="913" w:hanging="240"/>
      </w:pPr>
      <w:rPr>
        <w:rFonts w:hint="default"/>
        <w:lang w:val="ru-RU" w:eastAsia="en-US" w:bidi="ar-SA"/>
      </w:rPr>
    </w:lvl>
    <w:lvl w:ilvl="2" w:tplc="2EE6A270">
      <w:numFmt w:val="bullet"/>
      <w:lvlText w:val="•"/>
      <w:lvlJc w:val="left"/>
      <w:pPr>
        <w:ind w:left="1807" w:hanging="240"/>
      </w:pPr>
      <w:rPr>
        <w:rFonts w:hint="default"/>
        <w:lang w:val="ru-RU" w:eastAsia="en-US" w:bidi="ar-SA"/>
      </w:rPr>
    </w:lvl>
    <w:lvl w:ilvl="3" w:tplc="10F4D9F0">
      <w:numFmt w:val="bullet"/>
      <w:lvlText w:val="•"/>
      <w:lvlJc w:val="left"/>
      <w:pPr>
        <w:ind w:left="2700" w:hanging="240"/>
      </w:pPr>
      <w:rPr>
        <w:rFonts w:hint="default"/>
        <w:lang w:val="ru-RU" w:eastAsia="en-US" w:bidi="ar-SA"/>
      </w:rPr>
    </w:lvl>
    <w:lvl w:ilvl="4" w:tplc="8278AA7E">
      <w:numFmt w:val="bullet"/>
      <w:lvlText w:val="•"/>
      <w:lvlJc w:val="left"/>
      <w:pPr>
        <w:ind w:left="3594" w:hanging="240"/>
      </w:pPr>
      <w:rPr>
        <w:rFonts w:hint="default"/>
        <w:lang w:val="ru-RU" w:eastAsia="en-US" w:bidi="ar-SA"/>
      </w:rPr>
    </w:lvl>
    <w:lvl w:ilvl="5" w:tplc="3D3EE912">
      <w:numFmt w:val="bullet"/>
      <w:lvlText w:val="•"/>
      <w:lvlJc w:val="left"/>
      <w:pPr>
        <w:ind w:left="4487" w:hanging="240"/>
      </w:pPr>
      <w:rPr>
        <w:rFonts w:hint="default"/>
        <w:lang w:val="ru-RU" w:eastAsia="en-US" w:bidi="ar-SA"/>
      </w:rPr>
    </w:lvl>
    <w:lvl w:ilvl="6" w:tplc="1D92B876">
      <w:numFmt w:val="bullet"/>
      <w:lvlText w:val="•"/>
      <w:lvlJc w:val="left"/>
      <w:pPr>
        <w:ind w:left="5381" w:hanging="240"/>
      </w:pPr>
      <w:rPr>
        <w:rFonts w:hint="default"/>
        <w:lang w:val="ru-RU" w:eastAsia="en-US" w:bidi="ar-SA"/>
      </w:rPr>
    </w:lvl>
    <w:lvl w:ilvl="7" w:tplc="2A986F24">
      <w:numFmt w:val="bullet"/>
      <w:lvlText w:val="•"/>
      <w:lvlJc w:val="left"/>
      <w:pPr>
        <w:ind w:left="6274" w:hanging="240"/>
      </w:pPr>
      <w:rPr>
        <w:rFonts w:hint="default"/>
        <w:lang w:val="ru-RU" w:eastAsia="en-US" w:bidi="ar-SA"/>
      </w:rPr>
    </w:lvl>
    <w:lvl w:ilvl="8" w:tplc="1438ED00">
      <w:numFmt w:val="bullet"/>
      <w:lvlText w:val="•"/>
      <w:lvlJc w:val="left"/>
      <w:pPr>
        <w:ind w:left="7168" w:hanging="240"/>
      </w:pPr>
      <w:rPr>
        <w:rFonts w:hint="default"/>
        <w:lang w:val="ru-RU" w:eastAsia="en-US" w:bidi="ar-SA"/>
      </w:rPr>
    </w:lvl>
  </w:abstractNum>
  <w:abstractNum w:abstractNumId="28">
    <w:nsid w:val="17B53C1C"/>
    <w:multiLevelType w:val="hybridMultilevel"/>
    <w:tmpl w:val="6F32719A"/>
    <w:lvl w:ilvl="0" w:tplc="910E3876">
      <w:start w:val="1"/>
      <w:numFmt w:val="decimal"/>
      <w:lvlText w:val="%1."/>
      <w:lvlJc w:val="left"/>
      <w:pPr>
        <w:ind w:left="57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91AA468">
      <w:numFmt w:val="bullet"/>
      <w:lvlText w:val="•"/>
      <w:lvlJc w:val="left"/>
      <w:pPr>
        <w:ind w:left="944" w:hanging="240"/>
      </w:pPr>
      <w:rPr>
        <w:rFonts w:hint="default"/>
        <w:lang w:val="ru-RU" w:eastAsia="en-US" w:bidi="ar-SA"/>
      </w:rPr>
    </w:lvl>
    <w:lvl w:ilvl="2" w:tplc="D3E0D5C6">
      <w:numFmt w:val="bullet"/>
      <w:lvlText w:val="•"/>
      <w:lvlJc w:val="left"/>
      <w:pPr>
        <w:ind w:left="1828" w:hanging="240"/>
      </w:pPr>
      <w:rPr>
        <w:rFonts w:hint="default"/>
        <w:lang w:val="ru-RU" w:eastAsia="en-US" w:bidi="ar-SA"/>
      </w:rPr>
    </w:lvl>
    <w:lvl w:ilvl="3" w:tplc="BAD4DE44">
      <w:numFmt w:val="bullet"/>
      <w:lvlText w:val="•"/>
      <w:lvlJc w:val="left"/>
      <w:pPr>
        <w:ind w:left="2712" w:hanging="240"/>
      </w:pPr>
      <w:rPr>
        <w:rFonts w:hint="default"/>
        <w:lang w:val="ru-RU" w:eastAsia="en-US" w:bidi="ar-SA"/>
      </w:rPr>
    </w:lvl>
    <w:lvl w:ilvl="4" w:tplc="6CB6E1CC">
      <w:numFmt w:val="bullet"/>
      <w:lvlText w:val="•"/>
      <w:lvlJc w:val="left"/>
      <w:pPr>
        <w:ind w:left="3597" w:hanging="240"/>
      </w:pPr>
      <w:rPr>
        <w:rFonts w:hint="default"/>
        <w:lang w:val="ru-RU" w:eastAsia="en-US" w:bidi="ar-SA"/>
      </w:rPr>
    </w:lvl>
    <w:lvl w:ilvl="5" w:tplc="D0BC7244">
      <w:numFmt w:val="bullet"/>
      <w:lvlText w:val="•"/>
      <w:lvlJc w:val="left"/>
      <w:pPr>
        <w:ind w:left="4481" w:hanging="240"/>
      </w:pPr>
      <w:rPr>
        <w:rFonts w:hint="default"/>
        <w:lang w:val="ru-RU" w:eastAsia="en-US" w:bidi="ar-SA"/>
      </w:rPr>
    </w:lvl>
    <w:lvl w:ilvl="6" w:tplc="03D8B330">
      <w:numFmt w:val="bullet"/>
      <w:lvlText w:val="•"/>
      <w:lvlJc w:val="left"/>
      <w:pPr>
        <w:ind w:left="5365" w:hanging="240"/>
      </w:pPr>
      <w:rPr>
        <w:rFonts w:hint="default"/>
        <w:lang w:val="ru-RU" w:eastAsia="en-US" w:bidi="ar-SA"/>
      </w:rPr>
    </w:lvl>
    <w:lvl w:ilvl="7" w:tplc="C5EA4F28">
      <w:numFmt w:val="bullet"/>
      <w:lvlText w:val="•"/>
      <w:lvlJc w:val="left"/>
      <w:pPr>
        <w:ind w:left="6250" w:hanging="240"/>
      </w:pPr>
      <w:rPr>
        <w:rFonts w:hint="default"/>
        <w:lang w:val="ru-RU" w:eastAsia="en-US" w:bidi="ar-SA"/>
      </w:rPr>
    </w:lvl>
    <w:lvl w:ilvl="8" w:tplc="2A3A514E">
      <w:numFmt w:val="bullet"/>
      <w:lvlText w:val="•"/>
      <w:lvlJc w:val="left"/>
      <w:pPr>
        <w:ind w:left="7134" w:hanging="240"/>
      </w:pPr>
      <w:rPr>
        <w:rFonts w:hint="default"/>
        <w:lang w:val="ru-RU" w:eastAsia="en-US" w:bidi="ar-SA"/>
      </w:rPr>
    </w:lvl>
  </w:abstractNum>
  <w:abstractNum w:abstractNumId="29">
    <w:nsid w:val="17D33851"/>
    <w:multiLevelType w:val="hybridMultilevel"/>
    <w:tmpl w:val="90CC58D8"/>
    <w:lvl w:ilvl="0" w:tplc="AE3A5C30">
      <w:numFmt w:val="bullet"/>
      <w:lvlText w:val="-"/>
      <w:lvlJc w:val="left"/>
      <w:pPr>
        <w:ind w:left="107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15522ADA">
      <w:numFmt w:val="bullet"/>
      <w:lvlText w:val="•"/>
      <w:lvlJc w:val="left"/>
      <w:pPr>
        <w:ind w:left="454" w:hanging="142"/>
      </w:pPr>
      <w:rPr>
        <w:rFonts w:hint="default"/>
        <w:lang w:val="ru-RU" w:eastAsia="en-US" w:bidi="ar-SA"/>
      </w:rPr>
    </w:lvl>
    <w:lvl w:ilvl="2" w:tplc="4A481940">
      <w:numFmt w:val="bullet"/>
      <w:lvlText w:val="•"/>
      <w:lvlJc w:val="left"/>
      <w:pPr>
        <w:ind w:left="808" w:hanging="142"/>
      </w:pPr>
      <w:rPr>
        <w:rFonts w:hint="default"/>
        <w:lang w:val="ru-RU" w:eastAsia="en-US" w:bidi="ar-SA"/>
      </w:rPr>
    </w:lvl>
    <w:lvl w:ilvl="3" w:tplc="01BC0C2E">
      <w:numFmt w:val="bullet"/>
      <w:lvlText w:val="•"/>
      <w:lvlJc w:val="left"/>
      <w:pPr>
        <w:ind w:left="1162" w:hanging="142"/>
      </w:pPr>
      <w:rPr>
        <w:rFonts w:hint="default"/>
        <w:lang w:val="ru-RU" w:eastAsia="en-US" w:bidi="ar-SA"/>
      </w:rPr>
    </w:lvl>
    <w:lvl w:ilvl="4" w:tplc="7B9A2318">
      <w:numFmt w:val="bullet"/>
      <w:lvlText w:val="•"/>
      <w:lvlJc w:val="left"/>
      <w:pPr>
        <w:ind w:left="1517" w:hanging="142"/>
      </w:pPr>
      <w:rPr>
        <w:rFonts w:hint="default"/>
        <w:lang w:val="ru-RU" w:eastAsia="en-US" w:bidi="ar-SA"/>
      </w:rPr>
    </w:lvl>
    <w:lvl w:ilvl="5" w:tplc="CCE899EE">
      <w:numFmt w:val="bullet"/>
      <w:lvlText w:val="•"/>
      <w:lvlJc w:val="left"/>
      <w:pPr>
        <w:ind w:left="1871" w:hanging="142"/>
      </w:pPr>
      <w:rPr>
        <w:rFonts w:hint="default"/>
        <w:lang w:val="ru-RU" w:eastAsia="en-US" w:bidi="ar-SA"/>
      </w:rPr>
    </w:lvl>
    <w:lvl w:ilvl="6" w:tplc="C7D01292">
      <w:numFmt w:val="bullet"/>
      <w:lvlText w:val="•"/>
      <w:lvlJc w:val="left"/>
      <w:pPr>
        <w:ind w:left="2225" w:hanging="142"/>
      </w:pPr>
      <w:rPr>
        <w:rFonts w:hint="default"/>
        <w:lang w:val="ru-RU" w:eastAsia="en-US" w:bidi="ar-SA"/>
      </w:rPr>
    </w:lvl>
    <w:lvl w:ilvl="7" w:tplc="F10C06F0">
      <w:numFmt w:val="bullet"/>
      <w:lvlText w:val="•"/>
      <w:lvlJc w:val="left"/>
      <w:pPr>
        <w:ind w:left="2580" w:hanging="142"/>
      </w:pPr>
      <w:rPr>
        <w:rFonts w:hint="default"/>
        <w:lang w:val="ru-RU" w:eastAsia="en-US" w:bidi="ar-SA"/>
      </w:rPr>
    </w:lvl>
    <w:lvl w:ilvl="8" w:tplc="6A409C70">
      <w:numFmt w:val="bullet"/>
      <w:lvlText w:val="•"/>
      <w:lvlJc w:val="left"/>
      <w:pPr>
        <w:ind w:left="2934" w:hanging="142"/>
      </w:pPr>
      <w:rPr>
        <w:rFonts w:hint="default"/>
        <w:lang w:val="ru-RU" w:eastAsia="en-US" w:bidi="ar-SA"/>
      </w:rPr>
    </w:lvl>
  </w:abstractNum>
  <w:abstractNum w:abstractNumId="30">
    <w:nsid w:val="189D700F"/>
    <w:multiLevelType w:val="hybridMultilevel"/>
    <w:tmpl w:val="915AB38C"/>
    <w:lvl w:ilvl="0" w:tplc="B95EF6C4">
      <w:start w:val="1"/>
      <w:numFmt w:val="decimal"/>
      <w:lvlText w:val="%1."/>
      <w:lvlJc w:val="left"/>
      <w:pPr>
        <w:ind w:left="1235" w:hanging="27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765283CA">
      <w:numFmt w:val="bullet"/>
      <w:lvlText w:val="•"/>
      <w:lvlJc w:val="left"/>
      <w:pPr>
        <w:ind w:left="2098" w:hanging="274"/>
      </w:pPr>
      <w:rPr>
        <w:rFonts w:hint="default"/>
        <w:lang w:val="ru-RU" w:eastAsia="en-US" w:bidi="ar-SA"/>
      </w:rPr>
    </w:lvl>
    <w:lvl w:ilvl="2" w:tplc="47B6762E">
      <w:numFmt w:val="bullet"/>
      <w:lvlText w:val="•"/>
      <w:lvlJc w:val="left"/>
      <w:pPr>
        <w:ind w:left="2957" w:hanging="274"/>
      </w:pPr>
      <w:rPr>
        <w:rFonts w:hint="default"/>
        <w:lang w:val="ru-RU" w:eastAsia="en-US" w:bidi="ar-SA"/>
      </w:rPr>
    </w:lvl>
    <w:lvl w:ilvl="3" w:tplc="43A20B54">
      <w:numFmt w:val="bullet"/>
      <w:lvlText w:val="•"/>
      <w:lvlJc w:val="left"/>
      <w:pPr>
        <w:ind w:left="3816" w:hanging="274"/>
      </w:pPr>
      <w:rPr>
        <w:rFonts w:hint="default"/>
        <w:lang w:val="ru-RU" w:eastAsia="en-US" w:bidi="ar-SA"/>
      </w:rPr>
    </w:lvl>
    <w:lvl w:ilvl="4" w:tplc="0F825C64">
      <w:numFmt w:val="bullet"/>
      <w:lvlText w:val="•"/>
      <w:lvlJc w:val="left"/>
      <w:pPr>
        <w:ind w:left="4675" w:hanging="274"/>
      </w:pPr>
      <w:rPr>
        <w:rFonts w:hint="default"/>
        <w:lang w:val="ru-RU" w:eastAsia="en-US" w:bidi="ar-SA"/>
      </w:rPr>
    </w:lvl>
    <w:lvl w:ilvl="5" w:tplc="CAB8812E">
      <w:numFmt w:val="bullet"/>
      <w:lvlText w:val="•"/>
      <w:lvlJc w:val="left"/>
      <w:pPr>
        <w:ind w:left="5534" w:hanging="274"/>
      </w:pPr>
      <w:rPr>
        <w:rFonts w:hint="default"/>
        <w:lang w:val="ru-RU" w:eastAsia="en-US" w:bidi="ar-SA"/>
      </w:rPr>
    </w:lvl>
    <w:lvl w:ilvl="6" w:tplc="3B5C9940">
      <w:numFmt w:val="bullet"/>
      <w:lvlText w:val="•"/>
      <w:lvlJc w:val="left"/>
      <w:pPr>
        <w:ind w:left="6393" w:hanging="274"/>
      </w:pPr>
      <w:rPr>
        <w:rFonts w:hint="default"/>
        <w:lang w:val="ru-RU" w:eastAsia="en-US" w:bidi="ar-SA"/>
      </w:rPr>
    </w:lvl>
    <w:lvl w:ilvl="7" w:tplc="C7B2A9A0">
      <w:numFmt w:val="bullet"/>
      <w:lvlText w:val="•"/>
      <w:lvlJc w:val="left"/>
      <w:pPr>
        <w:ind w:left="7252" w:hanging="274"/>
      </w:pPr>
      <w:rPr>
        <w:rFonts w:hint="default"/>
        <w:lang w:val="ru-RU" w:eastAsia="en-US" w:bidi="ar-SA"/>
      </w:rPr>
    </w:lvl>
    <w:lvl w:ilvl="8" w:tplc="0F3A7BD2">
      <w:numFmt w:val="bullet"/>
      <w:lvlText w:val="•"/>
      <w:lvlJc w:val="left"/>
      <w:pPr>
        <w:ind w:left="8111" w:hanging="274"/>
      </w:pPr>
      <w:rPr>
        <w:rFonts w:hint="default"/>
        <w:lang w:val="ru-RU" w:eastAsia="en-US" w:bidi="ar-SA"/>
      </w:rPr>
    </w:lvl>
  </w:abstractNum>
  <w:abstractNum w:abstractNumId="31">
    <w:nsid w:val="18ED6687"/>
    <w:multiLevelType w:val="hybridMultilevel"/>
    <w:tmpl w:val="05C46EAA"/>
    <w:lvl w:ilvl="0" w:tplc="0FB4B8E0">
      <w:start w:val="1"/>
      <w:numFmt w:val="decimal"/>
      <w:lvlText w:val="%1."/>
      <w:lvlJc w:val="left"/>
      <w:pPr>
        <w:ind w:left="222" w:hanging="27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C00B43C">
      <w:numFmt w:val="bullet"/>
      <w:lvlText w:val="•"/>
      <w:lvlJc w:val="left"/>
      <w:pPr>
        <w:ind w:left="1179" w:hanging="274"/>
      </w:pPr>
      <w:rPr>
        <w:rFonts w:hint="default"/>
        <w:lang w:val="ru-RU" w:eastAsia="en-US" w:bidi="ar-SA"/>
      </w:rPr>
    </w:lvl>
    <w:lvl w:ilvl="2" w:tplc="DE667DA2">
      <w:numFmt w:val="bullet"/>
      <w:lvlText w:val="•"/>
      <w:lvlJc w:val="left"/>
      <w:pPr>
        <w:ind w:left="2138" w:hanging="274"/>
      </w:pPr>
      <w:rPr>
        <w:rFonts w:hint="default"/>
        <w:lang w:val="ru-RU" w:eastAsia="en-US" w:bidi="ar-SA"/>
      </w:rPr>
    </w:lvl>
    <w:lvl w:ilvl="3" w:tplc="285E1ED4">
      <w:numFmt w:val="bullet"/>
      <w:lvlText w:val="•"/>
      <w:lvlJc w:val="left"/>
      <w:pPr>
        <w:ind w:left="3097" w:hanging="274"/>
      </w:pPr>
      <w:rPr>
        <w:rFonts w:hint="default"/>
        <w:lang w:val="ru-RU" w:eastAsia="en-US" w:bidi="ar-SA"/>
      </w:rPr>
    </w:lvl>
    <w:lvl w:ilvl="4" w:tplc="07661F48">
      <w:numFmt w:val="bullet"/>
      <w:lvlText w:val="•"/>
      <w:lvlJc w:val="left"/>
      <w:pPr>
        <w:ind w:left="4056" w:hanging="274"/>
      </w:pPr>
      <w:rPr>
        <w:rFonts w:hint="default"/>
        <w:lang w:val="ru-RU" w:eastAsia="en-US" w:bidi="ar-SA"/>
      </w:rPr>
    </w:lvl>
    <w:lvl w:ilvl="5" w:tplc="7D9AF306">
      <w:numFmt w:val="bullet"/>
      <w:lvlText w:val="•"/>
      <w:lvlJc w:val="left"/>
      <w:pPr>
        <w:ind w:left="5015" w:hanging="274"/>
      </w:pPr>
      <w:rPr>
        <w:rFonts w:hint="default"/>
        <w:lang w:val="ru-RU" w:eastAsia="en-US" w:bidi="ar-SA"/>
      </w:rPr>
    </w:lvl>
    <w:lvl w:ilvl="6" w:tplc="BE9E239E">
      <w:numFmt w:val="bullet"/>
      <w:lvlText w:val="•"/>
      <w:lvlJc w:val="left"/>
      <w:pPr>
        <w:ind w:left="5974" w:hanging="274"/>
      </w:pPr>
      <w:rPr>
        <w:rFonts w:hint="default"/>
        <w:lang w:val="ru-RU" w:eastAsia="en-US" w:bidi="ar-SA"/>
      </w:rPr>
    </w:lvl>
    <w:lvl w:ilvl="7" w:tplc="A96AF834">
      <w:numFmt w:val="bullet"/>
      <w:lvlText w:val="•"/>
      <w:lvlJc w:val="left"/>
      <w:pPr>
        <w:ind w:left="6933" w:hanging="274"/>
      </w:pPr>
      <w:rPr>
        <w:rFonts w:hint="default"/>
        <w:lang w:val="ru-RU" w:eastAsia="en-US" w:bidi="ar-SA"/>
      </w:rPr>
    </w:lvl>
    <w:lvl w:ilvl="8" w:tplc="90466BF0">
      <w:numFmt w:val="bullet"/>
      <w:lvlText w:val="•"/>
      <w:lvlJc w:val="left"/>
      <w:pPr>
        <w:ind w:left="7892" w:hanging="274"/>
      </w:pPr>
      <w:rPr>
        <w:rFonts w:hint="default"/>
        <w:lang w:val="ru-RU" w:eastAsia="en-US" w:bidi="ar-SA"/>
      </w:rPr>
    </w:lvl>
  </w:abstractNum>
  <w:abstractNum w:abstractNumId="32">
    <w:nsid w:val="19A90DB5"/>
    <w:multiLevelType w:val="hybridMultilevel"/>
    <w:tmpl w:val="39B2D72C"/>
    <w:lvl w:ilvl="0" w:tplc="3800C0B4">
      <w:start w:val="1"/>
      <w:numFmt w:val="decimal"/>
      <w:lvlText w:val="%1."/>
      <w:lvlJc w:val="left"/>
      <w:pPr>
        <w:ind w:left="102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E8287D2">
      <w:numFmt w:val="bullet"/>
      <w:lvlText w:val="•"/>
      <w:lvlJc w:val="left"/>
      <w:pPr>
        <w:ind w:left="1075" w:hanging="286"/>
      </w:pPr>
      <w:rPr>
        <w:rFonts w:hint="default"/>
        <w:lang w:val="ru-RU" w:eastAsia="en-US" w:bidi="ar-SA"/>
      </w:rPr>
    </w:lvl>
    <w:lvl w:ilvl="2" w:tplc="0FFA4652">
      <w:numFmt w:val="bullet"/>
      <w:lvlText w:val="•"/>
      <w:lvlJc w:val="left"/>
      <w:pPr>
        <w:ind w:left="2050" w:hanging="286"/>
      </w:pPr>
      <w:rPr>
        <w:rFonts w:hint="default"/>
        <w:lang w:val="ru-RU" w:eastAsia="en-US" w:bidi="ar-SA"/>
      </w:rPr>
    </w:lvl>
    <w:lvl w:ilvl="3" w:tplc="0DF4AFA6">
      <w:numFmt w:val="bullet"/>
      <w:lvlText w:val="•"/>
      <w:lvlJc w:val="left"/>
      <w:pPr>
        <w:ind w:left="3025" w:hanging="286"/>
      </w:pPr>
      <w:rPr>
        <w:rFonts w:hint="default"/>
        <w:lang w:val="ru-RU" w:eastAsia="en-US" w:bidi="ar-SA"/>
      </w:rPr>
    </w:lvl>
    <w:lvl w:ilvl="4" w:tplc="29EEF8D4">
      <w:numFmt w:val="bullet"/>
      <w:lvlText w:val="•"/>
      <w:lvlJc w:val="left"/>
      <w:pPr>
        <w:ind w:left="4000" w:hanging="286"/>
      </w:pPr>
      <w:rPr>
        <w:rFonts w:hint="default"/>
        <w:lang w:val="ru-RU" w:eastAsia="en-US" w:bidi="ar-SA"/>
      </w:rPr>
    </w:lvl>
    <w:lvl w:ilvl="5" w:tplc="8516FEA4">
      <w:numFmt w:val="bullet"/>
      <w:lvlText w:val="•"/>
      <w:lvlJc w:val="left"/>
      <w:pPr>
        <w:ind w:left="4975" w:hanging="286"/>
      </w:pPr>
      <w:rPr>
        <w:rFonts w:hint="default"/>
        <w:lang w:val="ru-RU" w:eastAsia="en-US" w:bidi="ar-SA"/>
      </w:rPr>
    </w:lvl>
    <w:lvl w:ilvl="6" w:tplc="A46EBE66">
      <w:numFmt w:val="bullet"/>
      <w:lvlText w:val="•"/>
      <w:lvlJc w:val="left"/>
      <w:pPr>
        <w:ind w:left="5950" w:hanging="286"/>
      </w:pPr>
      <w:rPr>
        <w:rFonts w:hint="default"/>
        <w:lang w:val="ru-RU" w:eastAsia="en-US" w:bidi="ar-SA"/>
      </w:rPr>
    </w:lvl>
    <w:lvl w:ilvl="7" w:tplc="FE665558">
      <w:numFmt w:val="bullet"/>
      <w:lvlText w:val="•"/>
      <w:lvlJc w:val="left"/>
      <w:pPr>
        <w:ind w:left="6925" w:hanging="286"/>
      </w:pPr>
      <w:rPr>
        <w:rFonts w:hint="default"/>
        <w:lang w:val="ru-RU" w:eastAsia="en-US" w:bidi="ar-SA"/>
      </w:rPr>
    </w:lvl>
    <w:lvl w:ilvl="8" w:tplc="825EB12E">
      <w:numFmt w:val="bullet"/>
      <w:lvlText w:val="•"/>
      <w:lvlJc w:val="left"/>
      <w:pPr>
        <w:ind w:left="7900" w:hanging="286"/>
      </w:pPr>
      <w:rPr>
        <w:rFonts w:hint="default"/>
        <w:lang w:val="ru-RU" w:eastAsia="en-US" w:bidi="ar-SA"/>
      </w:rPr>
    </w:lvl>
  </w:abstractNum>
  <w:abstractNum w:abstractNumId="33">
    <w:nsid w:val="19D53AED"/>
    <w:multiLevelType w:val="hybridMultilevel"/>
    <w:tmpl w:val="C4904772"/>
    <w:lvl w:ilvl="0" w:tplc="78640854">
      <w:start w:val="1"/>
      <w:numFmt w:val="decimal"/>
      <w:lvlText w:val="%1."/>
      <w:lvlJc w:val="left"/>
      <w:pPr>
        <w:ind w:left="4" w:hanging="22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0CED944">
      <w:numFmt w:val="bullet"/>
      <w:lvlText w:val="•"/>
      <w:lvlJc w:val="left"/>
      <w:pPr>
        <w:ind w:left="927" w:hanging="221"/>
      </w:pPr>
      <w:rPr>
        <w:rFonts w:hint="default"/>
        <w:lang w:val="ru-RU" w:eastAsia="en-US" w:bidi="ar-SA"/>
      </w:rPr>
    </w:lvl>
    <w:lvl w:ilvl="2" w:tplc="AEFA45EA">
      <w:numFmt w:val="bullet"/>
      <w:lvlText w:val="•"/>
      <w:lvlJc w:val="left"/>
      <w:pPr>
        <w:ind w:left="1854" w:hanging="221"/>
      </w:pPr>
      <w:rPr>
        <w:rFonts w:hint="default"/>
        <w:lang w:val="ru-RU" w:eastAsia="en-US" w:bidi="ar-SA"/>
      </w:rPr>
    </w:lvl>
    <w:lvl w:ilvl="3" w:tplc="92AAF03E">
      <w:numFmt w:val="bullet"/>
      <w:lvlText w:val="•"/>
      <w:lvlJc w:val="left"/>
      <w:pPr>
        <w:ind w:left="2781" w:hanging="221"/>
      </w:pPr>
      <w:rPr>
        <w:rFonts w:hint="default"/>
        <w:lang w:val="ru-RU" w:eastAsia="en-US" w:bidi="ar-SA"/>
      </w:rPr>
    </w:lvl>
    <w:lvl w:ilvl="4" w:tplc="0B1EC154">
      <w:numFmt w:val="bullet"/>
      <w:lvlText w:val="•"/>
      <w:lvlJc w:val="left"/>
      <w:pPr>
        <w:ind w:left="3708" w:hanging="221"/>
      </w:pPr>
      <w:rPr>
        <w:rFonts w:hint="default"/>
        <w:lang w:val="ru-RU" w:eastAsia="en-US" w:bidi="ar-SA"/>
      </w:rPr>
    </w:lvl>
    <w:lvl w:ilvl="5" w:tplc="35205ED2">
      <w:numFmt w:val="bullet"/>
      <w:lvlText w:val="•"/>
      <w:lvlJc w:val="left"/>
      <w:pPr>
        <w:ind w:left="4635" w:hanging="221"/>
      </w:pPr>
      <w:rPr>
        <w:rFonts w:hint="default"/>
        <w:lang w:val="ru-RU" w:eastAsia="en-US" w:bidi="ar-SA"/>
      </w:rPr>
    </w:lvl>
    <w:lvl w:ilvl="6" w:tplc="1674A564">
      <w:numFmt w:val="bullet"/>
      <w:lvlText w:val="•"/>
      <w:lvlJc w:val="left"/>
      <w:pPr>
        <w:ind w:left="5562" w:hanging="221"/>
      </w:pPr>
      <w:rPr>
        <w:rFonts w:hint="default"/>
        <w:lang w:val="ru-RU" w:eastAsia="en-US" w:bidi="ar-SA"/>
      </w:rPr>
    </w:lvl>
    <w:lvl w:ilvl="7" w:tplc="A0849856">
      <w:numFmt w:val="bullet"/>
      <w:lvlText w:val="•"/>
      <w:lvlJc w:val="left"/>
      <w:pPr>
        <w:ind w:left="6489" w:hanging="221"/>
      </w:pPr>
      <w:rPr>
        <w:rFonts w:hint="default"/>
        <w:lang w:val="ru-RU" w:eastAsia="en-US" w:bidi="ar-SA"/>
      </w:rPr>
    </w:lvl>
    <w:lvl w:ilvl="8" w:tplc="A3E4CFB6">
      <w:numFmt w:val="bullet"/>
      <w:lvlText w:val="•"/>
      <w:lvlJc w:val="left"/>
      <w:pPr>
        <w:ind w:left="7416" w:hanging="221"/>
      </w:pPr>
      <w:rPr>
        <w:rFonts w:hint="default"/>
        <w:lang w:val="ru-RU" w:eastAsia="en-US" w:bidi="ar-SA"/>
      </w:rPr>
    </w:lvl>
  </w:abstractNum>
  <w:abstractNum w:abstractNumId="34">
    <w:nsid w:val="1BB645B1"/>
    <w:multiLevelType w:val="hybridMultilevel"/>
    <w:tmpl w:val="9DE2975A"/>
    <w:lvl w:ilvl="0" w:tplc="FB849CE4">
      <w:start w:val="6"/>
      <w:numFmt w:val="decimal"/>
      <w:lvlText w:val="%1."/>
      <w:lvlJc w:val="left"/>
      <w:pPr>
        <w:ind w:left="4" w:hanging="284"/>
      </w:pPr>
      <w:rPr>
        <w:rFonts w:hint="default"/>
        <w:spacing w:val="0"/>
        <w:w w:val="100"/>
        <w:lang w:val="ru-RU" w:eastAsia="en-US" w:bidi="ar-SA"/>
      </w:rPr>
    </w:lvl>
    <w:lvl w:ilvl="1" w:tplc="60D67C6E">
      <w:numFmt w:val="bullet"/>
      <w:lvlText w:val="•"/>
      <w:lvlJc w:val="left"/>
      <w:pPr>
        <w:ind w:left="1130" w:hanging="284"/>
      </w:pPr>
      <w:rPr>
        <w:rFonts w:hint="default"/>
        <w:lang w:val="ru-RU" w:eastAsia="en-US" w:bidi="ar-SA"/>
      </w:rPr>
    </w:lvl>
    <w:lvl w:ilvl="2" w:tplc="0C56A558">
      <w:numFmt w:val="bullet"/>
      <w:lvlText w:val="•"/>
      <w:lvlJc w:val="left"/>
      <w:pPr>
        <w:ind w:left="2260" w:hanging="284"/>
      </w:pPr>
      <w:rPr>
        <w:rFonts w:hint="default"/>
        <w:lang w:val="ru-RU" w:eastAsia="en-US" w:bidi="ar-SA"/>
      </w:rPr>
    </w:lvl>
    <w:lvl w:ilvl="3" w:tplc="A68A8D22">
      <w:numFmt w:val="bullet"/>
      <w:lvlText w:val="•"/>
      <w:lvlJc w:val="left"/>
      <w:pPr>
        <w:ind w:left="3390" w:hanging="284"/>
      </w:pPr>
      <w:rPr>
        <w:rFonts w:hint="default"/>
        <w:lang w:val="ru-RU" w:eastAsia="en-US" w:bidi="ar-SA"/>
      </w:rPr>
    </w:lvl>
    <w:lvl w:ilvl="4" w:tplc="C080713C">
      <w:numFmt w:val="bullet"/>
      <w:lvlText w:val="•"/>
      <w:lvlJc w:val="left"/>
      <w:pPr>
        <w:ind w:left="4521" w:hanging="284"/>
      </w:pPr>
      <w:rPr>
        <w:rFonts w:hint="default"/>
        <w:lang w:val="ru-RU" w:eastAsia="en-US" w:bidi="ar-SA"/>
      </w:rPr>
    </w:lvl>
    <w:lvl w:ilvl="5" w:tplc="ADEA7FCC">
      <w:numFmt w:val="bullet"/>
      <w:lvlText w:val="•"/>
      <w:lvlJc w:val="left"/>
      <w:pPr>
        <w:ind w:left="5651" w:hanging="284"/>
      </w:pPr>
      <w:rPr>
        <w:rFonts w:hint="default"/>
        <w:lang w:val="ru-RU" w:eastAsia="en-US" w:bidi="ar-SA"/>
      </w:rPr>
    </w:lvl>
    <w:lvl w:ilvl="6" w:tplc="5844C210">
      <w:numFmt w:val="bullet"/>
      <w:lvlText w:val="•"/>
      <w:lvlJc w:val="left"/>
      <w:pPr>
        <w:ind w:left="6781" w:hanging="284"/>
      </w:pPr>
      <w:rPr>
        <w:rFonts w:hint="default"/>
        <w:lang w:val="ru-RU" w:eastAsia="en-US" w:bidi="ar-SA"/>
      </w:rPr>
    </w:lvl>
    <w:lvl w:ilvl="7" w:tplc="8604D944">
      <w:numFmt w:val="bullet"/>
      <w:lvlText w:val="•"/>
      <w:lvlJc w:val="left"/>
      <w:pPr>
        <w:ind w:left="7912" w:hanging="284"/>
      </w:pPr>
      <w:rPr>
        <w:rFonts w:hint="default"/>
        <w:lang w:val="ru-RU" w:eastAsia="en-US" w:bidi="ar-SA"/>
      </w:rPr>
    </w:lvl>
    <w:lvl w:ilvl="8" w:tplc="9B28B440">
      <w:numFmt w:val="bullet"/>
      <w:lvlText w:val="•"/>
      <w:lvlJc w:val="left"/>
      <w:pPr>
        <w:ind w:left="9042" w:hanging="284"/>
      </w:pPr>
      <w:rPr>
        <w:rFonts w:hint="default"/>
        <w:lang w:val="ru-RU" w:eastAsia="en-US" w:bidi="ar-SA"/>
      </w:rPr>
    </w:lvl>
  </w:abstractNum>
  <w:abstractNum w:abstractNumId="35">
    <w:nsid w:val="1BCE590D"/>
    <w:multiLevelType w:val="hybridMultilevel"/>
    <w:tmpl w:val="4086D1F4"/>
    <w:lvl w:ilvl="0" w:tplc="000ABBCE">
      <w:start w:val="1"/>
      <w:numFmt w:val="decimal"/>
      <w:lvlText w:val="%1."/>
      <w:lvlJc w:val="left"/>
      <w:pPr>
        <w:ind w:left="57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308B53A">
      <w:numFmt w:val="bullet"/>
      <w:lvlText w:val="•"/>
      <w:lvlJc w:val="left"/>
      <w:pPr>
        <w:ind w:left="887" w:hanging="240"/>
      </w:pPr>
      <w:rPr>
        <w:rFonts w:hint="default"/>
        <w:lang w:val="ru-RU" w:eastAsia="en-US" w:bidi="ar-SA"/>
      </w:rPr>
    </w:lvl>
    <w:lvl w:ilvl="2" w:tplc="066471D0">
      <w:numFmt w:val="bullet"/>
      <w:lvlText w:val="•"/>
      <w:lvlJc w:val="left"/>
      <w:pPr>
        <w:ind w:left="1714" w:hanging="240"/>
      </w:pPr>
      <w:rPr>
        <w:rFonts w:hint="default"/>
        <w:lang w:val="ru-RU" w:eastAsia="en-US" w:bidi="ar-SA"/>
      </w:rPr>
    </w:lvl>
    <w:lvl w:ilvl="3" w:tplc="CC1E346C">
      <w:numFmt w:val="bullet"/>
      <w:lvlText w:val="•"/>
      <w:lvlJc w:val="left"/>
      <w:pPr>
        <w:ind w:left="2541" w:hanging="240"/>
      </w:pPr>
      <w:rPr>
        <w:rFonts w:hint="default"/>
        <w:lang w:val="ru-RU" w:eastAsia="en-US" w:bidi="ar-SA"/>
      </w:rPr>
    </w:lvl>
    <w:lvl w:ilvl="4" w:tplc="64F8D89E">
      <w:numFmt w:val="bullet"/>
      <w:lvlText w:val="•"/>
      <w:lvlJc w:val="left"/>
      <w:pPr>
        <w:ind w:left="3369" w:hanging="240"/>
      </w:pPr>
      <w:rPr>
        <w:rFonts w:hint="default"/>
        <w:lang w:val="ru-RU" w:eastAsia="en-US" w:bidi="ar-SA"/>
      </w:rPr>
    </w:lvl>
    <w:lvl w:ilvl="5" w:tplc="ADD0A7AC">
      <w:numFmt w:val="bullet"/>
      <w:lvlText w:val="•"/>
      <w:lvlJc w:val="left"/>
      <w:pPr>
        <w:ind w:left="4196" w:hanging="240"/>
      </w:pPr>
      <w:rPr>
        <w:rFonts w:hint="default"/>
        <w:lang w:val="ru-RU" w:eastAsia="en-US" w:bidi="ar-SA"/>
      </w:rPr>
    </w:lvl>
    <w:lvl w:ilvl="6" w:tplc="F0626EE2">
      <w:numFmt w:val="bullet"/>
      <w:lvlText w:val="•"/>
      <w:lvlJc w:val="left"/>
      <w:pPr>
        <w:ind w:left="5023" w:hanging="240"/>
      </w:pPr>
      <w:rPr>
        <w:rFonts w:hint="default"/>
        <w:lang w:val="ru-RU" w:eastAsia="en-US" w:bidi="ar-SA"/>
      </w:rPr>
    </w:lvl>
    <w:lvl w:ilvl="7" w:tplc="762A94E6">
      <w:numFmt w:val="bullet"/>
      <w:lvlText w:val="•"/>
      <w:lvlJc w:val="left"/>
      <w:pPr>
        <w:ind w:left="5851" w:hanging="240"/>
      </w:pPr>
      <w:rPr>
        <w:rFonts w:hint="default"/>
        <w:lang w:val="ru-RU" w:eastAsia="en-US" w:bidi="ar-SA"/>
      </w:rPr>
    </w:lvl>
    <w:lvl w:ilvl="8" w:tplc="C846BEC0">
      <w:numFmt w:val="bullet"/>
      <w:lvlText w:val="•"/>
      <w:lvlJc w:val="left"/>
      <w:pPr>
        <w:ind w:left="6678" w:hanging="240"/>
      </w:pPr>
      <w:rPr>
        <w:rFonts w:hint="default"/>
        <w:lang w:val="ru-RU" w:eastAsia="en-US" w:bidi="ar-SA"/>
      </w:rPr>
    </w:lvl>
  </w:abstractNum>
  <w:abstractNum w:abstractNumId="36">
    <w:nsid w:val="1BD4480D"/>
    <w:multiLevelType w:val="multilevel"/>
    <w:tmpl w:val="4B124D44"/>
    <w:lvl w:ilvl="0">
      <w:start w:val="6"/>
      <w:numFmt w:val="decimal"/>
      <w:lvlText w:val="%1"/>
      <w:lvlJc w:val="left"/>
      <w:pPr>
        <w:ind w:left="58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82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94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0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0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15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22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9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36" w:hanging="420"/>
      </w:pPr>
      <w:rPr>
        <w:rFonts w:hint="default"/>
        <w:lang w:val="ru-RU" w:eastAsia="en-US" w:bidi="ar-SA"/>
      </w:rPr>
    </w:lvl>
  </w:abstractNum>
  <w:abstractNum w:abstractNumId="37">
    <w:nsid w:val="1CD7087A"/>
    <w:multiLevelType w:val="hybridMultilevel"/>
    <w:tmpl w:val="B3D20A76"/>
    <w:lvl w:ilvl="0" w:tplc="8A626B46">
      <w:start w:val="3"/>
      <w:numFmt w:val="decimal"/>
      <w:lvlText w:val="%1."/>
      <w:lvlJc w:val="left"/>
      <w:pPr>
        <w:ind w:left="55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B1616C8">
      <w:numFmt w:val="bullet"/>
      <w:lvlText w:val="•"/>
      <w:lvlJc w:val="left"/>
      <w:pPr>
        <w:ind w:left="1353" w:hanging="284"/>
      </w:pPr>
      <w:rPr>
        <w:rFonts w:hint="default"/>
        <w:lang w:val="ru-RU" w:eastAsia="en-US" w:bidi="ar-SA"/>
      </w:rPr>
    </w:lvl>
    <w:lvl w:ilvl="2" w:tplc="4612AC18">
      <w:numFmt w:val="bullet"/>
      <w:lvlText w:val="•"/>
      <w:lvlJc w:val="left"/>
      <w:pPr>
        <w:ind w:left="2647" w:hanging="284"/>
      </w:pPr>
      <w:rPr>
        <w:rFonts w:hint="default"/>
        <w:lang w:val="ru-RU" w:eastAsia="en-US" w:bidi="ar-SA"/>
      </w:rPr>
    </w:lvl>
    <w:lvl w:ilvl="3" w:tplc="94E6C8B2">
      <w:numFmt w:val="bullet"/>
      <w:lvlText w:val="•"/>
      <w:lvlJc w:val="left"/>
      <w:pPr>
        <w:ind w:left="3940" w:hanging="284"/>
      </w:pPr>
      <w:rPr>
        <w:rFonts w:hint="default"/>
        <w:lang w:val="ru-RU" w:eastAsia="en-US" w:bidi="ar-SA"/>
      </w:rPr>
    </w:lvl>
    <w:lvl w:ilvl="4" w:tplc="D8CCAD0A">
      <w:numFmt w:val="bullet"/>
      <w:lvlText w:val="•"/>
      <w:lvlJc w:val="left"/>
      <w:pPr>
        <w:ind w:left="5234" w:hanging="284"/>
      </w:pPr>
      <w:rPr>
        <w:rFonts w:hint="default"/>
        <w:lang w:val="ru-RU" w:eastAsia="en-US" w:bidi="ar-SA"/>
      </w:rPr>
    </w:lvl>
    <w:lvl w:ilvl="5" w:tplc="D592ED84">
      <w:numFmt w:val="bullet"/>
      <w:lvlText w:val="•"/>
      <w:lvlJc w:val="left"/>
      <w:pPr>
        <w:ind w:left="6527" w:hanging="284"/>
      </w:pPr>
      <w:rPr>
        <w:rFonts w:hint="default"/>
        <w:lang w:val="ru-RU" w:eastAsia="en-US" w:bidi="ar-SA"/>
      </w:rPr>
    </w:lvl>
    <w:lvl w:ilvl="6" w:tplc="A6BABC1A">
      <w:numFmt w:val="bullet"/>
      <w:lvlText w:val="•"/>
      <w:lvlJc w:val="left"/>
      <w:pPr>
        <w:ind w:left="7821" w:hanging="284"/>
      </w:pPr>
      <w:rPr>
        <w:rFonts w:hint="default"/>
        <w:lang w:val="ru-RU" w:eastAsia="en-US" w:bidi="ar-SA"/>
      </w:rPr>
    </w:lvl>
    <w:lvl w:ilvl="7" w:tplc="DFFA3ED2">
      <w:numFmt w:val="bullet"/>
      <w:lvlText w:val="•"/>
      <w:lvlJc w:val="left"/>
      <w:pPr>
        <w:ind w:left="9114" w:hanging="284"/>
      </w:pPr>
      <w:rPr>
        <w:rFonts w:hint="default"/>
        <w:lang w:val="ru-RU" w:eastAsia="en-US" w:bidi="ar-SA"/>
      </w:rPr>
    </w:lvl>
    <w:lvl w:ilvl="8" w:tplc="4BD2460C">
      <w:numFmt w:val="bullet"/>
      <w:lvlText w:val="•"/>
      <w:lvlJc w:val="left"/>
      <w:pPr>
        <w:ind w:left="10408" w:hanging="284"/>
      </w:pPr>
      <w:rPr>
        <w:rFonts w:hint="default"/>
        <w:lang w:val="ru-RU" w:eastAsia="en-US" w:bidi="ar-SA"/>
      </w:rPr>
    </w:lvl>
  </w:abstractNum>
  <w:abstractNum w:abstractNumId="38">
    <w:nsid w:val="1D0D23D8"/>
    <w:multiLevelType w:val="hybridMultilevel"/>
    <w:tmpl w:val="BEDA4CB8"/>
    <w:lvl w:ilvl="0" w:tplc="C158EF78">
      <w:start w:val="1"/>
      <w:numFmt w:val="decimal"/>
      <w:lvlText w:val="%1."/>
      <w:lvlJc w:val="left"/>
      <w:pPr>
        <w:ind w:left="4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2"/>
        <w:szCs w:val="22"/>
        <w:lang w:val="ru-RU" w:eastAsia="en-US" w:bidi="ar-SA"/>
      </w:rPr>
    </w:lvl>
    <w:lvl w:ilvl="1" w:tplc="60F634DA">
      <w:numFmt w:val="bullet"/>
      <w:lvlText w:val="•"/>
      <w:lvlJc w:val="left"/>
      <w:pPr>
        <w:ind w:left="1260" w:hanging="284"/>
      </w:pPr>
      <w:rPr>
        <w:rFonts w:hint="default"/>
        <w:lang w:val="ru-RU" w:eastAsia="en-US" w:bidi="ar-SA"/>
      </w:rPr>
    </w:lvl>
    <w:lvl w:ilvl="2" w:tplc="D9761E0A">
      <w:numFmt w:val="bullet"/>
      <w:lvlText w:val="•"/>
      <w:lvlJc w:val="left"/>
      <w:pPr>
        <w:ind w:left="2521" w:hanging="284"/>
      </w:pPr>
      <w:rPr>
        <w:rFonts w:hint="default"/>
        <w:lang w:val="ru-RU" w:eastAsia="en-US" w:bidi="ar-SA"/>
      </w:rPr>
    </w:lvl>
    <w:lvl w:ilvl="3" w:tplc="AA8646CE">
      <w:numFmt w:val="bullet"/>
      <w:lvlText w:val="•"/>
      <w:lvlJc w:val="left"/>
      <w:pPr>
        <w:ind w:left="3782" w:hanging="284"/>
      </w:pPr>
      <w:rPr>
        <w:rFonts w:hint="default"/>
        <w:lang w:val="ru-RU" w:eastAsia="en-US" w:bidi="ar-SA"/>
      </w:rPr>
    </w:lvl>
    <w:lvl w:ilvl="4" w:tplc="E2B4B24E">
      <w:numFmt w:val="bullet"/>
      <w:lvlText w:val="•"/>
      <w:lvlJc w:val="left"/>
      <w:pPr>
        <w:ind w:left="5043" w:hanging="284"/>
      </w:pPr>
      <w:rPr>
        <w:rFonts w:hint="default"/>
        <w:lang w:val="ru-RU" w:eastAsia="en-US" w:bidi="ar-SA"/>
      </w:rPr>
    </w:lvl>
    <w:lvl w:ilvl="5" w:tplc="DD7C8B36">
      <w:numFmt w:val="bullet"/>
      <w:lvlText w:val="•"/>
      <w:lvlJc w:val="left"/>
      <w:pPr>
        <w:ind w:left="6304" w:hanging="284"/>
      </w:pPr>
      <w:rPr>
        <w:rFonts w:hint="default"/>
        <w:lang w:val="ru-RU" w:eastAsia="en-US" w:bidi="ar-SA"/>
      </w:rPr>
    </w:lvl>
    <w:lvl w:ilvl="6" w:tplc="0004EF74">
      <w:numFmt w:val="bullet"/>
      <w:lvlText w:val="•"/>
      <w:lvlJc w:val="left"/>
      <w:pPr>
        <w:ind w:left="7565" w:hanging="284"/>
      </w:pPr>
      <w:rPr>
        <w:rFonts w:hint="default"/>
        <w:lang w:val="ru-RU" w:eastAsia="en-US" w:bidi="ar-SA"/>
      </w:rPr>
    </w:lvl>
    <w:lvl w:ilvl="7" w:tplc="B8B8014E">
      <w:numFmt w:val="bullet"/>
      <w:lvlText w:val="•"/>
      <w:lvlJc w:val="left"/>
      <w:pPr>
        <w:ind w:left="8826" w:hanging="284"/>
      </w:pPr>
      <w:rPr>
        <w:rFonts w:hint="default"/>
        <w:lang w:val="ru-RU" w:eastAsia="en-US" w:bidi="ar-SA"/>
      </w:rPr>
    </w:lvl>
    <w:lvl w:ilvl="8" w:tplc="6DEC51BA">
      <w:numFmt w:val="bullet"/>
      <w:lvlText w:val="•"/>
      <w:lvlJc w:val="left"/>
      <w:pPr>
        <w:ind w:left="10087" w:hanging="284"/>
      </w:pPr>
      <w:rPr>
        <w:rFonts w:hint="default"/>
        <w:lang w:val="ru-RU" w:eastAsia="en-US" w:bidi="ar-SA"/>
      </w:rPr>
    </w:lvl>
  </w:abstractNum>
  <w:abstractNum w:abstractNumId="39">
    <w:nsid w:val="1D156485"/>
    <w:multiLevelType w:val="hybridMultilevel"/>
    <w:tmpl w:val="22E64764"/>
    <w:lvl w:ilvl="0" w:tplc="2286DD0E">
      <w:start w:val="1"/>
      <w:numFmt w:val="decimal"/>
      <w:lvlText w:val="%1."/>
      <w:lvlJc w:val="left"/>
      <w:pPr>
        <w:ind w:left="202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A5A3E84">
      <w:numFmt w:val="bullet"/>
      <w:lvlText w:val="•"/>
      <w:lvlJc w:val="left"/>
      <w:pPr>
        <w:ind w:left="1151" w:hanging="286"/>
      </w:pPr>
      <w:rPr>
        <w:rFonts w:hint="default"/>
        <w:lang w:val="ru-RU" w:eastAsia="en-US" w:bidi="ar-SA"/>
      </w:rPr>
    </w:lvl>
    <w:lvl w:ilvl="2" w:tplc="BB7648AC">
      <w:numFmt w:val="bullet"/>
      <w:lvlText w:val="•"/>
      <w:lvlJc w:val="left"/>
      <w:pPr>
        <w:ind w:left="2102" w:hanging="286"/>
      </w:pPr>
      <w:rPr>
        <w:rFonts w:hint="default"/>
        <w:lang w:val="ru-RU" w:eastAsia="en-US" w:bidi="ar-SA"/>
      </w:rPr>
    </w:lvl>
    <w:lvl w:ilvl="3" w:tplc="5C7EAEFE">
      <w:numFmt w:val="bullet"/>
      <w:lvlText w:val="•"/>
      <w:lvlJc w:val="left"/>
      <w:pPr>
        <w:ind w:left="3053" w:hanging="286"/>
      </w:pPr>
      <w:rPr>
        <w:rFonts w:hint="default"/>
        <w:lang w:val="ru-RU" w:eastAsia="en-US" w:bidi="ar-SA"/>
      </w:rPr>
    </w:lvl>
    <w:lvl w:ilvl="4" w:tplc="FC82CA44">
      <w:numFmt w:val="bullet"/>
      <w:lvlText w:val="•"/>
      <w:lvlJc w:val="left"/>
      <w:pPr>
        <w:ind w:left="4004" w:hanging="286"/>
      </w:pPr>
      <w:rPr>
        <w:rFonts w:hint="default"/>
        <w:lang w:val="ru-RU" w:eastAsia="en-US" w:bidi="ar-SA"/>
      </w:rPr>
    </w:lvl>
    <w:lvl w:ilvl="5" w:tplc="33AE13B8">
      <w:numFmt w:val="bullet"/>
      <w:lvlText w:val="•"/>
      <w:lvlJc w:val="left"/>
      <w:pPr>
        <w:ind w:left="4955" w:hanging="286"/>
      </w:pPr>
      <w:rPr>
        <w:rFonts w:hint="default"/>
        <w:lang w:val="ru-RU" w:eastAsia="en-US" w:bidi="ar-SA"/>
      </w:rPr>
    </w:lvl>
    <w:lvl w:ilvl="6" w:tplc="FB2A0934">
      <w:numFmt w:val="bullet"/>
      <w:lvlText w:val="•"/>
      <w:lvlJc w:val="left"/>
      <w:pPr>
        <w:ind w:left="5906" w:hanging="286"/>
      </w:pPr>
      <w:rPr>
        <w:rFonts w:hint="default"/>
        <w:lang w:val="ru-RU" w:eastAsia="en-US" w:bidi="ar-SA"/>
      </w:rPr>
    </w:lvl>
    <w:lvl w:ilvl="7" w:tplc="91469C06">
      <w:numFmt w:val="bullet"/>
      <w:lvlText w:val="•"/>
      <w:lvlJc w:val="left"/>
      <w:pPr>
        <w:ind w:left="6857" w:hanging="286"/>
      </w:pPr>
      <w:rPr>
        <w:rFonts w:hint="default"/>
        <w:lang w:val="ru-RU" w:eastAsia="en-US" w:bidi="ar-SA"/>
      </w:rPr>
    </w:lvl>
    <w:lvl w:ilvl="8" w:tplc="41C482E6">
      <w:numFmt w:val="bullet"/>
      <w:lvlText w:val="•"/>
      <w:lvlJc w:val="left"/>
      <w:pPr>
        <w:ind w:left="7808" w:hanging="286"/>
      </w:pPr>
      <w:rPr>
        <w:rFonts w:hint="default"/>
        <w:lang w:val="ru-RU" w:eastAsia="en-US" w:bidi="ar-SA"/>
      </w:rPr>
    </w:lvl>
  </w:abstractNum>
  <w:abstractNum w:abstractNumId="40">
    <w:nsid w:val="1D8825ED"/>
    <w:multiLevelType w:val="hybridMultilevel"/>
    <w:tmpl w:val="782222F8"/>
    <w:lvl w:ilvl="0" w:tplc="EAFEAE6E">
      <w:start w:val="2"/>
      <w:numFmt w:val="decimal"/>
      <w:lvlText w:val="%1."/>
      <w:lvlJc w:val="left"/>
      <w:pPr>
        <w:ind w:left="179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7FABD44">
      <w:numFmt w:val="bullet"/>
      <w:lvlText w:val="•"/>
      <w:lvlJc w:val="left"/>
      <w:pPr>
        <w:ind w:left="1506" w:hanging="284"/>
      </w:pPr>
      <w:rPr>
        <w:rFonts w:hint="default"/>
        <w:lang w:val="ru-RU" w:eastAsia="en-US" w:bidi="ar-SA"/>
      </w:rPr>
    </w:lvl>
    <w:lvl w:ilvl="2" w:tplc="5D2A7590">
      <w:numFmt w:val="bullet"/>
      <w:lvlText w:val="•"/>
      <w:lvlJc w:val="left"/>
      <w:pPr>
        <w:ind w:left="2833" w:hanging="284"/>
      </w:pPr>
      <w:rPr>
        <w:rFonts w:hint="default"/>
        <w:lang w:val="ru-RU" w:eastAsia="en-US" w:bidi="ar-SA"/>
      </w:rPr>
    </w:lvl>
    <w:lvl w:ilvl="3" w:tplc="7850290A">
      <w:numFmt w:val="bullet"/>
      <w:lvlText w:val="•"/>
      <w:lvlJc w:val="left"/>
      <w:pPr>
        <w:ind w:left="4159" w:hanging="284"/>
      </w:pPr>
      <w:rPr>
        <w:rFonts w:hint="default"/>
        <w:lang w:val="ru-RU" w:eastAsia="en-US" w:bidi="ar-SA"/>
      </w:rPr>
    </w:lvl>
    <w:lvl w:ilvl="4" w:tplc="D0E43A90">
      <w:numFmt w:val="bullet"/>
      <w:lvlText w:val="•"/>
      <w:lvlJc w:val="left"/>
      <w:pPr>
        <w:ind w:left="5486" w:hanging="284"/>
      </w:pPr>
      <w:rPr>
        <w:rFonts w:hint="default"/>
        <w:lang w:val="ru-RU" w:eastAsia="en-US" w:bidi="ar-SA"/>
      </w:rPr>
    </w:lvl>
    <w:lvl w:ilvl="5" w:tplc="0AF849E6">
      <w:numFmt w:val="bullet"/>
      <w:lvlText w:val="•"/>
      <w:lvlJc w:val="left"/>
      <w:pPr>
        <w:ind w:left="6812" w:hanging="284"/>
      </w:pPr>
      <w:rPr>
        <w:rFonts w:hint="default"/>
        <w:lang w:val="ru-RU" w:eastAsia="en-US" w:bidi="ar-SA"/>
      </w:rPr>
    </w:lvl>
    <w:lvl w:ilvl="6" w:tplc="6F8CB85C">
      <w:numFmt w:val="bullet"/>
      <w:lvlText w:val="•"/>
      <w:lvlJc w:val="left"/>
      <w:pPr>
        <w:ind w:left="8139" w:hanging="284"/>
      </w:pPr>
      <w:rPr>
        <w:rFonts w:hint="default"/>
        <w:lang w:val="ru-RU" w:eastAsia="en-US" w:bidi="ar-SA"/>
      </w:rPr>
    </w:lvl>
    <w:lvl w:ilvl="7" w:tplc="131A2100">
      <w:numFmt w:val="bullet"/>
      <w:lvlText w:val="•"/>
      <w:lvlJc w:val="left"/>
      <w:pPr>
        <w:ind w:left="9465" w:hanging="284"/>
      </w:pPr>
      <w:rPr>
        <w:rFonts w:hint="default"/>
        <w:lang w:val="ru-RU" w:eastAsia="en-US" w:bidi="ar-SA"/>
      </w:rPr>
    </w:lvl>
    <w:lvl w:ilvl="8" w:tplc="7EDAFBFC">
      <w:numFmt w:val="bullet"/>
      <w:lvlText w:val="•"/>
      <w:lvlJc w:val="left"/>
      <w:pPr>
        <w:ind w:left="10792" w:hanging="284"/>
      </w:pPr>
      <w:rPr>
        <w:rFonts w:hint="default"/>
        <w:lang w:val="ru-RU" w:eastAsia="en-US" w:bidi="ar-SA"/>
      </w:rPr>
    </w:lvl>
  </w:abstractNum>
  <w:abstractNum w:abstractNumId="41">
    <w:nsid w:val="1E695AC7"/>
    <w:multiLevelType w:val="multilevel"/>
    <w:tmpl w:val="B7A2575C"/>
    <w:lvl w:ilvl="0">
      <w:start w:val="1"/>
      <w:numFmt w:val="decimal"/>
      <w:lvlText w:val="%1."/>
      <w:lvlJc w:val="left"/>
      <w:pPr>
        <w:ind w:left="1547" w:hanging="284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428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81" w:hanging="572"/>
      </w:pPr>
      <w:rPr>
        <w:rFonts w:hint="default"/>
        <w:spacing w:val="0"/>
        <w:w w:val="100"/>
        <w:lang w:val="ru-RU" w:eastAsia="en-US" w:bidi="ar-SA"/>
      </w:rPr>
    </w:lvl>
    <w:lvl w:ilvl="3">
      <w:numFmt w:val="bullet"/>
      <w:lvlText w:val="•"/>
      <w:lvlJc w:val="left"/>
      <w:pPr>
        <w:ind w:left="1380" w:hanging="5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00" w:hanging="5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540" w:hanging="5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146" w:hanging="5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752" w:hanging="5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358" w:hanging="572"/>
      </w:pPr>
      <w:rPr>
        <w:rFonts w:hint="default"/>
        <w:lang w:val="ru-RU" w:eastAsia="en-US" w:bidi="ar-SA"/>
      </w:rPr>
    </w:lvl>
  </w:abstractNum>
  <w:abstractNum w:abstractNumId="42">
    <w:nsid w:val="1E821D58"/>
    <w:multiLevelType w:val="hybridMultilevel"/>
    <w:tmpl w:val="BE58DA34"/>
    <w:lvl w:ilvl="0" w:tplc="9FD2DF5E">
      <w:start w:val="1"/>
      <w:numFmt w:val="decimal"/>
      <w:lvlText w:val="%1."/>
      <w:lvlJc w:val="left"/>
      <w:pPr>
        <w:ind w:left="122" w:hanging="27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75EB142">
      <w:numFmt w:val="bullet"/>
      <w:lvlText w:val="•"/>
      <w:lvlJc w:val="left"/>
      <w:pPr>
        <w:ind w:left="1101" w:hanging="274"/>
      </w:pPr>
      <w:rPr>
        <w:rFonts w:hint="default"/>
        <w:lang w:val="ru-RU" w:eastAsia="en-US" w:bidi="ar-SA"/>
      </w:rPr>
    </w:lvl>
    <w:lvl w:ilvl="2" w:tplc="A4F49D4C">
      <w:numFmt w:val="bullet"/>
      <w:lvlText w:val="•"/>
      <w:lvlJc w:val="left"/>
      <w:pPr>
        <w:ind w:left="2082" w:hanging="274"/>
      </w:pPr>
      <w:rPr>
        <w:rFonts w:hint="default"/>
        <w:lang w:val="ru-RU" w:eastAsia="en-US" w:bidi="ar-SA"/>
      </w:rPr>
    </w:lvl>
    <w:lvl w:ilvl="3" w:tplc="DAEAFD02">
      <w:numFmt w:val="bullet"/>
      <w:lvlText w:val="•"/>
      <w:lvlJc w:val="left"/>
      <w:pPr>
        <w:ind w:left="3063" w:hanging="274"/>
      </w:pPr>
      <w:rPr>
        <w:rFonts w:hint="default"/>
        <w:lang w:val="ru-RU" w:eastAsia="en-US" w:bidi="ar-SA"/>
      </w:rPr>
    </w:lvl>
    <w:lvl w:ilvl="4" w:tplc="BF166298">
      <w:numFmt w:val="bullet"/>
      <w:lvlText w:val="•"/>
      <w:lvlJc w:val="left"/>
      <w:pPr>
        <w:ind w:left="4044" w:hanging="274"/>
      </w:pPr>
      <w:rPr>
        <w:rFonts w:hint="default"/>
        <w:lang w:val="ru-RU" w:eastAsia="en-US" w:bidi="ar-SA"/>
      </w:rPr>
    </w:lvl>
    <w:lvl w:ilvl="5" w:tplc="D9203624">
      <w:numFmt w:val="bullet"/>
      <w:lvlText w:val="•"/>
      <w:lvlJc w:val="left"/>
      <w:pPr>
        <w:ind w:left="5025" w:hanging="274"/>
      </w:pPr>
      <w:rPr>
        <w:rFonts w:hint="default"/>
        <w:lang w:val="ru-RU" w:eastAsia="en-US" w:bidi="ar-SA"/>
      </w:rPr>
    </w:lvl>
    <w:lvl w:ilvl="6" w:tplc="620E51BC">
      <w:numFmt w:val="bullet"/>
      <w:lvlText w:val="•"/>
      <w:lvlJc w:val="left"/>
      <w:pPr>
        <w:ind w:left="6006" w:hanging="274"/>
      </w:pPr>
      <w:rPr>
        <w:rFonts w:hint="default"/>
        <w:lang w:val="ru-RU" w:eastAsia="en-US" w:bidi="ar-SA"/>
      </w:rPr>
    </w:lvl>
    <w:lvl w:ilvl="7" w:tplc="FDB0FFB2">
      <w:numFmt w:val="bullet"/>
      <w:lvlText w:val="•"/>
      <w:lvlJc w:val="left"/>
      <w:pPr>
        <w:ind w:left="6987" w:hanging="274"/>
      </w:pPr>
      <w:rPr>
        <w:rFonts w:hint="default"/>
        <w:lang w:val="ru-RU" w:eastAsia="en-US" w:bidi="ar-SA"/>
      </w:rPr>
    </w:lvl>
    <w:lvl w:ilvl="8" w:tplc="07E88E96">
      <w:numFmt w:val="bullet"/>
      <w:lvlText w:val="•"/>
      <w:lvlJc w:val="left"/>
      <w:pPr>
        <w:ind w:left="7968" w:hanging="274"/>
      </w:pPr>
      <w:rPr>
        <w:rFonts w:hint="default"/>
        <w:lang w:val="ru-RU" w:eastAsia="en-US" w:bidi="ar-SA"/>
      </w:rPr>
    </w:lvl>
  </w:abstractNum>
  <w:abstractNum w:abstractNumId="43">
    <w:nsid w:val="1ED919A4"/>
    <w:multiLevelType w:val="hybridMultilevel"/>
    <w:tmpl w:val="BF92EE1A"/>
    <w:lvl w:ilvl="0" w:tplc="23B069F2">
      <w:start w:val="1"/>
      <w:numFmt w:val="decimal"/>
      <w:lvlText w:val="%1."/>
      <w:lvlJc w:val="left"/>
      <w:pPr>
        <w:ind w:left="202" w:hanging="27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4EA37A8">
      <w:numFmt w:val="bullet"/>
      <w:lvlText w:val="•"/>
      <w:lvlJc w:val="left"/>
      <w:pPr>
        <w:ind w:left="1193" w:hanging="274"/>
      </w:pPr>
      <w:rPr>
        <w:rFonts w:hint="default"/>
        <w:lang w:val="ru-RU" w:eastAsia="en-US" w:bidi="ar-SA"/>
      </w:rPr>
    </w:lvl>
    <w:lvl w:ilvl="2" w:tplc="93A0FF60">
      <w:numFmt w:val="bullet"/>
      <w:lvlText w:val="•"/>
      <w:lvlJc w:val="left"/>
      <w:pPr>
        <w:ind w:left="2186" w:hanging="274"/>
      </w:pPr>
      <w:rPr>
        <w:rFonts w:hint="default"/>
        <w:lang w:val="ru-RU" w:eastAsia="en-US" w:bidi="ar-SA"/>
      </w:rPr>
    </w:lvl>
    <w:lvl w:ilvl="3" w:tplc="92AAF6C8">
      <w:numFmt w:val="bullet"/>
      <w:lvlText w:val="•"/>
      <w:lvlJc w:val="left"/>
      <w:pPr>
        <w:ind w:left="3179" w:hanging="274"/>
      </w:pPr>
      <w:rPr>
        <w:rFonts w:hint="default"/>
        <w:lang w:val="ru-RU" w:eastAsia="en-US" w:bidi="ar-SA"/>
      </w:rPr>
    </w:lvl>
    <w:lvl w:ilvl="4" w:tplc="E10891D4">
      <w:numFmt w:val="bullet"/>
      <w:lvlText w:val="•"/>
      <w:lvlJc w:val="left"/>
      <w:pPr>
        <w:ind w:left="4172" w:hanging="274"/>
      </w:pPr>
      <w:rPr>
        <w:rFonts w:hint="default"/>
        <w:lang w:val="ru-RU" w:eastAsia="en-US" w:bidi="ar-SA"/>
      </w:rPr>
    </w:lvl>
    <w:lvl w:ilvl="5" w:tplc="1B4CBA14">
      <w:numFmt w:val="bullet"/>
      <w:lvlText w:val="•"/>
      <w:lvlJc w:val="left"/>
      <w:pPr>
        <w:ind w:left="5165" w:hanging="274"/>
      </w:pPr>
      <w:rPr>
        <w:rFonts w:hint="default"/>
        <w:lang w:val="ru-RU" w:eastAsia="en-US" w:bidi="ar-SA"/>
      </w:rPr>
    </w:lvl>
    <w:lvl w:ilvl="6" w:tplc="35568272">
      <w:numFmt w:val="bullet"/>
      <w:lvlText w:val="•"/>
      <w:lvlJc w:val="left"/>
      <w:pPr>
        <w:ind w:left="6158" w:hanging="274"/>
      </w:pPr>
      <w:rPr>
        <w:rFonts w:hint="default"/>
        <w:lang w:val="ru-RU" w:eastAsia="en-US" w:bidi="ar-SA"/>
      </w:rPr>
    </w:lvl>
    <w:lvl w:ilvl="7" w:tplc="ED2070E2">
      <w:numFmt w:val="bullet"/>
      <w:lvlText w:val="•"/>
      <w:lvlJc w:val="left"/>
      <w:pPr>
        <w:ind w:left="7151" w:hanging="274"/>
      </w:pPr>
      <w:rPr>
        <w:rFonts w:hint="default"/>
        <w:lang w:val="ru-RU" w:eastAsia="en-US" w:bidi="ar-SA"/>
      </w:rPr>
    </w:lvl>
    <w:lvl w:ilvl="8" w:tplc="12D26D98">
      <w:numFmt w:val="bullet"/>
      <w:lvlText w:val="•"/>
      <w:lvlJc w:val="left"/>
      <w:pPr>
        <w:ind w:left="8144" w:hanging="274"/>
      </w:pPr>
      <w:rPr>
        <w:rFonts w:hint="default"/>
        <w:lang w:val="ru-RU" w:eastAsia="en-US" w:bidi="ar-SA"/>
      </w:rPr>
    </w:lvl>
  </w:abstractNum>
  <w:abstractNum w:abstractNumId="44">
    <w:nsid w:val="1F2206DB"/>
    <w:multiLevelType w:val="hybridMultilevel"/>
    <w:tmpl w:val="4A1810CA"/>
    <w:lvl w:ilvl="0" w:tplc="5C522DAE">
      <w:start w:val="1"/>
      <w:numFmt w:val="decimal"/>
      <w:lvlText w:val="%1."/>
      <w:lvlJc w:val="left"/>
      <w:pPr>
        <w:ind w:left="4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E18CF04">
      <w:numFmt w:val="bullet"/>
      <w:lvlText w:val="•"/>
      <w:lvlJc w:val="left"/>
      <w:pPr>
        <w:ind w:left="895" w:hanging="240"/>
      </w:pPr>
      <w:rPr>
        <w:rFonts w:hint="default"/>
        <w:lang w:val="ru-RU" w:eastAsia="en-US" w:bidi="ar-SA"/>
      </w:rPr>
    </w:lvl>
    <w:lvl w:ilvl="2" w:tplc="73AAD1F4">
      <w:numFmt w:val="bullet"/>
      <w:lvlText w:val="•"/>
      <w:lvlJc w:val="left"/>
      <w:pPr>
        <w:ind w:left="1791" w:hanging="240"/>
      </w:pPr>
      <w:rPr>
        <w:rFonts w:hint="default"/>
        <w:lang w:val="ru-RU" w:eastAsia="en-US" w:bidi="ar-SA"/>
      </w:rPr>
    </w:lvl>
    <w:lvl w:ilvl="3" w:tplc="1B921016">
      <w:numFmt w:val="bullet"/>
      <w:lvlText w:val="•"/>
      <w:lvlJc w:val="left"/>
      <w:pPr>
        <w:ind w:left="2686" w:hanging="240"/>
      </w:pPr>
      <w:rPr>
        <w:rFonts w:hint="default"/>
        <w:lang w:val="ru-RU" w:eastAsia="en-US" w:bidi="ar-SA"/>
      </w:rPr>
    </w:lvl>
    <w:lvl w:ilvl="4" w:tplc="8724DA02">
      <w:numFmt w:val="bullet"/>
      <w:lvlText w:val="•"/>
      <w:lvlJc w:val="left"/>
      <w:pPr>
        <w:ind w:left="3582" w:hanging="240"/>
      </w:pPr>
      <w:rPr>
        <w:rFonts w:hint="default"/>
        <w:lang w:val="ru-RU" w:eastAsia="en-US" w:bidi="ar-SA"/>
      </w:rPr>
    </w:lvl>
    <w:lvl w:ilvl="5" w:tplc="1006FA58">
      <w:numFmt w:val="bullet"/>
      <w:lvlText w:val="•"/>
      <w:lvlJc w:val="left"/>
      <w:pPr>
        <w:ind w:left="4477" w:hanging="240"/>
      </w:pPr>
      <w:rPr>
        <w:rFonts w:hint="default"/>
        <w:lang w:val="ru-RU" w:eastAsia="en-US" w:bidi="ar-SA"/>
      </w:rPr>
    </w:lvl>
    <w:lvl w:ilvl="6" w:tplc="BE94CD3E">
      <w:numFmt w:val="bullet"/>
      <w:lvlText w:val="•"/>
      <w:lvlJc w:val="left"/>
      <w:pPr>
        <w:ind w:left="5373" w:hanging="240"/>
      </w:pPr>
      <w:rPr>
        <w:rFonts w:hint="default"/>
        <w:lang w:val="ru-RU" w:eastAsia="en-US" w:bidi="ar-SA"/>
      </w:rPr>
    </w:lvl>
    <w:lvl w:ilvl="7" w:tplc="49862864">
      <w:numFmt w:val="bullet"/>
      <w:lvlText w:val="•"/>
      <w:lvlJc w:val="left"/>
      <w:pPr>
        <w:ind w:left="6268" w:hanging="240"/>
      </w:pPr>
      <w:rPr>
        <w:rFonts w:hint="default"/>
        <w:lang w:val="ru-RU" w:eastAsia="en-US" w:bidi="ar-SA"/>
      </w:rPr>
    </w:lvl>
    <w:lvl w:ilvl="8" w:tplc="E00CC47A">
      <w:numFmt w:val="bullet"/>
      <w:lvlText w:val="•"/>
      <w:lvlJc w:val="left"/>
      <w:pPr>
        <w:ind w:left="7164" w:hanging="240"/>
      </w:pPr>
      <w:rPr>
        <w:rFonts w:hint="default"/>
        <w:lang w:val="ru-RU" w:eastAsia="en-US" w:bidi="ar-SA"/>
      </w:rPr>
    </w:lvl>
  </w:abstractNum>
  <w:abstractNum w:abstractNumId="45">
    <w:nsid w:val="206D3225"/>
    <w:multiLevelType w:val="hybridMultilevel"/>
    <w:tmpl w:val="E67260F2"/>
    <w:lvl w:ilvl="0" w:tplc="A61AE7EC">
      <w:start w:val="1"/>
      <w:numFmt w:val="decimal"/>
      <w:lvlText w:val="%1."/>
      <w:lvlJc w:val="left"/>
      <w:pPr>
        <w:ind w:left="202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2AEC664">
      <w:numFmt w:val="bullet"/>
      <w:lvlText w:val="•"/>
      <w:lvlJc w:val="left"/>
      <w:pPr>
        <w:ind w:left="1147" w:hanging="286"/>
      </w:pPr>
      <w:rPr>
        <w:rFonts w:hint="default"/>
        <w:lang w:val="ru-RU" w:eastAsia="en-US" w:bidi="ar-SA"/>
      </w:rPr>
    </w:lvl>
    <w:lvl w:ilvl="2" w:tplc="668EE8BC">
      <w:numFmt w:val="bullet"/>
      <w:lvlText w:val="•"/>
      <w:lvlJc w:val="left"/>
      <w:pPr>
        <w:ind w:left="2094" w:hanging="286"/>
      </w:pPr>
      <w:rPr>
        <w:rFonts w:hint="default"/>
        <w:lang w:val="ru-RU" w:eastAsia="en-US" w:bidi="ar-SA"/>
      </w:rPr>
    </w:lvl>
    <w:lvl w:ilvl="3" w:tplc="2F8EAE76">
      <w:numFmt w:val="bullet"/>
      <w:lvlText w:val="•"/>
      <w:lvlJc w:val="left"/>
      <w:pPr>
        <w:ind w:left="3041" w:hanging="286"/>
      </w:pPr>
      <w:rPr>
        <w:rFonts w:hint="default"/>
        <w:lang w:val="ru-RU" w:eastAsia="en-US" w:bidi="ar-SA"/>
      </w:rPr>
    </w:lvl>
    <w:lvl w:ilvl="4" w:tplc="941C8228">
      <w:numFmt w:val="bullet"/>
      <w:lvlText w:val="•"/>
      <w:lvlJc w:val="left"/>
      <w:pPr>
        <w:ind w:left="3988" w:hanging="286"/>
      </w:pPr>
      <w:rPr>
        <w:rFonts w:hint="default"/>
        <w:lang w:val="ru-RU" w:eastAsia="en-US" w:bidi="ar-SA"/>
      </w:rPr>
    </w:lvl>
    <w:lvl w:ilvl="5" w:tplc="BD10C9C6">
      <w:numFmt w:val="bullet"/>
      <w:lvlText w:val="•"/>
      <w:lvlJc w:val="left"/>
      <w:pPr>
        <w:ind w:left="4935" w:hanging="286"/>
      </w:pPr>
      <w:rPr>
        <w:rFonts w:hint="default"/>
        <w:lang w:val="ru-RU" w:eastAsia="en-US" w:bidi="ar-SA"/>
      </w:rPr>
    </w:lvl>
    <w:lvl w:ilvl="6" w:tplc="6BE81A64">
      <w:numFmt w:val="bullet"/>
      <w:lvlText w:val="•"/>
      <w:lvlJc w:val="left"/>
      <w:pPr>
        <w:ind w:left="5882" w:hanging="286"/>
      </w:pPr>
      <w:rPr>
        <w:rFonts w:hint="default"/>
        <w:lang w:val="ru-RU" w:eastAsia="en-US" w:bidi="ar-SA"/>
      </w:rPr>
    </w:lvl>
    <w:lvl w:ilvl="7" w:tplc="CE669B18">
      <w:numFmt w:val="bullet"/>
      <w:lvlText w:val="•"/>
      <w:lvlJc w:val="left"/>
      <w:pPr>
        <w:ind w:left="6829" w:hanging="286"/>
      </w:pPr>
      <w:rPr>
        <w:rFonts w:hint="default"/>
        <w:lang w:val="ru-RU" w:eastAsia="en-US" w:bidi="ar-SA"/>
      </w:rPr>
    </w:lvl>
    <w:lvl w:ilvl="8" w:tplc="606212D4">
      <w:numFmt w:val="bullet"/>
      <w:lvlText w:val="•"/>
      <w:lvlJc w:val="left"/>
      <w:pPr>
        <w:ind w:left="7776" w:hanging="286"/>
      </w:pPr>
      <w:rPr>
        <w:rFonts w:hint="default"/>
        <w:lang w:val="ru-RU" w:eastAsia="en-US" w:bidi="ar-SA"/>
      </w:rPr>
    </w:lvl>
  </w:abstractNum>
  <w:abstractNum w:abstractNumId="46">
    <w:nsid w:val="219A5297"/>
    <w:multiLevelType w:val="hybridMultilevel"/>
    <w:tmpl w:val="7A30F69C"/>
    <w:lvl w:ilvl="0" w:tplc="6802A436">
      <w:start w:val="1"/>
      <w:numFmt w:val="decimal"/>
      <w:lvlText w:val="%1."/>
      <w:lvlJc w:val="left"/>
      <w:pPr>
        <w:ind w:left="55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1FAAF3C">
      <w:numFmt w:val="bullet"/>
      <w:lvlText w:val="-"/>
      <w:lvlJc w:val="left"/>
      <w:pPr>
        <w:ind w:left="55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2" w:tplc="0B121886">
      <w:numFmt w:val="bullet"/>
      <w:lvlText w:val="•"/>
      <w:lvlJc w:val="left"/>
      <w:pPr>
        <w:ind w:left="1933" w:hanging="142"/>
      </w:pPr>
      <w:rPr>
        <w:rFonts w:hint="default"/>
        <w:lang w:val="ru-RU" w:eastAsia="en-US" w:bidi="ar-SA"/>
      </w:rPr>
    </w:lvl>
    <w:lvl w:ilvl="3" w:tplc="4438A1EA">
      <w:numFmt w:val="bullet"/>
      <w:lvlText w:val="•"/>
      <w:lvlJc w:val="left"/>
      <w:pPr>
        <w:ind w:left="2869" w:hanging="142"/>
      </w:pPr>
      <w:rPr>
        <w:rFonts w:hint="default"/>
        <w:lang w:val="ru-RU" w:eastAsia="en-US" w:bidi="ar-SA"/>
      </w:rPr>
    </w:lvl>
    <w:lvl w:ilvl="4" w:tplc="0AF2546E">
      <w:numFmt w:val="bullet"/>
      <w:lvlText w:val="•"/>
      <w:lvlJc w:val="left"/>
      <w:pPr>
        <w:ind w:left="3806" w:hanging="142"/>
      </w:pPr>
      <w:rPr>
        <w:rFonts w:hint="default"/>
        <w:lang w:val="ru-RU" w:eastAsia="en-US" w:bidi="ar-SA"/>
      </w:rPr>
    </w:lvl>
    <w:lvl w:ilvl="5" w:tplc="6590D242">
      <w:numFmt w:val="bullet"/>
      <w:lvlText w:val="•"/>
      <w:lvlJc w:val="left"/>
      <w:pPr>
        <w:ind w:left="4743" w:hanging="142"/>
      </w:pPr>
      <w:rPr>
        <w:rFonts w:hint="default"/>
        <w:lang w:val="ru-RU" w:eastAsia="en-US" w:bidi="ar-SA"/>
      </w:rPr>
    </w:lvl>
    <w:lvl w:ilvl="6" w:tplc="C2A495E4">
      <w:numFmt w:val="bullet"/>
      <w:lvlText w:val="•"/>
      <w:lvlJc w:val="left"/>
      <w:pPr>
        <w:ind w:left="5679" w:hanging="142"/>
      </w:pPr>
      <w:rPr>
        <w:rFonts w:hint="default"/>
        <w:lang w:val="ru-RU" w:eastAsia="en-US" w:bidi="ar-SA"/>
      </w:rPr>
    </w:lvl>
    <w:lvl w:ilvl="7" w:tplc="B6F2F98C">
      <w:numFmt w:val="bullet"/>
      <w:lvlText w:val="•"/>
      <w:lvlJc w:val="left"/>
      <w:pPr>
        <w:ind w:left="6616" w:hanging="142"/>
      </w:pPr>
      <w:rPr>
        <w:rFonts w:hint="default"/>
        <w:lang w:val="ru-RU" w:eastAsia="en-US" w:bidi="ar-SA"/>
      </w:rPr>
    </w:lvl>
    <w:lvl w:ilvl="8" w:tplc="3AC06928">
      <w:numFmt w:val="bullet"/>
      <w:lvlText w:val="•"/>
      <w:lvlJc w:val="left"/>
      <w:pPr>
        <w:ind w:left="7552" w:hanging="142"/>
      </w:pPr>
      <w:rPr>
        <w:rFonts w:hint="default"/>
        <w:lang w:val="ru-RU" w:eastAsia="en-US" w:bidi="ar-SA"/>
      </w:rPr>
    </w:lvl>
  </w:abstractNum>
  <w:abstractNum w:abstractNumId="47">
    <w:nsid w:val="227630D8"/>
    <w:multiLevelType w:val="multilevel"/>
    <w:tmpl w:val="BD367B42"/>
    <w:lvl w:ilvl="0">
      <w:start w:val="1"/>
      <w:numFmt w:val="decimal"/>
      <w:lvlText w:val="%1."/>
      <w:lvlJc w:val="left"/>
      <w:pPr>
        <w:ind w:left="1173" w:hanging="28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" w:hanging="416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01" w:hanging="5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260" w:hanging="5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500" w:hanging="5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848" w:hanging="5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197" w:hanging="5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545" w:hanging="5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894" w:hanging="560"/>
      </w:pPr>
      <w:rPr>
        <w:rFonts w:hint="default"/>
        <w:lang w:val="ru-RU" w:eastAsia="en-US" w:bidi="ar-SA"/>
      </w:rPr>
    </w:lvl>
  </w:abstractNum>
  <w:abstractNum w:abstractNumId="48">
    <w:nsid w:val="22BF266A"/>
    <w:multiLevelType w:val="hybridMultilevel"/>
    <w:tmpl w:val="D316914C"/>
    <w:lvl w:ilvl="0" w:tplc="8272C44E">
      <w:start w:val="6"/>
      <w:numFmt w:val="decimal"/>
      <w:lvlText w:val="%1."/>
      <w:lvlJc w:val="left"/>
      <w:pPr>
        <w:ind w:left="287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9926DD4">
      <w:numFmt w:val="bullet"/>
      <w:lvlText w:val="•"/>
      <w:lvlJc w:val="left"/>
      <w:pPr>
        <w:ind w:left="1382" w:hanging="284"/>
      </w:pPr>
      <w:rPr>
        <w:rFonts w:hint="default"/>
        <w:lang w:val="ru-RU" w:eastAsia="en-US" w:bidi="ar-SA"/>
      </w:rPr>
    </w:lvl>
    <w:lvl w:ilvl="2" w:tplc="CB609CF6">
      <w:numFmt w:val="bullet"/>
      <w:lvlText w:val="•"/>
      <w:lvlJc w:val="left"/>
      <w:pPr>
        <w:ind w:left="2484" w:hanging="284"/>
      </w:pPr>
      <w:rPr>
        <w:rFonts w:hint="default"/>
        <w:lang w:val="ru-RU" w:eastAsia="en-US" w:bidi="ar-SA"/>
      </w:rPr>
    </w:lvl>
    <w:lvl w:ilvl="3" w:tplc="39EA1E3A">
      <w:numFmt w:val="bullet"/>
      <w:lvlText w:val="•"/>
      <w:lvlJc w:val="left"/>
      <w:pPr>
        <w:ind w:left="3586" w:hanging="284"/>
      </w:pPr>
      <w:rPr>
        <w:rFonts w:hint="default"/>
        <w:lang w:val="ru-RU" w:eastAsia="en-US" w:bidi="ar-SA"/>
      </w:rPr>
    </w:lvl>
    <w:lvl w:ilvl="4" w:tplc="F8F431B4">
      <w:numFmt w:val="bullet"/>
      <w:lvlText w:val="•"/>
      <w:lvlJc w:val="left"/>
      <w:pPr>
        <w:ind w:left="4688" w:hanging="284"/>
      </w:pPr>
      <w:rPr>
        <w:rFonts w:hint="default"/>
        <w:lang w:val="ru-RU" w:eastAsia="en-US" w:bidi="ar-SA"/>
      </w:rPr>
    </w:lvl>
    <w:lvl w:ilvl="5" w:tplc="111E0300">
      <w:numFmt w:val="bullet"/>
      <w:lvlText w:val="•"/>
      <w:lvlJc w:val="left"/>
      <w:pPr>
        <w:ind w:left="5791" w:hanging="284"/>
      </w:pPr>
      <w:rPr>
        <w:rFonts w:hint="default"/>
        <w:lang w:val="ru-RU" w:eastAsia="en-US" w:bidi="ar-SA"/>
      </w:rPr>
    </w:lvl>
    <w:lvl w:ilvl="6" w:tplc="8616716E">
      <w:numFmt w:val="bullet"/>
      <w:lvlText w:val="•"/>
      <w:lvlJc w:val="left"/>
      <w:pPr>
        <w:ind w:left="6893" w:hanging="284"/>
      </w:pPr>
      <w:rPr>
        <w:rFonts w:hint="default"/>
        <w:lang w:val="ru-RU" w:eastAsia="en-US" w:bidi="ar-SA"/>
      </w:rPr>
    </w:lvl>
    <w:lvl w:ilvl="7" w:tplc="0A7ED3B8">
      <w:numFmt w:val="bullet"/>
      <w:lvlText w:val="•"/>
      <w:lvlJc w:val="left"/>
      <w:pPr>
        <w:ind w:left="7995" w:hanging="284"/>
      </w:pPr>
      <w:rPr>
        <w:rFonts w:hint="default"/>
        <w:lang w:val="ru-RU" w:eastAsia="en-US" w:bidi="ar-SA"/>
      </w:rPr>
    </w:lvl>
    <w:lvl w:ilvl="8" w:tplc="DD00F750">
      <w:numFmt w:val="bullet"/>
      <w:lvlText w:val="•"/>
      <w:lvlJc w:val="left"/>
      <w:pPr>
        <w:ind w:left="9097" w:hanging="284"/>
      </w:pPr>
      <w:rPr>
        <w:rFonts w:hint="default"/>
        <w:lang w:val="ru-RU" w:eastAsia="en-US" w:bidi="ar-SA"/>
      </w:rPr>
    </w:lvl>
  </w:abstractNum>
  <w:abstractNum w:abstractNumId="49">
    <w:nsid w:val="2347153C"/>
    <w:multiLevelType w:val="hybridMultilevel"/>
    <w:tmpl w:val="B7BC4F3C"/>
    <w:lvl w:ilvl="0" w:tplc="0C0455C0">
      <w:numFmt w:val="bullet"/>
      <w:lvlText w:val="-"/>
      <w:lvlJc w:val="left"/>
      <w:pPr>
        <w:ind w:left="84" w:hanging="142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7"/>
        <w:sz w:val="24"/>
        <w:szCs w:val="24"/>
        <w:lang w:val="ru-RU" w:eastAsia="en-US" w:bidi="ar-SA"/>
      </w:rPr>
    </w:lvl>
    <w:lvl w:ilvl="1" w:tplc="43408112">
      <w:numFmt w:val="bullet"/>
      <w:lvlText w:val="•"/>
      <w:lvlJc w:val="left"/>
      <w:pPr>
        <w:ind w:left="308" w:hanging="142"/>
      </w:pPr>
      <w:rPr>
        <w:rFonts w:hint="default"/>
        <w:lang w:val="ru-RU" w:eastAsia="en-US" w:bidi="ar-SA"/>
      </w:rPr>
    </w:lvl>
    <w:lvl w:ilvl="2" w:tplc="EE68A82A">
      <w:numFmt w:val="bullet"/>
      <w:lvlText w:val="•"/>
      <w:lvlJc w:val="left"/>
      <w:pPr>
        <w:ind w:left="537" w:hanging="142"/>
      </w:pPr>
      <w:rPr>
        <w:rFonts w:hint="default"/>
        <w:lang w:val="ru-RU" w:eastAsia="en-US" w:bidi="ar-SA"/>
      </w:rPr>
    </w:lvl>
    <w:lvl w:ilvl="3" w:tplc="F814DE7C">
      <w:numFmt w:val="bullet"/>
      <w:lvlText w:val="•"/>
      <w:lvlJc w:val="left"/>
      <w:pPr>
        <w:ind w:left="765" w:hanging="142"/>
      </w:pPr>
      <w:rPr>
        <w:rFonts w:hint="default"/>
        <w:lang w:val="ru-RU" w:eastAsia="en-US" w:bidi="ar-SA"/>
      </w:rPr>
    </w:lvl>
    <w:lvl w:ilvl="4" w:tplc="E77E5FF2">
      <w:numFmt w:val="bullet"/>
      <w:lvlText w:val="•"/>
      <w:lvlJc w:val="left"/>
      <w:pPr>
        <w:ind w:left="994" w:hanging="142"/>
      </w:pPr>
      <w:rPr>
        <w:rFonts w:hint="default"/>
        <w:lang w:val="ru-RU" w:eastAsia="en-US" w:bidi="ar-SA"/>
      </w:rPr>
    </w:lvl>
    <w:lvl w:ilvl="5" w:tplc="2E4C871E">
      <w:numFmt w:val="bullet"/>
      <w:lvlText w:val="•"/>
      <w:lvlJc w:val="left"/>
      <w:pPr>
        <w:ind w:left="1222" w:hanging="142"/>
      </w:pPr>
      <w:rPr>
        <w:rFonts w:hint="default"/>
        <w:lang w:val="ru-RU" w:eastAsia="en-US" w:bidi="ar-SA"/>
      </w:rPr>
    </w:lvl>
    <w:lvl w:ilvl="6" w:tplc="22CEA8F6">
      <w:numFmt w:val="bullet"/>
      <w:lvlText w:val="•"/>
      <w:lvlJc w:val="left"/>
      <w:pPr>
        <w:ind w:left="1451" w:hanging="142"/>
      </w:pPr>
      <w:rPr>
        <w:rFonts w:hint="default"/>
        <w:lang w:val="ru-RU" w:eastAsia="en-US" w:bidi="ar-SA"/>
      </w:rPr>
    </w:lvl>
    <w:lvl w:ilvl="7" w:tplc="601C932E">
      <w:numFmt w:val="bullet"/>
      <w:lvlText w:val="•"/>
      <w:lvlJc w:val="left"/>
      <w:pPr>
        <w:ind w:left="1679" w:hanging="142"/>
      </w:pPr>
      <w:rPr>
        <w:rFonts w:hint="default"/>
        <w:lang w:val="ru-RU" w:eastAsia="en-US" w:bidi="ar-SA"/>
      </w:rPr>
    </w:lvl>
    <w:lvl w:ilvl="8" w:tplc="E81037E2">
      <w:numFmt w:val="bullet"/>
      <w:lvlText w:val="•"/>
      <w:lvlJc w:val="left"/>
      <w:pPr>
        <w:ind w:left="1908" w:hanging="142"/>
      </w:pPr>
      <w:rPr>
        <w:rFonts w:hint="default"/>
        <w:lang w:val="ru-RU" w:eastAsia="en-US" w:bidi="ar-SA"/>
      </w:rPr>
    </w:lvl>
  </w:abstractNum>
  <w:abstractNum w:abstractNumId="50">
    <w:nsid w:val="23C85D0B"/>
    <w:multiLevelType w:val="hybridMultilevel"/>
    <w:tmpl w:val="96941052"/>
    <w:lvl w:ilvl="0" w:tplc="6C34734A">
      <w:start w:val="1"/>
      <w:numFmt w:val="decimal"/>
      <w:lvlText w:val="%1."/>
      <w:lvlJc w:val="left"/>
      <w:pPr>
        <w:ind w:left="57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B10232E">
      <w:numFmt w:val="bullet"/>
      <w:lvlText w:val="•"/>
      <w:lvlJc w:val="left"/>
      <w:pPr>
        <w:ind w:left="1387" w:hanging="284"/>
      </w:pPr>
      <w:rPr>
        <w:rFonts w:hint="default"/>
        <w:lang w:val="ru-RU" w:eastAsia="en-US" w:bidi="ar-SA"/>
      </w:rPr>
    </w:lvl>
    <w:lvl w:ilvl="2" w:tplc="F9306584">
      <w:numFmt w:val="bullet"/>
      <w:lvlText w:val="•"/>
      <w:lvlJc w:val="left"/>
      <w:pPr>
        <w:ind w:left="2715" w:hanging="284"/>
      </w:pPr>
      <w:rPr>
        <w:rFonts w:hint="default"/>
        <w:lang w:val="ru-RU" w:eastAsia="en-US" w:bidi="ar-SA"/>
      </w:rPr>
    </w:lvl>
    <w:lvl w:ilvl="3" w:tplc="068453EE">
      <w:numFmt w:val="bullet"/>
      <w:lvlText w:val="•"/>
      <w:lvlJc w:val="left"/>
      <w:pPr>
        <w:ind w:left="4043" w:hanging="284"/>
      </w:pPr>
      <w:rPr>
        <w:rFonts w:hint="default"/>
        <w:lang w:val="ru-RU" w:eastAsia="en-US" w:bidi="ar-SA"/>
      </w:rPr>
    </w:lvl>
    <w:lvl w:ilvl="4" w:tplc="29F4BDB2">
      <w:numFmt w:val="bullet"/>
      <w:lvlText w:val="•"/>
      <w:lvlJc w:val="left"/>
      <w:pPr>
        <w:ind w:left="5371" w:hanging="284"/>
      </w:pPr>
      <w:rPr>
        <w:rFonts w:hint="default"/>
        <w:lang w:val="ru-RU" w:eastAsia="en-US" w:bidi="ar-SA"/>
      </w:rPr>
    </w:lvl>
    <w:lvl w:ilvl="5" w:tplc="FC56F188">
      <w:numFmt w:val="bullet"/>
      <w:lvlText w:val="•"/>
      <w:lvlJc w:val="left"/>
      <w:pPr>
        <w:ind w:left="6699" w:hanging="284"/>
      </w:pPr>
      <w:rPr>
        <w:rFonts w:hint="default"/>
        <w:lang w:val="ru-RU" w:eastAsia="en-US" w:bidi="ar-SA"/>
      </w:rPr>
    </w:lvl>
    <w:lvl w:ilvl="6" w:tplc="B6D485AE">
      <w:numFmt w:val="bullet"/>
      <w:lvlText w:val="•"/>
      <w:lvlJc w:val="left"/>
      <w:pPr>
        <w:ind w:left="8026" w:hanging="284"/>
      </w:pPr>
      <w:rPr>
        <w:rFonts w:hint="default"/>
        <w:lang w:val="ru-RU" w:eastAsia="en-US" w:bidi="ar-SA"/>
      </w:rPr>
    </w:lvl>
    <w:lvl w:ilvl="7" w:tplc="0DBE9506">
      <w:numFmt w:val="bullet"/>
      <w:lvlText w:val="•"/>
      <w:lvlJc w:val="left"/>
      <w:pPr>
        <w:ind w:left="9354" w:hanging="284"/>
      </w:pPr>
      <w:rPr>
        <w:rFonts w:hint="default"/>
        <w:lang w:val="ru-RU" w:eastAsia="en-US" w:bidi="ar-SA"/>
      </w:rPr>
    </w:lvl>
    <w:lvl w:ilvl="8" w:tplc="6EEA8614">
      <w:numFmt w:val="bullet"/>
      <w:lvlText w:val="•"/>
      <w:lvlJc w:val="left"/>
      <w:pPr>
        <w:ind w:left="10682" w:hanging="284"/>
      </w:pPr>
      <w:rPr>
        <w:rFonts w:hint="default"/>
        <w:lang w:val="ru-RU" w:eastAsia="en-US" w:bidi="ar-SA"/>
      </w:rPr>
    </w:lvl>
  </w:abstractNum>
  <w:abstractNum w:abstractNumId="51">
    <w:nsid w:val="24CA0EB6"/>
    <w:multiLevelType w:val="hybridMultilevel"/>
    <w:tmpl w:val="0ED4499C"/>
    <w:lvl w:ilvl="0" w:tplc="4FBEBA16">
      <w:start w:val="1"/>
      <w:numFmt w:val="decimal"/>
      <w:lvlText w:val="%1."/>
      <w:lvlJc w:val="left"/>
      <w:pPr>
        <w:ind w:left="26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27CB03A">
      <w:numFmt w:val="bullet"/>
      <w:lvlText w:val="•"/>
      <w:lvlJc w:val="left"/>
      <w:pPr>
        <w:ind w:left="1148" w:hanging="284"/>
      </w:pPr>
      <w:rPr>
        <w:rFonts w:hint="default"/>
        <w:lang w:val="ru-RU" w:eastAsia="en-US" w:bidi="ar-SA"/>
      </w:rPr>
    </w:lvl>
    <w:lvl w:ilvl="2" w:tplc="46CC6A26">
      <w:numFmt w:val="bullet"/>
      <w:lvlText w:val="•"/>
      <w:lvlJc w:val="left"/>
      <w:pPr>
        <w:ind w:left="2276" w:hanging="284"/>
      </w:pPr>
      <w:rPr>
        <w:rFonts w:hint="default"/>
        <w:lang w:val="ru-RU" w:eastAsia="en-US" w:bidi="ar-SA"/>
      </w:rPr>
    </w:lvl>
    <w:lvl w:ilvl="3" w:tplc="8A625B5A">
      <w:numFmt w:val="bullet"/>
      <w:lvlText w:val="•"/>
      <w:lvlJc w:val="left"/>
      <w:pPr>
        <w:ind w:left="3404" w:hanging="284"/>
      </w:pPr>
      <w:rPr>
        <w:rFonts w:hint="default"/>
        <w:lang w:val="ru-RU" w:eastAsia="en-US" w:bidi="ar-SA"/>
      </w:rPr>
    </w:lvl>
    <w:lvl w:ilvl="4" w:tplc="E9924AEC">
      <w:numFmt w:val="bullet"/>
      <w:lvlText w:val="•"/>
      <w:lvlJc w:val="left"/>
      <w:pPr>
        <w:ind w:left="4532" w:hanging="284"/>
      </w:pPr>
      <w:rPr>
        <w:rFonts w:hint="default"/>
        <w:lang w:val="ru-RU" w:eastAsia="en-US" w:bidi="ar-SA"/>
      </w:rPr>
    </w:lvl>
    <w:lvl w:ilvl="5" w:tplc="B7B64156">
      <w:numFmt w:val="bullet"/>
      <w:lvlText w:val="•"/>
      <w:lvlJc w:val="left"/>
      <w:pPr>
        <w:ind w:left="5661" w:hanging="284"/>
      </w:pPr>
      <w:rPr>
        <w:rFonts w:hint="default"/>
        <w:lang w:val="ru-RU" w:eastAsia="en-US" w:bidi="ar-SA"/>
      </w:rPr>
    </w:lvl>
    <w:lvl w:ilvl="6" w:tplc="D16CA792">
      <w:numFmt w:val="bullet"/>
      <w:lvlText w:val="•"/>
      <w:lvlJc w:val="left"/>
      <w:pPr>
        <w:ind w:left="6789" w:hanging="284"/>
      </w:pPr>
      <w:rPr>
        <w:rFonts w:hint="default"/>
        <w:lang w:val="ru-RU" w:eastAsia="en-US" w:bidi="ar-SA"/>
      </w:rPr>
    </w:lvl>
    <w:lvl w:ilvl="7" w:tplc="1A08F9D2">
      <w:numFmt w:val="bullet"/>
      <w:lvlText w:val="•"/>
      <w:lvlJc w:val="left"/>
      <w:pPr>
        <w:ind w:left="7917" w:hanging="284"/>
      </w:pPr>
      <w:rPr>
        <w:rFonts w:hint="default"/>
        <w:lang w:val="ru-RU" w:eastAsia="en-US" w:bidi="ar-SA"/>
      </w:rPr>
    </w:lvl>
    <w:lvl w:ilvl="8" w:tplc="BAB2C224">
      <w:numFmt w:val="bullet"/>
      <w:lvlText w:val="•"/>
      <w:lvlJc w:val="left"/>
      <w:pPr>
        <w:ind w:left="9045" w:hanging="284"/>
      </w:pPr>
      <w:rPr>
        <w:rFonts w:hint="default"/>
        <w:lang w:val="ru-RU" w:eastAsia="en-US" w:bidi="ar-SA"/>
      </w:rPr>
    </w:lvl>
  </w:abstractNum>
  <w:abstractNum w:abstractNumId="52">
    <w:nsid w:val="25061032"/>
    <w:multiLevelType w:val="hybridMultilevel"/>
    <w:tmpl w:val="FF6217E4"/>
    <w:lvl w:ilvl="0" w:tplc="E368CD98">
      <w:numFmt w:val="bullet"/>
      <w:lvlText w:val="-"/>
      <w:lvlJc w:val="left"/>
      <w:pPr>
        <w:ind w:left="57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5F4C326">
      <w:numFmt w:val="bullet"/>
      <w:lvlText w:val="•"/>
      <w:lvlJc w:val="left"/>
      <w:pPr>
        <w:ind w:left="546" w:hanging="142"/>
      </w:pPr>
      <w:rPr>
        <w:rFonts w:hint="default"/>
        <w:lang w:val="ru-RU" w:eastAsia="en-US" w:bidi="ar-SA"/>
      </w:rPr>
    </w:lvl>
    <w:lvl w:ilvl="2" w:tplc="3BACB446">
      <w:numFmt w:val="bullet"/>
      <w:lvlText w:val="•"/>
      <w:lvlJc w:val="left"/>
      <w:pPr>
        <w:ind w:left="1032" w:hanging="142"/>
      </w:pPr>
      <w:rPr>
        <w:rFonts w:hint="default"/>
        <w:lang w:val="ru-RU" w:eastAsia="en-US" w:bidi="ar-SA"/>
      </w:rPr>
    </w:lvl>
    <w:lvl w:ilvl="3" w:tplc="6A92E2BC">
      <w:numFmt w:val="bullet"/>
      <w:lvlText w:val="•"/>
      <w:lvlJc w:val="left"/>
      <w:pPr>
        <w:ind w:left="1518" w:hanging="142"/>
      </w:pPr>
      <w:rPr>
        <w:rFonts w:hint="default"/>
        <w:lang w:val="ru-RU" w:eastAsia="en-US" w:bidi="ar-SA"/>
      </w:rPr>
    </w:lvl>
    <w:lvl w:ilvl="4" w:tplc="E432D70C">
      <w:numFmt w:val="bullet"/>
      <w:lvlText w:val="•"/>
      <w:lvlJc w:val="left"/>
      <w:pPr>
        <w:ind w:left="2005" w:hanging="142"/>
      </w:pPr>
      <w:rPr>
        <w:rFonts w:hint="default"/>
        <w:lang w:val="ru-RU" w:eastAsia="en-US" w:bidi="ar-SA"/>
      </w:rPr>
    </w:lvl>
    <w:lvl w:ilvl="5" w:tplc="6B7C03FE">
      <w:numFmt w:val="bullet"/>
      <w:lvlText w:val="•"/>
      <w:lvlJc w:val="left"/>
      <w:pPr>
        <w:ind w:left="2491" w:hanging="142"/>
      </w:pPr>
      <w:rPr>
        <w:rFonts w:hint="default"/>
        <w:lang w:val="ru-RU" w:eastAsia="en-US" w:bidi="ar-SA"/>
      </w:rPr>
    </w:lvl>
    <w:lvl w:ilvl="6" w:tplc="9CCCE682">
      <w:numFmt w:val="bullet"/>
      <w:lvlText w:val="•"/>
      <w:lvlJc w:val="left"/>
      <w:pPr>
        <w:ind w:left="2977" w:hanging="142"/>
      </w:pPr>
      <w:rPr>
        <w:rFonts w:hint="default"/>
        <w:lang w:val="ru-RU" w:eastAsia="en-US" w:bidi="ar-SA"/>
      </w:rPr>
    </w:lvl>
    <w:lvl w:ilvl="7" w:tplc="A2089CD4">
      <w:numFmt w:val="bullet"/>
      <w:lvlText w:val="•"/>
      <w:lvlJc w:val="left"/>
      <w:pPr>
        <w:ind w:left="3464" w:hanging="142"/>
      </w:pPr>
      <w:rPr>
        <w:rFonts w:hint="default"/>
        <w:lang w:val="ru-RU" w:eastAsia="en-US" w:bidi="ar-SA"/>
      </w:rPr>
    </w:lvl>
    <w:lvl w:ilvl="8" w:tplc="D68097E0">
      <w:numFmt w:val="bullet"/>
      <w:lvlText w:val="•"/>
      <w:lvlJc w:val="left"/>
      <w:pPr>
        <w:ind w:left="3950" w:hanging="142"/>
      </w:pPr>
      <w:rPr>
        <w:rFonts w:hint="default"/>
        <w:lang w:val="ru-RU" w:eastAsia="en-US" w:bidi="ar-SA"/>
      </w:rPr>
    </w:lvl>
  </w:abstractNum>
  <w:abstractNum w:abstractNumId="53">
    <w:nsid w:val="25626866"/>
    <w:multiLevelType w:val="hybridMultilevel"/>
    <w:tmpl w:val="9B966E82"/>
    <w:lvl w:ilvl="0" w:tplc="EB26BA7C">
      <w:numFmt w:val="bullet"/>
      <w:lvlText w:val="-"/>
      <w:lvlJc w:val="left"/>
      <w:pPr>
        <w:ind w:left="112" w:hanging="176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7"/>
        <w:sz w:val="24"/>
        <w:szCs w:val="24"/>
        <w:lang w:val="ru-RU" w:eastAsia="en-US" w:bidi="ar-SA"/>
      </w:rPr>
    </w:lvl>
    <w:lvl w:ilvl="1" w:tplc="B52CF938">
      <w:numFmt w:val="bullet"/>
      <w:lvlText w:val="•"/>
      <w:lvlJc w:val="left"/>
      <w:pPr>
        <w:ind w:left="396" w:hanging="176"/>
      </w:pPr>
      <w:rPr>
        <w:rFonts w:hint="default"/>
        <w:lang w:val="ru-RU" w:eastAsia="en-US" w:bidi="ar-SA"/>
      </w:rPr>
    </w:lvl>
    <w:lvl w:ilvl="2" w:tplc="7D9C552C">
      <w:numFmt w:val="bullet"/>
      <w:lvlText w:val="•"/>
      <w:lvlJc w:val="left"/>
      <w:pPr>
        <w:ind w:left="672" w:hanging="176"/>
      </w:pPr>
      <w:rPr>
        <w:rFonts w:hint="default"/>
        <w:lang w:val="ru-RU" w:eastAsia="en-US" w:bidi="ar-SA"/>
      </w:rPr>
    </w:lvl>
    <w:lvl w:ilvl="3" w:tplc="09C42494">
      <w:numFmt w:val="bullet"/>
      <w:lvlText w:val="•"/>
      <w:lvlJc w:val="left"/>
      <w:pPr>
        <w:ind w:left="948" w:hanging="176"/>
      </w:pPr>
      <w:rPr>
        <w:rFonts w:hint="default"/>
        <w:lang w:val="ru-RU" w:eastAsia="en-US" w:bidi="ar-SA"/>
      </w:rPr>
    </w:lvl>
    <w:lvl w:ilvl="4" w:tplc="86644038">
      <w:numFmt w:val="bullet"/>
      <w:lvlText w:val="•"/>
      <w:lvlJc w:val="left"/>
      <w:pPr>
        <w:ind w:left="1225" w:hanging="176"/>
      </w:pPr>
      <w:rPr>
        <w:rFonts w:hint="default"/>
        <w:lang w:val="ru-RU" w:eastAsia="en-US" w:bidi="ar-SA"/>
      </w:rPr>
    </w:lvl>
    <w:lvl w:ilvl="5" w:tplc="FD8EBE7A">
      <w:numFmt w:val="bullet"/>
      <w:lvlText w:val="•"/>
      <w:lvlJc w:val="left"/>
      <w:pPr>
        <w:ind w:left="1501" w:hanging="176"/>
      </w:pPr>
      <w:rPr>
        <w:rFonts w:hint="default"/>
        <w:lang w:val="ru-RU" w:eastAsia="en-US" w:bidi="ar-SA"/>
      </w:rPr>
    </w:lvl>
    <w:lvl w:ilvl="6" w:tplc="EF0C5844">
      <w:numFmt w:val="bullet"/>
      <w:lvlText w:val="•"/>
      <w:lvlJc w:val="left"/>
      <w:pPr>
        <w:ind w:left="1777" w:hanging="176"/>
      </w:pPr>
      <w:rPr>
        <w:rFonts w:hint="default"/>
        <w:lang w:val="ru-RU" w:eastAsia="en-US" w:bidi="ar-SA"/>
      </w:rPr>
    </w:lvl>
    <w:lvl w:ilvl="7" w:tplc="C178CF84">
      <w:numFmt w:val="bullet"/>
      <w:lvlText w:val="•"/>
      <w:lvlJc w:val="left"/>
      <w:pPr>
        <w:ind w:left="2054" w:hanging="176"/>
      </w:pPr>
      <w:rPr>
        <w:rFonts w:hint="default"/>
        <w:lang w:val="ru-RU" w:eastAsia="en-US" w:bidi="ar-SA"/>
      </w:rPr>
    </w:lvl>
    <w:lvl w:ilvl="8" w:tplc="AD563F76">
      <w:numFmt w:val="bullet"/>
      <w:lvlText w:val="•"/>
      <w:lvlJc w:val="left"/>
      <w:pPr>
        <w:ind w:left="2330" w:hanging="176"/>
      </w:pPr>
      <w:rPr>
        <w:rFonts w:hint="default"/>
        <w:lang w:val="ru-RU" w:eastAsia="en-US" w:bidi="ar-SA"/>
      </w:rPr>
    </w:lvl>
  </w:abstractNum>
  <w:abstractNum w:abstractNumId="54">
    <w:nsid w:val="260C53E8"/>
    <w:multiLevelType w:val="hybridMultilevel"/>
    <w:tmpl w:val="5EAA1CA6"/>
    <w:lvl w:ilvl="0" w:tplc="7052833A">
      <w:start w:val="1"/>
      <w:numFmt w:val="decimal"/>
      <w:lvlText w:val="%1."/>
      <w:lvlJc w:val="left"/>
      <w:pPr>
        <w:ind w:left="26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C88C1D6">
      <w:numFmt w:val="bullet"/>
      <w:lvlText w:val="•"/>
      <w:lvlJc w:val="left"/>
      <w:pPr>
        <w:ind w:left="1148" w:hanging="284"/>
      </w:pPr>
      <w:rPr>
        <w:rFonts w:hint="default"/>
        <w:lang w:val="ru-RU" w:eastAsia="en-US" w:bidi="ar-SA"/>
      </w:rPr>
    </w:lvl>
    <w:lvl w:ilvl="2" w:tplc="A5C031AE">
      <w:numFmt w:val="bullet"/>
      <w:lvlText w:val="•"/>
      <w:lvlJc w:val="left"/>
      <w:pPr>
        <w:ind w:left="2276" w:hanging="284"/>
      </w:pPr>
      <w:rPr>
        <w:rFonts w:hint="default"/>
        <w:lang w:val="ru-RU" w:eastAsia="en-US" w:bidi="ar-SA"/>
      </w:rPr>
    </w:lvl>
    <w:lvl w:ilvl="3" w:tplc="2924AA06">
      <w:numFmt w:val="bullet"/>
      <w:lvlText w:val="•"/>
      <w:lvlJc w:val="left"/>
      <w:pPr>
        <w:ind w:left="3404" w:hanging="284"/>
      </w:pPr>
      <w:rPr>
        <w:rFonts w:hint="default"/>
        <w:lang w:val="ru-RU" w:eastAsia="en-US" w:bidi="ar-SA"/>
      </w:rPr>
    </w:lvl>
    <w:lvl w:ilvl="4" w:tplc="531A76A2">
      <w:numFmt w:val="bullet"/>
      <w:lvlText w:val="•"/>
      <w:lvlJc w:val="left"/>
      <w:pPr>
        <w:ind w:left="4532" w:hanging="284"/>
      </w:pPr>
      <w:rPr>
        <w:rFonts w:hint="default"/>
        <w:lang w:val="ru-RU" w:eastAsia="en-US" w:bidi="ar-SA"/>
      </w:rPr>
    </w:lvl>
    <w:lvl w:ilvl="5" w:tplc="9EB4CF40">
      <w:numFmt w:val="bullet"/>
      <w:lvlText w:val="•"/>
      <w:lvlJc w:val="left"/>
      <w:pPr>
        <w:ind w:left="5661" w:hanging="284"/>
      </w:pPr>
      <w:rPr>
        <w:rFonts w:hint="default"/>
        <w:lang w:val="ru-RU" w:eastAsia="en-US" w:bidi="ar-SA"/>
      </w:rPr>
    </w:lvl>
    <w:lvl w:ilvl="6" w:tplc="720CD79C">
      <w:numFmt w:val="bullet"/>
      <w:lvlText w:val="•"/>
      <w:lvlJc w:val="left"/>
      <w:pPr>
        <w:ind w:left="6789" w:hanging="284"/>
      </w:pPr>
      <w:rPr>
        <w:rFonts w:hint="default"/>
        <w:lang w:val="ru-RU" w:eastAsia="en-US" w:bidi="ar-SA"/>
      </w:rPr>
    </w:lvl>
    <w:lvl w:ilvl="7" w:tplc="281E5400">
      <w:numFmt w:val="bullet"/>
      <w:lvlText w:val="•"/>
      <w:lvlJc w:val="left"/>
      <w:pPr>
        <w:ind w:left="7917" w:hanging="284"/>
      </w:pPr>
      <w:rPr>
        <w:rFonts w:hint="default"/>
        <w:lang w:val="ru-RU" w:eastAsia="en-US" w:bidi="ar-SA"/>
      </w:rPr>
    </w:lvl>
    <w:lvl w:ilvl="8" w:tplc="17986616">
      <w:numFmt w:val="bullet"/>
      <w:lvlText w:val="•"/>
      <w:lvlJc w:val="left"/>
      <w:pPr>
        <w:ind w:left="9045" w:hanging="284"/>
      </w:pPr>
      <w:rPr>
        <w:rFonts w:hint="default"/>
        <w:lang w:val="ru-RU" w:eastAsia="en-US" w:bidi="ar-SA"/>
      </w:rPr>
    </w:lvl>
  </w:abstractNum>
  <w:abstractNum w:abstractNumId="55">
    <w:nsid w:val="262803E5"/>
    <w:multiLevelType w:val="multilevel"/>
    <w:tmpl w:val="F61C4032"/>
    <w:lvl w:ilvl="0">
      <w:start w:val="7"/>
      <w:numFmt w:val="decimal"/>
      <w:lvlText w:val="%1"/>
      <w:lvlJc w:val="left"/>
      <w:pPr>
        <w:ind w:left="162" w:hanging="42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4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66" w:hanging="42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19" w:hanging="42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72" w:hanging="42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25" w:hanging="42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78" w:hanging="42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31" w:hanging="42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84" w:hanging="427"/>
      </w:pPr>
      <w:rPr>
        <w:rFonts w:hint="default"/>
        <w:lang w:val="ru-RU" w:eastAsia="en-US" w:bidi="ar-SA"/>
      </w:rPr>
    </w:lvl>
  </w:abstractNum>
  <w:abstractNum w:abstractNumId="56">
    <w:nsid w:val="263040BC"/>
    <w:multiLevelType w:val="multilevel"/>
    <w:tmpl w:val="0FBE3DE8"/>
    <w:lvl w:ilvl="0">
      <w:start w:val="1"/>
      <w:numFmt w:val="decimal"/>
      <w:lvlText w:val="%1"/>
      <w:lvlJc w:val="left"/>
      <w:pPr>
        <w:ind w:left="1297" w:hanging="41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97" w:hanging="4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70" w:hanging="41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05" w:hanging="4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40" w:hanging="4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75" w:hanging="4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10" w:hanging="4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5" w:hanging="4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80" w:hanging="416"/>
      </w:pPr>
      <w:rPr>
        <w:rFonts w:hint="default"/>
        <w:lang w:val="ru-RU" w:eastAsia="en-US" w:bidi="ar-SA"/>
      </w:rPr>
    </w:lvl>
  </w:abstractNum>
  <w:abstractNum w:abstractNumId="57">
    <w:nsid w:val="263B4FAF"/>
    <w:multiLevelType w:val="hybridMultilevel"/>
    <w:tmpl w:val="6762798C"/>
    <w:lvl w:ilvl="0" w:tplc="7B90ADDC">
      <w:start w:val="3"/>
      <w:numFmt w:val="decimal"/>
      <w:lvlText w:val="%1."/>
      <w:lvlJc w:val="left"/>
      <w:pPr>
        <w:ind w:left="57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67EC56E">
      <w:numFmt w:val="bullet"/>
      <w:lvlText w:val="•"/>
      <w:lvlJc w:val="left"/>
      <w:pPr>
        <w:ind w:left="944" w:hanging="284"/>
      </w:pPr>
      <w:rPr>
        <w:rFonts w:hint="default"/>
        <w:lang w:val="ru-RU" w:eastAsia="en-US" w:bidi="ar-SA"/>
      </w:rPr>
    </w:lvl>
    <w:lvl w:ilvl="2" w:tplc="955090D2">
      <w:numFmt w:val="bullet"/>
      <w:lvlText w:val="•"/>
      <w:lvlJc w:val="left"/>
      <w:pPr>
        <w:ind w:left="1828" w:hanging="284"/>
      </w:pPr>
      <w:rPr>
        <w:rFonts w:hint="default"/>
        <w:lang w:val="ru-RU" w:eastAsia="en-US" w:bidi="ar-SA"/>
      </w:rPr>
    </w:lvl>
    <w:lvl w:ilvl="3" w:tplc="2C02B536">
      <w:numFmt w:val="bullet"/>
      <w:lvlText w:val="•"/>
      <w:lvlJc w:val="left"/>
      <w:pPr>
        <w:ind w:left="2712" w:hanging="284"/>
      </w:pPr>
      <w:rPr>
        <w:rFonts w:hint="default"/>
        <w:lang w:val="ru-RU" w:eastAsia="en-US" w:bidi="ar-SA"/>
      </w:rPr>
    </w:lvl>
    <w:lvl w:ilvl="4" w:tplc="8F6ED054">
      <w:numFmt w:val="bullet"/>
      <w:lvlText w:val="•"/>
      <w:lvlJc w:val="left"/>
      <w:pPr>
        <w:ind w:left="3597" w:hanging="284"/>
      </w:pPr>
      <w:rPr>
        <w:rFonts w:hint="default"/>
        <w:lang w:val="ru-RU" w:eastAsia="en-US" w:bidi="ar-SA"/>
      </w:rPr>
    </w:lvl>
    <w:lvl w:ilvl="5" w:tplc="A8B017FA">
      <w:numFmt w:val="bullet"/>
      <w:lvlText w:val="•"/>
      <w:lvlJc w:val="left"/>
      <w:pPr>
        <w:ind w:left="4481" w:hanging="284"/>
      </w:pPr>
      <w:rPr>
        <w:rFonts w:hint="default"/>
        <w:lang w:val="ru-RU" w:eastAsia="en-US" w:bidi="ar-SA"/>
      </w:rPr>
    </w:lvl>
    <w:lvl w:ilvl="6" w:tplc="3FCCF988">
      <w:numFmt w:val="bullet"/>
      <w:lvlText w:val="•"/>
      <w:lvlJc w:val="left"/>
      <w:pPr>
        <w:ind w:left="5365" w:hanging="284"/>
      </w:pPr>
      <w:rPr>
        <w:rFonts w:hint="default"/>
        <w:lang w:val="ru-RU" w:eastAsia="en-US" w:bidi="ar-SA"/>
      </w:rPr>
    </w:lvl>
    <w:lvl w:ilvl="7" w:tplc="654CAB8E">
      <w:numFmt w:val="bullet"/>
      <w:lvlText w:val="•"/>
      <w:lvlJc w:val="left"/>
      <w:pPr>
        <w:ind w:left="6250" w:hanging="284"/>
      </w:pPr>
      <w:rPr>
        <w:rFonts w:hint="default"/>
        <w:lang w:val="ru-RU" w:eastAsia="en-US" w:bidi="ar-SA"/>
      </w:rPr>
    </w:lvl>
    <w:lvl w:ilvl="8" w:tplc="DF9E4032">
      <w:numFmt w:val="bullet"/>
      <w:lvlText w:val="•"/>
      <w:lvlJc w:val="left"/>
      <w:pPr>
        <w:ind w:left="7134" w:hanging="284"/>
      </w:pPr>
      <w:rPr>
        <w:rFonts w:hint="default"/>
        <w:lang w:val="ru-RU" w:eastAsia="en-US" w:bidi="ar-SA"/>
      </w:rPr>
    </w:lvl>
  </w:abstractNum>
  <w:abstractNum w:abstractNumId="58">
    <w:nsid w:val="26900A50"/>
    <w:multiLevelType w:val="multilevel"/>
    <w:tmpl w:val="4304576A"/>
    <w:lvl w:ilvl="0">
      <w:start w:val="3"/>
      <w:numFmt w:val="decimal"/>
      <w:lvlText w:val="%1"/>
      <w:lvlJc w:val="left"/>
      <w:pPr>
        <w:ind w:left="1337" w:hanging="428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337" w:hanging="428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81" w:hanging="57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09" w:hanging="5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3" w:hanging="5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38" w:hanging="5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2" w:hanging="5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67" w:hanging="5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82" w:hanging="572"/>
      </w:pPr>
      <w:rPr>
        <w:rFonts w:hint="default"/>
        <w:lang w:val="ru-RU" w:eastAsia="en-US" w:bidi="ar-SA"/>
      </w:rPr>
    </w:lvl>
  </w:abstractNum>
  <w:abstractNum w:abstractNumId="59">
    <w:nsid w:val="276340B8"/>
    <w:multiLevelType w:val="hybridMultilevel"/>
    <w:tmpl w:val="173474DE"/>
    <w:lvl w:ilvl="0" w:tplc="EA3816E2">
      <w:start w:val="6"/>
      <w:numFmt w:val="decimal"/>
      <w:lvlText w:val="%1."/>
      <w:lvlJc w:val="left"/>
      <w:pPr>
        <w:ind w:left="409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1ACD2DC">
      <w:numFmt w:val="bullet"/>
      <w:lvlText w:val="•"/>
      <w:lvlJc w:val="left"/>
      <w:pPr>
        <w:ind w:left="1035" w:hanging="360"/>
      </w:pPr>
      <w:rPr>
        <w:rFonts w:hint="default"/>
        <w:lang w:val="ru-RU" w:eastAsia="en-US" w:bidi="ar-SA"/>
      </w:rPr>
    </w:lvl>
    <w:lvl w:ilvl="2" w:tplc="F8A8F3C2">
      <w:numFmt w:val="bullet"/>
      <w:lvlText w:val="•"/>
      <w:lvlJc w:val="left"/>
      <w:pPr>
        <w:ind w:left="1671" w:hanging="360"/>
      </w:pPr>
      <w:rPr>
        <w:rFonts w:hint="default"/>
        <w:lang w:val="ru-RU" w:eastAsia="en-US" w:bidi="ar-SA"/>
      </w:rPr>
    </w:lvl>
    <w:lvl w:ilvl="3" w:tplc="0D1E84B6">
      <w:numFmt w:val="bullet"/>
      <w:lvlText w:val="•"/>
      <w:lvlJc w:val="left"/>
      <w:pPr>
        <w:ind w:left="2307" w:hanging="360"/>
      </w:pPr>
      <w:rPr>
        <w:rFonts w:hint="default"/>
        <w:lang w:val="ru-RU" w:eastAsia="en-US" w:bidi="ar-SA"/>
      </w:rPr>
    </w:lvl>
    <w:lvl w:ilvl="4" w:tplc="C3562BC6">
      <w:numFmt w:val="bullet"/>
      <w:lvlText w:val="•"/>
      <w:lvlJc w:val="left"/>
      <w:pPr>
        <w:ind w:left="2943" w:hanging="360"/>
      </w:pPr>
      <w:rPr>
        <w:rFonts w:hint="default"/>
        <w:lang w:val="ru-RU" w:eastAsia="en-US" w:bidi="ar-SA"/>
      </w:rPr>
    </w:lvl>
    <w:lvl w:ilvl="5" w:tplc="AA3425FA">
      <w:numFmt w:val="bullet"/>
      <w:lvlText w:val="•"/>
      <w:lvlJc w:val="left"/>
      <w:pPr>
        <w:ind w:left="3579" w:hanging="360"/>
      </w:pPr>
      <w:rPr>
        <w:rFonts w:hint="default"/>
        <w:lang w:val="ru-RU" w:eastAsia="en-US" w:bidi="ar-SA"/>
      </w:rPr>
    </w:lvl>
    <w:lvl w:ilvl="6" w:tplc="32509A08">
      <w:numFmt w:val="bullet"/>
      <w:lvlText w:val="•"/>
      <w:lvlJc w:val="left"/>
      <w:pPr>
        <w:ind w:left="4214" w:hanging="360"/>
      </w:pPr>
      <w:rPr>
        <w:rFonts w:hint="default"/>
        <w:lang w:val="ru-RU" w:eastAsia="en-US" w:bidi="ar-SA"/>
      </w:rPr>
    </w:lvl>
    <w:lvl w:ilvl="7" w:tplc="A9500166">
      <w:numFmt w:val="bullet"/>
      <w:lvlText w:val="•"/>
      <w:lvlJc w:val="left"/>
      <w:pPr>
        <w:ind w:left="4850" w:hanging="360"/>
      </w:pPr>
      <w:rPr>
        <w:rFonts w:hint="default"/>
        <w:lang w:val="ru-RU" w:eastAsia="en-US" w:bidi="ar-SA"/>
      </w:rPr>
    </w:lvl>
    <w:lvl w:ilvl="8" w:tplc="26887B34">
      <w:numFmt w:val="bullet"/>
      <w:lvlText w:val="•"/>
      <w:lvlJc w:val="left"/>
      <w:pPr>
        <w:ind w:left="5486" w:hanging="360"/>
      </w:pPr>
      <w:rPr>
        <w:rFonts w:hint="default"/>
        <w:lang w:val="ru-RU" w:eastAsia="en-US" w:bidi="ar-SA"/>
      </w:rPr>
    </w:lvl>
  </w:abstractNum>
  <w:abstractNum w:abstractNumId="60">
    <w:nsid w:val="282C58BB"/>
    <w:multiLevelType w:val="hybridMultilevel"/>
    <w:tmpl w:val="B38EDF4E"/>
    <w:lvl w:ilvl="0" w:tplc="6554DDFA">
      <w:start w:val="1"/>
      <w:numFmt w:val="decimal"/>
      <w:lvlText w:val="%1."/>
      <w:lvlJc w:val="left"/>
      <w:pPr>
        <w:ind w:left="28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7F4616A">
      <w:numFmt w:val="bullet"/>
      <w:lvlText w:val="•"/>
      <w:lvlJc w:val="left"/>
      <w:pPr>
        <w:ind w:left="913" w:hanging="240"/>
      </w:pPr>
      <w:rPr>
        <w:rFonts w:hint="default"/>
        <w:lang w:val="ru-RU" w:eastAsia="en-US" w:bidi="ar-SA"/>
      </w:rPr>
    </w:lvl>
    <w:lvl w:ilvl="2" w:tplc="7EE81968">
      <w:numFmt w:val="bullet"/>
      <w:lvlText w:val="•"/>
      <w:lvlJc w:val="left"/>
      <w:pPr>
        <w:ind w:left="1807" w:hanging="240"/>
      </w:pPr>
      <w:rPr>
        <w:rFonts w:hint="default"/>
        <w:lang w:val="ru-RU" w:eastAsia="en-US" w:bidi="ar-SA"/>
      </w:rPr>
    </w:lvl>
    <w:lvl w:ilvl="3" w:tplc="EA647BF2">
      <w:numFmt w:val="bullet"/>
      <w:lvlText w:val="•"/>
      <w:lvlJc w:val="left"/>
      <w:pPr>
        <w:ind w:left="2700" w:hanging="240"/>
      </w:pPr>
      <w:rPr>
        <w:rFonts w:hint="default"/>
        <w:lang w:val="ru-RU" w:eastAsia="en-US" w:bidi="ar-SA"/>
      </w:rPr>
    </w:lvl>
    <w:lvl w:ilvl="4" w:tplc="9004954E">
      <w:numFmt w:val="bullet"/>
      <w:lvlText w:val="•"/>
      <w:lvlJc w:val="left"/>
      <w:pPr>
        <w:ind w:left="3594" w:hanging="240"/>
      </w:pPr>
      <w:rPr>
        <w:rFonts w:hint="default"/>
        <w:lang w:val="ru-RU" w:eastAsia="en-US" w:bidi="ar-SA"/>
      </w:rPr>
    </w:lvl>
    <w:lvl w:ilvl="5" w:tplc="4FAE4238">
      <w:numFmt w:val="bullet"/>
      <w:lvlText w:val="•"/>
      <w:lvlJc w:val="left"/>
      <w:pPr>
        <w:ind w:left="4487" w:hanging="240"/>
      </w:pPr>
      <w:rPr>
        <w:rFonts w:hint="default"/>
        <w:lang w:val="ru-RU" w:eastAsia="en-US" w:bidi="ar-SA"/>
      </w:rPr>
    </w:lvl>
    <w:lvl w:ilvl="6" w:tplc="E20A4596">
      <w:numFmt w:val="bullet"/>
      <w:lvlText w:val="•"/>
      <w:lvlJc w:val="left"/>
      <w:pPr>
        <w:ind w:left="5381" w:hanging="240"/>
      </w:pPr>
      <w:rPr>
        <w:rFonts w:hint="default"/>
        <w:lang w:val="ru-RU" w:eastAsia="en-US" w:bidi="ar-SA"/>
      </w:rPr>
    </w:lvl>
    <w:lvl w:ilvl="7" w:tplc="DE74871C">
      <w:numFmt w:val="bullet"/>
      <w:lvlText w:val="•"/>
      <w:lvlJc w:val="left"/>
      <w:pPr>
        <w:ind w:left="6274" w:hanging="240"/>
      </w:pPr>
      <w:rPr>
        <w:rFonts w:hint="default"/>
        <w:lang w:val="ru-RU" w:eastAsia="en-US" w:bidi="ar-SA"/>
      </w:rPr>
    </w:lvl>
    <w:lvl w:ilvl="8" w:tplc="A4E6A29A">
      <w:numFmt w:val="bullet"/>
      <w:lvlText w:val="•"/>
      <w:lvlJc w:val="left"/>
      <w:pPr>
        <w:ind w:left="7168" w:hanging="240"/>
      </w:pPr>
      <w:rPr>
        <w:rFonts w:hint="default"/>
        <w:lang w:val="ru-RU" w:eastAsia="en-US" w:bidi="ar-SA"/>
      </w:rPr>
    </w:lvl>
  </w:abstractNum>
  <w:abstractNum w:abstractNumId="61">
    <w:nsid w:val="28615B9B"/>
    <w:multiLevelType w:val="hybridMultilevel"/>
    <w:tmpl w:val="13724B7E"/>
    <w:lvl w:ilvl="0" w:tplc="7600632A">
      <w:start w:val="1"/>
      <w:numFmt w:val="decimal"/>
      <w:lvlText w:val="%1."/>
      <w:lvlJc w:val="left"/>
      <w:pPr>
        <w:ind w:left="57" w:hanging="4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F829E70">
      <w:numFmt w:val="bullet"/>
      <w:lvlText w:val="•"/>
      <w:lvlJc w:val="left"/>
      <w:pPr>
        <w:ind w:left="1314" w:hanging="428"/>
      </w:pPr>
      <w:rPr>
        <w:rFonts w:hint="default"/>
        <w:lang w:val="ru-RU" w:eastAsia="en-US" w:bidi="ar-SA"/>
      </w:rPr>
    </w:lvl>
    <w:lvl w:ilvl="2" w:tplc="A0FEC688">
      <w:numFmt w:val="bullet"/>
      <w:lvlText w:val="•"/>
      <w:lvlJc w:val="left"/>
      <w:pPr>
        <w:ind w:left="2569" w:hanging="428"/>
      </w:pPr>
      <w:rPr>
        <w:rFonts w:hint="default"/>
        <w:lang w:val="ru-RU" w:eastAsia="en-US" w:bidi="ar-SA"/>
      </w:rPr>
    </w:lvl>
    <w:lvl w:ilvl="3" w:tplc="0660F048">
      <w:numFmt w:val="bullet"/>
      <w:lvlText w:val="•"/>
      <w:lvlJc w:val="left"/>
      <w:pPr>
        <w:ind w:left="3824" w:hanging="428"/>
      </w:pPr>
      <w:rPr>
        <w:rFonts w:hint="default"/>
        <w:lang w:val="ru-RU" w:eastAsia="en-US" w:bidi="ar-SA"/>
      </w:rPr>
    </w:lvl>
    <w:lvl w:ilvl="4" w:tplc="C150A76C">
      <w:numFmt w:val="bullet"/>
      <w:lvlText w:val="•"/>
      <w:lvlJc w:val="left"/>
      <w:pPr>
        <w:ind w:left="5079" w:hanging="428"/>
      </w:pPr>
      <w:rPr>
        <w:rFonts w:hint="default"/>
        <w:lang w:val="ru-RU" w:eastAsia="en-US" w:bidi="ar-SA"/>
      </w:rPr>
    </w:lvl>
    <w:lvl w:ilvl="5" w:tplc="7E669180">
      <w:numFmt w:val="bullet"/>
      <w:lvlText w:val="•"/>
      <w:lvlJc w:val="left"/>
      <w:pPr>
        <w:ind w:left="6334" w:hanging="428"/>
      </w:pPr>
      <w:rPr>
        <w:rFonts w:hint="default"/>
        <w:lang w:val="ru-RU" w:eastAsia="en-US" w:bidi="ar-SA"/>
      </w:rPr>
    </w:lvl>
    <w:lvl w:ilvl="6" w:tplc="6D88997E">
      <w:numFmt w:val="bullet"/>
      <w:lvlText w:val="•"/>
      <w:lvlJc w:val="left"/>
      <w:pPr>
        <w:ind w:left="7589" w:hanging="428"/>
      </w:pPr>
      <w:rPr>
        <w:rFonts w:hint="default"/>
        <w:lang w:val="ru-RU" w:eastAsia="en-US" w:bidi="ar-SA"/>
      </w:rPr>
    </w:lvl>
    <w:lvl w:ilvl="7" w:tplc="139EE762">
      <w:numFmt w:val="bullet"/>
      <w:lvlText w:val="•"/>
      <w:lvlJc w:val="left"/>
      <w:pPr>
        <w:ind w:left="8844" w:hanging="428"/>
      </w:pPr>
      <w:rPr>
        <w:rFonts w:hint="default"/>
        <w:lang w:val="ru-RU" w:eastAsia="en-US" w:bidi="ar-SA"/>
      </w:rPr>
    </w:lvl>
    <w:lvl w:ilvl="8" w:tplc="1F3CA446">
      <w:numFmt w:val="bullet"/>
      <w:lvlText w:val="•"/>
      <w:lvlJc w:val="left"/>
      <w:pPr>
        <w:ind w:left="10099" w:hanging="428"/>
      </w:pPr>
      <w:rPr>
        <w:rFonts w:hint="default"/>
        <w:lang w:val="ru-RU" w:eastAsia="en-US" w:bidi="ar-SA"/>
      </w:rPr>
    </w:lvl>
  </w:abstractNum>
  <w:abstractNum w:abstractNumId="62">
    <w:nsid w:val="29640926"/>
    <w:multiLevelType w:val="hybridMultilevel"/>
    <w:tmpl w:val="497A6594"/>
    <w:lvl w:ilvl="0" w:tplc="4544AC14">
      <w:start w:val="1"/>
      <w:numFmt w:val="decimal"/>
      <w:lvlText w:val="%1."/>
      <w:lvlJc w:val="left"/>
      <w:pPr>
        <w:ind w:left="4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14C8E78">
      <w:numFmt w:val="bullet"/>
      <w:lvlText w:val="•"/>
      <w:lvlJc w:val="left"/>
      <w:pPr>
        <w:ind w:left="1319" w:hanging="284"/>
      </w:pPr>
      <w:rPr>
        <w:rFonts w:hint="default"/>
        <w:lang w:val="ru-RU" w:eastAsia="en-US" w:bidi="ar-SA"/>
      </w:rPr>
    </w:lvl>
    <w:lvl w:ilvl="2" w:tplc="F948CFB6">
      <w:numFmt w:val="bullet"/>
      <w:lvlText w:val="•"/>
      <w:lvlJc w:val="left"/>
      <w:pPr>
        <w:ind w:left="2639" w:hanging="284"/>
      </w:pPr>
      <w:rPr>
        <w:rFonts w:hint="default"/>
        <w:lang w:val="ru-RU" w:eastAsia="en-US" w:bidi="ar-SA"/>
      </w:rPr>
    </w:lvl>
    <w:lvl w:ilvl="3" w:tplc="0A30129C">
      <w:numFmt w:val="bullet"/>
      <w:lvlText w:val="•"/>
      <w:lvlJc w:val="left"/>
      <w:pPr>
        <w:ind w:left="3958" w:hanging="284"/>
      </w:pPr>
      <w:rPr>
        <w:rFonts w:hint="default"/>
        <w:lang w:val="ru-RU" w:eastAsia="en-US" w:bidi="ar-SA"/>
      </w:rPr>
    </w:lvl>
    <w:lvl w:ilvl="4" w:tplc="674C3FD8">
      <w:numFmt w:val="bullet"/>
      <w:lvlText w:val="•"/>
      <w:lvlJc w:val="left"/>
      <w:pPr>
        <w:ind w:left="5278" w:hanging="284"/>
      </w:pPr>
      <w:rPr>
        <w:rFonts w:hint="default"/>
        <w:lang w:val="ru-RU" w:eastAsia="en-US" w:bidi="ar-SA"/>
      </w:rPr>
    </w:lvl>
    <w:lvl w:ilvl="5" w:tplc="9BD838FA">
      <w:numFmt w:val="bullet"/>
      <w:lvlText w:val="•"/>
      <w:lvlJc w:val="left"/>
      <w:pPr>
        <w:ind w:left="6597" w:hanging="284"/>
      </w:pPr>
      <w:rPr>
        <w:rFonts w:hint="default"/>
        <w:lang w:val="ru-RU" w:eastAsia="en-US" w:bidi="ar-SA"/>
      </w:rPr>
    </w:lvl>
    <w:lvl w:ilvl="6" w:tplc="2340A8C6">
      <w:numFmt w:val="bullet"/>
      <w:lvlText w:val="•"/>
      <w:lvlJc w:val="left"/>
      <w:pPr>
        <w:ind w:left="7917" w:hanging="284"/>
      </w:pPr>
      <w:rPr>
        <w:rFonts w:hint="default"/>
        <w:lang w:val="ru-RU" w:eastAsia="en-US" w:bidi="ar-SA"/>
      </w:rPr>
    </w:lvl>
    <w:lvl w:ilvl="7" w:tplc="22020DCE">
      <w:numFmt w:val="bullet"/>
      <w:lvlText w:val="•"/>
      <w:lvlJc w:val="left"/>
      <w:pPr>
        <w:ind w:left="9236" w:hanging="284"/>
      </w:pPr>
      <w:rPr>
        <w:rFonts w:hint="default"/>
        <w:lang w:val="ru-RU" w:eastAsia="en-US" w:bidi="ar-SA"/>
      </w:rPr>
    </w:lvl>
    <w:lvl w:ilvl="8" w:tplc="07D4B994">
      <w:numFmt w:val="bullet"/>
      <w:lvlText w:val="•"/>
      <w:lvlJc w:val="left"/>
      <w:pPr>
        <w:ind w:left="10556" w:hanging="284"/>
      </w:pPr>
      <w:rPr>
        <w:rFonts w:hint="default"/>
        <w:lang w:val="ru-RU" w:eastAsia="en-US" w:bidi="ar-SA"/>
      </w:rPr>
    </w:lvl>
  </w:abstractNum>
  <w:abstractNum w:abstractNumId="63">
    <w:nsid w:val="2A40010E"/>
    <w:multiLevelType w:val="multilevel"/>
    <w:tmpl w:val="D6CAB20E"/>
    <w:lvl w:ilvl="0">
      <w:start w:val="1"/>
      <w:numFmt w:val="decimal"/>
      <w:lvlText w:val="%1."/>
      <w:lvlJc w:val="left"/>
      <w:pPr>
        <w:ind w:left="1102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412" w:hanging="284"/>
        <w:jc w:val="right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336" w:hanging="387"/>
      </w:pPr>
      <w:rPr>
        <w:rFonts w:hint="default"/>
        <w:spacing w:val="0"/>
        <w:w w:val="100"/>
        <w:lang w:val="ru-RU" w:eastAsia="en-US" w:bidi="ar-SA"/>
      </w:rPr>
    </w:lvl>
    <w:lvl w:ilvl="3">
      <w:numFmt w:val="bullet"/>
      <w:lvlText w:val="•"/>
      <w:lvlJc w:val="left"/>
      <w:pPr>
        <w:ind w:left="2420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89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58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28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97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267" w:hanging="387"/>
      </w:pPr>
      <w:rPr>
        <w:rFonts w:hint="default"/>
        <w:lang w:val="ru-RU" w:eastAsia="en-US" w:bidi="ar-SA"/>
      </w:rPr>
    </w:lvl>
  </w:abstractNum>
  <w:abstractNum w:abstractNumId="64">
    <w:nsid w:val="2B702D9C"/>
    <w:multiLevelType w:val="hybridMultilevel"/>
    <w:tmpl w:val="C99842D6"/>
    <w:lvl w:ilvl="0" w:tplc="939AFE16">
      <w:start w:val="1"/>
      <w:numFmt w:val="decimal"/>
      <w:lvlText w:val="%1."/>
      <w:lvlJc w:val="left"/>
      <w:pPr>
        <w:ind w:left="4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864A132">
      <w:numFmt w:val="bullet"/>
      <w:lvlText w:val="•"/>
      <w:lvlJc w:val="left"/>
      <w:pPr>
        <w:ind w:left="1130" w:hanging="284"/>
      </w:pPr>
      <w:rPr>
        <w:rFonts w:hint="default"/>
        <w:lang w:val="ru-RU" w:eastAsia="en-US" w:bidi="ar-SA"/>
      </w:rPr>
    </w:lvl>
    <w:lvl w:ilvl="2" w:tplc="A5CADB0A">
      <w:numFmt w:val="bullet"/>
      <w:lvlText w:val="•"/>
      <w:lvlJc w:val="left"/>
      <w:pPr>
        <w:ind w:left="2260" w:hanging="284"/>
      </w:pPr>
      <w:rPr>
        <w:rFonts w:hint="default"/>
        <w:lang w:val="ru-RU" w:eastAsia="en-US" w:bidi="ar-SA"/>
      </w:rPr>
    </w:lvl>
    <w:lvl w:ilvl="3" w:tplc="BA281FC0">
      <w:numFmt w:val="bullet"/>
      <w:lvlText w:val="•"/>
      <w:lvlJc w:val="left"/>
      <w:pPr>
        <w:ind w:left="3390" w:hanging="284"/>
      </w:pPr>
      <w:rPr>
        <w:rFonts w:hint="default"/>
        <w:lang w:val="ru-RU" w:eastAsia="en-US" w:bidi="ar-SA"/>
      </w:rPr>
    </w:lvl>
    <w:lvl w:ilvl="4" w:tplc="53D47F1E">
      <w:numFmt w:val="bullet"/>
      <w:lvlText w:val="•"/>
      <w:lvlJc w:val="left"/>
      <w:pPr>
        <w:ind w:left="4520" w:hanging="284"/>
      </w:pPr>
      <w:rPr>
        <w:rFonts w:hint="default"/>
        <w:lang w:val="ru-RU" w:eastAsia="en-US" w:bidi="ar-SA"/>
      </w:rPr>
    </w:lvl>
    <w:lvl w:ilvl="5" w:tplc="3F70F7DA">
      <w:numFmt w:val="bullet"/>
      <w:lvlText w:val="•"/>
      <w:lvlJc w:val="left"/>
      <w:pPr>
        <w:ind w:left="5651" w:hanging="284"/>
      </w:pPr>
      <w:rPr>
        <w:rFonts w:hint="default"/>
        <w:lang w:val="ru-RU" w:eastAsia="en-US" w:bidi="ar-SA"/>
      </w:rPr>
    </w:lvl>
    <w:lvl w:ilvl="6" w:tplc="276CA53A">
      <w:numFmt w:val="bullet"/>
      <w:lvlText w:val="•"/>
      <w:lvlJc w:val="left"/>
      <w:pPr>
        <w:ind w:left="6781" w:hanging="284"/>
      </w:pPr>
      <w:rPr>
        <w:rFonts w:hint="default"/>
        <w:lang w:val="ru-RU" w:eastAsia="en-US" w:bidi="ar-SA"/>
      </w:rPr>
    </w:lvl>
    <w:lvl w:ilvl="7" w:tplc="37982A8E">
      <w:numFmt w:val="bullet"/>
      <w:lvlText w:val="•"/>
      <w:lvlJc w:val="left"/>
      <w:pPr>
        <w:ind w:left="7911" w:hanging="284"/>
      </w:pPr>
      <w:rPr>
        <w:rFonts w:hint="default"/>
        <w:lang w:val="ru-RU" w:eastAsia="en-US" w:bidi="ar-SA"/>
      </w:rPr>
    </w:lvl>
    <w:lvl w:ilvl="8" w:tplc="D6C6FB98">
      <w:numFmt w:val="bullet"/>
      <w:lvlText w:val="•"/>
      <w:lvlJc w:val="left"/>
      <w:pPr>
        <w:ind w:left="9041" w:hanging="284"/>
      </w:pPr>
      <w:rPr>
        <w:rFonts w:hint="default"/>
        <w:lang w:val="ru-RU" w:eastAsia="en-US" w:bidi="ar-SA"/>
      </w:rPr>
    </w:lvl>
  </w:abstractNum>
  <w:abstractNum w:abstractNumId="65">
    <w:nsid w:val="2EFB0888"/>
    <w:multiLevelType w:val="hybridMultilevel"/>
    <w:tmpl w:val="DCDA117C"/>
    <w:lvl w:ilvl="0" w:tplc="25523C6A">
      <w:start w:val="7"/>
      <w:numFmt w:val="decimal"/>
      <w:lvlText w:val="%1."/>
      <w:lvlJc w:val="left"/>
      <w:pPr>
        <w:ind w:left="102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15A990A">
      <w:numFmt w:val="bullet"/>
      <w:lvlText w:val="•"/>
      <w:lvlJc w:val="left"/>
      <w:pPr>
        <w:ind w:left="1075" w:hanging="286"/>
      </w:pPr>
      <w:rPr>
        <w:rFonts w:hint="default"/>
        <w:lang w:val="ru-RU" w:eastAsia="en-US" w:bidi="ar-SA"/>
      </w:rPr>
    </w:lvl>
    <w:lvl w:ilvl="2" w:tplc="B808A680">
      <w:numFmt w:val="bullet"/>
      <w:lvlText w:val="•"/>
      <w:lvlJc w:val="left"/>
      <w:pPr>
        <w:ind w:left="2050" w:hanging="286"/>
      </w:pPr>
      <w:rPr>
        <w:rFonts w:hint="default"/>
        <w:lang w:val="ru-RU" w:eastAsia="en-US" w:bidi="ar-SA"/>
      </w:rPr>
    </w:lvl>
    <w:lvl w:ilvl="3" w:tplc="0B3A002E">
      <w:numFmt w:val="bullet"/>
      <w:lvlText w:val="•"/>
      <w:lvlJc w:val="left"/>
      <w:pPr>
        <w:ind w:left="3025" w:hanging="286"/>
      </w:pPr>
      <w:rPr>
        <w:rFonts w:hint="default"/>
        <w:lang w:val="ru-RU" w:eastAsia="en-US" w:bidi="ar-SA"/>
      </w:rPr>
    </w:lvl>
    <w:lvl w:ilvl="4" w:tplc="47D643AE">
      <w:numFmt w:val="bullet"/>
      <w:lvlText w:val="•"/>
      <w:lvlJc w:val="left"/>
      <w:pPr>
        <w:ind w:left="4000" w:hanging="286"/>
      </w:pPr>
      <w:rPr>
        <w:rFonts w:hint="default"/>
        <w:lang w:val="ru-RU" w:eastAsia="en-US" w:bidi="ar-SA"/>
      </w:rPr>
    </w:lvl>
    <w:lvl w:ilvl="5" w:tplc="CE96D766">
      <w:numFmt w:val="bullet"/>
      <w:lvlText w:val="•"/>
      <w:lvlJc w:val="left"/>
      <w:pPr>
        <w:ind w:left="4975" w:hanging="286"/>
      </w:pPr>
      <w:rPr>
        <w:rFonts w:hint="default"/>
        <w:lang w:val="ru-RU" w:eastAsia="en-US" w:bidi="ar-SA"/>
      </w:rPr>
    </w:lvl>
    <w:lvl w:ilvl="6" w:tplc="1E7A7ACC">
      <w:numFmt w:val="bullet"/>
      <w:lvlText w:val="•"/>
      <w:lvlJc w:val="left"/>
      <w:pPr>
        <w:ind w:left="5950" w:hanging="286"/>
      </w:pPr>
      <w:rPr>
        <w:rFonts w:hint="default"/>
        <w:lang w:val="ru-RU" w:eastAsia="en-US" w:bidi="ar-SA"/>
      </w:rPr>
    </w:lvl>
    <w:lvl w:ilvl="7" w:tplc="4E28ACAA">
      <w:numFmt w:val="bullet"/>
      <w:lvlText w:val="•"/>
      <w:lvlJc w:val="left"/>
      <w:pPr>
        <w:ind w:left="6925" w:hanging="286"/>
      </w:pPr>
      <w:rPr>
        <w:rFonts w:hint="default"/>
        <w:lang w:val="ru-RU" w:eastAsia="en-US" w:bidi="ar-SA"/>
      </w:rPr>
    </w:lvl>
    <w:lvl w:ilvl="8" w:tplc="A5042FEC">
      <w:numFmt w:val="bullet"/>
      <w:lvlText w:val="•"/>
      <w:lvlJc w:val="left"/>
      <w:pPr>
        <w:ind w:left="7900" w:hanging="286"/>
      </w:pPr>
      <w:rPr>
        <w:rFonts w:hint="default"/>
        <w:lang w:val="ru-RU" w:eastAsia="en-US" w:bidi="ar-SA"/>
      </w:rPr>
    </w:lvl>
  </w:abstractNum>
  <w:abstractNum w:abstractNumId="66">
    <w:nsid w:val="2F6B5958"/>
    <w:multiLevelType w:val="hybridMultilevel"/>
    <w:tmpl w:val="ACC0F068"/>
    <w:lvl w:ilvl="0" w:tplc="7C761838">
      <w:start w:val="1"/>
      <w:numFmt w:val="decimal"/>
      <w:lvlText w:val="%1."/>
      <w:lvlJc w:val="left"/>
      <w:pPr>
        <w:ind w:left="4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2F03948">
      <w:numFmt w:val="bullet"/>
      <w:lvlText w:val="•"/>
      <w:lvlJc w:val="left"/>
      <w:pPr>
        <w:ind w:left="1130" w:hanging="284"/>
      </w:pPr>
      <w:rPr>
        <w:rFonts w:hint="default"/>
        <w:lang w:val="ru-RU" w:eastAsia="en-US" w:bidi="ar-SA"/>
      </w:rPr>
    </w:lvl>
    <w:lvl w:ilvl="2" w:tplc="D682CCFA">
      <w:numFmt w:val="bullet"/>
      <w:lvlText w:val="•"/>
      <w:lvlJc w:val="left"/>
      <w:pPr>
        <w:ind w:left="2260" w:hanging="284"/>
      </w:pPr>
      <w:rPr>
        <w:rFonts w:hint="default"/>
        <w:lang w:val="ru-RU" w:eastAsia="en-US" w:bidi="ar-SA"/>
      </w:rPr>
    </w:lvl>
    <w:lvl w:ilvl="3" w:tplc="2C46DF44">
      <w:numFmt w:val="bullet"/>
      <w:lvlText w:val="•"/>
      <w:lvlJc w:val="left"/>
      <w:pPr>
        <w:ind w:left="3390" w:hanging="284"/>
      </w:pPr>
      <w:rPr>
        <w:rFonts w:hint="default"/>
        <w:lang w:val="ru-RU" w:eastAsia="en-US" w:bidi="ar-SA"/>
      </w:rPr>
    </w:lvl>
    <w:lvl w:ilvl="4" w:tplc="CE08AA8A">
      <w:numFmt w:val="bullet"/>
      <w:lvlText w:val="•"/>
      <w:lvlJc w:val="left"/>
      <w:pPr>
        <w:ind w:left="4521" w:hanging="284"/>
      </w:pPr>
      <w:rPr>
        <w:rFonts w:hint="default"/>
        <w:lang w:val="ru-RU" w:eastAsia="en-US" w:bidi="ar-SA"/>
      </w:rPr>
    </w:lvl>
    <w:lvl w:ilvl="5" w:tplc="11A8978E">
      <w:numFmt w:val="bullet"/>
      <w:lvlText w:val="•"/>
      <w:lvlJc w:val="left"/>
      <w:pPr>
        <w:ind w:left="5651" w:hanging="284"/>
      </w:pPr>
      <w:rPr>
        <w:rFonts w:hint="default"/>
        <w:lang w:val="ru-RU" w:eastAsia="en-US" w:bidi="ar-SA"/>
      </w:rPr>
    </w:lvl>
    <w:lvl w:ilvl="6" w:tplc="AFC6D1B6">
      <w:numFmt w:val="bullet"/>
      <w:lvlText w:val="•"/>
      <w:lvlJc w:val="left"/>
      <w:pPr>
        <w:ind w:left="6781" w:hanging="284"/>
      </w:pPr>
      <w:rPr>
        <w:rFonts w:hint="default"/>
        <w:lang w:val="ru-RU" w:eastAsia="en-US" w:bidi="ar-SA"/>
      </w:rPr>
    </w:lvl>
    <w:lvl w:ilvl="7" w:tplc="EE2C9B80">
      <w:numFmt w:val="bullet"/>
      <w:lvlText w:val="•"/>
      <w:lvlJc w:val="left"/>
      <w:pPr>
        <w:ind w:left="7912" w:hanging="284"/>
      </w:pPr>
      <w:rPr>
        <w:rFonts w:hint="default"/>
        <w:lang w:val="ru-RU" w:eastAsia="en-US" w:bidi="ar-SA"/>
      </w:rPr>
    </w:lvl>
    <w:lvl w:ilvl="8" w:tplc="1608B2BE">
      <w:numFmt w:val="bullet"/>
      <w:lvlText w:val="•"/>
      <w:lvlJc w:val="left"/>
      <w:pPr>
        <w:ind w:left="9042" w:hanging="284"/>
      </w:pPr>
      <w:rPr>
        <w:rFonts w:hint="default"/>
        <w:lang w:val="ru-RU" w:eastAsia="en-US" w:bidi="ar-SA"/>
      </w:rPr>
    </w:lvl>
  </w:abstractNum>
  <w:abstractNum w:abstractNumId="67">
    <w:nsid w:val="306B3867"/>
    <w:multiLevelType w:val="hybridMultilevel"/>
    <w:tmpl w:val="F7AE6FCC"/>
    <w:lvl w:ilvl="0" w:tplc="4010F232">
      <w:start w:val="1"/>
      <w:numFmt w:val="decimal"/>
      <w:lvlText w:val="%1."/>
      <w:lvlJc w:val="left"/>
      <w:pPr>
        <w:ind w:left="4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B8C0B1C">
      <w:numFmt w:val="bullet"/>
      <w:lvlText w:val="•"/>
      <w:lvlJc w:val="left"/>
      <w:pPr>
        <w:ind w:left="895" w:hanging="240"/>
      </w:pPr>
      <w:rPr>
        <w:rFonts w:hint="default"/>
        <w:lang w:val="ru-RU" w:eastAsia="en-US" w:bidi="ar-SA"/>
      </w:rPr>
    </w:lvl>
    <w:lvl w:ilvl="2" w:tplc="84AC38C4">
      <w:numFmt w:val="bullet"/>
      <w:lvlText w:val="•"/>
      <w:lvlJc w:val="left"/>
      <w:pPr>
        <w:ind w:left="1791" w:hanging="240"/>
      </w:pPr>
      <w:rPr>
        <w:rFonts w:hint="default"/>
        <w:lang w:val="ru-RU" w:eastAsia="en-US" w:bidi="ar-SA"/>
      </w:rPr>
    </w:lvl>
    <w:lvl w:ilvl="3" w:tplc="48E255AC">
      <w:numFmt w:val="bullet"/>
      <w:lvlText w:val="•"/>
      <w:lvlJc w:val="left"/>
      <w:pPr>
        <w:ind w:left="2686" w:hanging="240"/>
      </w:pPr>
      <w:rPr>
        <w:rFonts w:hint="default"/>
        <w:lang w:val="ru-RU" w:eastAsia="en-US" w:bidi="ar-SA"/>
      </w:rPr>
    </w:lvl>
    <w:lvl w:ilvl="4" w:tplc="1ACA132C">
      <w:numFmt w:val="bullet"/>
      <w:lvlText w:val="•"/>
      <w:lvlJc w:val="left"/>
      <w:pPr>
        <w:ind w:left="3582" w:hanging="240"/>
      </w:pPr>
      <w:rPr>
        <w:rFonts w:hint="default"/>
        <w:lang w:val="ru-RU" w:eastAsia="en-US" w:bidi="ar-SA"/>
      </w:rPr>
    </w:lvl>
    <w:lvl w:ilvl="5" w:tplc="FD66DDE2">
      <w:numFmt w:val="bullet"/>
      <w:lvlText w:val="•"/>
      <w:lvlJc w:val="left"/>
      <w:pPr>
        <w:ind w:left="4477" w:hanging="240"/>
      </w:pPr>
      <w:rPr>
        <w:rFonts w:hint="default"/>
        <w:lang w:val="ru-RU" w:eastAsia="en-US" w:bidi="ar-SA"/>
      </w:rPr>
    </w:lvl>
    <w:lvl w:ilvl="6" w:tplc="D254863A">
      <w:numFmt w:val="bullet"/>
      <w:lvlText w:val="•"/>
      <w:lvlJc w:val="left"/>
      <w:pPr>
        <w:ind w:left="5373" w:hanging="240"/>
      </w:pPr>
      <w:rPr>
        <w:rFonts w:hint="default"/>
        <w:lang w:val="ru-RU" w:eastAsia="en-US" w:bidi="ar-SA"/>
      </w:rPr>
    </w:lvl>
    <w:lvl w:ilvl="7" w:tplc="E064207A">
      <w:numFmt w:val="bullet"/>
      <w:lvlText w:val="•"/>
      <w:lvlJc w:val="left"/>
      <w:pPr>
        <w:ind w:left="6268" w:hanging="240"/>
      </w:pPr>
      <w:rPr>
        <w:rFonts w:hint="default"/>
        <w:lang w:val="ru-RU" w:eastAsia="en-US" w:bidi="ar-SA"/>
      </w:rPr>
    </w:lvl>
    <w:lvl w:ilvl="8" w:tplc="51047094">
      <w:numFmt w:val="bullet"/>
      <w:lvlText w:val="•"/>
      <w:lvlJc w:val="left"/>
      <w:pPr>
        <w:ind w:left="7164" w:hanging="240"/>
      </w:pPr>
      <w:rPr>
        <w:rFonts w:hint="default"/>
        <w:lang w:val="ru-RU" w:eastAsia="en-US" w:bidi="ar-SA"/>
      </w:rPr>
    </w:lvl>
  </w:abstractNum>
  <w:abstractNum w:abstractNumId="68">
    <w:nsid w:val="30916EDE"/>
    <w:multiLevelType w:val="hybridMultilevel"/>
    <w:tmpl w:val="0A9095CA"/>
    <w:lvl w:ilvl="0" w:tplc="F92828BE">
      <w:numFmt w:val="bullet"/>
      <w:lvlText w:val="—"/>
      <w:lvlJc w:val="left"/>
      <w:pPr>
        <w:ind w:left="222" w:hanging="3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6D6BD1A">
      <w:numFmt w:val="bullet"/>
      <w:lvlText w:val="•"/>
      <w:lvlJc w:val="left"/>
      <w:pPr>
        <w:ind w:left="1167" w:hanging="344"/>
      </w:pPr>
      <w:rPr>
        <w:rFonts w:hint="default"/>
        <w:lang w:val="ru-RU" w:eastAsia="en-US" w:bidi="ar-SA"/>
      </w:rPr>
    </w:lvl>
    <w:lvl w:ilvl="2" w:tplc="0890D70E">
      <w:numFmt w:val="bullet"/>
      <w:lvlText w:val="•"/>
      <w:lvlJc w:val="left"/>
      <w:pPr>
        <w:ind w:left="2114" w:hanging="344"/>
      </w:pPr>
      <w:rPr>
        <w:rFonts w:hint="default"/>
        <w:lang w:val="ru-RU" w:eastAsia="en-US" w:bidi="ar-SA"/>
      </w:rPr>
    </w:lvl>
    <w:lvl w:ilvl="3" w:tplc="CBDE8FDA">
      <w:numFmt w:val="bullet"/>
      <w:lvlText w:val="•"/>
      <w:lvlJc w:val="left"/>
      <w:pPr>
        <w:ind w:left="3061" w:hanging="344"/>
      </w:pPr>
      <w:rPr>
        <w:rFonts w:hint="default"/>
        <w:lang w:val="ru-RU" w:eastAsia="en-US" w:bidi="ar-SA"/>
      </w:rPr>
    </w:lvl>
    <w:lvl w:ilvl="4" w:tplc="388CA8AA">
      <w:numFmt w:val="bullet"/>
      <w:lvlText w:val="•"/>
      <w:lvlJc w:val="left"/>
      <w:pPr>
        <w:ind w:left="4008" w:hanging="344"/>
      </w:pPr>
      <w:rPr>
        <w:rFonts w:hint="default"/>
        <w:lang w:val="ru-RU" w:eastAsia="en-US" w:bidi="ar-SA"/>
      </w:rPr>
    </w:lvl>
    <w:lvl w:ilvl="5" w:tplc="F5705722">
      <w:numFmt w:val="bullet"/>
      <w:lvlText w:val="•"/>
      <w:lvlJc w:val="left"/>
      <w:pPr>
        <w:ind w:left="4955" w:hanging="344"/>
      </w:pPr>
      <w:rPr>
        <w:rFonts w:hint="default"/>
        <w:lang w:val="ru-RU" w:eastAsia="en-US" w:bidi="ar-SA"/>
      </w:rPr>
    </w:lvl>
    <w:lvl w:ilvl="6" w:tplc="34786616">
      <w:numFmt w:val="bullet"/>
      <w:lvlText w:val="•"/>
      <w:lvlJc w:val="left"/>
      <w:pPr>
        <w:ind w:left="5902" w:hanging="344"/>
      </w:pPr>
      <w:rPr>
        <w:rFonts w:hint="default"/>
        <w:lang w:val="ru-RU" w:eastAsia="en-US" w:bidi="ar-SA"/>
      </w:rPr>
    </w:lvl>
    <w:lvl w:ilvl="7" w:tplc="E070B9F8">
      <w:numFmt w:val="bullet"/>
      <w:lvlText w:val="•"/>
      <w:lvlJc w:val="left"/>
      <w:pPr>
        <w:ind w:left="6849" w:hanging="344"/>
      </w:pPr>
      <w:rPr>
        <w:rFonts w:hint="default"/>
        <w:lang w:val="ru-RU" w:eastAsia="en-US" w:bidi="ar-SA"/>
      </w:rPr>
    </w:lvl>
    <w:lvl w:ilvl="8" w:tplc="02945286">
      <w:numFmt w:val="bullet"/>
      <w:lvlText w:val="•"/>
      <w:lvlJc w:val="left"/>
      <w:pPr>
        <w:ind w:left="7796" w:hanging="344"/>
      </w:pPr>
      <w:rPr>
        <w:rFonts w:hint="default"/>
        <w:lang w:val="ru-RU" w:eastAsia="en-US" w:bidi="ar-SA"/>
      </w:rPr>
    </w:lvl>
  </w:abstractNum>
  <w:abstractNum w:abstractNumId="69">
    <w:nsid w:val="31A41F59"/>
    <w:multiLevelType w:val="hybridMultilevel"/>
    <w:tmpl w:val="8F58888A"/>
    <w:lvl w:ilvl="0" w:tplc="9F18C988">
      <w:numFmt w:val="bullet"/>
      <w:lvlText w:val="–"/>
      <w:lvlJc w:val="left"/>
      <w:pPr>
        <w:ind w:left="52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F2C3598">
      <w:numFmt w:val="bullet"/>
      <w:lvlText w:val="•"/>
      <w:lvlJc w:val="left"/>
      <w:pPr>
        <w:ind w:left="790" w:hanging="180"/>
      </w:pPr>
      <w:rPr>
        <w:rFonts w:hint="default"/>
        <w:lang w:val="ru-RU" w:eastAsia="en-US" w:bidi="ar-SA"/>
      </w:rPr>
    </w:lvl>
    <w:lvl w:ilvl="2" w:tplc="663449A4">
      <w:numFmt w:val="bullet"/>
      <w:lvlText w:val="•"/>
      <w:lvlJc w:val="left"/>
      <w:pPr>
        <w:ind w:left="1520" w:hanging="180"/>
      </w:pPr>
      <w:rPr>
        <w:rFonts w:hint="default"/>
        <w:lang w:val="ru-RU" w:eastAsia="en-US" w:bidi="ar-SA"/>
      </w:rPr>
    </w:lvl>
    <w:lvl w:ilvl="3" w:tplc="8EEA4FE0">
      <w:numFmt w:val="bullet"/>
      <w:lvlText w:val="•"/>
      <w:lvlJc w:val="left"/>
      <w:pPr>
        <w:ind w:left="2250" w:hanging="180"/>
      </w:pPr>
      <w:rPr>
        <w:rFonts w:hint="default"/>
        <w:lang w:val="ru-RU" w:eastAsia="en-US" w:bidi="ar-SA"/>
      </w:rPr>
    </w:lvl>
    <w:lvl w:ilvl="4" w:tplc="98FA3F7C">
      <w:numFmt w:val="bullet"/>
      <w:lvlText w:val="•"/>
      <w:lvlJc w:val="left"/>
      <w:pPr>
        <w:ind w:left="2980" w:hanging="180"/>
      </w:pPr>
      <w:rPr>
        <w:rFonts w:hint="default"/>
        <w:lang w:val="ru-RU" w:eastAsia="en-US" w:bidi="ar-SA"/>
      </w:rPr>
    </w:lvl>
    <w:lvl w:ilvl="5" w:tplc="D78E2434">
      <w:numFmt w:val="bullet"/>
      <w:lvlText w:val="•"/>
      <w:lvlJc w:val="left"/>
      <w:pPr>
        <w:ind w:left="3710" w:hanging="180"/>
      </w:pPr>
      <w:rPr>
        <w:rFonts w:hint="default"/>
        <w:lang w:val="ru-RU" w:eastAsia="en-US" w:bidi="ar-SA"/>
      </w:rPr>
    </w:lvl>
    <w:lvl w:ilvl="6" w:tplc="4AA06EDC">
      <w:numFmt w:val="bullet"/>
      <w:lvlText w:val="•"/>
      <w:lvlJc w:val="left"/>
      <w:pPr>
        <w:ind w:left="4440" w:hanging="180"/>
      </w:pPr>
      <w:rPr>
        <w:rFonts w:hint="default"/>
        <w:lang w:val="ru-RU" w:eastAsia="en-US" w:bidi="ar-SA"/>
      </w:rPr>
    </w:lvl>
    <w:lvl w:ilvl="7" w:tplc="7632CCC8">
      <w:numFmt w:val="bullet"/>
      <w:lvlText w:val="•"/>
      <w:lvlJc w:val="left"/>
      <w:pPr>
        <w:ind w:left="5170" w:hanging="180"/>
      </w:pPr>
      <w:rPr>
        <w:rFonts w:hint="default"/>
        <w:lang w:val="ru-RU" w:eastAsia="en-US" w:bidi="ar-SA"/>
      </w:rPr>
    </w:lvl>
    <w:lvl w:ilvl="8" w:tplc="BFF481B2">
      <w:numFmt w:val="bullet"/>
      <w:lvlText w:val="•"/>
      <w:lvlJc w:val="left"/>
      <w:pPr>
        <w:ind w:left="5901" w:hanging="180"/>
      </w:pPr>
      <w:rPr>
        <w:rFonts w:hint="default"/>
        <w:lang w:val="ru-RU" w:eastAsia="en-US" w:bidi="ar-SA"/>
      </w:rPr>
    </w:lvl>
  </w:abstractNum>
  <w:abstractNum w:abstractNumId="70">
    <w:nsid w:val="31AB2ADC"/>
    <w:multiLevelType w:val="hybridMultilevel"/>
    <w:tmpl w:val="E9D08A0C"/>
    <w:lvl w:ilvl="0" w:tplc="7C58A7A2">
      <w:start w:val="1"/>
      <w:numFmt w:val="decimal"/>
      <w:lvlText w:val="%1."/>
      <w:lvlJc w:val="left"/>
      <w:pPr>
        <w:ind w:left="57" w:hanging="284"/>
      </w:pPr>
      <w:rPr>
        <w:rFonts w:hint="default"/>
        <w:spacing w:val="0"/>
        <w:w w:val="100"/>
        <w:lang w:val="ru-RU" w:eastAsia="en-US" w:bidi="ar-SA"/>
      </w:rPr>
    </w:lvl>
    <w:lvl w:ilvl="1" w:tplc="5CA0CC7A">
      <w:numFmt w:val="bullet"/>
      <w:lvlText w:val="•"/>
      <w:lvlJc w:val="left"/>
      <w:pPr>
        <w:ind w:left="1387" w:hanging="284"/>
      </w:pPr>
      <w:rPr>
        <w:rFonts w:hint="default"/>
        <w:lang w:val="ru-RU" w:eastAsia="en-US" w:bidi="ar-SA"/>
      </w:rPr>
    </w:lvl>
    <w:lvl w:ilvl="2" w:tplc="1678523C">
      <w:numFmt w:val="bullet"/>
      <w:lvlText w:val="•"/>
      <w:lvlJc w:val="left"/>
      <w:pPr>
        <w:ind w:left="2715" w:hanging="284"/>
      </w:pPr>
      <w:rPr>
        <w:rFonts w:hint="default"/>
        <w:lang w:val="ru-RU" w:eastAsia="en-US" w:bidi="ar-SA"/>
      </w:rPr>
    </w:lvl>
    <w:lvl w:ilvl="3" w:tplc="49407260">
      <w:numFmt w:val="bullet"/>
      <w:lvlText w:val="•"/>
      <w:lvlJc w:val="left"/>
      <w:pPr>
        <w:ind w:left="4043" w:hanging="284"/>
      </w:pPr>
      <w:rPr>
        <w:rFonts w:hint="default"/>
        <w:lang w:val="ru-RU" w:eastAsia="en-US" w:bidi="ar-SA"/>
      </w:rPr>
    </w:lvl>
    <w:lvl w:ilvl="4" w:tplc="495E21C4">
      <w:numFmt w:val="bullet"/>
      <w:lvlText w:val="•"/>
      <w:lvlJc w:val="left"/>
      <w:pPr>
        <w:ind w:left="5371" w:hanging="284"/>
      </w:pPr>
      <w:rPr>
        <w:rFonts w:hint="default"/>
        <w:lang w:val="ru-RU" w:eastAsia="en-US" w:bidi="ar-SA"/>
      </w:rPr>
    </w:lvl>
    <w:lvl w:ilvl="5" w:tplc="BF163B38">
      <w:numFmt w:val="bullet"/>
      <w:lvlText w:val="•"/>
      <w:lvlJc w:val="left"/>
      <w:pPr>
        <w:ind w:left="6699" w:hanging="284"/>
      </w:pPr>
      <w:rPr>
        <w:rFonts w:hint="default"/>
        <w:lang w:val="ru-RU" w:eastAsia="en-US" w:bidi="ar-SA"/>
      </w:rPr>
    </w:lvl>
    <w:lvl w:ilvl="6" w:tplc="57B658CC">
      <w:numFmt w:val="bullet"/>
      <w:lvlText w:val="•"/>
      <w:lvlJc w:val="left"/>
      <w:pPr>
        <w:ind w:left="8026" w:hanging="284"/>
      </w:pPr>
      <w:rPr>
        <w:rFonts w:hint="default"/>
        <w:lang w:val="ru-RU" w:eastAsia="en-US" w:bidi="ar-SA"/>
      </w:rPr>
    </w:lvl>
    <w:lvl w:ilvl="7" w:tplc="EF80B7A8">
      <w:numFmt w:val="bullet"/>
      <w:lvlText w:val="•"/>
      <w:lvlJc w:val="left"/>
      <w:pPr>
        <w:ind w:left="9354" w:hanging="284"/>
      </w:pPr>
      <w:rPr>
        <w:rFonts w:hint="default"/>
        <w:lang w:val="ru-RU" w:eastAsia="en-US" w:bidi="ar-SA"/>
      </w:rPr>
    </w:lvl>
    <w:lvl w:ilvl="8" w:tplc="53B25A9E">
      <w:numFmt w:val="bullet"/>
      <w:lvlText w:val="•"/>
      <w:lvlJc w:val="left"/>
      <w:pPr>
        <w:ind w:left="10682" w:hanging="284"/>
      </w:pPr>
      <w:rPr>
        <w:rFonts w:hint="default"/>
        <w:lang w:val="ru-RU" w:eastAsia="en-US" w:bidi="ar-SA"/>
      </w:rPr>
    </w:lvl>
  </w:abstractNum>
  <w:abstractNum w:abstractNumId="71">
    <w:nsid w:val="31D20351"/>
    <w:multiLevelType w:val="hybridMultilevel"/>
    <w:tmpl w:val="D9FE8DE0"/>
    <w:lvl w:ilvl="0" w:tplc="48EAC63C">
      <w:start w:val="1"/>
      <w:numFmt w:val="decimal"/>
      <w:lvlText w:val="%1."/>
      <w:lvlJc w:val="left"/>
      <w:pPr>
        <w:ind w:left="28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62C8C46">
      <w:numFmt w:val="bullet"/>
      <w:lvlText w:val="•"/>
      <w:lvlJc w:val="left"/>
      <w:pPr>
        <w:ind w:left="913" w:hanging="284"/>
      </w:pPr>
      <w:rPr>
        <w:rFonts w:hint="default"/>
        <w:lang w:val="ru-RU" w:eastAsia="en-US" w:bidi="ar-SA"/>
      </w:rPr>
    </w:lvl>
    <w:lvl w:ilvl="2" w:tplc="038EC192">
      <w:numFmt w:val="bullet"/>
      <w:lvlText w:val="•"/>
      <w:lvlJc w:val="left"/>
      <w:pPr>
        <w:ind w:left="1807" w:hanging="284"/>
      </w:pPr>
      <w:rPr>
        <w:rFonts w:hint="default"/>
        <w:lang w:val="ru-RU" w:eastAsia="en-US" w:bidi="ar-SA"/>
      </w:rPr>
    </w:lvl>
    <w:lvl w:ilvl="3" w:tplc="75189770">
      <w:numFmt w:val="bullet"/>
      <w:lvlText w:val="•"/>
      <w:lvlJc w:val="left"/>
      <w:pPr>
        <w:ind w:left="2700" w:hanging="284"/>
      </w:pPr>
      <w:rPr>
        <w:rFonts w:hint="default"/>
        <w:lang w:val="ru-RU" w:eastAsia="en-US" w:bidi="ar-SA"/>
      </w:rPr>
    </w:lvl>
    <w:lvl w:ilvl="4" w:tplc="201AFB5E">
      <w:numFmt w:val="bullet"/>
      <w:lvlText w:val="•"/>
      <w:lvlJc w:val="left"/>
      <w:pPr>
        <w:ind w:left="3594" w:hanging="284"/>
      </w:pPr>
      <w:rPr>
        <w:rFonts w:hint="default"/>
        <w:lang w:val="ru-RU" w:eastAsia="en-US" w:bidi="ar-SA"/>
      </w:rPr>
    </w:lvl>
    <w:lvl w:ilvl="5" w:tplc="08BC729E">
      <w:numFmt w:val="bullet"/>
      <w:lvlText w:val="•"/>
      <w:lvlJc w:val="left"/>
      <w:pPr>
        <w:ind w:left="4487" w:hanging="284"/>
      </w:pPr>
      <w:rPr>
        <w:rFonts w:hint="default"/>
        <w:lang w:val="ru-RU" w:eastAsia="en-US" w:bidi="ar-SA"/>
      </w:rPr>
    </w:lvl>
    <w:lvl w:ilvl="6" w:tplc="B1D4B5F8">
      <w:numFmt w:val="bullet"/>
      <w:lvlText w:val="•"/>
      <w:lvlJc w:val="left"/>
      <w:pPr>
        <w:ind w:left="5381" w:hanging="284"/>
      </w:pPr>
      <w:rPr>
        <w:rFonts w:hint="default"/>
        <w:lang w:val="ru-RU" w:eastAsia="en-US" w:bidi="ar-SA"/>
      </w:rPr>
    </w:lvl>
    <w:lvl w:ilvl="7" w:tplc="7094559A">
      <w:numFmt w:val="bullet"/>
      <w:lvlText w:val="•"/>
      <w:lvlJc w:val="left"/>
      <w:pPr>
        <w:ind w:left="6274" w:hanging="284"/>
      </w:pPr>
      <w:rPr>
        <w:rFonts w:hint="default"/>
        <w:lang w:val="ru-RU" w:eastAsia="en-US" w:bidi="ar-SA"/>
      </w:rPr>
    </w:lvl>
    <w:lvl w:ilvl="8" w:tplc="84DA273A">
      <w:numFmt w:val="bullet"/>
      <w:lvlText w:val="•"/>
      <w:lvlJc w:val="left"/>
      <w:pPr>
        <w:ind w:left="7168" w:hanging="284"/>
      </w:pPr>
      <w:rPr>
        <w:rFonts w:hint="default"/>
        <w:lang w:val="ru-RU" w:eastAsia="en-US" w:bidi="ar-SA"/>
      </w:rPr>
    </w:lvl>
  </w:abstractNum>
  <w:abstractNum w:abstractNumId="72">
    <w:nsid w:val="31F95C8B"/>
    <w:multiLevelType w:val="hybridMultilevel"/>
    <w:tmpl w:val="2642390A"/>
    <w:lvl w:ilvl="0" w:tplc="8F7E6E54">
      <w:start w:val="1"/>
      <w:numFmt w:val="decimal"/>
      <w:lvlText w:val="%1."/>
      <w:lvlJc w:val="left"/>
      <w:pPr>
        <w:ind w:left="222" w:hanging="27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E1C6BC0">
      <w:numFmt w:val="bullet"/>
      <w:lvlText w:val="•"/>
      <w:lvlJc w:val="left"/>
      <w:pPr>
        <w:ind w:left="1179" w:hanging="274"/>
      </w:pPr>
      <w:rPr>
        <w:rFonts w:hint="default"/>
        <w:lang w:val="ru-RU" w:eastAsia="en-US" w:bidi="ar-SA"/>
      </w:rPr>
    </w:lvl>
    <w:lvl w:ilvl="2" w:tplc="366AF98E">
      <w:numFmt w:val="bullet"/>
      <w:lvlText w:val="•"/>
      <w:lvlJc w:val="left"/>
      <w:pPr>
        <w:ind w:left="2138" w:hanging="274"/>
      </w:pPr>
      <w:rPr>
        <w:rFonts w:hint="default"/>
        <w:lang w:val="ru-RU" w:eastAsia="en-US" w:bidi="ar-SA"/>
      </w:rPr>
    </w:lvl>
    <w:lvl w:ilvl="3" w:tplc="6AE09E44">
      <w:numFmt w:val="bullet"/>
      <w:lvlText w:val="•"/>
      <w:lvlJc w:val="left"/>
      <w:pPr>
        <w:ind w:left="3097" w:hanging="274"/>
      </w:pPr>
      <w:rPr>
        <w:rFonts w:hint="default"/>
        <w:lang w:val="ru-RU" w:eastAsia="en-US" w:bidi="ar-SA"/>
      </w:rPr>
    </w:lvl>
    <w:lvl w:ilvl="4" w:tplc="0F6E691A">
      <w:numFmt w:val="bullet"/>
      <w:lvlText w:val="•"/>
      <w:lvlJc w:val="left"/>
      <w:pPr>
        <w:ind w:left="4056" w:hanging="274"/>
      </w:pPr>
      <w:rPr>
        <w:rFonts w:hint="default"/>
        <w:lang w:val="ru-RU" w:eastAsia="en-US" w:bidi="ar-SA"/>
      </w:rPr>
    </w:lvl>
    <w:lvl w:ilvl="5" w:tplc="60B45814">
      <w:numFmt w:val="bullet"/>
      <w:lvlText w:val="•"/>
      <w:lvlJc w:val="left"/>
      <w:pPr>
        <w:ind w:left="5015" w:hanging="274"/>
      </w:pPr>
      <w:rPr>
        <w:rFonts w:hint="default"/>
        <w:lang w:val="ru-RU" w:eastAsia="en-US" w:bidi="ar-SA"/>
      </w:rPr>
    </w:lvl>
    <w:lvl w:ilvl="6" w:tplc="86388CD6">
      <w:numFmt w:val="bullet"/>
      <w:lvlText w:val="•"/>
      <w:lvlJc w:val="left"/>
      <w:pPr>
        <w:ind w:left="5974" w:hanging="274"/>
      </w:pPr>
      <w:rPr>
        <w:rFonts w:hint="default"/>
        <w:lang w:val="ru-RU" w:eastAsia="en-US" w:bidi="ar-SA"/>
      </w:rPr>
    </w:lvl>
    <w:lvl w:ilvl="7" w:tplc="936E64FA">
      <w:numFmt w:val="bullet"/>
      <w:lvlText w:val="•"/>
      <w:lvlJc w:val="left"/>
      <w:pPr>
        <w:ind w:left="6933" w:hanging="274"/>
      </w:pPr>
      <w:rPr>
        <w:rFonts w:hint="default"/>
        <w:lang w:val="ru-RU" w:eastAsia="en-US" w:bidi="ar-SA"/>
      </w:rPr>
    </w:lvl>
    <w:lvl w:ilvl="8" w:tplc="6B7A949A">
      <w:numFmt w:val="bullet"/>
      <w:lvlText w:val="•"/>
      <w:lvlJc w:val="left"/>
      <w:pPr>
        <w:ind w:left="7892" w:hanging="274"/>
      </w:pPr>
      <w:rPr>
        <w:rFonts w:hint="default"/>
        <w:lang w:val="ru-RU" w:eastAsia="en-US" w:bidi="ar-SA"/>
      </w:rPr>
    </w:lvl>
  </w:abstractNum>
  <w:abstractNum w:abstractNumId="73">
    <w:nsid w:val="32757379"/>
    <w:multiLevelType w:val="hybridMultilevel"/>
    <w:tmpl w:val="691828F2"/>
    <w:lvl w:ilvl="0" w:tplc="1AFECE10">
      <w:start w:val="1"/>
      <w:numFmt w:val="decimal"/>
      <w:lvlText w:val="%1."/>
      <w:lvlJc w:val="left"/>
      <w:pPr>
        <w:ind w:left="28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79EEA9A">
      <w:numFmt w:val="bullet"/>
      <w:lvlText w:val="•"/>
      <w:lvlJc w:val="left"/>
      <w:pPr>
        <w:ind w:left="913" w:hanging="284"/>
      </w:pPr>
      <w:rPr>
        <w:rFonts w:hint="default"/>
        <w:lang w:val="ru-RU" w:eastAsia="en-US" w:bidi="ar-SA"/>
      </w:rPr>
    </w:lvl>
    <w:lvl w:ilvl="2" w:tplc="C62C2AFA">
      <w:numFmt w:val="bullet"/>
      <w:lvlText w:val="•"/>
      <w:lvlJc w:val="left"/>
      <w:pPr>
        <w:ind w:left="1807" w:hanging="284"/>
      </w:pPr>
      <w:rPr>
        <w:rFonts w:hint="default"/>
        <w:lang w:val="ru-RU" w:eastAsia="en-US" w:bidi="ar-SA"/>
      </w:rPr>
    </w:lvl>
    <w:lvl w:ilvl="3" w:tplc="0A862396">
      <w:numFmt w:val="bullet"/>
      <w:lvlText w:val="•"/>
      <w:lvlJc w:val="left"/>
      <w:pPr>
        <w:ind w:left="2700" w:hanging="284"/>
      </w:pPr>
      <w:rPr>
        <w:rFonts w:hint="default"/>
        <w:lang w:val="ru-RU" w:eastAsia="en-US" w:bidi="ar-SA"/>
      </w:rPr>
    </w:lvl>
    <w:lvl w:ilvl="4" w:tplc="92D207A8">
      <w:numFmt w:val="bullet"/>
      <w:lvlText w:val="•"/>
      <w:lvlJc w:val="left"/>
      <w:pPr>
        <w:ind w:left="3594" w:hanging="284"/>
      </w:pPr>
      <w:rPr>
        <w:rFonts w:hint="default"/>
        <w:lang w:val="ru-RU" w:eastAsia="en-US" w:bidi="ar-SA"/>
      </w:rPr>
    </w:lvl>
    <w:lvl w:ilvl="5" w:tplc="2968CA44">
      <w:numFmt w:val="bullet"/>
      <w:lvlText w:val="•"/>
      <w:lvlJc w:val="left"/>
      <w:pPr>
        <w:ind w:left="4487" w:hanging="284"/>
      </w:pPr>
      <w:rPr>
        <w:rFonts w:hint="default"/>
        <w:lang w:val="ru-RU" w:eastAsia="en-US" w:bidi="ar-SA"/>
      </w:rPr>
    </w:lvl>
    <w:lvl w:ilvl="6" w:tplc="3EF82EC2">
      <w:numFmt w:val="bullet"/>
      <w:lvlText w:val="•"/>
      <w:lvlJc w:val="left"/>
      <w:pPr>
        <w:ind w:left="5381" w:hanging="284"/>
      </w:pPr>
      <w:rPr>
        <w:rFonts w:hint="default"/>
        <w:lang w:val="ru-RU" w:eastAsia="en-US" w:bidi="ar-SA"/>
      </w:rPr>
    </w:lvl>
    <w:lvl w:ilvl="7" w:tplc="3276541A">
      <w:numFmt w:val="bullet"/>
      <w:lvlText w:val="•"/>
      <w:lvlJc w:val="left"/>
      <w:pPr>
        <w:ind w:left="6274" w:hanging="284"/>
      </w:pPr>
      <w:rPr>
        <w:rFonts w:hint="default"/>
        <w:lang w:val="ru-RU" w:eastAsia="en-US" w:bidi="ar-SA"/>
      </w:rPr>
    </w:lvl>
    <w:lvl w:ilvl="8" w:tplc="E09415C0">
      <w:numFmt w:val="bullet"/>
      <w:lvlText w:val="•"/>
      <w:lvlJc w:val="left"/>
      <w:pPr>
        <w:ind w:left="7168" w:hanging="284"/>
      </w:pPr>
      <w:rPr>
        <w:rFonts w:hint="default"/>
        <w:lang w:val="ru-RU" w:eastAsia="en-US" w:bidi="ar-SA"/>
      </w:rPr>
    </w:lvl>
  </w:abstractNum>
  <w:abstractNum w:abstractNumId="74">
    <w:nsid w:val="328F4978"/>
    <w:multiLevelType w:val="hybridMultilevel"/>
    <w:tmpl w:val="85324D02"/>
    <w:lvl w:ilvl="0" w:tplc="C870E608">
      <w:start w:val="1"/>
      <w:numFmt w:val="decimal"/>
      <w:lvlText w:val="%1."/>
      <w:lvlJc w:val="left"/>
      <w:pPr>
        <w:ind w:left="1215" w:hanging="27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6A2BE52">
      <w:numFmt w:val="bullet"/>
      <w:lvlText w:val="•"/>
      <w:lvlJc w:val="left"/>
      <w:pPr>
        <w:ind w:left="2067" w:hanging="274"/>
      </w:pPr>
      <w:rPr>
        <w:rFonts w:hint="default"/>
        <w:lang w:val="ru-RU" w:eastAsia="en-US" w:bidi="ar-SA"/>
      </w:rPr>
    </w:lvl>
    <w:lvl w:ilvl="2" w:tplc="FDB23EBA">
      <w:numFmt w:val="bullet"/>
      <w:lvlText w:val="•"/>
      <w:lvlJc w:val="left"/>
      <w:pPr>
        <w:ind w:left="2914" w:hanging="274"/>
      </w:pPr>
      <w:rPr>
        <w:rFonts w:hint="default"/>
        <w:lang w:val="ru-RU" w:eastAsia="en-US" w:bidi="ar-SA"/>
      </w:rPr>
    </w:lvl>
    <w:lvl w:ilvl="3" w:tplc="C310E298">
      <w:numFmt w:val="bullet"/>
      <w:lvlText w:val="•"/>
      <w:lvlJc w:val="left"/>
      <w:pPr>
        <w:ind w:left="3761" w:hanging="274"/>
      </w:pPr>
      <w:rPr>
        <w:rFonts w:hint="default"/>
        <w:lang w:val="ru-RU" w:eastAsia="en-US" w:bidi="ar-SA"/>
      </w:rPr>
    </w:lvl>
    <w:lvl w:ilvl="4" w:tplc="A7B431B4">
      <w:numFmt w:val="bullet"/>
      <w:lvlText w:val="•"/>
      <w:lvlJc w:val="left"/>
      <w:pPr>
        <w:ind w:left="4608" w:hanging="274"/>
      </w:pPr>
      <w:rPr>
        <w:rFonts w:hint="default"/>
        <w:lang w:val="ru-RU" w:eastAsia="en-US" w:bidi="ar-SA"/>
      </w:rPr>
    </w:lvl>
    <w:lvl w:ilvl="5" w:tplc="254A03C0">
      <w:numFmt w:val="bullet"/>
      <w:lvlText w:val="•"/>
      <w:lvlJc w:val="left"/>
      <w:pPr>
        <w:ind w:left="5455" w:hanging="274"/>
      </w:pPr>
      <w:rPr>
        <w:rFonts w:hint="default"/>
        <w:lang w:val="ru-RU" w:eastAsia="en-US" w:bidi="ar-SA"/>
      </w:rPr>
    </w:lvl>
    <w:lvl w:ilvl="6" w:tplc="14741112">
      <w:numFmt w:val="bullet"/>
      <w:lvlText w:val="•"/>
      <w:lvlJc w:val="left"/>
      <w:pPr>
        <w:ind w:left="6302" w:hanging="274"/>
      </w:pPr>
      <w:rPr>
        <w:rFonts w:hint="default"/>
        <w:lang w:val="ru-RU" w:eastAsia="en-US" w:bidi="ar-SA"/>
      </w:rPr>
    </w:lvl>
    <w:lvl w:ilvl="7" w:tplc="39BA012E">
      <w:numFmt w:val="bullet"/>
      <w:lvlText w:val="•"/>
      <w:lvlJc w:val="left"/>
      <w:pPr>
        <w:ind w:left="7149" w:hanging="274"/>
      </w:pPr>
      <w:rPr>
        <w:rFonts w:hint="default"/>
        <w:lang w:val="ru-RU" w:eastAsia="en-US" w:bidi="ar-SA"/>
      </w:rPr>
    </w:lvl>
    <w:lvl w:ilvl="8" w:tplc="BD3AEEEC">
      <w:numFmt w:val="bullet"/>
      <w:lvlText w:val="•"/>
      <w:lvlJc w:val="left"/>
      <w:pPr>
        <w:ind w:left="7996" w:hanging="274"/>
      </w:pPr>
      <w:rPr>
        <w:rFonts w:hint="default"/>
        <w:lang w:val="ru-RU" w:eastAsia="en-US" w:bidi="ar-SA"/>
      </w:rPr>
    </w:lvl>
  </w:abstractNum>
  <w:abstractNum w:abstractNumId="75">
    <w:nsid w:val="32FF15C1"/>
    <w:multiLevelType w:val="multilevel"/>
    <w:tmpl w:val="456A4EFE"/>
    <w:lvl w:ilvl="0">
      <w:start w:val="1"/>
      <w:numFmt w:val="decimal"/>
      <w:lvlText w:val="%1."/>
      <w:lvlJc w:val="left"/>
      <w:pPr>
        <w:ind w:left="2488" w:hanging="28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" w:hanging="416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01" w:hanging="5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480" w:hanging="5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10" w:hanging="5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40" w:hanging="5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70" w:hanging="5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00" w:hanging="5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30" w:hanging="560"/>
      </w:pPr>
      <w:rPr>
        <w:rFonts w:hint="default"/>
        <w:lang w:val="ru-RU" w:eastAsia="en-US" w:bidi="ar-SA"/>
      </w:rPr>
    </w:lvl>
  </w:abstractNum>
  <w:abstractNum w:abstractNumId="76">
    <w:nsid w:val="330217FD"/>
    <w:multiLevelType w:val="hybridMultilevel"/>
    <w:tmpl w:val="E1CCFFF6"/>
    <w:lvl w:ilvl="0" w:tplc="2E34F6C0">
      <w:start w:val="1"/>
      <w:numFmt w:val="decimal"/>
      <w:lvlText w:val="%1."/>
      <w:lvlJc w:val="left"/>
      <w:pPr>
        <w:ind w:left="28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5D24836">
      <w:numFmt w:val="bullet"/>
      <w:lvlText w:val="•"/>
      <w:lvlJc w:val="left"/>
      <w:pPr>
        <w:ind w:left="913" w:hanging="240"/>
      </w:pPr>
      <w:rPr>
        <w:rFonts w:hint="default"/>
        <w:lang w:val="ru-RU" w:eastAsia="en-US" w:bidi="ar-SA"/>
      </w:rPr>
    </w:lvl>
    <w:lvl w:ilvl="2" w:tplc="AB3EFDF8">
      <w:numFmt w:val="bullet"/>
      <w:lvlText w:val="•"/>
      <w:lvlJc w:val="left"/>
      <w:pPr>
        <w:ind w:left="1807" w:hanging="240"/>
      </w:pPr>
      <w:rPr>
        <w:rFonts w:hint="default"/>
        <w:lang w:val="ru-RU" w:eastAsia="en-US" w:bidi="ar-SA"/>
      </w:rPr>
    </w:lvl>
    <w:lvl w:ilvl="3" w:tplc="CB588068">
      <w:numFmt w:val="bullet"/>
      <w:lvlText w:val="•"/>
      <w:lvlJc w:val="left"/>
      <w:pPr>
        <w:ind w:left="2700" w:hanging="240"/>
      </w:pPr>
      <w:rPr>
        <w:rFonts w:hint="default"/>
        <w:lang w:val="ru-RU" w:eastAsia="en-US" w:bidi="ar-SA"/>
      </w:rPr>
    </w:lvl>
    <w:lvl w:ilvl="4" w:tplc="94F4B95E">
      <w:numFmt w:val="bullet"/>
      <w:lvlText w:val="•"/>
      <w:lvlJc w:val="left"/>
      <w:pPr>
        <w:ind w:left="3594" w:hanging="240"/>
      </w:pPr>
      <w:rPr>
        <w:rFonts w:hint="default"/>
        <w:lang w:val="ru-RU" w:eastAsia="en-US" w:bidi="ar-SA"/>
      </w:rPr>
    </w:lvl>
    <w:lvl w:ilvl="5" w:tplc="DDAA8278">
      <w:numFmt w:val="bullet"/>
      <w:lvlText w:val="•"/>
      <w:lvlJc w:val="left"/>
      <w:pPr>
        <w:ind w:left="4487" w:hanging="240"/>
      </w:pPr>
      <w:rPr>
        <w:rFonts w:hint="default"/>
        <w:lang w:val="ru-RU" w:eastAsia="en-US" w:bidi="ar-SA"/>
      </w:rPr>
    </w:lvl>
    <w:lvl w:ilvl="6" w:tplc="D2C447DE">
      <w:numFmt w:val="bullet"/>
      <w:lvlText w:val="•"/>
      <w:lvlJc w:val="left"/>
      <w:pPr>
        <w:ind w:left="5381" w:hanging="240"/>
      </w:pPr>
      <w:rPr>
        <w:rFonts w:hint="default"/>
        <w:lang w:val="ru-RU" w:eastAsia="en-US" w:bidi="ar-SA"/>
      </w:rPr>
    </w:lvl>
    <w:lvl w:ilvl="7" w:tplc="689CAA20">
      <w:numFmt w:val="bullet"/>
      <w:lvlText w:val="•"/>
      <w:lvlJc w:val="left"/>
      <w:pPr>
        <w:ind w:left="6274" w:hanging="240"/>
      </w:pPr>
      <w:rPr>
        <w:rFonts w:hint="default"/>
        <w:lang w:val="ru-RU" w:eastAsia="en-US" w:bidi="ar-SA"/>
      </w:rPr>
    </w:lvl>
    <w:lvl w:ilvl="8" w:tplc="38D8099A">
      <w:numFmt w:val="bullet"/>
      <w:lvlText w:val="•"/>
      <w:lvlJc w:val="left"/>
      <w:pPr>
        <w:ind w:left="7168" w:hanging="240"/>
      </w:pPr>
      <w:rPr>
        <w:rFonts w:hint="default"/>
        <w:lang w:val="ru-RU" w:eastAsia="en-US" w:bidi="ar-SA"/>
      </w:rPr>
    </w:lvl>
  </w:abstractNum>
  <w:abstractNum w:abstractNumId="77">
    <w:nsid w:val="34EB54CD"/>
    <w:multiLevelType w:val="hybridMultilevel"/>
    <w:tmpl w:val="E332B172"/>
    <w:lvl w:ilvl="0" w:tplc="EB060E06">
      <w:start w:val="1"/>
      <w:numFmt w:val="decimal"/>
      <w:lvlText w:val="%1."/>
      <w:lvlJc w:val="left"/>
      <w:pPr>
        <w:ind w:left="26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80EDFD6">
      <w:numFmt w:val="bullet"/>
      <w:lvlText w:val="•"/>
      <w:lvlJc w:val="left"/>
      <w:pPr>
        <w:ind w:left="1148" w:hanging="284"/>
      </w:pPr>
      <w:rPr>
        <w:rFonts w:hint="default"/>
        <w:lang w:val="ru-RU" w:eastAsia="en-US" w:bidi="ar-SA"/>
      </w:rPr>
    </w:lvl>
    <w:lvl w:ilvl="2" w:tplc="B0B6CC6E">
      <w:numFmt w:val="bullet"/>
      <w:lvlText w:val="•"/>
      <w:lvlJc w:val="left"/>
      <w:pPr>
        <w:ind w:left="2276" w:hanging="284"/>
      </w:pPr>
      <w:rPr>
        <w:rFonts w:hint="default"/>
        <w:lang w:val="ru-RU" w:eastAsia="en-US" w:bidi="ar-SA"/>
      </w:rPr>
    </w:lvl>
    <w:lvl w:ilvl="3" w:tplc="3CFAD7B2">
      <w:numFmt w:val="bullet"/>
      <w:lvlText w:val="•"/>
      <w:lvlJc w:val="left"/>
      <w:pPr>
        <w:ind w:left="3404" w:hanging="284"/>
      </w:pPr>
      <w:rPr>
        <w:rFonts w:hint="default"/>
        <w:lang w:val="ru-RU" w:eastAsia="en-US" w:bidi="ar-SA"/>
      </w:rPr>
    </w:lvl>
    <w:lvl w:ilvl="4" w:tplc="42D668F4">
      <w:numFmt w:val="bullet"/>
      <w:lvlText w:val="•"/>
      <w:lvlJc w:val="left"/>
      <w:pPr>
        <w:ind w:left="4532" w:hanging="284"/>
      </w:pPr>
      <w:rPr>
        <w:rFonts w:hint="default"/>
        <w:lang w:val="ru-RU" w:eastAsia="en-US" w:bidi="ar-SA"/>
      </w:rPr>
    </w:lvl>
    <w:lvl w:ilvl="5" w:tplc="F5148168">
      <w:numFmt w:val="bullet"/>
      <w:lvlText w:val="•"/>
      <w:lvlJc w:val="left"/>
      <w:pPr>
        <w:ind w:left="5661" w:hanging="284"/>
      </w:pPr>
      <w:rPr>
        <w:rFonts w:hint="default"/>
        <w:lang w:val="ru-RU" w:eastAsia="en-US" w:bidi="ar-SA"/>
      </w:rPr>
    </w:lvl>
    <w:lvl w:ilvl="6" w:tplc="E16EB490">
      <w:numFmt w:val="bullet"/>
      <w:lvlText w:val="•"/>
      <w:lvlJc w:val="left"/>
      <w:pPr>
        <w:ind w:left="6789" w:hanging="284"/>
      </w:pPr>
      <w:rPr>
        <w:rFonts w:hint="default"/>
        <w:lang w:val="ru-RU" w:eastAsia="en-US" w:bidi="ar-SA"/>
      </w:rPr>
    </w:lvl>
    <w:lvl w:ilvl="7" w:tplc="A4F4C398">
      <w:numFmt w:val="bullet"/>
      <w:lvlText w:val="•"/>
      <w:lvlJc w:val="left"/>
      <w:pPr>
        <w:ind w:left="7917" w:hanging="284"/>
      </w:pPr>
      <w:rPr>
        <w:rFonts w:hint="default"/>
        <w:lang w:val="ru-RU" w:eastAsia="en-US" w:bidi="ar-SA"/>
      </w:rPr>
    </w:lvl>
    <w:lvl w:ilvl="8" w:tplc="58D2DA18">
      <w:numFmt w:val="bullet"/>
      <w:lvlText w:val="•"/>
      <w:lvlJc w:val="left"/>
      <w:pPr>
        <w:ind w:left="9045" w:hanging="284"/>
      </w:pPr>
      <w:rPr>
        <w:rFonts w:hint="default"/>
        <w:lang w:val="ru-RU" w:eastAsia="en-US" w:bidi="ar-SA"/>
      </w:rPr>
    </w:lvl>
  </w:abstractNum>
  <w:abstractNum w:abstractNumId="78">
    <w:nsid w:val="38141890"/>
    <w:multiLevelType w:val="hybridMultilevel"/>
    <w:tmpl w:val="E8C8DAFC"/>
    <w:lvl w:ilvl="0" w:tplc="8E84D4E2">
      <w:start w:val="1"/>
      <w:numFmt w:val="decimal"/>
      <w:lvlText w:val="%1."/>
      <w:lvlJc w:val="left"/>
      <w:pPr>
        <w:ind w:left="102" w:hanging="27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6364E7E">
      <w:numFmt w:val="bullet"/>
      <w:lvlText w:val="•"/>
      <w:lvlJc w:val="left"/>
      <w:pPr>
        <w:ind w:left="1047" w:hanging="274"/>
      </w:pPr>
      <w:rPr>
        <w:rFonts w:hint="default"/>
        <w:lang w:val="ru-RU" w:eastAsia="en-US" w:bidi="ar-SA"/>
      </w:rPr>
    </w:lvl>
    <w:lvl w:ilvl="2" w:tplc="B1D254AE">
      <w:numFmt w:val="bullet"/>
      <w:lvlText w:val="•"/>
      <w:lvlJc w:val="left"/>
      <w:pPr>
        <w:ind w:left="1994" w:hanging="274"/>
      </w:pPr>
      <w:rPr>
        <w:rFonts w:hint="default"/>
        <w:lang w:val="ru-RU" w:eastAsia="en-US" w:bidi="ar-SA"/>
      </w:rPr>
    </w:lvl>
    <w:lvl w:ilvl="3" w:tplc="2D0C9980">
      <w:numFmt w:val="bullet"/>
      <w:lvlText w:val="•"/>
      <w:lvlJc w:val="left"/>
      <w:pPr>
        <w:ind w:left="2941" w:hanging="274"/>
      </w:pPr>
      <w:rPr>
        <w:rFonts w:hint="default"/>
        <w:lang w:val="ru-RU" w:eastAsia="en-US" w:bidi="ar-SA"/>
      </w:rPr>
    </w:lvl>
    <w:lvl w:ilvl="4" w:tplc="5928C9A4">
      <w:numFmt w:val="bullet"/>
      <w:lvlText w:val="•"/>
      <w:lvlJc w:val="left"/>
      <w:pPr>
        <w:ind w:left="3888" w:hanging="274"/>
      </w:pPr>
      <w:rPr>
        <w:rFonts w:hint="default"/>
        <w:lang w:val="ru-RU" w:eastAsia="en-US" w:bidi="ar-SA"/>
      </w:rPr>
    </w:lvl>
    <w:lvl w:ilvl="5" w:tplc="4D32F528">
      <w:numFmt w:val="bullet"/>
      <w:lvlText w:val="•"/>
      <w:lvlJc w:val="left"/>
      <w:pPr>
        <w:ind w:left="4835" w:hanging="274"/>
      </w:pPr>
      <w:rPr>
        <w:rFonts w:hint="default"/>
        <w:lang w:val="ru-RU" w:eastAsia="en-US" w:bidi="ar-SA"/>
      </w:rPr>
    </w:lvl>
    <w:lvl w:ilvl="6" w:tplc="8A34777C">
      <w:numFmt w:val="bullet"/>
      <w:lvlText w:val="•"/>
      <w:lvlJc w:val="left"/>
      <w:pPr>
        <w:ind w:left="5782" w:hanging="274"/>
      </w:pPr>
      <w:rPr>
        <w:rFonts w:hint="default"/>
        <w:lang w:val="ru-RU" w:eastAsia="en-US" w:bidi="ar-SA"/>
      </w:rPr>
    </w:lvl>
    <w:lvl w:ilvl="7" w:tplc="747E87EA">
      <w:numFmt w:val="bullet"/>
      <w:lvlText w:val="•"/>
      <w:lvlJc w:val="left"/>
      <w:pPr>
        <w:ind w:left="6729" w:hanging="274"/>
      </w:pPr>
      <w:rPr>
        <w:rFonts w:hint="default"/>
        <w:lang w:val="ru-RU" w:eastAsia="en-US" w:bidi="ar-SA"/>
      </w:rPr>
    </w:lvl>
    <w:lvl w:ilvl="8" w:tplc="A426C152">
      <w:numFmt w:val="bullet"/>
      <w:lvlText w:val="•"/>
      <w:lvlJc w:val="left"/>
      <w:pPr>
        <w:ind w:left="7676" w:hanging="274"/>
      </w:pPr>
      <w:rPr>
        <w:rFonts w:hint="default"/>
        <w:lang w:val="ru-RU" w:eastAsia="en-US" w:bidi="ar-SA"/>
      </w:rPr>
    </w:lvl>
  </w:abstractNum>
  <w:abstractNum w:abstractNumId="79">
    <w:nsid w:val="38863178"/>
    <w:multiLevelType w:val="hybridMultilevel"/>
    <w:tmpl w:val="F3C43A76"/>
    <w:lvl w:ilvl="0" w:tplc="15EA2910">
      <w:start w:val="6"/>
      <w:numFmt w:val="decimal"/>
      <w:lvlText w:val="%1."/>
      <w:lvlJc w:val="left"/>
      <w:pPr>
        <w:ind w:left="304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C6A8A18">
      <w:numFmt w:val="bullet"/>
      <w:lvlText w:val="•"/>
      <w:lvlJc w:val="left"/>
      <w:pPr>
        <w:ind w:left="1400" w:hanging="284"/>
      </w:pPr>
      <w:rPr>
        <w:rFonts w:hint="default"/>
        <w:lang w:val="ru-RU" w:eastAsia="en-US" w:bidi="ar-SA"/>
      </w:rPr>
    </w:lvl>
    <w:lvl w:ilvl="2" w:tplc="377ACA8E">
      <w:numFmt w:val="bullet"/>
      <w:lvlText w:val="•"/>
      <w:lvlJc w:val="left"/>
      <w:pPr>
        <w:ind w:left="2500" w:hanging="284"/>
      </w:pPr>
      <w:rPr>
        <w:rFonts w:hint="default"/>
        <w:lang w:val="ru-RU" w:eastAsia="en-US" w:bidi="ar-SA"/>
      </w:rPr>
    </w:lvl>
    <w:lvl w:ilvl="3" w:tplc="23AA79D4">
      <w:numFmt w:val="bullet"/>
      <w:lvlText w:val="•"/>
      <w:lvlJc w:val="left"/>
      <w:pPr>
        <w:ind w:left="3600" w:hanging="284"/>
      </w:pPr>
      <w:rPr>
        <w:rFonts w:hint="default"/>
        <w:lang w:val="ru-RU" w:eastAsia="en-US" w:bidi="ar-SA"/>
      </w:rPr>
    </w:lvl>
    <w:lvl w:ilvl="4" w:tplc="40BCC582">
      <w:numFmt w:val="bullet"/>
      <w:lvlText w:val="•"/>
      <w:lvlJc w:val="left"/>
      <w:pPr>
        <w:ind w:left="4701" w:hanging="284"/>
      </w:pPr>
      <w:rPr>
        <w:rFonts w:hint="default"/>
        <w:lang w:val="ru-RU" w:eastAsia="en-US" w:bidi="ar-SA"/>
      </w:rPr>
    </w:lvl>
    <w:lvl w:ilvl="5" w:tplc="7DF6B7CC">
      <w:numFmt w:val="bullet"/>
      <w:lvlText w:val="•"/>
      <w:lvlJc w:val="left"/>
      <w:pPr>
        <w:ind w:left="5801" w:hanging="284"/>
      </w:pPr>
      <w:rPr>
        <w:rFonts w:hint="default"/>
        <w:lang w:val="ru-RU" w:eastAsia="en-US" w:bidi="ar-SA"/>
      </w:rPr>
    </w:lvl>
    <w:lvl w:ilvl="6" w:tplc="90605F62">
      <w:numFmt w:val="bullet"/>
      <w:lvlText w:val="•"/>
      <w:lvlJc w:val="left"/>
      <w:pPr>
        <w:ind w:left="6901" w:hanging="284"/>
      </w:pPr>
      <w:rPr>
        <w:rFonts w:hint="default"/>
        <w:lang w:val="ru-RU" w:eastAsia="en-US" w:bidi="ar-SA"/>
      </w:rPr>
    </w:lvl>
    <w:lvl w:ilvl="7" w:tplc="CBEEDE84">
      <w:numFmt w:val="bullet"/>
      <w:lvlText w:val="•"/>
      <w:lvlJc w:val="left"/>
      <w:pPr>
        <w:ind w:left="8001" w:hanging="284"/>
      </w:pPr>
      <w:rPr>
        <w:rFonts w:hint="default"/>
        <w:lang w:val="ru-RU" w:eastAsia="en-US" w:bidi="ar-SA"/>
      </w:rPr>
    </w:lvl>
    <w:lvl w:ilvl="8" w:tplc="F6EAF5EE">
      <w:numFmt w:val="bullet"/>
      <w:lvlText w:val="•"/>
      <w:lvlJc w:val="left"/>
      <w:pPr>
        <w:ind w:left="9102" w:hanging="284"/>
      </w:pPr>
      <w:rPr>
        <w:rFonts w:hint="default"/>
        <w:lang w:val="ru-RU" w:eastAsia="en-US" w:bidi="ar-SA"/>
      </w:rPr>
    </w:lvl>
  </w:abstractNum>
  <w:abstractNum w:abstractNumId="80">
    <w:nsid w:val="395356BB"/>
    <w:multiLevelType w:val="hybridMultilevel"/>
    <w:tmpl w:val="F35E20E8"/>
    <w:lvl w:ilvl="0" w:tplc="F08AA820">
      <w:start w:val="1"/>
      <w:numFmt w:val="decimal"/>
      <w:lvlText w:val="%1."/>
      <w:lvlJc w:val="left"/>
      <w:pPr>
        <w:ind w:left="84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D885072">
      <w:numFmt w:val="bullet"/>
      <w:lvlText w:val="•"/>
      <w:lvlJc w:val="left"/>
      <w:pPr>
        <w:ind w:left="871" w:hanging="284"/>
      </w:pPr>
      <w:rPr>
        <w:rFonts w:hint="default"/>
        <w:lang w:val="ru-RU" w:eastAsia="en-US" w:bidi="ar-SA"/>
      </w:rPr>
    </w:lvl>
    <w:lvl w:ilvl="2" w:tplc="792051D6">
      <w:numFmt w:val="bullet"/>
      <w:lvlText w:val="•"/>
      <w:lvlJc w:val="left"/>
      <w:pPr>
        <w:ind w:left="1662" w:hanging="284"/>
      </w:pPr>
      <w:rPr>
        <w:rFonts w:hint="default"/>
        <w:lang w:val="ru-RU" w:eastAsia="en-US" w:bidi="ar-SA"/>
      </w:rPr>
    </w:lvl>
    <w:lvl w:ilvl="3" w:tplc="F1862984">
      <w:numFmt w:val="bullet"/>
      <w:lvlText w:val="•"/>
      <w:lvlJc w:val="left"/>
      <w:pPr>
        <w:ind w:left="2453" w:hanging="284"/>
      </w:pPr>
      <w:rPr>
        <w:rFonts w:hint="default"/>
        <w:lang w:val="ru-RU" w:eastAsia="en-US" w:bidi="ar-SA"/>
      </w:rPr>
    </w:lvl>
    <w:lvl w:ilvl="4" w:tplc="0700EC94">
      <w:numFmt w:val="bullet"/>
      <w:lvlText w:val="•"/>
      <w:lvlJc w:val="left"/>
      <w:pPr>
        <w:ind w:left="3244" w:hanging="284"/>
      </w:pPr>
      <w:rPr>
        <w:rFonts w:hint="default"/>
        <w:lang w:val="ru-RU" w:eastAsia="en-US" w:bidi="ar-SA"/>
      </w:rPr>
    </w:lvl>
    <w:lvl w:ilvl="5" w:tplc="85EC2088">
      <w:numFmt w:val="bullet"/>
      <w:lvlText w:val="•"/>
      <w:lvlJc w:val="left"/>
      <w:pPr>
        <w:ind w:left="4036" w:hanging="284"/>
      </w:pPr>
      <w:rPr>
        <w:rFonts w:hint="default"/>
        <w:lang w:val="ru-RU" w:eastAsia="en-US" w:bidi="ar-SA"/>
      </w:rPr>
    </w:lvl>
    <w:lvl w:ilvl="6" w:tplc="51DA9668">
      <w:numFmt w:val="bullet"/>
      <w:lvlText w:val="•"/>
      <w:lvlJc w:val="left"/>
      <w:pPr>
        <w:ind w:left="4827" w:hanging="284"/>
      </w:pPr>
      <w:rPr>
        <w:rFonts w:hint="default"/>
        <w:lang w:val="ru-RU" w:eastAsia="en-US" w:bidi="ar-SA"/>
      </w:rPr>
    </w:lvl>
    <w:lvl w:ilvl="7" w:tplc="87FA1A0E">
      <w:numFmt w:val="bullet"/>
      <w:lvlText w:val="•"/>
      <w:lvlJc w:val="left"/>
      <w:pPr>
        <w:ind w:left="5618" w:hanging="284"/>
      </w:pPr>
      <w:rPr>
        <w:rFonts w:hint="default"/>
        <w:lang w:val="ru-RU" w:eastAsia="en-US" w:bidi="ar-SA"/>
      </w:rPr>
    </w:lvl>
    <w:lvl w:ilvl="8" w:tplc="000E8688">
      <w:numFmt w:val="bullet"/>
      <w:lvlText w:val="•"/>
      <w:lvlJc w:val="left"/>
      <w:pPr>
        <w:ind w:left="6409" w:hanging="284"/>
      </w:pPr>
      <w:rPr>
        <w:rFonts w:hint="default"/>
        <w:lang w:val="ru-RU" w:eastAsia="en-US" w:bidi="ar-SA"/>
      </w:rPr>
    </w:lvl>
  </w:abstractNum>
  <w:abstractNum w:abstractNumId="81">
    <w:nsid w:val="3AE77D0F"/>
    <w:multiLevelType w:val="multilevel"/>
    <w:tmpl w:val="FB28C112"/>
    <w:lvl w:ilvl="0">
      <w:start w:val="1"/>
      <w:numFmt w:val="decimal"/>
      <w:lvlText w:val="%1."/>
      <w:lvlJc w:val="left"/>
      <w:pPr>
        <w:ind w:left="218" w:hanging="28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2" w:hanging="475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01" w:hanging="5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200" w:hanging="5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00" w:hanging="5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821" w:hanging="5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243" w:hanging="5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665" w:hanging="5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087" w:hanging="560"/>
      </w:pPr>
      <w:rPr>
        <w:rFonts w:hint="default"/>
        <w:lang w:val="ru-RU" w:eastAsia="en-US" w:bidi="ar-SA"/>
      </w:rPr>
    </w:lvl>
  </w:abstractNum>
  <w:abstractNum w:abstractNumId="82">
    <w:nsid w:val="3B057D52"/>
    <w:multiLevelType w:val="hybridMultilevel"/>
    <w:tmpl w:val="1C569966"/>
    <w:lvl w:ilvl="0" w:tplc="468851EA">
      <w:start w:val="1"/>
      <w:numFmt w:val="decimal"/>
      <w:lvlText w:val="%1."/>
      <w:lvlJc w:val="left"/>
      <w:pPr>
        <w:ind w:left="222" w:hanging="27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19203BA">
      <w:numFmt w:val="bullet"/>
      <w:lvlText w:val="•"/>
      <w:lvlJc w:val="left"/>
      <w:pPr>
        <w:ind w:left="1167" w:hanging="274"/>
      </w:pPr>
      <w:rPr>
        <w:rFonts w:hint="default"/>
        <w:lang w:val="ru-RU" w:eastAsia="en-US" w:bidi="ar-SA"/>
      </w:rPr>
    </w:lvl>
    <w:lvl w:ilvl="2" w:tplc="7432479C">
      <w:numFmt w:val="bullet"/>
      <w:lvlText w:val="•"/>
      <w:lvlJc w:val="left"/>
      <w:pPr>
        <w:ind w:left="2114" w:hanging="274"/>
      </w:pPr>
      <w:rPr>
        <w:rFonts w:hint="default"/>
        <w:lang w:val="ru-RU" w:eastAsia="en-US" w:bidi="ar-SA"/>
      </w:rPr>
    </w:lvl>
    <w:lvl w:ilvl="3" w:tplc="B7C45DA2">
      <w:numFmt w:val="bullet"/>
      <w:lvlText w:val="•"/>
      <w:lvlJc w:val="left"/>
      <w:pPr>
        <w:ind w:left="3061" w:hanging="274"/>
      </w:pPr>
      <w:rPr>
        <w:rFonts w:hint="default"/>
        <w:lang w:val="ru-RU" w:eastAsia="en-US" w:bidi="ar-SA"/>
      </w:rPr>
    </w:lvl>
    <w:lvl w:ilvl="4" w:tplc="7D04A984">
      <w:numFmt w:val="bullet"/>
      <w:lvlText w:val="•"/>
      <w:lvlJc w:val="left"/>
      <w:pPr>
        <w:ind w:left="4008" w:hanging="274"/>
      </w:pPr>
      <w:rPr>
        <w:rFonts w:hint="default"/>
        <w:lang w:val="ru-RU" w:eastAsia="en-US" w:bidi="ar-SA"/>
      </w:rPr>
    </w:lvl>
    <w:lvl w:ilvl="5" w:tplc="A6B2648A">
      <w:numFmt w:val="bullet"/>
      <w:lvlText w:val="•"/>
      <w:lvlJc w:val="left"/>
      <w:pPr>
        <w:ind w:left="4955" w:hanging="274"/>
      </w:pPr>
      <w:rPr>
        <w:rFonts w:hint="default"/>
        <w:lang w:val="ru-RU" w:eastAsia="en-US" w:bidi="ar-SA"/>
      </w:rPr>
    </w:lvl>
    <w:lvl w:ilvl="6" w:tplc="90E4F99C">
      <w:numFmt w:val="bullet"/>
      <w:lvlText w:val="•"/>
      <w:lvlJc w:val="left"/>
      <w:pPr>
        <w:ind w:left="5902" w:hanging="274"/>
      </w:pPr>
      <w:rPr>
        <w:rFonts w:hint="default"/>
        <w:lang w:val="ru-RU" w:eastAsia="en-US" w:bidi="ar-SA"/>
      </w:rPr>
    </w:lvl>
    <w:lvl w:ilvl="7" w:tplc="7F7420FA">
      <w:numFmt w:val="bullet"/>
      <w:lvlText w:val="•"/>
      <w:lvlJc w:val="left"/>
      <w:pPr>
        <w:ind w:left="6849" w:hanging="274"/>
      </w:pPr>
      <w:rPr>
        <w:rFonts w:hint="default"/>
        <w:lang w:val="ru-RU" w:eastAsia="en-US" w:bidi="ar-SA"/>
      </w:rPr>
    </w:lvl>
    <w:lvl w:ilvl="8" w:tplc="6A94353E">
      <w:numFmt w:val="bullet"/>
      <w:lvlText w:val="•"/>
      <w:lvlJc w:val="left"/>
      <w:pPr>
        <w:ind w:left="7796" w:hanging="274"/>
      </w:pPr>
      <w:rPr>
        <w:rFonts w:hint="default"/>
        <w:lang w:val="ru-RU" w:eastAsia="en-US" w:bidi="ar-SA"/>
      </w:rPr>
    </w:lvl>
  </w:abstractNum>
  <w:abstractNum w:abstractNumId="83">
    <w:nsid w:val="3B167156"/>
    <w:multiLevelType w:val="hybridMultilevel"/>
    <w:tmpl w:val="6CDCAE82"/>
    <w:lvl w:ilvl="0" w:tplc="4998C1C8">
      <w:start w:val="1"/>
      <w:numFmt w:val="decimal"/>
      <w:lvlText w:val="%1."/>
      <w:lvlJc w:val="left"/>
      <w:pPr>
        <w:ind w:left="202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152E780">
      <w:numFmt w:val="bullet"/>
      <w:lvlText w:val="•"/>
      <w:lvlJc w:val="left"/>
      <w:pPr>
        <w:ind w:left="1181" w:hanging="286"/>
      </w:pPr>
      <w:rPr>
        <w:rFonts w:hint="default"/>
        <w:lang w:val="ru-RU" w:eastAsia="en-US" w:bidi="ar-SA"/>
      </w:rPr>
    </w:lvl>
    <w:lvl w:ilvl="2" w:tplc="A50AED56">
      <w:numFmt w:val="bullet"/>
      <w:lvlText w:val="•"/>
      <w:lvlJc w:val="left"/>
      <w:pPr>
        <w:ind w:left="2162" w:hanging="286"/>
      </w:pPr>
      <w:rPr>
        <w:rFonts w:hint="default"/>
        <w:lang w:val="ru-RU" w:eastAsia="en-US" w:bidi="ar-SA"/>
      </w:rPr>
    </w:lvl>
    <w:lvl w:ilvl="3" w:tplc="8BBE907A">
      <w:numFmt w:val="bullet"/>
      <w:lvlText w:val="•"/>
      <w:lvlJc w:val="left"/>
      <w:pPr>
        <w:ind w:left="3143" w:hanging="286"/>
      </w:pPr>
      <w:rPr>
        <w:rFonts w:hint="default"/>
        <w:lang w:val="ru-RU" w:eastAsia="en-US" w:bidi="ar-SA"/>
      </w:rPr>
    </w:lvl>
    <w:lvl w:ilvl="4" w:tplc="18303E1A">
      <w:numFmt w:val="bullet"/>
      <w:lvlText w:val="•"/>
      <w:lvlJc w:val="left"/>
      <w:pPr>
        <w:ind w:left="4124" w:hanging="286"/>
      </w:pPr>
      <w:rPr>
        <w:rFonts w:hint="default"/>
        <w:lang w:val="ru-RU" w:eastAsia="en-US" w:bidi="ar-SA"/>
      </w:rPr>
    </w:lvl>
    <w:lvl w:ilvl="5" w:tplc="D7706ADC">
      <w:numFmt w:val="bullet"/>
      <w:lvlText w:val="•"/>
      <w:lvlJc w:val="left"/>
      <w:pPr>
        <w:ind w:left="5105" w:hanging="286"/>
      </w:pPr>
      <w:rPr>
        <w:rFonts w:hint="default"/>
        <w:lang w:val="ru-RU" w:eastAsia="en-US" w:bidi="ar-SA"/>
      </w:rPr>
    </w:lvl>
    <w:lvl w:ilvl="6" w:tplc="0FCC52A0">
      <w:numFmt w:val="bullet"/>
      <w:lvlText w:val="•"/>
      <w:lvlJc w:val="left"/>
      <w:pPr>
        <w:ind w:left="6086" w:hanging="286"/>
      </w:pPr>
      <w:rPr>
        <w:rFonts w:hint="default"/>
        <w:lang w:val="ru-RU" w:eastAsia="en-US" w:bidi="ar-SA"/>
      </w:rPr>
    </w:lvl>
    <w:lvl w:ilvl="7" w:tplc="4F584096">
      <w:numFmt w:val="bullet"/>
      <w:lvlText w:val="•"/>
      <w:lvlJc w:val="left"/>
      <w:pPr>
        <w:ind w:left="7067" w:hanging="286"/>
      </w:pPr>
      <w:rPr>
        <w:rFonts w:hint="default"/>
        <w:lang w:val="ru-RU" w:eastAsia="en-US" w:bidi="ar-SA"/>
      </w:rPr>
    </w:lvl>
    <w:lvl w:ilvl="8" w:tplc="2A82216A">
      <w:numFmt w:val="bullet"/>
      <w:lvlText w:val="•"/>
      <w:lvlJc w:val="left"/>
      <w:pPr>
        <w:ind w:left="8048" w:hanging="286"/>
      </w:pPr>
      <w:rPr>
        <w:rFonts w:hint="default"/>
        <w:lang w:val="ru-RU" w:eastAsia="en-US" w:bidi="ar-SA"/>
      </w:rPr>
    </w:lvl>
  </w:abstractNum>
  <w:abstractNum w:abstractNumId="84">
    <w:nsid w:val="3B572824"/>
    <w:multiLevelType w:val="hybridMultilevel"/>
    <w:tmpl w:val="62745B46"/>
    <w:lvl w:ilvl="0" w:tplc="05200776">
      <w:start w:val="1"/>
      <w:numFmt w:val="decimal"/>
      <w:lvlText w:val="%1."/>
      <w:lvlJc w:val="left"/>
      <w:pPr>
        <w:ind w:left="202" w:hanging="2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CD0C278">
      <w:numFmt w:val="bullet"/>
      <w:lvlText w:val="•"/>
      <w:lvlJc w:val="left"/>
      <w:pPr>
        <w:ind w:left="1189" w:hanging="252"/>
      </w:pPr>
      <w:rPr>
        <w:rFonts w:hint="default"/>
        <w:lang w:val="ru-RU" w:eastAsia="en-US" w:bidi="ar-SA"/>
      </w:rPr>
    </w:lvl>
    <w:lvl w:ilvl="2" w:tplc="02AA7C7C">
      <w:numFmt w:val="bullet"/>
      <w:lvlText w:val="•"/>
      <w:lvlJc w:val="left"/>
      <w:pPr>
        <w:ind w:left="2178" w:hanging="252"/>
      </w:pPr>
      <w:rPr>
        <w:rFonts w:hint="default"/>
        <w:lang w:val="ru-RU" w:eastAsia="en-US" w:bidi="ar-SA"/>
      </w:rPr>
    </w:lvl>
    <w:lvl w:ilvl="3" w:tplc="0A164FC0">
      <w:numFmt w:val="bullet"/>
      <w:lvlText w:val="•"/>
      <w:lvlJc w:val="left"/>
      <w:pPr>
        <w:ind w:left="3167" w:hanging="252"/>
      </w:pPr>
      <w:rPr>
        <w:rFonts w:hint="default"/>
        <w:lang w:val="ru-RU" w:eastAsia="en-US" w:bidi="ar-SA"/>
      </w:rPr>
    </w:lvl>
    <w:lvl w:ilvl="4" w:tplc="09D8E938">
      <w:numFmt w:val="bullet"/>
      <w:lvlText w:val="•"/>
      <w:lvlJc w:val="left"/>
      <w:pPr>
        <w:ind w:left="4156" w:hanging="252"/>
      </w:pPr>
      <w:rPr>
        <w:rFonts w:hint="default"/>
        <w:lang w:val="ru-RU" w:eastAsia="en-US" w:bidi="ar-SA"/>
      </w:rPr>
    </w:lvl>
    <w:lvl w:ilvl="5" w:tplc="C34275B8">
      <w:numFmt w:val="bullet"/>
      <w:lvlText w:val="•"/>
      <w:lvlJc w:val="left"/>
      <w:pPr>
        <w:ind w:left="5145" w:hanging="252"/>
      </w:pPr>
      <w:rPr>
        <w:rFonts w:hint="default"/>
        <w:lang w:val="ru-RU" w:eastAsia="en-US" w:bidi="ar-SA"/>
      </w:rPr>
    </w:lvl>
    <w:lvl w:ilvl="6" w:tplc="712630EE">
      <w:numFmt w:val="bullet"/>
      <w:lvlText w:val="•"/>
      <w:lvlJc w:val="left"/>
      <w:pPr>
        <w:ind w:left="6134" w:hanging="252"/>
      </w:pPr>
      <w:rPr>
        <w:rFonts w:hint="default"/>
        <w:lang w:val="ru-RU" w:eastAsia="en-US" w:bidi="ar-SA"/>
      </w:rPr>
    </w:lvl>
    <w:lvl w:ilvl="7" w:tplc="913C3436">
      <w:numFmt w:val="bullet"/>
      <w:lvlText w:val="•"/>
      <w:lvlJc w:val="left"/>
      <w:pPr>
        <w:ind w:left="7123" w:hanging="252"/>
      </w:pPr>
      <w:rPr>
        <w:rFonts w:hint="default"/>
        <w:lang w:val="ru-RU" w:eastAsia="en-US" w:bidi="ar-SA"/>
      </w:rPr>
    </w:lvl>
    <w:lvl w:ilvl="8" w:tplc="4A9CA21C">
      <w:numFmt w:val="bullet"/>
      <w:lvlText w:val="•"/>
      <w:lvlJc w:val="left"/>
      <w:pPr>
        <w:ind w:left="8112" w:hanging="252"/>
      </w:pPr>
      <w:rPr>
        <w:rFonts w:hint="default"/>
        <w:lang w:val="ru-RU" w:eastAsia="en-US" w:bidi="ar-SA"/>
      </w:rPr>
    </w:lvl>
  </w:abstractNum>
  <w:abstractNum w:abstractNumId="85">
    <w:nsid w:val="3C03017B"/>
    <w:multiLevelType w:val="hybridMultilevel"/>
    <w:tmpl w:val="05E44C60"/>
    <w:lvl w:ilvl="0" w:tplc="820EBD54">
      <w:start w:val="1"/>
      <w:numFmt w:val="decimal"/>
      <w:lvlText w:val="%1."/>
      <w:lvlJc w:val="left"/>
      <w:pPr>
        <w:ind w:left="84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82E537A">
      <w:numFmt w:val="bullet"/>
      <w:lvlText w:val="•"/>
      <w:lvlJc w:val="left"/>
      <w:pPr>
        <w:ind w:left="871" w:hanging="240"/>
      </w:pPr>
      <w:rPr>
        <w:rFonts w:hint="default"/>
        <w:lang w:val="ru-RU" w:eastAsia="en-US" w:bidi="ar-SA"/>
      </w:rPr>
    </w:lvl>
    <w:lvl w:ilvl="2" w:tplc="E556B86C">
      <w:numFmt w:val="bullet"/>
      <w:lvlText w:val="•"/>
      <w:lvlJc w:val="left"/>
      <w:pPr>
        <w:ind w:left="1662" w:hanging="240"/>
      </w:pPr>
      <w:rPr>
        <w:rFonts w:hint="default"/>
        <w:lang w:val="ru-RU" w:eastAsia="en-US" w:bidi="ar-SA"/>
      </w:rPr>
    </w:lvl>
    <w:lvl w:ilvl="3" w:tplc="A844A340">
      <w:numFmt w:val="bullet"/>
      <w:lvlText w:val="•"/>
      <w:lvlJc w:val="left"/>
      <w:pPr>
        <w:ind w:left="2453" w:hanging="240"/>
      </w:pPr>
      <w:rPr>
        <w:rFonts w:hint="default"/>
        <w:lang w:val="ru-RU" w:eastAsia="en-US" w:bidi="ar-SA"/>
      </w:rPr>
    </w:lvl>
    <w:lvl w:ilvl="4" w:tplc="4FECA174">
      <w:numFmt w:val="bullet"/>
      <w:lvlText w:val="•"/>
      <w:lvlJc w:val="left"/>
      <w:pPr>
        <w:ind w:left="3244" w:hanging="240"/>
      </w:pPr>
      <w:rPr>
        <w:rFonts w:hint="default"/>
        <w:lang w:val="ru-RU" w:eastAsia="en-US" w:bidi="ar-SA"/>
      </w:rPr>
    </w:lvl>
    <w:lvl w:ilvl="5" w:tplc="639E0CC0">
      <w:numFmt w:val="bullet"/>
      <w:lvlText w:val="•"/>
      <w:lvlJc w:val="left"/>
      <w:pPr>
        <w:ind w:left="4036" w:hanging="240"/>
      </w:pPr>
      <w:rPr>
        <w:rFonts w:hint="default"/>
        <w:lang w:val="ru-RU" w:eastAsia="en-US" w:bidi="ar-SA"/>
      </w:rPr>
    </w:lvl>
    <w:lvl w:ilvl="6" w:tplc="A832355E">
      <w:numFmt w:val="bullet"/>
      <w:lvlText w:val="•"/>
      <w:lvlJc w:val="left"/>
      <w:pPr>
        <w:ind w:left="4827" w:hanging="240"/>
      </w:pPr>
      <w:rPr>
        <w:rFonts w:hint="default"/>
        <w:lang w:val="ru-RU" w:eastAsia="en-US" w:bidi="ar-SA"/>
      </w:rPr>
    </w:lvl>
    <w:lvl w:ilvl="7" w:tplc="A0A41B68">
      <w:numFmt w:val="bullet"/>
      <w:lvlText w:val="•"/>
      <w:lvlJc w:val="left"/>
      <w:pPr>
        <w:ind w:left="5618" w:hanging="240"/>
      </w:pPr>
      <w:rPr>
        <w:rFonts w:hint="default"/>
        <w:lang w:val="ru-RU" w:eastAsia="en-US" w:bidi="ar-SA"/>
      </w:rPr>
    </w:lvl>
    <w:lvl w:ilvl="8" w:tplc="DA14BC36">
      <w:numFmt w:val="bullet"/>
      <w:lvlText w:val="•"/>
      <w:lvlJc w:val="left"/>
      <w:pPr>
        <w:ind w:left="6409" w:hanging="240"/>
      </w:pPr>
      <w:rPr>
        <w:rFonts w:hint="default"/>
        <w:lang w:val="ru-RU" w:eastAsia="en-US" w:bidi="ar-SA"/>
      </w:rPr>
    </w:lvl>
  </w:abstractNum>
  <w:abstractNum w:abstractNumId="86">
    <w:nsid w:val="3CB0724D"/>
    <w:multiLevelType w:val="multilevel"/>
    <w:tmpl w:val="779E4662"/>
    <w:lvl w:ilvl="0">
      <w:start w:val="1"/>
      <w:numFmt w:val="decimal"/>
      <w:lvlText w:val="%1."/>
      <w:lvlJc w:val="left"/>
      <w:pPr>
        <w:ind w:left="1145" w:hanging="28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2" w:hanging="47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81" w:hanging="57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480" w:hanging="5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50" w:hanging="5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20" w:hanging="5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90" w:hanging="5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60" w:hanging="5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30" w:hanging="572"/>
      </w:pPr>
      <w:rPr>
        <w:rFonts w:hint="default"/>
        <w:lang w:val="ru-RU" w:eastAsia="en-US" w:bidi="ar-SA"/>
      </w:rPr>
    </w:lvl>
  </w:abstractNum>
  <w:abstractNum w:abstractNumId="87">
    <w:nsid w:val="3D495E34"/>
    <w:multiLevelType w:val="hybridMultilevel"/>
    <w:tmpl w:val="7D000338"/>
    <w:lvl w:ilvl="0" w:tplc="DBE20EDA">
      <w:start w:val="1"/>
      <w:numFmt w:val="decimal"/>
      <w:lvlText w:val="%1."/>
      <w:lvlJc w:val="left"/>
      <w:pPr>
        <w:ind w:left="57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DCABC80">
      <w:numFmt w:val="bullet"/>
      <w:lvlText w:val="•"/>
      <w:lvlJc w:val="left"/>
      <w:pPr>
        <w:ind w:left="887" w:hanging="284"/>
      </w:pPr>
      <w:rPr>
        <w:rFonts w:hint="default"/>
        <w:lang w:val="ru-RU" w:eastAsia="en-US" w:bidi="ar-SA"/>
      </w:rPr>
    </w:lvl>
    <w:lvl w:ilvl="2" w:tplc="16B0D772">
      <w:numFmt w:val="bullet"/>
      <w:lvlText w:val="•"/>
      <w:lvlJc w:val="left"/>
      <w:pPr>
        <w:ind w:left="1714" w:hanging="284"/>
      </w:pPr>
      <w:rPr>
        <w:rFonts w:hint="default"/>
        <w:lang w:val="ru-RU" w:eastAsia="en-US" w:bidi="ar-SA"/>
      </w:rPr>
    </w:lvl>
    <w:lvl w:ilvl="3" w:tplc="B46E6A42">
      <w:numFmt w:val="bullet"/>
      <w:lvlText w:val="•"/>
      <w:lvlJc w:val="left"/>
      <w:pPr>
        <w:ind w:left="2541" w:hanging="284"/>
      </w:pPr>
      <w:rPr>
        <w:rFonts w:hint="default"/>
        <w:lang w:val="ru-RU" w:eastAsia="en-US" w:bidi="ar-SA"/>
      </w:rPr>
    </w:lvl>
    <w:lvl w:ilvl="4" w:tplc="CB785038">
      <w:numFmt w:val="bullet"/>
      <w:lvlText w:val="•"/>
      <w:lvlJc w:val="left"/>
      <w:pPr>
        <w:ind w:left="3369" w:hanging="284"/>
      </w:pPr>
      <w:rPr>
        <w:rFonts w:hint="default"/>
        <w:lang w:val="ru-RU" w:eastAsia="en-US" w:bidi="ar-SA"/>
      </w:rPr>
    </w:lvl>
    <w:lvl w:ilvl="5" w:tplc="F36C30C8">
      <w:numFmt w:val="bullet"/>
      <w:lvlText w:val="•"/>
      <w:lvlJc w:val="left"/>
      <w:pPr>
        <w:ind w:left="4196" w:hanging="284"/>
      </w:pPr>
      <w:rPr>
        <w:rFonts w:hint="default"/>
        <w:lang w:val="ru-RU" w:eastAsia="en-US" w:bidi="ar-SA"/>
      </w:rPr>
    </w:lvl>
    <w:lvl w:ilvl="6" w:tplc="B0DEE9DE">
      <w:numFmt w:val="bullet"/>
      <w:lvlText w:val="•"/>
      <w:lvlJc w:val="left"/>
      <w:pPr>
        <w:ind w:left="5023" w:hanging="284"/>
      </w:pPr>
      <w:rPr>
        <w:rFonts w:hint="default"/>
        <w:lang w:val="ru-RU" w:eastAsia="en-US" w:bidi="ar-SA"/>
      </w:rPr>
    </w:lvl>
    <w:lvl w:ilvl="7" w:tplc="9E06F39E">
      <w:numFmt w:val="bullet"/>
      <w:lvlText w:val="•"/>
      <w:lvlJc w:val="left"/>
      <w:pPr>
        <w:ind w:left="5851" w:hanging="284"/>
      </w:pPr>
      <w:rPr>
        <w:rFonts w:hint="default"/>
        <w:lang w:val="ru-RU" w:eastAsia="en-US" w:bidi="ar-SA"/>
      </w:rPr>
    </w:lvl>
    <w:lvl w:ilvl="8" w:tplc="8E527DB4">
      <w:numFmt w:val="bullet"/>
      <w:lvlText w:val="•"/>
      <w:lvlJc w:val="left"/>
      <w:pPr>
        <w:ind w:left="6678" w:hanging="284"/>
      </w:pPr>
      <w:rPr>
        <w:rFonts w:hint="default"/>
        <w:lang w:val="ru-RU" w:eastAsia="en-US" w:bidi="ar-SA"/>
      </w:rPr>
    </w:lvl>
  </w:abstractNum>
  <w:abstractNum w:abstractNumId="88">
    <w:nsid w:val="3E5B63E5"/>
    <w:multiLevelType w:val="hybridMultilevel"/>
    <w:tmpl w:val="48A8A8B8"/>
    <w:lvl w:ilvl="0" w:tplc="03D45EC0">
      <w:start w:val="1"/>
      <w:numFmt w:val="decimal"/>
      <w:lvlText w:val="%1."/>
      <w:lvlJc w:val="left"/>
      <w:pPr>
        <w:ind w:left="53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6C8F298">
      <w:numFmt w:val="bullet"/>
      <w:lvlText w:val="•"/>
      <w:lvlJc w:val="left"/>
      <w:pPr>
        <w:ind w:left="1314" w:hanging="284"/>
      </w:pPr>
      <w:rPr>
        <w:rFonts w:hint="default"/>
        <w:lang w:val="ru-RU" w:eastAsia="en-US" w:bidi="ar-SA"/>
      </w:rPr>
    </w:lvl>
    <w:lvl w:ilvl="2" w:tplc="6CF20A1E">
      <w:numFmt w:val="bullet"/>
      <w:lvlText w:val="•"/>
      <w:lvlJc w:val="left"/>
      <w:pPr>
        <w:ind w:left="2569" w:hanging="284"/>
      </w:pPr>
      <w:rPr>
        <w:rFonts w:hint="default"/>
        <w:lang w:val="ru-RU" w:eastAsia="en-US" w:bidi="ar-SA"/>
      </w:rPr>
    </w:lvl>
    <w:lvl w:ilvl="3" w:tplc="9DC645A4">
      <w:numFmt w:val="bullet"/>
      <w:lvlText w:val="•"/>
      <w:lvlJc w:val="left"/>
      <w:pPr>
        <w:ind w:left="3824" w:hanging="284"/>
      </w:pPr>
      <w:rPr>
        <w:rFonts w:hint="default"/>
        <w:lang w:val="ru-RU" w:eastAsia="en-US" w:bidi="ar-SA"/>
      </w:rPr>
    </w:lvl>
    <w:lvl w:ilvl="4" w:tplc="2056C8DA">
      <w:numFmt w:val="bullet"/>
      <w:lvlText w:val="•"/>
      <w:lvlJc w:val="left"/>
      <w:pPr>
        <w:ind w:left="5079" w:hanging="284"/>
      </w:pPr>
      <w:rPr>
        <w:rFonts w:hint="default"/>
        <w:lang w:val="ru-RU" w:eastAsia="en-US" w:bidi="ar-SA"/>
      </w:rPr>
    </w:lvl>
    <w:lvl w:ilvl="5" w:tplc="E2A456EC">
      <w:numFmt w:val="bullet"/>
      <w:lvlText w:val="•"/>
      <w:lvlJc w:val="left"/>
      <w:pPr>
        <w:ind w:left="6334" w:hanging="284"/>
      </w:pPr>
      <w:rPr>
        <w:rFonts w:hint="default"/>
        <w:lang w:val="ru-RU" w:eastAsia="en-US" w:bidi="ar-SA"/>
      </w:rPr>
    </w:lvl>
    <w:lvl w:ilvl="6" w:tplc="2B0EFD76">
      <w:numFmt w:val="bullet"/>
      <w:lvlText w:val="•"/>
      <w:lvlJc w:val="left"/>
      <w:pPr>
        <w:ind w:left="7589" w:hanging="284"/>
      </w:pPr>
      <w:rPr>
        <w:rFonts w:hint="default"/>
        <w:lang w:val="ru-RU" w:eastAsia="en-US" w:bidi="ar-SA"/>
      </w:rPr>
    </w:lvl>
    <w:lvl w:ilvl="7" w:tplc="4CC2FCB8">
      <w:numFmt w:val="bullet"/>
      <w:lvlText w:val="•"/>
      <w:lvlJc w:val="left"/>
      <w:pPr>
        <w:ind w:left="8844" w:hanging="284"/>
      </w:pPr>
      <w:rPr>
        <w:rFonts w:hint="default"/>
        <w:lang w:val="ru-RU" w:eastAsia="en-US" w:bidi="ar-SA"/>
      </w:rPr>
    </w:lvl>
    <w:lvl w:ilvl="8" w:tplc="E61684E0">
      <w:numFmt w:val="bullet"/>
      <w:lvlText w:val="•"/>
      <w:lvlJc w:val="left"/>
      <w:pPr>
        <w:ind w:left="10099" w:hanging="284"/>
      </w:pPr>
      <w:rPr>
        <w:rFonts w:hint="default"/>
        <w:lang w:val="ru-RU" w:eastAsia="en-US" w:bidi="ar-SA"/>
      </w:rPr>
    </w:lvl>
  </w:abstractNum>
  <w:abstractNum w:abstractNumId="89">
    <w:nsid w:val="3F3B7B99"/>
    <w:multiLevelType w:val="hybridMultilevel"/>
    <w:tmpl w:val="FC202016"/>
    <w:lvl w:ilvl="0" w:tplc="354E6B4E">
      <w:start w:val="1"/>
      <w:numFmt w:val="decimal"/>
      <w:lvlText w:val="%1."/>
      <w:lvlJc w:val="left"/>
      <w:pPr>
        <w:ind w:left="4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07B06FC2">
      <w:numFmt w:val="bullet"/>
      <w:lvlText w:val="•"/>
      <w:lvlJc w:val="left"/>
      <w:pPr>
        <w:ind w:left="1260" w:hanging="284"/>
      </w:pPr>
      <w:rPr>
        <w:rFonts w:hint="default"/>
        <w:lang w:val="ru-RU" w:eastAsia="en-US" w:bidi="ar-SA"/>
      </w:rPr>
    </w:lvl>
    <w:lvl w:ilvl="2" w:tplc="F3EC6A6A">
      <w:numFmt w:val="bullet"/>
      <w:lvlText w:val="•"/>
      <w:lvlJc w:val="left"/>
      <w:pPr>
        <w:ind w:left="2521" w:hanging="284"/>
      </w:pPr>
      <w:rPr>
        <w:rFonts w:hint="default"/>
        <w:lang w:val="ru-RU" w:eastAsia="en-US" w:bidi="ar-SA"/>
      </w:rPr>
    </w:lvl>
    <w:lvl w:ilvl="3" w:tplc="007CD32E">
      <w:numFmt w:val="bullet"/>
      <w:lvlText w:val="•"/>
      <w:lvlJc w:val="left"/>
      <w:pPr>
        <w:ind w:left="3782" w:hanging="284"/>
      </w:pPr>
      <w:rPr>
        <w:rFonts w:hint="default"/>
        <w:lang w:val="ru-RU" w:eastAsia="en-US" w:bidi="ar-SA"/>
      </w:rPr>
    </w:lvl>
    <w:lvl w:ilvl="4" w:tplc="314C85EA">
      <w:numFmt w:val="bullet"/>
      <w:lvlText w:val="•"/>
      <w:lvlJc w:val="left"/>
      <w:pPr>
        <w:ind w:left="5043" w:hanging="284"/>
      </w:pPr>
      <w:rPr>
        <w:rFonts w:hint="default"/>
        <w:lang w:val="ru-RU" w:eastAsia="en-US" w:bidi="ar-SA"/>
      </w:rPr>
    </w:lvl>
    <w:lvl w:ilvl="5" w:tplc="D2B61654">
      <w:numFmt w:val="bullet"/>
      <w:lvlText w:val="•"/>
      <w:lvlJc w:val="left"/>
      <w:pPr>
        <w:ind w:left="6304" w:hanging="284"/>
      </w:pPr>
      <w:rPr>
        <w:rFonts w:hint="default"/>
        <w:lang w:val="ru-RU" w:eastAsia="en-US" w:bidi="ar-SA"/>
      </w:rPr>
    </w:lvl>
    <w:lvl w:ilvl="6" w:tplc="FA2AB806">
      <w:numFmt w:val="bullet"/>
      <w:lvlText w:val="•"/>
      <w:lvlJc w:val="left"/>
      <w:pPr>
        <w:ind w:left="7565" w:hanging="284"/>
      </w:pPr>
      <w:rPr>
        <w:rFonts w:hint="default"/>
        <w:lang w:val="ru-RU" w:eastAsia="en-US" w:bidi="ar-SA"/>
      </w:rPr>
    </w:lvl>
    <w:lvl w:ilvl="7" w:tplc="4FA27B60">
      <w:numFmt w:val="bullet"/>
      <w:lvlText w:val="•"/>
      <w:lvlJc w:val="left"/>
      <w:pPr>
        <w:ind w:left="8826" w:hanging="284"/>
      </w:pPr>
      <w:rPr>
        <w:rFonts w:hint="default"/>
        <w:lang w:val="ru-RU" w:eastAsia="en-US" w:bidi="ar-SA"/>
      </w:rPr>
    </w:lvl>
    <w:lvl w:ilvl="8" w:tplc="8968DE24">
      <w:numFmt w:val="bullet"/>
      <w:lvlText w:val="•"/>
      <w:lvlJc w:val="left"/>
      <w:pPr>
        <w:ind w:left="10087" w:hanging="284"/>
      </w:pPr>
      <w:rPr>
        <w:rFonts w:hint="default"/>
        <w:lang w:val="ru-RU" w:eastAsia="en-US" w:bidi="ar-SA"/>
      </w:rPr>
    </w:lvl>
  </w:abstractNum>
  <w:abstractNum w:abstractNumId="90">
    <w:nsid w:val="3F5151F3"/>
    <w:multiLevelType w:val="hybridMultilevel"/>
    <w:tmpl w:val="45DEB5F4"/>
    <w:lvl w:ilvl="0" w:tplc="BFA48EC4">
      <w:start w:val="1"/>
      <w:numFmt w:val="decimal"/>
      <w:lvlText w:val="%1."/>
      <w:lvlJc w:val="left"/>
      <w:pPr>
        <w:ind w:left="1195" w:hanging="286"/>
      </w:pPr>
      <w:rPr>
        <w:rFonts w:hint="default"/>
        <w:spacing w:val="0"/>
        <w:w w:val="100"/>
        <w:lang w:val="ru-RU" w:eastAsia="en-US" w:bidi="ar-SA"/>
      </w:rPr>
    </w:lvl>
    <w:lvl w:ilvl="1" w:tplc="8DDE0256">
      <w:numFmt w:val="bullet"/>
      <w:lvlText w:val="•"/>
      <w:lvlJc w:val="left"/>
      <w:pPr>
        <w:ind w:left="2089" w:hanging="286"/>
      </w:pPr>
      <w:rPr>
        <w:rFonts w:hint="default"/>
        <w:lang w:val="ru-RU" w:eastAsia="en-US" w:bidi="ar-SA"/>
      </w:rPr>
    </w:lvl>
    <w:lvl w:ilvl="2" w:tplc="11B8298E">
      <w:numFmt w:val="bullet"/>
      <w:lvlText w:val="•"/>
      <w:lvlJc w:val="left"/>
      <w:pPr>
        <w:ind w:left="2978" w:hanging="286"/>
      </w:pPr>
      <w:rPr>
        <w:rFonts w:hint="default"/>
        <w:lang w:val="ru-RU" w:eastAsia="en-US" w:bidi="ar-SA"/>
      </w:rPr>
    </w:lvl>
    <w:lvl w:ilvl="3" w:tplc="ADE23D12">
      <w:numFmt w:val="bullet"/>
      <w:lvlText w:val="•"/>
      <w:lvlJc w:val="left"/>
      <w:pPr>
        <w:ind w:left="3867" w:hanging="286"/>
      </w:pPr>
      <w:rPr>
        <w:rFonts w:hint="default"/>
        <w:lang w:val="ru-RU" w:eastAsia="en-US" w:bidi="ar-SA"/>
      </w:rPr>
    </w:lvl>
    <w:lvl w:ilvl="4" w:tplc="6218A38A">
      <w:numFmt w:val="bullet"/>
      <w:lvlText w:val="•"/>
      <w:lvlJc w:val="left"/>
      <w:pPr>
        <w:ind w:left="4756" w:hanging="286"/>
      </w:pPr>
      <w:rPr>
        <w:rFonts w:hint="default"/>
        <w:lang w:val="ru-RU" w:eastAsia="en-US" w:bidi="ar-SA"/>
      </w:rPr>
    </w:lvl>
    <w:lvl w:ilvl="5" w:tplc="974A7408">
      <w:numFmt w:val="bullet"/>
      <w:lvlText w:val="•"/>
      <w:lvlJc w:val="left"/>
      <w:pPr>
        <w:ind w:left="5645" w:hanging="286"/>
      </w:pPr>
      <w:rPr>
        <w:rFonts w:hint="default"/>
        <w:lang w:val="ru-RU" w:eastAsia="en-US" w:bidi="ar-SA"/>
      </w:rPr>
    </w:lvl>
    <w:lvl w:ilvl="6" w:tplc="E8DE1F6C">
      <w:numFmt w:val="bullet"/>
      <w:lvlText w:val="•"/>
      <w:lvlJc w:val="left"/>
      <w:pPr>
        <w:ind w:left="6534" w:hanging="286"/>
      </w:pPr>
      <w:rPr>
        <w:rFonts w:hint="default"/>
        <w:lang w:val="ru-RU" w:eastAsia="en-US" w:bidi="ar-SA"/>
      </w:rPr>
    </w:lvl>
    <w:lvl w:ilvl="7" w:tplc="C70820A6">
      <w:numFmt w:val="bullet"/>
      <w:lvlText w:val="•"/>
      <w:lvlJc w:val="left"/>
      <w:pPr>
        <w:ind w:left="7423" w:hanging="286"/>
      </w:pPr>
      <w:rPr>
        <w:rFonts w:hint="default"/>
        <w:lang w:val="ru-RU" w:eastAsia="en-US" w:bidi="ar-SA"/>
      </w:rPr>
    </w:lvl>
    <w:lvl w:ilvl="8" w:tplc="DB7A7DA8">
      <w:numFmt w:val="bullet"/>
      <w:lvlText w:val="•"/>
      <w:lvlJc w:val="left"/>
      <w:pPr>
        <w:ind w:left="8312" w:hanging="286"/>
      </w:pPr>
      <w:rPr>
        <w:rFonts w:hint="default"/>
        <w:lang w:val="ru-RU" w:eastAsia="en-US" w:bidi="ar-SA"/>
      </w:rPr>
    </w:lvl>
  </w:abstractNum>
  <w:abstractNum w:abstractNumId="91">
    <w:nsid w:val="3FCF2BC1"/>
    <w:multiLevelType w:val="hybridMultilevel"/>
    <w:tmpl w:val="AF0E3C0E"/>
    <w:lvl w:ilvl="0" w:tplc="632C248C">
      <w:start w:val="1"/>
      <w:numFmt w:val="decimal"/>
      <w:lvlText w:val="%1."/>
      <w:lvlJc w:val="left"/>
      <w:pPr>
        <w:ind w:left="57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668DEB6">
      <w:numFmt w:val="bullet"/>
      <w:lvlText w:val="•"/>
      <w:lvlJc w:val="left"/>
      <w:pPr>
        <w:ind w:left="944" w:hanging="284"/>
      </w:pPr>
      <w:rPr>
        <w:rFonts w:hint="default"/>
        <w:lang w:val="ru-RU" w:eastAsia="en-US" w:bidi="ar-SA"/>
      </w:rPr>
    </w:lvl>
    <w:lvl w:ilvl="2" w:tplc="B024E0B4">
      <w:numFmt w:val="bullet"/>
      <w:lvlText w:val="•"/>
      <w:lvlJc w:val="left"/>
      <w:pPr>
        <w:ind w:left="1828" w:hanging="284"/>
      </w:pPr>
      <w:rPr>
        <w:rFonts w:hint="default"/>
        <w:lang w:val="ru-RU" w:eastAsia="en-US" w:bidi="ar-SA"/>
      </w:rPr>
    </w:lvl>
    <w:lvl w:ilvl="3" w:tplc="F0047062">
      <w:numFmt w:val="bullet"/>
      <w:lvlText w:val="•"/>
      <w:lvlJc w:val="left"/>
      <w:pPr>
        <w:ind w:left="2712" w:hanging="284"/>
      </w:pPr>
      <w:rPr>
        <w:rFonts w:hint="default"/>
        <w:lang w:val="ru-RU" w:eastAsia="en-US" w:bidi="ar-SA"/>
      </w:rPr>
    </w:lvl>
    <w:lvl w:ilvl="4" w:tplc="BE38E3BE">
      <w:numFmt w:val="bullet"/>
      <w:lvlText w:val="•"/>
      <w:lvlJc w:val="left"/>
      <w:pPr>
        <w:ind w:left="3597" w:hanging="284"/>
      </w:pPr>
      <w:rPr>
        <w:rFonts w:hint="default"/>
        <w:lang w:val="ru-RU" w:eastAsia="en-US" w:bidi="ar-SA"/>
      </w:rPr>
    </w:lvl>
    <w:lvl w:ilvl="5" w:tplc="9FE23906">
      <w:numFmt w:val="bullet"/>
      <w:lvlText w:val="•"/>
      <w:lvlJc w:val="left"/>
      <w:pPr>
        <w:ind w:left="4481" w:hanging="284"/>
      </w:pPr>
      <w:rPr>
        <w:rFonts w:hint="default"/>
        <w:lang w:val="ru-RU" w:eastAsia="en-US" w:bidi="ar-SA"/>
      </w:rPr>
    </w:lvl>
    <w:lvl w:ilvl="6" w:tplc="1FF67594">
      <w:numFmt w:val="bullet"/>
      <w:lvlText w:val="•"/>
      <w:lvlJc w:val="left"/>
      <w:pPr>
        <w:ind w:left="5365" w:hanging="284"/>
      </w:pPr>
      <w:rPr>
        <w:rFonts w:hint="default"/>
        <w:lang w:val="ru-RU" w:eastAsia="en-US" w:bidi="ar-SA"/>
      </w:rPr>
    </w:lvl>
    <w:lvl w:ilvl="7" w:tplc="21680924">
      <w:numFmt w:val="bullet"/>
      <w:lvlText w:val="•"/>
      <w:lvlJc w:val="left"/>
      <w:pPr>
        <w:ind w:left="6250" w:hanging="284"/>
      </w:pPr>
      <w:rPr>
        <w:rFonts w:hint="default"/>
        <w:lang w:val="ru-RU" w:eastAsia="en-US" w:bidi="ar-SA"/>
      </w:rPr>
    </w:lvl>
    <w:lvl w:ilvl="8" w:tplc="0ABAE540">
      <w:numFmt w:val="bullet"/>
      <w:lvlText w:val="•"/>
      <w:lvlJc w:val="left"/>
      <w:pPr>
        <w:ind w:left="7134" w:hanging="284"/>
      </w:pPr>
      <w:rPr>
        <w:rFonts w:hint="default"/>
        <w:lang w:val="ru-RU" w:eastAsia="en-US" w:bidi="ar-SA"/>
      </w:rPr>
    </w:lvl>
  </w:abstractNum>
  <w:abstractNum w:abstractNumId="92">
    <w:nsid w:val="4013635F"/>
    <w:multiLevelType w:val="hybridMultilevel"/>
    <w:tmpl w:val="09F8E31C"/>
    <w:lvl w:ilvl="0" w:tplc="67B06354">
      <w:start w:val="1"/>
      <w:numFmt w:val="decimal"/>
      <w:lvlText w:val="%1."/>
      <w:lvlJc w:val="left"/>
      <w:pPr>
        <w:ind w:left="297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7343ED0">
      <w:numFmt w:val="bullet"/>
      <w:lvlText w:val="-"/>
      <w:lvlJc w:val="left"/>
      <w:pPr>
        <w:ind w:left="57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2" w:tplc="11B23FCA">
      <w:numFmt w:val="bullet"/>
      <w:lvlText w:val="•"/>
      <w:lvlJc w:val="left"/>
      <w:pPr>
        <w:ind w:left="1255" w:hanging="142"/>
      </w:pPr>
      <w:rPr>
        <w:rFonts w:hint="default"/>
        <w:lang w:val="ru-RU" w:eastAsia="en-US" w:bidi="ar-SA"/>
      </w:rPr>
    </w:lvl>
    <w:lvl w:ilvl="3" w:tplc="A5A662FC">
      <w:numFmt w:val="bullet"/>
      <w:lvlText w:val="•"/>
      <w:lvlJc w:val="left"/>
      <w:pPr>
        <w:ind w:left="2211" w:hanging="142"/>
      </w:pPr>
      <w:rPr>
        <w:rFonts w:hint="default"/>
        <w:lang w:val="ru-RU" w:eastAsia="en-US" w:bidi="ar-SA"/>
      </w:rPr>
    </w:lvl>
    <w:lvl w:ilvl="4" w:tplc="B70A9658">
      <w:numFmt w:val="bullet"/>
      <w:lvlText w:val="•"/>
      <w:lvlJc w:val="left"/>
      <w:pPr>
        <w:ind w:left="3167" w:hanging="142"/>
      </w:pPr>
      <w:rPr>
        <w:rFonts w:hint="default"/>
        <w:lang w:val="ru-RU" w:eastAsia="en-US" w:bidi="ar-SA"/>
      </w:rPr>
    </w:lvl>
    <w:lvl w:ilvl="5" w:tplc="4934A608">
      <w:numFmt w:val="bullet"/>
      <w:lvlText w:val="•"/>
      <w:lvlJc w:val="left"/>
      <w:pPr>
        <w:ind w:left="4123" w:hanging="142"/>
      </w:pPr>
      <w:rPr>
        <w:rFonts w:hint="default"/>
        <w:lang w:val="ru-RU" w:eastAsia="en-US" w:bidi="ar-SA"/>
      </w:rPr>
    </w:lvl>
    <w:lvl w:ilvl="6" w:tplc="21148286">
      <w:numFmt w:val="bullet"/>
      <w:lvlText w:val="•"/>
      <w:lvlJc w:val="left"/>
      <w:pPr>
        <w:ind w:left="5079" w:hanging="142"/>
      </w:pPr>
      <w:rPr>
        <w:rFonts w:hint="default"/>
        <w:lang w:val="ru-RU" w:eastAsia="en-US" w:bidi="ar-SA"/>
      </w:rPr>
    </w:lvl>
    <w:lvl w:ilvl="7" w:tplc="E2767EF6">
      <w:numFmt w:val="bullet"/>
      <w:lvlText w:val="•"/>
      <w:lvlJc w:val="left"/>
      <w:pPr>
        <w:ind w:left="6035" w:hanging="142"/>
      </w:pPr>
      <w:rPr>
        <w:rFonts w:hint="default"/>
        <w:lang w:val="ru-RU" w:eastAsia="en-US" w:bidi="ar-SA"/>
      </w:rPr>
    </w:lvl>
    <w:lvl w:ilvl="8" w:tplc="3F04FD2C">
      <w:numFmt w:val="bullet"/>
      <w:lvlText w:val="•"/>
      <w:lvlJc w:val="left"/>
      <w:pPr>
        <w:ind w:left="6991" w:hanging="142"/>
      </w:pPr>
      <w:rPr>
        <w:rFonts w:hint="default"/>
        <w:lang w:val="ru-RU" w:eastAsia="en-US" w:bidi="ar-SA"/>
      </w:rPr>
    </w:lvl>
  </w:abstractNum>
  <w:abstractNum w:abstractNumId="93">
    <w:nsid w:val="40CF07BA"/>
    <w:multiLevelType w:val="hybridMultilevel"/>
    <w:tmpl w:val="51D4BDC0"/>
    <w:lvl w:ilvl="0" w:tplc="ED403AB4">
      <w:start w:val="1"/>
      <w:numFmt w:val="decimal"/>
      <w:lvlText w:val="%1."/>
      <w:lvlJc w:val="left"/>
      <w:pPr>
        <w:ind w:left="4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7DE6568">
      <w:numFmt w:val="bullet"/>
      <w:lvlText w:val="•"/>
      <w:lvlJc w:val="left"/>
      <w:pPr>
        <w:ind w:left="895" w:hanging="284"/>
      </w:pPr>
      <w:rPr>
        <w:rFonts w:hint="default"/>
        <w:lang w:val="ru-RU" w:eastAsia="en-US" w:bidi="ar-SA"/>
      </w:rPr>
    </w:lvl>
    <w:lvl w:ilvl="2" w:tplc="A8A2D214">
      <w:numFmt w:val="bullet"/>
      <w:lvlText w:val="•"/>
      <w:lvlJc w:val="left"/>
      <w:pPr>
        <w:ind w:left="1791" w:hanging="284"/>
      </w:pPr>
      <w:rPr>
        <w:rFonts w:hint="default"/>
        <w:lang w:val="ru-RU" w:eastAsia="en-US" w:bidi="ar-SA"/>
      </w:rPr>
    </w:lvl>
    <w:lvl w:ilvl="3" w:tplc="D03ACEDC">
      <w:numFmt w:val="bullet"/>
      <w:lvlText w:val="•"/>
      <w:lvlJc w:val="left"/>
      <w:pPr>
        <w:ind w:left="2686" w:hanging="284"/>
      </w:pPr>
      <w:rPr>
        <w:rFonts w:hint="default"/>
        <w:lang w:val="ru-RU" w:eastAsia="en-US" w:bidi="ar-SA"/>
      </w:rPr>
    </w:lvl>
    <w:lvl w:ilvl="4" w:tplc="578AE202">
      <w:numFmt w:val="bullet"/>
      <w:lvlText w:val="•"/>
      <w:lvlJc w:val="left"/>
      <w:pPr>
        <w:ind w:left="3582" w:hanging="284"/>
      </w:pPr>
      <w:rPr>
        <w:rFonts w:hint="default"/>
        <w:lang w:val="ru-RU" w:eastAsia="en-US" w:bidi="ar-SA"/>
      </w:rPr>
    </w:lvl>
    <w:lvl w:ilvl="5" w:tplc="2326D52C">
      <w:numFmt w:val="bullet"/>
      <w:lvlText w:val="•"/>
      <w:lvlJc w:val="left"/>
      <w:pPr>
        <w:ind w:left="4477" w:hanging="284"/>
      </w:pPr>
      <w:rPr>
        <w:rFonts w:hint="default"/>
        <w:lang w:val="ru-RU" w:eastAsia="en-US" w:bidi="ar-SA"/>
      </w:rPr>
    </w:lvl>
    <w:lvl w:ilvl="6" w:tplc="970644DC">
      <w:numFmt w:val="bullet"/>
      <w:lvlText w:val="•"/>
      <w:lvlJc w:val="left"/>
      <w:pPr>
        <w:ind w:left="5373" w:hanging="284"/>
      </w:pPr>
      <w:rPr>
        <w:rFonts w:hint="default"/>
        <w:lang w:val="ru-RU" w:eastAsia="en-US" w:bidi="ar-SA"/>
      </w:rPr>
    </w:lvl>
    <w:lvl w:ilvl="7" w:tplc="FCF25C38">
      <w:numFmt w:val="bullet"/>
      <w:lvlText w:val="•"/>
      <w:lvlJc w:val="left"/>
      <w:pPr>
        <w:ind w:left="6268" w:hanging="284"/>
      </w:pPr>
      <w:rPr>
        <w:rFonts w:hint="default"/>
        <w:lang w:val="ru-RU" w:eastAsia="en-US" w:bidi="ar-SA"/>
      </w:rPr>
    </w:lvl>
    <w:lvl w:ilvl="8" w:tplc="416C3484">
      <w:numFmt w:val="bullet"/>
      <w:lvlText w:val="•"/>
      <w:lvlJc w:val="left"/>
      <w:pPr>
        <w:ind w:left="7164" w:hanging="284"/>
      </w:pPr>
      <w:rPr>
        <w:rFonts w:hint="default"/>
        <w:lang w:val="ru-RU" w:eastAsia="en-US" w:bidi="ar-SA"/>
      </w:rPr>
    </w:lvl>
  </w:abstractNum>
  <w:abstractNum w:abstractNumId="94">
    <w:nsid w:val="41065147"/>
    <w:multiLevelType w:val="multilevel"/>
    <w:tmpl w:val="8718435A"/>
    <w:lvl w:ilvl="0">
      <w:start w:val="5"/>
      <w:numFmt w:val="decimal"/>
      <w:lvlText w:val="%1"/>
      <w:lvlJc w:val="left"/>
      <w:pPr>
        <w:ind w:left="58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82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94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0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0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15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22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9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36" w:hanging="420"/>
      </w:pPr>
      <w:rPr>
        <w:rFonts w:hint="default"/>
        <w:lang w:val="ru-RU" w:eastAsia="en-US" w:bidi="ar-SA"/>
      </w:rPr>
    </w:lvl>
  </w:abstractNum>
  <w:abstractNum w:abstractNumId="95">
    <w:nsid w:val="4111595C"/>
    <w:multiLevelType w:val="hybridMultilevel"/>
    <w:tmpl w:val="BDDE9A18"/>
    <w:lvl w:ilvl="0" w:tplc="363CFF80">
      <w:start w:val="1"/>
      <w:numFmt w:val="decimal"/>
      <w:lvlText w:val="%1."/>
      <w:lvlJc w:val="left"/>
      <w:pPr>
        <w:ind w:left="122" w:hanging="27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5D62782">
      <w:numFmt w:val="bullet"/>
      <w:lvlText w:val="•"/>
      <w:lvlJc w:val="left"/>
      <w:pPr>
        <w:ind w:left="1101" w:hanging="274"/>
      </w:pPr>
      <w:rPr>
        <w:rFonts w:hint="default"/>
        <w:lang w:val="ru-RU" w:eastAsia="en-US" w:bidi="ar-SA"/>
      </w:rPr>
    </w:lvl>
    <w:lvl w:ilvl="2" w:tplc="27B4AAD2">
      <w:numFmt w:val="bullet"/>
      <w:lvlText w:val="•"/>
      <w:lvlJc w:val="left"/>
      <w:pPr>
        <w:ind w:left="2082" w:hanging="274"/>
      </w:pPr>
      <w:rPr>
        <w:rFonts w:hint="default"/>
        <w:lang w:val="ru-RU" w:eastAsia="en-US" w:bidi="ar-SA"/>
      </w:rPr>
    </w:lvl>
    <w:lvl w:ilvl="3" w:tplc="E59AF15A">
      <w:numFmt w:val="bullet"/>
      <w:lvlText w:val="•"/>
      <w:lvlJc w:val="left"/>
      <w:pPr>
        <w:ind w:left="3063" w:hanging="274"/>
      </w:pPr>
      <w:rPr>
        <w:rFonts w:hint="default"/>
        <w:lang w:val="ru-RU" w:eastAsia="en-US" w:bidi="ar-SA"/>
      </w:rPr>
    </w:lvl>
    <w:lvl w:ilvl="4" w:tplc="C3A63272">
      <w:numFmt w:val="bullet"/>
      <w:lvlText w:val="•"/>
      <w:lvlJc w:val="left"/>
      <w:pPr>
        <w:ind w:left="4044" w:hanging="274"/>
      </w:pPr>
      <w:rPr>
        <w:rFonts w:hint="default"/>
        <w:lang w:val="ru-RU" w:eastAsia="en-US" w:bidi="ar-SA"/>
      </w:rPr>
    </w:lvl>
    <w:lvl w:ilvl="5" w:tplc="BD6691A6">
      <w:numFmt w:val="bullet"/>
      <w:lvlText w:val="•"/>
      <w:lvlJc w:val="left"/>
      <w:pPr>
        <w:ind w:left="5025" w:hanging="274"/>
      </w:pPr>
      <w:rPr>
        <w:rFonts w:hint="default"/>
        <w:lang w:val="ru-RU" w:eastAsia="en-US" w:bidi="ar-SA"/>
      </w:rPr>
    </w:lvl>
    <w:lvl w:ilvl="6" w:tplc="0EBA5626">
      <w:numFmt w:val="bullet"/>
      <w:lvlText w:val="•"/>
      <w:lvlJc w:val="left"/>
      <w:pPr>
        <w:ind w:left="6006" w:hanging="274"/>
      </w:pPr>
      <w:rPr>
        <w:rFonts w:hint="default"/>
        <w:lang w:val="ru-RU" w:eastAsia="en-US" w:bidi="ar-SA"/>
      </w:rPr>
    </w:lvl>
    <w:lvl w:ilvl="7" w:tplc="5C7C68E6">
      <w:numFmt w:val="bullet"/>
      <w:lvlText w:val="•"/>
      <w:lvlJc w:val="left"/>
      <w:pPr>
        <w:ind w:left="6987" w:hanging="274"/>
      </w:pPr>
      <w:rPr>
        <w:rFonts w:hint="default"/>
        <w:lang w:val="ru-RU" w:eastAsia="en-US" w:bidi="ar-SA"/>
      </w:rPr>
    </w:lvl>
    <w:lvl w:ilvl="8" w:tplc="B434CA12">
      <w:numFmt w:val="bullet"/>
      <w:lvlText w:val="•"/>
      <w:lvlJc w:val="left"/>
      <w:pPr>
        <w:ind w:left="7968" w:hanging="274"/>
      </w:pPr>
      <w:rPr>
        <w:rFonts w:hint="default"/>
        <w:lang w:val="ru-RU" w:eastAsia="en-US" w:bidi="ar-SA"/>
      </w:rPr>
    </w:lvl>
  </w:abstractNum>
  <w:abstractNum w:abstractNumId="96">
    <w:nsid w:val="41714525"/>
    <w:multiLevelType w:val="multilevel"/>
    <w:tmpl w:val="4E3266AA"/>
    <w:lvl w:ilvl="0">
      <w:start w:val="3"/>
      <w:numFmt w:val="decimal"/>
      <w:lvlText w:val="%1"/>
      <w:lvlJc w:val="left"/>
      <w:pPr>
        <w:ind w:left="1337" w:hanging="416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337" w:hanging="416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81" w:hanging="5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00" w:hanging="5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10" w:hanging="5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20" w:hanging="5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30" w:hanging="5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40" w:hanging="5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50" w:hanging="560"/>
      </w:pPr>
      <w:rPr>
        <w:rFonts w:hint="default"/>
        <w:lang w:val="ru-RU" w:eastAsia="en-US" w:bidi="ar-SA"/>
      </w:rPr>
    </w:lvl>
  </w:abstractNum>
  <w:abstractNum w:abstractNumId="97">
    <w:nsid w:val="41BA2FB1"/>
    <w:multiLevelType w:val="hybridMultilevel"/>
    <w:tmpl w:val="B198BE88"/>
    <w:lvl w:ilvl="0" w:tplc="20DE35CA">
      <w:numFmt w:val="bullet"/>
      <w:lvlText w:val="-"/>
      <w:lvlJc w:val="left"/>
      <w:pPr>
        <w:ind w:left="58" w:hanging="142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7"/>
        <w:sz w:val="24"/>
        <w:szCs w:val="24"/>
        <w:lang w:val="ru-RU" w:eastAsia="en-US" w:bidi="ar-SA"/>
      </w:rPr>
    </w:lvl>
    <w:lvl w:ilvl="1" w:tplc="125A6D9E">
      <w:numFmt w:val="bullet"/>
      <w:lvlText w:val="•"/>
      <w:lvlJc w:val="left"/>
      <w:pPr>
        <w:ind w:left="390" w:hanging="142"/>
      </w:pPr>
      <w:rPr>
        <w:rFonts w:hint="default"/>
        <w:lang w:val="ru-RU" w:eastAsia="en-US" w:bidi="ar-SA"/>
      </w:rPr>
    </w:lvl>
    <w:lvl w:ilvl="2" w:tplc="BDB660C2">
      <w:numFmt w:val="bullet"/>
      <w:lvlText w:val="•"/>
      <w:lvlJc w:val="left"/>
      <w:pPr>
        <w:ind w:left="720" w:hanging="142"/>
      </w:pPr>
      <w:rPr>
        <w:rFonts w:hint="default"/>
        <w:lang w:val="ru-RU" w:eastAsia="en-US" w:bidi="ar-SA"/>
      </w:rPr>
    </w:lvl>
    <w:lvl w:ilvl="3" w:tplc="6CE407A0">
      <w:numFmt w:val="bullet"/>
      <w:lvlText w:val="•"/>
      <w:lvlJc w:val="left"/>
      <w:pPr>
        <w:ind w:left="1050" w:hanging="142"/>
      </w:pPr>
      <w:rPr>
        <w:rFonts w:hint="default"/>
        <w:lang w:val="ru-RU" w:eastAsia="en-US" w:bidi="ar-SA"/>
      </w:rPr>
    </w:lvl>
    <w:lvl w:ilvl="4" w:tplc="D6D0687C">
      <w:numFmt w:val="bullet"/>
      <w:lvlText w:val="•"/>
      <w:lvlJc w:val="left"/>
      <w:pPr>
        <w:ind w:left="1380" w:hanging="142"/>
      </w:pPr>
      <w:rPr>
        <w:rFonts w:hint="default"/>
        <w:lang w:val="ru-RU" w:eastAsia="en-US" w:bidi="ar-SA"/>
      </w:rPr>
    </w:lvl>
    <w:lvl w:ilvl="5" w:tplc="B85E8F8E">
      <w:numFmt w:val="bullet"/>
      <w:lvlText w:val="•"/>
      <w:lvlJc w:val="left"/>
      <w:pPr>
        <w:ind w:left="1710" w:hanging="142"/>
      </w:pPr>
      <w:rPr>
        <w:rFonts w:hint="default"/>
        <w:lang w:val="ru-RU" w:eastAsia="en-US" w:bidi="ar-SA"/>
      </w:rPr>
    </w:lvl>
    <w:lvl w:ilvl="6" w:tplc="C1CA0168">
      <w:numFmt w:val="bullet"/>
      <w:lvlText w:val="•"/>
      <w:lvlJc w:val="left"/>
      <w:pPr>
        <w:ind w:left="2040" w:hanging="142"/>
      </w:pPr>
      <w:rPr>
        <w:rFonts w:hint="default"/>
        <w:lang w:val="ru-RU" w:eastAsia="en-US" w:bidi="ar-SA"/>
      </w:rPr>
    </w:lvl>
    <w:lvl w:ilvl="7" w:tplc="7164782A">
      <w:numFmt w:val="bullet"/>
      <w:lvlText w:val="•"/>
      <w:lvlJc w:val="left"/>
      <w:pPr>
        <w:ind w:left="2370" w:hanging="142"/>
      </w:pPr>
      <w:rPr>
        <w:rFonts w:hint="default"/>
        <w:lang w:val="ru-RU" w:eastAsia="en-US" w:bidi="ar-SA"/>
      </w:rPr>
    </w:lvl>
    <w:lvl w:ilvl="8" w:tplc="82C40792">
      <w:numFmt w:val="bullet"/>
      <w:lvlText w:val="•"/>
      <w:lvlJc w:val="left"/>
      <w:pPr>
        <w:ind w:left="2700" w:hanging="142"/>
      </w:pPr>
      <w:rPr>
        <w:rFonts w:hint="default"/>
        <w:lang w:val="ru-RU" w:eastAsia="en-US" w:bidi="ar-SA"/>
      </w:rPr>
    </w:lvl>
  </w:abstractNum>
  <w:abstractNum w:abstractNumId="98">
    <w:nsid w:val="425B5C2E"/>
    <w:multiLevelType w:val="hybridMultilevel"/>
    <w:tmpl w:val="5B123F96"/>
    <w:lvl w:ilvl="0" w:tplc="DB56031A">
      <w:start w:val="2"/>
      <w:numFmt w:val="decimal"/>
      <w:lvlText w:val="%1."/>
      <w:lvlJc w:val="left"/>
      <w:pPr>
        <w:ind w:left="409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C8E09EC">
      <w:numFmt w:val="bullet"/>
      <w:lvlText w:val="•"/>
      <w:lvlJc w:val="left"/>
      <w:pPr>
        <w:ind w:left="1035" w:hanging="360"/>
      </w:pPr>
      <w:rPr>
        <w:rFonts w:hint="default"/>
        <w:lang w:val="ru-RU" w:eastAsia="en-US" w:bidi="ar-SA"/>
      </w:rPr>
    </w:lvl>
    <w:lvl w:ilvl="2" w:tplc="15A6D95C">
      <w:numFmt w:val="bullet"/>
      <w:lvlText w:val="•"/>
      <w:lvlJc w:val="left"/>
      <w:pPr>
        <w:ind w:left="1671" w:hanging="360"/>
      </w:pPr>
      <w:rPr>
        <w:rFonts w:hint="default"/>
        <w:lang w:val="ru-RU" w:eastAsia="en-US" w:bidi="ar-SA"/>
      </w:rPr>
    </w:lvl>
    <w:lvl w:ilvl="3" w:tplc="60A4D2BC">
      <w:numFmt w:val="bullet"/>
      <w:lvlText w:val="•"/>
      <w:lvlJc w:val="left"/>
      <w:pPr>
        <w:ind w:left="2307" w:hanging="360"/>
      </w:pPr>
      <w:rPr>
        <w:rFonts w:hint="default"/>
        <w:lang w:val="ru-RU" w:eastAsia="en-US" w:bidi="ar-SA"/>
      </w:rPr>
    </w:lvl>
    <w:lvl w:ilvl="4" w:tplc="ECB43CE0">
      <w:numFmt w:val="bullet"/>
      <w:lvlText w:val="•"/>
      <w:lvlJc w:val="left"/>
      <w:pPr>
        <w:ind w:left="2943" w:hanging="360"/>
      </w:pPr>
      <w:rPr>
        <w:rFonts w:hint="default"/>
        <w:lang w:val="ru-RU" w:eastAsia="en-US" w:bidi="ar-SA"/>
      </w:rPr>
    </w:lvl>
    <w:lvl w:ilvl="5" w:tplc="CC36D4A0">
      <w:numFmt w:val="bullet"/>
      <w:lvlText w:val="•"/>
      <w:lvlJc w:val="left"/>
      <w:pPr>
        <w:ind w:left="3579" w:hanging="360"/>
      </w:pPr>
      <w:rPr>
        <w:rFonts w:hint="default"/>
        <w:lang w:val="ru-RU" w:eastAsia="en-US" w:bidi="ar-SA"/>
      </w:rPr>
    </w:lvl>
    <w:lvl w:ilvl="6" w:tplc="966AD0D8">
      <w:numFmt w:val="bullet"/>
      <w:lvlText w:val="•"/>
      <w:lvlJc w:val="left"/>
      <w:pPr>
        <w:ind w:left="4214" w:hanging="360"/>
      </w:pPr>
      <w:rPr>
        <w:rFonts w:hint="default"/>
        <w:lang w:val="ru-RU" w:eastAsia="en-US" w:bidi="ar-SA"/>
      </w:rPr>
    </w:lvl>
    <w:lvl w:ilvl="7" w:tplc="70CCC164">
      <w:numFmt w:val="bullet"/>
      <w:lvlText w:val="•"/>
      <w:lvlJc w:val="left"/>
      <w:pPr>
        <w:ind w:left="4850" w:hanging="360"/>
      </w:pPr>
      <w:rPr>
        <w:rFonts w:hint="default"/>
        <w:lang w:val="ru-RU" w:eastAsia="en-US" w:bidi="ar-SA"/>
      </w:rPr>
    </w:lvl>
    <w:lvl w:ilvl="8" w:tplc="A9F83C54">
      <w:numFmt w:val="bullet"/>
      <w:lvlText w:val="•"/>
      <w:lvlJc w:val="left"/>
      <w:pPr>
        <w:ind w:left="5486" w:hanging="360"/>
      </w:pPr>
      <w:rPr>
        <w:rFonts w:hint="default"/>
        <w:lang w:val="ru-RU" w:eastAsia="en-US" w:bidi="ar-SA"/>
      </w:rPr>
    </w:lvl>
  </w:abstractNum>
  <w:abstractNum w:abstractNumId="99">
    <w:nsid w:val="446516C3"/>
    <w:multiLevelType w:val="multilevel"/>
    <w:tmpl w:val="E00485B0"/>
    <w:lvl w:ilvl="0">
      <w:start w:val="3"/>
      <w:numFmt w:val="decimal"/>
      <w:lvlText w:val="%1"/>
      <w:lvlJc w:val="left"/>
      <w:pPr>
        <w:ind w:left="125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50" w:hanging="42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3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0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1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53" w:hanging="420"/>
      </w:pPr>
      <w:rPr>
        <w:rFonts w:hint="default"/>
        <w:lang w:val="ru-RU" w:eastAsia="en-US" w:bidi="ar-SA"/>
      </w:rPr>
    </w:lvl>
  </w:abstractNum>
  <w:abstractNum w:abstractNumId="100">
    <w:nsid w:val="44AC48C1"/>
    <w:multiLevelType w:val="hybridMultilevel"/>
    <w:tmpl w:val="C1F67348"/>
    <w:lvl w:ilvl="0" w:tplc="09BCECDA">
      <w:start w:val="2"/>
      <w:numFmt w:val="decimal"/>
      <w:lvlText w:val="%1."/>
      <w:lvlJc w:val="left"/>
      <w:pPr>
        <w:ind w:left="409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E46DBBC">
      <w:numFmt w:val="bullet"/>
      <w:lvlText w:val="•"/>
      <w:lvlJc w:val="left"/>
      <w:pPr>
        <w:ind w:left="1035" w:hanging="360"/>
      </w:pPr>
      <w:rPr>
        <w:rFonts w:hint="default"/>
        <w:lang w:val="ru-RU" w:eastAsia="en-US" w:bidi="ar-SA"/>
      </w:rPr>
    </w:lvl>
    <w:lvl w:ilvl="2" w:tplc="67AEF6E0">
      <w:numFmt w:val="bullet"/>
      <w:lvlText w:val="•"/>
      <w:lvlJc w:val="left"/>
      <w:pPr>
        <w:ind w:left="1671" w:hanging="360"/>
      </w:pPr>
      <w:rPr>
        <w:rFonts w:hint="default"/>
        <w:lang w:val="ru-RU" w:eastAsia="en-US" w:bidi="ar-SA"/>
      </w:rPr>
    </w:lvl>
    <w:lvl w:ilvl="3" w:tplc="7F623784">
      <w:numFmt w:val="bullet"/>
      <w:lvlText w:val="•"/>
      <w:lvlJc w:val="left"/>
      <w:pPr>
        <w:ind w:left="2307" w:hanging="360"/>
      </w:pPr>
      <w:rPr>
        <w:rFonts w:hint="default"/>
        <w:lang w:val="ru-RU" w:eastAsia="en-US" w:bidi="ar-SA"/>
      </w:rPr>
    </w:lvl>
    <w:lvl w:ilvl="4" w:tplc="407E9874">
      <w:numFmt w:val="bullet"/>
      <w:lvlText w:val="•"/>
      <w:lvlJc w:val="left"/>
      <w:pPr>
        <w:ind w:left="2943" w:hanging="360"/>
      </w:pPr>
      <w:rPr>
        <w:rFonts w:hint="default"/>
        <w:lang w:val="ru-RU" w:eastAsia="en-US" w:bidi="ar-SA"/>
      </w:rPr>
    </w:lvl>
    <w:lvl w:ilvl="5" w:tplc="32BCDE78">
      <w:numFmt w:val="bullet"/>
      <w:lvlText w:val="•"/>
      <w:lvlJc w:val="left"/>
      <w:pPr>
        <w:ind w:left="3579" w:hanging="360"/>
      </w:pPr>
      <w:rPr>
        <w:rFonts w:hint="default"/>
        <w:lang w:val="ru-RU" w:eastAsia="en-US" w:bidi="ar-SA"/>
      </w:rPr>
    </w:lvl>
    <w:lvl w:ilvl="6" w:tplc="4C32962C">
      <w:numFmt w:val="bullet"/>
      <w:lvlText w:val="•"/>
      <w:lvlJc w:val="left"/>
      <w:pPr>
        <w:ind w:left="4214" w:hanging="360"/>
      </w:pPr>
      <w:rPr>
        <w:rFonts w:hint="default"/>
        <w:lang w:val="ru-RU" w:eastAsia="en-US" w:bidi="ar-SA"/>
      </w:rPr>
    </w:lvl>
    <w:lvl w:ilvl="7" w:tplc="A2484ADA">
      <w:numFmt w:val="bullet"/>
      <w:lvlText w:val="•"/>
      <w:lvlJc w:val="left"/>
      <w:pPr>
        <w:ind w:left="4850" w:hanging="360"/>
      </w:pPr>
      <w:rPr>
        <w:rFonts w:hint="default"/>
        <w:lang w:val="ru-RU" w:eastAsia="en-US" w:bidi="ar-SA"/>
      </w:rPr>
    </w:lvl>
    <w:lvl w:ilvl="8" w:tplc="0090128A">
      <w:numFmt w:val="bullet"/>
      <w:lvlText w:val="•"/>
      <w:lvlJc w:val="left"/>
      <w:pPr>
        <w:ind w:left="5486" w:hanging="360"/>
      </w:pPr>
      <w:rPr>
        <w:rFonts w:hint="default"/>
        <w:lang w:val="ru-RU" w:eastAsia="en-US" w:bidi="ar-SA"/>
      </w:rPr>
    </w:lvl>
  </w:abstractNum>
  <w:abstractNum w:abstractNumId="101">
    <w:nsid w:val="463D59D0"/>
    <w:multiLevelType w:val="hybridMultilevel"/>
    <w:tmpl w:val="8BE0BCEC"/>
    <w:lvl w:ilvl="0" w:tplc="5F7EE1EA">
      <w:start w:val="1"/>
      <w:numFmt w:val="decimal"/>
      <w:lvlText w:val="%1."/>
      <w:lvlJc w:val="left"/>
      <w:pPr>
        <w:ind w:left="55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40CF848">
      <w:numFmt w:val="bullet"/>
      <w:lvlText w:val="•"/>
      <w:lvlJc w:val="left"/>
      <w:pPr>
        <w:ind w:left="996" w:hanging="284"/>
      </w:pPr>
      <w:rPr>
        <w:rFonts w:hint="default"/>
        <w:lang w:val="ru-RU" w:eastAsia="en-US" w:bidi="ar-SA"/>
      </w:rPr>
    </w:lvl>
    <w:lvl w:ilvl="2" w:tplc="6EE6C95E">
      <w:numFmt w:val="bullet"/>
      <w:lvlText w:val="•"/>
      <w:lvlJc w:val="left"/>
      <w:pPr>
        <w:ind w:left="1933" w:hanging="284"/>
      </w:pPr>
      <w:rPr>
        <w:rFonts w:hint="default"/>
        <w:lang w:val="ru-RU" w:eastAsia="en-US" w:bidi="ar-SA"/>
      </w:rPr>
    </w:lvl>
    <w:lvl w:ilvl="3" w:tplc="CC2427DE">
      <w:numFmt w:val="bullet"/>
      <w:lvlText w:val="•"/>
      <w:lvlJc w:val="left"/>
      <w:pPr>
        <w:ind w:left="2869" w:hanging="284"/>
      </w:pPr>
      <w:rPr>
        <w:rFonts w:hint="default"/>
        <w:lang w:val="ru-RU" w:eastAsia="en-US" w:bidi="ar-SA"/>
      </w:rPr>
    </w:lvl>
    <w:lvl w:ilvl="4" w:tplc="E2DA59CC">
      <w:numFmt w:val="bullet"/>
      <w:lvlText w:val="•"/>
      <w:lvlJc w:val="left"/>
      <w:pPr>
        <w:ind w:left="3806" w:hanging="284"/>
      </w:pPr>
      <w:rPr>
        <w:rFonts w:hint="default"/>
        <w:lang w:val="ru-RU" w:eastAsia="en-US" w:bidi="ar-SA"/>
      </w:rPr>
    </w:lvl>
    <w:lvl w:ilvl="5" w:tplc="5E9E5666">
      <w:numFmt w:val="bullet"/>
      <w:lvlText w:val="•"/>
      <w:lvlJc w:val="left"/>
      <w:pPr>
        <w:ind w:left="4743" w:hanging="284"/>
      </w:pPr>
      <w:rPr>
        <w:rFonts w:hint="default"/>
        <w:lang w:val="ru-RU" w:eastAsia="en-US" w:bidi="ar-SA"/>
      </w:rPr>
    </w:lvl>
    <w:lvl w:ilvl="6" w:tplc="FE5E1C42">
      <w:numFmt w:val="bullet"/>
      <w:lvlText w:val="•"/>
      <w:lvlJc w:val="left"/>
      <w:pPr>
        <w:ind w:left="5679" w:hanging="284"/>
      </w:pPr>
      <w:rPr>
        <w:rFonts w:hint="default"/>
        <w:lang w:val="ru-RU" w:eastAsia="en-US" w:bidi="ar-SA"/>
      </w:rPr>
    </w:lvl>
    <w:lvl w:ilvl="7" w:tplc="62E09204">
      <w:numFmt w:val="bullet"/>
      <w:lvlText w:val="•"/>
      <w:lvlJc w:val="left"/>
      <w:pPr>
        <w:ind w:left="6616" w:hanging="284"/>
      </w:pPr>
      <w:rPr>
        <w:rFonts w:hint="default"/>
        <w:lang w:val="ru-RU" w:eastAsia="en-US" w:bidi="ar-SA"/>
      </w:rPr>
    </w:lvl>
    <w:lvl w:ilvl="8" w:tplc="2670EB6C">
      <w:numFmt w:val="bullet"/>
      <w:lvlText w:val="•"/>
      <w:lvlJc w:val="left"/>
      <w:pPr>
        <w:ind w:left="7552" w:hanging="284"/>
      </w:pPr>
      <w:rPr>
        <w:rFonts w:hint="default"/>
        <w:lang w:val="ru-RU" w:eastAsia="en-US" w:bidi="ar-SA"/>
      </w:rPr>
    </w:lvl>
  </w:abstractNum>
  <w:abstractNum w:abstractNumId="102">
    <w:nsid w:val="46D17C25"/>
    <w:multiLevelType w:val="hybridMultilevel"/>
    <w:tmpl w:val="DA4AFF4E"/>
    <w:lvl w:ilvl="0" w:tplc="E22E7960">
      <w:numFmt w:val="bullet"/>
      <w:lvlText w:val="-"/>
      <w:lvlJc w:val="left"/>
      <w:pPr>
        <w:ind w:left="112" w:hanging="176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7"/>
        <w:sz w:val="24"/>
        <w:szCs w:val="24"/>
        <w:lang w:val="ru-RU" w:eastAsia="en-US" w:bidi="ar-SA"/>
      </w:rPr>
    </w:lvl>
    <w:lvl w:ilvl="1" w:tplc="C6BCD6C0">
      <w:numFmt w:val="bullet"/>
      <w:lvlText w:val="•"/>
      <w:lvlJc w:val="left"/>
      <w:pPr>
        <w:ind w:left="362" w:hanging="176"/>
      </w:pPr>
      <w:rPr>
        <w:rFonts w:hint="default"/>
        <w:lang w:val="ru-RU" w:eastAsia="en-US" w:bidi="ar-SA"/>
      </w:rPr>
    </w:lvl>
    <w:lvl w:ilvl="2" w:tplc="2BBC4CEC">
      <w:numFmt w:val="bullet"/>
      <w:lvlText w:val="•"/>
      <w:lvlJc w:val="left"/>
      <w:pPr>
        <w:ind w:left="604" w:hanging="176"/>
      </w:pPr>
      <w:rPr>
        <w:rFonts w:hint="default"/>
        <w:lang w:val="ru-RU" w:eastAsia="en-US" w:bidi="ar-SA"/>
      </w:rPr>
    </w:lvl>
    <w:lvl w:ilvl="3" w:tplc="82B8539E">
      <w:numFmt w:val="bullet"/>
      <w:lvlText w:val="•"/>
      <w:lvlJc w:val="left"/>
      <w:pPr>
        <w:ind w:left="846" w:hanging="176"/>
      </w:pPr>
      <w:rPr>
        <w:rFonts w:hint="default"/>
        <w:lang w:val="ru-RU" w:eastAsia="en-US" w:bidi="ar-SA"/>
      </w:rPr>
    </w:lvl>
    <w:lvl w:ilvl="4" w:tplc="4AD8B300">
      <w:numFmt w:val="bullet"/>
      <w:lvlText w:val="•"/>
      <w:lvlJc w:val="left"/>
      <w:pPr>
        <w:ind w:left="1088" w:hanging="176"/>
      </w:pPr>
      <w:rPr>
        <w:rFonts w:hint="default"/>
        <w:lang w:val="ru-RU" w:eastAsia="en-US" w:bidi="ar-SA"/>
      </w:rPr>
    </w:lvl>
    <w:lvl w:ilvl="5" w:tplc="7CDA1BB4">
      <w:numFmt w:val="bullet"/>
      <w:lvlText w:val="•"/>
      <w:lvlJc w:val="left"/>
      <w:pPr>
        <w:ind w:left="1331" w:hanging="176"/>
      </w:pPr>
      <w:rPr>
        <w:rFonts w:hint="default"/>
        <w:lang w:val="ru-RU" w:eastAsia="en-US" w:bidi="ar-SA"/>
      </w:rPr>
    </w:lvl>
    <w:lvl w:ilvl="6" w:tplc="50BCC6D2">
      <w:numFmt w:val="bullet"/>
      <w:lvlText w:val="•"/>
      <w:lvlJc w:val="left"/>
      <w:pPr>
        <w:ind w:left="1573" w:hanging="176"/>
      </w:pPr>
      <w:rPr>
        <w:rFonts w:hint="default"/>
        <w:lang w:val="ru-RU" w:eastAsia="en-US" w:bidi="ar-SA"/>
      </w:rPr>
    </w:lvl>
    <w:lvl w:ilvl="7" w:tplc="123A8C88">
      <w:numFmt w:val="bullet"/>
      <w:lvlText w:val="•"/>
      <w:lvlJc w:val="left"/>
      <w:pPr>
        <w:ind w:left="1815" w:hanging="176"/>
      </w:pPr>
      <w:rPr>
        <w:rFonts w:hint="default"/>
        <w:lang w:val="ru-RU" w:eastAsia="en-US" w:bidi="ar-SA"/>
      </w:rPr>
    </w:lvl>
    <w:lvl w:ilvl="8" w:tplc="BB3C6152">
      <w:numFmt w:val="bullet"/>
      <w:lvlText w:val="•"/>
      <w:lvlJc w:val="left"/>
      <w:pPr>
        <w:ind w:left="2057" w:hanging="176"/>
      </w:pPr>
      <w:rPr>
        <w:rFonts w:hint="default"/>
        <w:lang w:val="ru-RU" w:eastAsia="en-US" w:bidi="ar-SA"/>
      </w:rPr>
    </w:lvl>
  </w:abstractNum>
  <w:abstractNum w:abstractNumId="103">
    <w:nsid w:val="47AB31E7"/>
    <w:multiLevelType w:val="hybridMultilevel"/>
    <w:tmpl w:val="397825AE"/>
    <w:lvl w:ilvl="0" w:tplc="DE62F182">
      <w:start w:val="1"/>
      <w:numFmt w:val="decimal"/>
      <w:lvlText w:val="%1."/>
      <w:lvlJc w:val="left"/>
      <w:pPr>
        <w:ind w:left="56" w:hanging="284"/>
      </w:pPr>
      <w:rPr>
        <w:rFonts w:hint="default"/>
        <w:spacing w:val="0"/>
        <w:w w:val="100"/>
        <w:lang w:val="ru-RU" w:eastAsia="en-US" w:bidi="ar-SA"/>
      </w:rPr>
    </w:lvl>
    <w:lvl w:ilvl="1" w:tplc="B37E5AE6">
      <w:numFmt w:val="bullet"/>
      <w:lvlText w:val="•"/>
      <w:lvlJc w:val="left"/>
      <w:pPr>
        <w:ind w:left="917" w:hanging="284"/>
      </w:pPr>
      <w:rPr>
        <w:rFonts w:hint="default"/>
        <w:lang w:val="ru-RU" w:eastAsia="en-US" w:bidi="ar-SA"/>
      </w:rPr>
    </w:lvl>
    <w:lvl w:ilvl="2" w:tplc="C066817A">
      <w:numFmt w:val="bullet"/>
      <w:lvlText w:val="•"/>
      <w:lvlJc w:val="left"/>
      <w:pPr>
        <w:ind w:left="1775" w:hanging="284"/>
      </w:pPr>
      <w:rPr>
        <w:rFonts w:hint="default"/>
        <w:lang w:val="ru-RU" w:eastAsia="en-US" w:bidi="ar-SA"/>
      </w:rPr>
    </w:lvl>
    <w:lvl w:ilvl="3" w:tplc="A7D29FF6">
      <w:numFmt w:val="bullet"/>
      <w:lvlText w:val="•"/>
      <w:lvlJc w:val="left"/>
      <w:pPr>
        <w:ind w:left="2633" w:hanging="284"/>
      </w:pPr>
      <w:rPr>
        <w:rFonts w:hint="default"/>
        <w:lang w:val="ru-RU" w:eastAsia="en-US" w:bidi="ar-SA"/>
      </w:rPr>
    </w:lvl>
    <w:lvl w:ilvl="4" w:tplc="2E165C9E">
      <w:numFmt w:val="bullet"/>
      <w:lvlText w:val="•"/>
      <w:lvlJc w:val="left"/>
      <w:pPr>
        <w:ind w:left="3491" w:hanging="284"/>
      </w:pPr>
      <w:rPr>
        <w:rFonts w:hint="default"/>
        <w:lang w:val="ru-RU" w:eastAsia="en-US" w:bidi="ar-SA"/>
      </w:rPr>
    </w:lvl>
    <w:lvl w:ilvl="5" w:tplc="A6162750">
      <w:numFmt w:val="bullet"/>
      <w:lvlText w:val="•"/>
      <w:lvlJc w:val="left"/>
      <w:pPr>
        <w:ind w:left="4349" w:hanging="284"/>
      </w:pPr>
      <w:rPr>
        <w:rFonts w:hint="default"/>
        <w:lang w:val="ru-RU" w:eastAsia="en-US" w:bidi="ar-SA"/>
      </w:rPr>
    </w:lvl>
    <w:lvl w:ilvl="6" w:tplc="89DE8256">
      <w:numFmt w:val="bullet"/>
      <w:lvlText w:val="•"/>
      <w:lvlJc w:val="left"/>
      <w:pPr>
        <w:ind w:left="5207" w:hanging="284"/>
      </w:pPr>
      <w:rPr>
        <w:rFonts w:hint="default"/>
        <w:lang w:val="ru-RU" w:eastAsia="en-US" w:bidi="ar-SA"/>
      </w:rPr>
    </w:lvl>
    <w:lvl w:ilvl="7" w:tplc="8E94299A">
      <w:numFmt w:val="bullet"/>
      <w:lvlText w:val="•"/>
      <w:lvlJc w:val="left"/>
      <w:pPr>
        <w:ind w:left="6065" w:hanging="284"/>
      </w:pPr>
      <w:rPr>
        <w:rFonts w:hint="default"/>
        <w:lang w:val="ru-RU" w:eastAsia="en-US" w:bidi="ar-SA"/>
      </w:rPr>
    </w:lvl>
    <w:lvl w:ilvl="8" w:tplc="6240D12E">
      <w:numFmt w:val="bullet"/>
      <w:lvlText w:val="•"/>
      <w:lvlJc w:val="left"/>
      <w:pPr>
        <w:ind w:left="6923" w:hanging="284"/>
      </w:pPr>
      <w:rPr>
        <w:rFonts w:hint="default"/>
        <w:lang w:val="ru-RU" w:eastAsia="en-US" w:bidi="ar-SA"/>
      </w:rPr>
    </w:lvl>
  </w:abstractNum>
  <w:abstractNum w:abstractNumId="104">
    <w:nsid w:val="49FA3D49"/>
    <w:multiLevelType w:val="hybridMultilevel"/>
    <w:tmpl w:val="CCF216E0"/>
    <w:lvl w:ilvl="0" w:tplc="EBBE8F68">
      <w:numFmt w:val="bullet"/>
      <w:lvlText w:val="–"/>
      <w:lvlJc w:val="left"/>
      <w:pPr>
        <w:ind w:left="27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4465050">
      <w:numFmt w:val="bullet"/>
      <w:lvlText w:val="•"/>
      <w:lvlJc w:val="left"/>
      <w:pPr>
        <w:ind w:left="428" w:hanging="180"/>
      </w:pPr>
      <w:rPr>
        <w:rFonts w:hint="default"/>
        <w:lang w:val="ru-RU" w:eastAsia="en-US" w:bidi="ar-SA"/>
      </w:rPr>
    </w:lvl>
    <w:lvl w:ilvl="2" w:tplc="9BC447F8">
      <w:numFmt w:val="bullet"/>
      <w:lvlText w:val="•"/>
      <w:lvlJc w:val="left"/>
      <w:pPr>
        <w:ind w:left="836" w:hanging="180"/>
      </w:pPr>
      <w:rPr>
        <w:rFonts w:hint="default"/>
        <w:lang w:val="ru-RU" w:eastAsia="en-US" w:bidi="ar-SA"/>
      </w:rPr>
    </w:lvl>
    <w:lvl w:ilvl="3" w:tplc="4D8C7BE0">
      <w:numFmt w:val="bullet"/>
      <w:lvlText w:val="•"/>
      <w:lvlJc w:val="left"/>
      <w:pPr>
        <w:ind w:left="1244" w:hanging="180"/>
      </w:pPr>
      <w:rPr>
        <w:rFonts w:hint="default"/>
        <w:lang w:val="ru-RU" w:eastAsia="en-US" w:bidi="ar-SA"/>
      </w:rPr>
    </w:lvl>
    <w:lvl w:ilvl="4" w:tplc="BEDEEDF2">
      <w:numFmt w:val="bullet"/>
      <w:lvlText w:val="•"/>
      <w:lvlJc w:val="left"/>
      <w:pPr>
        <w:ind w:left="1653" w:hanging="180"/>
      </w:pPr>
      <w:rPr>
        <w:rFonts w:hint="default"/>
        <w:lang w:val="ru-RU" w:eastAsia="en-US" w:bidi="ar-SA"/>
      </w:rPr>
    </w:lvl>
    <w:lvl w:ilvl="5" w:tplc="EFBEF84A">
      <w:numFmt w:val="bullet"/>
      <w:lvlText w:val="•"/>
      <w:lvlJc w:val="left"/>
      <w:pPr>
        <w:ind w:left="2061" w:hanging="180"/>
      </w:pPr>
      <w:rPr>
        <w:rFonts w:hint="default"/>
        <w:lang w:val="ru-RU" w:eastAsia="en-US" w:bidi="ar-SA"/>
      </w:rPr>
    </w:lvl>
    <w:lvl w:ilvl="6" w:tplc="B106C722">
      <w:numFmt w:val="bullet"/>
      <w:lvlText w:val="•"/>
      <w:lvlJc w:val="left"/>
      <w:pPr>
        <w:ind w:left="2469" w:hanging="180"/>
      </w:pPr>
      <w:rPr>
        <w:rFonts w:hint="default"/>
        <w:lang w:val="ru-RU" w:eastAsia="en-US" w:bidi="ar-SA"/>
      </w:rPr>
    </w:lvl>
    <w:lvl w:ilvl="7" w:tplc="DDAE1472">
      <w:numFmt w:val="bullet"/>
      <w:lvlText w:val="•"/>
      <w:lvlJc w:val="left"/>
      <w:pPr>
        <w:ind w:left="2878" w:hanging="180"/>
      </w:pPr>
      <w:rPr>
        <w:rFonts w:hint="default"/>
        <w:lang w:val="ru-RU" w:eastAsia="en-US" w:bidi="ar-SA"/>
      </w:rPr>
    </w:lvl>
    <w:lvl w:ilvl="8" w:tplc="9E58226A">
      <w:numFmt w:val="bullet"/>
      <w:lvlText w:val="•"/>
      <w:lvlJc w:val="left"/>
      <w:pPr>
        <w:ind w:left="3286" w:hanging="180"/>
      </w:pPr>
      <w:rPr>
        <w:rFonts w:hint="default"/>
        <w:lang w:val="ru-RU" w:eastAsia="en-US" w:bidi="ar-SA"/>
      </w:rPr>
    </w:lvl>
  </w:abstractNum>
  <w:abstractNum w:abstractNumId="105">
    <w:nsid w:val="4A4D3753"/>
    <w:multiLevelType w:val="hybridMultilevel"/>
    <w:tmpl w:val="4CDC0BAE"/>
    <w:lvl w:ilvl="0" w:tplc="68E0DB78">
      <w:start w:val="11"/>
      <w:numFmt w:val="decimal"/>
      <w:lvlText w:val="%1."/>
      <w:lvlJc w:val="left"/>
      <w:pPr>
        <w:ind w:left="431" w:hanging="4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04E7A8C">
      <w:numFmt w:val="bullet"/>
      <w:lvlText w:val="•"/>
      <w:lvlJc w:val="left"/>
      <w:pPr>
        <w:ind w:left="1715" w:hanging="428"/>
      </w:pPr>
      <w:rPr>
        <w:rFonts w:hint="default"/>
        <w:lang w:val="ru-RU" w:eastAsia="en-US" w:bidi="ar-SA"/>
      </w:rPr>
    </w:lvl>
    <w:lvl w:ilvl="2" w:tplc="A7EA3D62">
      <w:numFmt w:val="bullet"/>
      <w:lvlText w:val="•"/>
      <w:lvlJc w:val="left"/>
      <w:pPr>
        <w:ind w:left="2990" w:hanging="428"/>
      </w:pPr>
      <w:rPr>
        <w:rFonts w:hint="default"/>
        <w:lang w:val="ru-RU" w:eastAsia="en-US" w:bidi="ar-SA"/>
      </w:rPr>
    </w:lvl>
    <w:lvl w:ilvl="3" w:tplc="28884B00">
      <w:numFmt w:val="bullet"/>
      <w:lvlText w:val="•"/>
      <w:lvlJc w:val="left"/>
      <w:pPr>
        <w:ind w:left="4266" w:hanging="428"/>
      </w:pPr>
      <w:rPr>
        <w:rFonts w:hint="default"/>
        <w:lang w:val="ru-RU" w:eastAsia="en-US" w:bidi="ar-SA"/>
      </w:rPr>
    </w:lvl>
    <w:lvl w:ilvl="4" w:tplc="A494524E">
      <w:numFmt w:val="bullet"/>
      <w:lvlText w:val="•"/>
      <w:lvlJc w:val="left"/>
      <w:pPr>
        <w:ind w:left="5541" w:hanging="428"/>
      </w:pPr>
      <w:rPr>
        <w:rFonts w:hint="default"/>
        <w:lang w:val="ru-RU" w:eastAsia="en-US" w:bidi="ar-SA"/>
      </w:rPr>
    </w:lvl>
    <w:lvl w:ilvl="5" w:tplc="DCEAA572">
      <w:numFmt w:val="bullet"/>
      <w:lvlText w:val="•"/>
      <w:lvlJc w:val="left"/>
      <w:pPr>
        <w:ind w:left="6817" w:hanging="428"/>
      </w:pPr>
      <w:rPr>
        <w:rFonts w:hint="default"/>
        <w:lang w:val="ru-RU" w:eastAsia="en-US" w:bidi="ar-SA"/>
      </w:rPr>
    </w:lvl>
    <w:lvl w:ilvl="6" w:tplc="B54A90C4">
      <w:numFmt w:val="bullet"/>
      <w:lvlText w:val="•"/>
      <w:lvlJc w:val="left"/>
      <w:pPr>
        <w:ind w:left="8092" w:hanging="428"/>
      </w:pPr>
      <w:rPr>
        <w:rFonts w:hint="default"/>
        <w:lang w:val="ru-RU" w:eastAsia="en-US" w:bidi="ar-SA"/>
      </w:rPr>
    </w:lvl>
    <w:lvl w:ilvl="7" w:tplc="1F8CC1E6">
      <w:numFmt w:val="bullet"/>
      <w:lvlText w:val="•"/>
      <w:lvlJc w:val="left"/>
      <w:pPr>
        <w:ind w:left="9367" w:hanging="428"/>
      </w:pPr>
      <w:rPr>
        <w:rFonts w:hint="default"/>
        <w:lang w:val="ru-RU" w:eastAsia="en-US" w:bidi="ar-SA"/>
      </w:rPr>
    </w:lvl>
    <w:lvl w:ilvl="8" w:tplc="42AC43F8">
      <w:numFmt w:val="bullet"/>
      <w:lvlText w:val="•"/>
      <w:lvlJc w:val="left"/>
      <w:pPr>
        <w:ind w:left="10643" w:hanging="428"/>
      </w:pPr>
      <w:rPr>
        <w:rFonts w:hint="default"/>
        <w:lang w:val="ru-RU" w:eastAsia="en-US" w:bidi="ar-SA"/>
      </w:rPr>
    </w:lvl>
  </w:abstractNum>
  <w:abstractNum w:abstractNumId="106">
    <w:nsid w:val="4BCA487C"/>
    <w:multiLevelType w:val="hybridMultilevel"/>
    <w:tmpl w:val="F428235E"/>
    <w:lvl w:ilvl="0" w:tplc="4FD652A2">
      <w:start w:val="1"/>
      <w:numFmt w:val="decimal"/>
      <w:lvlText w:val="%1."/>
      <w:lvlJc w:val="left"/>
      <w:pPr>
        <w:ind w:left="102" w:hanging="286"/>
      </w:pPr>
      <w:rPr>
        <w:rFonts w:hint="default"/>
        <w:spacing w:val="0"/>
        <w:w w:val="100"/>
        <w:lang w:val="ru-RU" w:eastAsia="en-US" w:bidi="ar-SA"/>
      </w:rPr>
    </w:lvl>
    <w:lvl w:ilvl="1" w:tplc="7D1AD20C">
      <w:numFmt w:val="bullet"/>
      <w:lvlText w:val="•"/>
      <w:lvlJc w:val="left"/>
      <w:pPr>
        <w:ind w:left="1047" w:hanging="286"/>
      </w:pPr>
      <w:rPr>
        <w:rFonts w:hint="default"/>
        <w:lang w:val="ru-RU" w:eastAsia="en-US" w:bidi="ar-SA"/>
      </w:rPr>
    </w:lvl>
    <w:lvl w:ilvl="2" w:tplc="D264D0EC">
      <w:numFmt w:val="bullet"/>
      <w:lvlText w:val="•"/>
      <w:lvlJc w:val="left"/>
      <w:pPr>
        <w:ind w:left="1994" w:hanging="286"/>
      </w:pPr>
      <w:rPr>
        <w:rFonts w:hint="default"/>
        <w:lang w:val="ru-RU" w:eastAsia="en-US" w:bidi="ar-SA"/>
      </w:rPr>
    </w:lvl>
    <w:lvl w:ilvl="3" w:tplc="94F06884">
      <w:numFmt w:val="bullet"/>
      <w:lvlText w:val="•"/>
      <w:lvlJc w:val="left"/>
      <w:pPr>
        <w:ind w:left="2941" w:hanging="286"/>
      </w:pPr>
      <w:rPr>
        <w:rFonts w:hint="default"/>
        <w:lang w:val="ru-RU" w:eastAsia="en-US" w:bidi="ar-SA"/>
      </w:rPr>
    </w:lvl>
    <w:lvl w:ilvl="4" w:tplc="0EAC3452">
      <w:numFmt w:val="bullet"/>
      <w:lvlText w:val="•"/>
      <w:lvlJc w:val="left"/>
      <w:pPr>
        <w:ind w:left="3888" w:hanging="286"/>
      </w:pPr>
      <w:rPr>
        <w:rFonts w:hint="default"/>
        <w:lang w:val="ru-RU" w:eastAsia="en-US" w:bidi="ar-SA"/>
      </w:rPr>
    </w:lvl>
    <w:lvl w:ilvl="5" w:tplc="9BB288D0">
      <w:numFmt w:val="bullet"/>
      <w:lvlText w:val="•"/>
      <w:lvlJc w:val="left"/>
      <w:pPr>
        <w:ind w:left="4835" w:hanging="286"/>
      </w:pPr>
      <w:rPr>
        <w:rFonts w:hint="default"/>
        <w:lang w:val="ru-RU" w:eastAsia="en-US" w:bidi="ar-SA"/>
      </w:rPr>
    </w:lvl>
    <w:lvl w:ilvl="6" w:tplc="F93AEC3E">
      <w:numFmt w:val="bullet"/>
      <w:lvlText w:val="•"/>
      <w:lvlJc w:val="left"/>
      <w:pPr>
        <w:ind w:left="5782" w:hanging="286"/>
      </w:pPr>
      <w:rPr>
        <w:rFonts w:hint="default"/>
        <w:lang w:val="ru-RU" w:eastAsia="en-US" w:bidi="ar-SA"/>
      </w:rPr>
    </w:lvl>
    <w:lvl w:ilvl="7" w:tplc="8A4AB4EC">
      <w:numFmt w:val="bullet"/>
      <w:lvlText w:val="•"/>
      <w:lvlJc w:val="left"/>
      <w:pPr>
        <w:ind w:left="6729" w:hanging="286"/>
      </w:pPr>
      <w:rPr>
        <w:rFonts w:hint="default"/>
        <w:lang w:val="ru-RU" w:eastAsia="en-US" w:bidi="ar-SA"/>
      </w:rPr>
    </w:lvl>
    <w:lvl w:ilvl="8" w:tplc="3E72F14C">
      <w:numFmt w:val="bullet"/>
      <w:lvlText w:val="•"/>
      <w:lvlJc w:val="left"/>
      <w:pPr>
        <w:ind w:left="7676" w:hanging="286"/>
      </w:pPr>
      <w:rPr>
        <w:rFonts w:hint="default"/>
        <w:lang w:val="ru-RU" w:eastAsia="en-US" w:bidi="ar-SA"/>
      </w:rPr>
    </w:lvl>
  </w:abstractNum>
  <w:abstractNum w:abstractNumId="107">
    <w:nsid w:val="4C047581"/>
    <w:multiLevelType w:val="hybridMultilevel"/>
    <w:tmpl w:val="42924F32"/>
    <w:lvl w:ilvl="0" w:tplc="A7E45EA6">
      <w:start w:val="1"/>
      <w:numFmt w:val="decimal"/>
      <w:lvlText w:val="%1."/>
      <w:lvlJc w:val="left"/>
      <w:pPr>
        <w:ind w:left="102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E72D212">
      <w:numFmt w:val="bullet"/>
      <w:lvlText w:val="•"/>
      <w:lvlJc w:val="left"/>
      <w:pPr>
        <w:ind w:left="1047" w:hanging="286"/>
      </w:pPr>
      <w:rPr>
        <w:rFonts w:hint="default"/>
        <w:lang w:val="ru-RU" w:eastAsia="en-US" w:bidi="ar-SA"/>
      </w:rPr>
    </w:lvl>
    <w:lvl w:ilvl="2" w:tplc="8B2EE9F8">
      <w:numFmt w:val="bullet"/>
      <w:lvlText w:val="•"/>
      <w:lvlJc w:val="left"/>
      <w:pPr>
        <w:ind w:left="1994" w:hanging="286"/>
      </w:pPr>
      <w:rPr>
        <w:rFonts w:hint="default"/>
        <w:lang w:val="ru-RU" w:eastAsia="en-US" w:bidi="ar-SA"/>
      </w:rPr>
    </w:lvl>
    <w:lvl w:ilvl="3" w:tplc="89E45902">
      <w:numFmt w:val="bullet"/>
      <w:lvlText w:val="•"/>
      <w:lvlJc w:val="left"/>
      <w:pPr>
        <w:ind w:left="2941" w:hanging="286"/>
      </w:pPr>
      <w:rPr>
        <w:rFonts w:hint="default"/>
        <w:lang w:val="ru-RU" w:eastAsia="en-US" w:bidi="ar-SA"/>
      </w:rPr>
    </w:lvl>
    <w:lvl w:ilvl="4" w:tplc="15D841E0">
      <w:numFmt w:val="bullet"/>
      <w:lvlText w:val="•"/>
      <w:lvlJc w:val="left"/>
      <w:pPr>
        <w:ind w:left="3888" w:hanging="286"/>
      </w:pPr>
      <w:rPr>
        <w:rFonts w:hint="default"/>
        <w:lang w:val="ru-RU" w:eastAsia="en-US" w:bidi="ar-SA"/>
      </w:rPr>
    </w:lvl>
    <w:lvl w:ilvl="5" w:tplc="8B9C8BE6">
      <w:numFmt w:val="bullet"/>
      <w:lvlText w:val="•"/>
      <w:lvlJc w:val="left"/>
      <w:pPr>
        <w:ind w:left="4835" w:hanging="286"/>
      </w:pPr>
      <w:rPr>
        <w:rFonts w:hint="default"/>
        <w:lang w:val="ru-RU" w:eastAsia="en-US" w:bidi="ar-SA"/>
      </w:rPr>
    </w:lvl>
    <w:lvl w:ilvl="6" w:tplc="91EA56C0">
      <w:numFmt w:val="bullet"/>
      <w:lvlText w:val="•"/>
      <w:lvlJc w:val="left"/>
      <w:pPr>
        <w:ind w:left="5782" w:hanging="286"/>
      </w:pPr>
      <w:rPr>
        <w:rFonts w:hint="default"/>
        <w:lang w:val="ru-RU" w:eastAsia="en-US" w:bidi="ar-SA"/>
      </w:rPr>
    </w:lvl>
    <w:lvl w:ilvl="7" w:tplc="580A0EEC">
      <w:numFmt w:val="bullet"/>
      <w:lvlText w:val="•"/>
      <w:lvlJc w:val="left"/>
      <w:pPr>
        <w:ind w:left="6729" w:hanging="286"/>
      </w:pPr>
      <w:rPr>
        <w:rFonts w:hint="default"/>
        <w:lang w:val="ru-RU" w:eastAsia="en-US" w:bidi="ar-SA"/>
      </w:rPr>
    </w:lvl>
    <w:lvl w:ilvl="8" w:tplc="D4742436">
      <w:numFmt w:val="bullet"/>
      <w:lvlText w:val="•"/>
      <w:lvlJc w:val="left"/>
      <w:pPr>
        <w:ind w:left="7676" w:hanging="286"/>
      </w:pPr>
      <w:rPr>
        <w:rFonts w:hint="default"/>
        <w:lang w:val="ru-RU" w:eastAsia="en-US" w:bidi="ar-SA"/>
      </w:rPr>
    </w:lvl>
  </w:abstractNum>
  <w:abstractNum w:abstractNumId="108">
    <w:nsid w:val="4C6B7B1C"/>
    <w:multiLevelType w:val="hybridMultilevel"/>
    <w:tmpl w:val="76A653BE"/>
    <w:lvl w:ilvl="0" w:tplc="2BA6F7FE">
      <w:start w:val="16"/>
      <w:numFmt w:val="decimal"/>
      <w:lvlText w:val="%1."/>
      <w:lvlJc w:val="left"/>
      <w:pPr>
        <w:ind w:left="431" w:hanging="4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5"/>
        <w:sz w:val="24"/>
        <w:szCs w:val="24"/>
        <w:lang w:val="ru-RU" w:eastAsia="en-US" w:bidi="ar-SA"/>
      </w:rPr>
    </w:lvl>
    <w:lvl w:ilvl="1" w:tplc="8918EC2A">
      <w:numFmt w:val="bullet"/>
      <w:lvlText w:val="•"/>
      <w:lvlJc w:val="left"/>
      <w:pPr>
        <w:ind w:left="1526" w:hanging="428"/>
      </w:pPr>
      <w:rPr>
        <w:rFonts w:hint="default"/>
        <w:lang w:val="ru-RU" w:eastAsia="en-US" w:bidi="ar-SA"/>
      </w:rPr>
    </w:lvl>
    <w:lvl w:ilvl="2" w:tplc="B12ED73A">
      <w:numFmt w:val="bullet"/>
      <w:lvlText w:val="•"/>
      <w:lvlJc w:val="left"/>
      <w:pPr>
        <w:ind w:left="2612" w:hanging="428"/>
      </w:pPr>
      <w:rPr>
        <w:rFonts w:hint="default"/>
        <w:lang w:val="ru-RU" w:eastAsia="en-US" w:bidi="ar-SA"/>
      </w:rPr>
    </w:lvl>
    <w:lvl w:ilvl="3" w:tplc="437ECCC8">
      <w:numFmt w:val="bullet"/>
      <w:lvlText w:val="•"/>
      <w:lvlJc w:val="left"/>
      <w:pPr>
        <w:ind w:left="3698" w:hanging="428"/>
      </w:pPr>
      <w:rPr>
        <w:rFonts w:hint="default"/>
        <w:lang w:val="ru-RU" w:eastAsia="en-US" w:bidi="ar-SA"/>
      </w:rPr>
    </w:lvl>
    <w:lvl w:ilvl="4" w:tplc="C3E4A52E">
      <w:numFmt w:val="bullet"/>
      <w:lvlText w:val="•"/>
      <w:lvlJc w:val="left"/>
      <w:pPr>
        <w:ind w:left="4785" w:hanging="428"/>
      </w:pPr>
      <w:rPr>
        <w:rFonts w:hint="default"/>
        <w:lang w:val="ru-RU" w:eastAsia="en-US" w:bidi="ar-SA"/>
      </w:rPr>
    </w:lvl>
    <w:lvl w:ilvl="5" w:tplc="699E502A">
      <w:numFmt w:val="bullet"/>
      <w:lvlText w:val="•"/>
      <w:lvlJc w:val="left"/>
      <w:pPr>
        <w:ind w:left="5871" w:hanging="428"/>
      </w:pPr>
      <w:rPr>
        <w:rFonts w:hint="default"/>
        <w:lang w:val="ru-RU" w:eastAsia="en-US" w:bidi="ar-SA"/>
      </w:rPr>
    </w:lvl>
    <w:lvl w:ilvl="6" w:tplc="AC34C62A">
      <w:numFmt w:val="bullet"/>
      <w:lvlText w:val="•"/>
      <w:lvlJc w:val="left"/>
      <w:pPr>
        <w:ind w:left="6957" w:hanging="428"/>
      </w:pPr>
      <w:rPr>
        <w:rFonts w:hint="default"/>
        <w:lang w:val="ru-RU" w:eastAsia="en-US" w:bidi="ar-SA"/>
      </w:rPr>
    </w:lvl>
    <w:lvl w:ilvl="7" w:tplc="E7F089B0">
      <w:numFmt w:val="bullet"/>
      <w:lvlText w:val="•"/>
      <w:lvlJc w:val="left"/>
      <w:pPr>
        <w:ind w:left="8044" w:hanging="428"/>
      </w:pPr>
      <w:rPr>
        <w:rFonts w:hint="default"/>
        <w:lang w:val="ru-RU" w:eastAsia="en-US" w:bidi="ar-SA"/>
      </w:rPr>
    </w:lvl>
    <w:lvl w:ilvl="8" w:tplc="A202B878">
      <w:numFmt w:val="bullet"/>
      <w:lvlText w:val="•"/>
      <w:lvlJc w:val="left"/>
      <w:pPr>
        <w:ind w:left="9130" w:hanging="428"/>
      </w:pPr>
      <w:rPr>
        <w:rFonts w:hint="default"/>
        <w:lang w:val="ru-RU" w:eastAsia="en-US" w:bidi="ar-SA"/>
      </w:rPr>
    </w:lvl>
  </w:abstractNum>
  <w:abstractNum w:abstractNumId="109">
    <w:nsid w:val="4D8952CE"/>
    <w:multiLevelType w:val="multilevel"/>
    <w:tmpl w:val="506C9D22"/>
    <w:lvl w:ilvl="0">
      <w:start w:val="1"/>
      <w:numFmt w:val="decimal"/>
      <w:lvlText w:val="%1."/>
      <w:lvlJc w:val="left"/>
      <w:pPr>
        <w:ind w:left="1212" w:hanging="284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2" w:hanging="428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•"/>
      <w:lvlJc w:val="left"/>
      <w:pPr>
        <w:ind w:left="1220" w:hanging="4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276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32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89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45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02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58" w:hanging="428"/>
      </w:pPr>
      <w:rPr>
        <w:rFonts w:hint="default"/>
        <w:lang w:val="ru-RU" w:eastAsia="en-US" w:bidi="ar-SA"/>
      </w:rPr>
    </w:lvl>
  </w:abstractNum>
  <w:abstractNum w:abstractNumId="110">
    <w:nsid w:val="4E677D43"/>
    <w:multiLevelType w:val="hybridMultilevel"/>
    <w:tmpl w:val="A39E5F04"/>
    <w:lvl w:ilvl="0" w:tplc="9530F2C8">
      <w:start w:val="1"/>
      <w:numFmt w:val="decimal"/>
      <w:lvlText w:val="%1."/>
      <w:lvlJc w:val="left"/>
      <w:pPr>
        <w:ind w:left="4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BE6D42A">
      <w:numFmt w:val="bullet"/>
      <w:lvlText w:val="•"/>
      <w:lvlJc w:val="left"/>
      <w:pPr>
        <w:ind w:left="1319" w:hanging="284"/>
      </w:pPr>
      <w:rPr>
        <w:rFonts w:hint="default"/>
        <w:lang w:val="ru-RU" w:eastAsia="en-US" w:bidi="ar-SA"/>
      </w:rPr>
    </w:lvl>
    <w:lvl w:ilvl="2" w:tplc="FF26F18A">
      <w:numFmt w:val="bullet"/>
      <w:lvlText w:val="•"/>
      <w:lvlJc w:val="left"/>
      <w:pPr>
        <w:ind w:left="2639" w:hanging="284"/>
      </w:pPr>
      <w:rPr>
        <w:rFonts w:hint="default"/>
        <w:lang w:val="ru-RU" w:eastAsia="en-US" w:bidi="ar-SA"/>
      </w:rPr>
    </w:lvl>
    <w:lvl w:ilvl="3" w:tplc="0214FF0A">
      <w:numFmt w:val="bullet"/>
      <w:lvlText w:val="•"/>
      <w:lvlJc w:val="left"/>
      <w:pPr>
        <w:ind w:left="3958" w:hanging="284"/>
      </w:pPr>
      <w:rPr>
        <w:rFonts w:hint="default"/>
        <w:lang w:val="ru-RU" w:eastAsia="en-US" w:bidi="ar-SA"/>
      </w:rPr>
    </w:lvl>
    <w:lvl w:ilvl="4" w:tplc="A9DA7B56">
      <w:numFmt w:val="bullet"/>
      <w:lvlText w:val="•"/>
      <w:lvlJc w:val="left"/>
      <w:pPr>
        <w:ind w:left="5278" w:hanging="284"/>
      </w:pPr>
      <w:rPr>
        <w:rFonts w:hint="default"/>
        <w:lang w:val="ru-RU" w:eastAsia="en-US" w:bidi="ar-SA"/>
      </w:rPr>
    </w:lvl>
    <w:lvl w:ilvl="5" w:tplc="2E6897B8">
      <w:numFmt w:val="bullet"/>
      <w:lvlText w:val="•"/>
      <w:lvlJc w:val="left"/>
      <w:pPr>
        <w:ind w:left="6597" w:hanging="284"/>
      </w:pPr>
      <w:rPr>
        <w:rFonts w:hint="default"/>
        <w:lang w:val="ru-RU" w:eastAsia="en-US" w:bidi="ar-SA"/>
      </w:rPr>
    </w:lvl>
    <w:lvl w:ilvl="6" w:tplc="F7DAEE40">
      <w:numFmt w:val="bullet"/>
      <w:lvlText w:val="•"/>
      <w:lvlJc w:val="left"/>
      <w:pPr>
        <w:ind w:left="7917" w:hanging="284"/>
      </w:pPr>
      <w:rPr>
        <w:rFonts w:hint="default"/>
        <w:lang w:val="ru-RU" w:eastAsia="en-US" w:bidi="ar-SA"/>
      </w:rPr>
    </w:lvl>
    <w:lvl w:ilvl="7" w:tplc="C61CB4B0">
      <w:numFmt w:val="bullet"/>
      <w:lvlText w:val="•"/>
      <w:lvlJc w:val="left"/>
      <w:pPr>
        <w:ind w:left="9236" w:hanging="284"/>
      </w:pPr>
      <w:rPr>
        <w:rFonts w:hint="default"/>
        <w:lang w:val="ru-RU" w:eastAsia="en-US" w:bidi="ar-SA"/>
      </w:rPr>
    </w:lvl>
    <w:lvl w:ilvl="8" w:tplc="5A5C0182">
      <w:numFmt w:val="bullet"/>
      <w:lvlText w:val="•"/>
      <w:lvlJc w:val="left"/>
      <w:pPr>
        <w:ind w:left="10556" w:hanging="284"/>
      </w:pPr>
      <w:rPr>
        <w:rFonts w:hint="default"/>
        <w:lang w:val="ru-RU" w:eastAsia="en-US" w:bidi="ar-SA"/>
      </w:rPr>
    </w:lvl>
  </w:abstractNum>
  <w:abstractNum w:abstractNumId="111">
    <w:nsid w:val="4EB00BC3"/>
    <w:multiLevelType w:val="hybridMultilevel"/>
    <w:tmpl w:val="E74CE978"/>
    <w:lvl w:ilvl="0" w:tplc="3878B034">
      <w:numFmt w:val="bullet"/>
      <w:lvlText w:val="-"/>
      <w:lvlJc w:val="left"/>
      <w:pPr>
        <w:ind w:left="58" w:hanging="142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7"/>
        <w:sz w:val="24"/>
        <w:szCs w:val="24"/>
        <w:lang w:val="ru-RU" w:eastAsia="en-US" w:bidi="ar-SA"/>
      </w:rPr>
    </w:lvl>
    <w:lvl w:ilvl="1" w:tplc="70C2235E">
      <w:numFmt w:val="bullet"/>
      <w:lvlText w:val="•"/>
      <w:lvlJc w:val="left"/>
      <w:pPr>
        <w:ind w:left="390" w:hanging="142"/>
      </w:pPr>
      <w:rPr>
        <w:rFonts w:hint="default"/>
        <w:lang w:val="ru-RU" w:eastAsia="en-US" w:bidi="ar-SA"/>
      </w:rPr>
    </w:lvl>
    <w:lvl w:ilvl="2" w:tplc="311E995E">
      <w:numFmt w:val="bullet"/>
      <w:lvlText w:val="•"/>
      <w:lvlJc w:val="left"/>
      <w:pPr>
        <w:ind w:left="720" w:hanging="142"/>
      </w:pPr>
      <w:rPr>
        <w:rFonts w:hint="default"/>
        <w:lang w:val="ru-RU" w:eastAsia="en-US" w:bidi="ar-SA"/>
      </w:rPr>
    </w:lvl>
    <w:lvl w:ilvl="3" w:tplc="4C2A4428">
      <w:numFmt w:val="bullet"/>
      <w:lvlText w:val="•"/>
      <w:lvlJc w:val="left"/>
      <w:pPr>
        <w:ind w:left="1050" w:hanging="142"/>
      </w:pPr>
      <w:rPr>
        <w:rFonts w:hint="default"/>
        <w:lang w:val="ru-RU" w:eastAsia="en-US" w:bidi="ar-SA"/>
      </w:rPr>
    </w:lvl>
    <w:lvl w:ilvl="4" w:tplc="2B50EAB6">
      <w:numFmt w:val="bullet"/>
      <w:lvlText w:val="•"/>
      <w:lvlJc w:val="left"/>
      <w:pPr>
        <w:ind w:left="1380" w:hanging="142"/>
      </w:pPr>
      <w:rPr>
        <w:rFonts w:hint="default"/>
        <w:lang w:val="ru-RU" w:eastAsia="en-US" w:bidi="ar-SA"/>
      </w:rPr>
    </w:lvl>
    <w:lvl w:ilvl="5" w:tplc="0980DBA4">
      <w:numFmt w:val="bullet"/>
      <w:lvlText w:val="•"/>
      <w:lvlJc w:val="left"/>
      <w:pPr>
        <w:ind w:left="1710" w:hanging="142"/>
      </w:pPr>
      <w:rPr>
        <w:rFonts w:hint="default"/>
        <w:lang w:val="ru-RU" w:eastAsia="en-US" w:bidi="ar-SA"/>
      </w:rPr>
    </w:lvl>
    <w:lvl w:ilvl="6" w:tplc="BDC2584C">
      <w:numFmt w:val="bullet"/>
      <w:lvlText w:val="•"/>
      <w:lvlJc w:val="left"/>
      <w:pPr>
        <w:ind w:left="2040" w:hanging="142"/>
      </w:pPr>
      <w:rPr>
        <w:rFonts w:hint="default"/>
        <w:lang w:val="ru-RU" w:eastAsia="en-US" w:bidi="ar-SA"/>
      </w:rPr>
    </w:lvl>
    <w:lvl w:ilvl="7" w:tplc="DE723E40">
      <w:numFmt w:val="bullet"/>
      <w:lvlText w:val="•"/>
      <w:lvlJc w:val="left"/>
      <w:pPr>
        <w:ind w:left="2370" w:hanging="142"/>
      </w:pPr>
      <w:rPr>
        <w:rFonts w:hint="default"/>
        <w:lang w:val="ru-RU" w:eastAsia="en-US" w:bidi="ar-SA"/>
      </w:rPr>
    </w:lvl>
    <w:lvl w:ilvl="8" w:tplc="6944BD38">
      <w:numFmt w:val="bullet"/>
      <w:lvlText w:val="•"/>
      <w:lvlJc w:val="left"/>
      <w:pPr>
        <w:ind w:left="2700" w:hanging="142"/>
      </w:pPr>
      <w:rPr>
        <w:rFonts w:hint="default"/>
        <w:lang w:val="ru-RU" w:eastAsia="en-US" w:bidi="ar-SA"/>
      </w:rPr>
    </w:lvl>
  </w:abstractNum>
  <w:abstractNum w:abstractNumId="112">
    <w:nsid w:val="4ED63E6F"/>
    <w:multiLevelType w:val="hybridMultilevel"/>
    <w:tmpl w:val="EBA01CEC"/>
    <w:lvl w:ilvl="0" w:tplc="0C765518">
      <w:numFmt w:val="bullet"/>
      <w:lvlText w:val="-"/>
      <w:lvlJc w:val="left"/>
      <w:pPr>
        <w:ind w:left="24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0DE397C">
      <w:numFmt w:val="bullet"/>
      <w:lvlText w:val="•"/>
      <w:lvlJc w:val="left"/>
      <w:pPr>
        <w:ind w:left="1198" w:hanging="140"/>
      </w:pPr>
      <w:rPr>
        <w:rFonts w:hint="default"/>
        <w:lang w:val="ru-RU" w:eastAsia="en-US" w:bidi="ar-SA"/>
      </w:rPr>
    </w:lvl>
    <w:lvl w:ilvl="2" w:tplc="BAD4D898">
      <w:numFmt w:val="bullet"/>
      <w:lvlText w:val="•"/>
      <w:lvlJc w:val="left"/>
      <w:pPr>
        <w:ind w:left="2157" w:hanging="140"/>
      </w:pPr>
      <w:rPr>
        <w:rFonts w:hint="default"/>
        <w:lang w:val="ru-RU" w:eastAsia="en-US" w:bidi="ar-SA"/>
      </w:rPr>
    </w:lvl>
    <w:lvl w:ilvl="3" w:tplc="E5A21718">
      <w:numFmt w:val="bullet"/>
      <w:lvlText w:val="•"/>
      <w:lvlJc w:val="left"/>
      <w:pPr>
        <w:ind w:left="3116" w:hanging="140"/>
      </w:pPr>
      <w:rPr>
        <w:rFonts w:hint="default"/>
        <w:lang w:val="ru-RU" w:eastAsia="en-US" w:bidi="ar-SA"/>
      </w:rPr>
    </w:lvl>
    <w:lvl w:ilvl="4" w:tplc="5706FC6A">
      <w:numFmt w:val="bullet"/>
      <w:lvlText w:val="•"/>
      <w:lvlJc w:val="left"/>
      <w:pPr>
        <w:ind w:left="4075" w:hanging="140"/>
      </w:pPr>
      <w:rPr>
        <w:rFonts w:hint="default"/>
        <w:lang w:val="ru-RU" w:eastAsia="en-US" w:bidi="ar-SA"/>
      </w:rPr>
    </w:lvl>
    <w:lvl w:ilvl="5" w:tplc="26EEBFB8">
      <w:numFmt w:val="bullet"/>
      <w:lvlText w:val="•"/>
      <w:lvlJc w:val="left"/>
      <w:pPr>
        <w:ind w:left="5034" w:hanging="140"/>
      </w:pPr>
      <w:rPr>
        <w:rFonts w:hint="default"/>
        <w:lang w:val="ru-RU" w:eastAsia="en-US" w:bidi="ar-SA"/>
      </w:rPr>
    </w:lvl>
    <w:lvl w:ilvl="6" w:tplc="70EEF264">
      <w:numFmt w:val="bullet"/>
      <w:lvlText w:val="•"/>
      <w:lvlJc w:val="left"/>
      <w:pPr>
        <w:ind w:left="5993" w:hanging="140"/>
      </w:pPr>
      <w:rPr>
        <w:rFonts w:hint="default"/>
        <w:lang w:val="ru-RU" w:eastAsia="en-US" w:bidi="ar-SA"/>
      </w:rPr>
    </w:lvl>
    <w:lvl w:ilvl="7" w:tplc="69069F5E">
      <w:numFmt w:val="bullet"/>
      <w:lvlText w:val="•"/>
      <w:lvlJc w:val="left"/>
      <w:pPr>
        <w:ind w:left="6952" w:hanging="140"/>
      </w:pPr>
      <w:rPr>
        <w:rFonts w:hint="default"/>
        <w:lang w:val="ru-RU" w:eastAsia="en-US" w:bidi="ar-SA"/>
      </w:rPr>
    </w:lvl>
    <w:lvl w:ilvl="8" w:tplc="45F68218">
      <w:numFmt w:val="bullet"/>
      <w:lvlText w:val="•"/>
      <w:lvlJc w:val="left"/>
      <w:pPr>
        <w:ind w:left="7911" w:hanging="140"/>
      </w:pPr>
      <w:rPr>
        <w:rFonts w:hint="default"/>
        <w:lang w:val="ru-RU" w:eastAsia="en-US" w:bidi="ar-SA"/>
      </w:rPr>
    </w:lvl>
  </w:abstractNum>
  <w:abstractNum w:abstractNumId="113">
    <w:nsid w:val="4F315716"/>
    <w:multiLevelType w:val="hybridMultilevel"/>
    <w:tmpl w:val="741247FE"/>
    <w:lvl w:ilvl="0" w:tplc="66961978">
      <w:numFmt w:val="bullet"/>
      <w:lvlText w:val="–"/>
      <w:lvlJc w:val="left"/>
      <w:pPr>
        <w:ind w:left="54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1409828">
      <w:numFmt w:val="bullet"/>
      <w:lvlText w:val="•"/>
      <w:lvlJc w:val="left"/>
      <w:pPr>
        <w:ind w:left="432" w:hanging="180"/>
      </w:pPr>
      <w:rPr>
        <w:rFonts w:hint="default"/>
        <w:lang w:val="ru-RU" w:eastAsia="en-US" w:bidi="ar-SA"/>
      </w:rPr>
    </w:lvl>
    <w:lvl w:ilvl="2" w:tplc="DA8E21F0">
      <w:numFmt w:val="bullet"/>
      <w:lvlText w:val="•"/>
      <w:lvlJc w:val="left"/>
      <w:pPr>
        <w:ind w:left="805" w:hanging="180"/>
      </w:pPr>
      <w:rPr>
        <w:rFonts w:hint="default"/>
        <w:lang w:val="ru-RU" w:eastAsia="en-US" w:bidi="ar-SA"/>
      </w:rPr>
    </w:lvl>
    <w:lvl w:ilvl="3" w:tplc="66CAA9DA">
      <w:numFmt w:val="bullet"/>
      <w:lvlText w:val="•"/>
      <w:lvlJc w:val="left"/>
      <w:pPr>
        <w:ind w:left="1177" w:hanging="180"/>
      </w:pPr>
      <w:rPr>
        <w:rFonts w:hint="default"/>
        <w:lang w:val="ru-RU" w:eastAsia="en-US" w:bidi="ar-SA"/>
      </w:rPr>
    </w:lvl>
    <w:lvl w:ilvl="4" w:tplc="81E6DEEA">
      <w:numFmt w:val="bullet"/>
      <w:lvlText w:val="•"/>
      <w:lvlJc w:val="left"/>
      <w:pPr>
        <w:ind w:left="1550" w:hanging="180"/>
      </w:pPr>
      <w:rPr>
        <w:rFonts w:hint="default"/>
        <w:lang w:val="ru-RU" w:eastAsia="en-US" w:bidi="ar-SA"/>
      </w:rPr>
    </w:lvl>
    <w:lvl w:ilvl="5" w:tplc="7AF6AD5E">
      <w:numFmt w:val="bullet"/>
      <w:lvlText w:val="•"/>
      <w:lvlJc w:val="left"/>
      <w:pPr>
        <w:ind w:left="1923" w:hanging="180"/>
      </w:pPr>
      <w:rPr>
        <w:rFonts w:hint="default"/>
        <w:lang w:val="ru-RU" w:eastAsia="en-US" w:bidi="ar-SA"/>
      </w:rPr>
    </w:lvl>
    <w:lvl w:ilvl="6" w:tplc="9FE49876">
      <w:numFmt w:val="bullet"/>
      <w:lvlText w:val="•"/>
      <w:lvlJc w:val="left"/>
      <w:pPr>
        <w:ind w:left="2295" w:hanging="180"/>
      </w:pPr>
      <w:rPr>
        <w:rFonts w:hint="default"/>
        <w:lang w:val="ru-RU" w:eastAsia="en-US" w:bidi="ar-SA"/>
      </w:rPr>
    </w:lvl>
    <w:lvl w:ilvl="7" w:tplc="653AD4DE">
      <w:numFmt w:val="bullet"/>
      <w:lvlText w:val="•"/>
      <w:lvlJc w:val="left"/>
      <w:pPr>
        <w:ind w:left="2668" w:hanging="180"/>
      </w:pPr>
      <w:rPr>
        <w:rFonts w:hint="default"/>
        <w:lang w:val="ru-RU" w:eastAsia="en-US" w:bidi="ar-SA"/>
      </w:rPr>
    </w:lvl>
    <w:lvl w:ilvl="8" w:tplc="C328709E">
      <w:numFmt w:val="bullet"/>
      <w:lvlText w:val="•"/>
      <w:lvlJc w:val="left"/>
      <w:pPr>
        <w:ind w:left="3040" w:hanging="180"/>
      </w:pPr>
      <w:rPr>
        <w:rFonts w:hint="default"/>
        <w:lang w:val="ru-RU" w:eastAsia="en-US" w:bidi="ar-SA"/>
      </w:rPr>
    </w:lvl>
  </w:abstractNum>
  <w:abstractNum w:abstractNumId="114">
    <w:nsid w:val="4F617D2B"/>
    <w:multiLevelType w:val="hybridMultilevel"/>
    <w:tmpl w:val="6D92D32C"/>
    <w:lvl w:ilvl="0" w:tplc="EE967494">
      <w:start w:val="9"/>
      <w:numFmt w:val="decimal"/>
      <w:lvlText w:val="%1."/>
      <w:lvlJc w:val="left"/>
      <w:pPr>
        <w:ind w:left="55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BEC7754">
      <w:numFmt w:val="bullet"/>
      <w:lvlText w:val="•"/>
      <w:lvlJc w:val="left"/>
      <w:pPr>
        <w:ind w:left="1353" w:hanging="284"/>
      </w:pPr>
      <w:rPr>
        <w:rFonts w:hint="default"/>
        <w:lang w:val="ru-RU" w:eastAsia="en-US" w:bidi="ar-SA"/>
      </w:rPr>
    </w:lvl>
    <w:lvl w:ilvl="2" w:tplc="329AB680">
      <w:numFmt w:val="bullet"/>
      <w:lvlText w:val="•"/>
      <w:lvlJc w:val="left"/>
      <w:pPr>
        <w:ind w:left="2647" w:hanging="284"/>
      </w:pPr>
      <w:rPr>
        <w:rFonts w:hint="default"/>
        <w:lang w:val="ru-RU" w:eastAsia="en-US" w:bidi="ar-SA"/>
      </w:rPr>
    </w:lvl>
    <w:lvl w:ilvl="3" w:tplc="DE04DE48">
      <w:numFmt w:val="bullet"/>
      <w:lvlText w:val="•"/>
      <w:lvlJc w:val="left"/>
      <w:pPr>
        <w:ind w:left="3940" w:hanging="284"/>
      </w:pPr>
      <w:rPr>
        <w:rFonts w:hint="default"/>
        <w:lang w:val="ru-RU" w:eastAsia="en-US" w:bidi="ar-SA"/>
      </w:rPr>
    </w:lvl>
    <w:lvl w:ilvl="4" w:tplc="23BE9BA6">
      <w:numFmt w:val="bullet"/>
      <w:lvlText w:val="•"/>
      <w:lvlJc w:val="left"/>
      <w:pPr>
        <w:ind w:left="5234" w:hanging="284"/>
      </w:pPr>
      <w:rPr>
        <w:rFonts w:hint="default"/>
        <w:lang w:val="ru-RU" w:eastAsia="en-US" w:bidi="ar-SA"/>
      </w:rPr>
    </w:lvl>
    <w:lvl w:ilvl="5" w:tplc="D658AC7E">
      <w:numFmt w:val="bullet"/>
      <w:lvlText w:val="•"/>
      <w:lvlJc w:val="left"/>
      <w:pPr>
        <w:ind w:left="6527" w:hanging="284"/>
      </w:pPr>
      <w:rPr>
        <w:rFonts w:hint="default"/>
        <w:lang w:val="ru-RU" w:eastAsia="en-US" w:bidi="ar-SA"/>
      </w:rPr>
    </w:lvl>
    <w:lvl w:ilvl="6" w:tplc="C816924C">
      <w:numFmt w:val="bullet"/>
      <w:lvlText w:val="•"/>
      <w:lvlJc w:val="left"/>
      <w:pPr>
        <w:ind w:left="7821" w:hanging="284"/>
      </w:pPr>
      <w:rPr>
        <w:rFonts w:hint="default"/>
        <w:lang w:val="ru-RU" w:eastAsia="en-US" w:bidi="ar-SA"/>
      </w:rPr>
    </w:lvl>
    <w:lvl w:ilvl="7" w:tplc="FF260610">
      <w:numFmt w:val="bullet"/>
      <w:lvlText w:val="•"/>
      <w:lvlJc w:val="left"/>
      <w:pPr>
        <w:ind w:left="9114" w:hanging="284"/>
      </w:pPr>
      <w:rPr>
        <w:rFonts w:hint="default"/>
        <w:lang w:val="ru-RU" w:eastAsia="en-US" w:bidi="ar-SA"/>
      </w:rPr>
    </w:lvl>
    <w:lvl w:ilvl="8" w:tplc="E0665D28">
      <w:numFmt w:val="bullet"/>
      <w:lvlText w:val="•"/>
      <w:lvlJc w:val="left"/>
      <w:pPr>
        <w:ind w:left="10408" w:hanging="284"/>
      </w:pPr>
      <w:rPr>
        <w:rFonts w:hint="default"/>
        <w:lang w:val="ru-RU" w:eastAsia="en-US" w:bidi="ar-SA"/>
      </w:rPr>
    </w:lvl>
  </w:abstractNum>
  <w:abstractNum w:abstractNumId="115">
    <w:nsid w:val="4FC57403"/>
    <w:multiLevelType w:val="multilevel"/>
    <w:tmpl w:val="B8A06E64"/>
    <w:lvl w:ilvl="0">
      <w:start w:val="5"/>
      <w:numFmt w:val="decimal"/>
      <w:lvlText w:val="%1"/>
      <w:lvlJc w:val="left"/>
      <w:pPr>
        <w:ind w:left="1637" w:hanging="42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37" w:hanging="42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6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–"/>
      <w:lvlJc w:val="left"/>
      <w:pPr>
        <w:ind w:left="162" w:hanging="3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323" w:hanging="3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8" w:hanging="3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12" w:hanging="3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07" w:hanging="3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2" w:hanging="303"/>
      </w:pPr>
      <w:rPr>
        <w:rFonts w:hint="default"/>
        <w:lang w:val="ru-RU" w:eastAsia="en-US" w:bidi="ar-SA"/>
      </w:rPr>
    </w:lvl>
  </w:abstractNum>
  <w:abstractNum w:abstractNumId="116">
    <w:nsid w:val="51612EE2"/>
    <w:multiLevelType w:val="hybridMultilevel"/>
    <w:tmpl w:val="89E0C568"/>
    <w:lvl w:ilvl="0" w:tplc="C302A596">
      <w:start w:val="2"/>
      <w:numFmt w:val="decimal"/>
      <w:lvlText w:val="%1."/>
      <w:lvlJc w:val="left"/>
      <w:pPr>
        <w:ind w:left="409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714C84A">
      <w:numFmt w:val="bullet"/>
      <w:lvlText w:val="•"/>
      <w:lvlJc w:val="left"/>
      <w:pPr>
        <w:ind w:left="1035" w:hanging="360"/>
      </w:pPr>
      <w:rPr>
        <w:rFonts w:hint="default"/>
        <w:lang w:val="ru-RU" w:eastAsia="en-US" w:bidi="ar-SA"/>
      </w:rPr>
    </w:lvl>
    <w:lvl w:ilvl="2" w:tplc="4BB4BB6A">
      <w:numFmt w:val="bullet"/>
      <w:lvlText w:val="•"/>
      <w:lvlJc w:val="left"/>
      <w:pPr>
        <w:ind w:left="1671" w:hanging="360"/>
      </w:pPr>
      <w:rPr>
        <w:rFonts w:hint="default"/>
        <w:lang w:val="ru-RU" w:eastAsia="en-US" w:bidi="ar-SA"/>
      </w:rPr>
    </w:lvl>
    <w:lvl w:ilvl="3" w:tplc="7790610C">
      <w:numFmt w:val="bullet"/>
      <w:lvlText w:val="•"/>
      <w:lvlJc w:val="left"/>
      <w:pPr>
        <w:ind w:left="2307" w:hanging="360"/>
      </w:pPr>
      <w:rPr>
        <w:rFonts w:hint="default"/>
        <w:lang w:val="ru-RU" w:eastAsia="en-US" w:bidi="ar-SA"/>
      </w:rPr>
    </w:lvl>
    <w:lvl w:ilvl="4" w:tplc="858CC22E">
      <w:numFmt w:val="bullet"/>
      <w:lvlText w:val="•"/>
      <w:lvlJc w:val="left"/>
      <w:pPr>
        <w:ind w:left="2943" w:hanging="360"/>
      </w:pPr>
      <w:rPr>
        <w:rFonts w:hint="default"/>
        <w:lang w:val="ru-RU" w:eastAsia="en-US" w:bidi="ar-SA"/>
      </w:rPr>
    </w:lvl>
    <w:lvl w:ilvl="5" w:tplc="D9064944">
      <w:numFmt w:val="bullet"/>
      <w:lvlText w:val="•"/>
      <w:lvlJc w:val="left"/>
      <w:pPr>
        <w:ind w:left="3579" w:hanging="360"/>
      </w:pPr>
      <w:rPr>
        <w:rFonts w:hint="default"/>
        <w:lang w:val="ru-RU" w:eastAsia="en-US" w:bidi="ar-SA"/>
      </w:rPr>
    </w:lvl>
    <w:lvl w:ilvl="6" w:tplc="06287E54">
      <w:numFmt w:val="bullet"/>
      <w:lvlText w:val="•"/>
      <w:lvlJc w:val="left"/>
      <w:pPr>
        <w:ind w:left="4215" w:hanging="360"/>
      </w:pPr>
      <w:rPr>
        <w:rFonts w:hint="default"/>
        <w:lang w:val="ru-RU" w:eastAsia="en-US" w:bidi="ar-SA"/>
      </w:rPr>
    </w:lvl>
    <w:lvl w:ilvl="7" w:tplc="EF401378">
      <w:numFmt w:val="bullet"/>
      <w:lvlText w:val="•"/>
      <w:lvlJc w:val="left"/>
      <w:pPr>
        <w:ind w:left="4851" w:hanging="360"/>
      </w:pPr>
      <w:rPr>
        <w:rFonts w:hint="default"/>
        <w:lang w:val="ru-RU" w:eastAsia="en-US" w:bidi="ar-SA"/>
      </w:rPr>
    </w:lvl>
    <w:lvl w:ilvl="8" w:tplc="5134AB6E">
      <w:numFmt w:val="bullet"/>
      <w:lvlText w:val="•"/>
      <w:lvlJc w:val="left"/>
      <w:pPr>
        <w:ind w:left="5487" w:hanging="360"/>
      </w:pPr>
      <w:rPr>
        <w:rFonts w:hint="default"/>
        <w:lang w:val="ru-RU" w:eastAsia="en-US" w:bidi="ar-SA"/>
      </w:rPr>
    </w:lvl>
  </w:abstractNum>
  <w:abstractNum w:abstractNumId="117">
    <w:nsid w:val="51713551"/>
    <w:multiLevelType w:val="hybridMultilevel"/>
    <w:tmpl w:val="48066B24"/>
    <w:lvl w:ilvl="0" w:tplc="AA78278A">
      <w:start w:val="1"/>
      <w:numFmt w:val="decimal"/>
      <w:lvlText w:val="%1."/>
      <w:lvlJc w:val="left"/>
      <w:pPr>
        <w:ind w:left="57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57B09314">
      <w:numFmt w:val="bullet"/>
      <w:lvlText w:val="•"/>
      <w:lvlJc w:val="left"/>
      <w:pPr>
        <w:ind w:left="981" w:hanging="221"/>
      </w:pPr>
      <w:rPr>
        <w:rFonts w:hint="default"/>
        <w:lang w:val="ru-RU" w:eastAsia="en-US" w:bidi="ar-SA"/>
      </w:rPr>
    </w:lvl>
    <w:lvl w:ilvl="2" w:tplc="F4B8FBA2">
      <w:numFmt w:val="bullet"/>
      <w:lvlText w:val="•"/>
      <w:lvlJc w:val="left"/>
      <w:pPr>
        <w:ind w:left="1902" w:hanging="221"/>
      </w:pPr>
      <w:rPr>
        <w:rFonts w:hint="default"/>
        <w:lang w:val="ru-RU" w:eastAsia="en-US" w:bidi="ar-SA"/>
      </w:rPr>
    </w:lvl>
    <w:lvl w:ilvl="3" w:tplc="1ECAAA76">
      <w:numFmt w:val="bullet"/>
      <w:lvlText w:val="•"/>
      <w:lvlJc w:val="left"/>
      <w:pPr>
        <w:ind w:left="2823" w:hanging="221"/>
      </w:pPr>
      <w:rPr>
        <w:rFonts w:hint="default"/>
        <w:lang w:val="ru-RU" w:eastAsia="en-US" w:bidi="ar-SA"/>
      </w:rPr>
    </w:lvl>
    <w:lvl w:ilvl="4" w:tplc="1F2088D0">
      <w:numFmt w:val="bullet"/>
      <w:lvlText w:val="•"/>
      <w:lvlJc w:val="left"/>
      <w:pPr>
        <w:ind w:left="3744" w:hanging="221"/>
      </w:pPr>
      <w:rPr>
        <w:rFonts w:hint="default"/>
        <w:lang w:val="ru-RU" w:eastAsia="en-US" w:bidi="ar-SA"/>
      </w:rPr>
    </w:lvl>
    <w:lvl w:ilvl="5" w:tplc="34EEE34A">
      <w:numFmt w:val="bullet"/>
      <w:lvlText w:val="•"/>
      <w:lvlJc w:val="left"/>
      <w:pPr>
        <w:ind w:left="4665" w:hanging="221"/>
      </w:pPr>
      <w:rPr>
        <w:rFonts w:hint="default"/>
        <w:lang w:val="ru-RU" w:eastAsia="en-US" w:bidi="ar-SA"/>
      </w:rPr>
    </w:lvl>
    <w:lvl w:ilvl="6" w:tplc="54468658">
      <w:numFmt w:val="bullet"/>
      <w:lvlText w:val="•"/>
      <w:lvlJc w:val="left"/>
      <w:pPr>
        <w:ind w:left="5586" w:hanging="221"/>
      </w:pPr>
      <w:rPr>
        <w:rFonts w:hint="default"/>
        <w:lang w:val="ru-RU" w:eastAsia="en-US" w:bidi="ar-SA"/>
      </w:rPr>
    </w:lvl>
    <w:lvl w:ilvl="7" w:tplc="653C0722">
      <w:numFmt w:val="bullet"/>
      <w:lvlText w:val="•"/>
      <w:lvlJc w:val="left"/>
      <w:pPr>
        <w:ind w:left="6507" w:hanging="221"/>
      </w:pPr>
      <w:rPr>
        <w:rFonts w:hint="default"/>
        <w:lang w:val="ru-RU" w:eastAsia="en-US" w:bidi="ar-SA"/>
      </w:rPr>
    </w:lvl>
    <w:lvl w:ilvl="8" w:tplc="07AA621E">
      <w:numFmt w:val="bullet"/>
      <w:lvlText w:val="•"/>
      <w:lvlJc w:val="left"/>
      <w:pPr>
        <w:ind w:left="7428" w:hanging="221"/>
      </w:pPr>
      <w:rPr>
        <w:rFonts w:hint="default"/>
        <w:lang w:val="ru-RU" w:eastAsia="en-US" w:bidi="ar-SA"/>
      </w:rPr>
    </w:lvl>
  </w:abstractNum>
  <w:abstractNum w:abstractNumId="118">
    <w:nsid w:val="51F26661"/>
    <w:multiLevelType w:val="hybridMultilevel"/>
    <w:tmpl w:val="D29C46FA"/>
    <w:lvl w:ilvl="0" w:tplc="5FA2374C">
      <w:start w:val="1"/>
      <w:numFmt w:val="decimal"/>
      <w:lvlText w:val="%1."/>
      <w:lvlJc w:val="left"/>
      <w:pPr>
        <w:ind w:left="202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A38AE56">
      <w:numFmt w:val="bullet"/>
      <w:lvlText w:val="•"/>
      <w:lvlJc w:val="left"/>
      <w:pPr>
        <w:ind w:left="1181" w:hanging="286"/>
      </w:pPr>
      <w:rPr>
        <w:rFonts w:hint="default"/>
        <w:lang w:val="ru-RU" w:eastAsia="en-US" w:bidi="ar-SA"/>
      </w:rPr>
    </w:lvl>
    <w:lvl w:ilvl="2" w:tplc="AA6EB0B6">
      <w:numFmt w:val="bullet"/>
      <w:lvlText w:val="•"/>
      <w:lvlJc w:val="left"/>
      <w:pPr>
        <w:ind w:left="2162" w:hanging="286"/>
      </w:pPr>
      <w:rPr>
        <w:rFonts w:hint="default"/>
        <w:lang w:val="ru-RU" w:eastAsia="en-US" w:bidi="ar-SA"/>
      </w:rPr>
    </w:lvl>
    <w:lvl w:ilvl="3" w:tplc="E86C1076">
      <w:numFmt w:val="bullet"/>
      <w:lvlText w:val="•"/>
      <w:lvlJc w:val="left"/>
      <w:pPr>
        <w:ind w:left="3143" w:hanging="286"/>
      </w:pPr>
      <w:rPr>
        <w:rFonts w:hint="default"/>
        <w:lang w:val="ru-RU" w:eastAsia="en-US" w:bidi="ar-SA"/>
      </w:rPr>
    </w:lvl>
    <w:lvl w:ilvl="4" w:tplc="0268B170">
      <w:numFmt w:val="bullet"/>
      <w:lvlText w:val="•"/>
      <w:lvlJc w:val="left"/>
      <w:pPr>
        <w:ind w:left="4124" w:hanging="286"/>
      </w:pPr>
      <w:rPr>
        <w:rFonts w:hint="default"/>
        <w:lang w:val="ru-RU" w:eastAsia="en-US" w:bidi="ar-SA"/>
      </w:rPr>
    </w:lvl>
    <w:lvl w:ilvl="5" w:tplc="C408F214">
      <w:numFmt w:val="bullet"/>
      <w:lvlText w:val="•"/>
      <w:lvlJc w:val="left"/>
      <w:pPr>
        <w:ind w:left="5105" w:hanging="286"/>
      </w:pPr>
      <w:rPr>
        <w:rFonts w:hint="default"/>
        <w:lang w:val="ru-RU" w:eastAsia="en-US" w:bidi="ar-SA"/>
      </w:rPr>
    </w:lvl>
    <w:lvl w:ilvl="6" w:tplc="A1C6D72E">
      <w:numFmt w:val="bullet"/>
      <w:lvlText w:val="•"/>
      <w:lvlJc w:val="left"/>
      <w:pPr>
        <w:ind w:left="6086" w:hanging="286"/>
      </w:pPr>
      <w:rPr>
        <w:rFonts w:hint="default"/>
        <w:lang w:val="ru-RU" w:eastAsia="en-US" w:bidi="ar-SA"/>
      </w:rPr>
    </w:lvl>
    <w:lvl w:ilvl="7" w:tplc="A6AC96B0">
      <w:numFmt w:val="bullet"/>
      <w:lvlText w:val="•"/>
      <w:lvlJc w:val="left"/>
      <w:pPr>
        <w:ind w:left="7067" w:hanging="286"/>
      </w:pPr>
      <w:rPr>
        <w:rFonts w:hint="default"/>
        <w:lang w:val="ru-RU" w:eastAsia="en-US" w:bidi="ar-SA"/>
      </w:rPr>
    </w:lvl>
    <w:lvl w:ilvl="8" w:tplc="51441256">
      <w:numFmt w:val="bullet"/>
      <w:lvlText w:val="•"/>
      <w:lvlJc w:val="left"/>
      <w:pPr>
        <w:ind w:left="8048" w:hanging="286"/>
      </w:pPr>
      <w:rPr>
        <w:rFonts w:hint="default"/>
        <w:lang w:val="ru-RU" w:eastAsia="en-US" w:bidi="ar-SA"/>
      </w:rPr>
    </w:lvl>
  </w:abstractNum>
  <w:abstractNum w:abstractNumId="119">
    <w:nsid w:val="52141A74"/>
    <w:multiLevelType w:val="hybridMultilevel"/>
    <w:tmpl w:val="08A85240"/>
    <w:lvl w:ilvl="0" w:tplc="CE5A0E92">
      <w:start w:val="1"/>
      <w:numFmt w:val="decimal"/>
      <w:lvlText w:val="%1."/>
      <w:lvlJc w:val="left"/>
      <w:pPr>
        <w:ind w:left="4" w:hanging="284"/>
      </w:pPr>
      <w:rPr>
        <w:rFonts w:hint="default"/>
        <w:spacing w:val="0"/>
        <w:w w:val="100"/>
        <w:lang w:val="ru-RU" w:eastAsia="en-US" w:bidi="ar-SA"/>
      </w:rPr>
    </w:lvl>
    <w:lvl w:ilvl="1" w:tplc="77AA4858">
      <w:numFmt w:val="bullet"/>
      <w:lvlText w:val="•"/>
      <w:lvlJc w:val="left"/>
      <w:pPr>
        <w:ind w:left="1130" w:hanging="284"/>
      </w:pPr>
      <w:rPr>
        <w:rFonts w:hint="default"/>
        <w:lang w:val="ru-RU" w:eastAsia="en-US" w:bidi="ar-SA"/>
      </w:rPr>
    </w:lvl>
    <w:lvl w:ilvl="2" w:tplc="AA1C74D8">
      <w:numFmt w:val="bullet"/>
      <w:lvlText w:val="•"/>
      <w:lvlJc w:val="left"/>
      <w:pPr>
        <w:ind w:left="2260" w:hanging="284"/>
      </w:pPr>
      <w:rPr>
        <w:rFonts w:hint="default"/>
        <w:lang w:val="ru-RU" w:eastAsia="en-US" w:bidi="ar-SA"/>
      </w:rPr>
    </w:lvl>
    <w:lvl w:ilvl="3" w:tplc="15A2628A">
      <w:numFmt w:val="bullet"/>
      <w:lvlText w:val="•"/>
      <w:lvlJc w:val="left"/>
      <w:pPr>
        <w:ind w:left="3390" w:hanging="284"/>
      </w:pPr>
      <w:rPr>
        <w:rFonts w:hint="default"/>
        <w:lang w:val="ru-RU" w:eastAsia="en-US" w:bidi="ar-SA"/>
      </w:rPr>
    </w:lvl>
    <w:lvl w:ilvl="4" w:tplc="AF3C0042">
      <w:numFmt w:val="bullet"/>
      <w:lvlText w:val="•"/>
      <w:lvlJc w:val="left"/>
      <w:pPr>
        <w:ind w:left="4521" w:hanging="284"/>
      </w:pPr>
      <w:rPr>
        <w:rFonts w:hint="default"/>
        <w:lang w:val="ru-RU" w:eastAsia="en-US" w:bidi="ar-SA"/>
      </w:rPr>
    </w:lvl>
    <w:lvl w:ilvl="5" w:tplc="2DA2F5CE">
      <w:numFmt w:val="bullet"/>
      <w:lvlText w:val="•"/>
      <w:lvlJc w:val="left"/>
      <w:pPr>
        <w:ind w:left="5651" w:hanging="284"/>
      </w:pPr>
      <w:rPr>
        <w:rFonts w:hint="default"/>
        <w:lang w:val="ru-RU" w:eastAsia="en-US" w:bidi="ar-SA"/>
      </w:rPr>
    </w:lvl>
    <w:lvl w:ilvl="6" w:tplc="A43E54AA">
      <w:numFmt w:val="bullet"/>
      <w:lvlText w:val="•"/>
      <w:lvlJc w:val="left"/>
      <w:pPr>
        <w:ind w:left="6781" w:hanging="284"/>
      </w:pPr>
      <w:rPr>
        <w:rFonts w:hint="default"/>
        <w:lang w:val="ru-RU" w:eastAsia="en-US" w:bidi="ar-SA"/>
      </w:rPr>
    </w:lvl>
    <w:lvl w:ilvl="7" w:tplc="9970E7B8">
      <w:numFmt w:val="bullet"/>
      <w:lvlText w:val="•"/>
      <w:lvlJc w:val="left"/>
      <w:pPr>
        <w:ind w:left="7912" w:hanging="284"/>
      </w:pPr>
      <w:rPr>
        <w:rFonts w:hint="default"/>
        <w:lang w:val="ru-RU" w:eastAsia="en-US" w:bidi="ar-SA"/>
      </w:rPr>
    </w:lvl>
    <w:lvl w:ilvl="8" w:tplc="37065462">
      <w:numFmt w:val="bullet"/>
      <w:lvlText w:val="•"/>
      <w:lvlJc w:val="left"/>
      <w:pPr>
        <w:ind w:left="9042" w:hanging="284"/>
      </w:pPr>
      <w:rPr>
        <w:rFonts w:hint="default"/>
        <w:lang w:val="ru-RU" w:eastAsia="en-US" w:bidi="ar-SA"/>
      </w:rPr>
    </w:lvl>
  </w:abstractNum>
  <w:abstractNum w:abstractNumId="120">
    <w:nsid w:val="5390158F"/>
    <w:multiLevelType w:val="hybridMultilevel"/>
    <w:tmpl w:val="8DB031D6"/>
    <w:lvl w:ilvl="0" w:tplc="59300A4C">
      <w:start w:val="1"/>
      <w:numFmt w:val="decimal"/>
      <w:lvlText w:val="%1."/>
      <w:lvlJc w:val="left"/>
      <w:pPr>
        <w:ind w:left="26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D6C158C">
      <w:numFmt w:val="bullet"/>
      <w:lvlText w:val="•"/>
      <w:lvlJc w:val="left"/>
      <w:pPr>
        <w:ind w:left="1148" w:hanging="284"/>
      </w:pPr>
      <w:rPr>
        <w:rFonts w:hint="default"/>
        <w:lang w:val="ru-RU" w:eastAsia="en-US" w:bidi="ar-SA"/>
      </w:rPr>
    </w:lvl>
    <w:lvl w:ilvl="2" w:tplc="F1BC7B74">
      <w:numFmt w:val="bullet"/>
      <w:lvlText w:val="•"/>
      <w:lvlJc w:val="left"/>
      <w:pPr>
        <w:ind w:left="2276" w:hanging="284"/>
      </w:pPr>
      <w:rPr>
        <w:rFonts w:hint="default"/>
        <w:lang w:val="ru-RU" w:eastAsia="en-US" w:bidi="ar-SA"/>
      </w:rPr>
    </w:lvl>
    <w:lvl w:ilvl="3" w:tplc="ADFAF9B4">
      <w:numFmt w:val="bullet"/>
      <w:lvlText w:val="•"/>
      <w:lvlJc w:val="left"/>
      <w:pPr>
        <w:ind w:left="3404" w:hanging="284"/>
      </w:pPr>
      <w:rPr>
        <w:rFonts w:hint="default"/>
        <w:lang w:val="ru-RU" w:eastAsia="en-US" w:bidi="ar-SA"/>
      </w:rPr>
    </w:lvl>
    <w:lvl w:ilvl="4" w:tplc="FE3AC430">
      <w:numFmt w:val="bullet"/>
      <w:lvlText w:val="•"/>
      <w:lvlJc w:val="left"/>
      <w:pPr>
        <w:ind w:left="4532" w:hanging="284"/>
      </w:pPr>
      <w:rPr>
        <w:rFonts w:hint="default"/>
        <w:lang w:val="ru-RU" w:eastAsia="en-US" w:bidi="ar-SA"/>
      </w:rPr>
    </w:lvl>
    <w:lvl w:ilvl="5" w:tplc="F6582A2C">
      <w:numFmt w:val="bullet"/>
      <w:lvlText w:val="•"/>
      <w:lvlJc w:val="left"/>
      <w:pPr>
        <w:ind w:left="5661" w:hanging="284"/>
      </w:pPr>
      <w:rPr>
        <w:rFonts w:hint="default"/>
        <w:lang w:val="ru-RU" w:eastAsia="en-US" w:bidi="ar-SA"/>
      </w:rPr>
    </w:lvl>
    <w:lvl w:ilvl="6" w:tplc="4F2EF6E8">
      <w:numFmt w:val="bullet"/>
      <w:lvlText w:val="•"/>
      <w:lvlJc w:val="left"/>
      <w:pPr>
        <w:ind w:left="6789" w:hanging="284"/>
      </w:pPr>
      <w:rPr>
        <w:rFonts w:hint="default"/>
        <w:lang w:val="ru-RU" w:eastAsia="en-US" w:bidi="ar-SA"/>
      </w:rPr>
    </w:lvl>
    <w:lvl w:ilvl="7" w:tplc="A8F2DD50">
      <w:numFmt w:val="bullet"/>
      <w:lvlText w:val="•"/>
      <w:lvlJc w:val="left"/>
      <w:pPr>
        <w:ind w:left="7917" w:hanging="284"/>
      </w:pPr>
      <w:rPr>
        <w:rFonts w:hint="default"/>
        <w:lang w:val="ru-RU" w:eastAsia="en-US" w:bidi="ar-SA"/>
      </w:rPr>
    </w:lvl>
    <w:lvl w:ilvl="8" w:tplc="E364FAB2">
      <w:numFmt w:val="bullet"/>
      <w:lvlText w:val="•"/>
      <w:lvlJc w:val="left"/>
      <w:pPr>
        <w:ind w:left="9045" w:hanging="284"/>
      </w:pPr>
      <w:rPr>
        <w:rFonts w:hint="default"/>
        <w:lang w:val="ru-RU" w:eastAsia="en-US" w:bidi="ar-SA"/>
      </w:rPr>
    </w:lvl>
  </w:abstractNum>
  <w:abstractNum w:abstractNumId="121">
    <w:nsid w:val="542D1156"/>
    <w:multiLevelType w:val="hybridMultilevel"/>
    <w:tmpl w:val="616A91DE"/>
    <w:lvl w:ilvl="0" w:tplc="6D023E94">
      <w:start w:val="4"/>
      <w:numFmt w:val="decimal"/>
      <w:lvlText w:val="%1."/>
      <w:lvlJc w:val="left"/>
      <w:pPr>
        <w:ind w:left="57" w:hanging="2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0D04594">
      <w:numFmt w:val="bullet"/>
      <w:lvlText w:val="•"/>
      <w:lvlJc w:val="left"/>
      <w:pPr>
        <w:ind w:left="981" w:hanging="228"/>
      </w:pPr>
      <w:rPr>
        <w:rFonts w:hint="default"/>
        <w:lang w:val="ru-RU" w:eastAsia="en-US" w:bidi="ar-SA"/>
      </w:rPr>
    </w:lvl>
    <w:lvl w:ilvl="2" w:tplc="97A292EC">
      <w:numFmt w:val="bullet"/>
      <w:lvlText w:val="•"/>
      <w:lvlJc w:val="left"/>
      <w:pPr>
        <w:ind w:left="1902" w:hanging="228"/>
      </w:pPr>
      <w:rPr>
        <w:rFonts w:hint="default"/>
        <w:lang w:val="ru-RU" w:eastAsia="en-US" w:bidi="ar-SA"/>
      </w:rPr>
    </w:lvl>
    <w:lvl w:ilvl="3" w:tplc="D5FE3074">
      <w:numFmt w:val="bullet"/>
      <w:lvlText w:val="•"/>
      <w:lvlJc w:val="left"/>
      <w:pPr>
        <w:ind w:left="2823" w:hanging="228"/>
      </w:pPr>
      <w:rPr>
        <w:rFonts w:hint="default"/>
        <w:lang w:val="ru-RU" w:eastAsia="en-US" w:bidi="ar-SA"/>
      </w:rPr>
    </w:lvl>
    <w:lvl w:ilvl="4" w:tplc="511C07EA">
      <w:numFmt w:val="bullet"/>
      <w:lvlText w:val="•"/>
      <w:lvlJc w:val="left"/>
      <w:pPr>
        <w:ind w:left="3744" w:hanging="228"/>
      </w:pPr>
      <w:rPr>
        <w:rFonts w:hint="default"/>
        <w:lang w:val="ru-RU" w:eastAsia="en-US" w:bidi="ar-SA"/>
      </w:rPr>
    </w:lvl>
    <w:lvl w:ilvl="5" w:tplc="0150CB90">
      <w:numFmt w:val="bullet"/>
      <w:lvlText w:val="•"/>
      <w:lvlJc w:val="left"/>
      <w:pPr>
        <w:ind w:left="4665" w:hanging="228"/>
      </w:pPr>
      <w:rPr>
        <w:rFonts w:hint="default"/>
        <w:lang w:val="ru-RU" w:eastAsia="en-US" w:bidi="ar-SA"/>
      </w:rPr>
    </w:lvl>
    <w:lvl w:ilvl="6" w:tplc="DAF43EA4">
      <w:numFmt w:val="bullet"/>
      <w:lvlText w:val="•"/>
      <w:lvlJc w:val="left"/>
      <w:pPr>
        <w:ind w:left="5586" w:hanging="228"/>
      </w:pPr>
      <w:rPr>
        <w:rFonts w:hint="default"/>
        <w:lang w:val="ru-RU" w:eastAsia="en-US" w:bidi="ar-SA"/>
      </w:rPr>
    </w:lvl>
    <w:lvl w:ilvl="7" w:tplc="9294C468">
      <w:numFmt w:val="bullet"/>
      <w:lvlText w:val="•"/>
      <w:lvlJc w:val="left"/>
      <w:pPr>
        <w:ind w:left="6507" w:hanging="228"/>
      </w:pPr>
      <w:rPr>
        <w:rFonts w:hint="default"/>
        <w:lang w:val="ru-RU" w:eastAsia="en-US" w:bidi="ar-SA"/>
      </w:rPr>
    </w:lvl>
    <w:lvl w:ilvl="8" w:tplc="4A284DA0">
      <w:numFmt w:val="bullet"/>
      <w:lvlText w:val="•"/>
      <w:lvlJc w:val="left"/>
      <w:pPr>
        <w:ind w:left="7428" w:hanging="228"/>
      </w:pPr>
      <w:rPr>
        <w:rFonts w:hint="default"/>
        <w:lang w:val="ru-RU" w:eastAsia="en-US" w:bidi="ar-SA"/>
      </w:rPr>
    </w:lvl>
  </w:abstractNum>
  <w:abstractNum w:abstractNumId="122">
    <w:nsid w:val="54AF0B2E"/>
    <w:multiLevelType w:val="hybridMultilevel"/>
    <w:tmpl w:val="1D5CD0A6"/>
    <w:lvl w:ilvl="0" w:tplc="1E0AA7D8">
      <w:start w:val="1"/>
      <w:numFmt w:val="decimal"/>
      <w:lvlText w:val="%1."/>
      <w:lvlJc w:val="left"/>
      <w:pPr>
        <w:ind w:left="202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676E760">
      <w:numFmt w:val="bullet"/>
      <w:lvlText w:val="•"/>
      <w:lvlJc w:val="left"/>
      <w:pPr>
        <w:ind w:left="1193" w:hanging="286"/>
      </w:pPr>
      <w:rPr>
        <w:rFonts w:hint="default"/>
        <w:lang w:val="ru-RU" w:eastAsia="en-US" w:bidi="ar-SA"/>
      </w:rPr>
    </w:lvl>
    <w:lvl w:ilvl="2" w:tplc="F98AC7AE">
      <w:numFmt w:val="bullet"/>
      <w:lvlText w:val="•"/>
      <w:lvlJc w:val="left"/>
      <w:pPr>
        <w:ind w:left="2186" w:hanging="286"/>
      </w:pPr>
      <w:rPr>
        <w:rFonts w:hint="default"/>
        <w:lang w:val="ru-RU" w:eastAsia="en-US" w:bidi="ar-SA"/>
      </w:rPr>
    </w:lvl>
    <w:lvl w:ilvl="3" w:tplc="0F241DDA">
      <w:numFmt w:val="bullet"/>
      <w:lvlText w:val="•"/>
      <w:lvlJc w:val="left"/>
      <w:pPr>
        <w:ind w:left="3179" w:hanging="286"/>
      </w:pPr>
      <w:rPr>
        <w:rFonts w:hint="default"/>
        <w:lang w:val="ru-RU" w:eastAsia="en-US" w:bidi="ar-SA"/>
      </w:rPr>
    </w:lvl>
    <w:lvl w:ilvl="4" w:tplc="89E493AA">
      <w:numFmt w:val="bullet"/>
      <w:lvlText w:val="•"/>
      <w:lvlJc w:val="left"/>
      <w:pPr>
        <w:ind w:left="4172" w:hanging="286"/>
      </w:pPr>
      <w:rPr>
        <w:rFonts w:hint="default"/>
        <w:lang w:val="ru-RU" w:eastAsia="en-US" w:bidi="ar-SA"/>
      </w:rPr>
    </w:lvl>
    <w:lvl w:ilvl="5" w:tplc="74649412">
      <w:numFmt w:val="bullet"/>
      <w:lvlText w:val="•"/>
      <w:lvlJc w:val="left"/>
      <w:pPr>
        <w:ind w:left="5165" w:hanging="286"/>
      </w:pPr>
      <w:rPr>
        <w:rFonts w:hint="default"/>
        <w:lang w:val="ru-RU" w:eastAsia="en-US" w:bidi="ar-SA"/>
      </w:rPr>
    </w:lvl>
    <w:lvl w:ilvl="6" w:tplc="14FEB398">
      <w:numFmt w:val="bullet"/>
      <w:lvlText w:val="•"/>
      <w:lvlJc w:val="left"/>
      <w:pPr>
        <w:ind w:left="6158" w:hanging="286"/>
      </w:pPr>
      <w:rPr>
        <w:rFonts w:hint="default"/>
        <w:lang w:val="ru-RU" w:eastAsia="en-US" w:bidi="ar-SA"/>
      </w:rPr>
    </w:lvl>
    <w:lvl w:ilvl="7" w:tplc="561CD034">
      <w:numFmt w:val="bullet"/>
      <w:lvlText w:val="•"/>
      <w:lvlJc w:val="left"/>
      <w:pPr>
        <w:ind w:left="7151" w:hanging="286"/>
      </w:pPr>
      <w:rPr>
        <w:rFonts w:hint="default"/>
        <w:lang w:val="ru-RU" w:eastAsia="en-US" w:bidi="ar-SA"/>
      </w:rPr>
    </w:lvl>
    <w:lvl w:ilvl="8" w:tplc="021E975C">
      <w:numFmt w:val="bullet"/>
      <w:lvlText w:val="•"/>
      <w:lvlJc w:val="left"/>
      <w:pPr>
        <w:ind w:left="8144" w:hanging="286"/>
      </w:pPr>
      <w:rPr>
        <w:rFonts w:hint="default"/>
        <w:lang w:val="ru-RU" w:eastAsia="en-US" w:bidi="ar-SA"/>
      </w:rPr>
    </w:lvl>
  </w:abstractNum>
  <w:abstractNum w:abstractNumId="123">
    <w:nsid w:val="55CE77C0"/>
    <w:multiLevelType w:val="hybridMultilevel"/>
    <w:tmpl w:val="A738A33A"/>
    <w:lvl w:ilvl="0" w:tplc="847AE2B2">
      <w:start w:val="1"/>
      <w:numFmt w:val="decimal"/>
      <w:lvlText w:val="%1."/>
      <w:lvlJc w:val="left"/>
      <w:pPr>
        <w:ind w:left="57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71E0A8E">
      <w:numFmt w:val="bullet"/>
      <w:lvlText w:val="•"/>
      <w:lvlJc w:val="left"/>
      <w:pPr>
        <w:ind w:left="1387" w:hanging="284"/>
      </w:pPr>
      <w:rPr>
        <w:rFonts w:hint="default"/>
        <w:lang w:val="ru-RU" w:eastAsia="en-US" w:bidi="ar-SA"/>
      </w:rPr>
    </w:lvl>
    <w:lvl w:ilvl="2" w:tplc="524A5472">
      <w:numFmt w:val="bullet"/>
      <w:lvlText w:val="•"/>
      <w:lvlJc w:val="left"/>
      <w:pPr>
        <w:ind w:left="2715" w:hanging="284"/>
      </w:pPr>
      <w:rPr>
        <w:rFonts w:hint="default"/>
        <w:lang w:val="ru-RU" w:eastAsia="en-US" w:bidi="ar-SA"/>
      </w:rPr>
    </w:lvl>
    <w:lvl w:ilvl="3" w:tplc="22A450C4">
      <w:numFmt w:val="bullet"/>
      <w:lvlText w:val="•"/>
      <w:lvlJc w:val="left"/>
      <w:pPr>
        <w:ind w:left="4043" w:hanging="284"/>
      </w:pPr>
      <w:rPr>
        <w:rFonts w:hint="default"/>
        <w:lang w:val="ru-RU" w:eastAsia="en-US" w:bidi="ar-SA"/>
      </w:rPr>
    </w:lvl>
    <w:lvl w:ilvl="4" w:tplc="E912F6B0">
      <w:numFmt w:val="bullet"/>
      <w:lvlText w:val="•"/>
      <w:lvlJc w:val="left"/>
      <w:pPr>
        <w:ind w:left="5371" w:hanging="284"/>
      </w:pPr>
      <w:rPr>
        <w:rFonts w:hint="default"/>
        <w:lang w:val="ru-RU" w:eastAsia="en-US" w:bidi="ar-SA"/>
      </w:rPr>
    </w:lvl>
    <w:lvl w:ilvl="5" w:tplc="6E1EEECE">
      <w:numFmt w:val="bullet"/>
      <w:lvlText w:val="•"/>
      <w:lvlJc w:val="left"/>
      <w:pPr>
        <w:ind w:left="6699" w:hanging="284"/>
      </w:pPr>
      <w:rPr>
        <w:rFonts w:hint="default"/>
        <w:lang w:val="ru-RU" w:eastAsia="en-US" w:bidi="ar-SA"/>
      </w:rPr>
    </w:lvl>
    <w:lvl w:ilvl="6" w:tplc="D2AA39FC">
      <w:numFmt w:val="bullet"/>
      <w:lvlText w:val="•"/>
      <w:lvlJc w:val="left"/>
      <w:pPr>
        <w:ind w:left="8026" w:hanging="284"/>
      </w:pPr>
      <w:rPr>
        <w:rFonts w:hint="default"/>
        <w:lang w:val="ru-RU" w:eastAsia="en-US" w:bidi="ar-SA"/>
      </w:rPr>
    </w:lvl>
    <w:lvl w:ilvl="7" w:tplc="095AFFAE">
      <w:numFmt w:val="bullet"/>
      <w:lvlText w:val="•"/>
      <w:lvlJc w:val="left"/>
      <w:pPr>
        <w:ind w:left="9354" w:hanging="284"/>
      </w:pPr>
      <w:rPr>
        <w:rFonts w:hint="default"/>
        <w:lang w:val="ru-RU" w:eastAsia="en-US" w:bidi="ar-SA"/>
      </w:rPr>
    </w:lvl>
    <w:lvl w:ilvl="8" w:tplc="72EEAEB0">
      <w:numFmt w:val="bullet"/>
      <w:lvlText w:val="•"/>
      <w:lvlJc w:val="left"/>
      <w:pPr>
        <w:ind w:left="10682" w:hanging="284"/>
      </w:pPr>
      <w:rPr>
        <w:rFonts w:hint="default"/>
        <w:lang w:val="ru-RU" w:eastAsia="en-US" w:bidi="ar-SA"/>
      </w:rPr>
    </w:lvl>
  </w:abstractNum>
  <w:abstractNum w:abstractNumId="124">
    <w:nsid w:val="564147ED"/>
    <w:multiLevelType w:val="multilevel"/>
    <w:tmpl w:val="5922CDC2"/>
    <w:lvl w:ilvl="0">
      <w:start w:val="1"/>
      <w:numFmt w:val="decimal"/>
      <w:lvlText w:val="%1."/>
      <w:lvlJc w:val="left"/>
      <w:pPr>
        <w:ind w:left="457" w:hanging="284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69" w:hanging="4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81" w:hanging="560"/>
      </w:pPr>
      <w:rPr>
        <w:rFonts w:hint="default"/>
        <w:spacing w:val="0"/>
        <w:w w:val="99"/>
        <w:lang w:val="ru-RU" w:eastAsia="en-US" w:bidi="ar-SA"/>
      </w:rPr>
    </w:lvl>
    <w:lvl w:ilvl="3">
      <w:numFmt w:val="bullet"/>
      <w:lvlText w:val="•"/>
      <w:lvlJc w:val="left"/>
      <w:pPr>
        <w:ind w:left="1120" w:hanging="5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380" w:hanging="5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700" w:hanging="5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258" w:hanging="5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816" w:hanging="5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374" w:hanging="560"/>
      </w:pPr>
      <w:rPr>
        <w:rFonts w:hint="default"/>
        <w:lang w:val="ru-RU" w:eastAsia="en-US" w:bidi="ar-SA"/>
      </w:rPr>
    </w:lvl>
  </w:abstractNum>
  <w:abstractNum w:abstractNumId="125">
    <w:nsid w:val="56D44B53"/>
    <w:multiLevelType w:val="hybridMultilevel"/>
    <w:tmpl w:val="C4E29FB2"/>
    <w:lvl w:ilvl="0" w:tplc="16701BFC">
      <w:start w:val="18"/>
      <w:numFmt w:val="decimal"/>
      <w:lvlText w:val="%1."/>
      <w:lvlJc w:val="left"/>
      <w:pPr>
        <w:ind w:left="4" w:hanging="4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3F4D598">
      <w:numFmt w:val="bullet"/>
      <w:lvlText w:val="•"/>
      <w:lvlJc w:val="left"/>
      <w:pPr>
        <w:ind w:left="1260" w:hanging="428"/>
      </w:pPr>
      <w:rPr>
        <w:rFonts w:hint="default"/>
        <w:lang w:val="ru-RU" w:eastAsia="en-US" w:bidi="ar-SA"/>
      </w:rPr>
    </w:lvl>
    <w:lvl w:ilvl="2" w:tplc="A8ECDF88">
      <w:numFmt w:val="bullet"/>
      <w:lvlText w:val="•"/>
      <w:lvlJc w:val="left"/>
      <w:pPr>
        <w:ind w:left="2521" w:hanging="428"/>
      </w:pPr>
      <w:rPr>
        <w:rFonts w:hint="default"/>
        <w:lang w:val="ru-RU" w:eastAsia="en-US" w:bidi="ar-SA"/>
      </w:rPr>
    </w:lvl>
    <w:lvl w:ilvl="3" w:tplc="08A61C00">
      <w:numFmt w:val="bullet"/>
      <w:lvlText w:val="•"/>
      <w:lvlJc w:val="left"/>
      <w:pPr>
        <w:ind w:left="3782" w:hanging="428"/>
      </w:pPr>
      <w:rPr>
        <w:rFonts w:hint="default"/>
        <w:lang w:val="ru-RU" w:eastAsia="en-US" w:bidi="ar-SA"/>
      </w:rPr>
    </w:lvl>
    <w:lvl w:ilvl="4" w:tplc="87BE15DC">
      <w:numFmt w:val="bullet"/>
      <w:lvlText w:val="•"/>
      <w:lvlJc w:val="left"/>
      <w:pPr>
        <w:ind w:left="5043" w:hanging="428"/>
      </w:pPr>
      <w:rPr>
        <w:rFonts w:hint="default"/>
        <w:lang w:val="ru-RU" w:eastAsia="en-US" w:bidi="ar-SA"/>
      </w:rPr>
    </w:lvl>
    <w:lvl w:ilvl="5" w:tplc="0E9A9D14">
      <w:numFmt w:val="bullet"/>
      <w:lvlText w:val="•"/>
      <w:lvlJc w:val="left"/>
      <w:pPr>
        <w:ind w:left="6304" w:hanging="428"/>
      </w:pPr>
      <w:rPr>
        <w:rFonts w:hint="default"/>
        <w:lang w:val="ru-RU" w:eastAsia="en-US" w:bidi="ar-SA"/>
      </w:rPr>
    </w:lvl>
    <w:lvl w:ilvl="6" w:tplc="88640B5E">
      <w:numFmt w:val="bullet"/>
      <w:lvlText w:val="•"/>
      <w:lvlJc w:val="left"/>
      <w:pPr>
        <w:ind w:left="7565" w:hanging="428"/>
      </w:pPr>
      <w:rPr>
        <w:rFonts w:hint="default"/>
        <w:lang w:val="ru-RU" w:eastAsia="en-US" w:bidi="ar-SA"/>
      </w:rPr>
    </w:lvl>
    <w:lvl w:ilvl="7" w:tplc="8FA64988">
      <w:numFmt w:val="bullet"/>
      <w:lvlText w:val="•"/>
      <w:lvlJc w:val="left"/>
      <w:pPr>
        <w:ind w:left="8826" w:hanging="428"/>
      </w:pPr>
      <w:rPr>
        <w:rFonts w:hint="default"/>
        <w:lang w:val="ru-RU" w:eastAsia="en-US" w:bidi="ar-SA"/>
      </w:rPr>
    </w:lvl>
    <w:lvl w:ilvl="8" w:tplc="3F84FC56">
      <w:numFmt w:val="bullet"/>
      <w:lvlText w:val="•"/>
      <w:lvlJc w:val="left"/>
      <w:pPr>
        <w:ind w:left="10087" w:hanging="428"/>
      </w:pPr>
      <w:rPr>
        <w:rFonts w:hint="default"/>
        <w:lang w:val="ru-RU" w:eastAsia="en-US" w:bidi="ar-SA"/>
      </w:rPr>
    </w:lvl>
  </w:abstractNum>
  <w:abstractNum w:abstractNumId="126">
    <w:nsid w:val="57220850"/>
    <w:multiLevelType w:val="multilevel"/>
    <w:tmpl w:val="FF6ECE68"/>
    <w:lvl w:ilvl="0">
      <w:start w:val="1"/>
      <w:numFmt w:val="decimal"/>
      <w:lvlText w:val="%1."/>
      <w:lvlJc w:val="left"/>
      <w:pPr>
        <w:ind w:left="2689" w:hanging="28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8" w:hanging="4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81" w:hanging="572"/>
      </w:pPr>
      <w:rPr>
        <w:rFonts w:hint="default"/>
        <w:spacing w:val="0"/>
        <w:w w:val="100"/>
        <w:lang w:val="ru-RU" w:eastAsia="en-US" w:bidi="ar-SA"/>
      </w:rPr>
    </w:lvl>
    <w:lvl w:ilvl="3">
      <w:numFmt w:val="bullet"/>
      <w:lvlText w:val="•"/>
      <w:lvlJc w:val="left"/>
      <w:pPr>
        <w:ind w:left="1280" w:hanging="5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380" w:hanging="5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680" w:hanging="5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094" w:hanging="5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508" w:hanging="5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922" w:hanging="572"/>
      </w:pPr>
      <w:rPr>
        <w:rFonts w:hint="default"/>
        <w:lang w:val="ru-RU" w:eastAsia="en-US" w:bidi="ar-SA"/>
      </w:rPr>
    </w:lvl>
  </w:abstractNum>
  <w:abstractNum w:abstractNumId="127">
    <w:nsid w:val="577F7866"/>
    <w:multiLevelType w:val="hybridMultilevel"/>
    <w:tmpl w:val="70A6FFA8"/>
    <w:lvl w:ilvl="0" w:tplc="5CEE8B34">
      <w:numFmt w:val="bullet"/>
      <w:lvlText w:val="–"/>
      <w:lvlJc w:val="left"/>
      <w:pPr>
        <w:ind w:left="162" w:hanging="37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178594C">
      <w:numFmt w:val="bullet"/>
      <w:lvlText w:val="•"/>
      <w:lvlJc w:val="left"/>
      <w:pPr>
        <w:ind w:left="1113" w:hanging="377"/>
      </w:pPr>
      <w:rPr>
        <w:rFonts w:hint="default"/>
        <w:lang w:val="ru-RU" w:eastAsia="en-US" w:bidi="ar-SA"/>
      </w:rPr>
    </w:lvl>
    <w:lvl w:ilvl="2" w:tplc="1C74CE10">
      <w:numFmt w:val="bullet"/>
      <w:lvlText w:val="•"/>
      <w:lvlJc w:val="left"/>
      <w:pPr>
        <w:ind w:left="2066" w:hanging="377"/>
      </w:pPr>
      <w:rPr>
        <w:rFonts w:hint="default"/>
        <w:lang w:val="ru-RU" w:eastAsia="en-US" w:bidi="ar-SA"/>
      </w:rPr>
    </w:lvl>
    <w:lvl w:ilvl="3" w:tplc="B9F8F836">
      <w:numFmt w:val="bullet"/>
      <w:lvlText w:val="•"/>
      <w:lvlJc w:val="left"/>
      <w:pPr>
        <w:ind w:left="3019" w:hanging="377"/>
      </w:pPr>
      <w:rPr>
        <w:rFonts w:hint="default"/>
        <w:lang w:val="ru-RU" w:eastAsia="en-US" w:bidi="ar-SA"/>
      </w:rPr>
    </w:lvl>
    <w:lvl w:ilvl="4" w:tplc="DB2243A0">
      <w:numFmt w:val="bullet"/>
      <w:lvlText w:val="•"/>
      <w:lvlJc w:val="left"/>
      <w:pPr>
        <w:ind w:left="3972" w:hanging="377"/>
      </w:pPr>
      <w:rPr>
        <w:rFonts w:hint="default"/>
        <w:lang w:val="ru-RU" w:eastAsia="en-US" w:bidi="ar-SA"/>
      </w:rPr>
    </w:lvl>
    <w:lvl w:ilvl="5" w:tplc="DA28D464">
      <w:numFmt w:val="bullet"/>
      <w:lvlText w:val="•"/>
      <w:lvlJc w:val="left"/>
      <w:pPr>
        <w:ind w:left="4925" w:hanging="377"/>
      </w:pPr>
      <w:rPr>
        <w:rFonts w:hint="default"/>
        <w:lang w:val="ru-RU" w:eastAsia="en-US" w:bidi="ar-SA"/>
      </w:rPr>
    </w:lvl>
    <w:lvl w:ilvl="6" w:tplc="A5EE1C14">
      <w:numFmt w:val="bullet"/>
      <w:lvlText w:val="•"/>
      <w:lvlJc w:val="left"/>
      <w:pPr>
        <w:ind w:left="5878" w:hanging="377"/>
      </w:pPr>
      <w:rPr>
        <w:rFonts w:hint="default"/>
        <w:lang w:val="ru-RU" w:eastAsia="en-US" w:bidi="ar-SA"/>
      </w:rPr>
    </w:lvl>
    <w:lvl w:ilvl="7" w:tplc="B07C27AE">
      <w:numFmt w:val="bullet"/>
      <w:lvlText w:val="•"/>
      <w:lvlJc w:val="left"/>
      <w:pPr>
        <w:ind w:left="6831" w:hanging="377"/>
      </w:pPr>
      <w:rPr>
        <w:rFonts w:hint="default"/>
        <w:lang w:val="ru-RU" w:eastAsia="en-US" w:bidi="ar-SA"/>
      </w:rPr>
    </w:lvl>
    <w:lvl w:ilvl="8" w:tplc="88C6BD24">
      <w:numFmt w:val="bullet"/>
      <w:lvlText w:val="•"/>
      <w:lvlJc w:val="left"/>
      <w:pPr>
        <w:ind w:left="7784" w:hanging="377"/>
      </w:pPr>
      <w:rPr>
        <w:rFonts w:hint="default"/>
        <w:lang w:val="ru-RU" w:eastAsia="en-US" w:bidi="ar-SA"/>
      </w:rPr>
    </w:lvl>
  </w:abstractNum>
  <w:abstractNum w:abstractNumId="128">
    <w:nsid w:val="57F9318D"/>
    <w:multiLevelType w:val="hybridMultilevel"/>
    <w:tmpl w:val="41D29C7A"/>
    <w:lvl w:ilvl="0" w:tplc="5D842F3C">
      <w:start w:val="1"/>
      <w:numFmt w:val="decimal"/>
      <w:lvlText w:val="%1."/>
      <w:lvlJc w:val="left"/>
      <w:pPr>
        <w:ind w:left="202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AC8858E">
      <w:numFmt w:val="bullet"/>
      <w:lvlText w:val="•"/>
      <w:lvlJc w:val="left"/>
      <w:pPr>
        <w:ind w:left="1147" w:hanging="286"/>
      </w:pPr>
      <w:rPr>
        <w:rFonts w:hint="default"/>
        <w:lang w:val="ru-RU" w:eastAsia="en-US" w:bidi="ar-SA"/>
      </w:rPr>
    </w:lvl>
    <w:lvl w:ilvl="2" w:tplc="FEC461EE">
      <w:numFmt w:val="bullet"/>
      <w:lvlText w:val="•"/>
      <w:lvlJc w:val="left"/>
      <w:pPr>
        <w:ind w:left="2094" w:hanging="286"/>
      </w:pPr>
      <w:rPr>
        <w:rFonts w:hint="default"/>
        <w:lang w:val="ru-RU" w:eastAsia="en-US" w:bidi="ar-SA"/>
      </w:rPr>
    </w:lvl>
    <w:lvl w:ilvl="3" w:tplc="653ADD30">
      <w:numFmt w:val="bullet"/>
      <w:lvlText w:val="•"/>
      <w:lvlJc w:val="left"/>
      <w:pPr>
        <w:ind w:left="3041" w:hanging="286"/>
      </w:pPr>
      <w:rPr>
        <w:rFonts w:hint="default"/>
        <w:lang w:val="ru-RU" w:eastAsia="en-US" w:bidi="ar-SA"/>
      </w:rPr>
    </w:lvl>
    <w:lvl w:ilvl="4" w:tplc="10D634EA">
      <w:numFmt w:val="bullet"/>
      <w:lvlText w:val="•"/>
      <w:lvlJc w:val="left"/>
      <w:pPr>
        <w:ind w:left="3988" w:hanging="286"/>
      </w:pPr>
      <w:rPr>
        <w:rFonts w:hint="default"/>
        <w:lang w:val="ru-RU" w:eastAsia="en-US" w:bidi="ar-SA"/>
      </w:rPr>
    </w:lvl>
    <w:lvl w:ilvl="5" w:tplc="6B9EFABC">
      <w:numFmt w:val="bullet"/>
      <w:lvlText w:val="•"/>
      <w:lvlJc w:val="left"/>
      <w:pPr>
        <w:ind w:left="4935" w:hanging="286"/>
      </w:pPr>
      <w:rPr>
        <w:rFonts w:hint="default"/>
        <w:lang w:val="ru-RU" w:eastAsia="en-US" w:bidi="ar-SA"/>
      </w:rPr>
    </w:lvl>
    <w:lvl w:ilvl="6" w:tplc="A20E83D8">
      <w:numFmt w:val="bullet"/>
      <w:lvlText w:val="•"/>
      <w:lvlJc w:val="left"/>
      <w:pPr>
        <w:ind w:left="5882" w:hanging="286"/>
      </w:pPr>
      <w:rPr>
        <w:rFonts w:hint="default"/>
        <w:lang w:val="ru-RU" w:eastAsia="en-US" w:bidi="ar-SA"/>
      </w:rPr>
    </w:lvl>
    <w:lvl w:ilvl="7" w:tplc="6EF07B56">
      <w:numFmt w:val="bullet"/>
      <w:lvlText w:val="•"/>
      <w:lvlJc w:val="left"/>
      <w:pPr>
        <w:ind w:left="6829" w:hanging="286"/>
      </w:pPr>
      <w:rPr>
        <w:rFonts w:hint="default"/>
        <w:lang w:val="ru-RU" w:eastAsia="en-US" w:bidi="ar-SA"/>
      </w:rPr>
    </w:lvl>
    <w:lvl w:ilvl="8" w:tplc="EEAA7526">
      <w:numFmt w:val="bullet"/>
      <w:lvlText w:val="•"/>
      <w:lvlJc w:val="left"/>
      <w:pPr>
        <w:ind w:left="7776" w:hanging="286"/>
      </w:pPr>
      <w:rPr>
        <w:rFonts w:hint="default"/>
        <w:lang w:val="ru-RU" w:eastAsia="en-US" w:bidi="ar-SA"/>
      </w:rPr>
    </w:lvl>
  </w:abstractNum>
  <w:abstractNum w:abstractNumId="129">
    <w:nsid w:val="58D24A0B"/>
    <w:multiLevelType w:val="hybridMultilevel"/>
    <w:tmpl w:val="B8FE8FA0"/>
    <w:lvl w:ilvl="0" w:tplc="77C647D2">
      <w:start w:val="2"/>
      <w:numFmt w:val="decimal"/>
      <w:lvlText w:val="%1."/>
      <w:lvlJc w:val="left"/>
      <w:pPr>
        <w:ind w:left="410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0A63E9E">
      <w:numFmt w:val="bullet"/>
      <w:lvlText w:val="•"/>
      <w:lvlJc w:val="left"/>
      <w:pPr>
        <w:ind w:left="1053" w:hanging="360"/>
      </w:pPr>
      <w:rPr>
        <w:rFonts w:hint="default"/>
        <w:lang w:val="ru-RU" w:eastAsia="en-US" w:bidi="ar-SA"/>
      </w:rPr>
    </w:lvl>
    <w:lvl w:ilvl="2" w:tplc="C6BA440C">
      <w:numFmt w:val="bullet"/>
      <w:lvlText w:val="•"/>
      <w:lvlJc w:val="left"/>
      <w:pPr>
        <w:ind w:left="1687" w:hanging="360"/>
      </w:pPr>
      <w:rPr>
        <w:rFonts w:hint="default"/>
        <w:lang w:val="ru-RU" w:eastAsia="en-US" w:bidi="ar-SA"/>
      </w:rPr>
    </w:lvl>
    <w:lvl w:ilvl="3" w:tplc="D2464366">
      <w:numFmt w:val="bullet"/>
      <w:lvlText w:val="•"/>
      <w:lvlJc w:val="left"/>
      <w:pPr>
        <w:ind w:left="2321" w:hanging="360"/>
      </w:pPr>
      <w:rPr>
        <w:rFonts w:hint="default"/>
        <w:lang w:val="ru-RU" w:eastAsia="en-US" w:bidi="ar-SA"/>
      </w:rPr>
    </w:lvl>
    <w:lvl w:ilvl="4" w:tplc="0F86ED6E">
      <w:numFmt w:val="bullet"/>
      <w:lvlText w:val="•"/>
      <w:lvlJc w:val="left"/>
      <w:pPr>
        <w:ind w:left="2955" w:hanging="360"/>
      </w:pPr>
      <w:rPr>
        <w:rFonts w:hint="default"/>
        <w:lang w:val="ru-RU" w:eastAsia="en-US" w:bidi="ar-SA"/>
      </w:rPr>
    </w:lvl>
    <w:lvl w:ilvl="5" w:tplc="4288C794">
      <w:numFmt w:val="bullet"/>
      <w:lvlText w:val="•"/>
      <w:lvlJc w:val="left"/>
      <w:pPr>
        <w:ind w:left="3589" w:hanging="360"/>
      </w:pPr>
      <w:rPr>
        <w:rFonts w:hint="default"/>
        <w:lang w:val="ru-RU" w:eastAsia="en-US" w:bidi="ar-SA"/>
      </w:rPr>
    </w:lvl>
    <w:lvl w:ilvl="6" w:tplc="0CF42CEC">
      <w:numFmt w:val="bullet"/>
      <w:lvlText w:val="•"/>
      <w:lvlJc w:val="left"/>
      <w:pPr>
        <w:ind w:left="4222" w:hanging="360"/>
      </w:pPr>
      <w:rPr>
        <w:rFonts w:hint="default"/>
        <w:lang w:val="ru-RU" w:eastAsia="en-US" w:bidi="ar-SA"/>
      </w:rPr>
    </w:lvl>
    <w:lvl w:ilvl="7" w:tplc="E400902A">
      <w:numFmt w:val="bullet"/>
      <w:lvlText w:val="•"/>
      <w:lvlJc w:val="left"/>
      <w:pPr>
        <w:ind w:left="4856" w:hanging="360"/>
      </w:pPr>
      <w:rPr>
        <w:rFonts w:hint="default"/>
        <w:lang w:val="ru-RU" w:eastAsia="en-US" w:bidi="ar-SA"/>
      </w:rPr>
    </w:lvl>
    <w:lvl w:ilvl="8" w:tplc="23CA5368">
      <w:numFmt w:val="bullet"/>
      <w:lvlText w:val="•"/>
      <w:lvlJc w:val="left"/>
      <w:pPr>
        <w:ind w:left="5490" w:hanging="360"/>
      </w:pPr>
      <w:rPr>
        <w:rFonts w:hint="default"/>
        <w:lang w:val="ru-RU" w:eastAsia="en-US" w:bidi="ar-SA"/>
      </w:rPr>
    </w:lvl>
  </w:abstractNum>
  <w:abstractNum w:abstractNumId="130">
    <w:nsid w:val="590010FE"/>
    <w:multiLevelType w:val="hybridMultilevel"/>
    <w:tmpl w:val="13EED1F6"/>
    <w:lvl w:ilvl="0" w:tplc="7180BFE0">
      <w:start w:val="1"/>
      <w:numFmt w:val="decimal"/>
      <w:lvlText w:val="%1."/>
      <w:lvlJc w:val="left"/>
      <w:pPr>
        <w:ind w:left="26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93EC98A">
      <w:numFmt w:val="bullet"/>
      <w:lvlText w:val="•"/>
      <w:lvlJc w:val="left"/>
      <w:pPr>
        <w:ind w:left="1148" w:hanging="284"/>
      </w:pPr>
      <w:rPr>
        <w:rFonts w:hint="default"/>
        <w:lang w:val="ru-RU" w:eastAsia="en-US" w:bidi="ar-SA"/>
      </w:rPr>
    </w:lvl>
    <w:lvl w:ilvl="2" w:tplc="2B9ECBAA">
      <w:numFmt w:val="bullet"/>
      <w:lvlText w:val="•"/>
      <w:lvlJc w:val="left"/>
      <w:pPr>
        <w:ind w:left="2276" w:hanging="284"/>
      </w:pPr>
      <w:rPr>
        <w:rFonts w:hint="default"/>
        <w:lang w:val="ru-RU" w:eastAsia="en-US" w:bidi="ar-SA"/>
      </w:rPr>
    </w:lvl>
    <w:lvl w:ilvl="3" w:tplc="E682B07C">
      <w:numFmt w:val="bullet"/>
      <w:lvlText w:val="•"/>
      <w:lvlJc w:val="left"/>
      <w:pPr>
        <w:ind w:left="3404" w:hanging="284"/>
      </w:pPr>
      <w:rPr>
        <w:rFonts w:hint="default"/>
        <w:lang w:val="ru-RU" w:eastAsia="en-US" w:bidi="ar-SA"/>
      </w:rPr>
    </w:lvl>
    <w:lvl w:ilvl="4" w:tplc="33E67460">
      <w:numFmt w:val="bullet"/>
      <w:lvlText w:val="•"/>
      <w:lvlJc w:val="left"/>
      <w:pPr>
        <w:ind w:left="4532" w:hanging="284"/>
      </w:pPr>
      <w:rPr>
        <w:rFonts w:hint="default"/>
        <w:lang w:val="ru-RU" w:eastAsia="en-US" w:bidi="ar-SA"/>
      </w:rPr>
    </w:lvl>
    <w:lvl w:ilvl="5" w:tplc="058ABFCC">
      <w:numFmt w:val="bullet"/>
      <w:lvlText w:val="•"/>
      <w:lvlJc w:val="left"/>
      <w:pPr>
        <w:ind w:left="5661" w:hanging="284"/>
      </w:pPr>
      <w:rPr>
        <w:rFonts w:hint="default"/>
        <w:lang w:val="ru-RU" w:eastAsia="en-US" w:bidi="ar-SA"/>
      </w:rPr>
    </w:lvl>
    <w:lvl w:ilvl="6" w:tplc="6AF0E97A">
      <w:numFmt w:val="bullet"/>
      <w:lvlText w:val="•"/>
      <w:lvlJc w:val="left"/>
      <w:pPr>
        <w:ind w:left="6789" w:hanging="284"/>
      </w:pPr>
      <w:rPr>
        <w:rFonts w:hint="default"/>
        <w:lang w:val="ru-RU" w:eastAsia="en-US" w:bidi="ar-SA"/>
      </w:rPr>
    </w:lvl>
    <w:lvl w:ilvl="7" w:tplc="A5D4363C">
      <w:numFmt w:val="bullet"/>
      <w:lvlText w:val="•"/>
      <w:lvlJc w:val="left"/>
      <w:pPr>
        <w:ind w:left="7917" w:hanging="284"/>
      </w:pPr>
      <w:rPr>
        <w:rFonts w:hint="default"/>
        <w:lang w:val="ru-RU" w:eastAsia="en-US" w:bidi="ar-SA"/>
      </w:rPr>
    </w:lvl>
    <w:lvl w:ilvl="8" w:tplc="0BFE81DA">
      <w:numFmt w:val="bullet"/>
      <w:lvlText w:val="•"/>
      <w:lvlJc w:val="left"/>
      <w:pPr>
        <w:ind w:left="9045" w:hanging="284"/>
      </w:pPr>
      <w:rPr>
        <w:rFonts w:hint="default"/>
        <w:lang w:val="ru-RU" w:eastAsia="en-US" w:bidi="ar-SA"/>
      </w:rPr>
    </w:lvl>
  </w:abstractNum>
  <w:abstractNum w:abstractNumId="131">
    <w:nsid w:val="59474427"/>
    <w:multiLevelType w:val="hybridMultilevel"/>
    <w:tmpl w:val="C15EC0F4"/>
    <w:lvl w:ilvl="0" w:tplc="0526054E">
      <w:start w:val="1"/>
      <w:numFmt w:val="decimal"/>
      <w:lvlText w:val="%1."/>
      <w:lvlJc w:val="left"/>
      <w:pPr>
        <w:ind w:left="102" w:hanging="27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41841B8">
      <w:numFmt w:val="bullet"/>
      <w:lvlText w:val="•"/>
      <w:lvlJc w:val="left"/>
      <w:pPr>
        <w:ind w:left="1047" w:hanging="274"/>
      </w:pPr>
      <w:rPr>
        <w:rFonts w:hint="default"/>
        <w:lang w:val="ru-RU" w:eastAsia="en-US" w:bidi="ar-SA"/>
      </w:rPr>
    </w:lvl>
    <w:lvl w:ilvl="2" w:tplc="A356BEB6">
      <w:numFmt w:val="bullet"/>
      <w:lvlText w:val="•"/>
      <w:lvlJc w:val="left"/>
      <w:pPr>
        <w:ind w:left="1994" w:hanging="274"/>
      </w:pPr>
      <w:rPr>
        <w:rFonts w:hint="default"/>
        <w:lang w:val="ru-RU" w:eastAsia="en-US" w:bidi="ar-SA"/>
      </w:rPr>
    </w:lvl>
    <w:lvl w:ilvl="3" w:tplc="F5F69A96">
      <w:numFmt w:val="bullet"/>
      <w:lvlText w:val="•"/>
      <w:lvlJc w:val="left"/>
      <w:pPr>
        <w:ind w:left="2941" w:hanging="274"/>
      </w:pPr>
      <w:rPr>
        <w:rFonts w:hint="default"/>
        <w:lang w:val="ru-RU" w:eastAsia="en-US" w:bidi="ar-SA"/>
      </w:rPr>
    </w:lvl>
    <w:lvl w:ilvl="4" w:tplc="ED66031A">
      <w:numFmt w:val="bullet"/>
      <w:lvlText w:val="•"/>
      <w:lvlJc w:val="left"/>
      <w:pPr>
        <w:ind w:left="3888" w:hanging="274"/>
      </w:pPr>
      <w:rPr>
        <w:rFonts w:hint="default"/>
        <w:lang w:val="ru-RU" w:eastAsia="en-US" w:bidi="ar-SA"/>
      </w:rPr>
    </w:lvl>
    <w:lvl w:ilvl="5" w:tplc="49B40664">
      <w:numFmt w:val="bullet"/>
      <w:lvlText w:val="•"/>
      <w:lvlJc w:val="left"/>
      <w:pPr>
        <w:ind w:left="4835" w:hanging="274"/>
      </w:pPr>
      <w:rPr>
        <w:rFonts w:hint="default"/>
        <w:lang w:val="ru-RU" w:eastAsia="en-US" w:bidi="ar-SA"/>
      </w:rPr>
    </w:lvl>
    <w:lvl w:ilvl="6" w:tplc="A708674A">
      <w:numFmt w:val="bullet"/>
      <w:lvlText w:val="•"/>
      <w:lvlJc w:val="left"/>
      <w:pPr>
        <w:ind w:left="5782" w:hanging="274"/>
      </w:pPr>
      <w:rPr>
        <w:rFonts w:hint="default"/>
        <w:lang w:val="ru-RU" w:eastAsia="en-US" w:bidi="ar-SA"/>
      </w:rPr>
    </w:lvl>
    <w:lvl w:ilvl="7" w:tplc="03564A0A">
      <w:numFmt w:val="bullet"/>
      <w:lvlText w:val="•"/>
      <w:lvlJc w:val="left"/>
      <w:pPr>
        <w:ind w:left="6729" w:hanging="274"/>
      </w:pPr>
      <w:rPr>
        <w:rFonts w:hint="default"/>
        <w:lang w:val="ru-RU" w:eastAsia="en-US" w:bidi="ar-SA"/>
      </w:rPr>
    </w:lvl>
    <w:lvl w:ilvl="8" w:tplc="AF82B010">
      <w:numFmt w:val="bullet"/>
      <w:lvlText w:val="•"/>
      <w:lvlJc w:val="left"/>
      <w:pPr>
        <w:ind w:left="7676" w:hanging="274"/>
      </w:pPr>
      <w:rPr>
        <w:rFonts w:hint="default"/>
        <w:lang w:val="ru-RU" w:eastAsia="en-US" w:bidi="ar-SA"/>
      </w:rPr>
    </w:lvl>
  </w:abstractNum>
  <w:abstractNum w:abstractNumId="132">
    <w:nsid w:val="5AB8049C"/>
    <w:multiLevelType w:val="hybridMultilevel"/>
    <w:tmpl w:val="01D827F6"/>
    <w:lvl w:ilvl="0" w:tplc="87E01250">
      <w:start w:val="1"/>
      <w:numFmt w:val="decimal"/>
      <w:lvlText w:val="%1."/>
      <w:lvlJc w:val="left"/>
      <w:pPr>
        <w:ind w:left="57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E9EDC50">
      <w:numFmt w:val="bullet"/>
      <w:lvlText w:val="•"/>
      <w:lvlJc w:val="left"/>
      <w:pPr>
        <w:ind w:left="1387" w:hanging="284"/>
      </w:pPr>
      <w:rPr>
        <w:rFonts w:hint="default"/>
        <w:lang w:val="ru-RU" w:eastAsia="en-US" w:bidi="ar-SA"/>
      </w:rPr>
    </w:lvl>
    <w:lvl w:ilvl="2" w:tplc="7EA85AF4">
      <w:numFmt w:val="bullet"/>
      <w:lvlText w:val="•"/>
      <w:lvlJc w:val="left"/>
      <w:pPr>
        <w:ind w:left="2715" w:hanging="284"/>
      </w:pPr>
      <w:rPr>
        <w:rFonts w:hint="default"/>
        <w:lang w:val="ru-RU" w:eastAsia="en-US" w:bidi="ar-SA"/>
      </w:rPr>
    </w:lvl>
    <w:lvl w:ilvl="3" w:tplc="978C7EDA">
      <w:numFmt w:val="bullet"/>
      <w:lvlText w:val="•"/>
      <w:lvlJc w:val="left"/>
      <w:pPr>
        <w:ind w:left="4043" w:hanging="284"/>
      </w:pPr>
      <w:rPr>
        <w:rFonts w:hint="default"/>
        <w:lang w:val="ru-RU" w:eastAsia="en-US" w:bidi="ar-SA"/>
      </w:rPr>
    </w:lvl>
    <w:lvl w:ilvl="4" w:tplc="0B50755A">
      <w:numFmt w:val="bullet"/>
      <w:lvlText w:val="•"/>
      <w:lvlJc w:val="left"/>
      <w:pPr>
        <w:ind w:left="5371" w:hanging="284"/>
      </w:pPr>
      <w:rPr>
        <w:rFonts w:hint="default"/>
        <w:lang w:val="ru-RU" w:eastAsia="en-US" w:bidi="ar-SA"/>
      </w:rPr>
    </w:lvl>
    <w:lvl w:ilvl="5" w:tplc="5CCA2B12">
      <w:numFmt w:val="bullet"/>
      <w:lvlText w:val="•"/>
      <w:lvlJc w:val="left"/>
      <w:pPr>
        <w:ind w:left="6699" w:hanging="284"/>
      </w:pPr>
      <w:rPr>
        <w:rFonts w:hint="default"/>
        <w:lang w:val="ru-RU" w:eastAsia="en-US" w:bidi="ar-SA"/>
      </w:rPr>
    </w:lvl>
    <w:lvl w:ilvl="6" w:tplc="94AE6BFA">
      <w:numFmt w:val="bullet"/>
      <w:lvlText w:val="•"/>
      <w:lvlJc w:val="left"/>
      <w:pPr>
        <w:ind w:left="8026" w:hanging="284"/>
      </w:pPr>
      <w:rPr>
        <w:rFonts w:hint="default"/>
        <w:lang w:val="ru-RU" w:eastAsia="en-US" w:bidi="ar-SA"/>
      </w:rPr>
    </w:lvl>
    <w:lvl w:ilvl="7" w:tplc="D2A8177C">
      <w:numFmt w:val="bullet"/>
      <w:lvlText w:val="•"/>
      <w:lvlJc w:val="left"/>
      <w:pPr>
        <w:ind w:left="9354" w:hanging="284"/>
      </w:pPr>
      <w:rPr>
        <w:rFonts w:hint="default"/>
        <w:lang w:val="ru-RU" w:eastAsia="en-US" w:bidi="ar-SA"/>
      </w:rPr>
    </w:lvl>
    <w:lvl w:ilvl="8" w:tplc="6DC8168E">
      <w:numFmt w:val="bullet"/>
      <w:lvlText w:val="•"/>
      <w:lvlJc w:val="left"/>
      <w:pPr>
        <w:ind w:left="10682" w:hanging="284"/>
      </w:pPr>
      <w:rPr>
        <w:rFonts w:hint="default"/>
        <w:lang w:val="ru-RU" w:eastAsia="en-US" w:bidi="ar-SA"/>
      </w:rPr>
    </w:lvl>
  </w:abstractNum>
  <w:abstractNum w:abstractNumId="133">
    <w:nsid w:val="5AFD63D5"/>
    <w:multiLevelType w:val="hybridMultilevel"/>
    <w:tmpl w:val="3DF8A3A8"/>
    <w:lvl w:ilvl="0" w:tplc="EDF68EBC">
      <w:start w:val="1"/>
      <w:numFmt w:val="decimal"/>
      <w:lvlText w:val="%1."/>
      <w:lvlJc w:val="left"/>
      <w:pPr>
        <w:ind w:left="57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63E62C8">
      <w:numFmt w:val="bullet"/>
      <w:lvlText w:val="•"/>
      <w:lvlJc w:val="left"/>
      <w:pPr>
        <w:ind w:left="1314" w:hanging="284"/>
      </w:pPr>
      <w:rPr>
        <w:rFonts w:hint="default"/>
        <w:lang w:val="ru-RU" w:eastAsia="en-US" w:bidi="ar-SA"/>
      </w:rPr>
    </w:lvl>
    <w:lvl w:ilvl="2" w:tplc="03BEF39C">
      <w:numFmt w:val="bullet"/>
      <w:lvlText w:val="•"/>
      <w:lvlJc w:val="left"/>
      <w:pPr>
        <w:ind w:left="2569" w:hanging="284"/>
      </w:pPr>
      <w:rPr>
        <w:rFonts w:hint="default"/>
        <w:lang w:val="ru-RU" w:eastAsia="en-US" w:bidi="ar-SA"/>
      </w:rPr>
    </w:lvl>
    <w:lvl w:ilvl="3" w:tplc="69C647C2">
      <w:numFmt w:val="bullet"/>
      <w:lvlText w:val="•"/>
      <w:lvlJc w:val="left"/>
      <w:pPr>
        <w:ind w:left="3824" w:hanging="284"/>
      </w:pPr>
      <w:rPr>
        <w:rFonts w:hint="default"/>
        <w:lang w:val="ru-RU" w:eastAsia="en-US" w:bidi="ar-SA"/>
      </w:rPr>
    </w:lvl>
    <w:lvl w:ilvl="4" w:tplc="46408FDE">
      <w:numFmt w:val="bullet"/>
      <w:lvlText w:val="•"/>
      <w:lvlJc w:val="left"/>
      <w:pPr>
        <w:ind w:left="5079" w:hanging="284"/>
      </w:pPr>
      <w:rPr>
        <w:rFonts w:hint="default"/>
        <w:lang w:val="ru-RU" w:eastAsia="en-US" w:bidi="ar-SA"/>
      </w:rPr>
    </w:lvl>
    <w:lvl w:ilvl="5" w:tplc="BCD6F4FE">
      <w:numFmt w:val="bullet"/>
      <w:lvlText w:val="•"/>
      <w:lvlJc w:val="left"/>
      <w:pPr>
        <w:ind w:left="6334" w:hanging="284"/>
      </w:pPr>
      <w:rPr>
        <w:rFonts w:hint="default"/>
        <w:lang w:val="ru-RU" w:eastAsia="en-US" w:bidi="ar-SA"/>
      </w:rPr>
    </w:lvl>
    <w:lvl w:ilvl="6" w:tplc="3B105B26">
      <w:numFmt w:val="bullet"/>
      <w:lvlText w:val="•"/>
      <w:lvlJc w:val="left"/>
      <w:pPr>
        <w:ind w:left="7589" w:hanging="284"/>
      </w:pPr>
      <w:rPr>
        <w:rFonts w:hint="default"/>
        <w:lang w:val="ru-RU" w:eastAsia="en-US" w:bidi="ar-SA"/>
      </w:rPr>
    </w:lvl>
    <w:lvl w:ilvl="7" w:tplc="5EC4F904">
      <w:numFmt w:val="bullet"/>
      <w:lvlText w:val="•"/>
      <w:lvlJc w:val="left"/>
      <w:pPr>
        <w:ind w:left="8844" w:hanging="284"/>
      </w:pPr>
      <w:rPr>
        <w:rFonts w:hint="default"/>
        <w:lang w:val="ru-RU" w:eastAsia="en-US" w:bidi="ar-SA"/>
      </w:rPr>
    </w:lvl>
    <w:lvl w:ilvl="8" w:tplc="DB82CCB6">
      <w:numFmt w:val="bullet"/>
      <w:lvlText w:val="•"/>
      <w:lvlJc w:val="left"/>
      <w:pPr>
        <w:ind w:left="10099" w:hanging="284"/>
      </w:pPr>
      <w:rPr>
        <w:rFonts w:hint="default"/>
        <w:lang w:val="ru-RU" w:eastAsia="en-US" w:bidi="ar-SA"/>
      </w:rPr>
    </w:lvl>
  </w:abstractNum>
  <w:abstractNum w:abstractNumId="134">
    <w:nsid w:val="5B8B2FB1"/>
    <w:multiLevelType w:val="hybridMultilevel"/>
    <w:tmpl w:val="C302C02E"/>
    <w:lvl w:ilvl="0" w:tplc="59D0EF86">
      <w:numFmt w:val="bullet"/>
      <w:lvlText w:val="-"/>
      <w:lvlJc w:val="left"/>
      <w:pPr>
        <w:ind w:left="84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8B64193E">
      <w:numFmt w:val="bullet"/>
      <w:lvlText w:val="•"/>
      <w:lvlJc w:val="left"/>
      <w:pPr>
        <w:ind w:left="474" w:hanging="142"/>
      </w:pPr>
      <w:rPr>
        <w:rFonts w:hint="default"/>
        <w:lang w:val="ru-RU" w:eastAsia="en-US" w:bidi="ar-SA"/>
      </w:rPr>
    </w:lvl>
    <w:lvl w:ilvl="2" w:tplc="A41C36AC">
      <w:numFmt w:val="bullet"/>
      <w:lvlText w:val="•"/>
      <w:lvlJc w:val="left"/>
      <w:pPr>
        <w:ind w:left="868" w:hanging="142"/>
      </w:pPr>
      <w:rPr>
        <w:rFonts w:hint="default"/>
        <w:lang w:val="ru-RU" w:eastAsia="en-US" w:bidi="ar-SA"/>
      </w:rPr>
    </w:lvl>
    <w:lvl w:ilvl="3" w:tplc="BB7AD1C0">
      <w:numFmt w:val="bullet"/>
      <w:lvlText w:val="•"/>
      <w:lvlJc w:val="left"/>
      <w:pPr>
        <w:ind w:left="1262" w:hanging="142"/>
      </w:pPr>
      <w:rPr>
        <w:rFonts w:hint="default"/>
        <w:lang w:val="ru-RU" w:eastAsia="en-US" w:bidi="ar-SA"/>
      </w:rPr>
    </w:lvl>
    <w:lvl w:ilvl="4" w:tplc="72361AC2">
      <w:numFmt w:val="bullet"/>
      <w:lvlText w:val="•"/>
      <w:lvlJc w:val="left"/>
      <w:pPr>
        <w:ind w:left="1656" w:hanging="142"/>
      </w:pPr>
      <w:rPr>
        <w:rFonts w:hint="default"/>
        <w:lang w:val="ru-RU" w:eastAsia="en-US" w:bidi="ar-SA"/>
      </w:rPr>
    </w:lvl>
    <w:lvl w:ilvl="5" w:tplc="E58EF7D2">
      <w:numFmt w:val="bullet"/>
      <w:lvlText w:val="•"/>
      <w:lvlJc w:val="left"/>
      <w:pPr>
        <w:ind w:left="2050" w:hanging="142"/>
      </w:pPr>
      <w:rPr>
        <w:rFonts w:hint="default"/>
        <w:lang w:val="ru-RU" w:eastAsia="en-US" w:bidi="ar-SA"/>
      </w:rPr>
    </w:lvl>
    <w:lvl w:ilvl="6" w:tplc="E7622F94">
      <w:numFmt w:val="bullet"/>
      <w:lvlText w:val="•"/>
      <w:lvlJc w:val="left"/>
      <w:pPr>
        <w:ind w:left="2444" w:hanging="142"/>
      </w:pPr>
      <w:rPr>
        <w:rFonts w:hint="default"/>
        <w:lang w:val="ru-RU" w:eastAsia="en-US" w:bidi="ar-SA"/>
      </w:rPr>
    </w:lvl>
    <w:lvl w:ilvl="7" w:tplc="91E6A8BE">
      <w:numFmt w:val="bullet"/>
      <w:lvlText w:val="•"/>
      <w:lvlJc w:val="left"/>
      <w:pPr>
        <w:ind w:left="2838" w:hanging="142"/>
      </w:pPr>
      <w:rPr>
        <w:rFonts w:hint="default"/>
        <w:lang w:val="ru-RU" w:eastAsia="en-US" w:bidi="ar-SA"/>
      </w:rPr>
    </w:lvl>
    <w:lvl w:ilvl="8" w:tplc="FD1E04CE">
      <w:numFmt w:val="bullet"/>
      <w:lvlText w:val="•"/>
      <w:lvlJc w:val="left"/>
      <w:pPr>
        <w:ind w:left="3232" w:hanging="142"/>
      </w:pPr>
      <w:rPr>
        <w:rFonts w:hint="default"/>
        <w:lang w:val="ru-RU" w:eastAsia="en-US" w:bidi="ar-SA"/>
      </w:rPr>
    </w:lvl>
  </w:abstractNum>
  <w:abstractNum w:abstractNumId="135">
    <w:nsid w:val="5BF91EFD"/>
    <w:multiLevelType w:val="hybridMultilevel"/>
    <w:tmpl w:val="21B0C028"/>
    <w:lvl w:ilvl="0" w:tplc="5614D6EC">
      <w:start w:val="1"/>
      <w:numFmt w:val="decimal"/>
      <w:lvlText w:val="%1."/>
      <w:lvlJc w:val="left"/>
      <w:pPr>
        <w:ind w:left="57" w:hanging="284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4"/>
        <w:szCs w:val="24"/>
        <w:lang w:val="ru-RU" w:eastAsia="en-US" w:bidi="ar-SA"/>
      </w:rPr>
    </w:lvl>
    <w:lvl w:ilvl="1" w:tplc="AAB8FE66">
      <w:numFmt w:val="bullet"/>
      <w:lvlText w:val="•"/>
      <w:lvlJc w:val="left"/>
      <w:pPr>
        <w:ind w:left="887" w:hanging="284"/>
      </w:pPr>
      <w:rPr>
        <w:rFonts w:hint="default"/>
        <w:lang w:val="ru-RU" w:eastAsia="en-US" w:bidi="ar-SA"/>
      </w:rPr>
    </w:lvl>
    <w:lvl w:ilvl="2" w:tplc="246EFC96">
      <w:numFmt w:val="bullet"/>
      <w:lvlText w:val="•"/>
      <w:lvlJc w:val="left"/>
      <w:pPr>
        <w:ind w:left="1714" w:hanging="284"/>
      </w:pPr>
      <w:rPr>
        <w:rFonts w:hint="default"/>
        <w:lang w:val="ru-RU" w:eastAsia="en-US" w:bidi="ar-SA"/>
      </w:rPr>
    </w:lvl>
    <w:lvl w:ilvl="3" w:tplc="AF968152">
      <w:numFmt w:val="bullet"/>
      <w:lvlText w:val="•"/>
      <w:lvlJc w:val="left"/>
      <w:pPr>
        <w:ind w:left="2541" w:hanging="284"/>
      </w:pPr>
      <w:rPr>
        <w:rFonts w:hint="default"/>
        <w:lang w:val="ru-RU" w:eastAsia="en-US" w:bidi="ar-SA"/>
      </w:rPr>
    </w:lvl>
    <w:lvl w:ilvl="4" w:tplc="CA301B40">
      <w:numFmt w:val="bullet"/>
      <w:lvlText w:val="•"/>
      <w:lvlJc w:val="left"/>
      <w:pPr>
        <w:ind w:left="3369" w:hanging="284"/>
      </w:pPr>
      <w:rPr>
        <w:rFonts w:hint="default"/>
        <w:lang w:val="ru-RU" w:eastAsia="en-US" w:bidi="ar-SA"/>
      </w:rPr>
    </w:lvl>
    <w:lvl w:ilvl="5" w:tplc="D3FCE7B4">
      <w:numFmt w:val="bullet"/>
      <w:lvlText w:val="•"/>
      <w:lvlJc w:val="left"/>
      <w:pPr>
        <w:ind w:left="4196" w:hanging="284"/>
      </w:pPr>
      <w:rPr>
        <w:rFonts w:hint="default"/>
        <w:lang w:val="ru-RU" w:eastAsia="en-US" w:bidi="ar-SA"/>
      </w:rPr>
    </w:lvl>
    <w:lvl w:ilvl="6" w:tplc="937222DE">
      <w:numFmt w:val="bullet"/>
      <w:lvlText w:val="•"/>
      <w:lvlJc w:val="left"/>
      <w:pPr>
        <w:ind w:left="5023" w:hanging="284"/>
      </w:pPr>
      <w:rPr>
        <w:rFonts w:hint="default"/>
        <w:lang w:val="ru-RU" w:eastAsia="en-US" w:bidi="ar-SA"/>
      </w:rPr>
    </w:lvl>
    <w:lvl w:ilvl="7" w:tplc="EFB6BFCE">
      <w:numFmt w:val="bullet"/>
      <w:lvlText w:val="•"/>
      <w:lvlJc w:val="left"/>
      <w:pPr>
        <w:ind w:left="5851" w:hanging="284"/>
      </w:pPr>
      <w:rPr>
        <w:rFonts w:hint="default"/>
        <w:lang w:val="ru-RU" w:eastAsia="en-US" w:bidi="ar-SA"/>
      </w:rPr>
    </w:lvl>
    <w:lvl w:ilvl="8" w:tplc="DB4CB384">
      <w:numFmt w:val="bullet"/>
      <w:lvlText w:val="•"/>
      <w:lvlJc w:val="left"/>
      <w:pPr>
        <w:ind w:left="6678" w:hanging="284"/>
      </w:pPr>
      <w:rPr>
        <w:rFonts w:hint="default"/>
        <w:lang w:val="ru-RU" w:eastAsia="en-US" w:bidi="ar-SA"/>
      </w:rPr>
    </w:lvl>
  </w:abstractNum>
  <w:abstractNum w:abstractNumId="136">
    <w:nsid w:val="5C0205F0"/>
    <w:multiLevelType w:val="hybridMultilevel"/>
    <w:tmpl w:val="00C8755C"/>
    <w:lvl w:ilvl="0" w:tplc="DA64E2BC">
      <w:start w:val="1"/>
      <w:numFmt w:val="decimal"/>
      <w:lvlText w:val="%1."/>
      <w:lvlJc w:val="left"/>
      <w:pPr>
        <w:ind w:left="4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F167BF4">
      <w:numFmt w:val="bullet"/>
      <w:lvlText w:val="•"/>
      <w:lvlJc w:val="left"/>
      <w:pPr>
        <w:ind w:left="1260" w:hanging="284"/>
      </w:pPr>
      <w:rPr>
        <w:rFonts w:hint="default"/>
        <w:lang w:val="ru-RU" w:eastAsia="en-US" w:bidi="ar-SA"/>
      </w:rPr>
    </w:lvl>
    <w:lvl w:ilvl="2" w:tplc="AC2C855E">
      <w:numFmt w:val="bullet"/>
      <w:lvlText w:val="•"/>
      <w:lvlJc w:val="left"/>
      <w:pPr>
        <w:ind w:left="2521" w:hanging="284"/>
      </w:pPr>
      <w:rPr>
        <w:rFonts w:hint="default"/>
        <w:lang w:val="ru-RU" w:eastAsia="en-US" w:bidi="ar-SA"/>
      </w:rPr>
    </w:lvl>
    <w:lvl w:ilvl="3" w:tplc="D84ED5DE">
      <w:numFmt w:val="bullet"/>
      <w:lvlText w:val="•"/>
      <w:lvlJc w:val="left"/>
      <w:pPr>
        <w:ind w:left="3782" w:hanging="284"/>
      </w:pPr>
      <w:rPr>
        <w:rFonts w:hint="default"/>
        <w:lang w:val="ru-RU" w:eastAsia="en-US" w:bidi="ar-SA"/>
      </w:rPr>
    </w:lvl>
    <w:lvl w:ilvl="4" w:tplc="456E01FA">
      <w:numFmt w:val="bullet"/>
      <w:lvlText w:val="•"/>
      <w:lvlJc w:val="left"/>
      <w:pPr>
        <w:ind w:left="5043" w:hanging="284"/>
      </w:pPr>
      <w:rPr>
        <w:rFonts w:hint="default"/>
        <w:lang w:val="ru-RU" w:eastAsia="en-US" w:bidi="ar-SA"/>
      </w:rPr>
    </w:lvl>
    <w:lvl w:ilvl="5" w:tplc="3C7E0CEA">
      <w:numFmt w:val="bullet"/>
      <w:lvlText w:val="•"/>
      <w:lvlJc w:val="left"/>
      <w:pPr>
        <w:ind w:left="6304" w:hanging="284"/>
      </w:pPr>
      <w:rPr>
        <w:rFonts w:hint="default"/>
        <w:lang w:val="ru-RU" w:eastAsia="en-US" w:bidi="ar-SA"/>
      </w:rPr>
    </w:lvl>
    <w:lvl w:ilvl="6" w:tplc="C5643536">
      <w:numFmt w:val="bullet"/>
      <w:lvlText w:val="•"/>
      <w:lvlJc w:val="left"/>
      <w:pPr>
        <w:ind w:left="7565" w:hanging="284"/>
      </w:pPr>
      <w:rPr>
        <w:rFonts w:hint="default"/>
        <w:lang w:val="ru-RU" w:eastAsia="en-US" w:bidi="ar-SA"/>
      </w:rPr>
    </w:lvl>
    <w:lvl w:ilvl="7" w:tplc="BAB2D7C0">
      <w:numFmt w:val="bullet"/>
      <w:lvlText w:val="•"/>
      <w:lvlJc w:val="left"/>
      <w:pPr>
        <w:ind w:left="8826" w:hanging="284"/>
      </w:pPr>
      <w:rPr>
        <w:rFonts w:hint="default"/>
        <w:lang w:val="ru-RU" w:eastAsia="en-US" w:bidi="ar-SA"/>
      </w:rPr>
    </w:lvl>
    <w:lvl w:ilvl="8" w:tplc="94286698">
      <w:numFmt w:val="bullet"/>
      <w:lvlText w:val="•"/>
      <w:lvlJc w:val="left"/>
      <w:pPr>
        <w:ind w:left="10087" w:hanging="284"/>
      </w:pPr>
      <w:rPr>
        <w:rFonts w:hint="default"/>
        <w:lang w:val="ru-RU" w:eastAsia="en-US" w:bidi="ar-SA"/>
      </w:rPr>
    </w:lvl>
  </w:abstractNum>
  <w:abstractNum w:abstractNumId="137">
    <w:nsid w:val="5D1252C7"/>
    <w:multiLevelType w:val="hybridMultilevel"/>
    <w:tmpl w:val="A2587E96"/>
    <w:lvl w:ilvl="0" w:tplc="C72C9690">
      <w:start w:val="5"/>
      <w:numFmt w:val="decimal"/>
      <w:lvlText w:val="%1."/>
      <w:lvlJc w:val="left"/>
      <w:pPr>
        <w:ind w:left="462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1E82C70">
      <w:start w:val="1"/>
      <w:numFmt w:val="decimal"/>
      <w:lvlText w:val="%2."/>
      <w:lvlJc w:val="left"/>
      <w:pPr>
        <w:ind w:left="102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32680548">
      <w:numFmt w:val="bullet"/>
      <w:lvlText w:val="•"/>
      <w:lvlJc w:val="left"/>
      <w:pPr>
        <w:ind w:left="1503" w:hanging="286"/>
      </w:pPr>
      <w:rPr>
        <w:rFonts w:hint="default"/>
        <w:lang w:val="ru-RU" w:eastAsia="en-US" w:bidi="ar-SA"/>
      </w:rPr>
    </w:lvl>
    <w:lvl w:ilvl="3" w:tplc="E6CA8B42">
      <w:numFmt w:val="bullet"/>
      <w:lvlText w:val="•"/>
      <w:lvlJc w:val="left"/>
      <w:pPr>
        <w:ind w:left="2546" w:hanging="286"/>
      </w:pPr>
      <w:rPr>
        <w:rFonts w:hint="default"/>
        <w:lang w:val="ru-RU" w:eastAsia="en-US" w:bidi="ar-SA"/>
      </w:rPr>
    </w:lvl>
    <w:lvl w:ilvl="4" w:tplc="E3E6ABC6">
      <w:numFmt w:val="bullet"/>
      <w:lvlText w:val="•"/>
      <w:lvlJc w:val="left"/>
      <w:pPr>
        <w:ind w:left="3590" w:hanging="286"/>
      </w:pPr>
      <w:rPr>
        <w:rFonts w:hint="default"/>
        <w:lang w:val="ru-RU" w:eastAsia="en-US" w:bidi="ar-SA"/>
      </w:rPr>
    </w:lvl>
    <w:lvl w:ilvl="5" w:tplc="5E541CDC">
      <w:numFmt w:val="bullet"/>
      <w:lvlText w:val="•"/>
      <w:lvlJc w:val="left"/>
      <w:pPr>
        <w:ind w:left="4633" w:hanging="286"/>
      </w:pPr>
      <w:rPr>
        <w:rFonts w:hint="default"/>
        <w:lang w:val="ru-RU" w:eastAsia="en-US" w:bidi="ar-SA"/>
      </w:rPr>
    </w:lvl>
    <w:lvl w:ilvl="6" w:tplc="996C6248">
      <w:numFmt w:val="bullet"/>
      <w:lvlText w:val="•"/>
      <w:lvlJc w:val="left"/>
      <w:pPr>
        <w:ind w:left="5677" w:hanging="286"/>
      </w:pPr>
      <w:rPr>
        <w:rFonts w:hint="default"/>
        <w:lang w:val="ru-RU" w:eastAsia="en-US" w:bidi="ar-SA"/>
      </w:rPr>
    </w:lvl>
    <w:lvl w:ilvl="7" w:tplc="C62C394E">
      <w:numFmt w:val="bullet"/>
      <w:lvlText w:val="•"/>
      <w:lvlJc w:val="left"/>
      <w:pPr>
        <w:ind w:left="6720" w:hanging="286"/>
      </w:pPr>
      <w:rPr>
        <w:rFonts w:hint="default"/>
        <w:lang w:val="ru-RU" w:eastAsia="en-US" w:bidi="ar-SA"/>
      </w:rPr>
    </w:lvl>
    <w:lvl w:ilvl="8" w:tplc="BFF842C6">
      <w:numFmt w:val="bullet"/>
      <w:lvlText w:val="•"/>
      <w:lvlJc w:val="left"/>
      <w:pPr>
        <w:ind w:left="7764" w:hanging="286"/>
      </w:pPr>
      <w:rPr>
        <w:rFonts w:hint="default"/>
        <w:lang w:val="ru-RU" w:eastAsia="en-US" w:bidi="ar-SA"/>
      </w:rPr>
    </w:lvl>
  </w:abstractNum>
  <w:abstractNum w:abstractNumId="138">
    <w:nsid w:val="5DD1530C"/>
    <w:multiLevelType w:val="hybridMultilevel"/>
    <w:tmpl w:val="97A64724"/>
    <w:lvl w:ilvl="0" w:tplc="A64C3258">
      <w:start w:val="1"/>
      <w:numFmt w:val="decimal"/>
      <w:lvlText w:val="%1."/>
      <w:lvlJc w:val="left"/>
      <w:pPr>
        <w:ind w:left="102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506290C">
      <w:numFmt w:val="bullet"/>
      <w:lvlText w:val="•"/>
      <w:lvlJc w:val="left"/>
      <w:pPr>
        <w:ind w:left="1075" w:hanging="286"/>
      </w:pPr>
      <w:rPr>
        <w:rFonts w:hint="default"/>
        <w:lang w:val="ru-RU" w:eastAsia="en-US" w:bidi="ar-SA"/>
      </w:rPr>
    </w:lvl>
    <w:lvl w:ilvl="2" w:tplc="237CA258">
      <w:numFmt w:val="bullet"/>
      <w:lvlText w:val="•"/>
      <w:lvlJc w:val="left"/>
      <w:pPr>
        <w:ind w:left="2050" w:hanging="286"/>
      </w:pPr>
      <w:rPr>
        <w:rFonts w:hint="default"/>
        <w:lang w:val="ru-RU" w:eastAsia="en-US" w:bidi="ar-SA"/>
      </w:rPr>
    </w:lvl>
    <w:lvl w:ilvl="3" w:tplc="B83EB546">
      <w:numFmt w:val="bullet"/>
      <w:lvlText w:val="•"/>
      <w:lvlJc w:val="left"/>
      <w:pPr>
        <w:ind w:left="3025" w:hanging="286"/>
      </w:pPr>
      <w:rPr>
        <w:rFonts w:hint="default"/>
        <w:lang w:val="ru-RU" w:eastAsia="en-US" w:bidi="ar-SA"/>
      </w:rPr>
    </w:lvl>
    <w:lvl w:ilvl="4" w:tplc="E90870DC">
      <w:numFmt w:val="bullet"/>
      <w:lvlText w:val="•"/>
      <w:lvlJc w:val="left"/>
      <w:pPr>
        <w:ind w:left="4000" w:hanging="286"/>
      </w:pPr>
      <w:rPr>
        <w:rFonts w:hint="default"/>
        <w:lang w:val="ru-RU" w:eastAsia="en-US" w:bidi="ar-SA"/>
      </w:rPr>
    </w:lvl>
    <w:lvl w:ilvl="5" w:tplc="455A087A">
      <w:numFmt w:val="bullet"/>
      <w:lvlText w:val="•"/>
      <w:lvlJc w:val="left"/>
      <w:pPr>
        <w:ind w:left="4975" w:hanging="286"/>
      </w:pPr>
      <w:rPr>
        <w:rFonts w:hint="default"/>
        <w:lang w:val="ru-RU" w:eastAsia="en-US" w:bidi="ar-SA"/>
      </w:rPr>
    </w:lvl>
    <w:lvl w:ilvl="6" w:tplc="90E67522">
      <w:numFmt w:val="bullet"/>
      <w:lvlText w:val="•"/>
      <w:lvlJc w:val="left"/>
      <w:pPr>
        <w:ind w:left="5950" w:hanging="286"/>
      </w:pPr>
      <w:rPr>
        <w:rFonts w:hint="default"/>
        <w:lang w:val="ru-RU" w:eastAsia="en-US" w:bidi="ar-SA"/>
      </w:rPr>
    </w:lvl>
    <w:lvl w:ilvl="7" w:tplc="177650F8">
      <w:numFmt w:val="bullet"/>
      <w:lvlText w:val="•"/>
      <w:lvlJc w:val="left"/>
      <w:pPr>
        <w:ind w:left="6925" w:hanging="286"/>
      </w:pPr>
      <w:rPr>
        <w:rFonts w:hint="default"/>
        <w:lang w:val="ru-RU" w:eastAsia="en-US" w:bidi="ar-SA"/>
      </w:rPr>
    </w:lvl>
    <w:lvl w:ilvl="8" w:tplc="A85097F4">
      <w:numFmt w:val="bullet"/>
      <w:lvlText w:val="•"/>
      <w:lvlJc w:val="left"/>
      <w:pPr>
        <w:ind w:left="7900" w:hanging="286"/>
      </w:pPr>
      <w:rPr>
        <w:rFonts w:hint="default"/>
        <w:lang w:val="ru-RU" w:eastAsia="en-US" w:bidi="ar-SA"/>
      </w:rPr>
    </w:lvl>
  </w:abstractNum>
  <w:abstractNum w:abstractNumId="139">
    <w:nsid w:val="5EF22EEE"/>
    <w:multiLevelType w:val="hybridMultilevel"/>
    <w:tmpl w:val="4656DAA6"/>
    <w:lvl w:ilvl="0" w:tplc="A344D01C">
      <w:numFmt w:val="bullet"/>
      <w:lvlText w:val="-"/>
      <w:lvlJc w:val="left"/>
      <w:pPr>
        <w:ind w:left="27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774E73A0">
      <w:numFmt w:val="bullet"/>
      <w:lvlText w:val="•"/>
      <w:lvlJc w:val="left"/>
      <w:pPr>
        <w:ind w:left="428" w:hanging="142"/>
      </w:pPr>
      <w:rPr>
        <w:rFonts w:hint="default"/>
        <w:lang w:val="ru-RU" w:eastAsia="en-US" w:bidi="ar-SA"/>
      </w:rPr>
    </w:lvl>
    <w:lvl w:ilvl="2" w:tplc="2D520CB0">
      <w:numFmt w:val="bullet"/>
      <w:lvlText w:val="•"/>
      <w:lvlJc w:val="left"/>
      <w:pPr>
        <w:ind w:left="836" w:hanging="142"/>
      </w:pPr>
      <w:rPr>
        <w:rFonts w:hint="default"/>
        <w:lang w:val="ru-RU" w:eastAsia="en-US" w:bidi="ar-SA"/>
      </w:rPr>
    </w:lvl>
    <w:lvl w:ilvl="3" w:tplc="412236FC">
      <w:numFmt w:val="bullet"/>
      <w:lvlText w:val="•"/>
      <w:lvlJc w:val="left"/>
      <w:pPr>
        <w:ind w:left="1244" w:hanging="142"/>
      </w:pPr>
      <w:rPr>
        <w:rFonts w:hint="default"/>
        <w:lang w:val="ru-RU" w:eastAsia="en-US" w:bidi="ar-SA"/>
      </w:rPr>
    </w:lvl>
    <w:lvl w:ilvl="4" w:tplc="E920FBAA">
      <w:numFmt w:val="bullet"/>
      <w:lvlText w:val="•"/>
      <w:lvlJc w:val="left"/>
      <w:pPr>
        <w:ind w:left="1653" w:hanging="142"/>
      </w:pPr>
      <w:rPr>
        <w:rFonts w:hint="default"/>
        <w:lang w:val="ru-RU" w:eastAsia="en-US" w:bidi="ar-SA"/>
      </w:rPr>
    </w:lvl>
    <w:lvl w:ilvl="5" w:tplc="38C41900">
      <w:numFmt w:val="bullet"/>
      <w:lvlText w:val="•"/>
      <w:lvlJc w:val="left"/>
      <w:pPr>
        <w:ind w:left="2061" w:hanging="142"/>
      </w:pPr>
      <w:rPr>
        <w:rFonts w:hint="default"/>
        <w:lang w:val="ru-RU" w:eastAsia="en-US" w:bidi="ar-SA"/>
      </w:rPr>
    </w:lvl>
    <w:lvl w:ilvl="6" w:tplc="67F455F2">
      <w:numFmt w:val="bullet"/>
      <w:lvlText w:val="•"/>
      <w:lvlJc w:val="left"/>
      <w:pPr>
        <w:ind w:left="2469" w:hanging="142"/>
      </w:pPr>
      <w:rPr>
        <w:rFonts w:hint="default"/>
        <w:lang w:val="ru-RU" w:eastAsia="en-US" w:bidi="ar-SA"/>
      </w:rPr>
    </w:lvl>
    <w:lvl w:ilvl="7" w:tplc="C07CC9E4">
      <w:numFmt w:val="bullet"/>
      <w:lvlText w:val="•"/>
      <w:lvlJc w:val="left"/>
      <w:pPr>
        <w:ind w:left="2878" w:hanging="142"/>
      </w:pPr>
      <w:rPr>
        <w:rFonts w:hint="default"/>
        <w:lang w:val="ru-RU" w:eastAsia="en-US" w:bidi="ar-SA"/>
      </w:rPr>
    </w:lvl>
    <w:lvl w:ilvl="8" w:tplc="CD6E9006">
      <w:numFmt w:val="bullet"/>
      <w:lvlText w:val="•"/>
      <w:lvlJc w:val="left"/>
      <w:pPr>
        <w:ind w:left="3286" w:hanging="142"/>
      </w:pPr>
      <w:rPr>
        <w:rFonts w:hint="default"/>
        <w:lang w:val="ru-RU" w:eastAsia="en-US" w:bidi="ar-SA"/>
      </w:rPr>
    </w:lvl>
  </w:abstractNum>
  <w:abstractNum w:abstractNumId="140">
    <w:nsid w:val="5FDE183E"/>
    <w:multiLevelType w:val="hybridMultilevel"/>
    <w:tmpl w:val="6BF40940"/>
    <w:lvl w:ilvl="0" w:tplc="488EFD3A">
      <w:start w:val="1"/>
      <w:numFmt w:val="decimal"/>
      <w:lvlText w:val="%1."/>
      <w:lvlJc w:val="left"/>
      <w:pPr>
        <w:ind w:left="340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1BA3914">
      <w:numFmt w:val="bullet"/>
      <w:lvlText w:val="•"/>
      <w:lvlJc w:val="left"/>
      <w:pPr>
        <w:ind w:left="1196" w:hanging="284"/>
      </w:pPr>
      <w:rPr>
        <w:rFonts w:hint="default"/>
        <w:lang w:val="ru-RU" w:eastAsia="en-US" w:bidi="ar-SA"/>
      </w:rPr>
    </w:lvl>
    <w:lvl w:ilvl="2" w:tplc="47248F0E">
      <w:numFmt w:val="bullet"/>
      <w:lvlText w:val="•"/>
      <w:lvlJc w:val="left"/>
      <w:pPr>
        <w:ind w:left="2052" w:hanging="284"/>
      </w:pPr>
      <w:rPr>
        <w:rFonts w:hint="default"/>
        <w:lang w:val="ru-RU" w:eastAsia="en-US" w:bidi="ar-SA"/>
      </w:rPr>
    </w:lvl>
    <w:lvl w:ilvl="3" w:tplc="986851CE">
      <w:numFmt w:val="bullet"/>
      <w:lvlText w:val="•"/>
      <w:lvlJc w:val="left"/>
      <w:pPr>
        <w:ind w:left="2908" w:hanging="284"/>
      </w:pPr>
      <w:rPr>
        <w:rFonts w:hint="default"/>
        <w:lang w:val="ru-RU" w:eastAsia="en-US" w:bidi="ar-SA"/>
      </w:rPr>
    </w:lvl>
    <w:lvl w:ilvl="4" w:tplc="DA34838A">
      <w:numFmt w:val="bullet"/>
      <w:lvlText w:val="•"/>
      <w:lvlJc w:val="left"/>
      <w:pPr>
        <w:ind w:left="3765" w:hanging="284"/>
      </w:pPr>
      <w:rPr>
        <w:rFonts w:hint="default"/>
        <w:lang w:val="ru-RU" w:eastAsia="en-US" w:bidi="ar-SA"/>
      </w:rPr>
    </w:lvl>
    <w:lvl w:ilvl="5" w:tplc="ABA089BE">
      <w:numFmt w:val="bullet"/>
      <w:lvlText w:val="•"/>
      <w:lvlJc w:val="left"/>
      <w:pPr>
        <w:ind w:left="4621" w:hanging="284"/>
      </w:pPr>
      <w:rPr>
        <w:rFonts w:hint="default"/>
        <w:lang w:val="ru-RU" w:eastAsia="en-US" w:bidi="ar-SA"/>
      </w:rPr>
    </w:lvl>
    <w:lvl w:ilvl="6" w:tplc="D298A022">
      <w:numFmt w:val="bullet"/>
      <w:lvlText w:val="•"/>
      <w:lvlJc w:val="left"/>
      <w:pPr>
        <w:ind w:left="5477" w:hanging="284"/>
      </w:pPr>
      <w:rPr>
        <w:rFonts w:hint="default"/>
        <w:lang w:val="ru-RU" w:eastAsia="en-US" w:bidi="ar-SA"/>
      </w:rPr>
    </w:lvl>
    <w:lvl w:ilvl="7" w:tplc="D848D790">
      <w:numFmt w:val="bullet"/>
      <w:lvlText w:val="•"/>
      <w:lvlJc w:val="left"/>
      <w:pPr>
        <w:ind w:left="6334" w:hanging="284"/>
      </w:pPr>
      <w:rPr>
        <w:rFonts w:hint="default"/>
        <w:lang w:val="ru-RU" w:eastAsia="en-US" w:bidi="ar-SA"/>
      </w:rPr>
    </w:lvl>
    <w:lvl w:ilvl="8" w:tplc="4FC47C5A">
      <w:numFmt w:val="bullet"/>
      <w:lvlText w:val="•"/>
      <w:lvlJc w:val="left"/>
      <w:pPr>
        <w:ind w:left="7190" w:hanging="284"/>
      </w:pPr>
      <w:rPr>
        <w:rFonts w:hint="default"/>
        <w:lang w:val="ru-RU" w:eastAsia="en-US" w:bidi="ar-SA"/>
      </w:rPr>
    </w:lvl>
  </w:abstractNum>
  <w:abstractNum w:abstractNumId="141">
    <w:nsid w:val="601979D8"/>
    <w:multiLevelType w:val="hybridMultilevel"/>
    <w:tmpl w:val="6A78DFA0"/>
    <w:lvl w:ilvl="0" w:tplc="8DE0512E">
      <w:start w:val="1"/>
      <w:numFmt w:val="decimal"/>
      <w:lvlText w:val="%1."/>
      <w:lvlJc w:val="left"/>
      <w:pPr>
        <w:ind w:left="28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A3C33CC">
      <w:numFmt w:val="bullet"/>
      <w:lvlText w:val="•"/>
      <w:lvlJc w:val="left"/>
      <w:pPr>
        <w:ind w:left="913" w:hanging="284"/>
      </w:pPr>
      <w:rPr>
        <w:rFonts w:hint="default"/>
        <w:lang w:val="ru-RU" w:eastAsia="en-US" w:bidi="ar-SA"/>
      </w:rPr>
    </w:lvl>
    <w:lvl w:ilvl="2" w:tplc="7E02824C">
      <w:numFmt w:val="bullet"/>
      <w:lvlText w:val="•"/>
      <w:lvlJc w:val="left"/>
      <w:pPr>
        <w:ind w:left="1807" w:hanging="284"/>
      </w:pPr>
      <w:rPr>
        <w:rFonts w:hint="default"/>
        <w:lang w:val="ru-RU" w:eastAsia="en-US" w:bidi="ar-SA"/>
      </w:rPr>
    </w:lvl>
    <w:lvl w:ilvl="3" w:tplc="457C0CA0">
      <w:numFmt w:val="bullet"/>
      <w:lvlText w:val="•"/>
      <w:lvlJc w:val="left"/>
      <w:pPr>
        <w:ind w:left="2700" w:hanging="284"/>
      </w:pPr>
      <w:rPr>
        <w:rFonts w:hint="default"/>
        <w:lang w:val="ru-RU" w:eastAsia="en-US" w:bidi="ar-SA"/>
      </w:rPr>
    </w:lvl>
    <w:lvl w:ilvl="4" w:tplc="B0DC56A0">
      <w:numFmt w:val="bullet"/>
      <w:lvlText w:val="•"/>
      <w:lvlJc w:val="left"/>
      <w:pPr>
        <w:ind w:left="3594" w:hanging="284"/>
      </w:pPr>
      <w:rPr>
        <w:rFonts w:hint="default"/>
        <w:lang w:val="ru-RU" w:eastAsia="en-US" w:bidi="ar-SA"/>
      </w:rPr>
    </w:lvl>
    <w:lvl w:ilvl="5" w:tplc="964ECDEE">
      <w:numFmt w:val="bullet"/>
      <w:lvlText w:val="•"/>
      <w:lvlJc w:val="left"/>
      <w:pPr>
        <w:ind w:left="4487" w:hanging="284"/>
      </w:pPr>
      <w:rPr>
        <w:rFonts w:hint="default"/>
        <w:lang w:val="ru-RU" w:eastAsia="en-US" w:bidi="ar-SA"/>
      </w:rPr>
    </w:lvl>
    <w:lvl w:ilvl="6" w:tplc="A6F2154A">
      <w:numFmt w:val="bullet"/>
      <w:lvlText w:val="•"/>
      <w:lvlJc w:val="left"/>
      <w:pPr>
        <w:ind w:left="5381" w:hanging="284"/>
      </w:pPr>
      <w:rPr>
        <w:rFonts w:hint="default"/>
        <w:lang w:val="ru-RU" w:eastAsia="en-US" w:bidi="ar-SA"/>
      </w:rPr>
    </w:lvl>
    <w:lvl w:ilvl="7" w:tplc="28BE5B48">
      <w:numFmt w:val="bullet"/>
      <w:lvlText w:val="•"/>
      <w:lvlJc w:val="left"/>
      <w:pPr>
        <w:ind w:left="6274" w:hanging="284"/>
      </w:pPr>
      <w:rPr>
        <w:rFonts w:hint="default"/>
        <w:lang w:val="ru-RU" w:eastAsia="en-US" w:bidi="ar-SA"/>
      </w:rPr>
    </w:lvl>
    <w:lvl w:ilvl="8" w:tplc="6C5CA404">
      <w:numFmt w:val="bullet"/>
      <w:lvlText w:val="•"/>
      <w:lvlJc w:val="left"/>
      <w:pPr>
        <w:ind w:left="7168" w:hanging="284"/>
      </w:pPr>
      <w:rPr>
        <w:rFonts w:hint="default"/>
        <w:lang w:val="ru-RU" w:eastAsia="en-US" w:bidi="ar-SA"/>
      </w:rPr>
    </w:lvl>
  </w:abstractNum>
  <w:abstractNum w:abstractNumId="142">
    <w:nsid w:val="601E2E7D"/>
    <w:multiLevelType w:val="hybridMultilevel"/>
    <w:tmpl w:val="441AFFD4"/>
    <w:lvl w:ilvl="0" w:tplc="209422B4">
      <w:start w:val="1"/>
      <w:numFmt w:val="decimal"/>
      <w:lvlText w:val="%1."/>
      <w:lvlJc w:val="left"/>
      <w:pPr>
        <w:ind w:left="4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804AE92">
      <w:numFmt w:val="bullet"/>
      <w:lvlText w:val="•"/>
      <w:lvlJc w:val="left"/>
      <w:pPr>
        <w:ind w:left="1130" w:hanging="284"/>
      </w:pPr>
      <w:rPr>
        <w:rFonts w:hint="default"/>
        <w:lang w:val="ru-RU" w:eastAsia="en-US" w:bidi="ar-SA"/>
      </w:rPr>
    </w:lvl>
    <w:lvl w:ilvl="2" w:tplc="955EA7DE">
      <w:numFmt w:val="bullet"/>
      <w:lvlText w:val="•"/>
      <w:lvlJc w:val="left"/>
      <w:pPr>
        <w:ind w:left="2260" w:hanging="284"/>
      </w:pPr>
      <w:rPr>
        <w:rFonts w:hint="default"/>
        <w:lang w:val="ru-RU" w:eastAsia="en-US" w:bidi="ar-SA"/>
      </w:rPr>
    </w:lvl>
    <w:lvl w:ilvl="3" w:tplc="5CCA3C64">
      <w:numFmt w:val="bullet"/>
      <w:lvlText w:val="•"/>
      <w:lvlJc w:val="left"/>
      <w:pPr>
        <w:ind w:left="3390" w:hanging="284"/>
      </w:pPr>
      <w:rPr>
        <w:rFonts w:hint="default"/>
        <w:lang w:val="ru-RU" w:eastAsia="en-US" w:bidi="ar-SA"/>
      </w:rPr>
    </w:lvl>
    <w:lvl w:ilvl="4" w:tplc="5030D9D8">
      <w:numFmt w:val="bullet"/>
      <w:lvlText w:val="•"/>
      <w:lvlJc w:val="left"/>
      <w:pPr>
        <w:ind w:left="4520" w:hanging="284"/>
      </w:pPr>
      <w:rPr>
        <w:rFonts w:hint="default"/>
        <w:lang w:val="ru-RU" w:eastAsia="en-US" w:bidi="ar-SA"/>
      </w:rPr>
    </w:lvl>
    <w:lvl w:ilvl="5" w:tplc="E51CE6BA">
      <w:numFmt w:val="bullet"/>
      <w:lvlText w:val="•"/>
      <w:lvlJc w:val="left"/>
      <w:pPr>
        <w:ind w:left="5651" w:hanging="284"/>
      </w:pPr>
      <w:rPr>
        <w:rFonts w:hint="default"/>
        <w:lang w:val="ru-RU" w:eastAsia="en-US" w:bidi="ar-SA"/>
      </w:rPr>
    </w:lvl>
    <w:lvl w:ilvl="6" w:tplc="00421B10">
      <w:numFmt w:val="bullet"/>
      <w:lvlText w:val="•"/>
      <w:lvlJc w:val="left"/>
      <w:pPr>
        <w:ind w:left="6781" w:hanging="284"/>
      </w:pPr>
      <w:rPr>
        <w:rFonts w:hint="default"/>
        <w:lang w:val="ru-RU" w:eastAsia="en-US" w:bidi="ar-SA"/>
      </w:rPr>
    </w:lvl>
    <w:lvl w:ilvl="7" w:tplc="8380286E">
      <w:numFmt w:val="bullet"/>
      <w:lvlText w:val="•"/>
      <w:lvlJc w:val="left"/>
      <w:pPr>
        <w:ind w:left="7911" w:hanging="284"/>
      </w:pPr>
      <w:rPr>
        <w:rFonts w:hint="default"/>
        <w:lang w:val="ru-RU" w:eastAsia="en-US" w:bidi="ar-SA"/>
      </w:rPr>
    </w:lvl>
    <w:lvl w:ilvl="8" w:tplc="666CB73C">
      <w:numFmt w:val="bullet"/>
      <w:lvlText w:val="•"/>
      <w:lvlJc w:val="left"/>
      <w:pPr>
        <w:ind w:left="9041" w:hanging="284"/>
      </w:pPr>
      <w:rPr>
        <w:rFonts w:hint="default"/>
        <w:lang w:val="ru-RU" w:eastAsia="en-US" w:bidi="ar-SA"/>
      </w:rPr>
    </w:lvl>
  </w:abstractNum>
  <w:abstractNum w:abstractNumId="143">
    <w:nsid w:val="610E2E1F"/>
    <w:multiLevelType w:val="multilevel"/>
    <w:tmpl w:val="E9168534"/>
    <w:lvl w:ilvl="0">
      <w:start w:val="6"/>
      <w:numFmt w:val="decimal"/>
      <w:lvlText w:val="%1"/>
      <w:lvlJc w:val="left"/>
      <w:pPr>
        <w:ind w:left="162" w:hanging="42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428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57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870" w:hanging="855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817" w:hanging="8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96" w:hanging="8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5" w:hanging="8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54" w:hanging="8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33" w:hanging="855"/>
      </w:pPr>
      <w:rPr>
        <w:rFonts w:hint="default"/>
        <w:lang w:val="ru-RU" w:eastAsia="en-US" w:bidi="ar-SA"/>
      </w:rPr>
    </w:lvl>
  </w:abstractNum>
  <w:abstractNum w:abstractNumId="144">
    <w:nsid w:val="6175083B"/>
    <w:multiLevelType w:val="hybridMultilevel"/>
    <w:tmpl w:val="EB8C126C"/>
    <w:lvl w:ilvl="0" w:tplc="28DAB024">
      <w:start w:val="2"/>
      <w:numFmt w:val="decimal"/>
      <w:lvlText w:val="%1."/>
      <w:lvlJc w:val="left"/>
      <w:pPr>
        <w:ind w:left="-3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4127384">
      <w:numFmt w:val="bullet"/>
      <w:lvlText w:val="•"/>
      <w:lvlJc w:val="left"/>
      <w:pPr>
        <w:ind w:left="1019" w:hanging="284"/>
      </w:pPr>
      <w:rPr>
        <w:rFonts w:hint="default"/>
        <w:lang w:val="ru-RU" w:eastAsia="en-US" w:bidi="ar-SA"/>
      </w:rPr>
    </w:lvl>
    <w:lvl w:ilvl="2" w:tplc="21EEF6EC">
      <w:numFmt w:val="bullet"/>
      <w:lvlText w:val="•"/>
      <w:lvlJc w:val="left"/>
      <w:pPr>
        <w:ind w:left="2039" w:hanging="284"/>
      </w:pPr>
      <w:rPr>
        <w:rFonts w:hint="default"/>
        <w:lang w:val="ru-RU" w:eastAsia="en-US" w:bidi="ar-SA"/>
      </w:rPr>
    </w:lvl>
    <w:lvl w:ilvl="3" w:tplc="5E00B9FC">
      <w:numFmt w:val="bullet"/>
      <w:lvlText w:val="•"/>
      <w:lvlJc w:val="left"/>
      <w:pPr>
        <w:ind w:left="3058" w:hanging="284"/>
      </w:pPr>
      <w:rPr>
        <w:rFonts w:hint="default"/>
        <w:lang w:val="ru-RU" w:eastAsia="en-US" w:bidi="ar-SA"/>
      </w:rPr>
    </w:lvl>
    <w:lvl w:ilvl="4" w:tplc="6F8CD9A8">
      <w:numFmt w:val="bullet"/>
      <w:lvlText w:val="•"/>
      <w:lvlJc w:val="left"/>
      <w:pPr>
        <w:ind w:left="4078" w:hanging="284"/>
      </w:pPr>
      <w:rPr>
        <w:rFonts w:hint="default"/>
        <w:lang w:val="ru-RU" w:eastAsia="en-US" w:bidi="ar-SA"/>
      </w:rPr>
    </w:lvl>
    <w:lvl w:ilvl="5" w:tplc="BBD8E02E">
      <w:numFmt w:val="bullet"/>
      <w:lvlText w:val="•"/>
      <w:lvlJc w:val="left"/>
      <w:pPr>
        <w:ind w:left="5098" w:hanging="284"/>
      </w:pPr>
      <w:rPr>
        <w:rFonts w:hint="default"/>
        <w:lang w:val="ru-RU" w:eastAsia="en-US" w:bidi="ar-SA"/>
      </w:rPr>
    </w:lvl>
    <w:lvl w:ilvl="6" w:tplc="F58EEA54">
      <w:numFmt w:val="bullet"/>
      <w:lvlText w:val="•"/>
      <w:lvlJc w:val="left"/>
      <w:pPr>
        <w:ind w:left="6117" w:hanging="284"/>
      </w:pPr>
      <w:rPr>
        <w:rFonts w:hint="default"/>
        <w:lang w:val="ru-RU" w:eastAsia="en-US" w:bidi="ar-SA"/>
      </w:rPr>
    </w:lvl>
    <w:lvl w:ilvl="7" w:tplc="2B06F66A">
      <w:numFmt w:val="bullet"/>
      <w:lvlText w:val="•"/>
      <w:lvlJc w:val="left"/>
      <w:pPr>
        <w:ind w:left="7137" w:hanging="284"/>
      </w:pPr>
      <w:rPr>
        <w:rFonts w:hint="default"/>
        <w:lang w:val="ru-RU" w:eastAsia="en-US" w:bidi="ar-SA"/>
      </w:rPr>
    </w:lvl>
    <w:lvl w:ilvl="8" w:tplc="F9CE04E8">
      <w:numFmt w:val="bullet"/>
      <w:lvlText w:val="•"/>
      <w:lvlJc w:val="left"/>
      <w:pPr>
        <w:ind w:left="8157" w:hanging="284"/>
      </w:pPr>
      <w:rPr>
        <w:rFonts w:hint="default"/>
        <w:lang w:val="ru-RU" w:eastAsia="en-US" w:bidi="ar-SA"/>
      </w:rPr>
    </w:lvl>
  </w:abstractNum>
  <w:abstractNum w:abstractNumId="145">
    <w:nsid w:val="62B928B5"/>
    <w:multiLevelType w:val="hybridMultilevel"/>
    <w:tmpl w:val="B156DE1C"/>
    <w:lvl w:ilvl="0" w:tplc="66541DA6">
      <w:numFmt w:val="bullet"/>
      <w:lvlText w:val="–"/>
      <w:lvlJc w:val="left"/>
      <w:pPr>
        <w:ind w:left="54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BC00E76">
      <w:numFmt w:val="bullet"/>
      <w:lvlText w:val="•"/>
      <w:lvlJc w:val="left"/>
      <w:pPr>
        <w:ind w:left="432" w:hanging="180"/>
      </w:pPr>
      <w:rPr>
        <w:rFonts w:hint="default"/>
        <w:lang w:val="ru-RU" w:eastAsia="en-US" w:bidi="ar-SA"/>
      </w:rPr>
    </w:lvl>
    <w:lvl w:ilvl="2" w:tplc="0980C9C0">
      <w:numFmt w:val="bullet"/>
      <w:lvlText w:val="•"/>
      <w:lvlJc w:val="left"/>
      <w:pPr>
        <w:ind w:left="805" w:hanging="180"/>
      </w:pPr>
      <w:rPr>
        <w:rFonts w:hint="default"/>
        <w:lang w:val="ru-RU" w:eastAsia="en-US" w:bidi="ar-SA"/>
      </w:rPr>
    </w:lvl>
    <w:lvl w:ilvl="3" w:tplc="63AEA392">
      <w:numFmt w:val="bullet"/>
      <w:lvlText w:val="•"/>
      <w:lvlJc w:val="left"/>
      <w:pPr>
        <w:ind w:left="1177" w:hanging="180"/>
      </w:pPr>
      <w:rPr>
        <w:rFonts w:hint="default"/>
        <w:lang w:val="ru-RU" w:eastAsia="en-US" w:bidi="ar-SA"/>
      </w:rPr>
    </w:lvl>
    <w:lvl w:ilvl="4" w:tplc="9DDC9116">
      <w:numFmt w:val="bullet"/>
      <w:lvlText w:val="•"/>
      <w:lvlJc w:val="left"/>
      <w:pPr>
        <w:ind w:left="1550" w:hanging="180"/>
      </w:pPr>
      <w:rPr>
        <w:rFonts w:hint="default"/>
        <w:lang w:val="ru-RU" w:eastAsia="en-US" w:bidi="ar-SA"/>
      </w:rPr>
    </w:lvl>
    <w:lvl w:ilvl="5" w:tplc="6AFA7168">
      <w:numFmt w:val="bullet"/>
      <w:lvlText w:val="•"/>
      <w:lvlJc w:val="left"/>
      <w:pPr>
        <w:ind w:left="1923" w:hanging="180"/>
      </w:pPr>
      <w:rPr>
        <w:rFonts w:hint="default"/>
        <w:lang w:val="ru-RU" w:eastAsia="en-US" w:bidi="ar-SA"/>
      </w:rPr>
    </w:lvl>
    <w:lvl w:ilvl="6" w:tplc="41746848">
      <w:numFmt w:val="bullet"/>
      <w:lvlText w:val="•"/>
      <w:lvlJc w:val="left"/>
      <w:pPr>
        <w:ind w:left="2295" w:hanging="180"/>
      </w:pPr>
      <w:rPr>
        <w:rFonts w:hint="default"/>
        <w:lang w:val="ru-RU" w:eastAsia="en-US" w:bidi="ar-SA"/>
      </w:rPr>
    </w:lvl>
    <w:lvl w:ilvl="7" w:tplc="03205134">
      <w:numFmt w:val="bullet"/>
      <w:lvlText w:val="•"/>
      <w:lvlJc w:val="left"/>
      <w:pPr>
        <w:ind w:left="2668" w:hanging="180"/>
      </w:pPr>
      <w:rPr>
        <w:rFonts w:hint="default"/>
        <w:lang w:val="ru-RU" w:eastAsia="en-US" w:bidi="ar-SA"/>
      </w:rPr>
    </w:lvl>
    <w:lvl w:ilvl="8" w:tplc="91DE5E44">
      <w:numFmt w:val="bullet"/>
      <w:lvlText w:val="•"/>
      <w:lvlJc w:val="left"/>
      <w:pPr>
        <w:ind w:left="3040" w:hanging="180"/>
      </w:pPr>
      <w:rPr>
        <w:rFonts w:hint="default"/>
        <w:lang w:val="ru-RU" w:eastAsia="en-US" w:bidi="ar-SA"/>
      </w:rPr>
    </w:lvl>
  </w:abstractNum>
  <w:abstractNum w:abstractNumId="146">
    <w:nsid w:val="62BF0D36"/>
    <w:multiLevelType w:val="hybridMultilevel"/>
    <w:tmpl w:val="16AAE358"/>
    <w:lvl w:ilvl="0" w:tplc="62ACFBBA">
      <w:start w:val="1"/>
      <w:numFmt w:val="decimal"/>
      <w:lvlText w:val="%1."/>
      <w:lvlJc w:val="left"/>
      <w:pPr>
        <w:ind w:left="55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870A954">
      <w:numFmt w:val="bullet"/>
      <w:lvlText w:val="•"/>
      <w:lvlJc w:val="left"/>
      <w:pPr>
        <w:ind w:left="1353" w:hanging="284"/>
      </w:pPr>
      <w:rPr>
        <w:rFonts w:hint="default"/>
        <w:lang w:val="ru-RU" w:eastAsia="en-US" w:bidi="ar-SA"/>
      </w:rPr>
    </w:lvl>
    <w:lvl w:ilvl="2" w:tplc="8166A8EC">
      <w:numFmt w:val="bullet"/>
      <w:lvlText w:val="•"/>
      <w:lvlJc w:val="left"/>
      <w:pPr>
        <w:ind w:left="2647" w:hanging="284"/>
      </w:pPr>
      <w:rPr>
        <w:rFonts w:hint="default"/>
        <w:lang w:val="ru-RU" w:eastAsia="en-US" w:bidi="ar-SA"/>
      </w:rPr>
    </w:lvl>
    <w:lvl w:ilvl="3" w:tplc="1A2A37B6">
      <w:numFmt w:val="bullet"/>
      <w:lvlText w:val="•"/>
      <w:lvlJc w:val="left"/>
      <w:pPr>
        <w:ind w:left="3940" w:hanging="284"/>
      </w:pPr>
      <w:rPr>
        <w:rFonts w:hint="default"/>
        <w:lang w:val="ru-RU" w:eastAsia="en-US" w:bidi="ar-SA"/>
      </w:rPr>
    </w:lvl>
    <w:lvl w:ilvl="4" w:tplc="CC0EDC0E">
      <w:numFmt w:val="bullet"/>
      <w:lvlText w:val="•"/>
      <w:lvlJc w:val="left"/>
      <w:pPr>
        <w:ind w:left="5234" w:hanging="284"/>
      </w:pPr>
      <w:rPr>
        <w:rFonts w:hint="default"/>
        <w:lang w:val="ru-RU" w:eastAsia="en-US" w:bidi="ar-SA"/>
      </w:rPr>
    </w:lvl>
    <w:lvl w:ilvl="5" w:tplc="B720F908">
      <w:numFmt w:val="bullet"/>
      <w:lvlText w:val="•"/>
      <w:lvlJc w:val="left"/>
      <w:pPr>
        <w:ind w:left="6527" w:hanging="284"/>
      </w:pPr>
      <w:rPr>
        <w:rFonts w:hint="default"/>
        <w:lang w:val="ru-RU" w:eastAsia="en-US" w:bidi="ar-SA"/>
      </w:rPr>
    </w:lvl>
    <w:lvl w:ilvl="6" w:tplc="51383DE2">
      <w:numFmt w:val="bullet"/>
      <w:lvlText w:val="•"/>
      <w:lvlJc w:val="left"/>
      <w:pPr>
        <w:ind w:left="7821" w:hanging="284"/>
      </w:pPr>
      <w:rPr>
        <w:rFonts w:hint="default"/>
        <w:lang w:val="ru-RU" w:eastAsia="en-US" w:bidi="ar-SA"/>
      </w:rPr>
    </w:lvl>
    <w:lvl w:ilvl="7" w:tplc="7792A3CC">
      <w:numFmt w:val="bullet"/>
      <w:lvlText w:val="•"/>
      <w:lvlJc w:val="left"/>
      <w:pPr>
        <w:ind w:left="9114" w:hanging="284"/>
      </w:pPr>
      <w:rPr>
        <w:rFonts w:hint="default"/>
        <w:lang w:val="ru-RU" w:eastAsia="en-US" w:bidi="ar-SA"/>
      </w:rPr>
    </w:lvl>
    <w:lvl w:ilvl="8" w:tplc="4B267792">
      <w:numFmt w:val="bullet"/>
      <w:lvlText w:val="•"/>
      <w:lvlJc w:val="left"/>
      <w:pPr>
        <w:ind w:left="10408" w:hanging="284"/>
      </w:pPr>
      <w:rPr>
        <w:rFonts w:hint="default"/>
        <w:lang w:val="ru-RU" w:eastAsia="en-US" w:bidi="ar-SA"/>
      </w:rPr>
    </w:lvl>
  </w:abstractNum>
  <w:abstractNum w:abstractNumId="147">
    <w:nsid w:val="631D1C0F"/>
    <w:multiLevelType w:val="hybridMultilevel"/>
    <w:tmpl w:val="6888BB6A"/>
    <w:lvl w:ilvl="0" w:tplc="6A20C9BE">
      <w:start w:val="3"/>
      <w:numFmt w:val="decimal"/>
      <w:lvlText w:val="%1."/>
      <w:lvlJc w:val="left"/>
      <w:pPr>
        <w:ind w:left="54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6305FE0">
      <w:numFmt w:val="bullet"/>
      <w:lvlText w:val="•"/>
      <w:lvlJc w:val="left"/>
      <w:pPr>
        <w:ind w:left="1087" w:hanging="284"/>
      </w:pPr>
      <w:rPr>
        <w:rFonts w:hint="default"/>
        <w:lang w:val="ru-RU" w:eastAsia="en-US" w:bidi="ar-SA"/>
      </w:rPr>
    </w:lvl>
    <w:lvl w:ilvl="2" w:tplc="A112BBA6">
      <w:numFmt w:val="bullet"/>
      <w:lvlText w:val="•"/>
      <w:lvlJc w:val="left"/>
      <w:pPr>
        <w:ind w:left="2115" w:hanging="284"/>
      </w:pPr>
      <w:rPr>
        <w:rFonts w:hint="default"/>
        <w:lang w:val="ru-RU" w:eastAsia="en-US" w:bidi="ar-SA"/>
      </w:rPr>
    </w:lvl>
    <w:lvl w:ilvl="3" w:tplc="782A603A">
      <w:numFmt w:val="bullet"/>
      <w:lvlText w:val="•"/>
      <w:lvlJc w:val="left"/>
      <w:pPr>
        <w:ind w:left="3143" w:hanging="284"/>
      </w:pPr>
      <w:rPr>
        <w:rFonts w:hint="default"/>
        <w:lang w:val="ru-RU" w:eastAsia="en-US" w:bidi="ar-SA"/>
      </w:rPr>
    </w:lvl>
    <w:lvl w:ilvl="4" w:tplc="308849CE">
      <w:numFmt w:val="bullet"/>
      <w:lvlText w:val="•"/>
      <w:lvlJc w:val="left"/>
      <w:pPr>
        <w:ind w:left="4171" w:hanging="284"/>
      </w:pPr>
      <w:rPr>
        <w:rFonts w:hint="default"/>
        <w:lang w:val="ru-RU" w:eastAsia="en-US" w:bidi="ar-SA"/>
      </w:rPr>
    </w:lvl>
    <w:lvl w:ilvl="5" w:tplc="C7DAAB8A">
      <w:numFmt w:val="bullet"/>
      <w:lvlText w:val="•"/>
      <w:lvlJc w:val="left"/>
      <w:pPr>
        <w:ind w:left="5199" w:hanging="284"/>
      </w:pPr>
      <w:rPr>
        <w:rFonts w:hint="default"/>
        <w:lang w:val="ru-RU" w:eastAsia="en-US" w:bidi="ar-SA"/>
      </w:rPr>
    </w:lvl>
    <w:lvl w:ilvl="6" w:tplc="55C61710">
      <w:numFmt w:val="bullet"/>
      <w:lvlText w:val="•"/>
      <w:lvlJc w:val="left"/>
      <w:pPr>
        <w:ind w:left="6226" w:hanging="284"/>
      </w:pPr>
      <w:rPr>
        <w:rFonts w:hint="default"/>
        <w:lang w:val="ru-RU" w:eastAsia="en-US" w:bidi="ar-SA"/>
      </w:rPr>
    </w:lvl>
    <w:lvl w:ilvl="7" w:tplc="1062E470">
      <w:numFmt w:val="bullet"/>
      <w:lvlText w:val="•"/>
      <w:lvlJc w:val="left"/>
      <w:pPr>
        <w:ind w:left="7254" w:hanging="284"/>
      </w:pPr>
      <w:rPr>
        <w:rFonts w:hint="default"/>
        <w:lang w:val="ru-RU" w:eastAsia="en-US" w:bidi="ar-SA"/>
      </w:rPr>
    </w:lvl>
    <w:lvl w:ilvl="8" w:tplc="37CE3B02">
      <w:numFmt w:val="bullet"/>
      <w:lvlText w:val="•"/>
      <w:lvlJc w:val="left"/>
      <w:pPr>
        <w:ind w:left="8282" w:hanging="284"/>
      </w:pPr>
      <w:rPr>
        <w:rFonts w:hint="default"/>
        <w:lang w:val="ru-RU" w:eastAsia="en-US" w:bidi="ar-SA"/>
      </w:rPr>
    </w:lvl>
  </w:abstractNum>
  <w:abstractNum w:abstractNumId="148">
    <w:nsid w:val="642F227B"/>
    <w:multiLevelType w:val="hybridMultilevel"/>
    <w:tmpl w:val="DDDE4366"/>
    <w:lvl w:ilvl="0" w:tplc="1E18EB14">
      <w:start w:val="2"/>
      <w:numFmt w:val="decimal"/>
      <w:lvlText w:val="%1."/>
      <w:lvlJc w:val="left"/>
      <w:pPr>
        <w:ind w:left="409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50CCE14">
      <w:numFmt w:val="bullet"/>
      <w:lvlText w:val="•"/>
      <w:lvlJc w:val="left"/>
      <w:pPr>
        <w:ind w:left="1035" w:hanging="360"/>
      </w:pPr>
      <w:rPr>
        <w:rFonts w:hint="default"/>
        <w:lang w:val="ru-RU" w:eastAsia="en-US" w:bidi="ar-SA"/>
      </w:rPr>
    </w:lvl>
    <w:lvl w:ilvl="2" w:tplc="945861D8">
      <w:numFmt w:val="bullet"/>
      <w:lvlText w:val="•"/>
      <w:lvlJc w:val="left"/>
      <w:pPr>
        <w:ind w:left="1671" w:hanging="360"/>
      </w:pPr>
      <w:rPr>
        <w:rFonts w:hint="default"/>
        <w:lang w:val="ru-RU" w:eastAsia="en-US" w:bidi="ar-SA"/>
      </w:rPr>
    </w:lvl>
    <w:lvl w:ilvl="3" w:tplc="00287C4E">
      <w:numFmt w:val="bullet"/>
      <w:lvlText w:val="•"/>
      <w:lvlJc w:val="left"/>
      <w:pPr>
        <w:ind w:left="2307" w:hanging="360"/>
      </w:pPr>
      <w:rPr>
        <w:rFonts w:hint="default"/>
        <w:lang w:val="ru-RU" w:eastAsia="en-US" w:bidi="ar-SA"/>
      </w:rPr>
    </w:lvl>
    <w:lvl w:ilvl="4" w:tplc="2D28DB2E">
      <w:numFmt w:val="bullet"/>
      <w:lvlText w:val="•"/>
      <w:lvlJc w:val="left"/>
      <w:pPr>
        <w:ind w:left="2943" w:hanging="360"/>
      </w:pPr>
      <w:rPr>
        <w:rFonts w:hint="default"/>
        <w:lang w:val="ru-RU" w:eastAsia="en-US" w:bidi="ar-SA"/>
      </w:rPr>
    </w:lvl>
    <w:lvl w:ilvl="5" w:tplc="F3E6785A">
      <w:numFmt w:val="bullet"/>
      <w:lvlText w:val="•"/>
      <w:lvlJc w:val="left"/>
      <w:pPr>
        <w:ind w:left="3579" w:hanging="360"/>
      </w:pPr>
      <w:rPr>
        <w:rFonts w:hint="default"/>
        <w:lang w:val="ru-RU" w:eastAsia="en-US" w:bidi="ar-SA"/>
      </w:rPr>
    </w:lvl>
    <w:lvl w:ilvl="6" w:tplc="7D9AF592">
      <w:numFmt w:val="bullet"/>
      <w:lvlText w:val="•"/>
      <w:lvlJc w:val="left"/>
      <w:pPr>
        <w:ind w:left="4214" w:hanging="360"/>
      </w:pPr>
      <w:rPr>
        <w:rFonts w:hint="default"/>
        <w:lang w:val="ru-RU" w:eastAsia="en-US" w:bidi="ar-SA"/>
      </w:rPr>
    </w:lvl>
    <w:lvl w:ilvl="7" w:tplc="6276B5E2">
      <w:numFmt w:val="bullet"/>
      <w:lvlText w:val="•"/>
      <w:lvlJc w:val="left"/>
      <w:pPr>
        <w:ind w:left="4850" w:hanging="360"/>
      </w:pPr>
      <w:rPr>
        <w:rFonts w:hint="default"/>
        <w:lang w:val="ru-RU" w:eastAsia="en-US" w:bidi="ar-SA"/>
      </w:rPr>
    </w:lvl>
    <w:lvl w:ilvl="8" w:tplc="0D8AC94C">
      <w:numFmt w:val="bullet"/>
      <w:lvlText w:val="•"/>
      <w:lvlJc w:val="left"/>
      <w:pPr>
        <w:ind w:left="5486" w:hanging="360"/>
      </w:pPr>
      <w:rPr>
        <w:rFonts w:hint="default"/>
        <w:lang w:val="ru-RU" w:eastAsia="en-US" w:bidi="ar-SA"/>
      </w:rPr>
    </w:lvl>
  </w:abstractNum>
  <w:abstractNum w:abstractNumId="149">
    <w:nsid w:val="64A02D35"/>
    <w:multiLevelType w:val="hybridMultilevel"/>
    <w:tmpl w:val="2B36436E"/>
    <w:lvl w:ilvl="0" w:tplc="2DE62086">
      <w:start w:val="1"/>
      <w:numFmt w:val="decimal"/>
      <w:lvlText w:val="%1."/>
      <w:lvlJc w:val="left"/>
      <w:pPr>
        <w:ind w:left="102" w:hanging="4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E4E0958">
      <w:numFmt w:val="bullet"/>
      <w:lvlText w:val="•"/>
      <w:lvlJc w:val="left"/>
      <w:pPr>
        <w:ind w:left="1047" w:hanging="413"/>
      </w:pPr>
      <w:rPr>
        <w:rFonts w:hint="default"/>
        <w:lang w:val="ru-RU" w:eastAsia="en-US" w:bidi="ar-SA"/>
      </w:rPr>
    </w:lvl>
    <w:lvl w:ilvl="2" w:tplc="CF42B310">
      <w:numFmt w:val="bullet"/>
      <w:lvlText w:val="•"/>
      <w:lvlJc w:val="left"/>
      <w:pPr>
        <w:ind w:left="1994" w:hanging="413"/>
      </w:pPr>
      <w:rPr>
        <w:rFonts w:hint="default"/>
        <w:lang w:val="ru-RU" w:eastAsia="en-US" w:bidi="ar-SA"/>
      </w:rPr>
    </w:lvl>
    <w:lvl w:ilvl="3" w:tplc="16A053F8">
      <w:numFmt w:val="bullet"/>
      <w:lvlText w:val="•"/>
      <w:lvlJc w:val="left"/>
      <w:pPr>
        <w:ind w:left="2941" w:hanging="413"/>
      </w:pPr>
      <w:rPr>
        <w:rFonts w:hint="default"/>
        <w:lang w:val="ru-RU" w:eastAsia="en-US" w:bidi="ar-SA"/>
      </w:rPr>
    </w:lvl>
    <w:lvl w:ilvl="4" w:tplc="C4580004">
      <w:numFmt w:val="bullet"/>
      <w:lvlText w:val="•"/>
      <w:lvlJc w:val="left"/>
      <w:pPr>
        <w:ind w:left="3888" w:hanging="413"/>
      </w:pPr>
      <w:rPr>
        <w:rFonts w:hint="default"/>
        <w:lang w:val="ru-RU" w:eastAsia="en-US" w:bidi="ar-SA"/>
      </w:rPr>
    </w:lvl>
    <w:lvl w:ilvl="5" w:tplc="F2648AFE">
      <w:numFmt w:val="bullet"/>
      <w:lvlText w:val="•"/>
      <w:lvlJc w:val="left"/>
      <w:pPr>
        <w:ind w:left="4835" w:hanging="413"/>
      </w:pPr>
      <w:rPr>
        <w:rFonts w:hint="default"/>
        <w:lang w:val="ru-RU" w:eastAsia="en-US" w:bidi="ar-SA"/>
      </w:rPr>
    </w:lvl>
    <w:lvl w:ilvl="6" w:tplc="C18EFA9A">
      <w:numFmt w:val="bullet"/>
      <w:lvlText w:val="•"/>
      <w:lvlJc w:val="left"/>
      <w:pPr>
        <w:ind w:left="5782" w:hanging="413"/>
      </w:pPr>
      <w:rPr>
        <w:rFonts w:hint="default"/>
        <w:lang w:val="ru-RU" w:eastAsia="en-US" w:bidi="ar-SA"/>
      </w:rPr>
    </w:lvl>
    <w:lvl w:ilvl="7" w:tplc="B3101986">
      <w:numFmt w:val="bullet"/>
      <w:lvlText w:val="•"/>
      <w:lvlJc w:val="left"/>
      <w:pPr>
        <w:ind w:left="6729" w:hanging="413"/>
      </w:pPr>
      <w:rPr>
        <w:rFonts w:hint="default"/>
        <w:lang w:val="ru-RU" w:eastAsia="en-US" w:bidi="ar-SA"/>
      </w:rPr>
    </w:lvl>
    <w:lvl w:ilvl="8" w:tplc="A914DFA4">
      <w:numFmt w:val="bullet"/>
      <w:lvlText w:val="•"/>
      <w:lvlJc w:val="left"/>
      <w:pPr>
        <w:ind w:left="7676" w:hanging="413"/>
      </w:pPr>
      <w:rPr>
        <w:rFonts w:hint="default"/>
        <w:lang w:val="ru-RU" w:eastAsia="en-US" w:bidi="ar-SA"/>
      </w:rPr>
    </w:lvl>
  </w:abstractNum>
  <w:abstractNum w:abstractNumId="150">
    <w:nsid w:val="6562272C"/>
    <w:multiLevelType w:val="multilevel"/>
    <w:tmpl w:val="B3C2AB98"/>
    <w:lvl w:ilvl="0">
      <w:start w:val="1"/>
      <w:numFmt w:val="decimal"/>
      <w:lvlText w:val="%1."/>
      <w:lvlJc w:val="left"/>
      <w:pPr>
        <w:ind w:left="264" w:hanging="284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2" w:hanging="416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•"/>
      <w:lvlJc w:val="left"/>
      <w:pPr>
        <w:ind w:left="960" w:hanging="41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40" w:hanging="4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530" w:hanging="4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20" w:hanging="4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10" w:hanging="4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00" w:hanging="4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290" w:hanging="416"/>
      </w:pPr>
      <w:rPr>
        <w:rFonts w:hint="default"/>
        <w:lang w:val="ru-RU" w:eastAsia="en-US" w:bidi="ar-SA"/>
      </w:rPr>
    </w:lvl>
  </w:abstractNum>
  <w:abstractNum w:abstractNumId="151">
    <w:nsid w:val="66F91E45"/>
    <w:multiLevelType w:val="multilevel"/>
    <w:tmpl w:val="8A986AD4"/>
    <w:lvl w:ilvl="0">
      <w:start w:val="1"/>
      <w:numFmt w:val="decimal"/>
      <w:lvlText w:val="%1."/>
      <w:lvlJc w:val="left"/>
      <w:pPr>
        <w:ind w:left="807" w:hanging="28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" w:hanging="47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81" w:hanging="5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260" w:hanging="5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80" w:hanging="5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865" w:hanging="5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250" w:hanging="5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635" w:hanging="5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020" w:hanging="560"/>
      </w:pPr>
      <w:rPr>
        <w:rFonts w:hint="default"/>
        <w:lang w:val="ru-RU" w:eastAsia="en-US" w:bidi="ar-SA"/>
      </w:rPr>
    </w:lvl>
  </w:abstractNum>
  <w:abstractNum w:abstractNumId="152">
    <w:nsid w:val="695778F2"/>
    <w:multiLevelType w:val="multilevel"/>
    <w:tmpl w:val="DC44A764"/>
    <w:lvl w:ilvl="0">
      <w:start w:val="1"/>
      <w:numFmt w:val="decimal"/>
      <w:lvlText w:val="%1."/>
      <w:lvlJc w:val="left"/>
      <w:pPr>
        <w:ind w:left="899" w:hanging="284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50" w:hanging="4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81" w:hanging="57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260" w:hanging="5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80" w:hanging="5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831" w:hanging="5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183" w:hanging="5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535" w:hanging="5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887" w:hanging="572"/>
      </w:pPr>
      <w:rPr>
        <w:rFonts w:hint="default"/>
        <w:lang w:val="ru-RU" w:eastAsia="en-US" w:bidi="ar-SA"/>
      </w:rPr>
    </w:lvl>
  </w:abstractNum>
  <w:abstractNum w:abstractNumId="153">
    <w:nsid w:val="69C91B60"/>
    <w:multiLevelType w:val="hybridMultilevel"/>
    <w:tmpl w:val="D97E7450"/>
    <w:lvl w:ilvl="0" w:tplc="8F6A449A">
      <w:start w:val="1"/>
      <w:numFmt w:val="decimal"/>
      <w:lvlText w:val="%1."/>
      <w:lvlJc w:val="left"/>
      <w:pPr>
        <w:ind w:left="202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434C9FE">
      <w:numFmt w:val="bullet"/>
      <w:lvlText w:val="•"/>
      <w:lvlJc w:val="left"/>
      <w:pPr>
        <w:ind w:left="1147" w:hanging="286"/>
      </w:pPr>
      <w:rPr>
        <w:rFonts w:hint="default"/>
        <w:lang w:val="ru-RU" w:eastAsia="en-US" w:bidi="ar-SA"/>
      </w:rPr>
    </w:lvl>
    <w:lvl w:ilvl="2" w:tplc="A79EE996">
      <w:numFmt w:val="bullet"/>
      <w:lvlText w:val="•"/>
      <w:lvlJc w:val="left"/>
      <w:pPr>
        <w:ind w:left="2094" w:hanging="286"/>
      </w:pPr>
      <w:rPr>
        <w:rFonts w:hint="default"/>
        <w:lang w:val="ru-RU" w:eastAsia="en-US" w:bidi="ar-SA"/>
      </w:rPr>
    </w:lvl>
    <w:lvl w:ilvl="3" w:tplc="A1501BF4">
      <w:numFmt w:val="bullet"/>
      <w:lvlText w:val="•"/>
      <w:lvlJc w:val="left"/>
      <w:pPr>
        <w:ind w:left="3041" w:hanging="286"/>
      </w:pPr>
      <w:rPr>
        <w:rFonts w:hint="default"/>
        <w:lang w:val="ru-RU" w:eastAsia="en-US" w:bidi="ar-SA"/>
      </w:rPr>
    </w:lvl>
    <w:lvl w:ilvl="4" w:tplc="D65045C6">
      <w:numFmt w:val="bullet"/>
      <w:lvlText w:val="•"/>
      <w:lvlJc w:val="left"/>
      <w:pPr>
        <w:ind w:left="3988" w:hanging="286"/>
      </w:pPr>
      <w:rPr>
        <w:rFonts w:hint="default"/>
        <w:lang w:val="ru-RU" w:eastAsia="en-US" w:bidi="ar-SA"/>
      </w:rPr>
    </w:lvl>
    <w:lvl w:ilvl="5" w:tplc="181AF9E4">
      <w:numFmt w:val="bullet"/>
      <w:lvlText w:val="•"/>
      <w:lvlJc w:val="left"/>
      <w:pPr>
        <w:ind w:left="4935" w:hanging="286"/>
      </w:pPr>
      <w:rPr>
        <w:rFonts w:hint="default"/>
        <w:lang w:val="ru-RU" w:eastAsia="en-US" w:bidi="ar-SA"/>
      </w:rPr>
    </w:lvl>
    <w:lvl w:ilvl="6" w:tplc="54B2AFBA">
      <w:numFmt w:val="bullet"/>
      <w:lvlText w:val="•"/>
      <w:lvlJc w:val="left"/>
      <w:pPr>
        <w:ind w:left="5882" w:hanging="286"/>
      </w:pPr>
      <w:rPr>
        <w:rFonts w:hint="default"/>
        <w:lang w:val="ru-RU" w:eastAsia="en-US" w:bidi="ar-SA"/>
      </w:rPr>
    </w:lvl>
    <w:lvl w:ilvl="7" w:tplc="1994C5C8">
      <w:numFmt w:val="bullet"/>
      <w:lvlText w:val="•"/>
      <w:lvlJc w:val="left"/>
      <w:pPr>
        <w:ind w:left="6829" w:hanging="286"/>
      </w:pPr>
      <w:rPr>
        <w:rFonts w:hint="default"/>
        <w:lang w:val="ru-RU" w:eastAsia="en-US" w:bidi="ar-SA"/>
      </w:rPr>
    </w:lvl>
    <w:lvl w:ilvl="8" w:tplc="2CF29B0C">
      <w:numFmt w:val="bullet"/>
      <w:lvlText w:val="•"/>
      <w:lvlJc w:val="left"/>
      <w:pPr>
        <w:ind w:left="7776" w:hanging="286"/>
      </w:pPr>
      <w:rPr>
        <w:rFonts w:hint="default"/>
        <w:lang w:val="ru-RU" w:eastAsia="en-US" w:bidi="ar-SA"/>
      </w:rPr>
    </w:lvl>
  </w:abstractNum>
  <w:abstractNum w:abstractNumId="154">
    <w:nsid w:val="6AA16349"/>
    <w:multiLevelType w:val="multilevel"/>
    <w:tmpl w:val="422884A4"/>
    <w:lvl w:ilvl="0">
      <w:start w:val="1"/>
      <w:numFmt w:val="decimal"/>
      <w:lvlText w:val="%1."/>
      <w:lvlJc w:val="left"/>
      <w:pPr>
        <w:ind w:left="477" w:hanging="284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57" w:hanging="416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81" w:hanging="572"/>
      </w:pPr>
      <w:rPr>
        <w:rFonts w:hint="default"/>
        <w:spacing w:val="0"/>
        <w:w w:val="100"/>
        <w:lang w:val="ru-RU" w:eastAsia="en-US" w:bidi="ar-SA"/>
      </w:rPr>
    </w:lvl>
    <w:lvl w:ilvl="3">
      <w:numFmt w:val="bullet"/>
      <w:lvlText w:val="•"/>
      <w:lvlJc w:val="left"/>
      <w:pPr>
        <w:ind w:left="1380" w:hanging="5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00" w:hanging="5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440" w:hanging="5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122" w:hanging="5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804" w:hanging="5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486" w:hanging="572"/>
      </w:pPr>
      <w:rPr>
        <w:rFonts w:hint="default"/>
        <w:lang w:val="ru-RU" w:eastAsia="en-US" w:bidi="ar-SA"/>
      </w:rPr>
    </w:lvl>
  </w:abstractNum>
  <w:abstractNum w:abstractNumId="155">
    <w:nsid w:val="6C2F1CEF"/>
    <w:multiLevelType w:val="hybridMultilevel"/>
    <w:tmpl w:val="88AE1172"/>
    <w:lvl w:ilvl="0" w:tplc="9AB228E4">
      <w:start w:val="1"/>
      <w:numFmt w:val="decimal"/>
      <w:lvlText w:val="%1."/>
      <w:lvlJc w:val="left"/>
      <w:pPr>
        <w:ind w:left="28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B684BCA">
      <w:numFmt w:val="bullet"/>
      <w:lvlText w:val="•"/>
      <w:lvlJc w:val="left"/>
      <w:pPr>
        <w:ind w:left="913" w:hanging="284"/>
      </w:pPr>
      <w:rPr>
        <w:rFonts w:hint="default"/>
        <w:lang w:val="ru-RU" w:eastAsia="en-US" w:bidi="ar-SA"/>
      </w:rPr>
    </w:lvl>
    <w:lvl w:ilvl="2" w:tplc="D28E50F6">
      <w:numFmt w:val="bullet"/>
      <w:lvlText w:val="•"/>
      <w:lvlJc w:val="left"/>
      <w:pPr>
        <w:ind w:left="1807" w:hanging="284"/>
      </w:pPr>
      <w:rPr>
        <w:rFonts w:hint="default"/>
        <w:lang w:val="ru-RU" w:eastAsia="en-US" w:bidi="ar-SA"/>
      </w:rPr>
    </w:lvl>
    <w:lvl w:ilvl="3" w:tplc="5BB8FEF8">
      <w:numFmt w:val="bullet"/>
      <w:lvlText w:val="•"/>
      <w:lvlJc w:val="left"/>
      <w:pPr>
        <w:ind w:left="2700" w:hanging="284"/>
      </w:pPr>
      <w:rPr>
        <w:rFonts w:hint="default"/>
        <w:lang w:val="ru-RU" w:eastAsia="en-US" w:bidi="ar-SA"/>
      </w:rPr>
    </w:lvl>
    <w:lvl w:ilvl="4" w:tplc="0B5C1A90">
      <w:numFmt w:val="bullet"/>
      <w:lvlText w:val="•"/>
      <w:lvlJc w:val="left"/>
      <w:pPr>
        <w:ind w:left="3594" w:hanging="284"/>
      </w:pPr>
      <w:rPr>
        <w:rFonts w:hint="default"/>
        <w:lang w:val="ru-RU" w:eastAsia="en-US" w:bidi="ar-SA"/>
      </w:rPr>
    </w:lvl>
    <w:lvl w:ilvl="5" w:tplc="6810B336">
      <w:numFmt w:val="bullet"/>
      <w:lvlText w:val="•"/>
      <w:lvlJc w:val="left"/>
      <w:pPr>
        <w:ind w:left="4487" w:hanging="284"/>
      </w:pPr>
      <w:rPr>
        <w:rFonts w:hint="default"/>
        <w:lang w:val="ru-RU" w:eastAsia="en-US" w:bidi="ar-SA"/>
      </w:rPr>
    </w:lvl>
    <w:lvl w:ilvl="6" w:tplc="B9D6DBA2">
      <w:numFmt w:val="bullet"/>
      <w:lvlText w:val="•"/>
      <w:lvlJc w:val="left"/>
      <w:pPr>
        <w:ind w:left="5381" w:hanging="284"/>
      </w:pPr>
      <w:rPr>
        <w:rFonts w:hint="default"/>
        <w:lang w:val="ru-RU" w:eastAsia="en-US" w:bidi="ar-SA"/>
      </w:rPr>
    </w:lvl>
    <w:lvl w:ilvl="7" w:tplc="6F8853BA">
      <w:numFmt w:val="bullet"/>
      <w:lvlText w:val="•"/>
      <w:lvlJc w:val="left"/>
      <w:pPr>
        <w:ind w:left="6274" w:hanging="284"/>
      </w:pPr>
      <w:rPr>
        <w:rFonts w:hint="default"/>
        <w:lang w:val="ru-RU" w:eastAsia="en-US" w:bidi="ar-SA"/>
      </w:rPr>
    </w:lvl>
    <w:lvl w:ilvl="8" w:tplc="7CBCDEEA">
      <w:numFmt w:val="bullet"/>
      <w:lvlText w:val="•"/>
      <w:lvlJc w:val="left"/>
      <w:pPr>
        <w:ind w:left="7168" w:hanging="284"/>
      </w:pPr>
      <w:rPr>
        <w:rFonts w:hint="default"/>
        <w:lang w:val="ru-RU" w:eastAsia="en-US" w:bidi="ar-SA"/>
      </w:rPr>
    </w:lvl>
  </w:abstractNum>
  <w:abstractNum w:abstractNumId="156">
    <w:nsid w:val="6CBE144A"/>
    <w:multiLevelType w:val="hybridMultilevel"/>
    <w:tmpl w:val="00AE501E"/>
    <w:lvl w:ilvl="0" w:tplc="0AACDE26">
      <w:start w:val="1"/>
      <w:numFmt w:val="decimal"/>
      <w:lvlText w:val="%1."/>
      <w:lvlJc w:val="left"/>
      <w:pPr>
        <w:ind w:left="202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F7297D4">
      <w:numFmt w:val="bullet"/>
      <w:lvlText w:val="•"/>
      <w:lvlJc w:val="left"/>
      <w:pPr>
        <w:ind w:left="1181" w:hanging="286"/>
      </w:pPr>
      <w:rPr>
        <w:rFonts w:hint="default"/>
        <w:lang w:val="ru-RU" w:eastAsia="en-US" w:bidi="ar-SA"/>
      </w:rPr>
    </w:lvl>
    <w:lvl w:ilvl="2" w:tplc="0FB841E0">
      <w:numFmt w:val="bullet"/>
      <w:lvlText w:val="•"/>
      <w:lvlJc w:val="left"/>
      <w:pPr>
        <w:ind w:left="2162" w:hanging="286"/>
      </w:pPr>
      <w:rPr>
        <w:rFonts w:hint="default"/>
        <w:lang w:val="ru-RU" w:eastAsia="en-US" w:bidi="ar-SA"/>
      </w:rPr>
    </w:lvl>
    <w:lvl w:ilvl="3" w:tplc="9B6618B6">
      <w:numFmt w:val="bullet"/>
      <w:lvlText w:val="•"/>
      <w:lvlJc w:val="left"/>
      <w:pPr>
        <w:ind w:left="3143" w:hanging="286"/>
      </w:pPr>
      <w:rPr>
        <w:rFonts w:hint="default"/>
        <w:lang w:val="ru-RU" w:eastAsia="en-US" w:bidi="ar-SA"/>
      </w:rPr>
    </w:lvl>
    <w:lvl w:ilvl="4" w:tplc="7C38021C">
      <w:numFmt w:val="bullet"/>
      <w:lvlText w:val="•"/>
      <w:lvlJc w:val="left"/>
      <w:pPr>
        <w:ind w:left="4124" w:hanging="286"/>
      </w:pPr>
      <w:rPr>
        <w:rFonts w:hint="default"/>
        <w:lang w:val="ru-RU" w:eastAsia="en-US" w:bidi="ar-SA"/>
      </w:rPr>
    </w:lvl>
    <w:lvl w:ilvl="5" w:tplc="379850F0">
      <w:numFmt w:val="bullet"/>
      <w:lvlText w:val="•"/>
      <w:lvlJc w:val="left"/>
      <w:pPr>
        <w:ind w:left="5105" w:hanging="286"/>
      </w:pPr>
      <w:rPr>
        <w:rFonts w:hint="default"/>
        <w:lang w:val="ru-RU" w:eastAsia="en-US" w:bidi="ar-SA"/>
      </w:rPr>
    </w:lvl>
    <w:lvl w:ilvl="6" w:tplc="6D7A3C8A">
      <w:numFmt w:val="bullet"/>
      <w:lvlText w:val="•"/>
      <w:lvlJc w:val="left"/>
      <w:pPr>
        <w:ind w:left="6086" w:hanging="286"/>
      </w:pPr>
      <w:rPr>
        <w:rFonts w:hint="default"/>
        <w:lang w:val="ru-RU" w:eastAsia="en-US" w:bidi="ar-SA"/>
      </w:rPr>
    </w:lvl>
    <w:lvl w:ilvl="7" w:tplc="088E6E18">
      <w:numFmt w:val="bullet"/>
      <w:lvlText w:val="•"/>
      <w:lvlJc w:val="left"/>
      <w:pPr>
        <w:ind w:left="7067" w:hanging="286"/>
      </w:pPr>
      <w:rPr>
        <w:rFonts w:hint="default"/>
        <w:lang w:val="ru-RU" w:eastAsia="en-US" w:bidi="ar-SA"/>
      </w:rPr>
    </w:lvl>
    <w:lvl w:ilvl="8" w:tplc="1EB448E2">
      <w:numFmt w:val="bullet"/>
      <w:lvlText w:val="•"/>
      <w:lvlJc w:val="left"/>
      <w:pPr>
        <w:ind w:left="8048" w:hanging="286"/>
      </w:pPr>
      <w:rPr>
        <w:rFonts w:hint="default"/>
        <w:lang w:val="ru-RU" w:eastAsia="en-US" w:bidi="ar-SA"/>
      </w:rPr>
    </w:lvl>
  </w:abstractNum>
  <w:abstractNum w:abstractNumId="157">
    <w:nsid w:val="6D44222E"/>
    <w:multiLevelType w:val="hybridMultilevel"/>
    <w:tmpl w:val="0AA83536"/>
    <w:lvl w:ilvl="0" w:tplc="A2529516">
      <w:start w:val="1"/>
      <w:numFmt w:val="decimal"/>
      <w:lvlText w:val="%1."/>
      <w:lvlJc w:val="left"/>
      <w:pPr>
        <w:ind w:left="57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3AC4930">
      <w:numFmt w:val="bullet"/>
      <w:lvlText w:val="•"/>
      <w:lvlJc w:val="left"/>
      <w:pPr>
        <w:ind w:left="887" w:hanging="284"/>
      </w:pPr>
      <w:rPr>
        <w:rFonts w:hint="default"/>
        <w:lang w:val="ru-RU" w:eastAsia="en-US" w:bidi="ar-SA"/>
      </w:rPr>
    </w:lvl>
    <w:lvl w:ilvl="2" w:tplc="31CE2520">
      <w:numFmt w:val="bullet"/>
      <w:lvlText w:val="•"/>
      <w:lvlJc w:val="left"/>
      <w:pPr>
        <w:ind w:left="1714" w:hanging="284"/>
      </w:pPr>
      <w:rPr>
        <w:rFonts w:hint="default"/>
        <w:lang w:val="ru-RU" w:eastAsia="en-US" w:bidi="ar-SA"/>
      </w:rPr>
    </w:lvl>
    <w:lvl w:ilvl="3" w:tplc="9A5EAA84">
      <w:numFmt w:val="bullet"/>
      <w:lvlText w:val="•"/>
      <w:lvlJc w:val="left"/>
      <w:pPr>
        <w:ind w:left="2541" w:hanging="284"/>
      </w:pPr>
      <w:rPr>
        <w:rFonts w:hint="default"/>
        <w:lang w:val="ru-RU" w:eastAsia="en-US" w:bidi="ar-SA"/>
      </w:rPr>
    </w:lvl>
    <w:lvl w:ilvl="4" w:tplc="27C87B3A">
      <w:numFmt w:val="bullet"/>
      <w:lvlText w:val="•"/>
      <w:lvlJc w:val="left"/>
      <w:pPr>
        <w:ind w:left="3369" w:hanging="284"/>
      </w:pPr>
      <w:rPr>
        <w:rFonts w:hint="default"/>
        <w:lang w:val="ru-RU" w:eastAsia="en-US" w:bidi="ar-SA"/>
      </w:rPr>
    </w:lvl>
    <w:lvl w:ilvl="5" w:tplc="05087018">
      <w:numFmt w:val="bullet"/>
      <w:lvlText w:val="•"/>
      <w:lvlJc w:val="left"/>
      <w:pPr>
        <w:ind w:left="4196" w:hanging="284"/>
      </w:pPr>
      <w:rPr>
        <w:rFonts w:hint="default"/>
        <w:lang w:val="ru-RU" w:eastAsia="en-US" w:bidi="ar-SA"/>
      </w:rPr>
    </w:lvl>
    <w:lvl w:ilvl="6" w:tplc="C3AC4688">
      <w:numFmt w:val="bullet"/>
      <w:lvlText w:val="•"/>
      <w:lvlJc w:val="left"/>
      <w:pPr>
        <w:ind w:left="5023" w:hanging="284"/>
      </w:pPr>
      <w:rPr>
        <w:rFonts w:hint="default"/>
        <w:lang w:val="ru-RU" w:eastAsia="en-US" w:bidi="ar-SA"/>
      </w:rPr>
    </w:lvl>
    <w:lvl w:ilvl="7" w:tplc="55B0CC92">
      <w:numFmt w:val="bullet"/>
      <w:lvlText w:val="•"/>
      <w:lvlJc w:val="left"/>
      <w:pPr>
        <w:ind w:left="5851" w:hanging="284"/>
      </w:pPr>
      <w:rPr>
        <w:rFonts w:hint="default"/>
        <w:lang w:val="ru-RU" w:eastAsia="en-US" w:bidi="ar-SA"/>
      </w:rPr>
    </w:lvl>
    <w:lvl w:ilvl="8" w:tplc="BD223F54">
      <w:numFmt w:val="bullet"/>
      <w:lvlText w:val="•"/>
      <w:lvlJc w:val="left"/>
      <w:pPr>
        <w:ind w:left="6678" w:hanging="284"/>
      </w:pPr>
      <w:rPr>
        <w:rFonts w:hint="default"/>
        <w:lang w:val="ru-RU" w:eastAsia="en-US" w:bidi="ar-SA"/>
      </w:rPr>
    </w:lvl>
  </w:abstractNum>
  <w:abstractNum w:abstractNumId="158">
    <w:nsid w:val="6DCC00CB"/>
    <w:multiLevelType w:val="hybridMultilevel"/>
    <w:tmpl w:val="2214CF98"/>
    <w:lvl w:ilvl="0" w:tplc="ABB25624">
      <w:start w:val="1"/>
      <w:numFmt w:val="decimal"/>
      <w:lvlText w:val="%1."/>
      <w:lvlJc w:val="left"/>
      <w:pPr>
        <w:ind w:left="222" w:hanging="2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B1C4ADC">
      <w:numFmt w:val="bullet"/>
      <w:lvlText w:val="•"/>
      <w:lvlJc w:val="left"/>
      <w:pPr>
        <w:ind w:left="1179" w:hanging="247"/>
      </w:pPr>
      <w:rPr>
        <w:rFonts w:hint="default"/>
        <w:lang w:val="ru-RU" w:eastAsia="en-US" w:bidi="ar-SA"/>
      </w:rPr>
    </w:lvl>
    <w:lvl w:ilvl="2" w:tplc="36360364">
      <w:numFmt w:val="bullet"/>
      <w:lvlText w:val="•"/>
      <w:lvlJc w:val="left"/>
      <w:pPr>
        <w:ind w:left="2138" w:hanging="247"/>
      </w:pPr>
      <w:rPr>
        <w:rFonts w:hint="default"/>
        <w:lang w:val="ru-RU" w:eastAsia="en-US" w:bidi="ar-SA"/>
      </w:rPr>
    </w:lvl>
    <w:lvl w:ilvl="3" w:tplc="561AA16C">
      <w:numFmt w:val="bullet"/>
      <w:lvlText w:val="•"/>
      <w:lvlJc w:val="left"/>
      <w:pPr>
        <w:ind w:left="3097" w:hanging="247"/>
      </w:pPr>
      <w:rPr>
        <w:rFonts w:hint="default"/>
        <w:lang w:val="ru-RU" w:eastAsia="en-US" w:bidi="ar-SA"/>
      </w:rPr>
    </w:lvl>
    <w:lvl w:ilvl="4" w:tplc="29CCFEC4">
      <w:numFmt w:val="bullet"/>
      <w:lvlText w:val="•"/>
      <w:lvlJc w:val="left"/>
      <w:pPr>
        <w:ind w:left="4056" w:hanging="247"/>
      </w:pPr>
      <w:rPr>
        <w:rFonts w:hint="default"/>
        <w:lang w:val="ru-RU" w:eastAsia="en-US" w:bidi="ar-SA"/>
      </w:rPr>
    </w:lvl>
    <w:lvl w:ilvl="5" w:tplc="72BE42A2">
      <w:numFmt w:val="bullet"/>
      <w:lvlText w:val="•"/>
      <w:lvlJc w:val="left"/>
      <w:pPr>
        <w:ind w:left="5015" w:hanging="247"/>
      </w:pPr>
      <w:rPr>
        <w:rFonts w:hint="default"/>
        <w:lang w:val="ru-RU" w:eastAsia="en-US" w:bidi="ar-SA"/>
      </w:rPr>
    </w:lvl>
    <w:lvl w:ilvl="6" w:tplc="A5DC5FD0">
      <w:numFmt w:val="bullet"/>
      <w:lvlText w:val="•"/>
      <w:lvlJc w:val="left"/>
      <w:pPr>
        <w:ind w:left="5974" w:hanging="247"/>
      </w:pPr>
      <w:rPr>
        <w:rFonts w:hint="default"/>
        <w:lang w:val="ru-RU" w:eastAsia="en-US" w:bidi="ar-SA"/>
      </w:rPr>
    </w:lvl>
    <w:lvl w:ilvl="7" w:tplc="03B21F04">
      <w:numFmt w:val="bullet"/>
      <w:lvlText w:val="•"/>
      <w:lvlJc w:val="left"/>
      <w:pPr>
        <w:ind w:left="6933" w:hanging="247"/>
      </w:pPr>
      <w:rPr>
        <w:rFonts w:hint="default"/>
        <w:lang w:val="ru-RU" w:eastAsia="en-US" w:bidi="ar-SA"/>
      </w:rPr>
    </w:lvl>
    <w:lvl w:ilvl="8" w:tplc="5EFED3C2">
      <w:numFmt w:val="bullet"/>
      <w:lvlText w:val="•"/>
      <w:lvlJc w:val="left"/>
      <w:pPr>
        <w:ind w:left="7892" w:hanging="247"/>
      </w:pPr>
      <w:rPr>
        <w:rFonts w:hint="default"/>
        <w:lang w:val="ru-RU" w:eastAsia="en-US" w:bidi="ar-SA"/>
      </w:rPr>
    </w:lvl>
  </w:abstractNum>
  <w:abstractNum w:abstractNumId="159">
    <w:nsid w:val="6EEF1298"/>
    <w:multiLevelType w:val="multilevel"/>
    <w:tmpl w:val="2AA66FBC"/>
    <w:lvl w:ilvl="0">
      <w:start w:val="4"/>
      <w:numFmt w:val="decimal"/>
      <w:lvlText w:val="%1"/>
      <w:lvlJc w:val="left"/>
      <w:pPr>
        <w:ind w:left="1297" w:hanging="42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97" w:hanging="42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70" w:hanging="4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05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40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75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10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5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80" w:hanging="428"/>
      </w:pPr>
      <w:rPr>
        <w:rFonts w:hint="default"/>
        <w:lang w:val="ru-RU" w:eastAsia="en-US" w:bidi="ar-SA"/>
      </w:rPr>
    </w:lvl>
  </w:abstractNum>
  <w:abstractNum w:abstractNumId="160">
    <w:nsid w:val="6FD93544"/>
    <w:multiLevelType w:val="hybridMultilevel"/>
    <w:tmpl w:val="6E427AE0"/>
    <w:lvl w:ilvl="0" w:tplc="820C9E9C">
      <w:start w:val="10"/>
      <w:numFmt w:val="decimal"/>
      <w:lvlText w:val="%1."/>
      <w:lvlJc w:val="left"/>
      <w:pPr>
        <w:ind w:left="409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C9862FE">
      <w:numFmt w:val="bullet"/>
      <w:lvlText w:val="•"/>
      <w:lvlJc w:val="left"/>
      <w:pPr>
        <w:ind w:left="1035" w:hanging="360"/>
      </w:pPr>
      <w:rPr>
        <w:rFonts w:hint="default"/>
        <w:lang w:val="ru-RU" w:eastAsia="en-US" w:bidi="ar-SA"/>
      </w:rPr>
    </w:lvl>
    <w:lvl w:ilvl="2" w:tplc="1A40771C">
      <w:numFmt w:val="bullet"/>
      <w:lvlText w:val="•"/>
      <w:lvlJc w:val="left"/>
      <w:pPr>
        <w:ind w:left="1671" w:hanging="360"/>
      </w:pPr>
      <w:rPr>
        <w:rFonts w:hint="default"/>
        <w:lang w:val="ru-RU" w:eastAsia="en-US" w:bidi="ar-SA"/>
      </w:rPr>
    </w:lvl>
    <w:lvl w:ilvl="3" w:tplc="FE3034DE">
      <w:numFmt w:val="bullet"/>
      <w:lvlText w:val="•"/>
      <w:lvlJc w:val="left"/>
      <w:pPr>
        <w:ind w:left="2307" w:hanging="360"/>
      </w:pPr>
      <w:rPr>
        <w:rFonts w:hint="default"/>
        <w:lang w:val="ru-RU" w:eastAsia="en-US" w:bidi="ar-SA"/>
      </w:rPr>
    </w:lvl>
    <w:lvl w:ilvl="4" w:tplc="A4A49546">
      <w:numFmt w:val="bullet"/>
      <w:lvlText w:val="•"/>
      <w:lvlJc w:val="left"/>
      <w:pPr>
        <w:ind w:left="2943" w:hanging="360"/>
      </w:pPr>
      <w:rPr>
        <w:rFonts w:hint="default"/>
        <w:lang w:val="ru-RU" w:eastAsia="en-US" w:bidi="ar-SA"/>
      </w:rPr>
    </w:lvl>
    <w:lvl w:ilvl="5" w:tplc="298AFA8C">
      <w:numFmt w:val="bullet"/>
      <w:lvlText w:val="•"/>
      <w:lvlJc w:val="left"/>
      <w:pPr>
        <w:ind w:left="3579" w:hanging="360"/>
      </w:pPr>
      <w:rPr>
        <w:rFonts w:hint="default"/>
        <w:lang w:val="ru-RU" w:eastAsia="en-US" w:bidi="ar-SA"/>
      </w:rPr>
    </w:lvl>
    <w:lvl w:ilvl="6" w:tplc="5EE61B8E">
      <w:numFmt w:val="bullet"/>
      <w:lvlText w:val="•"/>
      <w:lvlJc w:val="left"/>
      <w:pPr>
        <w:ind w:left="4214" w:hanging="360"/>
      </w:pPr>
      <w:rPr>
        <w:rFonts w:hint="default"/>
        <w:lang w:val="ru-RU" w:eastAsia="en-US" w:bidi="ar-SA"/>
      </w:rPr>
    </w:lvl>
    <w:lvl w:ilvl="7" w:tplc="71BA6B24">
      <w:numFmt w:val="bullet"/>
      <w:lvlText w:val="•"/>
      <w:lvlJc w:val="left"/>
      <w:pPr>
        <w:ind w:left="4850" w:hanging="360"/>
      </w:pPr>
      <w:rPr>
        <w:rFonts w:hint="default"/>
        <w:lang w:val="ru-RU" w:eastAsia="en-US" w:bidi="ar-SA"/>
      </w:rPr>
    </w:lvl>
    <w:lvl w:ilvl="8" w:tplc="D374B400">
      <w:numFmt w:val="bullet"/>
      <w:lvlText w:val="•"/>
      <w:lvlJc w:val="left"/>
      <w:pPr>
        <w:ind w:left="5486" w:hanging="360"/>
      </w:pPr>
      <w:rPr>
        <w:rFonts w:hint="default"/>
        <w:lang w:val="ru-RU" w:eastAsia="en-US" w:bidi="ar-SA"/>
      </w:rPr>
    </w:lvl>
  </w:abstractNum>
  <w:abstractNum w:abstractNumId="161">
    <w:nsid w:val="701058A9"/>
    <w:multiLevelType w:val="hybridMultilevel"/>
    <w:tmpl w:val="348E8F04"/>
    <w:lvl w:ilvl="0" w:tplc="F1723532">
      <w:start w:val="1"/>
      <w:numFmt w:val="decimal"/>
      <w:lvlText w:val="%1."/>
      <w:lvlJc w:val="left"/>
      <w:pPr>
        <w:ind w:left="102" w:hanging="27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9F6D9BA">
      <w:numFmt w:val="bullet"/>
      <w:lvlText w:val="•"/>
      <w:lvlJc w:val="left"/>
      <w:pPr>
        <w:ind w:left="1047" w:hanging="274"/>
      </w:pPr>
      <w:rPr>
        <w:rFonts w:hint="default"/>
        <w:lang w:val="ru-RU" w:eastAsia="en-US" w:bidi="ar-SA"/>
      </w:rPr>
    </w:lvl>
    <w:lvl w:ilvl="2" w:tplc="415493C6">
      <w:numFmt w:val="bullet"/>
      <w:lvlText w:val="•"/>
      <w:lvlJc w:val="left"/>
      <w:pPr>
        <w:ind w:left="1994" w:hanging="274"/>
      </w:pPr>
      <w:rPr>
        <w:rFonts w:hint="default"/>
        <w:lang w:val="ru-RU" w:eastAsia="en-US" w:bidi="ar-SA"/>
      </w:rPr>
    </w:lvl>
    <w:lvl w:ilvl="3" w:tplc="A3266140">
      <w:numFmt w:val="bullet"/>
      <w:lvlText w:val="•"/>
      <w:lvlJc w:val="left"/>
      <w:pPr>
        <w:ind w:left="2941" w:hanging="274"/>
      </w:pPr>
      <w:rPr>
        <w:rFonts w:hint="default"/>
        <w:lang w:val="ru-RU" w:eastAsia="en-US" w:bidi="ar-SA"/>
      </w:rPr>
    </w:lvl>
    <w:lvl w:ilvl="4" w:tplc="61C2D1DA">
      <w:numFmt w:val="bullet"/>
      <w:lvlText w:val="•"/>
      <w:lvlJc w:val="left"/>
      <w:pPr>
        <w:ind w:left="3888" w:hanging="274"/>
      </w:pPr>
      <w:rPr>
        <w:rFonts w:hint="default"/>
        <w:lang w:val="ru-RU" w:eastAsia="en-US" w:bidi="ar-SA"/>
      </w:rPr>
    </w:lvl>
    <w:lvl w:ilvl="5" w:tplc="47FE6FF6">
      <w:numFmt w:val="bullet"/>
      <w:lvlText w:val="•"/>
      <w:lvlJc w:val="left"/>
      <w:pPr>
        <w:ind w:left="4835" w:hanging="274"/>
      </w:pPr>
      <w:rPr>
        <w:rFonts w:hint="default"/>
        <w:lang w:val="ru-RU" w:eastAsia="en-US" w:bidi="ar-SA"/>
      </w:rPr>
    </w:lvl>
    <w:lvl w:ilvl="6" w:tplc="8F34462A">
      <w:numFmt w:val="bullet"/>
      <w:lvlText w:val="•"/>
      <w:lvlJc w:val="left"/>
      <w:pPr>
        <w:ind w:left="5782" w:hanging="274"/>
      </w:pPr>
      <w:rPr>
        <w:rFonts w:hint="default"/>
        <w:lang w:val="ru-RU" w:eastAsia="en-US" w:bidi="ar-SA"/>
      </w:rPr>
    </w:lvl>
    <w:lvl w:ilvl="7" w:tplc="3FE46CC8">
      <w:numFmt w:val="bullet"/>
      <w:lvlText w:val="•"/>
      <w:lvlJc w:val="left"/>
      <w:pPr>
        <w:ind w:left="6729" w:hanging="274"/>
      </w:pPr>
      <w:rPr>
        <w:rFonts w:hint="default"/>
        <w:lang w:val="ru-RU" w:eastAsia="en-US" w:bidi="ar-SA"/>
      </w:rPr>
    </w:lvl>
    <w:lvl w:ilvl="8" w:tplc="91D05BBE">
      <w:numFmt w:val="bullet"/>
      <w:lvlText w:val="•"/>
      <w:lvlJc w:val="left"/>
      <w:pPr>
        <w:ind w:left="7676" w:hanging="274"/>
      </w:pPr>
      <w:rPr>
        <w:rFonts w:hint="default"/>
        <w:lang w:val="ru-RU" w:eastAsia="en-US" w:bidi="ar-SA"/>
      </w:rPr>
    </w:lvl>
  </w:abstractNum>
  <w:abstractNum w:abstractNumId="162">
    <w:nsid w:val="711331BD"/>
    <w:multiLevelType w:val="hybridMultilevel"/>
    <w:tmpl w:val="C5EC65CA"/>
    <w:lvl w:ilvl="0" w:tplc="78E20024">
      <w:start w:val="1"/>
      <w:numFmt w:val="decimal"/>
      <w:lvlText w:val="%1."/>
      <w:lvlJc w:val="left"/>
      <w:pPr>
        <w:ind w:left="102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EF446AC">
      <w:numFmt w:val="bullet"/>
      <w:lvlText w:val="•"/>
      <w:lvlJc w:val="left"/>
      <w:pPr>
        <w:ind w:left="1075" w:hanging="286"/>
      </w:pPr>
      <w:rPr>
        <w:rFonts w:hint="default"/>
        <w:lang w:val="ru-RU" w:eastAsia="en-US" w:bidi="ar-SA"/>
      </w:rPr>
    </w:lvl>
    <w:lvl w:ilvl="2" w:tplc="93D00292">
      <w:numFmt w:val="bullet"/>
      <w:lvlText w:val="•"/>
      <w:lvlJc w:val="left"/>
      <w:pPr>
        <w:ind w:left="2050" w:hanging="286"/>
      </w:pPr>
      <w:rPr>
        <w:rFonts w:hint="default"/>
        <w:lang w:val="ru-RU" w:eastAsia="en-US" w:bidi="ar-SA"/>
      </w:rPr>
    </w:lvl>
    <w:lvl w:ilvl="3" w:tplc="E3003406">
      <w:numFmt w:val="bullet"/>
      <w:lvlText w:val="•"/>
      <w:lvlJc w:val="left"/>
      <w:pPr>
        <w:ind w:left="3025" w:hanging="286"/>
      </w:pPr>
      <w:rPr>
        <w:rFonts w:hint="default"/>
        <w:lang w:val="ru-RU" w:eastAsia="en-US" w:bidi="ar-SA"/>
      </w:rPr>
    </w:lvl>
    <w:lvl w:ilvl="4" w:tplc="362A62FE">
      <w:numFmt w:val="bullet"/>
      <w:lvlText w:val="•"/>
      <w:lvlJc w:val="left"/>
      <w:pPr>
        <w:ind w:left="4000" w:hanging="286"/>
      </w:pPr>
      <w:rPr>
        <w:rFonts w:hint="default"/>
        <w:lang w:val="ru-RU" w:eastAsia="en-US" w:bidi="ar-SA"/>
      </w:rPr>
    </w:lvl>
    <w:lvl w:ilvl="5" w:tplc="38BA988A">
      <w:numFmt w:val="bullet"/>
      <w:lvlText w:val="•"/>
      <w:lvlJc w:val="left"/>
      <w:pPr>
        <w:ind w:left="4975" w:hanging="286"/>
      </w:pPr>
      <w:rPr>
        <w:rFonts w:hint="default"/>
        <w:lang w:val="ru-RU" w:eastAsia="en-US" w:bidi="ar-SA"/>
      </w:rPr>
    </w:lvl>
    <w:lvl w:ilvl="6" w:tplc="85220664">
      <w:numFmt w:val="bullet"/>
      <w:lvlText w:val="•"/>
      <w:lvlJc w:val="left"/>
      <w:pPr>
        <w:ind w:left="5950" w:hanging="286"/>
      </w:pPr>
      <w:rPr>
        <w:rFonts w:hint="default"/>
        <w:lang w:val="ru-RU" w:eastAsia="en-US" w:bidi="ar-SA"/>
      </w:rPr>
    </w:lvl>
    <w:lvl w:ilvl="7" w:tplc="68B8E456">
      <w:numFmt w:val="bullet"/>
      <w:lvlText w:val="•"/>
      <w:lvlJc w:val="left"/>
      <w:pPr>
        <w:ind w:left="6925" w:hanging="286"/>
      </w:pPr>
      <w:rPr>
        <w:rFonts w:hint="default"/>
        <w:lang w:val="ru-RU" w:eastAsia="en-US" w:bidi="ar-SA"/>
      </w:rPr>
    </w:lvl>
    <w:lvl w:ilvl="8" w:tplc="36ACDFF0">
      <w:numFmt w:val="bullet"/>
      <w:lvlText w:val="•"/>
      <w:lvlJc w:val="left"/>
      <w:pPr>
        <w:ind w:left="7900" w:hanging="286"/>
      </w:pPr>
      <w:rPr>
        <w:rFonts w:hint="default"/>
        <w:lang w:val="ru-RU" w:eastAsia="en-US" w:bidi="ar-SA"/>
      </w:rPr>
    </w:lvl>
  </w:abstractNum>
  <w:abstractNum w:abstractNumId="163">
    <w:nsid w:val="716A3C04"/>
    <w:multiLevelType w:val="hybridMultilevel"/>
    <w:tmpl w:val="2904D232"/>
    <w:lvl w:ilvl="0" w:tplc="547EDEC2">
      <w:numFmt w:val="bullet"/>
      <w:lvlText w:val="-"/>
      <w:lvlJc w:val="left"/>
      <w:pPr>
        <w:ind w:left="5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EF82DCE">
      <w:numFmt w:val="bullet"/>
      <w:lvlText w:val="•"/>
      <w:lvlJc w:val="left"/>
      <w:pPr>
        <w:ind w:left="390" w:hanging="140"/>
      </w:pPr>
      <w:rPr>
        <w:rFonts w:hint="default"/>
        <w:lang w:val="ru-RU" w:eastAsia="en-US" w:bidi="ar-SA"/>
      </w:rPr>
    </w:lvl>
    <w:lvl w:ilvl="2" w:tplc="BB72A59E">
      <w:numFmt w:val="bullet"/>
      <w:lvlText w:val="•"/>
      <w:lvlJc w:val="left"/>
      <w:pPr>
        <w:ind w:left="720" w:hanging="140"/>
      </w:pPr>
      <w:rPr>
        <w:rFonts w:hint="default"/>
        <w:lang w:val="ru-RU" w:eastAsia="en-US" w:bidi="ar-SA"/>
      </w:rPr>
    </w:lvl>
    <w:lvl w:ilvl="3" w:tplc="32C884A6">
      <w:numFmt w:val="bullet"/>
      <w:lvlText w:val="•"/>
      <w:lvlJc w:val="left"/>
      <w:pPr>
        <w:ind w:left="1050" w:hanging="140"/>
      </w:pPr>
      <w:rPr>
        <w:rFonts w:hint="default"/>
        <w:lang w:val="ru-RU" w:eastAsia="en-US" w:bidi="ar-SA"/>
      </w:rPr>
    </w:lvl>
    <w:lvl w:ilvl="4" w:tplc="3F445F70">
      <w:numFmt w:val="bullet"/>
      <w:lvlText w:val="•"/>
      <w:lvlJc w:val="left"/>
      <w:pPr>
        <w:ind w:left="1380" w:hanging="140"/>
      </w:pPr>
      <w:rPr>
        <w:rFonts w:hint="default"/>
        <w:lang w:val="ru-RU" w:eastAsia="en-US" w:bidi="ar-SA"/>
      </w:rPr>
    </w:lvl>
    <w:lvl w:ilvl="5" w:tplc="DB4CA104">
      <w:numFmt w:val="bullet"/>
      <w:lvlText w:val="•"/>
      <w:lvlJc w:val="left"/>
      <w:pPr>
        <w:ind w:left="1710" w:hanging="140"/>
      </w:pPr>
      <w:rPr>
        <w:rFonts w:hint="default"/>
        <w:lang w:val="ru-RU" w:eastAsia="en-US" w:bidi="ar-SA"/>
      </w:rPr>
    </w:lvl>
    <w:lvl w:ilvl="6" w:tplc="9D58CAA6">
      <w:numFmt w:val="bullet"/>
      <w:lvlText w:val="•"/>
      <w:lvlJc w:val="left"/>
      <w:pPr>
        <w:ind w:left="2040" w:hanging="140"/>
      </w:pPr>
      <w:rPr>
        <w:rFonts w:hint="default"/>
        <w:lang w:val="ru-RU" w:eastAsia="en-US" w:bidi="ar-SA"/>
      </w:rPr>
    </w:lvl>
    <w:lvl w:ilvl="7" w:tplc="EE2C8E9C">
      <w:numFmt w:val="bullet"/>
      <w:lvlText w:val="•"/>
      <w:lvlJc w:val="left"/>
      <w:pPr>
        <w:ind w:left="2370" w:hanging="140"/>
      </w:pPr>
      <w:rPr>
        <w:rFonts w:hint="default"/>
        <w:lang w:val="ru-RU" w:eastAsia="en-US" w:bidi="ar-SA"/>
      </w:rPr>
    </w:lvl>
    <w:lvl w:ilvl="8" w:tplc="A25E9EEE">
      <w:numFmt w:val="bullet"/>
      <w:lvlText w:val="•"/>
      <w:lvlJc w:val="left"/>
      <w:pPr>
        <w:ind w:left="2700" w:hanging="140"/>
      </w:pPr>
      <w:rPr>
        <w:rFonts w:hint="default"/>
        <w:lang w:val="ru-RU" w:eastAsia="en-US" w:bidi="ar-SA"/>
      </w:rPr>
    </w:lvl>
  </w:abstractNum>
  <w:abstractNum w:abstractNumId="164">
    <w:nsid w:val="71B90895"/>
    <w:multiLevelType w:val="hybridMultilevel"/>
    <w:tmpl w:val="CB6220A0"/>
    <w:lvl w:ilvl="0" w:tplc="F6C6AA20">
      <w:numFmt w:val="bullet"/>
      <w:lvlText w:val="-"/>
      <w:lvlJc w:val="left"/>
      <w:pPr>
        <w:ind w:left="27" w:hanging="142"/>
      </w:pPr>
      <w:rPr>
        <w:rFonts w:ascii="Times New Roman" w:eastAsia="Times New Roman" w:hAnsi="Times New Roman" w:cs="Times New Roman" w:hint="default"/>
        <w:spacing w:val="0"/>
        <w:w w:val="97"/>
        <w:lang w:val="ru-RU" w:eastAsia="en-US" w:bidi="ar-SA"/>
      </w:rPr>
    </w:lvl>
    <w:lvl w:ilvl="1" w:tplc="F6C21F54">
      <w:numFmt w:val="bullet"/>
      <w:lvlText w:val="•"/>
      <w:lvlJc w:val="left"/>
      <w:pPr>
        <w:ind w:left="428" w:hanging="142"/>
      </w:pPr>
      <w:rPr>
        <w:rFonts w:hint="default"/>
        <w:lang w:val="ru-RU" w:eastAsia="en-US" w:bidi="ar-SA"/>
      </w:rPr>
    </w:lvl>
    <w:lvl w:ilvl="2" w:tplc="44F03240">
      <w:numFmt w:val="bullet"/>
      <w:lvlText w:val="•"/>
      <w:lvlJc w:val="left"/>
      <w:pPr>
        <w:ind w:left="836" w:hanging="142"/>
      </w:pPr>
      <w:rPr>
        <w:rFonts w:hint="default"/>
        <w:lang w:val="ru-RU" w:eastAsia="en-US" w:bidi="ar-SA"/>
      </w:rPr>
    </w:lvl>
    <w:lvl w:ilvl="3" w:tplc="1402F522">
      <w:numFmt w:val="bullet"/>
      <w:lvlText w:val="•"/>
      <w:lvlJc w:val="left"/>
      <w:pPr>
        <w:ind w:left="1244" w:hanging="142"/>
      </w:pPr>
      <w:rPr>
        <w:rFonts w:hint="default"/>
        <w:lang w:val="ru-RU" w:eastAsia="en-US" w:bidi="ar-SA"/>
      </w:rPr>
    </w:lvl>
    <w:lvl w:ilvl="4" w:tplc="DEEEE936">
      <w:numFmt w:val="bullet"/>
      <w:lvlText w:val="•"/>
      <w:lvlJc w:val="left"/>
      <w:pPr>
        <w:ind w:left="1653" w:hanging="142"/>
      </w:pPr>
      <w:rPr>
        <w:rFonts w:hint="default"/>
        <w:lang w:val="ru-RU" w:eastAsia="en-US" w:bidi="ar-SA"/>
      </w:rPr>
    </w:lvl>
    <w:lvl w:ilvl="5" w:tplc="6506EBE0">
      <w:numFmt w:val="bullet"/>
      <w:lvlText w:val="•"/>
      <w:lvlJc w:val="left"/>
      <w:pPr>
        <w:ind w:left="2061" w:hanging="142"/>
      </w:pPr>
      <w:rPr>
        <w:rFonts w:hint="default"/>
        <w:lang w:val="ru-RU" w:eastAsia="en-US" w:bidi="ar-SA"/>
      </w:rPr>
    </w:lvl>
    <w:lvl w:ilvl="6" w:tplc="B74423A2">
      <w:numFmt w:val="bullet"/>
      <w:lvlText w:val="•"/>
      <w:lvlJc w:val="left"/>
      <w:pPr>
        <w:ind w:left="2469" w:hanging="142"/>
      </w:pPr>
      <w:rPr>
        <w:rFonts w:hint="default"/>
        <w:lang w:val="ru-RU" w:eastAsia="en-US" w:bidi="ar-SA"/>
      </w:rPr>
    </w:lvl>
    <w:lvl w:ilvl="7" w:tplc="5198A0BE">
      <w:numFmt w:val="bullet"/>
      <w:lvlText w:val="•"/>
      <w:lvlJc w:val="left"/>
      <w:pPr>
        <w:ind w:left="2878" w:hanging="142"/>
      </w:pPr>
      <w:rPr>
        <w:rFonts w:hint="default"/>
        <w:lang w:val="ru-RU" w:eastAsia="en-US" w:bidi="ar-SA"/>
      </w:rPr>
    </w:lvl>
    <w:lvl w:ilvl="8" w:tplc="48E6EFBE">
      <w:numFmt w:val="bullet"/>
      <w:lvlText w:val="•"/>
      <w:lvlJc w:val="left"/>
      <w:pPr>
        <w:ind w:left="3286" w:hanging="142"/>
      </w:pPr>
      <w:rPr>
        <w:rFonts w:hint="default"/>
        <w:lang w:val="ru-RU" w:eastAsia="en-US" w:bidi="ar-SA"/>
      </w:rPr>
    </w:lvl>
  </w:abstractNum>
  <w:abstractNum w:abstractNumId="165">
    <w:nsid w:val="71BD2722"/>
    <w:multiLevelType w:val="hybridMultilevel"/>
    <w:tmpl w:val="193ED9DE"/>
    <w:lvl w:ilvl="0" w:tplc="CA92E4FC">
      <w:start w:val="1"/>
      <w:numFmt w:val="decimal"/>
      <w:lvlText w:val="%1."/>
      <w:lvlJc w:val="left"/>
      <w:pPr>
        <w:ind w:left="57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F545396">
      <w:numFmt w:val="bullet"/>
      <w:lvlText w:val="•"/>
      <w:lvlJc w:val="left"/>
      <w:pPr>
        <w:ind w:left="1387" w:hanging="284"/>
      </w:pPr>
      <w:rPr>
        <w:rFonts w:hint="default"/>
        <w:lang w:val="ru-RU" w:eastAsia="en-US" w:bidi="ar-SA"/>
      </w:rPr>
    </w:lvl>
    <w:lvl w:ilvl="2" w:tplc="31F28DAC">
      <w:numFmt w:val="bullet"/>
      <w:lvlText w:val="•"/>
      <w:lvlJc w:val="left"/>
      <w:pPr>
        <w:ind w:left="2715" w:hanging="284"/>
      </w:pPr>
      <w:rPr>
        <w:rFonts w:hint="default"/>
        <w:lang w:val="ru-RU" w:eastAsia="en-US" w:bidi="ar-SA"/>
      </w:rPr>
    </w:lvl>
    <w:lvl w:ilvl="3" w:tplc="83420E34">
      <w:numFmt w:val="bullet"/>
      <w:lvlText w:val="•"/>
      <w:lvlJc w:val="left"/>
      <w:pPr>
        <w:ind w:left="4043" w:hanging="284"/>
      </w:pPr>
      <w:rPr>
        <w:rFonts w:hint="default"/>
        <w:lang w:val="ru-RU" w:eastAsia="en-US" w:bidi="ar-SA"/>
      </w:rPr>
    </w:lvl>
    <w:lvl w:ilvl="4" w:tplc="40FEC40A">
      <w:numFmt w:val="bullet"/>
      <w:lvlText w:val="•"/>
      <w:lvlJc w:val="left"/>
      <w:pPr>
        <w:ind w:left="5371" w:hanging="284"/>
      </w:pPr>
      <w:rPr>
        <w:rFonts w:hint="default"/>
        <w:lang w:val="ru-RU" w:eastAsia="en-US" w:bidi="ar-SA"/>
      </w:rPr>
    </w:lvl>
    <w:lvl w:ilvl="5" w:tplc="2EC473E0">
      <w:numFmt w:val="bullet"/>
      <w:lvlText w:val="•"/>
      <w:lvlJc w:val="left"/>
      <w:pPr>
        <w:ind w:left="6699" w:hanging="284"/>
      </w:pPr>
      <w:rPr>
        <w:rFonts w:hint="default"/>
        <w:lang w:val="ru-RU" w:eastAsia="en-US" w:bidi="ar-SA"/>
      </w:rPr>
    </w:lvl>
    <w:lvl w:ilvl="6" w:tplc="E90AA60E">
      <w:numFmt w:val="bullet"/>
      <w:lvlText w:val="•"/>
      <w:lvlJc w:val="left"/>
      <w:pPr>
        <w:ind w:left="8026" w:hanging="284"/>
      </w:pPr>
      <w:rPr>
        <w:rFonts w:hint="default"/>
        <w:lang w:val="ru-RU" w:eastAsia="en-US" w:bidi="ar-SA"/>
      </w:rPr>
    </w:lvl>
    <w:lvl w:ilvl="7" w:tplc="015C72AE">
      <w:numFmt w:val="bullet"/>
      <w:lvlText w:val="•"/>
      <w:lvlJc w:val="left"/>
      <w:pPr>
        <w:ind w:left="9354" w:hanging="284"/>
      </w:pPr>
      <w:rPr>
        <w:rFonts w:hint="default"/>
        <w:lang w:val="ru-RU" w:eastAsia="en-US" w:bidi="ar-SA"/>
      </w:rPr>
    </w:lvl>
    <w:lvl w:ilvl="8" w:tplc="0BBA1A84">
      <w:numFmt w:val="bullet"/>
      <w:lvlText w:val="•"/>
      <w:lvlJc w:val="left"/>
      <w:pPr>
        <w:ind w:left="10682" w:hanging="284"/>
      </w:pPr>
      <w:rPr>
        <w:rFonts w:hint="default"/>
        <w:lang w:val="ru-RU" w:eastAsia="en-US" w:bidi="ar-SA"/>
      </w:rPr>
    </w:lvl>
  </w:abstractNum>
  <w:abstractNum w:abstractNumId="166">
    <w:nsid w:val="736254CB"/>
    <w:multiLevelType w:val="hybridMultilevel"/>
    <w:tmpl w:val="84867544"/>
    <w:lvl w:ilvl="0" w:tplc="0C9AE4DA">
      <w:numFmt w:val="bullet"/>
      <w:lvlText w:val="–"/>
      <w:lvlJc w:val="left"/>
      <w:pPr>
        <w:ind w:left="27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2F00AF4">
      <w:numFmt w:val="bullet"/>
      <w:lvlText w:val="•"/>
      <w:lvlJc w:val="left"/>
      <w:pPr>
        <w:ind w:left="428" w:hanging="180"/>
      </w:pPr>
      <w:rPr>
        <w:rFonts w:hint="default"/>
        <w:lang w:val="ru-RU" w:eastAsia="en-US" w:bidi="ar-SA"/>
      </w:rPr>
    </w:lvl>
    <w:lvl w:ilvl="2" w:tplc="AB6E3FD6">
      <w:numFmt w:val="bullet"/>
      <w:lvlText w:val="•"/>
      <w:lvlJc w:val="left"/>
      <w:pPr>
        <w:ind w:left="836" w:hanging="180"/>
      </w:pPr>
      <w:rPr>
        <w:rFonts w:hint="default"/>
        <w:lang w:val="ru-RU" w:eastAsia="en-US" w:bidi="ar-SA"/>
      </w:rPr>
    </w:lvl>
    <w:lvl w:ilvl="3" w:tplc="868062DE">
      <w:numFmt w:val="bullet"/>
      <w:lvlText w:val="•"/>
      <w:lvlJc w:val="left"/>
      <w:pPr>
        <w:ind w:left="1244" w:hanging="180"/>
      </w:pPr>
      <w:rPr>
        <w:rFonts w:hint="default"/>
        <w:lang w:val="ru-RU" w:eastAsia="en-US" w:bidi="ar-SA"/>
      </w:rPr>
    </w:lvl>
    <w:lvl w:ilvl="4" w:tplc="3F564B48">
      <w:numFmt w:val="bullet"/>
      <w:lvlText w:val="•"/>
      <w:lvlJc w:val="left"/>
      <w:pPr>
        <w:ind w:left="1653" w:hanging="180"/>
      </w:pPr>
      <w:rPr>
        <w:rFonts w:hint="default"/>
        <w:lang w:val="ru-RU" w:eastAsia="en-US" w:bidi="ar-SA"/>
      </w:rPr>
    </w:lvl>
    <w:lvl w:ilvl="5" w:tplc="572A4BCC">
      <w:numFmt w:val="bullet"/>
      <w:lvlText w:val="•"/>
      <w:lvlJc w:val="left"/>
      <w:pPr>
        <w:ind w:left="2061" w:hanging="180"/>
      </w:pPr>
      <w:rPr>
        <w:rFonts w:hint="default"/>
        <w:lang w:val="ru-RU" w:eastAsia="en-US" w:bidi="ar-SA"/>
      </w:rPr>
    </w:lvl>
    <w:lvl w:ilvl="6" w:tplc="37287F78">
      <w:numFmt w:val="bullet"/>
      <w:lvlText w:val="•"/>
      <w:lvlJc w:val="left"/>
      <w:pPr>
        <w:ind w:left="2469" w:hanging="180"/>
      </w:pPr>
      <w:rPr>
        <w:rFonts w:hint="default"/>
        <w:lang w:val="ru-RU" w:eastAsia="en-US" w:bidi="ar-SA"/>
      </w:rPr>
    </w:lvl>
    <w:lvl w:ilvl="7" w:tplc="8EE438B8">
      <w:numFmt w:val="bullet"/>
      <w:lvlText w:val="•"/>
      <w:lvlJc w:val="left"/>
      <w:pPr>
        <w:ind w:left="2878" w:hanging="180"/>
      </w:pPr>
      <w:rPr>
        <w:rFonts w:hint="default"/>
        <w:lang w:val="ru-RU" w:eastAsia="en-US" w:bidi="ar-SA"/>
      </w:rPr>
    </w:lvl>
    <w:lvl w:ilvl="8" w:tplc="39666A54">
      <w:numFmt w:val="bullet"/>
      <w:lvlText w:val="•"/>
      <w:lvlJc w:val="left"/>
      <w:pPr>
        <w:ind w:left="3286" w:hanging="180"/>
      </w:pPr>
      <w:rPr>
        <w:rFonts w:hint="default"/>
        <w:lang w:val="ru-RU" w:eastAsia="en-US" w:bidi="ar-SA"/>
      </w:rPr>
    </w:lvl>
  </w:abstractNum>
  <w:abstractNum w:abstractNumId="167">
    <w:nsid w:val="739D20BD"/>
    <w:multiLevelType w:val="hybridMultilevel"/>
    <w:tmpl w:val="6AD6FF48"/>
    <w:lvl w:ilvl="0" w:tplc="233E61E0">
      <w:start w:val="1"/>
      <w:numFmt w:val="decimal"/>
      <w:lvlText w:val="%1."/>
      <w:lvlJc w:val="left"/>
      <w:pPr>
        <w:ind w:left="57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D44642E">
      <w:numFmt w:val="bullet"/>
      <w:lvlText w:val="•"/>
      <w:lvlJc w:val="left"/>
      <w:pPr>
        <w:ind w:left="981" w:hanging="284"/>
      </w:pPr>
      <w:rPr>
        <w:rFonts w:hint="default"/>
        <w:lang w:val="ru-RU" w:eastAsia="en-US" w:bidi="ar-SA"/>
      </w:rPr>
    </w:lvl>
    <w:lvl w:ilvl="2" w:tplc="D820D390">
      <w:numFmt w:val="bullet"/>
      <w:lvlText w:val="•"/>
      <w:lvlJc w:val="left"/>
      <w:pPr>
        <w:ind w:left="1902" w:hanging="284"/>
      </w:pPr>
      <w:rPr>
        <w:rFonts w:hint="default"/>
        <w:lang w:val="ru-RU" w:eastAsia="en-US" w:bidi="ar-SA"/>
      </w:rPr>
    </w:lvl>
    <w:lvl w:ilvl="3" w:tplc="FB80E320">
      <w:numFmt w:val="bullet"/>
      <w:lvlText w:val="•"/>
      <w:lvlJc w:val="left"/>
      <w:pPr>
        <w:ind w:left="2823" w:hanging="284"/>
      </w:pPr>
      <w:rPr>
        <w:rFonts w:hint="default"/>
        <w:lang w:val="ru-RU" w:eastAsia="en-US" w:bidi="ar-SA"/>
      </w:rPr>
    </w:lvl>
    <w:lvl w:ilvl="4" w:tplc="CD9EDCC0">
      <w:numFmt w:val="bullet"/>
      <w:lvlText w:val="•"/>
      <w:lvlJc w:val="left"/>
      <w:pPr>
        <w:ind w:left="3744" w:hanging="284"/>
      </w:pPr>
      <w:rPr>
        <w:rFonts w:hint="default"/>
        <w:lang w:val="ru-RU" w:eastAsia="en-US" w:bidi="ar-SA"/>
      </w:rPr>
    </w:lvl>
    <w:lvl w:ilvl="5" w:tplc="39664E2E">
      <w:numFmt w:val="bullet"/>
      <w:lvlText w:val="•"/>
      <w:lvlJc w:val="left"/>
      <w:pPr>
        <w:ind w:left="4665" w:hanging="284"/>
      </w:pPr>
      <w:rPr>
        <w:rFonts w:hint="default"/>
        <w:lang w:val="ru-RU" w:eastAsia="en-US" w:bidi="ar-SA"/>
      </w:rPr>
    </w:lvl>
    <w:lvl w:ilvl="6" w:tplc="CDEEB7BE">
      <w:numFmt w:val="bullet"/>
      <w:lvlText w:val="•"/>
      <w:lvlJc w:val="left"/>
      <w:pPr>
        <w:ind w:left="5586" w:hanging="284"/>
      </w:pPr>
      <w:rPr>
        <w:rFonts w:hint="default"/>
        <w:lang w:val="ru-RU" w:eastAsia="en-US" w:bidi="ar-SA"/>
      </w:rPr>
    </w:lvl>
    <w:lvl w:ilvl="7" w:tplc="7562A3CA">
      <w:numFmt w:val="bullet"/>
      <w:lvlText w:val="•"/>
      <w:lvlJc w:val="left"/>
      <w:pPr>
        <w:ind w:left="6507" w:hanging="284"/>
      </w:pPr>
      <w:rPr>
        <w:rFonts w:hint="default"/>
        <w:lang w:val="ru-RU" w:eastAsia="en-US" w:bidi="ar-SA"/>
      </w:rPr>
    </w:lvl>
    <w:lvl w:ilvl="8" w:tplc="06EE40E0">
      <w:numFmt w:val="bullet"/>
      <w:lvlText w:val="•"/>
      <w:lvlJc w:val="left"/>
      <w:pPr>
        <w:ind w:left="7428" w:hanging="284"/>
      </w:pPr>
      <w:rPr>
        <w:rFonts w:hint="default"/>
        <w:lang w:val="ru-RU" w:eastAsia="en-US" w:bidi="ar-SA"/>
      </w:rPr>
    </w:lvl>
  </w:abstractNum>
  <w:abstractNum w:abstractNumId="168">
    <w:nsid w:val="75992E25"/>
    <w:multiLevelType w:val="hybridMultilevel"/>
    <w:tmpl w:val="DE923156"/>
    <w:lvl w:ilvl="0" w:tplc="1EC4B422">
      <w:start w:val="1"/>
      <w:numFmt w:val="decimal"/>
      <w:lvlText w:val="%1."/>
      <w:lvlJc w:val="left"/>
      <w:pPr>
        <w:ind w:left="4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E3A12EA">
      <w:numFmt w:val="bullet"/>
      <w:lvlText w:val="•"/>
      <w:lvlJc w:val="left"/>
      <w:pPr>
        <w:ind w:left="1260" w:hanging="284"/>
      </w:pPr>
      <w:rPr>
        <w:rFonts w:hint="default"/>
        <w:lang w:val="ru-RU" w:eastAsia="en-US" w:bidi="ar-SA"/>
      </w:rPr>
    </w:lvl>
    <w:lvl w:ilvl="2" w:tplc="FFA62C2A">
      <w:numFmt w:val="bullet"/>
      <w:lvlText w:val="•"/>
      <w:lvlJc w:val="left"/>
      <w:pPr>
        <w:ind w:left="2521" w:hanging="284"/>
      </w:pPr>
      <w:rPr>
        <w:rFonts w:hint="default"/>
        <w:lang w:val="ru-RU" w:eastAsia="en-US" w:bidi="ar-SA"/>
      </w:rPr>
    </w:lvl>
    <w:lvl w:ilvl="3" w:tplc="B8FAE4F8">
      <w:numFmt w:val="bullet"/>
      <w:lvlText w:val="•"/>
      <w:lvlJc w:val="left"/>
      <w:pPr>
        <w:ind w:left="3782" w:hanging="284"/>
      </w:pPr>
      <w:rPr>
        <w:rFonts w:hint="default"/>
        <w:lang w:val="ru-RU" w:eastAsia="en-US" w:bidi="ar-SA"/>
      </w:rPr>
    </w:lvl>
    <w:lvl w:ilvl="4" w:tplc="9E34D780">
      <w:numFmt w:val="bullet"/>
      <w:lvlText w:val="•"/>
      <w:lvlJc w:val="left"/>
      <w:pPr>
        <w:ind w:left="5043" w:hanging="284"/>
      </w:pPr>
      <w:rPr>
        <w:rFonts w:hint="default"/>
        <w:lang w:val="ru-RU" w:eastAsia="en-US" w:bidi="ar-SA"/>
      </w:rPr>
    </w:lvl>
    <w:lvl w:ilvl="5" w:tplc="09D228B4">
      <w:numFmt w:val="bullet"/>
      <w:lvlText w:val="•"/>
      <w:lvlJc w:val="left"/>
      <w:pPr>
        <w:ind w:left="6304" w:hanging="284"/>
      </w:pPr>
      <w:rPr>
        <w:rFonts w:hint="default"/>
        <w:lang w:val="ru-RU" w:eastAsia="en-US" w:bidi="ar-SA"/>
      </w:rPr>
    </w:lvl>
    <w:lvl w:ilvl="6" w:tplc="02A02246">
      <w:numFmt w:val="bullet"/>
      <w:lvlText w:val="•"/>
      <w:lvlJc w:val="left"/>
      <w:pPr>
        <w:ind w:left="7565" w:hanging="284"/>
      </w:pPr>
      <w:rPr>
        <w:rFonts w:hint="default"/>
        <w:lang w:val="ru-RU" w:eastAsia="en-US" w:bidi="ar-SA"/>
      </w:rPr>
    </w:lvl>
    <w:lvl w:ilvl="7" w:tplc="6062226C">
      <w:numFmt w:val="bullet"/>
      <w:lvlText w:val="•"/>
      <w:lvlJc w:val="left"/>
      <w:pPr>
        <w:ind w:left="8826" w:hanging="284"/>
      </w:pPr>
      <w:rPr>
        <w:rFonts w:hint="default"/>
        <w:lang w:val="ru-RU" w:eastAsia="en-US" w:bidi="ar-SA"/>
      </w:rPr>
    </w:lvl>
    <w:lvl w:ilvl="8" w:tplc="FA2605D8">
      <w:numFmt w:val="bullet"/>
      <w:lvlText w:val="•"/>
      <w:lvlJc w:val="left"/>
      <w:pPr>
        <w:ind w:left="10087" w:hanging="284"/>
      </w:pPr>
      <w:rPr>
        <w:rFonts w:hint="default"/>
        <w:lang w:val="ru-RU" w:eastAsia="en-US" w:bidi="ar-SA"/>
      </w:rPr>
    </w:lvl>
  </w:abstractNum>
  <w:abstractNum w:abstractNumId="169">
    <w:nsid w:val="75B20195"/>
    <w:multiLevelType w:val="hybridMultilevel"/>
    <w:tmpl w:val="BEA8CFB4"/>
    <w:lvl w:ilvl="0" w:tplc="AD647EE6">
      <w:start w:val="1"/>
      <w:numFmt w:val="decimal"/>
      <w:lvlText w:val="%1."/>
      <w:lvlJc w:val="left"/>
      <w:pPr>
        <w:ind w:left="102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226A5E6">
      <w:numFmt w:val="bullet"/>
      <w:lvlText w:val="•"/>
      <w:lvlJc w:val="left"/>
      <w:pPr>
        <w:ind w:left="1075" w:hanging="286"/>
      </w:pPr>
      <w:rPr>
        <w:rFonts w:hint="default"/>
        <w:lang w:val="ru-RU" w:eastAsia="en-US" w:bidi="ar-SA"/>
      </w:rPr>
    </w:lvl>
    <w:lvl w:ilvl="2" w:tplc="E26AB8F4">
      <w:numFmt w:val="bullet"/>
      <w:lvlText w:val="•"/>
      <w:lvlJc w:val="left"/>
      <w:pPr>
        <w:ind w:left="2050" w:hanging="286"/>
      </w:pPr>
      <w:rPr>
        <w:rFonts w:hint="default"/>
        <w:lang w:val="ru-RU" w:eastAsia="en-US" w:bidi="ar-SA"/>
      </w:rPr>
    </w:lvl>
    <w:lvl w:ilvl="3" w:tplc="1DF6B264">
      <w:numFmt w:val="bullet"/>
      <w:lvlText w:val="•"/>
      <w:lvlJc w:val="left"/>
      <w:pPr>
        <w:ind w:left="3025" w:hanging="286"/>
      </w:pPr>
      <w:rPr>
        <w:rFonts w:hint="default"/>
        <w:lang w:val="ru-RU" w:eastAsia="en-US" w:bidi="ar-SA"/>
      </w:rPr>
    </w:lvl>
    <w:lvl w:ilvl="4" w:tplc="3D3CB672">
      <w:numFmt w:val="bullet"/>
      <w:lvlText w:val="•"/>
      <w:lvlJc w:val="left"/>
      <w:pPr>
        <w:ind w:left="4000" w:hanging="286"/>
      </w:pPr>
      <w:rPr>
        <w:rFonts w:hint="default"/>
        <w:lang w:val="ru-RU" w:eastAsia="en-US" w:bidi="ar-SA"/>
      </w:rPr>
    </w:lvl>
    <w:lvl w:ilvl="5" w:tplc="A626AA2A">
      <w:numFmt w:val="bullet"/>
      <w:lvlText w:val="•"/>
      <w:lvlJc w:val="left"/>
      <w:pPr>
        <w:ind w:left="4975" w:hanging="286"/>
      </w:pPr>
      <w:rPr>
        <w:rFonts w:hint="default"/>
        <w:lang w:val="ru-RU" w:eastAsia="en-US" w:bidi="ar-SA"/>
      </w:rPr>
    </w:lvl>
    <w:lvl w:ilvl="6" w:tplc="A6EC3ECC">
      <w:numFmt w:val="bullet"/>
      <w:lvlText w:val="•"/>
      <w:lvlJc w:val="left"/>
      <w:pPr>
        <w:ind w:left="5950" w:hanging="286"/>
      </w:pPr>
      <w:rPr>
        <w:rFonts w:hint="default"/>
        <w:lang w:val="ru-RU" w:eastAsia="en-US" w:bidi="ar-SA"/>
      </w:rPr>
    </w:lvl>
    <w:lvl w:ilvl="7" w:tplc="961C5982">
      <w:numFmt w:val="bullet"/>
      <w:lvlText w:val="•"/>
      <w:lvlJc w:val="left"/>
      <w:pPr>
        <w:ind w:left="6925" w:hanging="286"/>
      </w:pPr>
      <w:rPr>
        <w:rFonts w:hint="default"/>
        <w:lang w:val="ru-RU" w:eastAsia="en-US" w:bidi="ar-SA"/>
      </w:rPr>
    </w:lvl>
    <w:lvl w:ilvl="8" w:tplc="4E1CE030">
      <w:numFmt w:val="bullet"/>
      <w:lvlText w:val="•"/>
      <w:lvlJc w:val="left"/>
      <w:pPr>
        <w:ind w:left="7900" w:hanging="286"/>
      </w:pPr>
      <w:rPr>
        <w:rFonts w:hint="default"/>
        <w:lang w:val="ru-RU" w:eastAsia="en-US" w:bidi="ar-SA"/>
      </w:rPr>
    </w:lvl>
  </w:abstractNum>
  <w:abstractNum w:abstractNumId="170">
    <w:nsid w:val="76A31EBE"/>
    <w:multiLevelType w:val="hybridMultilevel"/>
    <w:tmpl w:val="1E16BCCA"/>
    <w:lvl w:ilvl="0" w:tplc="3F842F7E">
      <w:numFmt w:val="bullet"/>
      <w:lvlText w:val="–"/>
      <w:lvlJc w:val="left"/>
      <w:pPr>
        <w:ind w:left="27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A0CFAFA">
      <w:numFmt w:val="bullet"/>
      <w:lvlText w:val="•"/>
      <w:lvlJc w:val="left"/>
      <w:pPr>
        <w:ind w:left="428" w:hanging="180"/>
      </w:pPr>
      <w:rPr>
        <w:rFonts w:hint="default"/>
        <w:lang w:val="ru-RU" w:eastAsia="en-US" w:bidi="ar-SA"/>
      </w:rPr>
    </w:lvl>
    <w:lvl w:ilvl="2" w:tplc="0F881744">
      <w:numFmt w:val="bullet"/>
      <w:lvlText w:val="•"/>
      <w:lvlJc w:val="left"/>
      <w:pPr>
        <w:ind w:left="836" w:hanging="180"/>
      </w:pPr>
      <w:rPr>
        <w:rFonts w:hint="default"/>
        <w:lang w:val="ru-RU" w:eastAsia="en-US" w:bidi="ar-SA"/>
      </w:rPr>
    </w:lvl>
    <w:lvl w:ilvl="3" w:tplc="E0B4E534">
      <w:numFmt w:val="bullet"/>
      <w:lvlText w:val="•"/>
      <w:lvlJc w:val="left"/>
      <w:pPr>
        <w:ind w:left="1244" w:hanging="180"/>
      </w:pPr>
      <w:rPr>
        <w:rFonts w:hint="default"/>
        <w:lang w:val="ru-RU" w:eastAsia="en-US" w:bidi="ar-SA"/>
      </w:rPr>
    </w:lvl>
    <w:lvl w:ilvl="4" w:tplc="B81A4FBA">
      <w:numFmt w:val="bullet"/>
      <w:lvlText w:val="•"/>
      <w:lvlJc w:val="left"/>
      <w:pPr>
        <w:ind w:left="1653" w:hanging="180"/>
      </w:pPr>
      <w:rPr>
        <w:rFonts w:hint="default"/>
        <w:lang w:val="ru-RU" w:eastAsia="en-US" w:bidi="ar-SA"/>
      </w:rPr>
    </w:lvl>
    <w:lvl w:ilvl="5" w:tplc="1D5C9706">
      <w:numFmt w:val="bullet"/>
      <w:lvlText w:val="•"/>
      <w:lvlJc w:val="left"/>
      <w:pPr>
        <w:ind w:left="2061" w:hanging="180"/>
      </w:pPr>
      <w:rPr>
        <w:rFonts w:hint="default"/>
        <w:lang w:val="ru-RU" w:eastAsia="en-US" w:bidi="ar-SA"/>
      </w:rPr>
    </w:lvl>
    <w:lvl w:ilvl="6" w:tplc="2708AE30">
      <w:numFmt w:val="bullet"/>
      <w:lvlText w:val="•"/>
      <w:lvlJc w:val="left"/>
      <w:pPr>
        <w:ind w:left="2469" w:hanging="180"/>
      </w:pPr>
      <w:rPr>
        <w:rFonts w:hint="default"/>
        <w:lang w:val="ru-RU" w:eastAsia="en-US" w:bidi="ar-SA"/>
      </w:rPr>
    </w:lvl>
    <w:lvl w:ilvl="7" w:tplc="19789488">
      <w:numFmt w:val="bullet"/>
      <w:lvlText w:val="•"/>
      <w:lvlJc w:val="left"/>
      <w:pPr>
        <w:ind w:left="2878" w:hanging="180"/>
      </w:pPr>
      <w:rPr>
        <w:rFonts w:hint="default"/>
        <w:lang w:val="ru-RU" w:eastAsia="en-US" w:bidi="ar-SA"/>
      </w:rPr>
    </w:lvl>
    <w:lvl w:ilvl="8" w:tplc="A9FE1EE6">
      <w:numFmt w:val="bullet"/>
      <w:lvlText w:val="•"/>
      <w:lvlJc w:val="left"/>
      <w:pPr>
        <w:ind w:left="3286" w:hanging="180"/>
      </w:pPr>
      <w:rPr>
        <w:rFonts w:hint="default"/>
        <w:lang w:val="ru-RU" w:eastAsia="en-US" w:bidi="ar-SA"/>
      </w:rPr>
    </w:lvl>
  </w:abstractNum>
  <w:abstractNum w:abstractNumId="171">
    <w:nsid w:val="76D46E64"/>
    <w:multiLevelType w:val="hybridMultilevel"/>
    <w:tmpl w:val="6F7431CE"/>
    <w:lvl w:ilvl="0" w:tplc="091CB07C">
      <w:start w:val="1"/>
      <w:numFmt w:val="decimal"/>
      <w:lvlText w:val="%1."/>
      <w:lvlJc w:val="left"/>
      <w:pPr>
        <w:ind w:left="222" w:hanging="27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0244C26">
      <w:numFmt w:val="bullet"/>
      <w:lvlText w:val="•"/>
      <w:lvlJc w:val="left"/>
      <w:pPr>
        <w:ind w:left="1167" w:hanging="274"/>
      </w:pPr>
      <w:rPr>
        <w:rFonts w:hint="default"/>
        <w:lang w:val="ru-RU" w:eastAsia="en-US" w:bidi="ar-SA"/>
      </w:rPr>
    </w:lvl>
    <w:lvl w:ilvl="2" w:tplc="E3861500">
      <w:numFmt w:val="bullet"/>
      <w:lvlText w:val="•"/>
      <w:lvlJc w:val="left"/>
      <w:pPr>
        <w:ind w:left="2114" w:hanging="274"/>
      </w:pPr>
      <w:rPr>
        <w:rFonts w:hint="default"/>
        <w:lang w:val="ru-RU" w:eastAsia="en-US" w:bidi="ar-SA"/>
      </w:rPr>
    </w:lvl>
    <w:lvl w:ilvl="3" w:tplc="1CD8E652">
      <w:numFmt w:val="bullet"/>
      <w:lvlText w:val="•"/>
      <w:lvlJc w:val="left"/>
      <w:pPr>
        <w:ind w:left="3061" w:hanging="274"/>
      </w:pPr>
      <w:rPr>
        <w:rFonts w:hint="default"/>
        <w:lang w:val="ru-RU" w:eastAsia="en-US" w:bidi="ar-SA"/>
      </w:rPr>
    </w:lvl>
    <w:lvl w:ilvl="4" w:tplc="5EB4882A">
      <w:numFmt w:val="bullet"/>
      <w:lvlText w:val="•"/>
      <w:lvlJc w:val="left"/>
      <w:pPr>
        <w:ind w:left="4008" w:hanging="274"/>
      </w:pPr>
      <w:rPr>
        <w:rFonts w:hint="default"/>
        <w:lang w:val="ru-RU" w:eastAsia="en-US" w:bidi="ar-SA"/>
      </w:rPr>
    </w:lvl>
    <w:lvl w:ilvl="5" w:tplc="25048A98">
      <w:numFmt w:val="bullet"/>
      <w:lvlText w:val="•"/>
      <w:lvlJc w:val="left"/>
      <w:pPr>
        <w:ind w:left="4955" w:hanging="274"/>
      </w:pPr>
      <w:rPr>
        <w:rFonts w:hint="default"/>
        <w:lang w:val="ru-RU" w:eastAsia="en-US" w:bidi="ar-SA"/>
      </w:rPr>
    </w:lvl>
    <w:lvl w:ilvl="6" w:tplc="8892DE12">
      <w:numFmt w:val="bullet"/>
      <w:lvlText w:val="•"/>
      <w:lvlJc w:val="left"/>
      <w:pPr>
        <w:ind w:left="5902" w:hanging="274"/>
      </w:pPr>
      <w:rPr>
        <w:rFonts w:hint="default"/>
        <w:lang w:val="ru-RU" w:eastAsia="en-US" w:bidi="ar-SA"/>
      </w:rPr>
    </w:lvl>
    <w:lvl w:ilvl="7" w:tplc="1462791C">
      <w:numFmt w:val="bullet"/>
      <w:lvlText w:val="•"/>
      <w:lvlJc w:val="left"/>
      <w:pPr>
        <w:ind w:left="6849" w:hanging="274"/>
      </w:pPr>
      <w:rPr>
        <w:rFonts w:hint="default"/>
        <w:lang w:val="ru-RU" w:eastAsia="en-US" w:bidi="ar-SA"/>
      </w:rPr>
    </w:lvl>
    <w:lvl w:ilvl="8" w:tplc="B498B82A">
      <w:numFmt w:val="bullet"/>
      <w:lvlText w:val="•"/>
      <w:lvlJc w:val="left"/>
      <w:pPr>
        <w:ind w:left="7796" w:hanging="274"/>
      </w:pPr>
      <w:rPr>
        <w:rFonts w:hint="default"/>
        <w:lang w:val="ru-RU" w:eastAsia="en-US" w:bidi="ar-SA"/>
      </w:rPr>
    </w:lvl>
  </w:abstractNum>
  <w:abstractNum w:abstractNumId="172">
    <w:nsid w:val="78214AB9"/>
    <w:multiLevelType w:val="hybridMultilevel"/>
    <w:tmpl w:val="E4BEEB3A"/>
    <w:lvl w:ilvl="0" w:tplc="8D72BDDA">
      <w:start w:val="1"/>
      <w:numFmt w:val="decimal"/>
      <w:lvlText w:val="%1."/>
      <w:lvlJc w:val="left"/>
      <w:pPr>
        <w:ind w:left="84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296AA0C">
      <w:numFmt w:val="bullet"/>
      <w:lvlText w:val="•"/>
      <w:lvlJc w:val="left"/>
      <w:pPr>
        <w:ind w:left="871" w:hanging="284"/>
      </w:pPr>
      <w:rPr>
        <w:rFonts w:hint="default"/>
        <w:lang w:val="ru-RU" w:eastAsia="en-US" w:bidi="ar-SA"/>
      </w:rPr>
    </w:lvl>
    <w:lvl w:ilvl="2" w:tplc="43D83578">
      <w:numFmt w:val="bullet"/>
      <w:lvlText w:val="•"/>
      <w:lvlJc w:val="left"/>
      <w:pPr>
        <w:ind w:left="1662" w:hanging="284"/>
      </w:pPr>
      <w:rPr>
        <w:rFonts w:hint="default"/>
        <w:lang w:val="ru-RU" w:eastAsia="en-US" w:bidi="ar-SA"/>
      </w:rPr>
    </w:lvl>
    <w:lvl w:ilvl="3" w:tplc="C0AE5964">
      <w:numFmt w:val="bullet"/>
      <w:lvlText w:val="•"/>
      <w:lvlJc w:val="left"/>
      <w:pPr>
        <w:ind w:left="2453" w:hanging="284"/>
      </w:pPr>
      <w:rPr>
        <w:rFonts w:hint="default"/>
        <w:lang w:val="ru-RU" w:eastAsia="en-US" w:bidi="ar-SA"/>
      </w:rPr>
    </w:lvl>
    <w:lvl w:ilvl="4" w:tplc="A81E33F2">
      <w:numFmt w:val="bullet"/>
      <w:lvlText w:val="•"/>
      <w:lvlJc w:val="left"/>
      <w:pPr>
        <w:ind w:left="3244" w:hanging="284"/>
      </w:pPr>
      <w:rPr>
        <w:rFonts w:hint="default"/>
        <w:lang w:val="ru-RU" w:eastAsia="en-US" w:bidi="ar-SA"/>
      </w:rPr>
    </w:lvl>
    <w:lvl w:ilvl="5" w:tplc="30C8F5CA">
      <w:numFmt w:val="bullet"/>
      <w:lvlText w:val="•"/>
      <w:lvlJc w:val="left"/>
      <w:pPr>
        <w:ind w:left="4036" w:hanging="284"/>
      </w:pPr>
      <w:rPr>
        <w:rFonts w:hint="default"/>
        <w:lang w:val="ru-RU" w:eastAsia="en-US" w:bidi="ar-SA"/>
      </w:rPr>
    </w:lvl>
    <w:lvl w:ilvl="6" w:tplc="0FC088B8">
      <w:numFmt w:val="bullet"/>
      <w:lvlText w:val="•"/>
      <w:lvlJc w:val="left"/>
      <w:pPr>
        <w:ind w:left="4827" w:hanging="284"/>
      </w:pPr>
      <w:rPr>
        <w:rFonts w:hint="default"/>
        <w:lang w:val="ru-RU" w:eastAsia="en-US" w:bidi="ar-SA"/>
      </w:rPr>
    </w:lvl>
    <w:lvl w:ilvl="7" w:tplc="6BFAC68E">
      <w:numFmt w:val="bullet"/>
      <w:lvlText w:val="•"/>
      <w:lvlJc w:val="left"/>
      <w:pPr>
        <w:ind w:left="5618" w:hanging="284"/>
      </w:pPr>
      <w:rPr>
        <w:rFonts w:hint="default"/>
        <w:lang w:val="ru-RU" w:eastAsia="en-US" w:bidi="ar-SA"/>
      </w:rPr>
    </w:lvl>
    <w:lvl w:ilvl="8" w:tplc="E2741986">
      <w:numFmt w:val="bullet"/>
      <w:lvlText w:val="•"/>
      <w:lvlJc w:val="left"/>
      <w:pPr>
        <w:ind w:left="6409" w:hanging="284"/>
      </w:pPr>
      <w:rPr>
        <w:rFonts w:hint="default"/>
        <w:lang w:val="ru-RU" w:eastAsia="en-US" w:bidi="ar-SA"/>
      </w:rPr>
    </w:lvl>
  </w:abstractNum>
  <w:abstractNum w:abstractNumId="173">
    <w:nsid w:val="78CB5296"/>
    <w:multiLevelType w:val="hybridMultilevel"/>
    <w:tmpl w:val="232EEDDA"/>
    <w:lvl w:ilvl="0" w:tplc="5C7EDE86">
      <w:start w:val="1"/>
      <w:numFmt w:val="decimal"/>
      <w:lvlText w:val="%1."/>
      <w:lvlJc w:val="left"/>
      <w:pPr>
        <w:ind w:left="55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078C5D0">
      <w:numFmt w:val="bullet"/>
      <w:lvlText w:val="•"/>
      <w:lvlJc w:val="left"/>
      <w:pPr>
        <w:ind w:left="1353" w:hanging="284"/>
      </w:pPr>
      <w:rPr>
        <w:rFonts w:hint="default"/>
        <w:lang w:val="ru-RU" w:eastAsia="en-US" w:bidi="ar-SA"/>
      </w:rPr>
    </w:lvl>
    <w:lvl w:ilvl="2" w:tplc="4E408416">
      <w:numFmt w:val="bullet"/>
      <w:lvlText w:val="•"/>
      <w:lvlJc w:val="left"/>
      <w:pPr>
        <w:ind w:left="2647" w:hanging="284"/>
      </w:pPr>
      <w:rPr>
        <w:rFonts w:hint="default"/>
        <w:lang w:val="ru-RU" w:eastAsia="en-US" w:bidi="ar-SA"/>
      </w:rPr>
    </w:lvl>
    <w:lvl w:ilvl="3" w:tplc="AD38DAE8">
      <w:numFmt w:val="bullet"/>
      <w:lvlText w:val="•"/>
      <w:lvlJc w:val="left"/>
      <w:pPr>
        <w:ind w:left="3940" w:hanging="284"/>
      </w:pPr>
      <w:rPr>
        <w:rFonts w:hint="default"/>
        <w:lang w:val="ru-RU" w:eastAsia="en-US" w:bidi="ar-SA"/>
      </w:rPr>
    </w:lvl>
    <w:lvl w:ilvl="4" w:tplc="A252D4EC">
      <w:numFmt w:val="bullet"/>
      <w:lvlText w:val="•"/>
      <w:lvlJc w:val="left"/>
      <w:pPr>
        <w:ind w:left="5234" w:hanging="284"/>
      </w:pPr>
      <w:rPr>
        <w:rFonts w:hint="default"/>
        <w:lang w:val="ru-RU" w:eastAsia="en-US" w:bidi="ar-SA"/>
      </w:rPr>
    </w:lvl>
    <w:lvl w:ilvl="5" w:tplc="D8B08EE4">
      <w:numFmt w:val="bullet"/>
      <w:lvlText w:val="•"/>
      <w:lvlJc w:val="left"/>
      <w:pPr>
        <w:ind w:left="6527" w:hanging="284"/>
      </w:pPr>
      <w:rPr>
        <w:rFonts w:hint="default"/>
        <w:lang w:val="ru-RU" w:eastAsia="en-US" w:bidi="ar-SA"/>
      </w:rPr>
    </w:lvl>
    <w:lvl w:ilvl="6" w:tplc="5EA8BDFC">
      <w:numFmt w:val="bullet"/>
      <w:lvlText w:val="•"/>
      <w:lvlJc w:val="left"/>
      <w:pPr>
        <w:ind w:left="7821" w:hanging="284"/>
      </w:pPr>
      <w:rPr>
        <w:rFonts w:hint="default"/>
        <w:lang w:val="ru-RU" w:eastAsia="en-US" w:bidi="ar-SA"/>
      </w:rPr>
    </w:lvl>
    <w:lvl w:ilvl="7" w:tplc="F9A4BEFC">
      <w:numFmt w:val="bullet"/>
      <w:lvlText w:val="•"/>
      <w:lvlJc w:val="left"/>
      <w:pPr>
        <w:ind w:left="9114" w:hanging="284"/>
      </w:pPr>
      <w:rPr>
        <w:rFonts w:hint="default"/>
        <w:lang w:val="ru-RU" w:eastAsia="en-US" w:bidi="ar-SA"/>
      </w:rPr>
    </w:lvl>
    <w:lvl w:ilvl="8" w:tplc="60FAB56A">
      <w:numFmt w:val="bullet"/>
      <w:lvlText w:val="•"/>
      <w:lvlJc w:val="left"/>
      <w:pPr>
        <w:ind w:left="10408" w:hanging="284"/>
      </w:pPr>
      <w:rPr>
        <w:rFonts w:hint="default"/>
        <w:lang w:val="ru-RU" w:eastAsia="en-US" w:bidi="ar-SA"/>
      </w:rPr>
    </w:lvl>
  </w:abstractNum>
  <w:abstractNum w:abstractNumId="174">
    <w:nsid w:val="79AA465E"/>
    <w:multiLevelType w:val="hybridMultilevel"/>
    <w:tmpl w:val="8E6A0B42"/>
    <w:lvl w:ilvl="0" w:tplc="5CF0F030">
      <w:start w:val="1"/>
      <w:numFmt w:val="decimal"/>
      <w:lvlText w:val="%1."/>
      <w:lvlJc w:val="left"/>
      <w:pPr>
        <w:ind w:left="102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3EA756E">
      <w:numFmt w:val="bullet"/>
      <w:lvlText w:val="•"/>
      <w:lvlJc w:val="left"/>
      <w:pPr>
        <w:ind w:left="1075" w:hanging="286"/>
      </w:pPr>
      <w:rPr>
        <w:rFonts w:hint="default"/>
        <w:lang w:val="ru-RU" w:eastAsia="en-US" w:bidi="ar-SA"/>
      </w:rPr>
    </w:lvl>
    <w:lvl w:ilvl="2" w:tplc="5FACA6F6">
      <w:numFmt w:val="bullet"/>
      <w:lvlText w:val="•"/>
      <w:lvlJc w:val="left"/>
      <w:pPr>
        <w:ind w:left="2050" w:hanging="286"/>
      </w:pPr>
      <w:rPr>
        <w:rFonts w:hint="default"/>
        <w:lang w:val="ru-RU" w:eastAsia="en-US" w:bidi="ar-SA"/>
      </w:rPr>
    </w:lvl>
    <w:lvl w:ilvl="3" w:tplc="AED828FE">
      <w:numFmt w:val="bullet"/>
      <w:lvlText w:val="•"/>
      <w:lvlJc w:val="left"/>
      <w:pPr>
        <w:ind w:left="3025" w:hanging="286"/>
      </w:pPr>
      <w:rPr>
        <w:rFonts w:hint="default"/>
        <w:lang w:val="ru-RU" w:eastAsia="en-US" w:bidi="ar-SA"/>
      </w:rPr>
    </w:lvl>
    <w:lvl w:ilvl="4" w:tplc="0678671A">
      <w:numFmt w:val="bullet"/>
      <w:lvlText w:val="•"/>
      <w:lvlJc w:val="left"/>
      <w:pPr>
        <w:ind w:left="4000" w:hanging="286"/>
      </w:pPr>
      <w:rPr>
        <w:rFonts w:hint="default"/>
        <w:lang w:val="ru-RU" w:eastAsia="en-US" w:bidi="ar-SA"/>
      </w:rPr>
    </w:lvl>
    <w:lvl w:ilvl="5" w:tplc="D714BE44">
      <w:numFmt w:val="bullet"/>
      <w:lvlText w:val="•"/>
      <w:lvlJc w:val="left"/>
      <w:pPr>
        <w:ind w:left="4975" w:hanging="286"/>
      </w:pPr>
      <w:rPr>
        <w:rFonts w:hint="default"/>
        <w:lang w:val="ru-RU" w:eastAsia="en-US" w:bidi="ar-SA"/>
      </w:rPr>
    </w:lvl>
    <w:lvl w:ilvl="6" w:tplc="ECF887E4">
      <w:numFmt w:val="bullet"/>
      <w:lvlText w:val="•"/>
      <w:lvlJc w:val="left"/>
      <w:pPr>
        <w:ind w:left="5950" w:hanging="286"/>
      </w:pPr>
      <w:rPr>
        <w:rFonts w:hint="default"/>
        <w:lang w:val="ru-RU" w:eastAsia="en-US" w:bidi="ar-SA"/>
      </w:rPr>
    </w:lvl>
    <w:lvl w:ilvl="7" w:tplc="B7A4B316">
      <w:numFmt w:val="bullet"/>
      <w:lvlText w:val="•"/>
      <w:lvlJc w:val="left"/>
      <w:pPr>
        <w:ind w:left="6925" w:hanging="286"/>
      </w:pPr>
      <w:rPr>
        <w:rFonts w:hint="default"/>
        <w:lang w:val="ru-RU" w:eastAsia="en-US" w:bidi="ar-SA"/>
      </w:rPr>
    </w:lvl>
    <w:lvl w:ilvl="8" w:tplc="D6760174">
      <w:numFmt w:val="bullet"/>
      <w:lvlText w:val="•"/>
      <w:lvlJc w:val="left"/>
      <w:pPr>
        <w:ind w:left="7900" w:hanging="286"/>
      </w:pPr>
      <w:rPr>
        <w:rFonts w:hint="default"/>
        <w:lang w:val="ru-RU" w:eastAsia="en-US" w:bidi="ar-SA"/>
      </w:rPr>
    </w:lvl>
  </w:abstractNum>
  <w:abstractNum w:abstractNumId="175">
    <w:nsid w:val="7A141B1B"/>
    <w:multiLevelType w:val="hybridMultilevel"/>
    <w:tmpl w:val="44C0D736"/>
    <w:lvl w:ilvl="0" w:tplc="CB46E240">
      <w:start w:val="1"/>
      <w:numFmt w:val="decimal"/>
      <w:lvlText w:val="%1."/>
      <w:lvlJc w:val="left"/>
      <w:pPr>
        <w:ind w:left="84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43605F6">
      <w:numFmt w:val="bullet"/>
      <w:lvlText w:val="•"/>
      <w:lvlJc w:val="left"/>
      <w:pPr>
        <w:ind w:left="871" w:hanging="240"/>
      </w:pPr>
      <w:rPr>
        <w:rFonts w:hint="default"/>
        <w:lang w:val="ru-RU" w:eastAsia="en-US" w:bidi="ar-SA"/>
      </w:rPr>
    </w:lvl>
    <w:lvl w:ilvl="2" w:tplc="FB021B52">
      <w:numFmt w:val="bullet"/>
      <w:lvlText w:val="•"/>
      <w:lvlJc w:val="left"/>
      <w:pPr>
        <w:ind w:left="1662" w:hanging="240"/>
      </w:pPr>
      <w:rPr>
        <w:rFonts w:hint="default"/>
        <w:lang w:val="ru-RU" w:eastAsia="en-US" w:bidi="ar-SA"/>
      </w:rPr>
    </w:lvl>
    <w:lvl w:ilvl="3" w:tplc="6B24B010">
      <w:numFmt w:val="bullet"/>
      <w:lvlText w:val="•"/>
      <w:lvlJc w:val="left"/>
      <w:pPr>
        <w:ind w:left="2453" w:hanging="240"/>
      </w:pPr>
      <w:rPr>
        <w:rFonts w:hint="default"/>
        <w:lang w:val="ru-RU" w:eastAsia="en-US" w:bidi="ar-SA"/>
      </w:rPr>
    </w:lvl>
    <w:lvl w:ilvl="4" w:tplc="E8186194">
      <w:numFmt w:val="bullet"/>
      <w:lvlText w:val="•"/>
      <w:lvlJc w:val="left"/>
      <w:pPr>
        <w:ind w:left="3244" w:hanging="240"/>
      </w:pPr>
      <w:rPr>
        <w:rFonts w:hint="default"/>
        <w:lang w:val="ru-RU" w:eastAsia="en-US" w:bidi="ar-SA"/>
      </w:rPr>
    </w:lvl>
    <w:lvl w:ilvl="5" w:tplc="D3AC2D58">
      <w:numFmt w:val="bullet"/>
      <w:lvlText w:val="•"/>
      <w:lvlJc w:val="left"/>
      <w:pPr>
        <w:ind w:left="4036" w:hanging="240"/>
      </w:pPr>
      <w:rPr>
        <w:rFonts w:hint="default"/>
        <w:lang w:val="ru-RU" w:eastAsia="en-US" w:bidi="ar-SA"/>
      </w:rPr>
    </w:lvl>
    <w:lvl w:ilvl="6" w:tplc="01882F60">
      <w:numFmt w:val="bullet"/>
      <w:lvlText w:val="•"/>
      <w:lvlJc w:val="left"/>
      <w:pPr>
        <w:ind w:left="4827" w:hanging="240"/>
      </w:pPr>
      <w:rPr>
        <w:rFonts w:hint="default"/>
        <w:lang w:val="ru-RU" w:eastAsia="en-US" w:bidi="ar-SA"/>
      </w:rPr>
    </w:lvl>
    <w:lvl w:ilvl="7" w:tplc="D20EF994">
      <w:numFmt w:val="bullet"/>
      <w:lvlText w:val="•"/>
      <w:lvlJc w:val="left"/>
      <w:pPr>
        <w:ind w:left="5618" w:hanging="240"/>
      </w:pPr>
      <w:rPr>
        <w:rFonts w:hint="default"/>
        <w:lang w:val="ru-RU" w:eastAsia="en-US" w:bidi="ar-SA"/>
      </w:rPr>
    </w:lvl>
    <w:lvl w:ilvl="8" w:tplc="24AE84C8">
      <w:numFmt w:val="bullet"/>
      <w:lvlText w:val="•"/>
      <w:lvlJc w:val="left"/>
      <w:pPr>
        <w:ind w:left="6409" w:hanging="240"/>
      </w:pPr>
      <w:rPr>
        <w:rFonts w:hint="default"/>
        <w:lang w:val="ru-RU" w:eastAsia="en-US" w:bidi="ar-SA"/>
      </w:rPr>
    </w:lvl>
  </w:abstractNum>
  <w:abstractNum w:abstractNumId="176">
    <w:nsid w:val="7A15529D"/>
    <w:multiLevelType w:val="hybridMultilevel"/>
    <w:tmpl w:val="20A2392A"/>
    <w:lvl w:ilvl="0" w:tplc="660C515C">
      <w:start w:val="1"/>
      <w:numFmt w:val="decimal"/>
      <w:lvlText w:val="%1."/>
      <w:lvlJc w:val="left"/>
      <w:pPr>
        <w:ind w:left="202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07E95E6">
      <w:numFmt w:val="bullet"/>
      <w:lvlText w:val="•"/>
      <w:lvlJc w:val="left"/>
      <w:pPr>
        <w:ind w:left="1147" w:hanging="286"/>
      </w:pPr>
      <w:rPr>
        <w:rFonts w:hint="default"/>
        <w:lang w:val="ru-RU" w:eastAsia="en-US" w:bidi="ar-SA"/>
      </w:rPr>
    </w:lvl>
    <w:lvl w:ilvl="2" w:tplc="15C238F4">
      <w:numFmt w:val="bullet"/>
      <w:lvlText w:val="•"/>
      <w:lvlJc w:val="left"/>
      <w:pPr>
        <w:ind w:left="2094" w:hanging="286"/>
      </w:pPr>
      <w:rPr>
        <w:rFonts w:hint="default"/>
        <w:lang w:val="ru-RU" w:eastAsia="en-US" w:bidi="ar-SA"/>
      </w:rPr>
    </w:lvl>
    <w:lvl w:ilvl="3" w:tplc="6ED2E39A">
      <w:numFmt w:val="bullet"/>
      <w:lvlText w:val="•"/>
      <w:lvlJc w:val="left"/>
      <w:pPr>
        <w:ind w:left="3041" w:hanging="286"/>
      </w:pPr>
      <w:rPr>
        <w:rFonts w:hint="default"/>
        <w:lang w:val="ru-RU" w:eastAsia="en-US" w:bidi="ar-SA"/>
      </w:rPr>
    </w:lvl>
    <w:lvl w:ilvl="4" w:tplc="0CE8902A">
      <w:numFmt w:val="bullet"/>
      <w:lvlText w:val="•"/>
      <w:lvlJc w:val="left"/>
      <w:pPr>
        <w:ind w:left="3988" w:hanging="286"/>
      </w:pPr>
      <w:rPr>
        <w:rFonts w:hint="default"/>
        <w:lang w:val="ru-RU" w:eastAsia="en-US" w:bidi="ar-SA"/>
      </w:rPr>
    </w:lvl>
    <w:lvl w:ilvl="5" w:tplc="165038DC">
      <w:numFmt w:val="bullet"/>
      <w:lvlText w:val="•"/>
      <w:lvlJc w:val="left"/>
      <w:pPr>
        <w:ind w:left="4935" w:hanging="286"/>
      </w:pPr>
      <w:rPr>
        <w:rFonts w:hint="default"/>
        <w:lang w:val="ru-RU" w:eastAsia="en-US" w:bidi="ar-SA"/>
      </w:rPr>
    </w:lvl>
    <w:lvl w:ilvl="6" w:tplc="CD5E1DAA">
      <w:numFmt w:val="bullet"/>
      <w:lvlText w:val="•"/>
      <w:lvlJc w:val="left"/>
      <w:pPr>
        <w:ind w:left="5882" w:hanging="286"/>
      </w:pPr>
      <w:rPr>
        <w:rFonts w:hint="default"/>
        <w:lang w:val="ru-RU" w:eastAsia="en-US" w:bidi="ar-SA"/>
      </w:rPr>
    </w:lvl>
    <w:lvl w:ilvl="7" w:tplc="6F4C5060">
      <w:numFmt w:val="bullet"/>
      <w:lvlText w:val="•"/>
      <w:lvlJc w:val="left"/>
      <w:pPr>
        <w:ind w:left="6829" w:hanging="286"/>
      </w:pPr>
      <w:rPr>
        <w:rFonts w:hint="default"/>
        <w:lang w:val="ru-RU" w:eastAsia="en-US" w:bidi="ar-SA"/>
      </w:rPr>
    </w:lvl>
    <w:lvl w:ilvl="8" w:tplc="09AC74A0">
      <w:numFmt w:val="bullet"/>
      <w:lvlText w:val="•"/>
      <w:lvlJc w:val="left"/>
      <w:pPr>
        <w:ind w:left="7776" w:hanging="286"/>
      </w:pPr>
      <w:rPr>
        <w:rFonts w:hint="default"/>
        <w:lang w:val="ru-RU" w:eastAsia="en-US" w:bidi="ar-SA"/>
      </w:rPr>
    </w:lvl>
  </w:abstractNum>
  <w:abstractNum w:abstractNumId="177">
    <w:nsid w:val="7B1E7FE0"/>
    <w:multiLevelType w:val="multilevel"/>
    <w:tmpl w:val="E7AC36FA"/>
    <w:lvl w:ilvl="0">
      <w:start w:val="3"/>
      <w:numFmt w:val="decimal"/>
      <w:lvlText w:val="%1"/>
      <w:lvlJc w:val="left"/>
      <w:pPr>
        <w:ind w:left="162" w:hanging="41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4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58" w:hanging="41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07" w:hanging="4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56" w:hanging="4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05" w:hanging="4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54" w:hanging="4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03" w:hanging="4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52" w:hanging="416"/>
      </w:pPr>
      <w:rPr>
        <w:rFonts w:hint="default"/>
        <w:lang w:val="ru-RU" w:eastAsia="en-US" w:bidi="ar-SA"/>
      </w:rPr>
    </w:lvl>
  </w:abstractNum>
  <w:abstractNum w:abstractNumId="178">
    <w:nsid w:val="7BF4234F"/>
    <w:multiLevelType w:val="hybridMultilevel"/>
    <w:tmpl w:val="8BC0CB62"/>
    <w:lvl w:ilvl="0" w:tplc="06E872B6">
      <w:start w:val="1"/>
      <w:numFmt w:val="decimal"/>
      <w:lvlText w:val="%1."/>
      <w:lvlJc w:val="left"/>
      <w:pPr>
        <w:ind w:left="102" w:hanging="27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3E4CD10">
      <w:numFmt w:val="bullet"/>
      <w:lvlText w:val="•"/>
      <w:lvlJc w:val="left"/>
      <w:pPr>
        <w:ind w:left="1047" w:hanging="274"/>
      </w:pPr>
      <w:rPr>
        <w:rFonts w:hint="default"/>
        <w:lang w:val="ru-RU" w:eastAsia="en-US" w:bidi="ar-SA"/>
      </w:rPr>
    </w:lvl>
    <w:lvl w:ilvl="2" w:tplc="8AB26518">
      <w:numFmt w:val="bullet"/>
      <w:lvlText w:val="•"/>
      <w:lvlJc w:val="left"/>
      <w:pPr>
        <w:ind w:left="1994" w:hanging="274"/>
      </w:pPr>
      <w:rPr>
        <w:rFonts w:hint="default"/>
        <w:lang w:val="ru-RU" w:eastAsia="en-US" w:bidi="ar-SA"/>
      </w:rPr>
    </w:lvl>
    <w:lvl w:ilvl="3" w:tplc="D3785232">
      <w:numFmt w:val="bullet"/>
      <w:lvlText w:val="•"/>
      <w:lvlJc w:val="left"/>
      <w:pPr>
        <w:ind w:left="2941" w:hanging="274"/>
      </w:pPr>
      <w:rPr>
        <w:rFonts w:hint="default"/>
        <w:lang w:val="ru-RU" w:eastAsia="en-US" w:bidi="ar-SA"/>
      </w:rPr>
    </w:lvl>
    <w:lvl w:ilvl="4" w:tplc="D65043DC">
      <w:numFmt w:val="bullet"/>
      <w:lvlText w:val="•"/>
      <w:lvlJc w:val="left"/>
      <w:pPr>
        <w:ind w:left="3888" w:hanging="274"/>
      </w:pPr>
      <w:rPr>
        <w:rFonts w:hint="default"/>
        <w:lang w:val="ru-RU" w:eastAsia="en-US" w:bidi="ar-SA"/>
      </w:rPr>
    </w:lvl>
    <w:lvl w:ilvl="5" w:tplc="D4729F5A">
      <w:numFmt w:val="bullet"/>
      <w:lvlText w:val="•"/>
      <w:lvlJc w:val="left"/>
      <w:pPr>
        <w:ind w:left="4835" w:hanging="274"/>
      </w:pPr>
      <w:rPr>
        <w:rFonts w:hint="default"/>
        <w:lang w:val="ru-RU" w:eastAsia="en-US" w:bidi="ar-SA"/>
      </w:rPr>
    </w:lvl>
    <w:lvl w:ilvl="6" w:tplc="DD3E13A0">
      <w:numFmt w:val="bullet"/>
      <w:lvlText w:val="•"/>
      <w:lvlJc w:val="left"/>
      <w:pPr>
        <w:ind w:left="5782" w:hanging="274"/>
      </w:pPr>
      <w:rPr>
        <w:rFonts w:hint="default"/>
        <w:lang w:val="ru-RU" w:eastAsia="en-US" w:bidi="ar-SA"/>
      </w:rPr>
    </w:lvl>
    <w:lvl w:ilvl="7" w:tplc="5426B7D4">
      <w:numFmt w:val="bullet"/>
      <w:lvlText w:val="•"/>
      <w:lvlJc w:val="left"/>
      <w:pPr>
        <w:ind w:left="6729" w:hanging="274"/>
      </w:pPr>
      <w:rPr>
        <w:rFonts w:hint="default"/>
        <w:lang w:val="ru-RU" w:eastAsia="en-US" w:bidi="ar-SA"/>
      </w:rPr>
    </w:lvl>
    <w:lvl w:ilvl="8" w:tplc="C9FEC84C">
      <w:numFmt w:val="bullet"/>
      <w:lvlText w:val="•"/>
      <w:lvlJc w:val="left"/>
      <w:pPr>
        <w:ind w:left="7676" w:hanging="274"/>
      </w:pPr>
      <w:rPr>
        <w:rFonts w:hint="default"/>
        <w:lang w:val="ru-RU" w:eastAsia="en-US" w:bidi="ar-SA"/>
      </w:rPr>
    </w:lvl>
  </w:abstractNum>
  <w:abstractNum w:abstractNumId="179">
    <w:nsid w:val="7D6D1281"/>
    <w:multiLevelType w:val="hybridMultilevel"/>
    <w:tmpl w:val="153CDE7E"/>
    <w:lvl w:ilvl="0" w:tplc="0DBC61E8">
      <w:start w:val="1"/>
      <w:numFmt w:val="decimal"/>
      <w:lvlText w:val="%1."/>
      <w:lvlJc w:val="left"/>
      <w:pPr>
        <w:ind w:left="4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97886E6">
      <w:numFmt w:val="bullet"/>
      <w:lvlText w:val="•"/>
      <w:lvlJc w:val="left"/>
      <w:pPr>
        <w:ind w:left="1319" w:hanging="284"/>
      </w:pPr>
      <w:rPr>
        <w:rFonts w:hint="default"/>
        <w:lang w:val="ru-RU" w:eastAsia="en-US" w:bidi="ar-SA"/>
      </w:rPr>
    </w:lvl>
    <w:lvl w:ilvl="2" w:tplc="AC026B50">
      <w:numFmt w:val="bullet"/>
      <w:lvlText w:val="•"/>
      <w:lvlJc w:val="left"/>
      <w:pPr>
        <w:ind w:left="2638" w:hanging="284"/>
      </w:pPr>
      <w:rPr>
        <w:rFonts w:hint="default"/>
        <w:lang w:val="ru-RU" w:eastAsia="en-US" w:bidi="ar-SA"/>
      </w:rPr>
    </w:lvl>
    <w:lvl w:ilvl="3" w:tplc="59F0AE92">
      <w:numFmt w:val="bullet"/>
      <w:lvlText w:val="•"/>
      <w:lvlJc w:val="left"/>
      <w:pPr>
        <w:ind w:left="3958" w:hanging="284"/>
      </w:pPr>
      <w:rPr>
        <w:rFonts w:hint="default"/>
        <w:lang w:val="ru-RU" w:eastAsia="en-US" w:bidi="ar-SA"/>
      </w:rPr>
    </w:lvl>
    <w:lvl w:ilvl="4" w:tplc="AEC662D4">
      <w:numFmt w:val="bullet"/>
      <w:lvlText w:val="•"/>
      <w:lvlJc w:val="left"/>
      <w:pPr>
        <w:ind w:left="5277" w:hanging="284"/>
      </w:pPr>
      <w:rPr>
        <w:rFonts w:hint="default"/>
        <w:lang w:val="ru-RU" w:eastAsia="en-US" w:bidi="ar-SA"/>
      </w:rPr>
    </w:lvl>
    <w:lvl w:ilvl="5" w:tplc="F834AEF0">
      <w:numFmt w:val="bullet"/>
      <w:lvlText w:val="•"/>
      <w:lvlJc w:val="left"/>
      <w:pPr>
        <w:ind w:left="6597" w:hanging="284"/>
      </w:pPr>
      <w:rPr>
        <w:rFonts w:hint="default"/>
        <w:lang w:val="ru-RU" w:eastAsia="en-US" w:bidi="ar-SA"/>
      </w:rPr>
    </w:lvl>
    <w:lvl w:ilvl="6" w:tplc="C840DA22">
      <w:numFmt w:val="bullet"/>
      <w:lvlText w:val="•"/>
      <w:lvlJc w:val="left"/>
      <w:pPr>
        <w:ind w:left="7916" w:hanging="284"/>
      </w:pPr>
      <w:rPr>
        <w:rFonts w:hint="default"/>
        <w:lang w:val="ru-RU" w:eastAsia="en-US" w:bidi="ar-SA"/>
      </w:rPr>
    </w:lvl>
    <w:lvl w:ilvl="7" w:tplc="0B2CE262">
      <w:numFmt w:val="bullet"/>
      <w:lvlText w:val="•"/>
      <w:lvlJc w:val="left"/>
      <w:pPr>
        <w:ind w:left="9235" w:hanging="284"/>
      </w:pPr>
      <w:rPr>
        <w:rFonts w:hint="default"/>
        <w:lang w:val="ru-RU" w:eastAsia="en-US" w:bidi="ar-SA"/>
      </w:rPr>
    </w:lvl>
    <w:lvl w:ilvl="8" w:tplc="7B4EBD42">
      <w:numFmt w:val="bullet"/>
      <w:lvlText w:val="•"/>
      <w:lvlJc w:val="left"/>
      <w:pPr>
        <w:ind w:left="10555" w:hanging="284"/>
      </w:pPr>
      <w:rPr>
        <w:rFonts w:hint="default"/>
        <w:lang w:val="ru-RU" w:eastAsia="en-US" w:bidi="ar-SA"/>
      </w:rPr>
    </w:lvl>
  </w:abstractNum>
  <w:abstractNum w:abstractNumId="180">
    <w:nsid w:val="7E5F4377"/>
    <w:multiLevelType w:val="hybridMultilevel"/>
    <w:tmpl w:val="F1FAC38E"/>
    <w:lvl w:ilvl="0" w:tplc="C5F01132">
      <w:start w:val="1"/>
      <w:numFmt w:val="decimal"/>
      <w:lvlText w:val="%1."/>
      <w:lvlJc w:val="left"/>
      <w:pPr>
        <w:ind w:left="102" w:hanging="27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87A6EB2">
      <w:numFmt w:val="bullet"/>
      <w:lvlText w:val="•"/>
      <w:lvlJc w:val="left"/>
      <w:pPr>
        <w:ind w:left="1047" w:hanging="274"/>
      </w:pPr>
      <w:rPr>
        <w:rFonts w:hint="default"/>
        <w:lang w:val="ru-RU" w:eastAsia="en-US" w:bidi="ar-SA"/>
      </w:rPr>
    </w:lvl>
    <w:lvl w:ilvl="2" w:tplc="FE328478">
      <w:numFmt w:val="bullet"/>
      <w:lvlText w:val="•"/>
      <w:lvlJc w:val="left"/>
      <w:pPr>
        <w:ind w:left="1994" w:hanging="274"/>
      </w:pPr>
      <w:rPr>
        <w:rFonts w:hint="default"/>
        <w:lang w:val="ru-RU" w:eastAsia="en-US" w:bidi="ar-SA"/>
      </w:rPr>
    </w:lvl>
    <w:lvl w:ilvl="3" w:tplc="600627F2">
      <w:numFmt w:val="bullet"/>
      <w:lvlText w:val="•"/>
      <w:lvlJc w:val="left"/>
      <w:pPr>
        <w:ind w:left="2941" w:hanging="274"/>
      </w:pPr>
      <w:rPr>
        <w:rFonts w:hint="default"/>
        <w:lang w:val="ru-RU" w:eastAsia="en-US" w:bidi="ar-SA"/>
      </w:rPr>
    </w:lvl>
    <w:lvl w:ilvl="4" w:tplc="BFD4AE6C">
      <w:numFmt w:val="bullet"/>
      <w:lvlText w:val="•"/>
      <w:lvlJc w:val="left"/>
      <w:pPr>
        <w:ind w:left="3888" w:hanging="274"/>
      </w:pPr>
      <w:rPr>
        <w:rFonts w:hint="default"/>
        <w:lang w:val="ru-RU" w:eastAsia="en-US" w:bidi="ar-SA"/>
      </w:rPr>
    </w:lvl>
    <w:lvl w:ilvl="5" w:tplc="E3783754">
      <w:numFmt w:val="bullet"/>
      <w:lvlText w:val="•"/>
      <w:lvlJc w:val="left"/>
      <w:pPr>
        <w:ind w:left="4835" w:hanging="274"/>
      </w:pPr>
      <w:rPr>
        <w:rFonts w:hint="default"/>
        <w:lang w:val="ru-RU" w:eastAsia="en-US" w:bidi="ar-SA"/>
      </w:rPr>
    </w:lvl>
    <w:lvl w:ilvl="6" w:tplc="042ED248">
      <w:numFmt w:val="bullet"/>
      <w:lvlText w:val="•"/>
      <w:lvlJc w:val="left"/>
      <w:pPr>
        <w:ind w:left="5782" w:hanging="274"/>
      </w:pPr>
      <w:rPr>
        <w:rFonts w:hint="default"/>
        <w:lang w:val="ru-RU" w:eastAsia="en-US" w:bidi="ar-SA"/>
      </w:rPr>
    </w:lvl>
    <w:lvl w:ilvl="7" w:tplc="A4BA1D4A">
      <w:numFmt w:val="bullet"/>
      <w:lvlText w:val="•"/>
      <w:lvlJc w:val="left"/>
      <w:pPr>
        <w:ind w:left="6729" w:hanging="274"/>
      </w:pPr>
      <w:rPr>
        <w:rFonts w:hint="default"/>
        <w:lang w:val="ru-RU" w:eastAsia="en-US" w:bidi="ar-SA"/>
      </w:rPr>
    </w:lvl>
    <w:lvl w:ilvl="8" w:tplc="155CAE84">
      <w:numFmt w:val="bullet"/>
      <w:lvlText w:val="•"/>
      <w:lvlJc w:val="left"/>
      <w:pPr>
        <w:ind w:left="7676" w:hanging="274"/>
      </w:pPr>
      <w:rPr>
        <w:rFonts w:hint="default"/>
        <w:lang w:val="ru-RU" w:eastAsia="en-US" w:bidi="ar-SA"/>
      </w:rPr>
    </w:lvl>
  </w:abstractNum>
  <w:abstractNum w:abstractNumId="181">
    <w:nsid w:val="7EAE2695"/>
    <w:multiLevelType w:val="hybridMultilevel"/>
    <w:tmpl w:val="D564ED0E"/>
    <w:lvl w:ilvl="0" w:tplc="CBDA09FA">
      <w:numFmt w:val="bullet"/>
      <w:lvlText w:val="-"/>
      <w:lvlJc w:val="left"/>
      <w:pPr>
        <w:ind w:left="83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157C945C">
      <w:numFmt w:val="bullet"/>
      <w:lvlText w:val="•"/>
      <w:lvlJc w:val="left"/>
      <w:pPr>
        <w:ind w:left="511" w:hanging="142"/>
      </w:pPr>
      <w:rPr>
        <w:rFonts w:hint="default"/>
        <w:lang w:val="ru-RU" w:eastAsia="en-US" w:bidi="ar-SA"/>
      </w:rPr>
    </w:lvl>
    <w:lvl w:ilvl="2" w:tplc="04EE7696">
      <w:numFmt w:val="bullet"/>
      <w:lvlText w:val="•"/>
      <w:lvlJc w:val="left"/>
      <w:pPr>
        <w:ind w:left="943" w:hanging="142"/>
      </w:pPr>
      <w:rPr>
        <w:rFonts w:hint="default"/>
        <w:lang w:val="ru-RU" w:eastAsia="en-US" w:bidi="ar-SA"/>
      </w:rPr>
    </w:lvl>
    <w:lvl w:ilvl="3" w:tplc="FD08ABAC">
      <w:numFmt w:val="bullet"/>
      <w:lvlText w:val="•"/>
      <w:lvlJc w:val="left"/>
      <w:pPr>
        <w:ind w:left="1375" w:hanging="142"/>
      </w:pPr>
      <w:rPr>
        <w:rFonts w:hint="default"/>
        <w:lang w:val="ru-RU" w:eastAsia="en-US" w:bidi="ar-SA"/>
      </w:rPr>
    </w:lvl>
    <w:lvl w:ilvl="4" w:tplc="864801E0">
      <w:numFmt w:val="bullet"/>
      <w:lvlText w:val="•"/>
      <w:lvlJc w:val="left"/>
      <w:pPr>
        <w:ind w:left="1807" w:hanging="142"/>
      </w:pPr>
      <w:rPr>
        <w:rFonts w:hint="default"/>
        <w:lang w:val="ru-RU" w:eastAsia="en-US" w:bidi="ar-SA"/>
      </w:rPr>
    </w:lvl>
    <w:lvl w:ilvl="5" w:tplc="62E8BB2A">
      <w:numFmt w:val="bullet"/>
      <w:lvlText w:val="•"/>
      <w:lvlJc w:val="left"/>
      <w:pPr>
        <w:ind w:left="2239" w:hanging="142"/>
      </w:pPr>
      <w:rPr>
        <w:rFonts w:hint="default"/>
        <w:lang w:val="ru-RU" w:eastAsia="en-US" w:bidi="ar-SA"/>
      </w:rPr>
    </w:lvl>
    <w:lvl w:ilvl="6" w:tplc="C1D0E6F6">
      <w:numFmt w:val="bullet"/>
      <w:lvlText w:val="•"/>
      <w:lvlJc w:val="left"/>
      <w:pPr>
        <w:ind w:left="2671" w:hanging="142"/>
      </w:pPr>
      <w:rPr>
        <w:rFonts w:hint="default"/>
        <w:lang w:val="ru-RU" w:eastAsia="en-US" w:bidi="ar-SA"/>
      </w:rPr>
    </w:lvl>
    <w:lvl w:ilvl="7" w:tplc="2F8C9100">
      <w:numFmt w:val="bullet"/>
      <w:lvlText w:val="•"/>
      <w:lvlJc w:val="left"/>
      <w:pPr>
        <w:ind w:left="3103" w:hanging="142"/>
      </w:pPr>
      <w:rPr>
        <w:rFonts w:hint="default"/>
        <w:lang w:val="ru-RU" w:eastAsia="en-US" w:bidi="ar-SA"/>
      </w:rPr>
    </w:lvl>
    <w:lvl w:ilvl="8" w:tplc="1736DAA4">
      <w:numFmt w:val="bullet"/>
      <w:lvlText w:val="•"/>
      <w:lvlJc w:val="left"/>
      <w:pPr>
        <w:ind w:left="3535" w:hanging="142"/>
      </w:pPr>
      <w:rPr>
        <w:rFonts w:hint="default"/>
        <w:lang w:val="ru-RU" w:eastAsia="en-US" w:bidi="ar-SA"/>
      </w:rPr>
    </w:lvl>
  </w:abstractNum>
  <w:abstractNum w:abstractNumId="182">
    <w:nsid w:val="7ECF1241"/>
    <w:multiLevelType w:val="hybridMultilevel"/>
    <w:tmpl w:val="D27EDD00"/>
    <w:lvl w:ilvl="0" w:tplc="CEF4FD0A">
      <w:numFmt w:val="bullet"/>
      <w:lvlText w:val="-"/>
      <w:lvlJc w:val="left"/>
      <w:pPr>
        <w:ind w:left="57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025E2CDC">
      <w:numFmt w:val="bullet"/>
      <w:lvlText w:val="•"/>
      <w:lvlJc w:val="left"/>
      <w:pPr>
        <w:ind w:left="546" w:hanging="142"/>
      </w:pPr>
      <w:rPr>
        <w:rFonts w:hint="default"/>
        <w:lang w:val="ru-RU" w:eastAsia="en-US" w:bidi="ar-SA"/>
      </w:rPr>
    </w:lvl>
    <w:lvl w:ilvl="2" w:tplc="50761212">
      <w:numFmt w:val="bullet"/>
      <w:lvlText w:val="•"/>
      <w:lvlJc w:val="left"/>
      <w:pPr>
        <w:ind w:left="1032" w:hanging="142"/>
      </w:pPr>
      <w:rPr>
        <w:rFonts w:hint="default"/>
        <w:lang w:val="ru-RU" w:eastAsia="en-US" w:bidi="ar-SA"/>
      </w:rPr>
    </w:lvl>
    <w:lvl w:ilvl="3" w:tplc="845EAF06">
      <w:numFmt w:val="bullet"/>
      <w:lvlText w:val="•"/>
      <w:lvlJc w:val="left"/>
      <w:pPr>
        <w:ind w:left="1518" w:hanging="142"/>
      </w:pPr>
      <w:rPr>
        <w:rFonts w:hint="default"/>
        <w:lang w:val="ru-RU" w:eastAsia="en-US" w:bidi="ar-SA"/>
      </w:rPr>
    </w:lvl>
    <w:lvl w:ilvl="4" w:tplc="EABCC07C">
      <w:numFmt w:val="bullet"/>
      <w:lvlText w:val="•"/>
      <w:lvlJc w:val="left"/>
      <w:pPr>
        <w:ind w:left="2005" w:hanging="142"/>
      </w:pPr>
      <w:rPr>
        <w:rFonts w:hint="default"/>
        <w:lang w:val="ru-RU" w:eastAsia="en-US" w:bidi="ar-SA"/>
      </w:rPr>
    </w:lvl>
    <w:lvl w:ilvl="5" w:tplc="F216F1A0">
      <w:numFmt w:val="bullet"/>
      <w:lvlText w:val="•"/>
      <w:lvlJc w:val="left"/>
      <w:pPr>
        <w:ind w:left="2491" w:hanging="142"/>
      </w:pPr>
      <w:rPr>
        <w:rFonts w:hint="default"/>
        <w:lang w:val="ru-RU" w:eastAsia="en-US" w:bidi="ar-SA"/>
      </w:rPr>
    </w:lvl>
    <w:lvl w:ilvl="6" w:tplc="150A9424">
      <w:numFmt w:val="bullet"/>
      <w:lvlText w:val="•"/>
      <w:lvlJc w:val="left"/>
      <w:pPr>
        <w:ind w:left="2977" w:hanging="142"/>
      </w:pPr>
      <w:rPr>
        <w:rFonts w:hint="default"/>
        <w:lang w:val="ru-RU" w:eastAsia="en-US" w:bidi="ar-SA"/>
      </w:rPr>
    </w:lvl>
    <w:lvl w:ilvl="7" w:tplc="AF4C7874">
      <w:numFmt w:val="bullet"/>
      <w:lvlText w:val="•"/>
      <w:lvlJc w:val="left"/>
      <w:pPr>
        <w:ind w:left="3464" w:hanging="142"/>
      </w:pPr>
      <w:rPr>
        <w:rFonts w:hint="default"/>
        <w:lang w:val="ru-RU" w:eastAsia="en-US" w:bidi="ar-SA"/>
      </w:rPr>
    </w:lvl>
    <w:lvl w:ilvl="8" w:tplc="7946DDDE">
      <w:numFmt w:val="bullet"/>
      <w:lvlText w:val="•"/>
      <w:lvlJc w:val="left"/>
      <w:pPr>
        <w:ind w:left="3950" w:hanging="142"/>
      </w:pPr>
      <w:rPr>
        <w:rFonts w:hint="default"/>
        <w:lang w:val="ru-RU" w:eastAsia="en-US" w:bidi="ar-SA"/>
      </w:rPr>
    </w:lvl>
  </w:abstractNum>
  <w:abstractNum w:abstractNumId="183">
    <w:nsid w:val="7F7F7DB8"/>
    <w:multiLevelType w:val="hybridMultilevel"/>
    <w:tmpl w:val="A786427E"/>
    <w:lvl w:ilvl="0" w:tplc="32BE187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426ADA4">
      <w:numFmt w:val="bullet"/>
      <w:lvlText w:val="•"/>
      <w:lvlJc w:val="left"/>
      <w:pPr>
        <w:ind w:left="454" w:hanging="140"/>
      </w:pPr>
      <w:rPr>
        <w:rFonts w:hint="default"/>
        <w:lang w:val="ru-RU" w:eastAsia="en-US" w:bidi="ar-SA"/>
      </w:rPr>
    </w:lvl>
    <w:lvl w:ilvl="2" w:tplc="F044FDD2">
      <w:numFmt w:val="bullet"/>
      <w:lvlText w:val="•"/>
      <w:lvlJc w:val="left"/>
      <w:pPr>
        <w:ind w:left="808" w:hanging="140"/>
      </w:pPr>
      <w:rPr>
        <w:rFonts w:hint="default"/>
        <w:lang w:val="ru-RU" w:eastAsia="en-US" w:bidi="ar-SA"/>
      </w:rPr>
    </w:lvl>
    <w:lvl w:ilvl="3" w:tplc="E8C6A18E">
      <w:numFmt w:val="bullet"/>
      <w:lvlText w:val="•"/>
      <w:lvlJc w:val="left"/>
      <w:pPr>
        <w:ind w:left="1162" w:hanging="140"/>
      </w:pPr>
      <w:rPr>
        <w:rFonts w:hint="default"/>
        <w:lang w:val="ru-RU" w:eastAsia="en-US" w:bidi="ar-SA"/>
      </w:rPr>
    </w:lvl>
    <w:lvl w:ilvl="4" w:tplc="6C50ACE4">
      <w:numFmt w:val="bullet"/>
      <w:lvlText w:val="•"/>
      <w:lvlJc w:val="left"/>
      <w:pPr>
        <w:ind w:left="1517" w:hanging="140"/>
      </w:pPr>
      <w:rPr>
        <w:rFonts w:hint="default"/>
        <w:lang w:val="ru-RU" w:eastAsia="en-US" w:bidi="ar-SA"/>
      </w:rPr>
    </w:lvl>
    <w:lvl w:ilvl="5" w:tplc="578CFD18">
      <w:numFmt w:val="bullet"/>
      <w:lvlText w:val="•"/>
      <w:lvlJc w:val="left"/>
      <w:pPr>
        <w:ind w:left="1871" w:hanging="140"/>
      </w:pPr>
      <w:rPr>
        <w:rFonts w:hint="default"/>
        <w:lang w:val="ru-RU" w:eastAsia="en-US" w:bidi="ar-SA"/>
      </w:rPr>
    </w:lvl>
    <w:lvl w:ilvl="6" w:tplc="0562ED0C">
      <w:numFmt w:val="bullet"/>
      <w:lvlText w:val="•"/>
      <w:lvlJc w:val="left"/>
      <w:pPr>
        <w:ind w:left="2225" w:hanging="140"/>
      </w:pPr>
      <w:rPr>
        <w:rFonts w:hint="default"/>
        <w:lang w:val="ru-RU" w:eastAsia="en-US" w:bidi="ar-SA"/>
      </w:rPr>
    </w:lvl>
    <w:lvl w:ilvl="7" w:tplc="8B6416CE">
      <w:numFmt w:val="bullet"/>
      <w:lvlText w:val="•"/>
      <w:lvlJc w:val="left"/>
      <w:pPr>
        <w:ind w:left="2580" w:hanging="140"/>
      </w:pPr>
      <w:rPr>
        <w:rFonts w:hint="default"/>
        <w:lang w:val="ru-RU" w:eastAsia="en-US" w:bidi="ar-SA"/>
      </w:rPr>
    </w:lvl>
    <w:lvl w:ilvl="8" w:tplc="5CC8E298">
      <w:numFmt w:val="bullet"/>
      <w:lvlText w:val="•"/>
      <w:lvlJc w:val="left"/>
      <w:pPr>
        <w:ind w:left="2934" w:hanging="140"/>
      </w:pPr>
      <w:rPr>
        <w:rFonts w:hint="default"/>
        <w:lang w:val="ru-RU" w:eastAsia="en-US" w:bidi="ar-SA"/>
      </w:rPr>
    </w:lvl>
  </w:abstractNum>
  <w:num w:numId="1">
    <w:abstractNumId w:val="13"/>
  </w:num>
  <w:num w:numId="2">
    <w:abstractNumId w:val="0"/>
  </w:num>
  <w:num w:numId="3">
    <w:abstractNumId w:val="30"/>
  </w:num>
  <w:num w:numId="4">
    <w:abstractNumId w:val="112"/>
  </w:num>
  <w:num w:numId="5">
    <w:abstractNumId w:val="63"/>
  </w:num>
  <w:num w:numId="6">
    <w:abstractNumId w:val="99"/>
  </w:num>
  <w:num w:numId="7">
    <w:abstractNumId w:val="18"/>
  </w:num>
  <w:num w:numId="8">
    <w:abstractNumId w:val="39"/>
  </w:num>
  <w:num w:numId="9">
    <w:abstractNumId w:val="58"/>
  </w:num>
  <w:num w:numId="10">
    <w:abstractNumId w:val="101"/>
  </w:num>
  <w:num w:numId="11">
    <w:abstractNumId w:val="46"/>
  </w:num>
  <w:num w:numId="12">
    <w:abstractNumId w:val="109"/>
  </w:num>
  <w:num w:numId="13">
    <w:abstractNumId w:val="181"/>
  </w:num>
  <w:num w:numId="14">
    <w:abstractNumId w:val="49"/>
  </w:num>
  <w:num w:numId="15">
    <w:abstractNumId w:val="45"/>
  </w:num>
  <w:num w:numId="16">
    <w:abstractNumId w:val="153"/>
  </w:num>
  <w:num w:numId="17">
    <w:abstractNumId w:val="96"/>
  </w:num>
  <w:num w:numId="18">
    <w:abstractNumId w:val="134"/>
  </w:num>
  <w:num w:numId="19">
    <w:abstractNumId w:val="150"/>
  </w:num>
  <w:num w:numId="20">
    <w:abstractNumId w:val="122"/>
  </w:num>
  <w:num w:numId="21">
    <w:abstractNumId w:val="43"/>
  </w:num>
  <w:num w:numId="22">
    <w:abstractNumId w:val="151"/>
  </w:num>
  <w:num w:numId="23">
    <w:abstractNumId w:val="98"/>
  </w:num>
  <w:num w:numId="24">
    <w:abstractNumId w:val="158"/>
  </w:num>
  <w:num w:numId="25">
    <w:abstractNumId w:val="31"/>
  </w:num>
  <w:num w:numId="26">
    <w:abstractNumId w:val="72"/>
  </w:num>
  <w:num w:numId="27">
    <w:abstractNumId w:val="75"/>
  </w:num>
  <w:num w:numId="28">
    <w:abstractNumId w:val="148"/>
  </w:num>
  <w:num w:numId="29">
    <w:abstractNumId w:val="4"/>
  </w:num>
  <w:num w:numId="30">
    <w:abstractNumId w:val="15"/>
  </w:num>
  <w:num w:numId="31">
    <w:abstractNumId w:val="29"/>
  </w:num>
  <w:num w:numId="32">
    <w:abstractNumId w:val="183"/>
  </w:num>
  <w:num w:numId="33">
    <w:abstractNumId w:val="74"/>
  </w:num>
  <w:num w:numId="34">
    <w:abstractNumId w:val="68"/>
  </w:num>
  <w:num w:numId="35">
    <w:abstractNumId w:val="82"/>
  </w:num>
  <w:num w:numId="36">
    <w:abstractNumId w:val="171"/>
  </w:num>
  <w:num w:numId="37">
    <w:abstractNumId w:val="140"/>
  </w:num>
  <w:num w:numId="38">
    <w:abstractNumId w:val="28"/>
  </w:num>
  <w:num w:numId="39">
    <w:abstractNumId w:val="91"/>
  </w:num>
  <w:num w:numId="40">
    <w:abstractNumId w:val="92"/>
  </w:num>
  <w:num w:numId="41">
    <w:abstractNumId w:val="57"/>
  </w:num>
  <w:num w:numId="42">
    <w:abstractNumId w:val="52"/>
  </w:num>
  <w:num w:numId="43">
    <w:abstractNumId w:val="182"/>
  </w:num>
  <w:num w:numId="44">
    <w:abstractNumId w:val="47"/>
  </w:num>
  <w:num w:numId="45">
    <w:abstractNumId w:val="129"/>
  </w:num>
  <w:num w:numId="46">
    <w:abstractNumId w:val="53"/>
  </w:num>
  <w:num w:numId="47">
    <w:abstractNumId w:val="14"/>
  </w:num>
  <w:num w:numId="48">
    <w:abstractNumId w:val="42"/>
  </w:num>
  <w:num w:numId="49">
    <w:abstractNumId w:val="95"/>
  </w:num>
  <w:num w:numId="50">
    <w:abstractNumId w:val="103"/>
  </w:num>
  <w:num w:numId="51">
    <w:abstractNumId w:val="81"/>
  </w:num>
  <w:num w:numId="52">
    <w:abstractNumId w:val="12"/>
  </w:num>
  <w:num w:numId="53">
    <w:abstractNumId w:val="111"/>
  </w:num>
  <w:num w:numId="54">
    <w:abstractNumId w:val="97"/>
  </w:num>
  <w:num w:numId="55">
    <w:abstractNumId w:val="163"/>
  </w:num>
  <w:num w:numId="56">
    <w:abstractNumId w:val="118"/>
  </w:num>
  <w:num w:numId="57">
    <w:abstractNumId w:val="156"/>
  </w:num>
  <w:num w:numId="58">
    <w:abstractNumId w:val="83"/>
  </w:num>
  <w:num w:numId="59">
    <w:abstractNumId w:val="25"/>
  </w:num>
  <w:num w:numId="60">
    <w:abstractNumId w:val="100"/>
  </w:num>
  <w:num w:numId="61">
    <w:abstractNumId w:val="84"/>
  </w:num>
  <w:num w:numId="62">
    <w:abstractNumId w:val="90"/>
  </w:num>
  <w:num w:numId="63">
    <w:abstractNumId w:val="2"/>
  </w:num>
  <w:num w:numId="64">
    <w:abstractNumId w:val="175"/>
  </w:num>
  <w:num w:numId="65">
    <w:abstractNumId w:val="80"/>
  </w:num>
  <w:num w:numId="66">
    <w:abstractNumId w:val="85"/>
  </w:num>
  <w:num w:numId="67">
    <w:abstractNumId w:val="172"/>
  </w:num>
  <w:num w:numId="68">
    <w:abstractNumId w:val="86"/>
  </w:num>
  <w:num w:numId="69">
    <w:abstractNumId w:val="24"/>
  </w:num>
  <w:num w:numId="70">
    <w:abstractNumId w:val="102"/>
  </w:num>
  <w:num w:numId="71">
    <w:abstractNumId w:val="176"/>
  </w:num>
  <w:num w:numId="72">
    <w:abstractNumId w:val="128"/>
  </w:num>
  <w:num w:numId="73">
    <w:abstractNumId w:val="113"/>
  </w:num>
  <w:num w:numId="74">
    <w:abstractNumId w:val="145"/>
  </w:num>
  <w:num w:numId="75">
    <w:abstractNumId w:val="152"/>
  </w:num>
  <w:num w:numId="76">
    <w:abstractNumId w:val="17"/>
  </w:num>
  <w:num w:numId="77">
    <w:abstractNumId w:val="69"/>
  </w:num>
  <w:num w:numId="78">
    <w:abstractNumId w:val="8"/>
  </w:num>
  <w:num w:numId="79">
    <w:abstractNumId w:val="106"/>
  </w:num>
  <w:num w:numId="80">
    <w:abstractNumId w:val="107"/>
  </w:num>
  <w:num w:numId="81">
    <w:abstractNumId w:val="89"/>
  </w:num>
  <w:num w:numId="82">
    <w:abstractNumId w:val="125"/>
  </w:num>
  <w:num w:numId="83">
    <w:abstractNumId w:val="38"/>
  </w:num>
  <w:num w:numId="84">
    <w:abstractNumId w:val="136"/>
  </w:num>
  <w:num w:numId="85">
    <w:abstractNumId w:val="33"/>
  </w:num>
  <w:num w:numId="86">
    <w:abstractNumId w:val="19"/>
  </w:num>
  <w:num w:numId="87">
    <w:abstractNumId w:val="168"/>
  </w:num>
  <w:num w:numId="88">
    <w:abstractNumId w:val="117"/>
  </w:num>
  <w:num w:numId="89">
    <w:abstractNumId w:val="133"/>
  </w:num>
  <w:num w:numId="90">
    <w:abstractNumId w:val="16"/>
  </w:num>
  <w:num w:numId="91">
    <w:abstractNumId w:val="61"/>
  </w:num>
  <w:num w:numId="92">
    <w:abstractNumId w:val="121"/>
  </w:num>
  <w:num w:numId="93">
    <w:abstractNumId w:val="88"/>
  </w:num>
  <w:num w:numId="94">
    <w:abstractNumId w:val="167"/>
  </w:num>
  <w:num w:numId="95">
    <w:abstractNumId w:val="22"/>
  </w:num>
  <w:num w:numId="96">
    <w:abstractNumId w:val="41"/>
  </w:num>
  <w:num w:numId="97">
    <w:abstractNumId w:val="6"/>
  </w:num>
  <w:num w:numId="98">
    <w:abstractNumId w:val="65"/>
  </w:num>
  <w:num w:numId="99">
    <w:abstractNumId w:val="174"/>
  </w:num>
  <w:num w:numId="100">
    <w:abstractNumId w:val="3"/>
  </w:num>
  <w:num w:numId="101">
    <w:abstractNumId w:val="162"/>
  </w:num>
  <w:num w:numId="102">
    <w:abstractNumId w:val="132"/>
  </w:num>
  <w:num w:numId="103">
    <w:abstractNumId w:val="137"/>
  </w:num>
  <w:num w:numId="104">
    <w:abstractNumId w:val="40"/>
  </w:num>
  <w:num w:numId="105">
    <w:abstractNumId w:val="123"/>
  </w:num>
  <w:num w:numId="106">
    <w:abstractNumId w:val="50"/>
  </w:num>
  <w:num w:numId="107">
    <w:abstractNumId w:val="35"/>
  </w:num>
  <w:num w:numId="108">
    <w:abstractNumId w:val="70"/>
  </w:num>
  <w:num w:numId="109">
    <w:abstractNumId w:val="165"/>
  </w:num>
  <w:num w:numId="110">
    <w:abstractNumId w:val="135"/>
  </w:num>
  <w:num w:numId="111">
    <w:abstractNumId w:val="87"/>
  </w:num>
  <w:num w:numId="112">
    <w:abstractNumId w:val="157"/>
  </w:num>
  <w:num w:numId="113">
    <w:abstractNumId w:val="154"/>
  </w:num>
  <w:num w:numId="114">
    <w:abstractNumId w:val="78"/>
  </w:num>
  <w:num w:numId="115">
    <w:abstractNumId w:val="180"/>
  </w:num>
  <w:num w:numId="116">
    <w:abstractNumId w:val="131"/>
  </w:num>
  <w:num w:numId="117">
    <w:abstractNumId w:val="173"/>
  </w:num>
  <w:num w:numId="118">
    <w:abstractNumId w:val="37"/>
  </w:num>
  <w:num w:numId="119">
    <w:abstractNumId w:val="146"/>
  </w:num>
  <w:num w:numId="120">
    <w:abstractNumId w:val="114"/>
  </w:num>
  <w:num w:numId="121">
    <w:abstractNumId w:val="21"/>
  </w:num>
  <w:num w:numId="122">
    <w:abstractNumId w:val="147"/>
  </w:num>
  <w:num w:numId="123">
    <w:abstractNumId w:val="26"/>
  </w:num>
  <w:num w:numId="124">
    <w:abstractNumId w:val="160"/>
  </w:num>
  <w:num w:numId="125">
    <w:abstractNumId w:val="161"/>
  </w:num>
  <w:num w:numId="126">
    <w:abstractNumId w:val="178"/>
  </w:num>
  <w:num w:numId="127">
    <w:abstractNumId w:val="149"/>
  </w:num>
  <w:num w:numId="128">
    <w:abstractNumId w:val="34"/>
  </w:num>
  <w:num w:numId="129">
    <w:abstractNumId w:val="119"/>
  </w:num>
  <w:num w:numId="130">
    <w:abstractNumId w:val="108"/>
  </w:num>
  <w:num w:numId="131">
    <w:abstractNumId w:val="66"/>
  </w:num>
  <w:num w:numId="132">
    <w:abstractNumId w:val="142"/>
  </w:num>
  <w:num w:numId="133">
    <w:abstractNumId w:val="5"/>
  </w:num>
  <w:num w:numId="134">
    <w:abstractNumId w:val="44"/>
  </w:num>
  <w:num w:numId="135">
    <w:abstractNumId w:val="7"/>
  </w:num>
  <w:num w:numId="136">
    <w:abstractNumId w:val="67"/>
  </w:num>
  <w:num w:numId="137">
    <w:abstractNumId w:val="48"/>
  </w:num>
  <w:num w:numId="138">
    <w:abstractNumId w:val="64"/>
  </w:num>
  <w:num w:numId="139">
    <w:abstractNumId w:val="93"/>
  </w:num>
  <w:num w:numId="140">
    <w:abstractNumId w:val="1"/>
  </w:num>
  <w:num w:numId="141">
    <w:abstractNumId w:val="51"/>
  </w:num>
  <w:num w:numId="142">
    <w:abstractNumId w:val="60"/>
  </w:num>
  <w:num w:numId="143">
    <w:abstractNumId w:val="77"/>
  </w:num>
  <w:num w:numId="144">
    <w:abstractNumId w:val="76"/>
  </w:num>
  <w:num w:numId="145">
    <w:abstractNumId w:val="120"/>
  </w:num>
  <w:num w:numId="146">
    <w:abstractNumId w:val="27"/>
  </w:num>
  <w:num w:numId="147">
    <w:abstractNumId w:val="130"/>
  </w:num>
  <w:num w:numId="148">
    <w:abstractNumId w:val="23"/>
  </w:num>
  <w:num w:numId="149">
    <w:abstractNumId w:val="79"/>
  </w:num>
  <w:num w:numId="150">
    <w:abstractNumId w:val="54"/>
  </w:num>
  <w:num w:numId="151">
    <w:abstractNumId w:val="155"/>
  </w:num>
  <w:num w:numId="152">
    <w:abstractNumId w:val="71"/>
  </w:num>
  <w:num w:numId="153">
    <w:abstractNumId w:val="73"/>
  </w:num>
  <w:num w:numId="154">
    <w:abstractNumId w:val="141"/>
  </w:num>
  <w:num w:numId="155">
    <w:abstractNumId w:val="124"/>
  </w:num>
  <w:num w:numId="156">
    <w:abstractNumId w:val="59"/>
  </w:num>
  <w:num w:numId="157">
    <w:abstractNumId w:val="169"/>
  </w:num>
  <w:num w:numId="158">
    <w:abstractNumId w:val="32"/>
  </w:num>
  <w:num w:numId="159">
    <w:abstractNumId w:val="138"/>
  </w:num>
  <w:num w:numId="160">
    <w:abstractNumId w:val="10"/>
  </w:num>
  <w:num w:numId="161">
    <w:abstractNumId w:val="105"/>
  </w:num>
  <w:num w:numId="162">
    <w:abstractNumId w:val="179"/>
  </w:num>
  <w:num w:numId="163">
    <w:abstractNumId w:val="20"/>
  </w:num>
  <w:num w:numId="164">
    <w:abstractNumId w:val="110"/>
  </w:num>
  <w:num w:numId="165">
    <w:abstractNumId w:val="62"/>
  </w:num>
  <w:num w:numId="166">
    <w:abstractNumId w:val="11"/>
  </w:num>
  <w:num w:numId="167">
    <w:abstractNumId w:val="144"/>
  </w:num>
  <w:num w:numId="168">
    <w:abstractNumId w:val="126"/>
  </w:num>
  <w:num w:numId="169">
    <w:abstractNumId w:val="116"/>
  </w:num>
  <w:num w:numId="170">
    <w:abstractNumId w:val="55"/>
  </w:num>
  <w:num w:numId="171">
    <w:abstractNumId w:val="127"/>
  </w:num>
  <w:num w:numId="172">
    <w:abstractNumId w:val="143"/>
  </w:num>
  <w:num w:numId="173">
    <w:abstractNumId w:val="115"/>
  </w:num>
  <w:num w:numId="174">
    <w:abstractNumId w:val="170"/>
  </w:num>
  <w:num w:numId="175">
    <w:abstractNumId w:val="164"/>
  </w:num>
  <w:num w:numId="176">
    <w:abstractNumId w:val="166"/>
  </w:num>
  <w:num w:numId="177">
    <w:abstractNumId w:val="104"/>
  </w:num>
  <w:num w:numId="178">
    <w:abstractNumId w:val="139"/>
  </w:num>
  <w:num w:numId="179">
    <w:abstractNumId w:val="159"/>
  </w:num>
  <w:num w:numId="180">
    <w:abstractNumId w:val="177"/>
  </w:num>
  <w:num w:numId="181">
    <w:abstractNumId w:val="56"/>
  </w:num>
  <w:num w:numId="182">
    <w:abstractNumId w:val="36"/>
  </w:num>
  <w:num w:numId="183">
    <w:abstractNumId w:val="94"/>
  </w:num>
  <w:num w:numId="184">
    <w:abstractNumId w:val="9"/>
  </w:num>
  <w:numIdMacAtCleanup w:val="18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CC5965"/>
    <w:rsid w:val="000E6C70"/>
    <w:rsid w:val="002237B3"/>
    <w:rsid w:val="00594822"/>
    <w:rsid w:val="00714B48"/>
    <w:rsid w:val="00865909"/>
    <w:rsid w:val="008D18F9"/>
    <w:rsid w:val="009E38C8"/>
    <w:rsid w:val="00CC5965"/>
    <w:rsid w:val="00D675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C5965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C596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CC5965"/>
    <w:pPr>
      <w:spacing w:before="120"/>
      <w:ind w:left="162"/>
    </w:pPr>
    <w:rPr>
      <w:b/>
      <w:bCs/>
      <w:sz w:val="24"/>
      <w:szCs w:val="24"/>
    </w:rPr>
  </w:style>
  <w:style w:type="paragraph" w:customStyle="1" w:styleId="TOC2">
    <w:name w:val="TOC 2"/>
    <w:basedOn w:val="a"/>
    <w:uiPriority w:val="1"/>
    <w:qFormat/>
    <w:rsid w:val="00CC5965"/>
    <w:pPr>
      <w:spacing w:before="120"/>
      <w:ind w:left="582" w:hanging="420"/>
    </w:pPr>
    <w:rPr>
      <w:sz w:val="24"/>
      <w:szCs w:val="24"/>
    </w:rPr>
  </w:style>
  <w:style w:type="paragraph" w:customStyle="1" w:styleId="TOC3">
    <w:name w:val="TOC 3"/>
    <w:basedOn w:val="a"/>
    <w:uiPriority w:val="1"/>
    <w:qFormat/>
    <w:rsid w:val="00CC5965"/>
    <w:pPr>
      <w:ind w:left="303" w:right="336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CC5965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CC5965"/>
    <w:pPr>
      <w:ind w:left="12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CC5965"/>
    <w:pPr>
      <w:ind w:left="580" w:hanging="360"/>
      <w:outlineLvl w:val="2"/>
    </w:pPr>
    <w:rPr>
      <w:b/>
      <w:bCs/>
      <w:sz w:val="26"/>
      <w:szCs w:val="26"/>
    </w:rPr>
  </w:style>
  <w:style w:type="paragraph" w:customStyle="1" w:styleId="Heading3">
    <w:name w:val="Heading 3"/>
    <w:basedOn w:val="a"/>
    <w:uiPriority w:val="1"/>
    <w:qFormat/>
    <w:rsid w:val="00CC5965"/>
    <w:pPr>
      <w:spacing w:before="71"/>
      <w:ind w:left="122"/>
      <w:outlineLvl w:val="3"/>
    </w:pPr>
    <w:rPr>
      <w:b/>
      <w:bCs/>
      <w:sz w:val="24"/>
      <w:szCs w:val="24"/>
    </w:rPr>
  </w:style>
  <w:style w:type="paragraph" w:customStyle="1" w:styleId="Heading4">
    <w:name w:val="Heading 4"/>
    <w:basedOn w:val="a"/>
    <w:uiPriority w:val="1"/>
    <w:qFormat/>
    <w:rsid w:val="00CC5965"/>
    <w:pPr>
      <w:outlineLvl w:val="4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CC5965"/>
    <w:pPr>
      <w:ind w:left="102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CC5965"/>
  </w:style>
  <w:style w:type="paragraph" w:styleId="a5">
    <w:name w:val="Balloon Text"/>
    <w:basedOn w:val="a"/>
    <w:link w:val="a6"/>
    <w:uiPriority w:val="99"/>
    <w:semiHidden/>
    <w:unhideWhenUsed/>
    <w:rsid w:val="00714B4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4B48"/>
    <w:rPr>
      <w:rFonts w:ascii="Tahoma" w:eastAsia="Times New Roman" w:hAnsi="Tahoma" w:cs="Tahoma"/>
      <w:sz w:val="16"/>
      <w:szCs w:val="16"/>
      <w:lang w:val="ru-RU"/>
    </w:rPr>
  </w:style>
  <w:style w:type="character" w:customStyle="1" w:styleId="2">
    <w:name w:val="Основной текст (2)_"/>
    <w:basedOn w:val="a0"/>
    <w:link w:val="20"/>
    <w:rsid w:val="00714B48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14B48"/>
    <w:pPr>
      <w:shd w:val="clear" w:color="auto" w:fill="FFFFFF"/>
      <w:autoSpaceDE/>
      <w:autoSpaceDN/>
      <w:spacing w:after="300" w:line="274" w:lineRule="exact"/>
      <w:ind w:hanging="700"/>
      <w:jc w:val="center"/>
    </w:pPr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57.xml"/><Relationship Id="rId299" Type="http://schemas.openxmlformats.org/officeDocument/2006/relationships/hyperlink" Target="https://www.iprbookshop.ru/106846" TargetMode="External"/><Relationship Id="rId21" Type="http://schemas.openxmlformats.org/officeDocument/2006/relationships/footer" Target="footer15.xml"/><Relationship Id="rId63" Type="http://schemas.openxmlformats.org/officeDocument/2006/relationships/hyperlink" Target="https://e.lanbook.com/book/147396" TargetMode="External"/><Relationship Id="rId159" Type="http://schemas.openxmlformats.org/officeDocument/2006/relationships/footer" Target="footer86.xml"/><Relationship Id="rId324" Type="http://schemas.openxmlformats.org/officeDocument/2006/relationships/hyperlink" Target="https://profspo.ru/books/104910" TargetMode="External"/><Relationship Id="rId366" Type="http://schemas.openxmlformats.org/officeDocument/2006/relationships/footer" Target="footer164.xml"/><Relationship Id="rId170" Type="http://schemas.openxmlformats.org/officeDocument/2006/relationships/hyperlink" Target="https://www.iprbookshop.ru/106842" TargetMode="External"/><Relationship Id="rId226" Type="http://schemas.openxmlformats.org/officeDocument/2006/relationships/hyperlink" Target="https://profspo.ru/books/94724" TargetMode="External"/><Relationship Id="rId268" Type="http://schemas.openxmlformats.org/officeDocument/2006/relationships/hyperlink" Target="https://www.iprbookshop.ru/106848" TargetMode="External"/><Relationship Id="rId32" Type="http://schemas.openxmlformats.org/officeDocument/2006/relationships/hyperlink" Target="https://e.lanbook.com/book/147396" TargetMode="External"/><Relationship Id="rId74" Type="http://schemas.openxmlformats.org/officeDocument/2006/relationships/footer" Target="footer39.xml"/><Relationship Id="rId128" Type="http://schemas.openxmlformats.org/officeDocument/2006/relationships/footer" Target="footer68.xml"/><Relationship Id="rId335" Type="http://schemas.openxmlformats.org/officeDocument/2006/relationships/footer" Target="footer150.xml"/><Relationship Id="rId377" Type="http://schemas.openxmlformats.org/officeDocument/2006/relationships/hyperlink" Target="https://e.lanbook.com/book/151215" TargetMode="External"/><Relationship Id="rId5" Type="http://schemas.openxmlformats.org/officeDocument/2006/relationships/footnotes" Target="footnotes.xml"/><Relationship Id="rId181" Type="http://schemas.openxmlformats.org/officeDocument/2006/relationships/footer" Target="footer93.xml"/><Relationship Id="rId237" Type="http://schemas.openxmlformats.org/officeDocument/2006/relationships/hyperlink" Target="https://e.lanbook.com/book/147252" TargetMode="External"/><Relationship Id="rId402" Type="http://schemas.openxmlformats.org/officeDocument/2006/relationships/footer" Target="footer184.xml"/><Relationship Id="rId258" Type="http://schemas.openxmlformats.org/officeDocument/2006/relationships/footer" Target="footer119.xml"/><Relationship Id="rId279" Type="http://schemas.openxmlformats.org/officeDocument/2006/relationships/footer" Target="footer130.xml"/><Relationship Id="rId22" Type="http://schemas.openxmlformats.org/officeDocument/2006/relationships/hyperlink" Target="https://e.lanbook.com/book/146925" TargetMode="External"/><Relationship Id="rId43" Type="http://schemas.openxmlformats.org/officeDocument/2006/relationships/hyperlink" Target="http://www.fabrikabiz.ru/1002/4/0.php-show_art%3D2758" TargetMode="External"/><Relationship Id="rId64" Type="http://schemas.openxmlformats.org/officeDocument/2006/relationships/hyperlink" Target="http://www.fabrikabiz.ru/1002/4/0.php-show_art%3D2758" TargetMode="External"/><Relationship Id="rId118" Type="http://schemas.openxmlformats.org/officeDocument/2006/relationships/footer" Target="footer58.xml"/><Relationship Id="rId139" Type="http://schemas.openxmlformats.org/officeDocument/2006/relationships/hyperlink" Target="https://e.lanbook.com/book/148178" TargetMode="External"/><Relationship Id="rId290" Type="http://schemas.openxmlformats.org/officeDocument/2006/relationships/footer" Target="footer136.xml"/><Relationship Id="rId304" Type="http://schemas.openxmlformats.org/officeDocument/2006/relationships/hyperlink" Target="http://www.gost.ru/wps/portal/pages/main" TargetMode="External"/><Relationship Id="rId325" Type="http://schemas.openxmlformats.org/officeDocument/2006/relationships/hyperlink" Target="https://profspo.ru/books/104910" TargetMode="External"/><Relationship Id="rId346" Type="http://schemas.openxmlformats.org/officeDocument/2006/relationships/hyperlink" Target="https://profspo.ru/books/93574" TargetMode="External"/><Relationship Id="rId367" Type="http://schemas.openxmlformats.org/officeDocument/2006/relationships/footer" Target="footer165.xml"/><Relationship Id="rId388" Type="http://schemas.openxmlformats.org/officeDocument/2006/relationships/footer" Target="footer176.xml"/><Relationship Id="rId85" Type="http://schemas.openxmlformats.org/officeDocument/2006/relationships/hyperlink" Target="https://e.lanbook.com/book/147396" TargetMode="External"/><Relationship Id="rId150" Type="http://schemas.openxmlformats.org/officeDocument/2006/relationships/footer" Target="footer77.xml"/><Relationship Id="rId171" Type="http://schemas.openxmlformats.org/officeDocument/2006/relationships/hyperlink" Target="https://www.iprbookshop.ru/106842" TargetMode="External"/><Relationship Id="rId192" Type="http://schemas.openxmlformats.org/officeDocument/2006/relationships/hyperlink" Target="https://profspo.ru/books/70617" TargetMode="External"/><Relationship Id="rId206" Type="http://schemas.openxmlformats.org/officeDocument/2006/relationships/footer" Target="footer107.xml"/><Relationship Id="rId227" Type="http://schemas.openxmlformats.org/officeDocument/2006/relationships/hyperlink" Target="https://profspo.ru/books/94724" TargetMode="External"/><Relationship Id="rId413" Type="http://schemas.openxmlformats.org/officeDocument/2006/relationships/footer" Target="footer194.xml"/><Relationship Id="rId248" Type="http://schemas.openxmlformats.org/officeDocument/2006/relationships/footer" Target="footer110.xml"/><Relationship Id="rId269" Type="http://schemas.openxmlformats.org/officeDocument/2006/relationships/hyperlink" Target="https://www.iprbookshop.ru/106848" TargetMode="External"/><Relationship Id="rId12" Type="http://schemas.openxmlformats.org/officeDocument/2006/relationships/footer" Target="footer6.xml"/><Relationship Id="rId33" Type="http://schemas.openxmlformats.org/officeDocument/2006/relationships/hyperlink" Target="https://e.lanbook.com/book/147396" TargetMode="External"/><Relationship Id="rId108" Type="http://schemas.openxmlformats.org/officeDocument/2006/relationships/hyperlink" Target="https://e.lanbook.com/book/147263" TargetMode="External"/><Relationship Id="rId129" Type="http://schemas.openxmlformats.org/officeDocument/2006/relationships/footer" Target="footer69.xml"/><Relationship Id="rId280" Type="http://schemas.openxmlformats.org/officeDocument/2006/relationships/footer" Target="footer131.xml"/><Relationship Id="rId315" Type="http://schemas.openxmlformats.org/officeDocument/2006/relationships/footer" Target="footer145.xml"/><Relationship Id="rId336" Type="http://schemas.openxmlformats.org/officeDocument/2006/relationships/footer" Target="footer151.xml"/><Relationship Id="rId357" Type="http://schemas.openxmlformats.org/officeDocument/2006/relationships/hyperlink" Target="http://www.mchs.gov.ru/" TargetMode="External"/><Relationship Id="rId54" Type="http://schemas.openxmlformats.org/officeDocument/2006/relationships/footer" Target="footer28.xml"/><Relationship Id="rId75" Type="http://schemas.openxmlformats.org/officeDocument/2006/relationships/hyperlink" Target="https://e.lanbook.com/book/148178" TargetMode="External"/><Relationship Id="rId96" Type="http://schemas.openxmlformats.org/officeDocument/2006/relationships/footer" Target="footer48.xml"/><Relationship Id="rId140" Type="http://schemas.openxmlformats.org/officeDocument/2006/relationships/hyperlink" Target="https://e.lanbook.com/book/147352" TargetMode="External"/><Relationship Id="rId161" Type="http://schemas.openxmlformats.org/officeDocument/2006/relationships/footer" Target="footer88.xml"/><Relationship Id="rId182" Type="http://schemas.openxmlformats.org/officeDocument/2006/relationships/footer" Target="footer94.xml"/><Relationship Id="rId217" Type="http://schemas.openxmlformats.org/officeDocument/2006/relationships/hyperlink" Target="https://profspo.ru/books/94724" TargetMode="External"/><Relationship Id="rId378" Type="http://schemas.openxmlformats.org/officeDocument/2006/relationships/hyperlink" Target="https://e.lanbook.com/book/156380" TargetMode="External"/><Relationship Id="rId399" Type="http://schemas.openxmlformats.org/officeDocument/2006/relationships/footer" Target="footer182.xml"/><Relationship Id="rId403" Type="http://schemas.openxmlformats.org/officeDocument/2006/relationships/footer" Target="footer185.xml"/><Relationship Id="rId6" Type="http://schemas.openxmlformats.org/officeDocument/2006/relationships/endnotes" Target="endnotes.xml"/><Relationship Id="rId238" Type="http://schemas.openxmlformats.org/officeDocument/2006/relationships/hyperlink" Target="https://e.lanbook.com/book/147251" TargetMode="External"/><Relationship Id="rId259" Type="http://schemas.openxmlformats.org/officeDocument/2006/relationships/footer" Target="footer120.xml"/><Relationship Id="rId23" Type="http://schemas.openxmlformats.org/officeDocument/2006/relationships/hyperlink" Target="https://e.lanbook.com/book/148042" TargetMode="External"/><Relationship Id="rId119" Type="http://schemas.openxmlformats.org/officeDocument/2006/relationships/footer" Target="footer59.xml"/><Relationship Id="rId270" Type="http://schemas.openxmlformats.org/officeDocument/2006/relationships/hyperlink" Target="https://www.iprbookshop.ru/106848" TargetMode="External"/><Relationship Id="rId291" Type="http://schemas.openxmlformats.org/officeDocument/2006/relationships/hyperlink" Target="https://www.iprbookshop.ru/106846" TargetMode="External"/><Relationship Id="rId305" Type="http://schemas.openxmlformats.org/officeDocument/2006/relationships/hyperlink" Target="http://www.gost.ru/wps/portal/pages/main" TargetMode="External"/><Relationship Id="rId326" Type="http://schemas.openxmlformats.org/officeDocument/2006/relationships/hyperlink" Target="https://profspo.ru/books/104910" TargetMode="External"/><Relationship Id="rId347" Type="http://schemas.openxmlformats.org/officeDocument/2006/relationships/hyperlink" Target="https://profspo.ru/books/93574" TargetMode="External"/><Relationship Id="rId44" Type="http://schemas.openxmlformats.org/officeDocument/2006/relationships/footer" Target="footer18.xml"/><Relationship Id="rId65" Type="http://schemas.openxmlformats.org/officeDocument/2006/relationships/hyperlink" Target="http://www.fabrikabiz.ru/1002/4/0.php-show_art%3D2758" TargetMode="External"/><Relationship Id="rId86" Type="http://schemas.openxmlformats.org/officeDocument/2006/relationships/footer" Target="footer40.xml"/><Relationship Id="rId130" Type="http://schemas.openxmlformats.org/officeDocument/2006/relationships/footer" Target="footer70.xml"/><Relationship Id="rId151" Type="http://schemas.openxmlformats.org/officeDocument/2006/relationships/footer" Target="footer78.xml"/><Relationship Id="rId368" Type="http://schemas.openxmlformats.org/officeDocument/2006/relationships/hyperlink" Target="https://profspo.ru/books/77006" TargetMode="External"/><Relationship Id="rId389" Type="http://schemas.openxmlformats.org/officeDocument/2006/relationships/footer" Target="footer177.xml"/><Relationship Id="rId172" Type="http://schemas.openxmlformats.org/officeDocument/2006/relationships/hyperlink" Target="https://e.lanbook.com/book/147246" TargetMode="External"/><Relationship Id="rId193" Type="http://schemas.openxmlformats.org/officeDocument/2006/relationships/hyperlink" Target="https://profspo.ru/books/70617" TargetMode="External"/><Relationship Id="rId207" Type="http://schemas.openxmlformats.org/officeDocument/2006/relationships/footer" Target="footer108.xml"/><Relationship Id="rId228" Type="http://schemas.openxmlformats.org/officeDocument/2006/relationships/hyperlink" Target="https://profspo.ru/books/94724" TargetMode="External"/><Relationship Id="rId249" Type="http://schemas.openxmlformats.org/officeDocument/2006/relationships/footer" Target="footer111.xml"/><Relationship Id="rId414" Type="http://schemas.openxmlformats.org/officeDocument/2006/relationships/image" Target="media/image6.jpeg"/><Relationship Id="rId13" Type="http://schemas.openxmlformats.org/officeDocument/2006/relationships/footer" Target="footer7.xml"/><Relationship Id="rId109" Type="http://schemas.openxmlformats.org/officeDocument/2006/relationships/hyperlink" Target="https://e.lanbook.com/book/147354" TargetMode="External"/><Relationship Id="rId260" Type="http://schemas.openxmlformats.org/officeDocument/2006/relationships/footer" Target="footer121.xml"/><Relationship Id="rId281" Type="http://schemas.openxmlformats.org/officeDocument/2006/relationships/footer" Target="footer132.xml"/><Relationship Id="rId316" Type="http://schemas.openxmlformats.org/officeDocument/2006/relationships/footer" Target="footer146.xml"/><Relationship Id="rId337" Type="http://schemas.openxmlformats.org/officeDocument/2006/relationships/footer" Target="footer152.xml"/><Relationship Id="rId34" Type="http://schemas.openxmlformats.org/officeDocument/2006/relationships/hyperlink" Target="https://e.lanbook.com/book/147396" TargetMode="External"/><Relationship Id="rId55" Type="http://schemas.openxmlformats.org/officeDocument/2006/relationships/footer" Target="footer29.xml"/><Relationship Id="rId76" Type="http://schemas.openxmlformats.org/officeDocument/2006/relationships/hyperlink" Target="https://e.lanbook.com/book/148044" TargetMode="External"/><Relationship Id="rId97" Type="http://schemas.openxmlformats.org/officeDocument/2006/relationships/footer" Target="footer49.xml"/><Relationship Id="rId120" Type="http://schemas.openxmlformats.org/officeDocument/2006/relationships/footer" Target="footer60.xml"/><Relationship Id="rId141" Type="http://schemas.openxmlformats.org/officeDocument/2006/relationships/hyperlink" Target="https://e.lanbook.com/book/146905" TargetMode="External"/><Relationship Id="rId358" Type="http://schemas.openxmlformats.org/officeDocument/2006/relationships/hyperlink" Target="http://bzhde.ru/" TargetMode="External"/><Relationship Id="rId379" Type="http://schemas.openxmlformats.org/officeDocument/2006/relationships/footer" Target="footer167.xml"/><Relationship Id="rId7" Type="http://schemas.openxmlformats.org/officeDocument/2006/relationships/footer" Target="footer1.xml"/><Relationship Id="rId162" Type="http://schemas.openxmlformats.org/officeDocument/2006/relationships/footer" Target="footer89.xml"/><Relationship Id="rId183" Type="http://schemas.openxmlformats.org/officeDocument/2006/relationships/footer" Target="footer95.xml"/><Relationship Id="rId218" Type="http://schemas.openxmlformats.org/officeDocument/2006/relationships/hyperlink" Target="https://profspo.ru/books/94724" TargetMode="External"/><Relationship Id="rId239" Type="http://schemas.openxmlformats.org/officeDocument/2006/relationships/hyperlink" Target="https://e.lanbook.com/book/147345" TargetMode="External"/><Relationship Id="rId390" Type="http://schemas.openxmlformats.org/officeDocument/2006/relationships/hyperlink" Target="https://rsv.ru/" TargetMode="External"/><Relationship Id="rId404" Type="http://schemas.openxmlformats.org/officeDocument/2006/relationships/footer" Target="footer186.xml"/><Relationship Id="rId250" Type="http://schemas.openxmlformats.org/officeDocument/2006/relationships/footer" Target="footer112.xml"/><Relationship Id="rId271" Type="http://schemas.openxmlformats.org/officeDocument/2006/relationships/hyperlink" Target="https://www.iprbookshop.ru/106848" TargetMode="External"/><Relationship Id="rId292" Type="http://schemas.openxmlformats.org/officeDocument/2006/relationships/hyperlink" Target="https://www.iprbookshop.ru/106846" TargetMode="External"/><Relationship Id="rId306" Type="http://schemas.openxmlformats.org/officeDocument/2006/relationships/hyperlink" Target="http://www.gost.ru/" TargetMode="External"/><Relationship Id="rId24" Type="http://schemas.openxmlformats.org/officeDocument/2006/relationships/hyperlink" Target="https://e.lanbook.com/book/148044" TargetMode="External"/><Relationship Id="rId45" Type="http://schemas.openxmlformats.org/officeDocument/2006/relationships/footer" Target="footer19.xml"/><Relationship Id="rId66" Type="http://schemas.openxmlformats.org/officeDocument/2006/relationships/footer" Target="footer31.xml"/><Relationship Id="rId87" Type="http://schemas.openxmlformats.org/officeDocument/2006/relationships/hyperlink" Target="http://www.fabrikabiz.ru/1002/4/0.php-show_art%3D2758" TargetMode="External"/><Relationship Id="rId110" Type="http://schemas.openxmlformats.org/officeDocument/2006/relationships/hyperlink" Target="https://e.lanbook.com/book/148044" TargetMode="External"/><Relationship Id="rId131" Type="http://schemas.openxmlformats.org/officeDocument/2006/relationships/footer" Target="footer71.xml"/><Relationship Id="rId327" Type="http://schemas.openxmlformats.org/officeDocument/2006/relationships/hyperlink" Target="https://profspo.ru/books/104910" TargetMode="External"/><Relationship Id="rId348" Type="http://schemas.openxmlformats.org/officeDocument/2006/relationships/hyperlink" Target="https://profspo.ru/books/93574" TargetMode="External"/><Relationship Id="rId369" Type="http://schemas.openxmlformats.org/officeDocument/2006/relationships/hyperlink" Target="https://profspo.ru/books/77006" TargetMode="External"/><Relationship Id="rId152" Type="http://schemas.openxmlformats.org/officeDocument/2006/relationships/footer" Target="footer79.xml"/><Relationship Id="rId173" Type="http://schemas.openxmlformats.org/officeDocument/2006/relationships/hyperlink" Target="https://e.lanbook.com/book/147248" TargetMode="External"/><Relationship Id="rId194" Type="http://schemas.openxmlformats.org/officeDocument/2006/relationships/hyperlink" Target="https://profspo.ru/books/70617" TargetMode="External"/><Relationship Id="rId208" Type="http://schemas.openxmlformats.org/officeDocument/2006/relationships/hyperlink" Target="https://profspo.ru/books/94724" TargetMode="External"/><Relationship Id="rId229" Type="http://schemas.openxmlformats.org/officeDocument/2006/relationships/hyperlink" Target="https://profspo.ru/books/94724" TargetMode="External"/><Relationship Id="rId380" Type="http://schemas.openxmlformats.org/officeDocument/2006/relationships/footer" Target="footer168.xml"/><Relationship Id="rId415" Type="http://schemas.openxmlformats.org/officeDocument/2006/relationships/footer" Target="footer195.xml"/><Relationship Id="rId240" Type="http://schemas.openxmlformats.org/officeDocument/2006/relationships/hyperlink" Target="https://e.lanbook.com/book/148044" TargetMode="External"/><Relationship Id="rId261" Type="http://schemas.openxmlformats.org/officeDocument/2006/relationships/footer" Target="footer122.xml"/><Relationship Id="rId14" Type="http://schemas.openxmlformats.org/officeDocument/2006/relationships/footer" Target="footer8.xml"/><Relationship Id="rId35" Type="http://schemas.openxmlformats.org/officeDocument/2006/relationships/hyperlink" Target="https://e.lanbook.com/book/148178" TargetMode="External"/><Relationship Id="rId56" Type="http://schemas.openxmlformats.org/officeDocument/2006/relationships/footer" Target="footer30.xml"/><Relationship Id="rId77" Type="http://schemas.openxmlformats.org/officeDocument/2006/relationships/hyperlink" Target="https://e.lanbook.com/book/148212" TargetMode="External"/><Relationship Id="rId100" Type="http://schemas.openxmlformats.org/officeDocument/2006/relationships/footer" Target="footer52.xml"/><Relationship Id="rId282" Type="http://schemas.openxmlformats.org/officeDocument/2006/relationships/footer" Target="footer133.xml"/><Relationship Id="rId317" Type="http://schemas.openxmlformats.org/officeDocument/2006/relationships/hyperlink" Target="https://e.lanbook.com/book/148964" TargetMode="External"/><Relationship Id="rId338" Type="http://schemas.openxmlformats.org/officeDocument/2006/relationships/footer" Target="footer153.xml"/><Relationship Id="rId359" Type="http://schemas.openxmlformats.org/officeDocument/2006/relationships/footer" Target="footer157.xml"/><Relationship Id="rId8" Type="http://schemas.openxmlformats.org/officeDocument/2006/relationships/footer" Target="footer2.xml"/><Relationship Id="rId98" Type="http://schemas.openxmlformats.org/officeDocument/2006/relationships/footer" Target="footer50.xml"/><Relationship Id="rId121" Type="http://schemas.openxmlformats.org/officeDocument/2006/relationships/footer" Target="footer61.xml"/><Relationship Id="rId142" Type="http://schemas.openxmlformats.org/officeDocument/2006/relationships/footer" Target="footer76.xml"/><Relationship Id="rId163" Type="http://schemas.openxmlformats.org/officeDocument/2006/relationships/footer" Target="footer90.xml"/><Relationship Id="rId184" Type="http://schemas.openxmlformats.org/officeDocument/2006/relationships/footer" Target="footer96.xml"/><Relationship Id="rId219" Type="http://schemas.openxmlformats.org/officeDocument/2006/relationships/hyperlink" Target="https://profspo.ru/books/94724" TargetMode="External"/><Relationship Id="rId370" Type="http://schemas.openxmlformats.org/officeDocument/2006/relationships/hyperlink" Target="https://profspo.ru/books/77006" TargetMode="External"/><Relationship Id="rId391" Type="http://schemas.openxmlformats.org/officeDocument/2006/relationships/hyperlink" Target="https://bolshayaperemena.online/" TargetMode="External"/><Relationship Id="rId405" Type="http://schemas.openxmlformats.org/officeDocument/2006/relationships/footer" Target="footer187.xml"/><Relationship Id="rId230" Type="http://schemas.openxmlformats.org/officeDocument/2006/relationships/hyperlink" Target="https://profspo.ru/books/94724" TargetMode="External"/><Relationship Id="rId251" Type="http://schemas.openxmlformats.org/officeDocument/2006/relationships/footer" Target="footer113.xml"/><Relationship Id="rId25" Type="http://schemas.openxmlformats.org/officeDocument/2006/relationships/hyperlink" Target="https://e.lanbook.com/book/148212" TargetMode="External"/><Relationship Id="rId46" Type="http://schemas.openxmlformats.org/officeDocument/2006/relationships/footer" Target="footer20.xml"/><Relationship Id="rId67" Type="http://schemas.openxmlformats.org/officeDocument/2006/relationships/footer" Target="footer32.xml"/><Relationship Id="rId272" Type="http://schemas.openxmlformats.org/officeDocument/2006/relationships/hyperlink" Target="https://www.iprbookshop.ru/106848" TargetMode="External"/><Relationship Id="rId293" Type="http://schemas.openxmlformats.org/officeDocument/2006/relationships/hyperlink" Target="https://www.iprbookshop.ru/106846" TargetMode="External"/><Relationship Id="rId307" Type="http://schemas.openxmlformats.org/officeDocument/2006/relationships/footer" Target="footer137.xml"/><Relationship Id="rId328" Type="http://schemas.openxmlformats.org/officeDocument/2006/relationships/hyperlink" Target="https://profspo.ru/books/104910" TargetMode="External"/><Relationship Id="rId349" Type="http://schemas.openxmlformats.org/officeDocument/2006/relationships/hyperlink" Target="https://profspo.ru/books/93574" TargetMode="External"/><Relationship Id="rId88" Type="http://schemas.openxmlformats.org/officeDocument/2006/relationships/hyperlink" Target="http://www.fabrikabiz.ru/1002/4/0.php-show_art%3D2758" TargetMode="External"/><Relationship Id="rId111" Type="http://schemas.openxmlformats.org/officeDocument/2006/relationships/hyperlink" Target="https://e.lanbook.com/book/152652" TargetMode="External"/><Relationship Id="rId132" Type="http://schemas.openxmlformats.org/officeDocument/2006/relationships/footer" Target="footer72.xml"/><Relationship Id="rId153" Type="http://schemas.openxmlformats.org/officeDocument/2006/relationships/footer" Target="footer80.xml"/><Relationship Id="rId174" Type="http://schemas.openxmlformats.org/officeDocument/2006/relationships/hyperlink" Target="https://e.lanbook.com/book/147248" TargetMode="External"/><Relationship Id="rId195" Type="http://schemas.openxmlformats.org/officeDocument/2006/relationships/footer" Target="footer101.xml"/><Relationship Id="rId209" Type="http://schemas.openxmlformats.org/officeDocument/2006/relationships/hyperlink" Target="https://profspo.ru/books/94724" TargetMode="External"/><Relationship Id="rId360" Type="http://schemas.openxmlformats.org/officeDocument/2006/relationships/footer" Target="footer158.xml"/><Relationship Id="rId381" Type="http://schemas.openxmlformats.org/officeDocument/2006/relationships/footer" Target="footer169.xml"/><Relationship Id="rId416" Type="http://schemas.openxmlformats.org/officeDocument/2006/relationships/footer" Target="footer196.xml"/><Relationship Id="rId220" Type="http://schemas.openxmlformats.org/officeDocument/2006/relationships/hyperlink" Target="https://profspo.ru/books/94724" TargetMode="External"/><Relationship Id="rId241" Type="http://schemas.openxmlformats.org/officeDocument/2006/relationships/hyperlink" Target="https://e.lanbook.com/book/146642" TargetMode="External"/><Relationship Id="rId15" Type="http://schemas.openxmlformats.org/officeDocument/2006/relationships/footer" Target="footer9.xml"/><Relationship Id="rId36" Type="http://schemas.openxmlformats.org/officeDocument/2006/relationships/hyperlink" Target="https://e.lanbook.com/book/146792" TargetMode="External"/><Relationship Id="rId57" Type="http://schemas.openxmlformats.org/officeDocument/2006/relationships/hyperlink" Target="https://e.lanbook.com/book/148178" TargetMode="External"/><Relationship Id="rId262" Type="http://schemas.openxmlformats.org/officeDocument/2006/relationships/footer" Target="footer123.xml"/><Relationship Id="rId283" Type="http://schemas.openxmlformats.org/officeDocument/2006/relationships/footer" Target="footer134.xml"/><Relationship Id="rId318" Type="http://schemas.openxmlformats.org/officeDocument/2006/relationships/hyperlink" Target="https://e.lanbook.com/book/148121" TargetMode="External"/><Relationship Id="rId339" Type="http://schemas.openxmlformats.org/officeDocument/2006/relationships/footer" Target="footer154.xml"/><Relationship Id="rId78" Type="http://schemas.openxmlformats.org/officeDocument/2006/relationships/hyperlink" Target="https://e.lanbook.com/book/147396" TargetMode="External"/><Relationship Id="rId99" Type="http://schemas.openxmlformats.org/officeDocument/2006/relationships/footer" Target="footer51.xml"/><Relationship Id="rId101" Type="http://schemas.openxmlformats.org/officeDocument/2006/relationships/footer" Target="footer53.xml"/><Relationship Id="rId122" Type="http://schemas.openxmlformats.org/officeDocument/2006/relationships/footer" Target="footer62.xml"/><Relationship Id="rId143" Type="http://schemas.openxmlformats.org/officeDocument/2006/relationships/hyperlink" Target="https://e.lanbook.com/book/147255" TargetMode="External"/><Relationship Id="rId164" Type="http://schemas.openxmlformats.org/officeDocument/2006/relationships/footer" Target="footer91.xml"/><Relationship Id="rId185" Type="http://schemas.openxmlformats.org/officeDocument/2006/relationships/footer" Target="footer97.xml"/><Relationship Id="rId350" Type="http://schemas.openxmlformats.org/officeDocument/2006/relationships/hyperlink" Target="https://profspo.ru/books/93574" TargetMode="External"/><Relationship Id="rId371" Type="http://schemas.openxmlformats.org/officeDocument/2006/relationships/hyperlink" Target="https://profspo.ru/books/77006" TargetMode="External"/><Relationship Id="rId406" Type="http://schemas.openxmlformats.org/officeDocument/2006/relationships/footer" Target="footer188.xml"/><Relationship Id="rId9" Type="http://schemas.openxmlformats.org/officeDocument/2006/relationships/footer" Target="footer3.xml"/><Relationship Id="rId210" Type="http://schemas.openxmlformats.org/officeDocument/2006/relationships/hyperlink" Target="https://profspo.ru/books/94724" TargetMode="External"/><Relationship Id="rId392" Type="http://schemas.openxmlformats.org/officeDocument/2006/relationships/hyperlink" Target="https://onf.ru/" TargetMode="External"/><Relationship Id="rId26" Type="http://schemas.openxmlformats.org/officeDocument/2006/relationships/footer" Target="footer16.xml"/><Relationship Id="rId231" Type="http://schemas.openxmlformats.org/officeDocument/2006/relationships/hyperlink" Target="https://profspo.ru/books/94724" TargetMode="External"/><Relationship Id="rId252" Type="http://schemas.openxmlformats.org/officeDocument/2006/relationships/footer" Target="footer114.xml"/><Relationship Id="rId273" Type="http://schemas.openxmlformats.org/officeDocument/2006/relationships/hyperlink" Target="https://e.lanbook.com/book/148149" TargetMode="External"/><Relationship Id="rId294" Type="http://schemas.openxmlformats.org/officeDocument/2006/relationships/hyperlink" Target="https://e.lanbook.com/book/152591" TargetMode="External"/><Relationship Id="rId308" Type="http://schemas.openxmlformats.org/officeDocument/2006/relationships/footer" Target="footer138.xml"/><Relationship Id="rId329" Type="http://schemas.openxmlformats.org/officeDocument/2006/relationships/hyperlink" Target="https://profspo.ru/books/104910" TargetMode="External"/><Relationship Id="rId47" Type="http://schemas.openxmlformats.org/officeDocument/2006/relationships/footer" Target="footer21.xml"/><Relationship Id="rId68" Type="http://schemas.openxmlformats.org/officeDocument/2006/relationships/footer" Target="footer33.xml"/><Relationship Id="rId89" Type="http://schemas.openxmlformats.org/officeDocument/2006/relationships/footer" Target="footer41.xml"/><Relationship Id="rId112" Type="http://schemas.openxmlformats.org/officeDocument/2006/relationships/hyperlink" Target="https://e.lanbook.com/book/147250" TargetMode="External"/><Relationship Id="rId133" Type="http://schemas.openxmlformats.org/officeDocument/2006/relationships/footer" Target="footer73.xml"/><Relationship Id="rId154" Type="http://schemas.openxmlformats.org/officeDocument/2006/relationships/footer" Target="footer81.xml"/><Relationship Id="rId175" Type="http://schemas.openxmlformats.org/officeDocument/2006/relationships/hyperlink" Target="https://e.lanbook.com/book/147247" TargetMode="External"/><Relationship Id="rId340" Type="http://schemas.openxmlformats.org/officeDocument/2006/relationships/footer" Target="footer155.xml"/><Relationship Id="rId361" Type="http://schemas.openxmlformats.org/officeDocument/2006/relationships/footer" Target="footer159.xml"/><Relationship Id="rId196" Type="http://schemas.openxmlformats.org/officeDocument/2006/relationships/hyperlink" Target="https://e.lanbook.com/book/146905" TargetMode="External"/><Relationship Id="rId200" Type="http://schemas.openxmlformats.org/officeDocument/2006/relationships/hyperlink" Target="https://e.lanbook.com/book/149346" TargetMode="External"/><Relationship Id="rId382" Type="http://schemas.openxmlformats.org/officeDocument/2006/relationships/footer" Target="footer170.xml"/><Relationship Id="rId417" Type="http://schemas.openxmlformats.org/officeDocument/2006/relationships/fontTable" Target="fontTable.xml"/><Relationship Id="rId16" Type="http://schemas.openxmlformats.org/officeDocument/2006/relationships/footer" Target="footer10.xml"/><Relationship Id="rId221" Type="http://schemas.openxmlformats.org/officeDocument/2006/relationships/hyperlink" Target="https://profspo.ru/books/94724" TargetMode="External"/><Relationship Id="rId242" Type="http://schemas.openxmlformats.org/officeDocument/2006/relationships/hyperlink" Target="https://e.lanbook.com/book/148214" TargetMode="External"/><Relationship Id="rId263" Type="http://schemas.openxmlformats.org/officeDocument/2006/relationships/footer" Target="footer124.xml"/><Relationship Id="rId284" Type="http://schemas.openxmlformats.org/officeDocument/2006/relationships/footer" Target="footer135.xml"/><Relationship Id="rId319" Type="http://schemas.openxmlformats.org/officeDocument/2006/relationships/hyperlink" Target="https://profspo.ru/books/104910" TargetMode="External"/><Relationship Id="rId37" Type="http://schemas.openxmlformats.org/officeDocument/2006/relationships/hyperlink" Target="https://e.lanbook.com/book/147257" TargetMode="External"/><Relationship Id="rId58" Type="http://schemas.openxmlformats.org/officeDocument/2006/relationships/hyperlink" Target="https://e.lanbook.com/book/148212" TargetMode="External"/><Relationship Id="rId79" Type="http://schemas.openxmlformats.org/officeDocument/2006/relationships/hyperlink" Target="https://e.lanbook.com/book/147240" TargetMode="External"/><Relationship Id="rId102" Type="http://schemas.openxmlformats.org/officeDocument/2006/relationships/footer" Target="footer54.xml"/><Relationship Id="rId123" Type="http://schemas.openxmlformats.org/officeDocument/2006/relationships/footer" Target="footer63.xml"/><Relationship Id="rId144" Type="http://schemas.openxmlformats.org/officeDocument/2006/relationships/hyperlink" Target="https://profspo.ru/books/97306" TargetMode="External"/><Relationship Id="rId330" Type="http://schemas.openxmlformats.org/officeDocument/2006/relationships/hyperlink" Target="https://profspo.ru/books/104910" TargetMode="External"/><Relationship Id="rId90" Type="http://schemas.openxmlformats.org/officeDocument/2006/relationships/footer" Target="footer42.xml"/><Relationship Id="rId165" Type="http://schemas.openxmlformats.org/officeDocument/2006/relationships/hyperlink" Target="https://www.iprbookshop.ru/106842" TargetMode="External"/><Relationship Id="rId186" Type="http://schemas.openxmlformats.org/officeDocument/2006/relationships/footer" Target="footer98.xml"/><Relationship Id="rId351" Type="http://schemas.openxmlformats.org/officeDocument/2006/relationships/hyperlink" Target="https://profspo.ru/books/93574" TargetMode="External"/><Relationship Id="rId372" Type="http://schemas.openxmlformats.org/officeDocument/2006/relationships/hyperlink" Target="https://profspo.ru/books/77006" TargetMode="External"/><Relationship Id="rId393" Type="http://schemas.openxmlformats.org/officeDocument/2006/relationships/footer" Target="footer178.xml"/><Relationship Id="rId407" Type="http://schemas.openxmlformats.org/officeDocument/2006/relationships/footer" Target="footer189.xml"/><Relationship Id="rId211" Type="http://schemas.openxmlformats.org/officeDocument/2006/relationships/hyperlink" Target="https://profspo.ru/books/94724" TargetMode="External"/><Relationship Id="rId232" Type="http://schemas.openxmlformats.org/officeDocument/2006/relationships/hyperlink" Target="https://profspo.ru/books/94724" TargetMode="External"/><Relationship Id="rId253" Type="http://schemas.openxmlformats.org/officeDocument/2006/relationships/hyperlink" Target="http://www.economi.gov/" TargetMode="External"/><Relationship Id="rId274" Type="http://schemas.openxmlformats.org/officeDocument/2006/relationships/footer" Target="footer125.xml"/><Relationship Id="rId295" Type="http://schemas.openxmlformats.org/officeDocument/2006/relationships/hyperlink" Target="https://www.iprbookshop.ru/106846" TargetMode="External"/><Relationship Id="rId309" Type="http://schemas.openxmlformats.org/officeDocument/2006/relationships/footer" Target="footer139.xml"/><Relationship Id="rId27" Type="http://schemas.openxmlformats.org/officeDocument/2006/relationships/hyperlink" Target="https://e.lanbook.com/book/146642" TargetMode="External"/><Relationship Id="rId48" Type="http://schemas.openxmlformats.org/officeDocument/2006/relationships/footer" Target="footer22.xml"/><Relationship Id="rId69" Type="http://schemas.openxmlformats.org/officeDocument/2006/relationships/footer" Target="footer34.xml"/><Relationship Id="rId113" Type="http://schemas.openxmlformats.org/officeDocument/2006/relationships/hyperlink" Target="https://e.lanbook.com/book/147352" TargetMode="External"/><Relationship Id="rId134" Type="http://schemas.openxmlformats.org/officeDocument/2006/relationships/footer" Target="footer74.xml"/><Relationship Id="rId320" Type="http://schemas.openxmlformats.org/officeDocument/2006/relationships/footer" Target="footer147.xml"/><Relationship Id="rId80" Type="http://schemas.openxmlformats.org/officeDocument/2006/relationships/hyperlink" Target="https://e.lanbook.com/book/148042" TargetMode="External"/><Relationship Id="rId155" Type="http://schemas.openxmlformats.org/officeDocument/2006/relationships/footer" Target="footer82.xml"/><Relationship Id="rId176" Type="http://schemas.openxmlformats.org/officeDocument/2006/relationships/hyperlink" Target="https://e.lanbook.com/book/148272" TargetMode="External"/><Relationship Id="rId197" Type="http://schemas.openxmlformats.org/officeDocument/2006/relationships/hyperlink" Target="https://e.lanbook.com/book/146627" TargetMode="External"/><Relationship Id="rId341" Type="http://schemas.openxmlformats.org/officeDocument/2006/relationships/footer" Target="footer156.xml"/><Relationship Id="rId362" Type="http://schemas.openxmlformats.org/officeDocument/2006/relationships/footer" Target="footer160.xml"/><Relationship Id="rId383" Type="http://schemas.openxmlformats.org/officeDocument/2006/relationships/footer" Target="footer171.xml"/><Relationship Id="rId418" Type="http://schemas.openxmlformats.org/officeDocument/2006/relationships/theme" Target="theme/theme1.xml"/><Relationship Id="rId201" Type="http://schemas.openxmlformats.org/officeDocument/2006/relationships/footer" Target="footer102.xml"/><Relationship Id="rId222" Type="http://schemas.openxmlformats.org/officeDocument/2006/relationships/hyperlink" Target="https://profspo.ru/books/94724" TargetMode="External"/><Relationship Id="rId243" Type="http://schemas.openxmlformats.org/officeDocument/2006/relationships/hyperlink" Target="https://e.lanbook.com/book/148009" TargetMode="External"/><Relationship Id="rId264" Type="http://schemas.openxmlformats.org/officeDocument/2006/relationships/hyperlink" Target="https://e.lanbook.com/book/146806" TargetMode="External"/><Relationship Id="rId285" Type="http://schemas.openxmlformats.org/officeDocument/2006/relationships/hyperlink" Target="https://e.lanbook.com/book/148021" TargetMode="External"/><Relationship Id="rId17" Type="http://schemas.openxmlformats.org/officeDocument/2006/relationships/footer" Target="footer11.xml"/><Relationship Id="rId38" Type="http://schemas.openxmlformats.org/officeDocument/2006/relationships/hyperlink" Target="https://e.lanbook.com/book/148029" TargetMode="External"/><Relationship Id="rId59" Type="http://schemas.openxmlformats.org/officeDocument/2006/relationships/hyperlink" Target="https://e.lanbook.com/book/147396" TargetMode="External"/><Relationship Id="rId103" Type="http://schemas.openxmlformats.org/officeDocument/2006/relationships/hyperlink" Target="https://e.lanbook.com/book/148178" TargetMode="External"/><Relationship Id="rId124" Type="http://schemas.openxmlformats.org/officeDocument/2006/relationships/footer" Target="footer64.xml"/><Relationship Id="rId310" Type="http://schemas.openxmlformats.org/officeDocument/2006/relationships/footer" Target="footer140.xml"/><Relationship Id="rId70" Type="http://schemas.openxmlformats.org/officeDocument/2006/relationships/footer" Target="footer35.xml"/><Relationship Id="rId91" Type="http://schemas.openxmlformats.org/officeDocument/2006/relationships/footer" Target="footer43.xml"/><Relationship Id="rId145" Type="http://schemas.openxmlformats.org/officeDocument/2006/relationships/hyperlink" Target="https://profspo.ru/books/97306" TargetMode="External"/><Relationship Id="rId166" Type="http://schemas.openxmlformats.org/officeDocument/2006/relationships/hyperlink" Target="https://www.iprbookshop.ru/106842" TargetMode="External"/><Relationship Id="rId187" Type="http://schemas.openxmlformats.org/officeDocument/2006/relationships/footer" Target="footer99.xml"/><Relationship Id="rId331" Type="http://schemas.openxmlformats.org/officeDocument/2006/relationships/hyperlink" Target="https://profspo.ru/books/104910" TargetMode="External"/><Relationship Id="rId352" Type="http://schemas.openxmlformats.org/officeDocument/2006/relationships/hyperlink" Target="https://profspo.ru/books/93574" TargetMode="External"/><Relationship Id="rId373" Type="http://schemas.openxmlformats.org/officeDocument/2006/relationships/hyperlink" Target="https://profspo.ru/books/77006" TargetMode="External"/><Relationship Id="rId394" Type="http://schemas.openxmlformats.org/officeDocument/2006/relationships/footer" Target="footer179.xml"/><Relationship Id="rId408" Type="http://schemas.openxmlformats.org/officeDocument/2006/relationships/footer" Target="footer190.xml"/><Relationship Id="rId1" Type="http://schemas.openxmlformats.org/officeDocument/2006/relationships/numbering" Target="numbering.xml"/><Relationship Id="rId212" Type="http://schemas.openxmlformats.org/officeDocument/2006/relationships/hyperlink" Target="https://profspo.ru/books/94724" TargetMode="External"/><Relationship Id="rId233" Type="http://schemas.openxmlformats.org/officeDocument/2006/relationships/hyperlink" Target="https://profspo.ru/books/94724" TargetMode="External"/><Relationship Id="rId254" Type="http://schemas.openxmlformats.org/officeDocument/2006/relationships/footer" Target="footer115.xml"/><Relationship Id="rId28" Type="http://schemas.openxmlformats.org/officeDocument/2006/relationships/hyperlink" Target="https://e.lanbook.com/book/155681" TargetMode="External"/><Relationship Id="rId49" Type="http://schemas.openxmlformats.org/officeDocument/2006/relationships/footer" Target="footer23.xml"/><Relationship Id="rId114" Type="http://schemas.openxmlformats.org/officeDocument/2006/relationships/footer" Target="footer56.xml"/><Relationship Id="rId275" Type="http://schemas.openxmlformats.org/officeDocument/2006/relationships/footer" Target="footer126.xml"/><Relationship Id="rId296" Type="http://schemas.openxmlformats.org/officeDocument/2006/relationships/hyperlink" Target="https://www.iprbookshop.ru/106846" TargetMode="External"/><Relationship Id="rId300" Type="http://schemas.openxmlformats.org/officeDocument/2006/relationships/hyperlink" Target="https://www.iprbookshop.ru/106846" TargetMode="External"/><Relationship Id="rId60" Type="http://schemas.openxmlformats.org/officeDocument/2006/relationships/hyperlink" Target="https://e.lanbook.com/book/147240" TargetMode="External"/><Relationship Id="rId81" Type="http://schemas.openxmlformats.org/officeDocument/2006/relationships/hyperlink" Target="https://e.lanbook.com/book/148029" TargetMode="External"/><Relationship Id="rId135" Type="http://schemas.openxmlformats.org/officeDocument/2006/relationships/footer" Target="footer75.xml"/><Relationship Id="rId156" Type="http://schemas.openxmlformats.org/officeDocument/2006/relationships/footer" Target="footer83.xml"/><Relationship Id="rId177" Type="http://schemas.openxmlformats.org/officeDocument/2006/relationships/hyperlink" Target="https://e.lanbook.com/book/156618" TargetMode="External"/><Relationship Id="rId198" Type="http://schemas.openxmlformats.org/officeDocument/2006/relationships/hyperlink" Target="https://e.lanbook.com/book/147351" TargetMode="External"/><Relationship Id="rId321" Type="http://schemas.openxmlformats.org/officeDocument/2006/relationships/hyperlink" Target="https://profspo.ru/books/104910" TargetMode="External"/><Relationship Id="rId342" Type="http://schemas.openxmlformats.org/officeDocument/2006/relationships/hyperlink" Target="https://e.lanbook.com/book/148021" TargetMode="External"/><Relationship Id="rId363" Type="http://schemas.openxmlformats.org/officeDocument/2006/relationships/footer" Target="footer161.xml"/><Relationship Id="rId384" Type="http://schemas.openxmlformats.org/officeDocument/2006/relationships/footer" Target="footer172.xml"/><Relationship Id="rId202" Type="http://schemas.openxmlformats.org/officeDocument/2006/relationships/footer" Target="footer103.xml"/><Relationship Id="rId223" Type="http://schemas.openxmlformats.org/officeDocument/2006/relationships/hyperlink" Target="https://profspo.ru/books/94724" TargetMode="External"/><Relationship Id="rId244" Type="http://schemas.openxmlformats.org/officeDocument/2006/relationships/hyperlink" Target="https://e.lanbook.com/book/148011" TargetMode="External"/><Relationship Id="rId18" Type="http://schemas.openxmlformats.org/officeDocument/2006/relationships/footer" Target="footer12.xml"/><Relationship Id="rId39" Type="http://schemas.openxmlformats.org/officeDocument/2006/relationships/hyperlink" Target="https://e.lanbook.com/book/153633" TargetMode="External"/><Relationship Id="rId265" Type="http://schemas.openxmlformats.org/officeDocument/2006/relationships/hyperlink" Target="https://e.lanbook.com/book/146805" TargetMode="External"/><Relationship Id="rId286" Type="http://schemas.openxmlformats.org/officeDocument/2006/relationships/hyperlink" Target="https://www.iprbookshop.ru/106846" TargetMode="External"/><Relationship Id="rId50" Type="http://schemas.openxmlformats.org/officeDocument/2006/relationships/footer" Target="footer24.xml"/><Relationship Id="rId104" Type="http://schemas.openxmlformats.org/officeDocument/2006/relationships/hyperlink" Target="https://e.lanbook.com/book/151691" TargetMode="External"/><Relationship Id="rId125" Type="http://schemas.openxmlformats.org/officeDocument/2006/relationships/footer" Target="footer65.xml"/><Relationship Id="rId146" Type="http://schemas.openxmlformats.org/officeDocument/2006/relationships/hyperlink" Target="https://profspo.ru/books/97306" TargetMode="External"/><Relationship Id="rId167" Type="http://schemas.openxmlformats.org/officeDocument/2006/relationships/hyperlink" Target="https://www.iprbookshop.ru/106842" TargetMode="External"/><Relationship Id="rId188" Type="http://schemas.openxmlformats.org/officeDocument/2006/relationships/footer" Target="footer100.xml"/><Relationship Id="rId311" Type="http://schemas.openxmlformats.org/officeDocument/2006/relationships/footer" Target="footer141.xml"/><Relationship Id="rId332" Type="http://schemas.openxmlformats.org/officeDocument/2006/relationships/hyperlink" Target="https://profspo.ru/books/104910" TargetMode="External"/><Relationship Id="rId353" Type="http://schemas.openxmlformats.org/officeDocument/2006/relationships/hyperlink" Target="https://profspo.ru/books/93574" TargetMode="External"/><Relationship Id="rId374" Type="http://schemas.openxmlformats.org/officeDocument/2006/relationships/hyperlink" Target="https://profspo.ru/books/77006" TargetMode="External"/><Relationship Id="rId395" Type="http://schemas.openxmlformats.org/officeDocument/2006/relationships/footer" Target="footer180.xml"/><Relationship Id="rId409" Type="http://schemas.openxmlformats.org/officeDocument/2006/relationships/image" Target="media/image5.png"/><Relationship Id="rId71" Type="http://schemas.openxmlformats.org/officeDocument/2006/relationships/footer" Target="footer36.xml"/><Relationship Id="rId92" Type="http://schemas.openxmlformats.org/officeDocument/2006/relationships/footer" Target="footer44.xml"/><Relationship Id="rId213" Type="http://schemas.openxmlformats.org/officeDocument/2006/relationships/hyperlink" Target="https://profspo.ru/books/94724" TargetMode="External"/><Relationship Id="rId234" Type="http://schemas.openxmlformats.org/officeDocument/2006/relationships/hyperlink" Target="https://profspo.ru/books/94724" TargetMode="External"/><Relationship Id="rId2" Type="http://schemas.openxmlformats.org/officeDocument/2006/relationships/styles" Target="styles.xml"/><Relationship Id="rId29" Type="http://schemas.openxmlformats.org/officeDocument/2006/relationships/hyperlink" Target="https://e.lanbook.com/book/147322" TargetMode="External"/><Relationship Id="rId255" Type="http://schemas.openxmlformats.org/officeDocument/2006/relationships/footer" Target="footer116.xml"/><Relationship Id="rId276" Type="http://schemas.openxmlformats.org/officeDocument/2006/relationships/footer" Target="footer127.xml"/><Relationship Id="rId297" Type="http://schemas.openxmlformats.org/officeDocument/2006/relationships/hyperlink" Target="https://www.iprbookshop.ru/106846" TargetMode="External"/><Relationship Id="rId40" Type="http://schemas.openxmlformats.org/officeDocument/2006/relationships/hyperlink" Target="https://e.lanbook.com/book/156629" TargetMode="External"/><Relationship Id="rId115" Type="http://schemas.openxmlformats.org/officeDocument/2006/relationships/hyperlink" Target="http://www.fabrikabiz.ru/1002/4/0.php-show_art%3D2758" TargetMode="External"/><Relationship Id="rId136" Type="http://schemas.openxmlformats.org/officeDocument/2006/relationships/hyperlink" Target="https://e.lanbook.com/book/148178" TargetMode="External"/><Relationship Id="rId157" Type="http://schemas.openxmlformats.org/officeDocument/2006/relationships/footer" Target="footer84.xml"/><Relationship Id="rId178" Type="http://schemas.openxmlformats.org/officeDocument/2006/relationships/hyperlink" Target="https://e.lanbook.com/book/147261" TargetMode="External"/><Relationship Id="rId301" Type="http://schemas.openxmlformats.org/officeDocument/2006/relationships/hyperlink" Target="https://e.lanbook.com/book/146630" TargetMode="External"/><Relationship Id="rId322" Type="http://schemas.openxmlformats.org/officeDocument/2006/relationships/hyperlink" Target="https://profspo.ru/books/104910" TargetMode="External"/><Relationship Id="rId343" Type="http://schemas.openxmlformats.org/officeDocument/2006/relationships/hyperlink" Target="https://profspo.ru/books/93574" TargetMode="External"/><Relationship Id="rId364" Type="http://schemas.openxmlformats.org/officeDocument/2006/relationships/footer" Target="footer162.xml"/><Relationship Id="rId61" Type="http://schemas.openxmlformats.org/officeDocument/2006/relationships/hyperlink" Target="https://e.lanbook.com/book/147396" TargetMode="External"/><Relationship Id="rId82" Type="http://schemas.openxmlformats.org/officeDocument/2006/relationships/hyperlink" Target="https://e.lanbook.com/book/156629" TargetMode="External"/><Relationship Id="rId199" Type="http://schemas.openxmlformats.org/officeDocument/2006/relationships/hyperlink" Target="https://e.lanbook.com/book/153660" TargetMode="External"/><Relationship Id="rId203" Type="http://schemas.openxmlformats.org/officeDocument/2006/relationships/footer" Target="footer104.xml"/><Relationship Id="rId385" Type="http://schemas.openxmlformats.org/officeDocument/2006/relationships/footer" Target="footer173.xml"/><Relationship Id="rId19" Type="http://schemas.openxmlformats.org/officeDocument/2006/relationships/footer" Target="footer13.xml"/><Relationship Id="rId224" Type="http://schemas.openxmlformats.org/officeDocument/2006/relationships/hyperlink" Target="https://profspo.ru/books/94724" TargetMode="External"/><Relationship Id="rId245" Type="http://schemas.openxmlformats.org/officeDocument/2006/relationships/hyperlink" Target="http://pravo.gov.ru/proxy/ips/?docbody&amp;nd=102063865&amp;rdk&amp;backlink=1" TargetMode="External"/><Relationship Id="rId266" Type="http://schemas.openxmlformats.org/officeDocument/2006/relationships/hyperlink" Target="https://e.lanbook.com/book/149315" TargetMode="External"/><Relationship Id="rId287" Type="http://schemas.openxmlformats.org/officeDocument/2006/relationships/hyperlink" Target="https://www.iprbookshop.ru/106846" TargetMode="External"/><Relationship Id="rId410" Type="http://schemas.openxmlformats.org/officeDocument/2006/relationships/footer" Target="footer191.xml"/><Relationship Id="rId30" Type="http://schemas.openxmlformats.org/officeDocument/2006/relationships/hyperlink" Target="https://e.lanbook.com/book/148957" TargetMode="External"/><Relationship Id="rId105" Type="http://schemas.openxmlformats.org/officeDocument/2006/relationships/footer" Target="footer55.xml"/><Relationship Id="rId126" Type="http://schemas.openxmlformats.org/officeDocument/2006/relationships/footer" Target="footer66.xml"/><Relationship Id="rId147" Type="http://schemas.openxmlformats.org/officeDocument/2006/relationships/hyperlink" Target="https://profspo.ru/books/97306" TargetMode="External"/><Relationship Id="rId168" Type="http://schemas.openxmlformats.org/officeDocument/2006/relationships/hyperlink" Target="https://www.iprbookshop.ru/106842" TargetMode="External"/><Relationship Id="rId312" Type="http://schemas.openxmlformats.org/officeDocument/2006/relationships/footer" Target="footer142.xml"/><Relationship Id="rId333" Type="http://schemas.openxmlformats.org/officeDocument/2006/relationships/footer" Target="footer148.xml"/><Relationship Id="rId354" Type="http://schemas.openxmlformats.org/officeDocument/2006/relationships/hyperlink" Target="https://profspo.ru/books/93574" TargetMode="External"/><Relationship Id="rId51" Type="http://schemas.openxmlformats.org/officeDocument/2006/relationships/footer" Target="footer25.xml"/><Relationship Id="rId72" Type="http://schemas.openxmlformats.org/officeDocument/2006/relationships/footer" Target="footer37.xml"/><Relationship Id="rId93" Type="http://schemas.openxmlformats.org/officeDocument/2006/relationships/footer" Target="footer45.xml"/><Relationship Id="rId189" Type="http://schemas.openxmlformats.org/officeDocument/2006/relationships/hyperlink" Target="https://profspo.ru/books/70617" TargetMode="External"/><Relationship Id="rId375" Type="http://schemas.openxmlformats.org/officeDocument/2006/relationships/hyperlink" Target="https://e.lanbook.com/book/156624" TargetMode="External"/><Relationship Id="rId396" Type="http://schemas.openxmlformats.org/officeDocument/2006/relationships/footer" Target="footer181.xml"/><Relationship Id="rId3" Type="http://schemas.openxmlformats.org/officeDocument/2006/relationships/settings" Target="settings.xml"/><Relationship Id="rId214" Type="http://schemas.openxmlformats.org/officeDocument/2006/relationships/hyperlink" Target="https://profspo.ru/books/94724" TargetMode="External"/><Relationship Id="rId235" Type="http://schemas.openxmlformats.org/officeDocument/2006/relationships/hyperlink" Target="https://profspo.ru/books/94724" TargetMode="External"/><Relationship Id="rId256" Type="http://schemas.openxmlformats.org/officeDocument/2006/relationships/footer" Target="footer117.xml"/><Relationship Id="rId277" Type="http://schemas.openxmlformats.org/officeDocument/2006/relationships/footer" Target="footer128.xml"/><Relationship Id="rId298" Type="http://schemas.openxmlformats.org/officeDocument/2006/relationships/hyperlink" Target="https://www.iprbookshop.ru/106846" TargetMode="External"/><Relationship Id="rId400" Type="http://schemas.openxmlformats.org/officeDocument/2006/relationships/footer" Target="footer183.xml"/><Relationship Id="rId116" Type="http://schemas.openxmlformats.org/officeDocument/2006/relationships/hyperlink" Target="http://www.fabrikabiz.ru/1002/4/0.php-show_art%3D2758" TargetMode="External"/><Relationship Id="rId137" Type="http://schemas.openxmlformats.org/officeDocument/2006/relationships/hyperlink" Target="https://e.lanbook.com/book/152652" TargetMode="External"/><Relationship Id="rId158" Type="http://schemas.openxmlformats.org/officeDocument/2006/relationships/footer" Target="footer85.xml"/><Relationship Id="rId302" Type="http://schemas.openxmlformats.org/officeDocument/2006/relationships/hyperlink" Target="https://e.lanbook.com/book/152599" TargetMode="External"/><Relationship Id="rId323" Type="http://schemas.openxmlformats.org/officeDocument/2006/relationships/hyperlink" Target="https://profspo.ru/books/104910" TargetMode="External"/><Relationship Id="rId344" Type="http://schemas.openxmlformats.org/officeDocument/2006/relationships/hyperlink" Target="https://profspo.ru/books/93574" TargetMode="External"/><Relationship Id="rId20" Type="http://schemas.openxmlformats.org/officeDocument/2006/relationships/footer" Target="footer14.xml"/><Relationship Id="rId41" Type="http://schemas.openxmlformats.org/officeDocument/2006/relationships/hyperlink" Target="https://e.lanbook.com/book/147240" TargetMode="External"/><Relationship Id="rId62" Type="http://schemas.openxmlformats.org/officeDocument/2006/relationships/hyperlink" Target="https://e.lanbook.com/book/153633" TargetMode="External"/><Relationship Id="rId83" Type="http://schemas.openxmlformats.org/officeDocument/2006/relationships/hyperlink" Target="https://e.lanbook.com/book/147396" TargetMode="External"/><Relationship Id="rId179" Type="http://schemas.openxmlformats.org/officeDocument/2006/relationships/hyperlink" Target="https://e.lanbook.com/book/154401" TargetMode="External"/><Relationship Id="rId365" Type="http://schemas.openxmlformats.org/officeDocument/2006/relationships/footer" Target="footer163.xml"/><Relationship Id="rId386" Type="http://schemas.openxmlformats.org/officeDocument/2006/relationships/footer" Target="footer174.xml"/><Relationship Id="rId190" Type="http://schemas.openxmlformats.org/officeDocument/2006/relationships/hyperlink" Target="https://profspo.ru/books/70617" TargetMode="External"/><Relationship Id="rId204" Type="http://schemas.openxmlformats.org/officeDocument/2006/relationships/footer" Target="footer105.xml"/><Relationship Id="rId225" Type="http://schemas.openxmlformats.org/officeDocument/2006/relationships/hyperlink" Target="https://profspo.ru/books/94724" TargetMode="External"/><Relationship Id="rId246" Type="http://schemas.openxmlformats.org/officeDocument/2006/relationships/hyperlink" Target="http://ozpp.ru/laws2/postan/post7.html" TargetMode="External"/><Relationship Id="rId267" Type="http://schemas.openxmlformats.org/officeDocument/2006/relationships/hyperlink" Target="https://www.iprbookshop.ru/106848" TargetMode="External"/><Relationship Id="rId288" Type="http://schemas.openxmlformats.org/officeDocument/2006/relationships/hyperlink" Target="https://www.iprbookshop.ru/106846" TargetMode="External"/><Relationship Id="rId411" Type="http://schemas.openxmlformats.org/officeDocument/2006/relationships/footer" Target="footer192.xml"/><Relationship Id="rId106" Type="http://schemas.openxmlformats.org/officeDocument/2006/relationships/hyperlink" Target="https://e.lanbook.com/book/147353" TargetMode="External"/><Relationship Id="rId127" Type="http://schemas.openxmlformats.org/officeDocument/2006/relationships/footer" Target="footer67.xml"/><Relationship Id="rId313" Type="http://schemas.openxmlformats.org/officeDocument/2006/relationships/footer" Target="footer143.xml"/><Relationship Id="rId10" Type="http://schemas.openxmlformats.org/officeDocument/2006/relationships/footer" Target="footer4.xml"/><Relationship Id="rId31" Type="http://schemas.openxmlformats.org/officeDocument/2006/relationships/hyperlink" Target="https://e.lanbook.com/book/147349" TargetMode="External"/><Relationship Id="rId52" Type="http://schemas.openxmlformats.org/officeDocument/2006/relationships/footer" Target="footer26.xml"/><Relationship Id="rId73" Type="http://schemas.openxmlformats.org/officeDocument/2006/relationships/footer" Target="footer38.xml"/><Relationship Id="rId94" Type="http://schemas.openxmlformats.org/officeDocument/2006/relationships/footer" Target="footer46.xml"/><Relationship Id="rId148" Type="http://schemas.openxmlformats.org/officeDocument/2006/relationships/hyperlink" Target="https://profspo.ru/books/97306" TargetMode="External"/><Relationship Id="rId169" Type="http://schemas.openxmlformats.org/officeDocument/2006/relationships/hyperlink" Target="https://www.iprbookshop.ru/106842" TargetMode="External"/><Relationship Id="rId334" Type="http://schemas.openxmlformats.org/officeDocument/2006/relationships/footer" Target="footer149.xml"/><Relationship Id="rId355" Type="http://schemas.openxmlformats.org/officeDocument/2006/relationships/hyperlink" Target="https://profspo.ru/books/93574" TargetMode="External"/><Relationship Id="rId376" Type="http://schemas.openxmlformats.org/officeDocument/2006/relationships/footer" Target="footer166.xml"/><Relationship Id="rId397" Type="http://schemas.openxmlformats.org/officeDocument/2006/relationships/image" Target="media/image2.png"/><Relationship Id="rId4" Type="http://schemas.openxmlformats.org/officeDocument/2006/relationships/webSettings" Target="webSettings.xml"/><Relationship Id="rId180" Type="http://schemas.openxmlformats.org/officeDocument/2006/relationships/footer" Target="footer92.xml"/><Relationship Id="rId215" Type="http://schemas.openxmlformats.org/officeDocument/2006/relationships/hyperlink" Target="https://profspo.ru/books/94724" TargetMode="External"/><Relationship Id="rId236" Type="http://schemas.openxmlformats.org/officeDocument/2006/relationships/footer" Target="footer109.xml"/><Relationship Id="rId257" Type="http://schemas.openxmlformats.org/officeDocument/2006/relationships/footer" Target="footer118.xml"/><Relationship Id="rId278" Type="http://schemas.openxmlformats.org/officeDocument/2006/relationships/footer" Target="footer129.xml"/><Relationship Id="rId401" Type="http://schemas.openxmlformats.org/officeDocument/2006/relationships/image" Target="media/image4.png"/><Relationship Id="rId303" Type="http://schemas.openxmlformats.org/officeDocument/2006/relationships/hyperlink" Target="http://www.ohranatruda.ru/" TargetMode="External"/><Relationship Id="rId42" Type="http://schemas.openxmlformats.org/officeDocument/2006/relationships/footer" Target="footer17.xml"/><Relationship Id="rId84" Type="http://schemas.openxmlformats.org/officeDocument/2006/relationships/hyperlink" Target="https://e.lanbook.com/book/153633" TargetMode="External"/><Relationship Id="rId138" Type="http://schemas.openxmlformats.org/officeDocument/2006/relationships/hyperlink" Target="https://e.lanbook.com/book/147250" TargetMode="External"/><Relationship Id="rId345" Type="http://schemas.openxmlformats.org/officeDocument/2006/relationships/hyperlink" Target="https://profspo.ru/books/93574" TargetMode="External"/><Relationship Id="rId387" Type="http://schemas.openxmlformats.org/officeDocument/2006/relationships/footer" Target="footer175.xml"/><Relationship Id="rId191" Type="http://schemas.openxmlformats.org/officeDocument/2006/relationships/hyperlink" Target="https://profspo.ru/books/70617" TargetMode="External"/><Relationship Id="rId205" Type="http://schemas.openxmlformats.org/officeDocument/2006/relationships/footer" Target="footer106.xml"/><Relationship Id="rId247" Type="http://schemas.openxmlformats.org/officeDocument/2006/relationships/hyperlink" Target="http://ohranatruda.ru/ot_biblio/normativ/data_normativ/9/9744/" TargetMode="External"/><Relationship Id="rId412" Type="http://schemas.openxmlformats.org/officeDocument/2006/relationships/footer" Target="footer193.xml"/><Relationship Id="rId107" Type="http://schemas.openxmlformats.org/officeDocument/2006/relationships/hyperlink" Target="https://e.lanbook.com/book/147262" TargetMode="External"/><Relationship Id="rId289" Type="http://schemas.openxmlformats.org/officeDocument/2006/relationships/hyperlink" Target="https://www.iprbookshop.ru/106846" TargetMode="External"/><Relationship Id="rId11" Type="http://schemas.openxmlformats.org/officeDocument/2006/relationships/footer" Target="footer5.xml"/><Relationship Id="rId53" Type="http://schemas.openxmlformats.org/officeDocument/2006/relationships/footer" Target="footer27.xml"/><Relationship Id="rId149" Type="http://schemas.openxmlformats.org/officeDocument/2006/relationships/hyperlink" Target="https://profspo.ru/books/97306" TargetMode="External"/><Relationship Id="rId314" Type="http://schemas.openxmlformats.org/officeDocument/2006/relationships/footer" Target="footer144.xml"/><Relationship Id="rId356" Type="http://schemas.openxmlformats.org/officeDocument/2006/relationships/hyperlink" Target="https://profspo.ru/books/93574" TargetMode="External"/><Relationship Id="rId398" Type="http://schemas.openxmlformats.org/officeDocument/2006/relationships/image" Target="media/image3.png"/><Relationship Id="rId95" Type="http://schemas.openxmlformats.org/officeDocument/2006/relationships/footer" Target="footer47.xml"/><Relationship Id="rId160" Type="http://schemas.openxmlformats.org/officeDocument/2006/relationships/footer" Target="footer87.xml"/><Relationship Id="rId216" Type="http://schemas.openxmlformats.org/officeDocument/2006/relationships/hyperlink" Target="https://profspo.ru/books/94724" TargetMode="External"/></Relationships>
</file>

<file path=word/_rels/footer101.xml.rels><?xml version="1.0" encoding="UTF-8" standalone="yes"?>
<Relationships xmlns="http://schemas.openxmlformats.org/package/2006/relationships"><Relationship Id="rId1" Type="http://schemas.openxmlformats.org/officeDocument/2006/relationships/hyperlink" Target="https://e.lanbook.com/book/146832" TargetMode="External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abrikabiz.ru/1002/4/0.php-show_art%3D2758" TargetMode="External"/></Relationships>
</file>

<file path=word/_rels/footer18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18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19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103955</Words>
  <Characters>592550</Characters>
  <Application>Microsoft Office Word</Application>
  <DocSecurity>0</DocSecurity>
  <Lines>4937</Lines>
  <Paragraphs>1390</Paragraphs>
  <ScaleCrop>false</ScaleCrop>
  <Company/>
  <LinksUpToDate>false</LinksUpToDate>
  <CharactersWithSpaces>695115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Татьяна Андреевна</cp:lastModifiedBy>
  <cp:revision>6</cp:revision>
  <dcterms:created xsi:type="dcterms:W3CDTF">2023-11-03T04:53:00Z</dcterms:created>
  <dcterms:modified xsi:type="dcterms:W3CDTF">2023-11-09T01:35:00Z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2022-03-21T00:00:00Z</vt:filetime>
  </property>
  <property fmtid="{D5CDD505-2E9C-101B-9397-08002B2CF9AE}" pid="3" name="Creator">
    <vt:lpwstr>Microsoft® Word для Microsoft 365</vt:lpwstr>
  </property>
  <property fmtid="{D5CDD505-2E9C-101B-9397-08002B2CF9AE}" pid="4" name="LastSaved">
    <vt:filetime>2023-11-03T00:00:00Z</vt:filetime>
  </property>
  <property fmtid="{D5CDD505-2E9C-101B-9397-08002B2CF9AE}" pid="5" name="Producer">
    <vt:lpwstr>Microsoft® Word для Microsoft 365</vt:lpwstr>
  </property>
</Properties>
</file>