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AA" w:rsidRDefault="007C73D5">
      <w:pPr>
        <w:pStyle w:val="a4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(отсутствии</w:t>
      </w:r>
      <w:r>
        <w:rPr>
          <w:spacing w:val="-6"/>
        </w:rPr>
        <w:t xml:space="preserve"> </w:t>
      </w:r>
      <w:r>
        <w:t>необходимости)</w:t>
      </w:r>
      <w:r>
        <w:rPr>
          <w:spacing w:val="-5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поступающими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67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(обследования)</w:t>
      </w:r>
    </w:p>
    <w:p w:rsidR="004870AA" w:rsidRDefault="007C73D5">
      <w:pPr>
        <w:pStyle w:val="a3"/>
        <w:spacing w:line="316" w:lineRule="exact"/>
        <w:ind w:left="906" w:right="933"/>
        <w:jc w:val="center"/>
      </w:pPr>
      <w:r>
        <w:t>Государственное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8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Саха</w:t>
      </w:r>
      <w:r>
        <w:rPr>
          <w:spacing w:val="-5"/>
        </w:rPr>
        <w:t xml:space="preserve"> </w:t>
      </w:r>
      <w:r>
        <w:t>(Якутия)</w:t>
      </w:r>
    </w:p>
    <w:p w:rsidR="004870AA" w:rsidRDefault="007C73D5">
      <w:pPr>
        <w:pStyle w:val="a3"/>
        <w:ind w:left="3052" w:right="3072"/>
        <w:jc w:val="center"/>
      </w:pPr>
      <w:r>
        <w:t>«</w:t>
      </w:r>
      <w:r w:rsidR="00910565">
        <w:t>Центр подготовки рабочих кадров Арктика</w:t>
      </w:r>
      <w:r>
        <w:t>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 год</w:t>
      </w:r>
    </w:p>
    <w:p w:rsidR="004870AA" w:rsidRDefault="004870AA">
      <w:pPr>
        <w:pStyle w:val="a3"/>
        <w:spacing w:before="1"/>
      </w:pPr>
    </w:p>
    <w:p w:rsidR="004870AA" w:rsidRDefault="007C73D5">
      <w:pPr>
        <w:pStyle w:val="a3"/>
        <w:ind w:left="212" w:right="232" w:firstLine="566"/>
        <w:jc w:val="both"/>
      </w:pP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(обследования)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</w:t>
      </w:r>
      <w:r>
        <w:t>ора</w:t>
      </w:r>
      <w:r>
        <w:rPr>
          <w:spacing w:val="1"/>
        </w:rPr>
        <w:t xml:space="preserve"> </w:t>
      </w:r>
      <w:r>
        <w:t>или</w:t>
      </w:r>
      <w:bookmarkStart w:id="0" w:name="_GoBack"/>
      <w:bookmarkEnd w:id="0"/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должности или специальности, утвержденный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августа 2013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697.</w:t>
      </w:r>
    </w:p>
    <w:p w:rsidR="004870AA" w:rsidRDefault="007C73D5">
      <w:pPr>
        <w:pStyle w:val="a3"/>
        <w:ind w:left="212" w:right="229" w:firstLine="566"/>
        <w:jc w:val="both"/>
      </w:pPr>
      <w:r>
        <w:t>Результат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(обследования)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действительным,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1 года до</w:t>
      </w:r>
      <w:r>
        <w:rPr>
          <w:spacing w:val="1"/>
        </w:rPr>
        <w:t xml:space="preserve"> </w:t>
      </w:r>
      <w:r>
        <w:t>дня завершения</w:t>
      </w:r>
      <w:r>
        <w:rPr>
          <w:spacing w:val="-1"/>
        </w:rPr>
        <w:t xml:space="preserve"> </w:t>
      </w:r>
      <w:r>
        <w:t>приёма документов.</w:t>
      </w:r>
    </w:p>
    <w:p w:rsidR="004870AA" w:rsidRDefault="007C73D5">
      <w:pPr>
        <w:pStyle w:val="a3"/>
        <w:ind w:left="212" w:right="236" w:firstLine="566"/>
        <w:jc w:val="both"/>
      </w:pPr>
      <w:r>
        <w:t>Документ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унифицированной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№086/у</w:t>
      </w:r>
      <w:r>
        <w:rPr>
          <w:spacing w:val="-5"/>
        </w:rPr>
        <w:t xml:space="preserve"> </w:t>
      </w:r>
      <w:r>
        <w:t>(текущего</w:t>
      </w:r>
      <w:r>
        <w:rPr>
          <w:spacing w:val="1"/>
        </w:rPr>
        <w:t xml:space="preserve"> </w:t>
      </w:r>
      <w:r>
        <w:t>года),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заполнены</w:t>
      </w:r>
      <w:r>
        <w:rPr>
          <w:spacing w:val="-1"/>
        </w:rPr>
        <w:t xml:space="preserve"> </w:t>
      </w:r>
      <w:r>
        <w:t>следующие графы:</w:t>
      </w:r>
    </w:p>
    <w:p w:rsidR="004870AA" w:rsidRDefault="007C73D5">
      <w:pPr>
        <w:pStyle w:val="a3"/>
        <w:ind w:left="779" w:right="10662"/>
        <w:jc w:val="both"/>
      </w:pPr>
      <w:proofErr w:type="gramStart"/>
      <w:r>
        <w:t>а</w:t>
      </w:r>
      <w:proofErr w:type="gramEnd"/>
      <w:r>
        <w:t>) перен</w:t>
      </w:r>
      <w:r>
        <w:t>есённые заболевания;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травмы</w:t>
      </w:r>
      <w:r>
        <w:rPr>
          <w:spacing w:val="-3"/>
        </w:rPr>
        <w:t xml:space="preserve"> </w:t>
      </w:r>
      <w:r>
        <w:t>и операции;</w:t>
      </w:r>
    </w:p>
    <w:p w:rsidR="004870AA" w:rsidRDefault="007C73D5">
      <w:pPr>
        <w:pStyle w:val="a3"/>
        <w:ind w:left="212" w:right="239" w:firstLine="566"/>
        <w:jc w:val="both"/>
      </w:pPr>
      <w:proofErr w:type="gramStart"/>
      <w:r>
        <w:t>в</w:t>
      </w:r>
      <w:proofErr w:type="gramEnd"/>
      <w:r>
        <w:t>) указать заболевание, по которому стоит на «Д» учёте (врождённые пороки сердца, артериальная гипертензия,</w:t>
      </w:r>
      <w:r>
        <w:rPr>
          <w:spacing w:val="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 и т.д.);</w:t>
      </w:r>
    </w:p>
    <w:p w:rsidR="004870AA" w:rsidRDefault="007C73D5">
      <w:pPr>
        <w:pStyle w:val="a3"/>
        <w:spacing w:before="1"/>
        <w:ind w:left="779" w:right="5899"/>
        <w:jc w:val="both"/>
      </w:pPr>
      <w:proofErr w:type="gramStart"/>
      <w:r>
        <w:t>г</w:t>
      </w:r>
      <w:proofErr w:type="gramEnd"/>
      <w:r>
        <w:t>) осмотр специалистов – терапевт, ЛОР, психиатра, нарколога и др.;</w:t>
      </w:r>
      <w:r>
        <w:rPr>
          <w:spacing w:val="1"/>
        </w:rPr>
        <w:t xml:space="preserve"> </w:t>
      </w:r>
      <w:r>
        <w:t xml:space="preserve">д) обязательный результат </w:t>
      </w:r>
      <w:proofErr w:type="spellStart"/>
      <w:r>
        <w:t>флюорограммы</w:t>
      </w:r>
      <w:proofErr w:type="spellEnd"/>
      <w:r>
        <w:t xml:space="preserve"> с указанием номера, даты;</w:t>
      </w: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анализы на RW,</w:t>
      </w:r>
      <w:r>
        <w:rPr>
          <w:spacing w:val="-1"/>
        </w:rPr>
        <w:t xml:space="preserve"> </w:t>
      </w:r>
      <w:r>
        <w:t>я/глист,</w:t>
      </w:r>
      <w:r>
        <w:rPr>
          <w:spacing w:val="-4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крови,</w:t>
      </w:r>
      <w:r>
        <w:rPr>
          <w:spacing w:val="-1"/>
        </w:rPr>
        <w:t xml:space="preserve"> </w:t>
      </w:r>
      <w:r>
        <w:t>мочи.</w:t>
      </w:r>
    </w:p>
    <w:p w:rsidR="004870AA" w:rsidRDefault="007C73D5">
      <w:pPr>
        <w:pStyle w:val="a3"/>
        <w:ind w:left="212" w:right="232" w:firstLine="566"/>
        <w:jc w:val="both"/>
      </w:pPr>
      <w:r>
        <w:t>Сертификат о профилактических прививках № 156-у – 93 МЗ № 220 от 17.09</w:t>
      </w:r>
      <w:r>
        <w:t>.93 г., где должны быть указаны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прививки:</w:t>
      </w:r>
    </w:p>
    <w:p w:rsidR="004870AA" w:rsidRDefault="007C73D5">
      <w:pPr>
        <w:pStyle w:val="a3"/>
        <w:ind w:left="779" w:right="10901"/>
      </w:pPr>
      <w:proofErr w:type="gramStart"/>
      <w:r>
        <w:t>а</w:t>
      </w:r>
      <w:proofErr w:type="gramEnd"/>
      <w:r>
        <w:t>) против туберкулёза БЦЖ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Манту</w:t>
      </w:r>
    </w:p>
    <w:p w:rsidR="004870AA" w:rsidRDefault="007C73D5">
      <w:pPr>
        <w:pStyle w:val="a3"/>
        <w:spacing w:line="322" w:lineRule="exact"/>
        <w:ind w:left="779"/>
      </w:pPr>
      <w:proofErr w:type="gramStart"/>
      <w:r>
        <w:t>в</w:t>
      </w:r>
      <w:proofErr w:type="gramEnd"/>
      <w:r>
        <w:t>)</w:t>
      </w:r>
      <w:r>
        <w:rPr>
          <w:spacing w:val="-4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полиомиелита</w:t>
      </w:r>
    </w:p>
    <w:p w:rsidR="004870AA" w:rsidRDefault="007C73D5">
      <w:pPr>
        <w:pStyle w:val="a3"/>
        <w:spacing w:line="322" w:lineRule="exact"/>
        <w:ind w:left="779"/>
      </w:pPr>
      <w:proofErr w:type="gramStart"/>
      <w:r>
        <w:t>г</w:t>
      </w:r>
      <w:proofErr w:type="gramEnd"/>
      <w:r>
        <w:t>)</w:t>
      </w:r>
      <w:r>
        <w:rPr>
          <w:spacing w:val="-2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дифтерии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столбняка</w:t>
      </w:r>
    </w:p>
    <w:p w:rsidR="004870AA" w:rsidRDefault="007C73D5">
      <w:pPr>
        <w:pStyle w:val="a3"/>
        <w:ind w:left="779" w:right="9935"/>
      </w:pPr>
      <w:proofErr w:type="gramStart"/>
      <w:r>
        <w:t>д</w:t>
      </w:r>
      <w:proofErr w:type="gramEnd"/>
      <w:r>
        <w:t>) вакцинация и ревакцинация кори</w:t>
      </w: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вакцинация краснухи</w:t>
      </w:r>
    </w:p>
    <w:p w:rsidR="004870AA" w:rsidRDefault="004870AA">
      <w:pPr>
        <w:sectPr w:rsidR="004870AA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5"/>
        <w:rPr>
          <w:sz w:val="23"/>
        </w:rPr>
      </w:pPr>
    </w:p>
    <w:p w:rsidR="004870AA" w:rsidRDefault="007C73D5">
      <w:pPr>
        <w:pStyle w:val="a3"/>
        <w:spacing w:before="89" w:line="322" w:lineRule="exact"/>
        <w:ind w:left="779"/>
        <w:jc w:val="both"/>
      </w:pPr>
      <w:proofErr w:type="gramStart"/>
      <w:r>
        <w:t>з</w:t>
      </w:r>
      <w:proofErr w:type="gramEnd"/>
      <w:r>
        <w:t>)</w:t>
      </w:r>
      <w:r>
        <w:rPr>
          <w:spacing w:val="-4"/>
        </w:rPr>
        <w:t xml:space="preserve"> </w:t>
      </w:r>
      <w:r>
        <w:t>вакцинация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ревакцинация</w:t>
      </w:r>
      <w:r>
        <w:rPr>
          <w:spacing w:val="-3"/>
        </w:rPr>
        <w:t xml:space="preserve"> </w:t>
      </w:r>
      <w:r>
        <w:t>туляремии</w:t>
      </w:r>
    </w:p>
    <w:p w:rsidR="004870AA" w:rsidRDefault="007C73D5">
      <w:pPr>
        <w:pStyle w:val="a3"/>
        <w:spacing w:line="322" w:lineRule="exact"/>
        <w:ind w:left="779"/>
        <w:jc w:val="both"/>
      </w:pPr>
      <w:proofErr w:type="gramStart"/>
      <w:r>
        <w:t>и</w:t>
      </w:r>
      <w:proofErr w:type="gramEnd"/>
      <w:r>
        <w:t>)</w:t>
      </w:r>
      <w:r>
        <w:rPr>
          <w:spacing w:val="-1"/>
        </w:rPr>
        <w:t xml:space="preserve"> </w:t>
      </w:r>
      <w:r>
        <w:t>вакцинация</w:t>
      </w:r>
      <w:r>
        <w:rPr>
          <w:spacing w:val="-4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гепатита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(VI,</w:t>
      </w:r>
      <w:r>
        <w:rPr>
          <w:spacing w:val="-2"/>
        </w:rPr>
        <w:t xml:space="preserve"> </w:t>
      </w:r>
      <w:r>
        <w:t>V2,</w:t>
      </w:r>
      <w:r>
        <w:rPr>
          <w:spacing w:val="-5"/>
        </w:rPr>
        <w:t xml:space="preserve"> </w:t>
      </w:r>
      <w:r>
        <w:t>V3).</w:t>
      </w:r>
    </w:p>
    <w:p w:rsidR="004870AA" w:rsidRDefault="007C73D5">
      <w:pPr>
        <w:pStyle w:val="a3"/>
        <w:ind w:left="212" w:right="237" w:firstLine="566"/>
        <w:jc w:val="both"/>
      </w:pPr>
      <w:r>
        <w:t>В случае если у поступающего имеются медицинские противопоказания, установленные приказом Министерства</w:t>
      </w:r>
      <w:r>
        <w:rPr>
          <w:spacing w:val="1"/>
        </w:rPr>
        <w:t xml:space="preserve"> </w:t>
      </w:r>
      <w:r>
        <w:t>здравоохранения России, колледж информирует его о связанных с указанными противопоказаниями последствиях в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 и</w:t>
      </w:r>
      <w:r>
        <w:rPr>
          <w:spacing w:val="-3"/>
        </w:rPr>
        <w:t xml:space="preserve"> </w:t>
      </w:r>
      <w:r>
        <w:t>последующей профессиональной деятельности.</w:t>
      </w:r>
    </w:p>
    <w:p w:rsidR="004870AA" w:rsidRDefault="004870AA">
      <w:pPr>
        <w:pStyle w:val="a3"/>
        <w:spacing w:before="1"/>
      </w:pPr>
    </w:p>
    <w:p w:rsidR="004870AA" w:rsidRDefault="007C73D5">
      <w:pPr>
        <w:pStyle w:val="a3"/>
        <w:ind w:left="1727"/>
      </w:pPr>
      <w:r>
        <w:t>МЕДИЦИНСКИЕ</w:t>
      </w:r>
      <w:r>
        <w:rPr>
          <w:spacing w:val="-7"/>
        </w:rPr>
        <w:t xml:space="preserve"> </w:t>
      </w:r>
      <w:r>
        <w:t>ПРОТИВОПОКАЗАНИЯ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7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</w:p>
    <w:p w:rsidR="004870AA" w:rsidRDefault="004870AA">
      <w:pPr>
        <w:pStyle w:val="a3"/>
        <w:spacing w:before="11"/>
        <w:rPr>
          <w:sz w:val="27"/>
        </w:rPr>
      </w:pPr>
    </w:p>
    <w:p w:rsidR="004870AA" w:rsidRDefault="007C73D5">
      <w:pPr>
        <w:pStyle w:val="a3"/>
        <w:ind w:left="212" w:right="235" w:firstLine="706"/>
        <w:jc w:val="both"/>
      </w:pPr>
      <w:r>
        <w:t>В соответствии Прик</w:t>
      </w:r>
      <w:r>
        <w:t>азом Минздрава РФ от 28.01.2021 N 29Н, не допускаются к выполнению работ с вредными и</w:t>
      </w:r>
      <w:r>
        <w:rPr>
          <w:spacing w:val="1"/>
        </w:rPr>
        <w:t xml:space="preserve"> </w:t>
      </w:r>
      <w:r>
        <w:t>(или) опасными условиями труда, а также работ, при выполнении которых проводятся обязательные предварительные 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1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осмотры,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 xml:space="preserve">следующие </w:t>
      </w:r>
      <w:r>
        <w:t>общие</w:t>
      </w:r>
      <w:r>
        <w:rPr>
          <w:spacing w:val="-1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противопоказания:</w:t>
      </w:r>
    </w:p>
    <w:p w:rsidR="004870AA" w:rsidRDefault="004870AA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1176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NN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2855" w:hanging="22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болезней,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по </w:t>
            </w:r>
            <w:r>
              <w:rPr>
                <w:color w:val="0F6BBD"/>
                <w:sz w:val="24"/>
              </w:rPr>
              <w:t>МКБ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10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56" w:lineRule="auto"/>
              <w:ind w:left="175" w:right="165" w:firstLine="2"/>
              <w:jc w:val="center"/>
              <w:rPr>
                <w:sz w:val="24"/>
              </w:rPr>
            </w:pPr>
            <w:r>
              <w:rPr>
                <w:sz w:val="24"/>
              </w:rPr>
              <w:t>Вредные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производственные</w:t>
            </w:r>
          </w:p>
          <w:p w:rsidR="004870AA" w:rsidRDefault="007C73D5">
            <w:pPr>
              <w:pStyle w:val="TableParagraph"/>
              <w:spacing w:line="274" w:lineRule="exact"/>
              <w:ind w:left="86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факторы</w:t>
            </w:r>
            <w:proofErr w:type="gramEnd"/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4870AA">
        <w:trPr>
          <w:trHeight w:val="294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70AA">
        <w:trPr>
          <w:trHeight w:val="294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left="343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Некоторые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паразитарные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4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Кишечные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А00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А09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23 -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27</w:t>
            </w:r>
          </w:p>
        </w:tc>
      </w:tr>
      <w:tr w:rsidR="004870AA">
        <w:trPr>
          <w:trHeight w:val="294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Туберкулёз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А15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А19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354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 Активный туберкулез органов дыхания;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 лечения или выраженные остаточные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плевры,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(легочной)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870AA" w:rsidRDefault="007C73D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неэффективности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4870AA" w:rsidRDefault="007C73D5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прогрессирующий,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генерализованный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туберкулез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870AA" w:rsidRDefault="007C73D5">
            <w:pPr>
              <w:pStyle w:val="TableParagraph"/>
              <w:spacing w:before="5" w:line="290" w:lineRule="atLeast"/>
              <w:ind w:left="110" w:right="1045"/>
              <w:rPr>
                <w:sz w:val="24"/>
              </w:rPr>
            </w:pPr>
            <w:proofErr w:type="gramStart"/>
            <w:r>
              <w:rPr>
                <w:sz w:val="24"/>
              </w:rPr>
              <w:t>сочетанным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27</w:t>
            </w:r>
          </w:p>
        </w:tc>
      </w:tr>
      <w:tr w:rsidR="004870AA">
        <w:trPr>
          <w:trHeight w:val="294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Сифилис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А50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А53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2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27</w:t>
            </w:r>
          </w:p>
        </w:tc>
      </w:tr>
      <w:tr w:rsidR="004870AA">
        <w:trPr>
          <w:trHeight w:val="295"/>
        </w:trPr>
        <w:tc>
          <w:tcPr>
            <w:tcW w:w="927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Гонорея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А54</w:t>
            </w:r>
          </w:p>
        </w:tc>
        <w:tc>
          <w:tcPr>
            <w:tcW w:w="2256" w:type="dxa"/>
            <w:tcBorders>
              <w:bottom w:val="nil"/>
            </w:tcBorders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23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 xml:space="preserve">24 </w:t>
            </w:r>
            <w:r>
              <w:rPr>
                <w:sz w:val="24"/>
              </w:rPr>
              <w:t>(при</w:t>
            </w:r>
          </w:p>
        </w:tc>
      </w:tr>
    </w:tbl>
    <w:p w:rsidR="004870AA" w:rsidRDefault="004870AA">
      <w:pPr>
        <w:spacing w:line="268" w:lineRule="exact"/>
        <w:jc w:val="center"/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587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поступлении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870AA" w:rsidRDefault="007C73D5">
            <w:pPr>
              <w:pStyle w:val="TableParagraph"/>
              <w:spacing w:before="19"/>
              <w:ind w:left="139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работу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4870AA">
        <w:trPr>
          <w:trHeight w:val="590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Вирусные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инфестации</w:t>
            </w:r>
            <w:proofErr w:type="spellEnd"/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слизистых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В00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В09,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В35 -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В49,</w:t>
            </w:r>
          </w:p>
          <w:p w:rsidR="004870AA" w:rsidRDefault="007C73D5">
            <w:pPr>
              <w:pStyle w:val="TableParagraph"/>
              <w:spacing w:before="19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В85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В89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23 -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27</w:t>
            </w:r>
          </w:p>
        </w:tc>
      </w:tr>
      <w:tr w:rsidR="004870AA">
        <w:trPr>
          <w:trHeight w:val="294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Гельминтозы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В65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В83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23 -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27</w:t>
            </w:r>
          </w:p>
        </w:tc>
      </w:tr>
      <w:tr w:rsidR="004870AA">
        <w:trPr>
          <w:trHeight w:val="292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Новообразования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</w:tr>
      <w:tr w:rsidR="004870AA">
        <w:trPr>
          <w:trHeight w:val="1473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 w:right="690"/>
              <w:rPr>
                <w:sz w:val="24"/>
              </w:rPr>
            </w:pPr>
            <w:r>
              <w:rPr>
                <w:sz w:val="24"/>
              </w:rPr>
              <w:t>Злокачественные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</w:t>
            </w:r>
            <w:proofErr w:type="spellEnd"/>
          </w:p>
          <w:p w:rsidR="004870AA" w:rsidRDefault="007C73D5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После лечения решение вопроса о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онколога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71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С00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С97;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D09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1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1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1178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Доброкачественные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новообразования:</w:t>
            </w:r>
          </w:p>
          <w:p w:rsidR="004870AA" w:rsidRDefault="007C73D5">
            <w:pPr>
              <w:pStyle w:val="TableParagraph"/>
              <w:spacing w:before="19" w:line="254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Решение вопроса о профессиональной пригодности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  <w:p w:rsidR="004870AA" w:rsidRDefault="007C73D5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онколога</w:t>
            </w:r>
            <w:proofErr w:type="gramEnd"/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D10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D36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3237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 w:right="366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склонные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1.10 -</w:t>
            </w:r>
          </w:p>
          <w:p w:rsidR="004870AA" w:rsidRDefault="007C73D5">
            <w:pPr>
              <w:pStyle w:val="TableParagraph"/>
              <w:spacing w:before="17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1.27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1.38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1.49.4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1.49.5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1.49.7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1.49.13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1.50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1.51.1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8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2.1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2.2</w:t>
            </w:r>
            <w:r>
              <w:rPr>
                <w:sz w:val="24"/>
              </w:rPr>
              <w:t>, 2.5.2, 2.6, 2.7,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3.1.1 -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3.1.4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3.1.7 -</w:t>
            </w:r>
          </w:p>
          <w:p w:rsidR="004870AA" w:rsidRDefault="007C73D5">
            <w:pPr>
              <w:pStyle w:val="TableParagraph"/>
              <w:spacing w:before="17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3.1.10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3.2</w:t>
            </w:r>
            <w:r>
              <w:rPr>
                <w:sz w:val="24"/>
              </w:rPr>
              <w:t>, К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20</w:t>
            </w:r>
          </w:p>
        </w:tc>
      </w:tr>
      <w:tr w:rsidR="004870AA">
        <w:trPr>
          <w:trHeight w:val="587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туалету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кожных покровов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4.1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4.2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90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</w:p>
          <w:p w:rsidR="004870AA" w:rsidRDefault="007C73D5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пазух</w:t>
            </w:r>
            <w:proofErr w:type="gram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0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13</w:t>
            </w:r>
          </w:p>
        </w:tc>
      </w:tr>
      <w:tr w:rsidR="004870AA">
        <w:trPr>
          <w:trHeight w:val="295"/>
        </w:trPr>
        <w:tc>
          <w:tcPr>
            <w:tcW w:w="927" w:type="dxa"/>
            <w:tcBorders>
              <w:bottom w:val="nil"/>
            </w:tcBorders>
          </w:tcPr>
          <w:p w:rsidR="004870AA" w:rsidRDefault="004870AA">
            <w:pPr>
              <w:pStyle w:val="TableParagraph"/>
            </w:pP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гортани,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глотки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5.2.2</w:t>
            </w:r>
          </w:p>
        </w:tc>
        <w:tc>
          <w:tcPr>
            <w:tcW w:w="2419" w:type="dxa"/>
            <w:tcBorders>
              <w:bottom w:val="nil"/>
            </w:tcBorders>
          </w:tcPr>
          <w:p w:rsidR="004870AA" w:rsidRDefault="004870AA">
            <w:pPr>
              <w:pStyle w:val="TableParagraph"/>
            </w:pPr>
          </w:p>
        </w:tc>
      </w:tr>
    </w:tbl>
    <w:p w:rsidR="004870AA" w:rsidRDefault="004870AA">
      <w:p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294"/>
        </w:trPr>
        <w:tc>
          <w:tcPr>
            <w:tcW w:w="927" w:type="dxa"/>
          </w:tcPr>
          <w:p w:rsidR="004870AA" w:rsidRDefault="004870AA">
            <w:pPr>
              <w:pStyle w:val="TableParagraph"/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меланоформный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невус</w:t>
            </w:r>
            <w:proofErr w:type="spell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</w:t>
            </w:r>
          </w:p>
        </w:tc>
      </w:tr>
      <w:tr w:rsidR="004870AA">
        <w:trPr>
          <w:trHeight w:val="292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</w:tr>
      <w:tr w:rsidR="004870AA">
        <w:trPr>
          <w:trHeight w:val="589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5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крови,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кроветворных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вовлекающие</w:t>
            </w:r>
          </w:p>
          <w:p w:rsidR="004870AA" w:rsidRDefault="007C73D5">
            <w:pPr>
              <w:pStyle w:val="TableParagraph"/>
              <w:spacing w:before="17"/>
              <w:ind w:right="93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иммунный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87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Анемии.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свертываемости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пурпура,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геморрагические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>D50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90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кроветворных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 тяжелой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4870AA" w:rsidRDefault="007C73D5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степени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прогрессирующим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рецидивирующим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1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1" w:lineRule="exact"/>
              <w:ind w:right="919"/>
              <w:jc w:val="right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882"/>
        </w:trPr>
        <w:tc>
          <w:tcPr>
            <w:tcW w:w="927" w:type="dxa"/>
            <w:vMerge w:val="restart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870AA" w:rsidRDefault="007C73D5">
            <w:pPr>
              <w:pStyle w:val="TableParagraph"/>
              <w:spacing w:before="5" w:line="290" w:lineRule="atLeas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пригодности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гематолога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87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метгемоглобинемия</w:t>
            </w:r>
            <w:proofErr w:type="spell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1.37.1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1.38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1178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 w:right="366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(гемоглобин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100-130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г/л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мужчин,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90-120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г/л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женщин)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color w:val="0F6BBD"/>
                <w:sz w:val="24"/>
              </w:rPr>
              <w:t>1.12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1.15.1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1.21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348"/>
              <w:rPr>
                <w:sz w:val="24"/>
              </w:rPr>
            </w:pPr>
            <w:r>
              <w:rPr>
                <w:color w:val="0F6BBD"/>
                <w:sz w:val="24"/>
              </w:rPr>
              <w:t>1.24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1.34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348"/>
              <w:rPr>
                <w:sz w:val="24"/>
              </w:rPr>
            </w:pPr>
            <w:r>
              <w:rPr>
                <w:color w:val="0F6BBD"/>
                <w:sz w:val="24"/>
              </w:rPr>
              <w:t>1.37.1.1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1.37.2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437"/>
              <w:rPr>
                <w:sz w:val="24"/>
              </w:rPr>
            </w:pPr>
            <w:r>
              <w:rPr>
                <w:color w:val="0F6BBD"/>
                <w:sz w:val="24"/>
              </w:rPr>
              <w:t>1.38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4.1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90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эндокринной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расстройства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обмена</w:t>
            </w:r>
          </w:p>
          <w:p w:rsidR="004870AA" w:rsidRDefault="007C73D5">
            <w:pPr>
              <w:pStyle w:val="TableParagraph"/>
              <w:spacing w:before="19"/>
              <w:ind w:right="96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веществ</w:t>
            </w:r>
            <w:proofErr w:type="gramEnd"/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882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Сахарный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диабет,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4870AA" w:rsidRDefault="007C73D5">
            <w:pPr>
              <w:pStyle w:val="TableParagraph"/>
              <w:spacing w:before="5" w:line="290" w:lineRule="atLeast"/>
              <w:ind w:left="110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эндокринных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56" w:lineRule="auto"/>
              <w:ind w:left="215" w:right="117" w:hanging="68"/>
              <w:rPr>
                <w:sz w:val="24"/>
              </w:rPr>
            </w:pPr>
            <w:r>
              <w:rPr>
                <w:sz w:val="24"/>
              </w:rPr>
              <w:t>Е00 - Е07, Е10 - Е14,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Е27, Е66, Е84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1766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прогрессирующего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признаками поражения и выраженным нарушением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4870AA" w:rsidRDefault="007C73D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870AA" w:rsidRDefault="007C73D5">
            <w:pPr>
              <w:pStyle w:val="TableParagraph"/>
              <w:spacing w:line="290" w:lineRule="atLeas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пригодности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эндокринолога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right="919"/>
              <w:jc w:val="right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294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ожирение 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  <w:tcBorders>
              <w:bottom w:val="nil"/>
            </w:tcBorders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right="859"/>
              <w:jc w:val="right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</w:tbl>
    <w:p w:rsidR="004870AA" w:rsidRDefault="004870AA">
      <w:pPr>
        <w:spacing w:line="268" w:lineRule="exact"/>
        <w:jc w:val="right"/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587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расстройства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расстройства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порядке,</w:t>
            </w:r>
          </w:p>
          <w:p w:rsidR="004870AA" w:rsidRDefault="007C73D5">
            <w:pPr>
              <w:pStyle w:val="TableParagraph"/>
              <w:spacing w:before="19"/>
              <w:ind w:right="98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утвержденным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Правительством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882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затяжные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обостряющимися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болезненными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проявлениями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56" w:lineRule="auto"/>
              <w:ind w:left="489" w:right="161" w:hanging="315"/>
              <w:rPr>
                <w:sz w:val="24"/>
              </w:rPr>
            </w:pPr>
            <w:r>
              <w:rPr>
                <w:sz w:val="24"/>
              </w:rPr>
              <w:t>F00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F09,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F34,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F60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27</w:t>
            </w:r>
          </w:p>
        </w:tc>
      </w:tr>
      <w:tr w:rsidR="004870AA">
        <w:trPr>
          <w:trHeight w:val="1178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70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790"/>
              <w:rPr>
                <w:sz w:val="24"/>
              </w:rPr>
            </w:pPr>
            <w:r>
              <w:rPr>
                <w:sz w:val="24"/>
              </w:rPr>
              <w:t>Психические расстройства и расстройства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связанные с употреблением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никотина),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</w:p>
          <w:p w:rsidR="004870AA" w:rsidRDefault="007C73D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ремиссией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(выздоровлением)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70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F10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F16,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F18, F19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0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1.52.6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90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Заикание,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недостаточно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внятной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F98.5,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F98.6</w:t>
            </w:r>
          </w:p>
        </w:tc>
        <w:tc>
          <w:tcPr>
            <w:tcW w:w="4675" w:type="dxa"/>
            <w:gridSpan w:val="2"/>
          </w:tcPr>
          <w:p w:rsidR="004870AA" w:rsidRDefault="007C73D5">
            <w:pPr>
              <w:pStyle w:val="TableParagraph"/>
              <w:spacing w:line="268" w:lineRule="exact"/>
              <w:ind w:right="859"/>
              <w:jc w:val="right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92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2" w:lineRule="exact"/>
              <w:ind w:left="607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</w:tr>
      <w:tr w:rsidR="004870AA">
        <w:trPr>
          <w:trHeight w:val="294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70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Воспалительные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70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G00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G09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590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27</w:t>
            </w:r>
          </w:p>
        </w:tc>
      </w:tr>
      <w:tr w:rsidR="004870AA">
        <w:trPr>
          <w:trHeight w:val="294"/>
        </w:trPr>
        <w:tc>
          <w:tcPr>
            <w:tcW w:w="927" w:type="dxa"/>
          </w:tcPr>
          <w:p w:rsidR="004870AA" w:rsidRDefault="004870AA">
            <w:pPr>
              <w:pStyle w:val="TableParagraph"/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рецидивирующим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1.52.6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2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двигательными 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1177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70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Системные атрофии, поражающие 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экстрапирамидные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демиелинизирующие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4870AA" w:rsidRDefault="007C73D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центральной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54" w:lineRule="auto"/>
              <w:ind w:left="429" w:right="339" w:hanging="68"/>
              <w:rPr>
                <w:sz w:val="24"/>
              </w:rPr>
            </w:pPr>
            <w:r>
              <w:rPr>
                <w:sz w:val="24"/>
              </w:rPr>
              <w:t>G10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G25,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G37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90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4870AA" w:rsidRDefault="007C73D5">
            <w:pPr>
              <w:pStyle w:val="TableParagraph"/>
              <w:spacing w:before="20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27</w:t>
            </w:r>
          </w:p>
        </w:tc>
      </w:tr>
      <w:tr w:rsidR="004870AA">
        <w:trPr>
          <w:trHeight w:val="1765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рецидивирующим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1.15.1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1.20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1.29.2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1.29.3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1.38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1.47.3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1.52.6</w:t>
            </w:r>
            <w:r>
              <w:rPr>
                <w:sz w:val="24"/>
              </w:rPr>
              <w:t>,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588"/>
        </w:trPr>
        <w:tc>
          <w:tcPr>
            <w:tcW w:w="927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дегенеративные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системы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G30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G31</w:t>
            </w:r>
          </w:p>
        </w:tc>
        <w:tc>
          <w:tcPr>
            <w:tcW w:w="2256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</w:tbl>
    <w:p w:rsidR="004870AA" w:rsidRDefault="004870AA">
      <w:pPr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587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27</w:t>
            </w:r>
          </w:p>
        </w:tc>
      </w:tr>
      <w:tr w:rsidR="004870AA">
        <w:trPr>
          <w:trHeight w:val="294"/>
        </w:trPr>
        <w:tc>
          <w:tcPr>
            <w:tcW w:w="927" w:type="dxa"/>
          </w:tcPr>
          <w:p w:rsidR="004870AA" w:rsidRDefault="004870AA">
            <w:pPr>
              <w:pStyle w:val="TableParagraph"/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рецидивирующим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1.52.6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590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Эпизодические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пароксизмальные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системы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прогрессирующие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прогнозом: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G40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G47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1766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427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 любые пароксизмальные состояния, сопровождавшиеся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судорогами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прикусыванием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</w:p>
          <w:p w:rsidR="004870AA" w:rsidRDefault="007C73D5">
            <w:pPr>
              <w:pStyle w:val="TableParagraph"/>
              <w:spacing w:line="254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Решение вопроса о профессиональной пригодности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невролога</w:t>
            </w:r>
            <w:proofErr w:type="gram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882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синкопальные</w:t>
            </w:r>
            <w:proofErr w:type="spellEnd"/>
            <w:r>
              <w:rPr>
                <w:sz w:val="24"/>
              </w:rPr>
              <w:t xml:space="preserve"> состояния, спровоцированные внешними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(эмоции,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интоксикации,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температуры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рецидивов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1.52.6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95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корешков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сплетений: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G50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G58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1765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166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 тяжелые и среднетяжелые формы заболеваний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прогрессирующим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870AA" w:rsidRDefault="007C73D5">
            <w:pPr>
              <w:pStyle w:val="TableParagraph"/>
              <w:spacing w:line="254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Решение вопроса о профессиональной пригодности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невролога</w:t>
            </w:r>
            <w:proofErr w:type="gram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1471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рецидивирующим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1.15.1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1.24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20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6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1.37 -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1.39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20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4.8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6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4.10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5.1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1473"/>
        </w:trPr>
        <w:tc>
          <w:tcPr>
            <w:tcW w:w="927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56" w:lineRule="auto"/>
              <w:ind w:left="110" w:right="166"/>
              <w:rPr>
                <w:sz w:val="24"/>
              </w:rPr>
            </w:pPr>
            <w:r>
              <w:rPr>
                <w:sz w:val="24"/>
              </w:rPr>
              <w:t>Болезни нервно-мышечного синапса и мышц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прогрессирующим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870AA" w:rsidRDefault="007C73D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</w:p>
          <w:p w:rsidR="004870AA" w:rsidRDefault="007C73D5">
            <w:pPr>
              <w:pStyle w:val="TableParagraph"/>
              <w:spacing w:before="1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принимается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G70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G73</w:t>
            </w:r>
          </w:p>
        </w:tc>
        <w:tc>
          <w:tcPr>
            <w:tcW w:w="2256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</w:tbl>
    <w:p w:rsidR="004870AA" w:rsidRDefault="004870AA">
      <w:pPr>
        <w:spacing w:line="268" w:lineRule="exact"/>
        <w:jc w:val="center"/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294"/>
        </w:trPr>
        <w:tc>
          <w:tcPr>
            <w:tcW w:w="927" w:type="dxa"/>
          </w:tcPr>
          <w:p w:rsidR="004870AA" w:rsidRDefault="004870AA">
            <w:pPr>
              <w:pStyle w:val="TableParagraph"/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невролога</w:t>
            </w:r>
            <w:proofErr w:type="gram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1175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Церебральный паралич и другие паралитические синдромы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вопроса о профессиональной пригодности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  <w:p w:rsidR="004870AA" w:rsidRDefault="007C73D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невролога</w:t>
            </w:r>
            <w:proofErr w:type="gramEnd"/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G70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G73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1178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70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вегетативной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70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G90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1.15.1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1.24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1.29.3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1.37 -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1.39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20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1766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Цереброваскулярные болезни и их последствия,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энцефалопатия,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870AA" w:rsidRDefault="007C73D5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После лечения решение вопроса о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невролога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proofErr w:type="gramStart"/>
            <w:r>
              <w:rPr>
                <w:sz w:val="24"/>
              </w:rPr>
              <w:t>92,G</w:t>
            </w:r>
            <w:proofErr w:type="gramEnd"/>
            <w:r>
              <w:rPr>
                <w:sz w:val="24"/>
              </w:rPr>
              <w:t>93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1766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Миелопатии</w:t>
            </w:r>
            <w:proofErr w:type="spellEnd"/>
            <w:r>
              <w:rPr>
                <w:sz w:val="24"/>
              </w:rPr>
              <w:t>, другие болезни спинного мозга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прогрессирующим течением и/или с выраженным 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4870AA" w:rsidRDefault="007C73D5">
            <w:pPr>
              <w:pStyle w:val="TableParagraph"/>
              <w:spacing w:line="256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Решение вопроса о профессиональной пригодности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невролога</w:t>
            </w:r>
            <w:proofErr w:type="gramEnd"/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G95,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G99.2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294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5" w:lineRule="exact"/>
              <w:ind w:left="405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придаточного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590"/>
        </w:trPr>
        <w:tc>
          <w:tcPr>
            <w:tcW w:w="927" w:type="dxa"/>
            <w:vMerge w:val="restart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конъюнктивы,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склеры,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роговицы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Н00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870AA" w:rsidRDefault="007C73D5">
            <w:pPr>
              <w:pStyle w:val="TableParagraph"/>
              <w:spacing w:before="19"/>
              <w:ind w:left="429"/>
              <w:rPr>
                <w:sz w:val="24"/>
              </w:rPr>
            </w:pPr>
            <w:r>
              <w:rPr>
                <w:sz w:val="24"/>
              </w:rPr>
              <w:t>Н12,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Н21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1765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конъюнктивит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календарный год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1.34 -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1.36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1.38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1.40 -</w:t>
            </w:r>
          </w:p>
          <w:p w:rsidR="004870AA" w:rsidRDefault="007C73D5">
            <w:pPr>
              <w:pStyle w:val="TableParagraph"/>
              <w:spacing w:before="19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4.9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12 -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20</w:t>
            </w:r>
          </w:p>
        </w:tc>
      </w:tr>
      <w:tr w:rsidR="004870AA">
        <w:trPr>
          <w:trHeight w:val="295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кератит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1.7.1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1.8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1.9</w:t>
            </w:r>
            <w:r>
              <w:rPr>
                <w:sz w:val="24"/>
              </w:rPr>
              <w:t>,</w:t>
            </w:r>
          </w:p>
        </w:tc>
        <w:tc>
          <w:tcPr>
            <w:tcW w:w="2419" w:type="dxa"/>
            <w:tcBorders>
              <w:bottom w:val="nil"/>
            </w:tcBorders>
          </w:tcPr>
          <w:p w:rsidR="004870AA" w:rsidRDefault="004870AA">
            <w:pPr>
              <w:pStyle w:val="TableParagraph"/>
            </w:pPr>
          </w:p>
        </w:tc>
      </w:tr>
    </w:tbl>
    <w:p w:rsidR="004870AA" w:rsidRDefault="004870AA">
      <w:p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1470"/>
        </w:trPr>
        <w:tc>
          <w:tcPr>
            <w:tcW w:w="927" w:type="dxa"/>
            <w:vMerge w:val="restart"/>
            <w:tcBorders>
              <w:top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календарный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color w:val="0F6BBD"/>
                <w:sz w:val="24"/>
              </w:rPr>
              <w:t>1.13 -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257"/>
              <w:rPr>
                <w:sz w:val="24"/>
              </w:rPr>
            </w:pPr>
            <w:r>
              <w:rPr>
                <w:color w:val="0F6BBD"/>
                <w:sz w:val="24"/>
              </w:rPr>
              <w:t>1.27.2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307"/>
              <w:rPr>
                <w:sz w:val="24"/>
              </w:rPr>
            </w:pPr>
            <w:r>
              <w:rPr>
                <w:color w:val="0F6BBD"/>
                <w:sz w:val="24"/>
              </w:rPr>
              <w:t>1.32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1.34 -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1.36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127"/>
              <w:rPr>
                <w:sz w:val="24"/>
              </w:rPr>
            </w:pPr>
            <w:r>
              <w:rPr>
                <w:color w:val="0F6BBD"/>
                <w:sz w:val="24"/>
              </w:rPr>
              <w:t>1.37.1.2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1.38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1.40 -</w:t>
            </w:r>
          </w:p>
          <w:p w:rsidR="004870AA" w:rsidRDefault="007C73D5">
            <w:pPr>
              <w:pStyle w:val="TableParagraph"/>
              <w:spacing w:before="19"/>
              <w:ind w:left="288"/>
              <w:rPr>
                <w:sz w:val="24"/>
              </w:rPr>
            </w:pPr>
            <w:r>
              <w:rPr>
                <w:color w:val="0F6BBD"/>
                <w:sz w:val="24"/>
              </w:rPr>
              <w:t>1.52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4.7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4.8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90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иридоциклит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870AA" w:rsidRDefault="007C73D5">
            <w:pPr>
              <w:pStyle w:val="TableParagraph"/>
              <w:spacing w:before="20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календарный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20</w:t>
            </w:r>
          </w:p>
        </w:tc>
      </w:tr>
      <w:tr w:rsidR="004870AA">
        <w:trPr>
          <w:trHeight w:val="882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хрусталика,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сетчатки: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311" w:firstLine="50"/>
              <w:rPr>
                <w:sz w:val="24"/>
              </w:rPr>
            </w:pPr>
            <w:r>
              <w:rPr>
                <w:sz w:val="24"/>
              </w:rPr>
              <w:t>Н25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Н26,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870AA" w:rsidRDefault="007C73D5">
            <w:pPr>
              <w:pStyle w:val="TableParagraph"/>
              <w:spacing w:before="5" w:line="290" w:lineRule="atLeast"/>
              <w:ind w:left="515" w:right="290" w:hanging="204"/>
              <w:rPr>
                <w:sz w:val="24"/>
              </w:rPr>
            </w:pPr>
            <w:r>
              <w:rPr>
                <w:sz w:val="24"/>
              </w:rPr>
              <w:t>Н34,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Н35.3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Н36,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Н44.2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Н44.5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87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катаракта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1.47.3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4.2.1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4.2.2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4.8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19.1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20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590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отслойки,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разрывы,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дегенеративные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дистрофические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болезни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сетчатки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4.2.1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4.2.2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4.8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5.2.1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95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Глаукома: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Н40.1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Н42.8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2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глаукома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декомпенсированная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вгд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294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глаукома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0" w:lineRule="exact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1.47.3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4.2.1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4.2.2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5.1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0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10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94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путей: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Н46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Н47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590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функций</w:t>
            </w:r>
            <w:proofErr w:type="gram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1471"/>
        </w:trPr>
        <w:tc>
          <w:tcPr>
            <w:tcW w:w="927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1.29.2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1.29.3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1.38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20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1.47.3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6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5.2.1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94"/>
        </w:trPr>
        <w:tc>
          <w:tcPr>
            <w:tcW w:w="927" w:type="dxa"/>
            <w:vMerge w:val="restart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рефракции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аккомодации: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Н52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Н53,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Н44.2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882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остроты</w:t>
            </w:r>
          </w:p>
          <w:p w:rsidR="004870AA" w:rsidRDefault="007C73D5">
            <w:pPr>
              <w:pStyle w:val="TableParagraph"/>
              <w:spacing w:before="5" w:line="290" w:lineRule="atLeast"/>
              <w:ind w:left="110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зрения</w:t>
            </w:r>
            <w:proofErr w:type="gramEnd"/>
            <w:r>
              <w:rPr>
                <w:sz w:val="24"/>
              </w:rPr>
              <w:t xml:space="preserve"> с коррекцией менее 0,5 на лучшем глазу, менее 0,2 -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глазу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4.1 -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4.3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5.2.1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13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588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остроты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зрения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глазу,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8</w:t>
            </w:r>
          </w:p>
        </w:tc>
      </w:tr>
    </w:tbl>
    <w:p w:rsidR="004870AA" w:rsidRDefault="004870AA">
      <w:pPr>
        <w:spacing w:line="268" w:lineRule="exact"/>
        <w:jc w:val="center"/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294"/>
        </w:trPr>
        <w:tc>
          <w:tcPr>
            <w:tcW w:w="927" w:type="dxa"/>
            <w:vMerge w:val="restart"/>
            <w:tcBorders>
              <w:top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худшем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глазу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882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 заболевания и нарушения, приводящие к снижению остроты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глазу,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худшем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глазу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587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содружественного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девиации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более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Гиршбергу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Н49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Н50.8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14 -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</w:p>
          <w:p w:rsidR="004870AA" w:rsidRDefault="007C73D5">
            <w:pPr>
              <w:pStyle w:val="TableParagraph"/>
              <w:spacing w:before="19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883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537"/>
              <w:rPr>
                <w:sz w:val="24"/>
              </w:rPr>
            </w:pPr>
            <w:r>
              <w:rPr>
                <w:sz w:val="24"/>
              </w:rPr>
              <w:t>Заболевания и нарушения с сужением границ полей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градусов)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Н40.1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Н40.8,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Н35.4,</w:t>
            </w:r>
          </w:p>
          <w:p w:rsidR="004870AA" w:rsidRDefault="007C73D5">
            <w:pPr>
              <w:pStyle w:val="TableParagraph"/>
              <w:spacing w:before="5" w:line="290" w:lineRule="atLeast"/>
              <w:ind w:left="556" w:right="205" w:hanging="336"/>
              <w:rPr>
                <w:sz w:val="24"/>
              </w:rPr>
            </w:pPr>
            <w:r>
              <w:rPr>
                <w:sz w:val="24"/>
              </w:rPr>
              <w:t>Н44.2,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Н48.1,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Н50.0,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Н53.4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14 -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</w:t>
            </w:r>
          </w:p>
        </w:tc>
      </w:tr>
      <w:tr w:rsidR="004870AA">
        <w:trPr>
          <w:trHeight w:val="590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Аномалии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дейтераномалия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протоаномалия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Н53.5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94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left="473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уха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сосцевидного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отростка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2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вестибулярной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Н81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4.3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4.10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12 -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2061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70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Кондуктивная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нейросенсорная</w:t>
            </w:r>
            <w:proofErr w:type="spellEnd"/>
            <w:r>
              <w:rPr>
                <w:sz w:val="24"/>
              </w:rPr>
              <w:t>, другая потеря слуха с 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двусторонним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врождённой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глухотой,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4870AA" w:rsidRDefault="007C73D5">
            <w:pPr>
              <w:pStyle w:val="TableParagraph"/>
              <w:spacing w:line="256" w:lineRule="auto"/>
              <w:ind w:left="110" w:right="36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proofErr w:type="gramEnd"/>
            <w:r>
              <w:rPr>
                <w:sz w:val="24"/>
              </w:rPr>
              <w:t xml:space="preserve"> об окончании специализированного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училища):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-1 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70AA" w:rsidRDefault="007C73D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более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54" w:lineRule="auto"/>
              <w:ind w:left="736" w:right="289" w:hanging="425"/>
              <w:rPr>
                <w:sz w:val="24"/>
              </w:rPr>
            </w:pPr>
            <w:r>
              <w:rPr>
                <w:sz w:val="24"/>
              </w:rPr>
              <w:t>Н65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Н75,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Н83.3,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Н90,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Н91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4.3.2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4.4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0" w:lineRule="exact"/>
              <w:ind w:left="139" w:right="132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10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12 -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294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left="51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IX.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кровообращения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883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воспалительные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4870AA" w:rsidRDefault="007C73D5">
            <w:pPr>
              <w:pStyle w:val="TableParagraph"/>
              <w:spacing w:before="6" w:line="290" w:lineRule="atLeast"/>
              <w:ind w:left="110"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перикарда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эндокарда,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миокарда,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кардиомиопатии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I05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I09, I30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I42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2061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 заболевания с выраженными нарушениями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функционального класса по NYHA и/или </w:t>
            </w:r>
            <w:proofErr w:type="spellStart"/>
            <w:r>
              <w:rPr>
                <w:sz w:val="24"/>
              </w:rPr>
              <w:t>жизнеугрожащими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проводимости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  <w:p w:rsidR="004870AA" w:rsidRDefault="007C73D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870AA" w:rsidRDefault="007C73D5">
            <w:pPr>
              <w:pStyle w:val="TableParagraph"/>
              <w:spacing w:line="290" w:lineRule="atLeas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пригодности</w:t>
            </w:r>
            <w:proofErr w:type="gramEnd"/>
            <w:r>
              <w:rPr>
                <w:sz w:val="24"/>
              </w:rPr>
              <w:t xml:space="preserve"> принимается врачебной комиссией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осложнений,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</w:tbl>
    <w:p w:rsidR="004870AA" w:rsidRDefault="004870AA">
      <w:pPr>
        <w:spacing w:line="268" w:lineRule="exact"/>
        <w:jc w:val="center"/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294"/>
        </w:trPr>
        <w:tc>
          <w:tcPr>
            <w:tcW w:w="927" w:type="dxa"/>
            <w:vMerge w:val="restart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кардиолога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587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</w:p>
          <w:p w:rsidR="004870AA" w:rsidRDefault="007C73D5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недостаточностью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590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характеризующиеся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кровяным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давлением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I10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I15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2354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 заболевания с выраженными нарушениями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функционального класса по NYHA и/или </w:t>
            </w:r>
            <w:proofErr w:type="spellStart"/>
            <w:r>
              <w:rPr>
                <w:sz w:val="24"/>
              </w:rPr>
              <w:t>жизнеугрожащими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ритма и проводимости сердца После 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вопроса о профессиональной пригодности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 врачебной комиссией с учётом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осложнений,</w:t>
            </w:r>
          </w:p>
          <w:p w:rsidR="004870AA" w:rsidRDefault="007C73D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кардиолога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587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артериальная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гипертензия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выше</w:t>
            </w:r>
            <w:proofErr w:type="gram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1.29.2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1.29.3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18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590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гипертензия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70AA" w:rsidRDefault="007C73D5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выше</w:t>
            </w:r>
            <w:proofErr w:type="gram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0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19.3</w:t>
            </w:r>
          </w:p>
        </w:tc>
      </w:tr>
      <w:tr w:rsidR="004870AA">
        <w:trPr>
          <w:trHeight w:val="294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Ишемическая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I20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I25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649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ишемическая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осложненные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хронической сердечной</w:t>
            </w:r>
          </w:p>
          <w:p w:rsidR="004870AA" w:rsidRDefault="007C73D5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недостаточностью</w:t>
            </w:r>
            <w:proofErr w:type="gramEnd"/>
            <w:r>
              <w:rPr>
                <w:sz w:val="24"/>
              </w:rPr>
              <w:t xml:space="preserve"> III- IV функционального класса по NYHA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жизнеугрожащими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  <w:p w:rsidR="004870AA" w:rsidRDefault="007C73D5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После лечения решение вопроса о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пригодности принимается врачебной комиссией с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осложнений,</w:t>
            </w:r>
          </w:p>
          <w:p w:rsidR="004870AA" w:rsidRDefault="007C73D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кардиолога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587"/>
        </w:trPr>
        <w:tc>
          <w:tcPr>
            <w:tcW w:w="927" w:type="dxa"/>
            <w:vMerge w:val="restart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ишемическая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NYHA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590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ишемическая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NYHA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11.4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19</w:t>
            </w:r>
          </w:p>
        </w:tc>
      </w:tr>
    </w:tbl>
    <w:p w:rsidR="004870AA" w:rsidRDefault="004870AA">
      <w:pPr>
        <w:spacing w:line="268" w:lineRule="exact"/>
        <w:jc w:val="center"/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587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артерий,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артериол,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капилляров,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лимфатических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сосудов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лимфатических узлов: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789"/>
              <w:rPr>
                <w:sz w:val="24"/>
              </w:rPr>
            </w:pPr>
            <w:r>
              <w:rPr>
                <w:sz w:val="24"/>
              </w:rPr>
              <w:t>I70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I78</w:t>
            </w:r>
          </w:p>
          <w:p w:rsidR="004870AA" w:rsidRDefault="007C73D5">
            <w:pPr>
              <w:pStyle w:val="TableParagraph"/>
              <w:spacing w:before="19"/>
              <w:ind w:left="789"/>
              <w:rPr>
                <w:sz w:val="24"/>
              </w:rPr>
            </w:pPr>
            <w:r>
              <w:rPr>
                <w:sz w:val="24"/>
              </w:rPr>
              <w:t>I80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I89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294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аневризма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расслоение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аорты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590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нарушениеми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лимфоотттока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выше)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292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флебит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тромбофлебит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5.1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590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периферической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</w:p>
          <w:p w:rsidR="004870AA" w:rsidRDefault="007C73D5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недостаточностью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1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5.1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1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587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облитерирующие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степени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4.3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5.1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11.4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94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left="616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 органов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дыхания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4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путей: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777"/>
              <w:rPr>
                <w:sz w:val="24"/>
              </w:rPr>
            </w:pPr>
            <w:r>
              <w:rPr>
                <w:sz w:val="24"/>
              </w:rPr>
              <w:t>J30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J38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44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вазомоторный,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аллергический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ринит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1.8.1 -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1.8.3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1.13 -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1.22 -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1.26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1.29.5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1.35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20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1.36.1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6"/>
              <w:ind w:left="85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1.36.2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1.37.1.2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1.38</w:t>
            </w:r>
          </w:p>
          <w:p w:rsidR="004870AA" w:rsidRDefault="007C73D5">
            <w:pPr>
              <w:pStyle w:val="TableParagraph"/>
              <w:spacing w:before="20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1.47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1.51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1.52.5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3.1.7 -</w:t>
            </w:r>
          </w:p>
          <w:p w:rsidR="004870AA" w:rsidRDefault="007C73D5">
            <w:pPr>
              <w:pStyle w:val="TableParagraph"/>
              <w:spacing w:before="19"/>
              <w:ind w:left="88" w:right="76"/>
              <w:jc w:val="center"/>
              <w:rPr>
                <w:sz w:val="24"/>
              </w:rPr>
            </w:pPr>
            <w:proofErr w:type="gramStart"/>
            <w:r>
              <w:rPr>
                <w:color w:val="0F6BBD"/>
                <w:sz w:val="24"/>
              </w:rPr>
              <w:t>3.1.10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3.4</w:t>
            </w:r>
            <w:proofErr w:type="gramEnd"/>
            <w:r>
              <w:rPr>
                <w:sz w:val="24"/>
              </w:rPr>
              <w:t>, А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650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1.7 -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1.18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1.19.1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1.24 -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1.26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1.28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1.36.3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1.37.1.2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1.40 -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1.51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1.52.5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20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1.52.7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2.1 -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2.3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3.1.7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</w:tbl>
    <w:p w:rsidR="004870AA" w:rsidRDefault="004870AA">
      <w:pPr>
        <w:spacing w:line="268" w:lineRule="exact"/>
        <w:jc w:val="center"/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294"/>
        </w:trPr>
        <w:tc>
          <w:tcPr>
            <w:tcW w:w="927" w:type="dxa"/>
            <w:vMerge w:val="restart"/>
            <w:tcBorders>
              <w:top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3.1.10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5.1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649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полип носа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1.7 -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1.19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1.26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1.28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1.35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5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1.36.3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1.37.1.2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1.40</w:t>
            </w:r>
          </w:p>
          <w:p w:rsidR="004870AA" w:rsidRDefault="007C73D5">
            <w:pPr>
              <w:pStyle w:val="TableParagraph"/>
              <w:spacing w:before="20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1.51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1.52.1 -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2.1 -</w:t>
            </w:r>
          </w:p>
          <w:p w:rsidR="004870AA" w:rsidRDefault="007C73D5">
            <w:pPr>
              <w:pStyle w:val="TableParagraph"/>
              <w:spacing w:before="17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2.3</w:t>
            </w:r>
            <w:r>
              <w:rPr>
                <w:sz w:val="24"/>
              </w:rPr>
              <w:t>,2.6,</w:t>
            </w:r>
            <w:r>
              <w:rPr>
                <w:color w:val="0F6BBD"/>
                <w:sz w:val="24"/>
              </w:rPr>
              <w:t>3.1.7 -</w:t>
            </w:r>
          </w:p>
          <w:p w:rsidR="004870AA" w:rsidRDefault="007C73D5">
            <w:pPr>
              <w:pStyle w:val="TableParagraph"/>
              <w:spacing w:before="19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3.1.10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3.2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942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рецидивирующие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1.7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1.19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5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1.23</w:t>
            </w:r>
            <w:r>
              <w:rPr>
                <w:sz w:val="24"/>
              </w:rPr>
              <w:t>, 1.23 -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1.26,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1.28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1.35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1.36.3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1.37.1.2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1.40</w:t>
            </w:r>
          </w:p>
          <w:p w:rsidR="004870AA" w:rsidRDefault="007C73D5">
            <w:pPr>
              <w:pStyle w:val="TableParagraph"/>
              <w:spacing w:before="20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1.51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1.52.1 -</w:t>
            </w:r>
          </w:p>
          <w:p w:rsidR="004870AA" w:rsidRDefault="007C73D5">
            <w:pPr>
              <w:pStyle w:val="TableParagraph"/>
              <w:spacing w:before="16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2.1 -</w:t>
            </w:r>
          </w:p>
          <w:p w:rsidR="004870AA" w:rsidRDefault="007C73D5">
            <w:pPr>
              <w:pStyle w:val="TableParagraph"/>
              <w:spacing w:before="20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2.3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3.1.7 -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3.1.10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3.2 -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3.4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885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) заболевания с нарушением дыхательной, речевой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расстройством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барофункции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пазух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носа</w:t>
            </w:r>
            <w:proofErr w:type="gram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0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882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) заболевания с нарушением голосовой функции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узелков,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гортани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работающих)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J37.0,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J37.1,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Q31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5.2.2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882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r>
              <w:rPr>
                <w:sz w:val="24"/>
              </w:rPr>
              <w:t>Болезни нижних дыхательных путей, болезни легкого,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агентами,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легкого,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плевры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диафрагмы: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2" w:right="90"/>
              <w:jc w:val="center"/>
              <w:rPr>
                <w:sz w:val="24"/>
              </w:rPr>
            </w:pPr>
            <w:r>
              <w:rPr>
                <w:sz w:val="24"/>
              </w:rPr>
              <w:t>J43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J98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294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295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преобладанием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аллергического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1.6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1.8.1 -</w:t>
            </w:r>
          </w:p>
        </w:tc>
        <w:tc>
          <w:tcPr>
            <w:tcW w:w="2419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13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>,</w:t>
            </w:r>
          </w:p>
        </w:tc>
      </w:tr>
    </w:tbl>
    <w:p w:rsidR="004870AA" w:rsidRDefault="004870AA">
      <w:pPr>
        <w:spacing w:line="268" w:lineRule="exact"/>
        <w:jc w:val="center"/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3237"/>
        </w:trPr>
        <w:tc>
          <w:tcPr>
            <w:tcW w:w="927" w:type="dxa"/>
            <w:vMerge w:val="restart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1.8.3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1.17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1.29.5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1.36.1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1.36.2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1.37.1.2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1.38 -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1.42</w:t>
            </w:r>
            <w:r>
              <w:rPr>
                <w:sz w:val="24"/>
              </w:rPr>
              <w:t>.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1.43.1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1.45.1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1.45.2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20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1.49 -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1.52.5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1.52.7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3.1.7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3.1.8.2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3.1.8.3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3.1.9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color w:val="0F6BBD"/>
                <w:sz w:val="24"/>
              </w:rPr>
              <w:t>3.1.10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3.4</w:t>
            </w:r>
            <w:proofErr w:type="gramEnd"/>
            <w:r>
              <w:rPr>
                <w:sz w:val="24"/>
              </w:rPr>
              <w:t>, А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1766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 рецидивирующие формы заболеваний с частотой обострения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календарный год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1.7 -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1.31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1.33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1.40.2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1.43.1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1.44 -</w:t>
            </w:r>
          </w:p>
          <w:p w:rsidR="004870AA" w:rsidRDefault="007C73D5">
            <w:pPr>
              <w:pStyle w:val="TableParagraph"/>
              <w:spacing w:before="20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3.1.7 -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3.1.10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3.3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3.4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94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left="554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пищеварения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1178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слюнных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челюстей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дыхательной, обонятельной, жевательной, глотательной,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захватыванию</w:t>
            </w:r>
          </w:p>
          <w:p w:rsidR="004870AA" w:rsidRDefault="007C73D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загубника</w:t>
            </w:r>
            <w:proofErr w:type="gramEnd"/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К00 -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К14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20</w:t>
            </w:r>
          </w:p>
        </w:tc>
      </w:tr>
      <w:tr w:rsidR="004870AA">
        <w:trPr>
          <w:trHeight w:val="295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двенадцатиперстной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кишки: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К20 -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К31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4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908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882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 заболевания с умеренным нарушением функции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рецидивирующие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20</w:t>
            </w:r>
          </w:p>
        </w:tc>
      </w:tr>
      <w:tr w:rsidR="004870AA">
        <w:trPr>
          <w:trHeight w:val="292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Грыжи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К40 -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К46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977"/>
              <w:rPr>
                <w:sz w:val="24"/>
              </w:rPr>
            </w:pPr>
            <w:r>
              <w:rPr>
                <w:color w:val="0F6BBD"/>
                <w:sz w:val="24"/>
              </w:rPr>
              <w:t>5.1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8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590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70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Неинфекционные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энтериты,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4870AA" w:rsidRDefault="007C73D5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кишечника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70" w:lineRule="exact"/>
              <w:ind w:left="710"/>
              <w:rPr>
                <w:sz w:val="24"/>
              </w:rPr>
            </w:pPr>
            <w:r>
              <w:rPr>
                <w:sz w:val="24"/>
              </w:rPr>
              <w:t>К50 -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К52</w:t>
            </w:r>
          </w:p>
          <w:p w:rsidR="004870AA" w:rsidRDefault="007C73D5">
            <w:pPr>
              <w:pStyle w:val="TableParagraph"/>
              <w:spacing w:before="17"/>
              <w:ind w:left="710"/>
              <w:rPr>
                <w:sz w:val="24"/>
              </w:rPr>
            </w:pPr>
            <w:r>
              <w:rPr>
                <w:sz w:val="24"/>
              </w:rPr>
              <w:t>К55 -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К63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295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908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</w:tbl>
    <w:p w:rsidR="004870AA" w:rsidRDefault="004870AA">
      <w:pPr>
        <w:spacing w:line="268" w:lineRule="exact"/>
        <w:jc w:val="center"/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294"/>
        </w:trPr>
        <w:tc>
          <w:tcPr>
            <w:tcW w:w="927" w:type="dxa"/>
            <w:vMerge w:val="restart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5.1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11</w:t>
            </w:r>
          </w:p>
        </w:tc>
      </w:tr>
      <w:tr w:rsidR="004870AA">
        <w:trPr>
          <w:trHeight w:val="292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аллергический,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гастроэнтерит,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колит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1.5.1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</w:tr>
      <w:tr w:rsidR="004870AA">
        <w:trPr>
          <w:trHeight w:val="294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70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Геморрой: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70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К64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1178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геморроя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обострениями,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неэффективности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4870AA" w:rsidRDefault="007C73D5">
            <w:pPr>
              <w:pStyle w:val="TableParagraph"/>
              <w:spacing w:before="5" w:line="290" w:lineRule="atLeas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проктолога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882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24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рецидивирующие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геморроя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анемией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70AA" w:rsidRDefault="007C73D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выпадением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5.1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590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желчевыводящих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поджелудочной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железы: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>К70 -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К76</w:t>
            </w:r>
          </w:p>
          <w:p w:rsidR="004870AA" w:rsidRDefault="007C73D5">
            <w:pPr>
              <w:pStyle w:val="TableParagraph"/>
              <w:spacing w:before="19"/>
              <w:ind w:left="710"/>
              <w:rPr>
                <w:sz w:val="24"/>
              </w:rPr>
            </w:pPr>
            <w:r>
              <w:rPr>
                <w:sz w:val="24"/>
              </w:rPr>
              <w:t>К80 -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К86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87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870AA" w:rsidRDefault="007C73D5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неэффективности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295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умеренным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19.1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20</w:t>
            </w:r>
          </w:p>
        </w:tc>
      </w:tr>
      <w:tr w:rsidR="004870AA">
        <w:trPr>
          <w:trHeight w:val="294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left="462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кожи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подкожной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клетчатки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4"/>
        </w:trPr>
        <w:tc>
          <w:tcPr>
            <w:tcW w:w="927" w:type="dxa"/>
            <w:vMerge w:val="restart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подкожной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клетчатки: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L00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L98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2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27</w:t>
            </w:r>
          </w:p>
        </w:tc>
      </w:tr>
      <w:tr w:rsidR="004870AA">
        <w:trPr>
          <w:trHeight w:val="2944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 w:right="132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рецидивирующие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календарный год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0" w:lineRule="exact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1.7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1.8.1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1.8.2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1.8.4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1.34 -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1.36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20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1.40 -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1.46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6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1.47.4 -</w:t>
            </w:r>
          </w:p>
          <w:p w:rsidR="004870AA" w:rsidRDefault="007C73D5">
            <w:pPr>
              <w:pStyle w:val="TableParagraph"/>
              <w:spacing w:before="17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1.48 -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1.52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3.1.3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3.1.4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3.4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4.2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4.8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0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883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аллергический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дерматит,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крапивница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color w:val="0F6BBD"/>
                <w:sz w:val="24"/>
              </w:rPr>
              <w:t>1.1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1.5.1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color w:val="0F6BBD"/>
                <w:sz w:val="24"/>
              </w:rPr>
              <w:t>1.6 -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1.13 -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1.16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20"/>
              <w:ind w:left="168"/>
              <w:rPr>
                <w:sz w:val="24"/>
              </w:rPr>
            </w:pPr>
            <w:r>
              <w:rPr>
                <w:color w:val="0F6BBD"/>
                <w:sz w:val="24"/>
              </w:rPr>
              <w:t>1.18.2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1.19.2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1.21</w:t>
            </w:r>
            <w:r>
              <w:rPr>
                <w:sz w:val="24"/>
              </w:rPr>
              <w:t>,</w:t>
            </w:r>
          </w:p>
        </w:tc>
        <w:tc>
          <w:tcPr>
            <w:tcW w:w="2419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</w:tbl>
    <w:p w:rsidR="004870AA" w:rsidRDefault="004870AA">
      <w:pPr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3237"/>
        </w:trPr>
        <w:tc>
          <w:tcPr>
            <w:tcW w:w="927" w:type="dxa"/>
            <w:vMerge w:val="restart"/>
            <w:tcBorders>
              <w:top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1.24 -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1.26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1.29.4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1.29.5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1.31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1.34 -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1.36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1.37.1.2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1.38 -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1.46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8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1.47.1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1.47.4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1.47.16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1.48 -</w:t>
            </w:r>
          </w:p>
          <w:p w:rsidR="004870AA" w:rsidRDefault="007C73D5">
            <w:pPr>
              <w:pStyle w:val="TableParagraph"/>
              <w:spacing w:before="20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1.52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3.1.1 -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3.1.7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3.1.8.2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3.1.8.3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3.1.9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86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3.1.10</w:t>
            </w:r>
            <w:r>
              <w:rPr>
                <w:sz w:val="24"/>
              </w:rPr>
              <w:t>.</w:t>
            </w:r>
            <w:r>
              <w:rPr>
                <w:color w:val="0F6BBD"/>
                <w:sz w:val="24"/>
              </w:rPr>
              <w:t>3.4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4.7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87" w:right="7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4.8</w:t>
            </w:r>
            <w:r>
              <w:rPr>
                <w:sz w:val="24"/>
              </w:rPr>
              <w:t>, А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294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дерматит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977"/>
              <w:rPr>
                <w:sz w:val="24"/>
              </w:rPr>
            </w:pPr>
            <w:r>
              <w:rPr>
                <w:color w:val="0F6BBD"/>
                <w:sz w:val="24"/>
              </w:rPr>
              <w:t>4.1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4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костно</w:t>
            </w:r>
            <w:proofErr w:type="spellEnd"/>
            <w:r>
              <w:rPr>
                <w:b/>
                <w:sz w:val="24"/>
              </w:rPr>
              <w:t xml:space="preserve">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мышечной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соединительной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ткани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587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Артропатии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М00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М25,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870AA" w:rsidRDefault="007C73D5">
            <w:pPr>
              <w:pStyle w:val="TableParagraph"/>
              <w:spacing w:before="19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М35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90"/>
        </w:trPr>
        <w:tc>
          <w:tcPr>
            <w:tcW w:w="927" w:type="dxa"/>
            <w:vMerge w:val="restart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систем</w:t>
            </w:r>
            <w:proofErr w:type="gramEnd"/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908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587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затрудняющие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ношение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294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анкилозы,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челюсти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294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left="537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мочеполовой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1178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 w:right="89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мочеполовой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недостаточностью II степени и выше, 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экстракорпоральной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детоксикации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</w:p>
          <w:p w:rsidR="004870AA" w:rsidRDefault="007C73D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нарушением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N00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N99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908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30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292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2" w:lineRule="exact"/>
              <w:ind w:left="406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Беременность,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послеродовой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</w:tr>
      <w:tr w:rsidR="004870AA">
        <w:trPr>
          <w:trHeight w:val="589"/>
        </w:trPr>
        <w:tc>
          <w:tcPr>
            <w:tcW w:w="927" w:type="dxa"/>
            <w:vMerge w:val="restart"/>
            <w:tcBorders>
              <w:bottom w:val="nil"/>
            </w:tcBorders>
          </w:tcPr>
          <w:p w:rsidR="004870AA" w:rsidRDefault="007C73D5">
            <w:pPr>
              <w:pStyle w:val="TableParagraph"/>
              <w:spacing w:line="270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Беременность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лактации;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привычное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невынашивание</w:t>
            </w:r>
            <w:proofErr w:type="spellEnd"/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6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аномалии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анамнезе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детородного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70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О00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О99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294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беременность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лактации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908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20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588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невынашивание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аномалии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анамнезе у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женщин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детородного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421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4870AA" w:rsidRDefault="007C73D5">
            <w:pPr>
              <w:pStyle w:val="TableParagraph"/>
              <w:spacing w:line="268" w:lineRule="exact"/>
              <w:ind w:left="908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  <w:tcBorders>
              <w:bottom w:val="nil"/>
            </w:tcBorders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</w:tbl>
    <w:p w:rsidR="004870AA" w:rsidRDefault="004870AA">
      <w:pPr>
        <w:rPr>
          <w:sz w:val="24"/>
        </w:rPr>
        <w:sectPr w:rsidR="004870A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rPr>
          <w:sz w:val="20"/>
        </w:rPr>
      </w:pPr>
    </w:p>
    <w:p w:rsidR="004870AA" w:rsidRDefault="004870A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764"/>
        <w:gridCol w:w="2421"/>
        <w:gridCol w:w="2256"/>
        <w:gridCol w:w="2419"/>
      </w:tblGrid>
      <w:tr w:rsidR="004870AA">
        <w:trPr>
          <w:trHeight w:val="294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3" w:lineRule="exact"/>
              <w:ind w:left="16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Врождённые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аномалии,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деформации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хромосомные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</w:pPr>
          </w:p>
        </w:tc>
      </w:tr>
      <w:tr w:rsidR="004870AA">
        <w:trPr>
          <w:trHeight w:val="292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Врождённые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аномалии,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хромосомные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Q00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Q99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0"/>
              </w:rPr>
            </w:pPr>
          </w:p>
        </w:tc>
      </w:tr>
      <w:tr w:rsidR="004870AA">
        <w:trPr>
          <w:trHeight w:val="589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аномалии,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хромосомные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870AA" w:rsidRDefault="007C73D5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70" w:lineRule="exact"/>
              <w:ind w:left="908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70" w:lineRule="exact"/>
              <w:ind w:right="919"/>
              <w:jc w:val="right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3238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врожденный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ихтиоз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color w:val="0F6BBD"/>
                <w:sz w:val="24"/>
              </w:rPr>
              <w:t>1.1 -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1.7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257"/>
              <w:rPr>
                <w:sz w:val="24"/>
              </w:rPr>
            </w:pPr>
            <w:r>
              <w:rPr>
                <w:color w:val="0F6BBD"/>
                <w:sz w:val="24"/>
              </w:rPr>
              <w:t>1.8.1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1.8.2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1.8.4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7"/>
              <w:ind w:left="168"/>
              <w:rPr>
                <w:sz w:val="24"/>
              </w:rPr>
            </w:pPr>
            <w:r>
              <w:rPr>
                <w:color w:val="0F6BBD"/>
                <w:sz w:val="24"/>
              </w:rPr>
              <w:t>1.9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1.15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1.22</w:t>
            </w:r>
          </w:p>
          <w:p w:rsidR="004870AA" w:rsidRDefault="007C73D5">
            <w:pPr>
              <w:pStyle w:val="TableParagraph"/>
              <w:spacing w:before="20"/>
              <w:ind w:left="307"/>
              <w:rPr>
                <w:sz w:val="24"/>
              </w:rPr>
            </w:pPr>
            <w:r>
              <w:rPr>
                <w:color w:val="0F6BBD"/>
                <w:sz w:val="24"/>
              </w:rPr>
              <w:t>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1.24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1.31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1.32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298"/>
              <w:rPr>
                <w:sz w:val="24"/>
              </w:rPr>
            </w:pPr>
            <w:r>
              <w:rPr>
                <w:color w:val="0F6BBD"/>
                <w:sz w:val="24"/>
              </w:rPr>
              <w:t>1.34 -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1.36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1.40 -</w:t>
            </w:r>
          </w:p>
          <w:p w:rsidR="004870AA" w:rsidRDefault="007C73D5">
            <w:pPr>
              <w:pStyle w:val="TableParagraph"/>
              <w:spacing w:before="17"/>
              <w:ind w:left="168"/>
              <w:rPr>
                <w:sz w:val="24"/>
              </w:rPr>
            </w:pPr>
            <w:r>
              <w:rPr>
                <w:color w:val="0F6BBD"/>
                <w:sz w:val="24"/>
              </w:rPr>
              <w:t>1.46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1.47.2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338"/>
              <w:rPr>
                <w:sz w:val="24"/>
              </w:rPr>
            </w:pPr>
            <w:r>
              <w:rPr>
                <w:color w:val="0F6BBD"/>
                <w:sz w:val="24"/>
              </w:rPr>
              <w:t>1.47.4 -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1.47.16</w:t>
            </w:r>
            <w:r>
              <w:rPr>
                <w:sz w:val="24"/>
              </w:rPr>
              <w:t>,</w:t>
            </w:r>
          </w:p>
          <w:p w:rsidR="004870AA" w:rsidRDefault="007C73D5">
            <w:pPr>
              <w:pStyle w:val="TableParagraph"/>
              <w:spacing w:before="19"/>
              <w:ind w:left="178"/>
              <w:rPr>
                <w:sz w:val="24"/>
              </w:rPr>
            </w:pPr>
            <w:r>
              <w:rPr>
                <w:color w:val="0F6BBD"/>
                <w:sz w:val="24"/>
              </w:rPr>
              <w:t>1.49 -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1.51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1.52.1 -</w:t>
            </w:r>
          </w:p>
          <w:p w:rsidR="004870AA" w:rsidRDefault="007C73D5">
            <w:pPr>
              <w:pStyle w:val="TableParagraph"/>
              <w:spacing w:before="17"/>
              <w:ind w:left="187"/>
              <w:rPr>
                <w:sz w:val="24"/>
              </w:rPr>
            </w:pPr>
            <w:r>
              <w:rPr>
                <w:color w:val="0F6BBD"/>
                <w:sz w:val="24"/>
              </w:rPr>
              <w:t>1.52.5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1.52.7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2.1 -</w:t>
            </w:r>
          </w:p>
          <w:p w:rsidR="004870AA" w:rsidRDefault="007C73D5">
            <w:pPr>
              <w:pStyle w:val="TableParagraph"/>
              <w:spacing w:before="19"/>
              <w:ind w:left="228"/>
              <w:rPr>
                <w:sz w:val="24"/>
              </w:rPr>
            </w:pPr>
            <w:r>
              <w:rPr>
                <w:color w:val="0F6BBD"/>
                <w:sz w:val="24"/>
              </w:rPr>
              <w:t>2.4</w:t>
            </w:r>
            <w:r>
              <w:rPr>
                <w:sz w:val="24"/>
              </w:rPr>
              <w:t>, 2.5.1, 2.6, 2.7,</w:t>
            </w:r>
          </w:p>
          <w:p w:rsidR="004870AA" w:rsidRDefault="007C73D5">
            <w:pPr>
              <w:pStyle w:val="TableParagraph"/>
              <w:spacing w:before="20"/>
              <w:ind w:left="168"/>
              <w:rPr>
                <w:sz w:val="24"/>
              </w:rPr>
            </w:pPr>
            <w:r>
              <w:rPr>
                <w:color w:val="0F6BBD"/>
                <w:sz w:val="24"/>
              </w:rPr>
              <w:t>3.1.3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3.1.4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4.2</w:t>
            </w:r>
            <w:r>
              <w:rPr>
                <w:sz w:val="24"/>
              </w:rPr>
              <w:t xml:space="preserve">, </w:t>
            </w:r>
            <w:r>
              <w:rPr>
                <w:color w:val="0F6BBD"/>
                <w:sz w:val="24"/>
              </w:rPr>
              <w:t>4.8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right="859"/>
              <w:jc w:val="right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882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6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) аномалии, деформации, хромосомные нарушения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затрудняющие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right="859"/>
              <w:jc w:val="right"/>
              <w:rPr>
                <w:sz w:val="24"/>
              </w:rPr>
            </w:pPr>
            <w:r>
              <w:rPr>
                <w:color w:val="0F6BBD"/>
                <w:sz w:val="24"/>
              </w:rPr>
              <w:t>19 -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21</w:t>
            </w:r>
          </w:p>
        </w:tc>
      </w:tr>
      <w:tr w:rsidR="004870AA">
        <w:trPr>
          <w:trHeight w:val="590"/>
        </w:trPr>
        <w:tc>
          <w:tcPr>
            <w:tcW w:w="10112" w:type="dxa"/>
            <w:gridSpan w:val="3"/>
          </w:tcPr>
          <w:p w:rsidR="004870AA" w:rsidRDefault="007C73D5">
            <w:pPr>
              <w:pStyle w:val="TableParagraph"/>
              <w:spacing w:line="275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XIX.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Травмы,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некоторые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внешних</w:t>
            </w:r>
          </w:p>
          <w:p w:rsidR="004870AA" w:rsidRDefault="007C73D5">
            <w:pPr>
              <w:pStyle w:val="TableParagraph"/>
              <w:spacing w:before="17"/>
              <w:ind w:right="95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причин</w:t>
            </w:r>
            <w:proofErr w:type="gramEnd"/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87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интоксикации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Т51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Т54, Т56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Т60,</w:t>
            </w:r>
          </w:p>
          <w:p w:rsidR="004870AA" w:rsidRDefault="007C73D5">
            <w:pPr>
              <w:pStyle w:val="TableParagraph"/>
              <w:spacing w:before="19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Т65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color w:val="0F6BBD"/>
                <w:sz w:val="24"/>
              </w:rPr>
              <w:t>1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90"/>
        </w:trPr>
        <w:tc>
          <w:tcPr>
            <w:tcW w:w="927" w:type="dxa"/>
            <w:vMerge w:val="restart"/>
          </w:tcPr>
          <w:p w:rsidR="004870AA" w:rsidRDefault="007C73D5">
            <w:pPr>
              <w:pStyle w:val="TableParagraph"/>
              <w:spacing w:line="271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</w:p>
          <w:p w:rsidR="004870AA" w:rsidRDefault="007C73D5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неблагоприятного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микроклимата: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71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Т66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Т70</w:t>
            </w:r>
          </w:p>
        </w:tc>
        <w:tc>
          <w:tcPr>
            <w:tcW w:w="2256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294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908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right="919"/>
              <w:jc w:val="right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  <w:tr w:rsidR="004870AA">
        <w:trPr>
          <w:trHeight w:val="882"/>
        </w:trPr>
        <w:tc>
          <w:tcPr>
            <w:tcW w:w="927" w:type="dxa"/>
            <w:vMerge/>
            <w:tcBorders>
              <w:top w:val="nil"/>
            </w:tcBorders>
          </w:tcPr>
          <w:p w:rsidR="004870AA" w:rsidRDefault="004870AA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54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  <w:p w:rsidR="004870AA" w:rsidRDefault="007C73D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атмосферного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2421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977"/>
              <w:rPr>
                <w:sz w:val="24"/>
              </w:rPr>
            </w:pPr>
            <w:r>
              <w:rPr>
                <w:color w:val="0F6BBD"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color w:val="0F6BBD"/>
                <w:sz w:val="24"/>
              </w:rPr>
              <w:t>4</w:t>
            </w:r>
          </w:p>
        </w:tc>
        <w:tc>
          <w:tcPr>
            <w:tcW w:w="2419" w:type="dxa"/>
          </w:tcPr>
          <w:p w:rsidR="004870AA" w:rsidRDefault="004870AA">
            <w:pPr>
              <w:pStyle w:val="TableParagraph"/>
              <w:rPr>
                <w:sz w:val="24"/>
              </w:rPr>
            </w:pPr>
          </w:p>
        </w:tc>
      </w:tr>
      <w:tr w:rsidR="004870AA">
        <w:trPr>
          <w:trHeight w:val="587"/>
        </w:trPr>
        <w:tc>
          <w:tcPr>
            <w:tcW w:w="927" w:type="dxa"/>
          </w:tcPr>
          <w:p w:rsidR="004870AA" w:rsidRDefault="007C73D5">
            <w:pPr>
              <w:pStyle w:val="TableParagraph"/>
              <w:spacing w:line="268" w:lineRule="exact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764" w:type="dxa"/>
          </w:tcPr>
          <w:p w:rsidR="004870AA" w:rsidRDefault="007C73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</w:p>
          <w:p w:rsidR="004870AA" w:rsidRDefault="007C73D5">
            <w:pPr>
              <w:pStyle w:val="TableParagraph"/>
              <w:spacing w:before="19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причин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421" w:type="dxa"/>
          </w:tcPr>
          <w:p w:rsidR="004870AA" w:rsidRDefault="007C73D5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Т90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Т98</w:t>
            </w:r>
          </w:p>
        </w:tc>
        <w:tc>
          <w:tcPr>
            <w:tcW w:w="2256" w:type="dxa"/>
          </w:tcPr>
          <w:p w:rsidR="004870AA" w:rsidRDefault="007C73D5">
            <w:pPr>
              <w:pStyle w:val="TableParagraph"/>
              <w:spacing w:line="268" w:lineRule="exact"/>
              <w:ind w:left="908"/>
              <w:rPr>
                <w:sz w:val="24"/>
              </w:rPr>
            </w:pPr>
            <w:r>
              <w:rPr>
                <w:color w:val="0F6BBD"/>
                <w:sz w:val="24"/>
              </w:rPr>
              <w:t>1 -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5</w:t>
            </w:r>
          </w:p>
        </w:tc>
        <w:tc>
          <w:tcPr>
            <w:tcW w:w="2419" w:type="dxa"/>
          </w:tcPr>
          <w:p w:rsidR="004870AA" w:rsidRDefault="007C73D5">
            <w:pPr>
              <w:pStyle w:val="TableParagraph"/>
              <w:spacing w:line="268" w:lineRule="exact"/>
              <w:ind w:right="919"/>
              <w:jc w:val="right"/>
              <w:rPr>
                <w:sz w:val="24"/>
              </w:rPr>
            </w:pPr>
            <w:r>
              <w:rPr>
                <w:color w:val="0F6BBD"/>
                <w:sz w:val="24"/>
              </w:rPr>
              <w:t>6 -</w:t>
            </w:r>
            <w:r>
              <w:rPr>
                <w:color w:val="0F6BBD"/>
                <w:spacing w:val="-1"/>
                <w:sz w:val="24"/>
              </w:rPr>
              <w:t xml:space="preserve"> </w:t>
            </w:r>
            <w:r>
              <w:rPr>
                <w:color w:val="0F6BBD"/>
                <w:sz w:val="24"/>
              </w:rPr>
              <w:t>22</w:t>
            </w:r>
          </w:p>
        </w:tc>
      </w:tr>
    </w:tbl>
    <w:p w:rsidR="007C73D5" w:rsidRDefault="007C73D5"/>
    <w:sectPr w:rsidR="007C73D5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70AA"/>
    <w:rsid w:val="004870AA"/>
    <w:rsid w:val="007C73D5"/>
    <w:rsid w:val="0091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66AC-A327-4DC6-8E37-8FA7288F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909" w:right="93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3285</Words>
  <Characters>18725</Characters>
  <Application>Microsoft Office Word</Application>
  <DocSecurity>0</DocSecurity>
  <Lines>156</Lines>
  <Paragraphs>43</Paragraphs>
  <ScaleCrop>false</ScaleCrop>
  <Company>HP Inc.</Company>
  <LinksUpToDate>false</LinksUpToDate>
  <CharactersWithSpaces>21967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dcterms:created xsi:type="dcterms:W3CDTF">2023-03-03T01:37:00Z</dcterms:created>
  <dcterms:modified xsi:type="dcterms:W3CDTF">2023-03-03T01:39:00Z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