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CE117D" w:rsidRDefault="003F7BE9" w:rsidP="00772E89">
      <w:pPr>
        <w:tabs>
          <w:tab w:val="left" w:pos="426"/>
        </w:tabs>
        <w:jc w:val="center"/>
        <w:rPr>
          <w:rFonts w:ascii="Times New Roman" w:hAnsi="Times New Roman"/>
          <w:sz w:val="24"/>
          <w:szCs w:val="24"/>
          <w:lang w:val="ru-RU"/>
        </w:rPr>
      </w:pPr>
      <w:r w:rsidRPr="003F7BE9">
        <w:rPr>
          <w:rFonts w:ascii="Times New Roman" w:hAnsi="Times New Roman"/>
          <w:sz w:val="24"/>
          <w:szCs w:val="24"/>
          <w:lang w:val="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4pt;height:779.4pt" o:ole="">
            <v:imagedata r:id="rId8" o:title=""/>
          </v:shape>
          <o:OLEObject Type="Embed" ProgID="AcroExch.Document.11" ShapeID="_x0000_i1025" DrawAspect="Content" ObjectID="_1662875407" r:id="rId9"/>
        </w:object>
      </w:r>
      <w:bookmarkEnd w:id="0"/>
    </w:p>
    <w:sdt>
      <w:sdtPr>
        <w:rPr>
          <w:rFonts w:ascii="Times New Roman" w:hAnsi="Times New Roman"/>
          <w:sz w:val="24"/>
          <w:szCs w:val="24"/>
          <w:lang w:val="ru-RU"/>
        </w:rPr>
        <w:id w:val="1031694512"/>
        <w:docPartObj>
          <w:docPartGallery w:val="Cover Pages"/>
          <w:docPartUnique/>
        </w:docPartObj>
      </w:sdtPr>
      <w:sdtEndPr/>
      <w:sdtContent>
        <w:p w:rsidR="009954DC" w:rsidRPr="00772E89" w:rsidRDefault="009954DC" w:rsidP="00772E89">
          <w:pPr>
            <w:tabs>
              <w:tab w:val="left" w:pos="426"/>
            </w:tabs>
            <w:jc w:val="center"/>
            <w:rPr>
              <w:rFonts w:ascii="Times New Roman" w:hAnsi="Times New Roman"/>
              <w:sz w:val="24"/>
              <w:szCs w:val="24"/>
              <w:lang w:val="ru-RU"/>
            </w:rPr>
          </w:pPr>
          <w:r w:rsidRPr="00772E89">
            <w:rPr>
              <w:rFonts w:ascii="Times New Roman" w:hAnsi="Times New Roman"/>
              <w:sz w:val="24"/>
              <w:szCs w:val="24"/>
              <w:lang w:val="ru-RU"/>
            </w:rPr>
            <w:t>МИНИСТЕРСТВО ОБРАЗОВАНИЯ И НАУКИ РЕСПУБЛИКИ САХА (ЯКУТИЯ)</w:t>
          </w:r>
        </w:p>
        <w:p w:rsidR="009954DC" w:rsidRPr="00772E89" w:rsidRDefault="009954DC" w:rsidP="00772E89">
          <w:pPr>
            <w:pStyle w:val="af0"/>
            <w:tabs>
              <w:tab w:val="left" w:pos="426"/>
            </w:tabs>
            <w:jc w:val="center"/>
            <w:rPr>
              <w:rFonts w:ascii="Times New Roman" w:hAnsi="Times New Roman"/>
              <w:b/>
              <w:sz w:val="24"/>
              <w:szCs w:val="24"/>
            </w:rPr>
          </w:pPr>
          <w:r w:rsidRPr="00772E89">
            <w:rPr>
              <w:rFonts w:ascii="Times New Roman" w:hAnsi="Times New Roman"/>
              <w:b/>
              <w:sz w:val="24"/>
              <w:szCs w:val="24"/>
            </w:rPr>
            <w:t>Государственное  бюджетное профессиональное образовательное учреждение</w:t>
          </w:r>
        </w:p>
        <w:p w:rsidR="009954DC" w:rsidRPr="00772E89" w:rsidRDefault="009954DC" w:rsidP="00772E89">
          <w:pPr>
            <w:pStyle w:val="af0"/>
            <w:tabs>
              <w:tab w:val="left" w:pos="426"/>
            </w:tabs>
            <w:jc w:val="center"/>
            <w:rPr>
              <w:rFonts w:ascii="Times New Roman" w:hAnsi="Times New Roman"/>
              <w:b/>
              <w:sz w:val="24"/>
              <w:szCs w:val="24"/>
            </w:rPr>
          </w:pPr>
          <w:r w:rsidRPr="00772E89">
            <w:rPr>
              <w:rFonts w:ascii="Times New Roman" w:hAnsi="Times New Roman"/>
              <w:b/>
              <w:sz w:val="24"/>
              <w:szCs w:val="24"/>
            </w:rPr>
            <w:t>Республики Саха (Якутия)</w:t>
          </w:r>
        </w:p>
        <w:p w:rsidR="009954DC" w:rsidRPr="00772E89" w:rsidRDefault="009954DC" w:rsidP="00772E89">
          <w:pPr>
            <w:pStyle w:val="af0"/>
            <w:tabs>
              <w:tab w:val="left" w:pos="426"/>
            </w:tabs>
            <w:jc w:val="center"/>
            <w:rPr>
              <w:rFonts w:ascii="Times New Roman" w:hAnsi="Times New Roman"/>
              <w:b/>
              <w:sz w:val="24"/>
              <w:szCs w:val="24"/>
            </w:rPr>
          </w:pPr>
          <w:r w:rsidRPr="00772E89">
            <w:rPr>
              <w:rFonts w:ascii="Times New Roman" w:hAnsi="Times New Roman"/>
              <w:b/>
              <w:sz w:val="24"/>
              <w:szCs w:val="24"/>
            </w:rPr>
            <w:t>«Центр подготовки рабочих кадров «Арктика»</w:t>
          </w:r>
        </w:p>
        <w:p w:rsidR="009954DC" w:rsidRPr="00772E89" w:rsidRDefault="009954DC" w:rsidP="00772E89">
          <w:pPr>
            <w:pStyle w:val="af0"/>
            <w:tabs>
              <w:tab w:val="left" w:pos="426"/>
            </w:tabs>
            <w:jc w:val="center"/>
            <w:rPr>
              <w:rFonts w:ascii="Times New Roman" w:hAnsi="Times New Roman"/>
              <w:b/>
              <w:sz w:val="24"/>
              <w:szCs w:val="24"/>
            </w:rPr>
          </w:pPr>
          <w:r w:rsidRPr="00772E89">
            <w:rPr>
              <w:rFonts w:ascii="Times New Roman" w:hAnsi="Times New Roman"/>
              <w:b/>
              <w:sz w:val="24"/>
              <w:szCs w:val="24"/>
            </w:rPr>
            <w:t>(ГБПОУ РС(Я) «ЦПРКА»)</w:t>
          </w:r>
        </w:p>
        <w:p w:rsidR="009954DC" w:rsidRPr="00772E89" w:rsidRDefault="009954DC" w:rsidP="00772E89">
          <w:pPr>
            <w:pStyle w:val="af0"/>
            <w:tabs>
              <w:tab w:val="left" w:pos="426"/>
            </w:tabs>
            <w:jc w:val="both"/>
            <w:rPr>
              <w:rFonts w:ascii="Times New Roman" w:hAnsi="Times New Roman"/>
              <w:b/>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91"/>
          </w:tblGrid>
          <w:tr w:rsidR="009954DC" w:rsidRPr="00772E89" w:rsidTr="007B0AB4">
            <w:tc>
              <w:tcPr>
                <w:tcW w:w="4908" w:type="dxa"/>
              </w:tcPr>
              <w:p w:rsidR="009954DC" w:rsidRPr="00772E89" w:rsidRDefault="009954DC" w:rsidP="00772E89">
                <w:pPr>
                  <w:pStyle w:val="af0"/>
                  <w:tabs>
                    <w:tab w:val="left" w:pos="426"/>
                  </w:tabs>
                  <w:jc w:val="both"/>
                  <w:rPr>
                    <w:rFonts w:ascii="Times New Roman" w:hAnsi="Times New Roman"/>
                    <w:b/>
                    <w:sz w:val="24"/>
                    <w:szCs w:val="24"/>
                  </w:rPr>
                </w:pPr>
                <w:r w:rsidRPr="00772E89">
                  <w:rPr>
                    <w:rFonts w:ascii="Times New Roman" w:hAnsi="Times New Roman"/>
                    <w:b/>
                    <w:sz w:val="24"/>
                    <w:szCs w:val="24"/>
                  </w:rPr>
                  <w:t>Представитель работников:</w:t>
                </w:r>
              </w:p>
              <w:p w:rsidR="009954DC" w:rsidRPr="00772E89" w:rsidRDefault="009954DC" w:rsidP="00772E89">
                <w:pPr>
                  <w:pStyle w:val="af0"/>
                  <w:tabs>
                    <w:tab w:val="left" w:pos="426"/>
                  </w:tabs>
                  <w:jc w:val="both"/>
                  <w:rPr>
                    <w:rFonts w:ascii="Times New Roman" w:hAnsi="Times New Roman"/>
                    <w:b/>
                    <w:sz w:val="24"/>
                    <w:szCs w:val="24"/>
                  </w:rPr>
                </w:pPr>
                <w:r w:rsidRPr="00772E89">
                  <w:rPr>
                    <w:rFonts w:ascii="Times New Roman" w:hAnsi="Times New Roman"/>
                    <w:b/>
                    <w:sz w:val="24"/>
                    <w:szCs w:val="24"/>
                  </w:rPr>
                  <w:t xml:space="preserve">Председатель профкома </w:t>
                </w:r>
              </w:p>
              <w:p w:rsidR="009954DC" w:rsidRPr="00772E89" w:rsidRDefault="009954DC" w:rsidP="00772E89">
                <w:pPr>
                  <w:pStyle w:val="af0"/>
                  <w:tabs>
                    <w:tab w:val="left" w:pos="426"/>
                  </w:tabs>
                  <w:jc w:val="both"/>
                  <w:rPr>
                    <w:rFonts w:ascii="Times New Roman" w:hAnsi="Times New Roman"/>
                    <w:b/>
                    <w:sz w:val="24"/>
                    <w:szCs w:val="24"/>
                  </w:rPr>
                </w:pPr>
                <w:r w:rsidRPr="00772E89">
                  <w:rPr>
                    <w:rFonts w:ascii="Times New Roman" w:hAnsi="Times New Roman"/>
                    <w:b/>
                    <w:sz w:val="24"/>
                    <w:szCs w:val="24"/>
                  </w:rPr>
                  <w:t>ГБПОУ РС(Я) «ЦПРКА»</w:t>
                </w: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7758FD" w:rsidP="00772E89">
                <w:pPr>
                  <w:pStyle w:val="af0"/>
                  <w:tabs>
                    <w:tab w:val="left" w:pos="426"/>
                  </w:tabs>
                  <w:jc w:val="both"/>
                  <w:rPr>
                    <w:rFonts w:ascii="Times New Roman" w:hAnsi="Times New Roman"/>
                    <w:sz w:val="24"/>
                    <w:szCs w:val="24"/>
                  </w:rPr>
                </w:pPr>
                <w:r>
                  <w:rPr>
                    <w:rFonts w:ascii="Times New Roman" w:hAnsi="Times New Roman"/>
                    <w:sz w:val="24"/>
                    <w:szCs w:val="24"/>
                  </w:rPr>
                  <w:t>________________/Горохова Т.А.</w:t>
                </w:r>
                <w:r w:rsidR="009954DC" w:rsidRPr="00772E89">
                  <w:rPr>
                    <w:rFonts w:ascii="Times New Roman" w:hAnsi="Times New Roman"/>
                    <w:sz w:val="24"/>
                    <w:szCs w:val="24"/>
                  </w:rPr>
                  <w:t>/</w:t>
                </w:r>
              </w:p>
              <w:p w:rsidR="009954DC" w:rsidRPr="00772E89" w:rsidRDefault="009954DC" w:rsidP="00772E89">
                <w:pPr>
                  <w:pStyle w:val="af0"/>
                  <w:tabs>
                    <w:tab w:val="left" w:pos="426"/>
                  </w:tabs>
                  <w:jc w:val="both"/>
                  <w:rPr>
                    <w:rFonts w:ascii="Times New Roman" w:hAnsi="Times New Roman"/>
                    <w:sz w:val="24"/>
                    <w:szCs w:val="24"/>
                  </w:rPr>
                </w:pPr>
                <w:r w:rsidRPr="00772E89">
                  <w:rPr>
                    <w:rFonts w:ascii="Times New Roman" w:hAnsi="Times New Roman"/>
                    <w:sz w:val="24"/>
                    <w:szCs w:val="24"/>
                  </w:rPr>
                  <w:t>«__»_______________2020г.</w:t>
                </w:r>
              </w:p>
              <w:p w:rsidR="009954DC" w:rsidRPr="00772E89" w:rsidRDefault="009954DC" w:rsidP="00772E89">
                <w:pPr>
                  <w:pStyle w:val="af0"/>
                  <w:tabs>
                    <w:tab w:val="left" w:pos="426"/>
                  </w:tabs>
                  <w:jc w:val="both"/>
                  <w:rPr>
                    <w:rFonts w:ascii="Times New Roman" w:hAnsi="Times New Roman"/>
                    <w:b/>
                    <w:sz w:val="24"/>
                    <w:szCs w:val="24"/>
                  </w:rPr>
                </w:pPr>
              </w:p>
            </w:tc>
            <w:tc>
              <w:tcPr>
                <w:tcW w:w="4908" w:type="dxa"/>
              </w:tcPr>
              <w:p w:rsidR="009954DC" w:rsidRPr="00772E89" w:rsidRDefault="009954DC" w:rsidP="002B3340">
                <w:pPr>
                  <w:pStyle w:val="af0"/>
                  <w:tabs>
                    <w:tab w:val="left" w:pos="426"/>
                  </w:tabs>
                  <w:jc w:val="right"/>
                  <w:rPr>
                    <w:rFonts w:ascii="Times New Roman" w:hAnsi="Times New Roman"/>
                    <w:b/>
                    <w:sz w:val="24"/>
                    <w:szCs w:val="24"/>
                  </w:rPr>
                </w:pPr>
                <w:r w:rsidRPr="00772E89">
                  <w:rPr>
                    <w:rFonts w:ascii="Times New Roman" w:hAnsi="Times New Roman"/>
                    <w:b/>
                    <w:sz w:val="24"/>
                    <w:szCs w:val="24"/>
                  </w:rPr>
                  <w:t>Представитель работодателя:</w:t>
                </w:r>
              </w:p>
              <w:p w:rsidR="009954DC" w:rsidRPr="00772E89" w:rsidRDefault="009954DC" w:rsidP="002B3340">
                <w:pPr>
                  <w:pStyle w:val="af0"/>
                  <w:tabs>
                    <w:tab w:val="left" w:pos="426"/>
                  </w:tabs>
                  <w:jc w:val="right"/>
                  <w:rPr>
                    <w:rFonts w:ascii="Times New Roman" w:hAnsi="Times New Roman"/>
                    <w:b/>
                    <w:sz w:val="24"/>
                    <w:szCs w:val="24"/>
                  </w:rPr>
                </w:pPr>
                <w:r w:rsidRPr="00772E89">
                  <w:rPr>
                    <w:rFonts w:ascii="Times New Roman" w:hAnsi="Times New Roman"/>
                    <w:b/>
                    <w:sz w:val="24"/>
                    <w:szCs w:val="24"/>
                  </w:rPr>
                  <w:t>И.о.директора</w:t>
                </w:r>
              </w:p>
              <w:p w:rsidR="009954DC" w:rsidRPr="00772E89" w:rsidRDefault="009954DC" w:rsidP="002B3340">
                <w:pPr>
                  <w:pStyle w:val="af0"/>
                  <w:tabs>
                    <w:tab w:val="left" w:pos="426"/>
                  </w:tabs>
                  <w:jc w:val="right"/>
                  <w:rPr>
                    <w:rFonts w:ascii="Times New Roman" w:hAnsi="Times New Roman"/>
                    <w:b/>
                    <w:sz w:val="24"/>
                    <w:szCs w:val="24"/>
                  </w:rPr>
                </w:pPr>
                <w:r w:rsidRPr="00772E89">
                  <w:rPr>
                    <w:rFonts w:ascii="Times New Roman" w:hAnsi="Times New Roman"/>
                    <w:b/>
                    <w:sz w:val="24"/>
                    <w:szCs w:val="24"/>
                  </w:rPr>
                  <w:t>ГБПОУ РС(Я) «ЦПРКА»</w:t>
                </w:r>
              </w:p>
              <w:p w:rsidR="009954DC" w:rsidRPr="00772E89" w:rsidRDefault="009954DC" w:rsidP="002B3340">
                <w:pPr>
                  <w:pStyle w:val="af0"/>
                  <w:tabs>
                    <w:tab w:val="left" w:pos="426"/>
                  </w:tabs>
                  <w:jc w:val="right"/>
                  <w:rPr>
                    <w:rFonts w:ascii="Times New Roman" w:hAnsi="Times New Roman"/>
                    <w:b/>
                    <w:sz w:val="24"/>
                    <w:szCs w:val="24"/>
                  </w:rPr>
                </w:pPr>
              </w:p>
              <w:p w:rsidR="009954DC" w:rsidRPr="00772E89" w:rsidRDefault="009954DC" w:rsidP="002B3340">
                <w:pPr>
                  <w:pStyle w:val="af0"/>
                  <w:tabs>
                    <w:tab w:val="left" w:pos="426"/>
                  </w:tabs>
                  <w:jc w:val="right"/>
                  <w:rPr>
                    <w:rFonts w:ascii="Times New Roman" w:hAnsi="Times New Roman"/>
                    <w:sz w:val="24"/>
                    <w:szCs w:val="24"/>
                  </w:rPr>
                </w:pPr>
                <w:r w:rsidRPr="00772E89">
                  <w:rPr>
                    <w:rFonts w:ascii="Times New Roman" w:hAnsi="Times New Roman"/>
                    <w:sz w:val="24"/>
                    <w:szCs w:val="24"/>
                  </w:rPr>
                  <w:t>________________/Е.А.Сокольникова/</w:t>
                </w:r>
              </w:p>
              <w:p w:rsidR="009954DC" w:rsidRPr="00772E89" w:rsidRDefault="009954DC" w:rsidP="002B3340">
                <w:pPr>
                  <w:pStyle w:val="af0"/>
                  <w:tabs>
                    <w:tab w:val="left" w:pos="426"/>
                  </w:tabs>
                  <w:jc w:val="right"/>
                  <w:rPr>
                    <w:rFonts w:ascii="Times New Roman" w:hAnsi="Times New Roman"/>
                    <w:sz w:val="24"/>
                    <w:szCs w:val="24"/>
                  </w:rPr>
                </w:pPr>
                <w:r w:rsidRPr="00772E89">
                  <w:rPr>
                    <w:rFonts w:ascii="Times New Roman" w:hAnsi="Times New Roman"/>
                    <w:sz w:val="24"/>
                    <w:szCs w:val="24"/>
                  </w:rPr>
                  <w:t>«__»_______________2020г.</w:t>
                </w:r>
              </w:p>
              <w:p w:rsidR="009954DC" w:rsidRPr="00772E89" w:rsidRDefault="009954DC" w:rsidP="00772E89">
                <w:pPr>
                  <w:pStyle w:val="af0"/>
                  <w:tabs>
                    <w:tab w:val="left" w:pos="426"/>
                  </w:tabs>
                  <w:jc w:val="both"/>
                  <w:rPr>
                    <w:rFonts w:ascii="Times New Roman" w:hAnsi="Times New Roman"/>
                    <w:b/>
                    <w:sz w:val="24"/>
                    <w:szCs w:val="24"/>
                  </w:rPr>
                </w:pPr>
              </w:p>
            </w:tc>
          </w:tr>
        </w:tbl>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f0"/>
            <w:tabs>
              <w:tab w:val="left" w:pos="426"/>
            </w:tabs>
            <w:jc w:val="center"/>
            <w:rPr>
              <w:rFonts w:ascii="Times New Roman" w:hAnsi="Times New Roman"/>
              <w:b/>
              <w:bCs/>
              <w:sz w:val="24"/>
              <w:szCs w:val="24"/>
            </w:rPr>
          </w:pPr>
          <w:r w:rsidRPr="00772E89">
            <w:rPr>
              <w:rFonts w:ascii="Times New Roman" w:hAnsi="Times New Roman"/>
              <w:b/>
              <w:sz w:val="24"/>
              <w:szCs w:val="24"/>
              <w:lang w:bidi="ru-RU"/>
            </w:rPr>
            <w:t>КОЛЛЕКТИВНЫЙ ДОГОВОР</w:t>
          </w:r>
          <w:r w:rsidRPr="00772E89">
            <w:rPr>
              <w:rFonts w:ascii="Times New Roman" w:hAnsi="Times New Roman"/>
              <w:b/>
              <w:sz w:val="24"/>
              <w:szCs w:val="24"/>
              <w:lang w:bidi="ru-RU"/>
            </w:rPr>
            <w:br/>
          </w:r>
          <w:r w:rsidRPr="00772E89">
            <w:rPr>
              <w:rFonts w:ascii="Times New Roman" w:hAnsi="Times New Roman"/>
              <w:b/>
              <w:bCs/>
              <w:sz w:val="24"/>
              <w:szCs w:val="24"/>
            </w:rPr>
            <w:t>ГОСУДАРСТВЕННОГО БЮДЖЕТНОГО ПРОФЕССИОНАЛЬНОГО ОБРАЗОВАТЕЛЬНОГО УЧРЕЖДЕНИЯ РЕСПУБЛИКИК САХА (ЯКУТИЯ)</w:t>
          </w:r>
        </w:p>
        <w:p w:rsidR="009954DC" w:rsidRPr="00772E89" w:rsidRDefault="009954DC" w:rsidP="00772E89">
          <w:pPr>
            <w:pStyle w:val="af0"/>
            <w:tabs>
              <w:tab w:val="left" w:pos="426"/>
            </w:tabs>
            <w:jc w:val="center"/>
            <w:rPr>
              <w:rFonts w:ascii="Times New Roman" w:hAnsi="Times New Roman"/>
              <w:b/>
              <w:bCs/>
              <w:sz w:val="24"/>
              <w:szCs w:val="24"/>
            </w:rPr>
          </w:pPr>
          <w:r w:rsidRPr="00772E89">
            <w:rPr>
              <w:rFonts w:ascii="Times New Roman" w:hAnsi="Times New Roman"/>
              <w:b/>
              <w:bCs/>
              <w:sz w:val="24"/>
              <w:szCs w:val="24"/>
            </w:rPr>
            <w:t>«ЦЕНТР ПОДГОТОВКИ РАБОЧИХ КАДРОВ АРКТИКИ»</w:t>
          </w:r>
        </w:p>
        <w:p w:rsidR="009954DC" w:rsidRPr="00772E89" w:rsidRDefault="009954DC" w:rsidP="00772E89">
          <w:pPr>
            <w:pStyle w:val="af0"/>
            <w:tabs>
              <w:tab w:val="left" w:pos="426"/>
            </w:tabs>
            <w:jc w:val="center"/>
            <w:rPr>
              <w:rFonts w:ascii="Times New Roman" w:hAnsi="Times New Roman"/>
              <w:b/>
              <w:sz w:val="24"/>
              <w:szCs w:val="24"/>
            </w:rPr>
          </w:pPr>
          <w:r w:rsidRPr="00772E89">
            <w:rPr>
              <w:rFonts w:ascii="Times New Roman" w:hAnsi="Times New Roman"/>
              <w:b/>
              <w:sz w:val="24"/>
              <w:szCs w:val="24"/>
            </w:rPr>
            <w:t>(ГБПОУ РС(Я) «ЦПРКА»)</w:t>
          </w:r>
        </w:p>
        <w:p w:rsidR="009954DC" w:rsidRPr="00772E89" w:rsidRDefault="009954DC" w:rsidP="00772E89">
          <w:pPr>
            <w:pStyle w:val="af0"/>
            <w:tabs>
              <w:tab w:val="left" w:pos="426"/>
            </w:tabs>
            <w:jc w:val="center"/>
            <w:rPr>
              <w:rFonts w:ascii="Times New Roman" w:hAnsi="Times New Roman"/>
              <w:b/>
              <w:sz w:val="24"/>
              <w:szCs w:val="24"/>
            </w:rPr>
          </w:pP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f0"/>
            <w:tabs>
              <w:tab w:val="left" w:pos="426"/>
            </w:tabs>
            <w:jc w:val="both"/>
            <w:rPr>
              <w:rFonts w:ascii="Times New Roman" w:hAnsi="Times New Roman"/>
              <w:b/>
              <w:sz w:val="24"/>
              <w:szCs w:val="24"/>
            </w:rPr>
          </w:pPr>
        </w:p>
        <w:p w:rsidR="009954DC" w:rsidRPr="00772E89" w:rsidRDefault="009954DC" w:rsidP="00772E89">
          <w:pPr>
            <w:pStyle w:val="aa"/>
            <w:tabs>
              <w:tab w:val="left" w:pos="426"/>
            </w:tabs>
            <w:spacing w:after="240" w:afterAutospacing="0"/>
            <w:jc w:val="right"/>
          </w:pPr>
          <w:r w:rsidRPr="00772E89">
            <w:t>Срок действи</w:t>
          </w:r>
          <w:r w:rsidR="00907174">
            <w:t xml:space="preserve">я коллективного договора  </w:t>
          </w:r>
          <w:r w:rsidR="00907174" w:rsidRPr="00907174">
            <w:rPr>
              <w:u w:val="single"/>
            </w:rPr>
            <w:t xml:space="preserve">с «01»  сентября </w:t>
          </w:r>
          <w:r w:rsidRPr="00907174">
            <w:rPr>
              <w:u w:val="single"/>
            </w:rPr>
            <w:t xml:space="preserve"> 2020 г.</w:t>
          </w:r>
          <w:r w:rsidRPr="00772E89">
            <w:t xml:space="preserve"> </w:t>
          </w:r>
        </w:p>
        <w:p w:rsidR="009954DC" w:rsidRPr="00907174" w:rsidRDefault="009954DC" w:rsidP="00772E89">
          <w:pPr>
            <w:pStyle w:val="aa"/>
            <w:tabs>
              <w:tab w:val="left" w:pos="426"/>
            </w:tabs>
            <w:spacing w:after="240" w:afterAutospacing="0"/>
            <w:jc w:val="right"/>
            <w:rPr>
              <w:u w:val="single"/>
            </w:rPr>
          </w:pPr>
          <w:r w:rsidRPr="00772E89">
            <w:t xml:space="preserve">                                             </w:t>
          </w:r>
          <w:r w:rsidR="00907174">
            <w:t xml:space="preserve">  </w:t>
          </w:r>
          <w:r w:rsidR="00907174" w:rsidRPr="00907174">
            <w:rPr>
              <w:u w:val="single"/>
            </w:rPr>
            <w:t>по «01»  сентября</w:t>
          </w:r>
          <w:r w:rsidR="00907174">
            <w:rPr>
              <w:u w:val="single"/>
            </w:rPr>
            <w:t xml:space="preserve"> 2023</w:t>
          </w:r>
          <w:r w:rsidRPr="00907174">
            <w:rPr>
              <w:u w:val="single"/>
            </w:rPr>
            <w:t>г.</w:t>
          </w:r>
        </w:p>
        <w:p w:rsidR="009954DC" w:rsidRPr="00772E89" w:rsidRDefault="009954DC" w:rsidP="00772E89">
          <w:pPr>
            <w:pStyle w:val="aa"/>
            <w:tabs>
              <w:tab w:val="left" w:pos="426"/>
            </w:tabs>
            <w:spacing w:before="0" w:beforeAutospacing="0" w:after="0" w:afterAutospacing="0"/>
            <w:jc w:val="right"/>
            <w:rPr>
              <w:b/>
            </w:rPr>
          </w:pPr>
        </w:p>
        <w:p w:rsidR="009954DC" w:rsidRPr="00772E89" w:rsidRDefault="009954DC" w:rsidP="00772E89">
          <w:pPr>
            <w:pStyle w:val="aa"/>
            <w:tabs>
              <w:tab w:val="left" w:pos="426"/>
            </w:tabs>
            <w:spacing w:before="0" w:beforeAutospacing="0" w:after="0" w:afterAutospacing="0"/>
            <w:jc w:val="both"/>
            <w:rPr>
              <w:b/>
            </w:rPr>
          </w:pPr>
        </w:p>
        <w:p w:rsidR="009954DC" w:rsidRPr="00772E89" w:rsidRDefault="009954DC" w:rsidP="00772E89">
          <w:pPr>
            <w:pStyle w:val="aa"/>
            <w:tabs>
              <w:tab w:val="left" w:pos="426"/>
            </w:tabs>
            <w:spacing w:before="0" w:beforeAutospacing="0" w:after="0" w:afterAutospacing="0"/>
            <w:jc w:val="both"/>
            <w:rPr>
              <w:b/>
            </w:rPr>
          </w:pPr>
        </w:p>
        <w:p w:rsidR="009954DC" w:rsidRPr="00772E89" w:rsidRDefault="009954DC" w:rsidP="00772E89">
          <w:pPr>
            <w:pStyle w:val="aa"/>
            <w:tabs>
              <w:tab w:val="left" w:pos="426"/>
            </w:tabs>
            <w:spacing w:before="0" w:beforeAutospacing="0" w:after="0" w:afterAutospacing="0"/>
            <w:jc w:val="both"/>
            <w:rPr>
              <w:b/>
            </w:rPr>
          </w:pPr>
        </w:p>
        <w:p w:rsidR="009954DC" w:rsidRPr="00772E89" w:rsidRDefault="009954DC" w:rsidP="00772E89">
          <w:pPr>
            <w:pStyle w:val="aa"/>
            <w:tabs>
              <w:tab w:val="left" w:pos="426"/>
            </w:tabs>
            <w:spacing w:before="0" w:beforeAutospacing="0" w:after="0" w:afterAutospacing="0"/>
            <w:jc w:val="both"/>
            <w:rPr>
              <w:b/>
            </w:rPr>
          </w:pPr>
          <w:r w:rsidRPr="00772E89">
            <w:rPr>
              <w:b/>
            </w:rPr>
            <w:t xml:space="preserve">Юридический адрес: </w:t>
          </w:r>
        </w:p>
        <w:p w:rsidR="009954DC" w:rsidRPr="00772E89" w:rsidRDefault="009954DC" w:rsidP="009174B4">
          <w:pPr>
            <w:tabs>
              <w:tab w:val="left" w:pos="426"/>
            </w:tabs>
            <w:ind w:left="-284"/>
            <w:jc w:val="both"/>
            <w:rPr>
              <w:rFonts w:ascii="Times New Roman" w:hAnsi="Times New Roman"/>
              <w:sz w:val="24"/>
              <w:szCs w:val="24"/>
              <w:lang w:val="ru-RU"/>
            </w:rPr>
          </w:pPr>
          <w:r w:rsidRPr="00772E89">
            <w:rPr>
              <w:rFonts w:ascii="Times New Roman" w:hAnsi="Times New Roman"/>
              <w:sz w:val="24"/>
              <w:szCs w:val="24"/>
              <w:lang w:val="ru-RU"/>
            </w:rPr>
            <w:t>6784000 Республика Саха (Якутия), Улус Булунский, улица Гагарина, дом 6.</w:t>
          </w:r>
        </w:p>
        <w:p w:rsidR="009954DC" w:rsidRPr="00772E89" w:rsidRDefault="009954DC" w:rsidP="009174B4">
          <w:pPr>
            <w:pStyle w:val="aa"/>
            <w:tabs>
              <w:tab w:val="left" w:pos="426"/>
            </w:tabs>
            <w:spacing w:before="0" w:beforeAutospacing="0" w:after="0" w:afterAutospacing="0"/>
            <w:ind w:left="-284"/>
            <w:jc w:val="both"/>
          </w:pPr>
          <w:r w:rsidRPr="00772E89">
            <w:rPr>
              <w:b/>
            </w:rPr>
            <w:t xml:space="preserve">От администрации: директор – </w:t>
          </w:r>
          <w:r w:rsidRPr="00772E89">
            <w:t>и.о.директора</w:t>
          </w:r>
          <w:r w:rsidRPr="00772E89">
            <w:rPr>
              <w:b/>
            </w:rPr>
            <w:t xml:space="preserve"> </w:t>
          </w:r>
          <w:r w:rsidRPr="00772E89">
            <w:t xml:space="preserve">Сокольникова Екатерина Александровна </w:t>
          </w:r>
        </w:p>
        <w:p w:rsidR="009954DC" w:rsidRPr="00772E89" w:rsidRDefault="009954DC" w:rsidP="009174B4">
          <w:pPr>
            <w:pStyle w:val="aa"/>
            <w:tabs>
              <w:tab w:val="left" w:pos="426"/>
            </w:tabs>
            <w:spacing w:before="0" w:beforeAutospacing="0" w:after="0" w:afterAutospacing="0"/>
            <w:ind w:left="-284"/>
            <w:jc w:val="both"/>
          </w:pPr>
          <w:r w:rsidRPr="00772E89">
            <w:t xml:space="preserve">Телефон/факс: </w:t>
          </w:r>
        </w:p>
        <w:p w:rsidR="009954DC" w:rsidRPr="00772E89" w:rsidRDefault="009954DC" w:rsidP="007758FD">
          <w:pPr>
            <w:pStyle w:val="aa"/>
            <w:tabs>
              <w:tab w:val="left" w:pos="426"/>
            </w:tabs>
            <w:spacing w:before="0" w:beforeAutospacing="0" w:after="0" w:afterAutospacing="0"/>
            <w:ind w:left="-284"/>
            <w:jc w:val="both"/>
          </w:pPr>
          <w:r w:rsidRPr="00772E89">
            <w:rPr>
              <w:b/>
            </w:rPr>
            <w:t xml:space="preserve">От трудового коллектива: председатель ПК  - </w:t>
          </w:r>
          <w:r w:rsidR="007758FD">
            <w:t>Горохова Татьяна Анатольевна.</w:t>
          </w:r>
        </w:p>
        <w:p w:rsidR="009954DC" w:rsidRPr="00772E89" w:rsidRDefault="009954DC" w:rsidP="009174B4">
          <w:pPr>
            <w:pStyle w:val="aa"/>
            <w:tabs>
              <w:tab w:val="left" w:pos="426"/>
            </w:tabs>
            <w:spacing w:before="0" w:beforeAutospacing="0" w:after="0" w:afterAutospacing="0"/>
            <w:ind w:left="-284"/>
            <w:jc w:val="both"/>
            <w:rPr>
              <w:b/>
            </w:rPr>
          </w:pPr>
          <w:r w:rsidRPr="00772E89">
            <w:rPr>
              <w:b/>
            </w:rPr>
            <w:t>Численность работников, попадающих под действие коллективного договора</w:t>
          </w:r>
          <w:r w:rsidR="009174B4">
            <w:rPr>
              <w:b/>
            </w:rPr>
            <w:t xml:space="preserve"> 105 </w:t>
          </w:r>
          <w:r w:rsidRPr="00772E89">
            <w:t>человек</w:t>
          </w:r>
          <w:r w:rsidRPr="00772E89">
            <w:rPr>
              <w:b/>
            </w:rPr>
            <w:t xml:space="preserve">. </w:t>
          </w:r>
        </w:p>
        <w:p w:rsidR="009954DC" w:rsidRPr="00772E89" w:rsidRDefault="009954DC" w:rsidP="009174B4">
          <w:pPr>
            <w:pStyle w:val="aa"/>
            <w:tabs>
              <w:tab w:val="left" w:pos="426"/>
            </w:tabs>
            <w:spacing w:before="0" w:beforeAutospacing="0" w:after="0" w:afterAutospacing="0"/>
            <w:ind w:left="-284"/>
            <w:jc w:val="both"/>
          </w:pPr>
          <w:r w:rsidRPr="00772E89">
            <w:rPr>
              <w:b/>
            </w:rPr>
            <w:t xml:space="preserve">Организационно-правовая форма организации – </w:t>
          </w:r>
          <w:r w:rsidRPr="00772E89">
            <w:t xml:space="preserve">Государственное бюджетное профессиональное образовательное учреждение </w:t>
          </w:r>
        </w:p>
        <w:p w:rsidR="009954DC" w:rsidRPr="00772E89" w:rsidRDefault="009954DC" w:rsidP="009174B4">
          <w:pPr>
            <w:pStyle w:val="aa"/>
            <w:tabs>
              <w:tab w:val="left" w:pos="426"/>
            </w:tabs>
            <w:spacing w:before="0" w:beforeAutospacing="0" w:after="0" w:afterAutospacing="0"/>
            <w:ind w:left="-284"/>
            <w:jc w:val="both"/>
            <w:rPr>
              <w:b/>
            </w:rPr>
          </w:pPr>
          <w:r w:rsidRPr="00772E89">
            <w:rPr>
              <w:b/>
            </w:rPr>
            <w:t xml:space="preserve">Наименование вида экономической деятельности – </w:t>
          </w:r>
          <w:r w:rsidRPr="00772E89">
            <w:t>республиканский бюджет</w:t>
          </w:r>
          <w:r w:rsidRPr="00772E89">
            <w:rPr>
              <w:b/>
            </w:rPr>
            <w:t xml:space="preserve">  </w:t>
          </w:r>
        </w:p>
        <w:p w:rsidR="009954DC" w:rsidRPr="00772E89" w:rsidRDefault="009954DC" w:rsidP="009174B4">
          <w:pPr>
            <w:pStyle w:val="aa"/>
            <w:tabs>
              <w:tab w:val="left" w:pos="426"/>
            </w:tabs>
            <w:spacing w:before="0" w:beforeAutospacing="0" w:after="0" w:afterAutospacing="0"/>
            <w:ind w:left="-284"/>
            <w:jc w:val="both"/>
            <w:rPr>
              <w:b/>
            </w:rPr>
          </w:pPr>
          <w:r w:rsidRPr="00772E89">
            <w:rPr>
              <w:b/>
            </w:rPr>
            <w:t xml:space="preserve">Наименование вида собственности организации – </w:t>
          </w:r>
          <w:r w:rsidRPr="00772E89">
            <w:t>оперативное управление</w:t>
          </w:r>
          <w:r w:rsidRPr="00772E89">
            <w:rPr>
              <w:b/>
            </w:rPr>
            <w:t xml:space="preserve"> </w:t>
          </w:r>
        </w:p>
        <w:p w:rsidR="009954DC" w:rsidRPr="00772E89" w:rsidRDefault="009954DC" w:rsidP="009174B4">
          <w:pPr>
            <w:pStyle w:val="aa"/>
            <w:tabs>
              <w:tab w:val="left" w:pos="426"/>
            </w:tabs>
            <w:spacing w:before="0" w:beforeAutospacing="0" w:after="0" w:afterAutospacing="0"/>
            <w:ind w:left="-284"/>
            <w:jc w:val="both"/>
            <w:rPr>
              <w:b/>
            </w:rPr>
          </w:pPr>
        </w:p>
        <w:p w:rsidR="009954DC" w:rsidRDefault="009954DC" w:rsidP="00772E89">
          <w:pPr>
            <w:pStyle w:val="aa"/>
            <w:tabs>
              <w:tab w:val="left" w:pos="426"/>
            </w:tabs>
            <w:spacing w:before="0" w:beforeAutospacing="0" w:after="0" w:afterAutospacing="0"/>
            <w:jc w:val="both"/>
            <w:rPr>
              <w:b/>
            </w:rPr>
          </w:pPr>
        </w:p>
        <w:p w:rsidR="003A79F0" w:rsidRPr="005661B2" w:rsidRDefault="004B098A" w:rsidP="003F7BE9">
          <w:pPr>
            <w:widowControl w:val="0"/>
            <w:tabs>
              <w:tab w:val="left" w:pos="426"/>
            </w:tabs>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 Тикси</w:t>
          </w:r>
        </w:p>
      </w:sdtContent>
    </w:sdt>
    <w:p w:rsidR="004E3F84" w:rsidRDefault="004E3F84" w:rsidP="005661B2">
      <w:pPr>
        <w:widowControl w:val="0"/>
        <w:tabs>
          <w:tab w:val="left" w:pos="426"/>
        </w:tabs>
        <w:autoSpaceDE w:val="0"/>
        <w:autoSpaceDN w:val="0"/>
        <w:adjustRightInd w:val="0"/>
        <w:spacing w:after="0" w:line="240" w:lineRule="auto"/>
        <w:jc w:val="center"/>
        <w:rPr>
          <w:rFonts w:ascii="Times New Roman" w:hAnsi="Times New Roman"/>
          <w:b/>
          <w:bCs/>
          <w:sz w:val="24"/>
          <w:szCs w:val="24"/>
          <w:lang w:val="ru-RU"/>
        </w:rPr>
      </w:pPr>
      <w:r w:rsidRPr="00772E89">
        <w:rPr>
          <w:rFonts w:ascii="Times New Roman" w:hAnsi="Times New Roman"/>
          <w:b/>
          <w:bCs/>
          <w:sz w:val="24"/>
          <w:szCs w:val="24"/>
          <w:lang w:val="ru-RU"/>
        </w:rPr>
        <w:lastRenderedPageBreak/>
        <w:t>С</w:t>
      </w:r>
      <w:r w:rsidR="005661B2">
        <w:rPr>
          <w:rFonts w:ascii="Times New Roman" w:hAnsi="Times New Roman"/>
          <w:b/>
          <w:bCs/>
          <w:sz w:val="24"/>
          <w:szCs w:val="24"/>
          <w:lang w:val="ru-RU"/>
        </w:rPr>
        <w:t>ОДЕРЖАНИЕ</w:t>
      </w:r>
    </w:p>
    <w:p w:rsidR="00A041C1" w:rsidRDefault="00A041C1" w:rsidP="005661B2">
      <w:pPr>
        <w:widowControl w:val="0"/>
        <w:tabs>
          <w:tab w:val="left" w:pos="426"/>
        </w:tabs>
        <w:autoSpaceDE w:val="0"/>
        <w:autoSpaceDN w:val="0"/>
        <w:adjustRightInd w:val="0"/>
        <w:spacing w:after="0" w:line="240" w:lineRule="auto"/>
        <w:jc w:val="center"/>
        <w:rPr>
          <w:rFonts w:ascii="Times New Roman" w:hAnsi="Times New Roman"/>
          <w:b/>
          <w:bCs/>
          <w:sz w:val="24"/>
          <w:szCs w:val="24"/>
          <w:lang w:val="ru-RU"/>
        </w:rPr>
      </w:pPr>
    </w:p>
    <w:p w:rsidR="00A041C1" w:rsidRPr="00CD7646" w:rsidRDefault="00A041C1" w:rsidP="005661B2">
      <w:pPr>
        <w:widowControl w:val="0"/>
        <w:tabs>
          <w:tab w:val="left" w:pos="426"/>
        </w:tabs>
        <w:autoSpaceDE w:val="0"/>
        <w:autoSpaceDN w:val="0"/>
        <w:adjustRightInd w:val="0"/>
        <w:spacing w:after="0" w:line="240" w:lineRule="auto"/>
        <w:jc w:val="center"/>
        <w:rPr>
          <w:rFonts w:ascii="Times New Roman" w:hAnsi="Times New Roman"/>
          <w:b/>
          <w:bCs/>
          <w:sz w:val="24"/>
          <w:szCs w:val="24"/>
          <w:lang w:val="ru-RU"/>
        </w:rPr>
      </w:pPr>
      <w:r w:rsidRPr="00CD7646">
        <w:rPr>
          <w:rFonts w:ascii="Times New Roman" w:hAnsi="Times New Roman"/>
          <w:b/>
          <w:bCs/>
          <w:sz w:val="24"/>
          <w:szCs w:val="24"/>
          <w:lang w:val="ru-RU"/>
        </w:rPr>
        <w:t>Наименование раздела                                                                                        Номер страницы</w:t>
      </w:r>
    </w:p>
    <w:p w:rsidR="005661B2" w:rsidRPr="00CD7646" w:rsidRDefault="005661B2" w:rsidP="005661B2">
      <w:pPr>
        <w:widowControl w:val="0"/>
        <w:tabs>
          <w:tab w:val="left" w:pos="426"/>
        </w:tabs>
        <w:autoSpaceDE w:val="0"/>
        <w:autoSpaceDN w:val="0"/>
        <w:adjustRightInd w:val="0"/>
        <w:spacing w:after="0" w:line="240" w:lineRule="auto"/>
        <w:jc w:val="center"/>
        <w:rPr>
          <w:rFonts w:ascii="Times New Roman" w:hAnsi="Times New Roman"/>
          <w:b/>
          <w:bCs/>
          <w:sz w:val="24"/>
          <w:szCs w:val="24"/>
          <w:lang w:val="ru-RU"/>
        </w:rPr>
      </w:pPr>
    </w:p>
    <w:p w:rsidR="00B4704D" w:rsidRPr="00CD7646" w:rsidRDefault="00B4704D" w:rsidP="00CD7646">
      <w:pPr>
        <w:pStyle w:val="1"/>
        <w:jc w:val="left"/>
        <w:rPr>
          <w:sz w:val="24"/>
          <w:szCs w:val="24"/>
        </w:rPr>
      </w:pPr>
      <w:r w:rsidRPr="00CD7646">
        <w:rPr>
          <w:sz w:val="24"/>
          <w:szCs w:val="24"/>
        </w:rPr>
        <w:t>ОБЩИЕ ПОЛОЖЕНИЯ</w:t>
      </w:r>
      <w:r w:rsidR="00253A7A" w:rsidRPr="00CD7646">
        <w:rPr>
          <w:sz w:val="24"/>
          <w:szCs w:val="24"/>
        </w:rPr>
        <w:t>………………………………………</w:t>
      </w:r>
      <w:r w:rsidR="00CD7646">
        <w:rPr>
          <w:sz w:val="24"/>
          <w:szCs w:val="24"/>
        </w:rPr>
        <w:t>……………..</w:t>
      </w:r>
      <w:r w:rsidR="00253A7A" w:rsidRPr="00CD7646">
        <w:rPr>
          <w:sz w:val="24"/>
          <w:szCs w:val="24"/>
        </w:rPr>
        <w:t>…………………...</w:t>
      </w:r>
      <w:r w:rsidRPr="00CD7646">
        <w:rPr>
          <w:sz w:val="24"/>
          <w:szCs w:val="24"/>
        </w:rPr>
        <w:fldChar w:fldCharType="begin"/>
      </w:r>
      <w:r w:rsidRPr="00CD7646">
        <w:rPr>
          <w:sz w:val="24"/>
          <w:szCs w:val="24"/>
        </w:rPr>
        <w:instrText xml:space="preserve"> PAGEREF _Ref49443491 \h </w:instrText>
      </w:r>
      <w:r w:rsidRPr="00CD7646">
        <w:rPr>
          <w:sz w:val="24"/>
          <w:szCs w:val="24"/>
        </w:rPr>
      </w:r>
      <w:r w:rsidRPr="00CD7646">
        <w:rPr>
          <w:sz w:val="24"/>
          <w:szCs w:val="24"/>
        </w:rPr>
        <w:fldChar w:fldCharType="separate"/>
      </w:r>
      <w:r w:rsidRPr="00CD7646">
        <w:rPr>
          <w:sz w:val="24"/>
          <w:szCs w:val="24"/>
        </w:rPr>
        <w:t>2</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ПРАВА И ОБЯЗАННОСТИ СТОРОН……</w:t>
      </w:r>
      <w:r w:rsidR="00A041C1" w:rsidRPr="00CD7646">
        <w:rPr>
          <w:sz w:val="24"/>
          <w:szCs w:val="24"/>
        </w:rPr>
        <w:t>…………………………</w:t>
      </w:r>
      <w:r w:rsidR="00CD7646">
        <w:rPr>
          <w:sz w:val="24"/>
          <w:szCs w:val="24"/>
        </w:rPr>
        <w:t>……………….</w:t>
      </w:r>
      <w:r w:rsidR="00A041C1"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_Ref49443535 \h </w:instrText>
      </w:r>
      <w:r w:rsidRPr="00CD7646">
        <w:rPr>
          <w:sz w:val="24"/>
          <w:szCs w:val="24"/>
        </w:rPr>
      </w:r>
      <w:r w:rsidRPr="00CD7646">
        <w:rPr>
          <w:sz w:val="24"/>
          <w:szCs w:val="24"/>
        </w:rPr>
        <w:fldChar w:fldCharType="separate"/>
      </w:r>
      <w:r w:rsidRPr="00CD7646">
        <w:rPr>
          <w:sz w:val="24"/>
          <w:szCs w:val="24"/>
        </w:rPr>
        <w:t>3</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ТРУДОВЫЕ ОТНОШЕНИЯ, ТРУДОВОЙ ДОГОВОР</w:t>
      </w:r>
      <w:r w:rsidR="00A041C1" w:rsidRPr="00CD7646">
        <w:rPr>
          <w:sz w:val="24"/>
          <w:szCs w:val="24"/>
        </w:rPr>
        <w:t>………………</w:t>
      </w:r>
      <w:r w:rsidR="00CD7646">
        <w:rPr>
          <w:sz w:val="24"/>
          <w:szCs w:val="24"/>
        </w:rPr>
        <w:t>……………...</w:t>
      </w:r>
      <w:r w:rsidR="00A041C1"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_Ref49443574 \h </w:instrText>
      </w:r>
      <w:r w:rsidRPr="00CD7646">
        <w:rPr>
          <w:sz w:val="24"/>
          <w:szCs w:val="24"/>
        </w:rPr>
      </w:r>
      <w:r w:rsidRPr="00CD7646">
        <w:rPr>
          <w:sz w:val="24"/>
          <w:szCs w:val="24"/>
        </w:rPr>
        <w:fldChar w:fldCharType="separate"/>
      </w:r>
      <w:r w:rsidRPr="00CD7646">
        <w:rPr>
          <w:sz w:val="24"/>
          <w:szCs w:val="24"/>
        </w:rPr>
        <w:t>6</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ОРГАНИЗАЦИЯ ТРУДА..............</w:t>
      </w:r>
      <w:r w:rsidR="00A041C1" w:rsidRPr="00CD7646">
        <w:rPr>
          <w:sz w:val="24"/>
          <w:szCs w:val="24"/>
        </w:rPr>
        <w:t>...........................</w:t>
      </w:r>
      <w:r w:rsidR="00253A7A" w:rsidRPr="00CD7646">
        <w:rPr>
          <w:sz w:val="24"/>
          <w:szCs w:val="24"/>
        </w:rPr>
        <w:t>...............................</w:t>
      </w:r>
      <w:r w:rsidR="00A041C1" w:rsidRPr="00CD7646">
        <w:rPr>
          <w:sz w:val="24"/>
          <w:szCs w:val="24"/>
        </w:rPr>
        <w:t>.....</w:t>
      </w:r>
      <w:r w:rsidR="00CD7646">
        <w:rPr>
          <w:sz w:val="24"/>
          <w:szCs w:val="24"/>
        </w:rPr>
        <w:t>.......................</w:t>
      </w:r>
      <w:r w:rsidR="00253A7A"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_Ref49443608 \h </w:instrText>
      </w:r>
      <w:r w:rsidRPr="00CD7646">
        <w:rPr>
          <w:sz w:val="24"/>
          <w:szCs w:val="24"/>
        </w:rPr>
      </w:r>
      <w:r w:rsidRPr="00CD7646">
        <w:rPr>
          <w:sz w:val="24"/>
          <w:szCs w:val="24"/>
        </w:rPr>
        <w:fldChar w:fldCharType="separate"/>
      </w:r>
      <w:r w:rsidRPr="00CD7646">
        <w:rPr>
          <w:sz w:val="24"/>
          <w:szCs w:val="24"/>
        </w:rPr>
        <w:t>7</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 xml:space="preserve">ОПЛАТА ТРУДА </w:t>
      </w:r>
      <w:r w:rsidR="00A041C1" w:rsidRPr="00CD7646">
        <w:rPr>
          <w:sz w:val="24"/>
          <w:szCs w:val="24"/>
        </w:rPr>
        <w:t>….</w:t>
      </w:r>
      <w:r w:rsidRPr="00CD7646">
        <w:rPr>
          <w:sz w:val="24"/>
          <w:szCs w:val="24"/>
        </w:rPr>
        <w:t>...</w:t>
      </w:r>
      <w:r w:rsidR="00A041C1" w:rsidRPr="00CD7646">
        <w:rPr>
          <w:sz w:val="24"/>
          <w:szCs w:val="24"/>
        </w:rPr>
        <w:t>.........................................................</w:t>
      </w:r>
      <w:r w:rsidR="00CD7646">
        <w:rPr>
          <w:sz w:val="24"/>
          <w:szCs w:val="24"/>
        </w:rPr>
        <w:t>....................</w:t>
      </w:r>
      <w:r w:rsidR="00A041C1" w:rsidRPr="00CD7646">
        <w:rPr>
          <w:sz w:val="24"/>
          <w:szCs w:val="24"/>
        </w:rPr>
        <w:t>......................</w:t>
      </w:r>
      <w:r w:rsidRPr="00CD7646">
        <w:rPr>
          <w:sz w:val="24"/>
          <w:szCs w:val="24"/>
        </w:rPr>
        <w:t>......</w:t>
      </w:r>
      <w:r w:rsidR="00A041C1" w:rsidRPr="00CD7646">
        <w:rPr>
          <w:sz w:val="24"/>
          <w:szCs w:val="24"/>
        </w:rPr>
        <w:t>.</w:t>
      </w:r>
      <w:r w:rsidR="00253A7A"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_Ref49443670 \h </w:instrText>
      </w:r>
      <w:r w:rsidRPr="00CD7646">
        <w:rPr>
          <w:sz w:val="24"/>
          <w:szCs w:val="24"/>
        </w:rPr>
      </w:r>
      <w:r w:rsidRPr="00CD7646">
        <w:rPr>
          <w:sz w:val="24"/>
          <w:szCs w:val="24"/>
        </w:rPr>
        <w:fldChar w:fldCharType="separate"/>
      </w:r>
      <w:r w:rsidRPr="00CD7646">
        <w:rPr>
          <w:sz w:val="24"/>
          <w:szCs w:val="24"/>
        </w:rPr>
        <w:t>9</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ГАРАНТИИ И КОМПЕНСАЦИИ ..........</w:t>
      </w:r>
      <w:r w:rsidR="00A041C1" w:rsidRPr="00CD7646">
        <w:rPr>
          <w:sz w:val="24"/>
          <w:szCs w:val="24"/>
        </w:rPr>
        <w:t>...........................................................</w:t>
      </w:r>
      <w:r w:rsidR="00CD7646">
        <w:rPr>
          <w:sz w:val="24"/>
          <w:szCs w:val="24"/>
        </w:rPr>
        <w:t>....................</w:t>
      </w:r>
      <w:r w:rsidR="00A041C1"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_Ref49443707 \h </w:instrText>
      </w:r>
      <w:r w:rsidRPr="00CD7646">
        <w:rPr>
          <w:sz w:val="24"/>
          <w:szCs w:val="24"/>
        </w:rPr>
      </w:r>
      <w:r w:rsidRPr="00CD7646">
        <w:rPr>
          <w:sz w:val="24"/>
          <w:szCs w:val="24"/>
        </w:rPr>
        <w:fldChar w:fldCharType="separate"/>
      </w:r>
      <w:r w:rsidRPr="00CD7646">
        <w:rPr>
          <w:sz w:val="24"/>
          <w:szCs w:val="24"/>
        </w:rPr>
        <w:t>10</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УСЛОВИЯ И ОХРАНА ТРУДА .......................</w:t>
      </w:r>
      <w:r w:rsidR="00A041C1" w:rsidRPr="00CD7646">
        <w:rPr>
          <w:sz w:val="24"/>
          <w:szCs w:val="24"/>
        </w:rPr>
        <w:t>......................................</w:t>
      </w:r>
      <w:r w:rsidR="00CD7646">
        <w:rPr>
          <w:sz w:val="24"/>
          <w:szCs w:val="24"/>
        </w:rPr>
        <w:t>....................</w:t>
      </w:r>
      <w:r w:rsidR="00A041C1" w:rsidRPr="00CD7646">
        <w:rPr>
          <w:sz w:val="24"/>
          <w:szCs w:val="24"/>
        </w:rPr>
        <w:t>......</w:t>
      </w:r>
      <w:r w:rsidRPr="00CD7646">
        <w:rPr>
          <w:sz w:val="24"/>
          <w:szCs w:val="24"/>
        </w:rPr>
        <w:t>...</w:t>
      </w:r>
      <w:r w:rsidR="00A041C1"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_Ref49443741 \h </w:instrText>
      </w:r>
      <w:r w:rsidRPr="00CD7646">
        <w:rPr>
          <w:sz w:val="24"/>
          <w:szCs w:val="24"/>
        </w:rPr>
      </w:r>
      <w:r w:rsidRPr="00CD7646">
        <w:rPr>
          <w:sz w:val="24"/>
          <w:szCs w:val="24"/>
        </w:rPr>
        <w:fldChar w:fldCharType="separate"/>
      </w:r>
      <w:r w:rsidRPr="00CD7646">
        <w:rPr>
          <w:sz w:val="24"/>
          <w:szCs w:val="24"/>
        </w:rPr>
        <w:t>11</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ПОВЫШЕНИЕ КВАЛИФИКАЦИИ РАБОТНИКОВ.....</w:t>
      </w:r>
      <w:r w:rsidR="00A041C1" w:rsidRPr="00CD7646">
        <w:rPr>
          <w:sz w:val="24"/>
          <w:szCs w:val="24"/>
        </w:rPr>
        <w:t>.........................</w:t>
      </w:r>
      <w:r w:rsidR="00253A7A" w:rsidRPr="00CD7646">
        <w:rPr>
          <w:sz w:val="24"/>
          <w:szCs w:val="24"/>
        </w:rPr>
        <w:t>..</w:t>
      </w:r>
      <w:r w:rsidR="00CD7646">
        <w:rPr>
          <w:sz w:val="24"/>
          <w:szCs w:val="24"/>
        </w:rPr>
        <w:t>......................</w:t>
      </w:r>
      <w:r w:rsidR="00253A7A" w:rsidRPr="00CD7646">
        <w:rPr>
          <w:sz w:val="24"/>
          <w:szCs w:val="24"/>
        </w:rPr>
        <w:t>....</w:t>
      </w:r>
      <w:r w:rsidR="00A041C1" w:rsidRPr="00CD7646">
        <w:rPr>
          <w:sz w:val="24"/>
          <w:szCs w:val="24"/>
        </w:rPr>
        <w:t>....</w:t>
      </w:r>
      <w:r w:rsidRPr="00CD7646">
        <w:rPr>
          <w:sz w:val="24"/>
          <w:szCs w:val="24"/>
        </w:rPr>
        <w:t>.</w:t>
      </w:r>
      <w:r w:rsidRPr="00CD7646">
        <w:rPr>
          <w:sz w:val="24"/>
          <w:szCs w:val="24"/>
        </w:rPr>
        <w:fldChar w:fldCharType="begin"/>
      </w:r>
      <w:r w:rsidRPr="00CD7646">
        <w:rPr>
          <w:sz w:val="24"/>
          <w:szCs w:val="24"/>
        </w:rPr>
        <w:instrText xml:space="preserve"> PAGEREF _Ref49443801 \h </w:instrText>
      </w:r>
      <w:r w:rsidRPr="00CD7646">
        <w:rPr>
          <w:sz w:val="24"/>
          <w:szCs w:val="24"/>
        </w:rPr>
      </w:r>
      <w:r w:rsidRPr="00CD7646">
        <w:rPr>
          <w:sz w:val="24"/>
          <w:szCs w:val="24"/>
        </w:rPr>
        <w:fldChar w:fldCharType="separate"/>
      </w:r>
      <w:r w:rsidRPr="00CD7646">
        <w:rPr>
          <w:sz w:val="24"/>
          <w:szCs w:val="24"/>
        </w:rPr>
        <w:t>12</w:t>
      </w:r>
      <w:r w:rsidRPr="00CD7646">
        <w:rPr>
          <w:sz w:val="24"/>
          <w:szCs w:val="24"/>
        </w:rPr>
        <w:fldChar w:fldCharType="end"/>
      </w:r>
    </w:p>
    <w:p w:rsidR="00B4704D" w:rsidRPr="00CD7646" w:rsidRDefault="00B4704D" w:rsidP="00CD7646">
      <w:pPr>
        <w:pStyle w:val="1"/>
        <w:jc w:val="left"/>
        <w:rPr>
          <w:sz w:val="24"/>
          <w:szCs w:val="24"/>
        </w:rPr>
      </w:pPr>
      <w:r w:rsidRPr="00CD7646">
        <w:rPr>
          <w:sz w:val="24"/>
          <w:szCs w:val="24"/>
        </w:rPr>
        <w:t>ОТВЕСТВЕННОСТЬ СТОРОН...</w:t>
      </w:r>
      <w:r w:rsidR="00A041C1" w:rsidRPr="00CD7646">
        <w:rPr>
          <w:sz w:val="24"/>
          <w:szCs w:val="24"/>
        </w:rPr>
        <w:t>............................................................</w:t>
      </w:r>
      <w:r w:rsidR="00CD7646">
        <w:rPr>
          <w:sz w:val="24"/>
          <w:szCs w:val="24"/>
        </w:rPr>
        <w:t>...................</w:t>
      </w:r>
      <w:r w:rsidR="00A041C1" w:rsidRPr="00CD7646">
        <w:rPr>
          <w:sz w:val="24"/>
          <w:szCs w:val="24"/>
        </w:rPr>
        <w:t>.....</w:t>
      </w:r>
      <w:r w:rsidR="00253A7A" w:rsidRPr="00CD7646">
        <w:rPr>
          <w:sz w:val="24"/>
          <w:szCs w:val="24"/>
        </w:rPr>
        <w:t>......</w:t>
      </w:r>
      <w:r w:rsidRPr="00CD7646">
        <w:rPr>
          <w:sz w:val="24"/>
          <w:szCs w:val="24"/>
        </w:rPr>
        <w:t>.....</w:t>
      </w:r>
      <w:r w:rsidR="00B26CEE">
        <w:rPr>
          <w:sz w:val="24"/>
          <w:szCs w:val="24"/>
        </w:rPr>
        <w:t>12</w:t>
      </w:r>
      <w:r w:rsidR="00B26CEE" w:rsidRPr="00CD7646">
        <w:rPr>
          <w:sz w:val="24"/>
          <w:szCs w:val="24"/>
        </w:rPr>
        <w:t xml:space="preserve"> </w:t>
      </w:r>
    </w:p>
    <w:p w:rsidR="00B4704D" w:rsidRPr="00CD7646" w:rsidRDefault="00B4704D" w:rsidP="00CD7646">
      <w:pPr>
        <w:pStyle w:val="1"/>
        <w:jc w:val="left"/>
        <w:rPr>
          <w:sz w:val="24"/>
          <w:szCs w:val="24"/>
        </w:rPr>
      </w:pPr>
      <w:r w:rsidRPr="00CD7646">
        <w:rPr>
          <w:sz w:val="24"/>
          <w:szCs w:val="24"/>
        </w:rPr>
        <w:t xml:space="preserve"> ЗАКЛЮЧИТЕЛЬНЫЕ ПОЛОЖЕНИЯ</w:t>
      </w:r>
      <w:r w:rsidR="00A041C1" w:rsidRPr="00CD7646">
        <w:rPr>
          <w:sz w:val="24"/>
          <w:szCs w:val="24"/>
        </w:rPr>
        <w:t>……………………………….…</w:t>
      </w:r>
      <w:r w:rsidR="00CD7646">
        <w:rPr>
          <w:sz w:val="24"/>
          <w:szCs w:val="24"/>
        </w:rPr>
        <w:t>………</w:t>
      </w:r>
      <w:r w:rsidR="00CD7646" w:rsidRPr="00CD7646">
        <w:rPr>
          <w:sz w:val="24"/>
          <w:szCs w:val="24"/>
        </w:rPr>
        <w:t>…...</w:t>
      </w:r>
      <w:r w:rsidR="00A041C1" w:rsidRPr="00CD7646">
        <w:rPr>
          <w:sz w:val="24"/>
          <w:szCs w:val="24"/>
        </w:rPr>
        <w:t>…</w:t>
      </w:r>
      <w:r w:rsidR="00253A7A" w:rsidRPr="00CD7646">
        <w:rPr>
          <w:sz w:val="24"/>
          <w:szCs w:val="24"/>
        </w:rPr>
        <w:t>….</w:t>
      </w:r>
      <w:r w:rsidR="00A041C1" w:rsidRPr="00CD7646">
        <w:rPr>
          <w:sz w:val="24"/>
          <w:szCs w:val="24"/>
        </w:rPr>
        <w:t>….</w:t>
      </w:r>
      <w:r w:rsidR="00A041C1" w:rsidRPr="00CD7646">
        <w:rPr>
          <w:sz w:val="24"/>
          <w:szCs w:val="24"/>
        </w:rPr>
        <w:fldChar w:fldCharType="begin"/>
      </w:r>
      <w:r w:rsidR="00A041C1" w:rsidRPr="00CD7646">
        <w:rPr>
          <w:sz w:val="24"/>
          <w:szCs w:val="24"/>
        </w:rPr>
        <w:instrText xml:space="preserve"> PAGEREF _Ref49444148 \h </w:instrText>
      </w:r>
      <w:r w:rsidR="00A041C1" w:rsidRPr="00CD7646">
        <w:rPr>
          <w:sz w:val="24"/>
          <w:szCs w:val="24"/>
        </w:rPr>
      </w:r>
      <w:r w:rsidR="00A041C1" w:rsidRPr="00CD7646">
        <w:rPr>
          <w:sz w:val="24"/>
          <w:szCs w:val="24"/>
        </w:rPr>
        <w:fldChar w:fldCharType="separate"/>
      </w:r>
      <w:r w:rsidR="00A041C1" w:rsidRPr="00CD7646">
        <w:rPr>
          <w:sz w:val="24"/>
          <w:szCs w:val="24"/>
        </w:rPr>
        <w:t>13</w:t>
      </w:r>
      <w:r w:rsidR="00A041C1" w:rsidRPr="00CD7646">
        <w:rPr>
          <w:sz w:val="24"/>
          <w:szCs w:val="24"/>
        </w:rPr>
        <w:fldChar w:fldCharType="end"/>
      </w:r>
    </w:p>
    <w:p w:rsidR="00A041C1" w:rsidRPr="00CD7646" w:rsidRDefault="00A041C1" w:rsidP="00CD7646">
      <w:pPr>
        <w:pStyle w:val="1"/>
        <w:numPr>
          <w:ilvl w:val="0"/>
          <w:numId w:val="0"/>
        </w:numPr>
        <w:jc w:val="left"/>
        <w:rPr>
          <w:sz w:val="24"/>
          <w:szCs w:val="24"/>
        </w:rPr>
      </w:pPr>
    </w:p>
    <w:p w:rsidR="00253A7A" w:rsidRPr="00CD7646" w:rsidRDefault="00B4704D" w:rsidP="00CD7646">
      <w:pPr>
        <w:pStyle w:val="1"/>
        <w:numPr>
          <w:ilvl w:val="0"/>
          <w:numId w:val="0"/>
        </w:numPr>
        <w:jc w:val="left"/>
        <w:rPr>
          <w:sz w:val="24"/>
          <w:szCs w:val="24"/>
        </w:rPr>
      </w:pPr>
      <w:r w:rsidRPr="00CD7646">
        <w:rPr>
          <w:sz w:val="24"/>
          <w:szCs w:val="24"/>
        </w:rPr>
        <w:t>ПРИЛОЖЕНИЕ №1 Правила внутреннего трудового распорядка……</w:t>
      </w:r>
      <w:r w:rsidR="00A041C1" w:rsidRPr="00CD7646">
        <w:rPr>
          <w:sz w:val="24"/>
          <w:szCs w:val="24"/>
        </w:rPr>
        <w:t>………...…</w:t>
      </w:r>
      <w:r w:rsidR="00CD7646">
        <w:rPr>
          <w:sz w:val="24"/>
          <w:szCs w:val="24"/>
        </w:rPr>
        <w:t>.</w:t>
      </w:r>
      <w:r w:rsidR="00253A7A" w:rsidRPr="00CD7646">
        <w:rPr>
          <w:sz w:val="24"/>
          <w:szCs w:val="24"/>
        </w:rPr>
        <w:t>….</w:t>
      </w:r>
      <w:r w:rsidR="00A041C1" w:rsidRPr="00CD7646">
        <w:rPr>
          <w:sz w:val="24"/>
          <w:szCs w:val="24"/>
        </w:rPr>
        <w:t>……</w:t>
      </w:r>
      <w:r w:rsidRPr="00CD7646">
        <w:rPr>
          <w:sz w:val="24"/>
          <w:szCs w:val="24"/>
        </w:rPr>
        <w:t>…..</w:t>
      </w:r>
      <w:r w:rsidR="00B26CEE">
        <w:rPr>
          <w:sz w:val="24"/>
          <w:szCs w:val="24"/>
        </w:rPr>
        <w:t>14</w:t>
      </w:r>
    </w:p>
    <w:p w:rsidR="00A041C1" w:rsidRPr="009174B4" w:rsidRDefault="00B4704D" w:rsidP="009174B4">
      <w:pPr>
        <w:pStyle w:val="af0"/>
        <w:rPr>
          <w:rFonts w:ascii="Times New Roman" w:hAnsi="Times New Roman"/>
          <w:sz w:val="24"/>
          <w:szCs w:val="24"/>
        </w:rPr>
      </w:pPr>
      <w:r w:rsidRPr="009174B4">
        <w:rPr>
          <w:rFonts w:ascii="Times New Roman" w:hAnsi="Times New Roman"/>
          <w:sz w:val="24"/>
          <w:szCs w:val="24"/>
        </w:rPr>
        <w:t>ПРИЛОЖЕНИЕ №2</w:t>
      </w:r>
      <w:r w:rsidR="00A041C1" w:rsidRPr="009174B4">
        <w:rPr>
          <w:rFonts w:ascii="Times New Roman" w:hAnsi="Times New Roman"/>
          <w:sz w:val="24"/>
          <w:szCs w:val="24"/>
        </w:rPr>
        <w:t xml:space="preserve"> Перечень  должностей работников </w:t>
      </w:r>
    </w:p>
    <w:p w:rsidR="00A041C1" w:rsidRPr="009174B4" w:rsidRDefault="00A041C1" w:rsidP="009174B4">
      <w:pPr>
        <w:pStyle w:val="af0"/>
        <w:rPr>
          <w:rFonts w:ascii="Times New Roman" w:hAnsi="Times New Roman"/>
          <w:sz w:val="24"/>
          <w:szCs w:val="24"/>
        </w:rPr>
      </w:pPr>
      <w:r w:rsidRPr="009174B4">
        <w:rPr>
          <w:rFonts w:ascii="Times New Roman" w:hAnsi="Times New Roman"/>
          <w:sz w:val="24"/>
          <w:szCs w:val="24"/>
        </w:rPr>
        <w:t xml:space="preserve">с ненормированным рабочим днем, имеющих право </w:t>
      </w:r>
    </w:p>
    <w:p w:rsidR="00A041C1" w:rsidRDefault="00A041C1" w:rsidP="009174B4">
      <w:pPr>
        <w:pStyle w:val="af0"/>
      </w:pPr>
      <w:r w:rsidRPr="009174B4">
        <w:rPr>
          <w:rFonts w:ascii="Times New Roman" w:hAnsi="Times New Roman"/>
          <w:sz w:val="24"/>
          <w:szCs w:val="24"/>
        </w:rPr>
        <w:t>на ежегодный дополнительный отпуск</w:t>
      </w:r>
      <w:r w:rsidRPr="00CD7646">
        <w:t>…………………………</w:t>
      </w:r>
      <w:r w:rsidR="009174B4">
        <w:t>………………………………….</w:t>
      </w:r>
      <w:r w:rsidRPr="00CD7646">
        <w:t>…………………</w:t>
      </w:r>
      <w:r w:rsidR="00253A7A" w:rsidRPr="00CD7646">
        <w:t>………</w:t>
      </w:r>
      <w:r w:rsidRPr="00CD7646">
        <w:t>………</w:t>
      </w:r>
      <w:r w:rsidR="00B26CEE">
        <w:t>20</w:t>
      </w:r>
    </w:p>
    <w:p w:rsidR="00CD7646" w:rsidRPr="00CD7646" w:rsidRDefault="00CD7646" w:rsidP="00CD7646">
      <w:pPr>
        <w:widowControl w:val="0"/>
        <w:tabs>
          <w:tab w:val="left" w:pos="142"/>
        </w:tabs>
        <w:autoSpaceDE w:val="0"/>
        <w:autoSpaceDN w:val="0"/>
        <w:adjustRightInd w:val="0"/>
        <w:spacing w:after="0" w:line="297" w:lineRule="exact"/>
        <w:ind w:right="14"/>
        <w:rPr>
          <w:rFonts w:ascii="Times New Roman" w:hAnsi="Times New Roman"/>
          <w:sz w:val="24"/>
          <w:szCs w:val="24"/>
          <w:lang w:val="ru-RU"/>
        </w:rPr>
      </w:pPr>
    </w:p>
    <w:p w:rsidR="00253A7A" w:rsidRPr="00CD7646" w:rsidRDefault="00B4704D" w:rsidP="00CD7646">
      <w:pPr>
        <w:pStyle w:val="af0"/>
        <w:rPr>
          <w:rFonts w:ascii="Times New Roman" w:hAnsi="Times New Roman"/>
          <w:sz w:val="24"/>
          <w:szCs w:val="24"/>
        </w:rPr>
      </w:pPr>
      <w:r w:rsidRPr="00CD7646">
        <w:rPr>
          <w:rFonts w:ascii="Times New Roman" w:hAnsi="Times New Roman"/>
          <w:sz w:val="24"/>
          <w:szCs w:val="24"/>
        </w:rPr>
        <w:t>ПРИЛОЖЕНИЕ №3</w:t>
      </w:r>
      <w:r w:rsidR="00373ABE" w:rsidRPr="00CD7646">
        <w:rPr>
          <w:rFonts w:ascii="Times New Roman" w:hAnsi="Times New Roman"/>
          <w:sz w:val="24"/>
          <w:szCs w:val="24"/>
        </w:rPr>
        <w:fldChar w:fldCharType="begin"/>
      </w:r>
      <w:r w:rsidR="00373ABE" w:rsidRPr="00CD7646">
        <w:rPr>
          <w:rFonts w:ascii="Times New Roman" w:hAnsi="Times New Roman"/>
          <w:sz w:val="24"/>
          <w:szCs w:val="24"/>
        </w:rPr>
        <w:instrText xml:space="preserve"> TOC \o "1-3" \h \z \u </w:instrText>
      </w:r>
      <w:r w:rsidR="00373ABE" w:rsidRPr="00CD7646">
        <w:rPr>
          <w:rFonts w:ascii="Times New Roman" w:hAnsi="Times New Roman"/>
          <w:sz w:val="24"/>
          <w:szCs w:val="24"/>
        </w:rPr>
        <w:fldChar w:fldCharType="separate"/>
      </w:r>
      <w:r w:rsidR="00253A7A" w:rsidRPr="00CD7646">
        <w:rPr>
          <w:rFonts w:ascii="Times New Roman" w:hAnsi="Times New Roman"/>
          <w:sz w:val="24"/>
          <w:szCs w:val="24"/>
        </w:rPr>
        <w:t xml:space="preserve"> Положение об оплате труда работников </w:t>
      </w:r>
    </w:p>
    <w:p w:rsidR="00253A7A" w:rsidRPr="00CD7646" w:rsidRDefault="00253A7A" w:rsidP="00CD7646">
      <w:pPr>
        <w:pStyle w:val="af0"/>
        <w:rPr>
          <w:rFonts w:ascii="Times New Roman" w:hAnsi="Times New Roman"/>
          <w:sz w:val="24"/>
          <w:szCs w:val="24"/>
        </w:rPr>
      </w:pPr>
      <w:r w:rsidRPr="00CD7646">
        <w:rPr>
          <w:rFonts w:ascii="Times New Roman" w:hAnsi="Times New Roman"/>
          <w:sz w:val="24"/>
          <w:szCs w:val="24"/>
        </w:rPr>
        <w:t xml:space="preserve">государственных учреждений, подведомственных </w:t>
      </w:r>
    </w:p>
    <w:p w:rsidR="00253A7A" w:rsidRPr="00CD7646" w:rsidRDefault="00253A7A" w:rsidP="00CD7646">
      <w:pPr>
        <w:pStyle w:val="af0"/>
        <w:rPr>
          <w:rFonts w:ascii="Times New Roman" w:hAnsi="Times New Roman"/>
          <w:sz w:val="24"/>
          <w:szCs w:val="24"/>
        </w:rPr>
      </w:pPr>
      <w:r w:rsidRPr="00CD7646">
        <w:rPr>
          <w:rFonts w:ascii="Times New Roman" w:hAnsi="Times New Roman"/>
          <w:sz w:val="24"/>
          <w:szCs w:val="24"/>
        </w:rPr>
        <w:t>Министерству образования и науки Республики Саха (Якутия)……………………………………………</w:t>
      </w:r>
      <w:r w:rsidR="00B26CEE">
        <w:rPr>
          <w:rFonts w:ascii="Times New Roman" w:hAnsi="Times New Roman"/>
          <w:sz w:val="24"/>
          <w:szCs w:val="24"/>
        </w:rPr>
        <w:t>…………………...</w:t>
      </w:r>
      <w:r w:rsidR="00CD7646">
        <w:rPr>
          <w:rFonts w:ascii="Times New Roman" w:hAnsi="Times New Roman"/>
          <w:sz w:val="24"/>
          <w:szCs w:val="24"/>
        </w:rPr>
        <w:t>………...</w:t>
      </w:r>
      <w:r w:rsidRPr="00CD7646">
        <w:rPr>
          <w:rFonts w:ascii="Times New Roman" w:hAnsi="Times New Roman"/>
          <w:sz w:val="24"/>
          <w:szCs w:val="24"/>
        </w:rPr>
        <w:t>…………………</w:t>
      </w:r>
      <w:r w:rsidR="00B26CEE">
        <w:rPr>
          <w:rFonts w:ascii="Times New Roman" w:hAnsi="Times New Roman"/>
          <w:sz w:val="24"/>
          <w:szCs w:val="24"/>
        </w:rPr>
        <w:t>.21</w:t>
      </w:r>
      <w:r w:rsidR="00B26CEE" w:rsidRPr="00CD7646">
        <w:rPr>
          <w:rFonts w:ascii="Times New Roman" w:hAnsi="Times New Roman"/>
          <w:sz w:val="24"/>
          <w:szCs w:val="24"/>
        </w:rPr>
        <w:t xml:space="preserve"> </w:t>
      </w:r>
    </w:p>
    <w:p w:rsidR="005661B2" w:rsidRPr="00CD7646" w:rsidRDefault="005661B2" w:rsidP="00CD7646">
      <w:pPr>
        <w:pStyle w:val="af0"/>
        <w:rPr>
          <w:rFonts w:ascii="Times New Roman" w:hAnsi="Times New Roman"/>
          <w:sz w:val="24"/>
          <w:szCs w:val="24"/>
        </w:rPr>
      </w:pPr>
    </w:p>
    <w:p w:rsidR="009174B4" w:rsidRPr="009174B4" w:rsidRDefault="00373ABE" w:rsidP="009174B4">
      <w:pPr>
        <w:widowControl w:val="0"/>
        <w:overflowPunct w:val="0"/>
        <w:autoSpaceDE w:val="0"/>
        <w:autoSpaceDN w:val="0"/>
        <w:adjustRightInd w:val="0"/>
        <w:spacing w:after="0" w:line="221" w:lineRule="auto"/>
        <w:ind w:right="30"/>
        <w:rPr>
          <w:rFonts w:ascii="Times New Roman" w:hAnsi="Times New Roman"/>
          <w:sz w:val="24"/>
          <w:szCs w:val="24"/>
          <w:lang w:val="ru-RU"/>
        </w:rPr>
      </w:pPr>
      <w:r w:rsidRPr="00CD7646">
        <w:rPr>
          <w:rFonts w:ascii="Times New Roman" w:hAnsi="Times New Roman"/>
          <w:b/>
          <w:sz w:val="24"/>
          <w:szCs w:val="24"/>
        </w:rPr>
        <w:fldChar w:fldCharType="end"/>
      </w:r>
      <w:r w:rsidR="00CD7646" w:rsidRPr="009174B4">
        <w:rPr>
          <w:rFonts w:ascii="Times New Roman" w:hAnsi="Times New Roman"/>
          <w:sz w:val="24"/>
          <w:szCs w:val="24"/>
          <w:lang w:val="ru-RU"/>
        </w:rPr>
        <w:t>ПРИЛОЖЕНИЕ №</w:t>
      </w:r>
      <w:r w:rsidR="009174B4" w:rsidRPr="009174B4">
        <w:rPr>
          <w:rFonts w:ascii="Times New Roman" w:hAnsi="Times New Roman"/>
          <w:sz w:val="24"/>
          <w:szCs w:val="24"/>
          <w:lang w:val="ru-RU"/>
        </w:rPr>
        <w:t>4</w:t>
      </w:r>
      <w:r w:rsidR="00CD7646" w:rsidRPr="009174B4">
        <w:rPr>
          <w:rFonts w:ascii="Times New Roman" w:hAnsi="Times New Roman"/>
          <w:bCs/>
          <w:sz w:val="24"/>
          <w:szCs w:val="24"/>
          <w:lang w:val="ru-RU"/>
        </w:rPr>
        <w:t xml:space="preserve"> </w:t>
      </w:r>
      <w:r w:rsidR="009174B4" w:rsidRPr="009174B4">
        <w:rPr>
          <w:rFonts w:ascii="Times New Roman" w:hAnsi="Times New Roman"/>
          <w:bCs/>
          <w:sz w:val="24"/>
          <w:szCs w:val="24"/>
          <w:lang w:val="ru-RU"/>
        </w:rPr>
        <w:t>Положение о стимулировании работников</w:t>
      </w:r>
    </w:p>
    <w:p w:rsidR="009174B4" w:rsidRPr="009174B4" w:rsidRDefault="009174B4" w:rsidP="009174B4">
      <w:pPr>
        <w:widowControl w:val="0"/>
        <w:autoSpaceDE w:val="0"/>
        <w:autoSpaceDN w:val="0"/>
        <w:adjustRightInd w:val="0"/>
        <w:spacing w:after="0" w:line="71" w:lineRule="exact"/>
        <w:ind w:right="30"/>
        <w:rPr>
          <w:rFonts w:ascii="Times New Roman" w:hAnsi="Times New Roman"/>
          <w:sz w:val="24"/>
          <w:szCs w:val="24"/>
          <w:lang w:val="ru-RU"/>
        </w:rPr>
      </w:pPr>
    </w:p>
    <w:p w:rsidR="00CD7646" w:rsidRPr="009174B4" w:rsidRDefault="009174B4" w:rsidP="009174B4">
      <w:pPr>
        <w:widowControl w:val="0"/>
        <w:overflowPunct w:val="0"/>
        <w:autoSpaceDE w:val="0"/>
        <w:autoSpaceDN w:val="0"/>
        <w:adjustRightInd w:val="0"/>
        <w:spacing w:after="0" w:line="214" w:lineRule="auto"/>
        <w:ind w:right="30"/>
        <w:rPr>
          <w:rFonts w:ascii="Times New Roman" w:hAnsi="Times New Roman"/>
          <w:sz w:val="24"/>
          <w:szCs w:val="24"/>
          <w:lang w:val="ru-RU"/>
        </w:rPr>
      </w:pPr>
      <w:r w:rsidRPr="009174B4">
        <w:rPr>
          <w:rFonts w:ascii="Times New Roman" w:hAnsi="Times New Roman"/>
          <w:sz w:val="24"/>
          <w:szCs w:val="24"/>
          <w:lang w:val="ru-RU"/>
        </w:rPr>
        <w:t>ГБПОУ РС(Я) «ЦПРКА»</w:t>
      </w:r>
      <w:r>
        <w:rPr>
          <w:rFonts w:ascii="Times New Roman" w:hAnsi="Times New Roman"/>
          <w:sz w:val="24"/>
          <w:szCs w:val="24"/>
          <w:lang w:val="ru-RU"/>
        </w:rPr>
        <w:t>…………………………………………...</w:t>
      </w:r>
      <w:r w:rsidR="00CD7646" w:rsidRPr="009174B4">
        <w:rPr>
          <w:rFonts w:ascii="Times New Roman" w:hAnsi="Times New Roman"/>
          <w:bCs/>
          <w:sz w:val="24"/>
          <w:szCs w:val="24"/>
          <w:lang w:val="ru-RU"/>
        </w:rPr>
        <w:t>…………………</w:t>
      </w:r>
      <w:r w:rsidRPr="009174B4">
        <w:rPr>
          <w:rFonts w:ascii="Times New Roman" w:hAnsi="Times New Roman"/>
          <w:bCs/>
          <w:sz w:val="24"/>
          <w:szCs w:val="24"/>
          <w:lang w:val="ru-RU"/>
        </w:rPr>
        <w:t>……</w:t>
      </w:r>
      <w:r w:rsidR="00CD7646" w:rsidRPr="009174B4">
        <w:rPr>
          <w:rFonts w:ascii="Times New Roman" w:hAnsi="Times New Roman"/>
          <w:bCs/>
          <w:sz w:val="24"/>
          <w:szCs w:val="24"/>
          <w:lang w:val="ru-RU"/>
        </w:rPr>
        <w:t>………</w:t>
      </w:r>
      <w:r w:rsidR="00B26CEE">
        <w:rPr>
          <w:rFonts w:ascii="Times New Roman" w:hAnsi="Times New Roman"/>
          <w:bCs/>
          <w:sz w:val="24"/>
          <w:szCs w:val="24"/>
          <w:lang w:val="ru-RU"/>
        </w:rPr>
        <w:t>34</w:t>
      </w:r>
    </w:p>
    <w:p w:rsidR="009174B4" w:rsidRPr="009174B4" w:rsidRDefault="009174B4" w:rsidP="009174B4">
      <w:pPr>
        <w:widowControl w:val="0"/>
        <w:overflowPunct w:val="0"/>
        <w:autoSpaceDE w:val="0"/>
        <w:autoSpaceDN w:val="0"/>
        <w:adjustRightInd w:val="0"/>
        <w:spacing w:after="0" w:line="214" w:lineRule="auto"/>
        <w:ind w:right="-21"/>
        <w:rPr>
          <w:rFonts w:ascii="Times New Roman" w:hAnsi="Times New Roman"/>
          <w:bCs/>
          <w:sz w:val="24"/>
          <w:szCs w:val="24"/>
          <w:lang w:val="ru-RU"/>
        </w:rPr>
      </w:pPr>
      <w:r w:rsidRPr="009174B4">
        <w:rPr>
          <w:rFonts w:ascii="Times New Roman" w:hAnsi="Times New Roman"/>
          <w:sz w:val="24"/>
          <w:szCs w:val="24"/>
          <w:lang w:val="ru-RU"/>
        </w:rPr>
        <w:t>ПРИЛОЖЕНИЕ №5</w:t>
      </w:r>
      <w:r w:rsidRPr="009174B4">
        <w:rPr>
          <w:rFonts w:ascii="Times New Roman" w:hAnsi="Times New Roman"/>
          <w:bCs/>
          <w:sz w:val="24"/>
          <w:szCs w:val="24"/>
          <w:lang w:val="ru-RU"/>
        </w:rPr>
        <w:t xml:space="preserve"> Соглашение </w:t>
      </w:r>
    </w:p>
    <w:p w:rsidR="009174B4" w:rsidRPr="009174B4" w:rsidRDefault="009174B4" w:rsidP="009174B4">
      <w:pPr>
        <w:widowControl w:val="0"/>
        <w:overflowPunct w:val="0"/>
        <w:autoSpaceDE w:val="0"/>
        <w:autoSpaceDN w:val="0"/>
        <w:adjustRightInd w:val="0"/>
        <w:spacing w:after="0" w:line="214" w:lineRule="auto"/>
        <w:ind w:right="-21"/>
        <w:rPr>
          <w:rFonts w:ascii="Times New Roman" w:hAnsi="Times New Roman"/>
          <w:sz w:val="24"/>
          <w:szCs w:val="24"/>
          <w:lang w:val="ru-RU"/>
        </w:rPr>
      </w:pPr>
      <w:r w:rsidRPr="009174B4">
        <w:rPr>
          <w:rFonts w:ascii="Times New Roman" w:hAnsi="Times New Roman"/>
          <w:bCs/>
          <w:sz w:val="24"/>
          <w:szCs w:val="24"/>
          <w:lang w:val="ru-RU"/>
        </w:rPr>
        <w:t>администрации и Профкома по охране труда и пожарной безопасности</w:t>
      </w:r>
    </w:p>
    <w:p w:rsidR="009174B4" w:rsidRPr="009174B4" w:rsidRDefault="009174B4" w:rsidP="009174B4">
      <w:pPr>
        <w:widowControl w:val="0"/>
        <w:autoSpaceDE w:val="0"/>
        <w:autoSpaceDN w:val="0"/>
        <w:adjustRightInd w:val="0"/>
        <w:spacing w:after="0" w:line="2" w:lineRule="exact"/>
        <w:ind w:right="-21"/>
        <w:rPr>
          <w:rFonts w:ascii="Times New Roman" w:hAnsi="Times New Roman"/>
          <w:sz w:val="24"/>
          <w:szCs w:val="24"/>
          <w:lang w:val="ru-RU"/>
        </w:rPr>
      </w:pPr>
    </w:p>
    <w:p w:rsidR="009174B4" w:rsidRPr="009174B4" w:rsidRDefault="009174B4" w:rsidP="009174B4">
      <w:pPr>
        <w:widowControl w:val="0"/>
        <w:overflowPunct w:val="0"/>
        <w:autoSpaceDE w:val="0"/>
        <w:autoSpaceDN w:val="0"/>
        <w:adjustRightInd w:val="0"/>
        <w:spacing w:after="0" w:line="214" w:lineRule="auto"/>
        <w:ind w:right="-21"/>
        <w:rPr>
          <w:rFonts w:ascii="Times New Roman" w:hAnsi="Times New Roman"/>
          <w:sz w:val="24"/>
          <w:szCs w:val="24"/>
          <w:lang w:val="ru-RU"/>
        </w:rPr>
      </w:pPr>
      <w:r w:rsidRPr="009174B4">
        <w:rPr>
          <w:rFonts w:ascii="Times New Roman" w:hAnsi="Times New Roman"/>
          <w:bCs/>
          <w:sz w:val="24"/>
          <w:szCs w:val="24"/>
          <w:lang w:val="ru-RU"/>
        </w:rPr>
        <w:t>Жиганского структурного подразделения</w:t>
      </w:r>
      <w:r w:rsidRPr="009174B4">
        <w:rPr>
          <w:rFonts w:ascii="Times New Roman" w:hAnsi="Times New Roman"/>
          <w:sz w:val="24"/>
          <w:szCs w:val="24"/>
          <w:lang w:val="ru-RU"/>
        </w:rPr>
        <w:t xml:space="preserve"> ГБПОУ РС(Я) «ЦПРКА»</w:t>
      </w:r>
      <w:r>
        <w:rPr>
          <w:rFonts w:ascii="Times New Roman" w:hAnsi="Times New Roman"/>
          <w:sz w:val="24"/>
          <w:szCs w:val="24"/>
          <w:lang w:val="ru-RU"/>
        </w:rPr>
        <w:t>……………………………</w:t>
      </w:r>
      <w:r w:rsidR="00B26CEE">
        <w:rPr>
          <w:rFonts w:ascii="Times New Roman" w:hAnsi="Times New Roman"/>
          <w:bCs/>
          <w:sz w:val="24"/>
          <w:szCs w:val="24"/>
          <w:lang w:val="ru-RU"/>
        </w:rPr>
        <w:t>38</w:t>
      </w:r>
    </w:p>
    <w:p w:rsidR="009174B4" w:rsidRPr="009174B4" w:rsidRDefault="009174B4" w:rsidP="009174B4">
      <w:pPr>
        <w:widowControl w:val="0"/>
        <w:overflowPunct w:val="0"/>
        <w:autoSpaceDE w:val="0"/>
        <w:autoSpaceDN w:val="0"/>
        <w:adjustRightInd w:val="0"/>
        <w:spacing w:after="0" w:line="221" w:lineRule="auto"/>
        <w:ind w:right="-21"/>
        <w:rPr>
          <w:rFonts w:ascii="Times New Roman" w:hAnsi="Times New Roman"/>
          <w:sz w:val="24"/>
          <w:szCs w:val="24"/>
          <w:lang w:val="ru-RU"/>
        </w:rPr>
      </w:pPr>
    </w:p>
    <w:p w:rsidR="009174B4" w:rsidRPr="009174B4" w:rsidRDefault="009174B4" w:rsidP="009174B4">
      <w:pPr>
        <w:widowControl w:val="0"/>
        <w:overflowPunct w:val="0"/>
        <w:autoSpaceDE w:val="0"/>
        <w:autoSpaceDN w:val="0"/>
        <w:adjustRightInd w:val="0"/>
        <w:spacing w:after="0" w:line="221" w:lineRule="auto"/>
        <w:ind w:right="-21"/>
        <w:rPr>
          <w:rFonts w:ascii="Times New Roman" w:hAnsi="Times New Roman"/>
          <w:sz w:val="24"/>
          <w:szCs w:val="24"/>
          <w:lang w:val="ru-RU"/>
        </w:rPr>
      </w:pPr>
      <w:r w:rsidRPr="009174B4">
        <w:rPr>
          <w:rFonts w:ascii="Times New Roman" w:hAnsi="Times New Roman"/>
          <w:sz w:val="24"/>
          <w:szCs w:val="24"/>
          <w:lang w:val="ru-RU"/>
        </w:rPr>
        <w:t>ПРИЛОЖЕНИЕ №6</w:t>
      </w:r>
      <w:r w:rsidRPr="009174B4">
        <w:rPr>
          <w:rFonts w:ascii="Times New Roman" w:hAnsi="Times New Roman"/>
          <w:bCs/>
          <w:sz w:val="24"/>
          <w:szCs w:val="24"/>
          <w:lang w:val="ru-RU"/>
        </w:rPr>
        <w:t xml:space="preserve"> Наименование профессий и должностей, получающих бесплатную специальную одежду, специальную обувь и других средств индивидуальной защиты</w:t>
      </w:r>
      <w:r>
        <w:rPr>
          <w:rFonts w:ascii="Times New Roman" w:hAnsi="Times New Roman"/>
          <w:bCs/>
          <w:sz w:val="24"/>
          <w:szCs w:val="24"/>
          <w:lang w:val="ru-RU"/>
        </w:rPr>
        <w:t>……….</w:t>
      </w:r>
      <w:r w:rsidR="00B26CEE">
        <w:rPr>
          <w:rFonts w:ascii="Times New Roman" w:hAnsi="Times New Roman"/>
          <w:bCs/>
          <w:sz w:val="24"/>
          <w:szCs w:val="24"/>
          <w:lang w:val="ru-RU"/>
        </w:rPr>
        <w:t>41</w:t>
      </w:r>
    </w:p>
    <w:p w:rsidR="009174B4" w:rsidRPr="009174B4" w:rsidRDefault="009174B4" w:rsidP="009174B4">
      <w:pPr>
        <w:widowControl w:val="0"/>
        <w:overflowPunct w:val="0"/>
        <w:autoSpaceDE w:val="0"/>
        <w:autoSpaceDN w:val="0"/>
        <w:adjustRightInd w:val="0"/>
        <w:spacing w:after="0" w:line="221" w:lineRule="auto"/>
        <w:ind w:right="-21"/>
        <w:rPr>
          <w:rFonts w:ascii="Times New Roman" w:hAnsi="Times New Roman"/>
          <w:sz w:val="24"/>
          <w:szCs w:val="24"/>
          <w:lang w:val="ru-RU"/>
        </w:rPr>
      </w:pPr>
    </w:p>
    <w:p w:rsidR="009174B4" w:rsidRPr="009174B4" w:rsidRDefault="009174B4" w:rsidP="009174B4">
      <w:pPr>
        <w:widowControl w:val="0"/>
        <w:overflowPunct w:val="0"/>
        <w:autoSpaceDE w:val="0"/>
        <w:autoSpaceDN w:val="0"/>
        <w:adjustRightInd w:val="0"/>
        <w:spacing w:after="0" w:line="189" w:lineRule="auto"/>
        <w:ind w:right="-21"/>
        <w:rPr>
          <w:rFonts w:ascii="Times New Roman" w:hAnsi="Times New Roman"/>
          <w:sz w:val="24"/>
          <w:szCs w:val="24"/>
          <w:lang w:val="ru-RU"/>
        </w:rPr>
      </w:pPr>
      <w:r w:rsidRPr="009174B4">
        <w:rPr>
          <w:rFonts w:ascii="Times New Roman" w:hAnsi="Times New Roman"/>
          <w:sz w:val="24"/>
          <w:szCs w:val="24"/>
          <w:lang w:val="ru-RU"/>
        </w:rPr>
        <w:t>ПРИЛОЖЕНИЕ №7</w:t>
      </w:r>
      <w:r w:rsidRPr="009174B4">
        <w:rPr>
          <w:rFonts w:ascii="Times New Roman" w:hAnsi="Times New Roman"/>
          <w:bCs/>
          <w:sz w:val="24"/>
          <w:szCs w:val="24"/>
          <w:lang w:val="ru-RU"/>
        </w:rPr>
        <w:t xml:space="preserve"> Перечень рабочих мест и профессии работников, которым</w:t>
      </w:r>
    </w:p>
    <w:p w:rsidR="009174B4" w:rsidRPr="009174B4" w:rsidRDefault="009174B4" w:rsidP="009174B4">
      <w:pPr>
        <w:widowControl w:val="0"/>
        <w:autoSpaceDE w:val="0"/>
        <w:autoSpaceDN w:val="0"/>
        <w:adjustRightInd w:val="0"/>
        <w:spacing w:after="0" w:line="208" w:lineRule="auto"/>
        <w:ind w:right="-21"/>
        <w:rPr>
          <w:rFonts w:ascii="Times New Roman" w:hAnsi="Times New Roman"/>
          <w:sz w:val="24"/>
          <w:szCs w:val="24"/>
          <w:lang w:val="ru-RU"/>
        </w:rPr>
      </w:pPr>
      <w:r w:rsidRPr="009174B4">
        <w:rPr>
          <w:rFonts w:ascii="Times New Roman" w:hAnsi="Times New Roman"/>
          <w:bCs/>
          <w:sz w:val="24"/>
          <w:szCs w:val="24"/>
          <w:lang w:val="ru-RU"/>
        </w:rPr>
        <w:t>устанавливается выдача смывающих или обезвреживающих средств</w:t>
      </w:r>
      <w:r>
        <w:rPr>
          <w:rFonts w:ascii="Times New Roman" w:hAnsi="Times New Roman"/>
          <w:sz w:val="24"/>
          <w:szCs w:val="24"/>
          <w:lang w:val="ru-RU"/>
        </w:rPr>
        <w:t>………………………….</w:t>
      </w:r>
      <w:r w:rsidR="00B26CEE">
        <w:rPr>
          <w:rFonts w:ascii="Times New Roman" w:hAnsi="Times New Roman"/>
          <w:bCs/>
          <w:sz w:val="24"/>
          <w:szCs w:val="24"/>
          <w:lang w:val="ru-RU"/>
        </w:rPr>
        <w:t>42</w:t>
      </w:r>
    </w:p>
    <w:p w:rsidR="009174B4" w:rsidRPr="00CD7646" w:rsidRDefault="009174B4" w:rsidP="009174B4">
      <w:pPr>
        <w:widowControl w:val="0"/>
        <w:overflowPunct w:val="0"/>
        <w:autoSpaceDE w:val="0"/>
        <w:autoSpaceDN w:val="0"/>
        <w:adjustRightInd w:val="0"/>
        <w:spacing w:after="0" w:line="221" w:lineRule="auto"/>
        <w:ind w:right="30"/>
        <w:rPr>
          <w:rFonts w:ascii="Times New Roman" w:hAnsi="Times New Roman"/>
          <w:b/>
          <w:sz w:val="24"/>
          <w:szCs w:val="24"/>
          <w:lang w:val="ru-RU"/>
        </w:rPr>
      </w:pPr>
    </w:p>
    <w:p w:rsidR="00373ABE" w:rsidRPr="00772E89" w:rsidRDefault="00373ABE" w:rsidP="00CD7646">
      <w:pPr>
        <w:pStyle w:val="af0"/>
      </w:pPr>
    </w:p>
    <w:p w:rsidR="004E3F84" w:rsidRPr="00772E89" w:rsidRDefault="004E3F84" w:rsidP="00772E89">
      <w:pPr>
        <w:widowControl w:val="0"/>
        <w:tabs>
          <w:tab w:val="left" w:pos="426"/>
        </w:tabs>
        <w:autoSpaceDE w:val="0"/>
        <w:autoSpaceDN w:val="0"/>
        <w:adjustRightInd w:val="0"/>
        <w:spacing w:after="0" w:line="240" w:lineRule="auto"/>
        <w:jc w:val="both"/>
        <w:rPr>
          <w:rFonts w:ascii="Times New Roman" w:hAnsi="Times New Roman"/>
          <w:sz w:val="24"/>
          <w:szCs w:val="24"/>
          <w:lang w:val="ru-RU"/>
        </w:rPr>
        <w:sectPr w:rsidR="004E3F84" w:rsidRPr="00772E89" w:rsidSect="00901A3C">
          <w:footerReference w:type="default" r:id="rId10"/>
          <w:pgSz w:w="11906" w:h="16838"/>
          <w:pgMar w:top="1127" w:right="566" w:bottom="718" w:left="1580" w:header="720" w:footer="720" w:gutter="0"/>
          <w:pgNumType w:start="0"/>
          <w:cols w:space="720" w:equalWidth="0">
            <w:col w:w="9760"/>
          </w:cols>
          <w:noEndnote/>
          <w:titlePg/>
          <w:docGrid w:linePitch="299"/>
        </w:sectPr>
      </w:pPr>
    </w:p>
    <w:p w:rsidR="007B0AB4" w:rsidRPr="00772E89" w:rsidRDefault="000D55AE" w:rsidP="001C392A">
      <w:pPr>
        <w:pStyle w:val="a3"/>
        <w:numPr>
          <w:ilvl w:val="0"/>
          <w:numId w:val="45"/>
        </w:numPr>
        <w:tabs>
          <w:tab w:val="left" w:pos="426"/>
          <w:tab w:val="left" w:leader="dot" w:pos="9554"/>
        </w:tabs>
        <w:spacing w:line="365" w:lineRule="exact"/>
        <w:ind w:left="0" w:firstLine="0"/>
        <w:jc w:val="center"/>
        <w:rPr>
          <w:rFonts w:ascii="Times New Roman" w:hAnsi="Times New Roman"/>
          <w:sz w:val="24"/>
          <w:szCs w:val="24"/>
          <w:lang w:val="ru-RU"/>
        </w:rPr>
      </w:pPr>
      <w:bookmarkStart w:id="1" w:name="page5"/>
      <w:bookmarkStart w:id="2" w:name="_Ref49443491"/>
      <w:bookmarkEnd w:id="1"/>
      <w:r>
        <w:rPr>
          <w:rStyle w:val="51"/>
          <w:rFonts w:eastAsia="Trebuchet MS"/>
          <w:bCs w:val="0"/>
          <w:color w:val="auto"/>
          <w:sz w:val="24"/>
          <w:szCs w:val="24"/>
        </w:rPr>
        <w:lastRenderedPageBreak/>
        <w:t>ОБЩИЕ ПОЛОЖЕНИЯ</w:t>
      </w:r>
      <w:bookmarkEnd w:id="2"/>
    </w:p>
    <w:p w:rsidR="007B0AB4" w:rsidRPr="00772E89" w:rsidRDefault="00772E89" w:rsidP="00772E89">
      <w:pPr>
        <w:pStyle w:val="af0"/>
        <w:tabs>
          <w:tab w:val="left" w:pos="426"/>
        </w:tabs>
        <w:jc w:val="both"/>
        <w:rPr>
          <w:rStyle w:val="20"/>
          <w:color w:val="auto"/>
          <w:sz w:val="24"/>
          <w:szCs w:val="24"/>
        </w:rPr>
      </w:pPr>
      <w:r w:rsidRPr="00772E89">
        <w:rPr>
          <w:rStyle w:val="20"/>
          <w:rFonts w:eastAsia="Trebuchet MS"/>
          <w:color w:val="auto"/>
          <w:sz w:val="24"/>
          <w:szCs w:val="24"/>
        </w:rPr>
        <w:tab/>
      </w:r>
      <w:r w:rsidR="007B0AB4" w:rsidRPr="00772E89">
        <w:rPr>
          <w:rStyle w:val="20"/>
          <w:rFonts w:eastAsia="Trebuchet MS"/>
          <w:color w:val="auto"/>
          <w:sz w:val="24"/>
          <w:szCs w:val="24"/>
        </w:rPr>
        <w:t xml:space="preserve">Настоящий коллективный договор (далее - </w:t>
      </w:r>
      <w:r w:rsidR="007B0AB4" w:rsidRPr="005661B2">
        <w:rPr>
          <w:rStyle w:val="20"/>
          <w:rFonts w:eastAsia="Trebuchet MS"/>
          <w:b/>
          <w:color w:val="auto"/>
          <w:sz w:val="24"/>
          <w:szCs w:val="24"/>
        </w:rPr>
        <w:t>Договор</w:t>
      </w:r>
      <w:r w:rsidR="007B0AB4" w:rsidRPr="00772E89">
        <w:rPr>
          <w:rStyle w:val="20"/>
          <w:rFonts w:eastAsia="Trebuchet MS"/>
          <w:color w:val="auto"/>
          <w:sz w:val="24"/>
          <w:szCs w:val="24"/>
        </w:rPr>
        <w:t xml:space="preserve">) является правовым актом, регулирующим социально-трудовые отношения в </w:t>
      </w:r>
      <w:r w:rsidR="007B0AB4" w:rsidRPr="005661B2">
        <w:rPr>
          <w:rFonts w:ascii="Times New Roman" w:hAnsi="Times New Roman"/>
          <w:sz w:val="24"/>
          <w:szCs w:val="24"/>
        </w:rPr>
        <w:t>Государственном бюджетном профессиональном образовательном учреждении Республики Саха (Якутия) «Центр подготовки рабочих кадров «Арктика»</w:t>
      </w:r>
      <w:r w:rsidR="000667B4" w:rsidRPr="000667B4">
        <w:rPr>
          <w:rFonts w:ascii="Times New Roman" w:hAnsi="Times New Roman"/>
          <w:sz w:val="24"/>
          <w:szCs w:val="24"/>
        </w:rPr>
        <w:t xml:space="preserve"> </w:t>
      </w:r>
      <w:r w:rsidR="000667B4">
        <w:rPr>
          <w:rFonts w:ascii="Times New Roman" w:hAnsi="Times New Roman"/>
          <w:sz w:val="24"/>
          <w:szCs w:val="24"/>
        </w:rPr>
        <w:t>(</w:t>
      </w:r>
      <w:r w:rsidR="000667B4" w:rsidRPr="00772E89">
        <w:rPr>
          <w:rFonts w:ascii="Times New Roman" w:hAnsi="Times New Roman"/>
          <w:sz w:val="24"/>
          <w:szCs w:val="24"/>
        </w:rPr>
        <w:t>ГБПОУ РС(Я) «ЦПРКА»)</w:t>
      </w:r>
      <w:r w:rsidR="000667B4" w:rsidRPr="00772E89">
        <w:rPr>
          <w:rFonts w:ascii="Times New Roman" w:hAnsi="Times New Roman"/>
          <w:b/>
          <w:sz w:val="24"/>
          <w:szCs w:val="24"/>
        </w:rPr>
        <w:t xml:space="preserve"> </w:t>
      </w:r>
      <w:r w:rsidR="00901A3C" w:rsidRPr="00772E89">
        <w:rPr>
          <w:rFonts w:ascii="Times New Roman" w:hAnsi="Times New Roman"/>
          <w:b/>
          <w:sz w:val="24"/>
          <w:szCs w:val="24"/>
        </w:rPr>
        <w:t>(</w:t>
      </w:r>
      <w:r w:rsidR="007B0AB4" w:rsidRPr="00772E89">
        <w:rPr>
          <w:rFonts w:ascii="Times New Roman" w:hAnsi="Times New Roman"/>
          <w:sz w:val="24"/>
          <w:szCs w:val="24"/>
        </w:rPr>
        <w:t>далее</w:t>
      </w:r>
      <w:r w:rsidR="007B0AB4" w:rsidRPr="00772E89">
        <w:rPr>
          <w:rFonts w:ascii="Times New Roman" w:hAnsi="Times New Roman"/>
          <w:b/>
          <w:sz w:val="24"/>
          <w:szCs w:val="24"/>
        </w:rPr>
        <w:t xml:space="preserve"> </w:t>
      </w:r>
      <w:r w:rsidR="000667B4" w:rsidRPr="005661B2">
        <w:rPr>
          <w:rFonts w:ascii="Times New Roman" w:hAnsi="Times New Roman"/>
          <w:b/>
          <w:sz w:val="24"/>
          <w:szCs w:val="24"/>
        </w:rPr>
        <w:t>Учреждение</w:t>
      </w:r>
      <w:r w:rsidR="000667B4" w:rsidRPr="000667B4">
        <w:rPr>
          <w:rFonts w:ascii="Times New Roman" w:hAnsi="Times New Roman"/>
          <w:sz w:val="24"/>
          <w:szCs w:val="24"/>
        </w:rPr>
        <w:t>)</w:t>
      </w:r>
      <w:r w:rsidR="007B0AB4" w:rsidRPr="00772E89">
        <w:rPr>
          <w:rFonts w:ascii="Times New Roman" w:hAnsi="Times New Roman"/>
          <w:b/>
          <w:sz w:val="24"/>
          <w:szCs w:val="24"/>
        </w:rPr>
        <w:t xml:space="preserve"> </w:t>
      </w:r>
      <w:r w:rsidR="007B0AB4" w:rsidRPr="00772E89">
        <w:rPr>
          <w:rStyle w:val="20"/>
          <w:rFonts w:eastAsia="Trebuchet MS"/>
          <w:color w:val="auto"/>
          <w:sz w:val="24"/>
          <w:szCs w:val="24"/>
        </w:rPr>
        <w:t>и устанавливающим взаимные обязательства между работник</w:t>
      </w:r>
      <w:r w:rsidR="005661B2">
        <w:rPr>
          <w:rStyle w:val="20"/>
          <w:rFonts w:eastAsia="Trebuchet MS"/>
          <w:color w:val="auto"/>
          <w:sz w:val="24"/>
          <w:szCs w:val="24"/>
        </w:rPr>
        <w:t>ом</w:t>
      </w:r>
      <w:r w:rsidR="007B0AB4" w:rsidRPr="00772E89">
        <w:rPr>
          <w:rStyle w:val="20"/>
          <w:rFonts w:eastAsia="Trebuchet MS"/>
          <w:color w:val="auto"/>
          <w:sz w:val="24"/>
          <w:szCs w:val="24"/>
        </w:rPr>
        <w:t xml:space="preserve"> и работодателем в лице их представителей.</w:t>
      </w:r>
    </w:p>
    <w:p w:rsidR="007B0AB4" w:rsidRPr="00772E89" w:rsidRDefault="007B0AB4" w:rsidP="001C392A">
      <w:pPr>
        <w:pStyle w:val="af0"/>
        <w:numPr>
          <w:ilvl w:val="1"/>
          <w:numId w:val="44"/>
        </w:numPr>
        <w:tabs>
          <w:tab w:val="left" w:pos="426"/>
        </w:tabs>
        <w:ind w:left="0" w:firstLine="0"/>
        <w:jc w:val="both"/>
        <w:rPr>
          <w:rFonts w:ascii="Times New Roman" w:hAnsi="Times New Roman"/>
          <w:sz w:val="24"/>
          <w:szCs w:val="24"/>
        </w:rPr>
      </w:pPr>
      <w:r w:rsidRPr="00772E89">
        <w:rPr>
          <w:rStyle w:val="20"/>
          <w:rFonts w:eastAsia="Trebuchet MS"/>
          <w:color w:val="auto"/>
          <w:sz w:val="24"/>
          <w:szCs w:val="24"/>
        </w:rPr>
        <w:t>Сторонами коллективного Договора являются:</w:t>
      </w:r>
    </w:p>
    <w:p w:rsidR="00901A3C" w:rsidRPr="00772E89" w:rsidRDefault="007B0AB4" w:rsidP="00772E89">
      <w:pPr>
        <w:pStyle w:val="af0"/>
        <w:tabs>
          <w:tab w:val="left" w:pos="426"/>
        </w:tabs>
        <w:jc w:val="both"/>
        <w:rPr>
          <w:rFonts w:ascii="Times New Roman" w:hAnsi="Times New Roman"/>
          <w:b/>
          <w:sz w:val="24"/>
          <w:szCs w:val="24"/>
        </w:rPr>
      </w:pPr>
      <w:r w:rsidRPr="00772E89">
        <w:rPr>
          <w:rStyle w:val="21"/>
          <w:rFonts w:eastAsia="Trebuchet MS"/>
          <w:color w:val="auto"/>
          <w:sz w:val="24"/>
          <w:szCs w:val="24"/>
        </w:rPr>
        <w:t xml:space="preserve">Работодатель </w:t>
      </w:r>
      <w:r w:rsidRPr="00772E89">
        <w:rPr>
          <w:rStyle w:val="20"/>
          <w:rFonts w:eastAsia="Trebuchet MS"/>
          <w:color w:val="auto"/>
          <w:sz w:val="24"/>
          <w:szCs w:val="24"/>
        </w:rPr>
        <w:t xml:space="preserve">- в лице его представителя - директора, действующего на основании Устава </w:t>
      </w:r>
      <w:r w:rsidR="00901A3C" w:rsidRPr="00772E89">
        <w:rPr>
          <w:rFonts w:ascii="Times New Roman" w:hAnsi="Times New Roman"/>
          <w:b/>
          <w:sz w:val="24"/>
          <w:szCs w:val="24"/>
        </w:rPr>
        <w:t xml:space="preserve">ГБПОУ РС(Я) «ЦПРКА») </w:t>
      </w:r>
    </w:p>
    <w:p w:rsidR="00901A3C" w:rsidRPr="00772E89" w:rsidRDefault="005661B2" w:rsidP="00772E89">
      <w:pPr>
        <w:pStyle w:val="af0"/>
        <w:tabs>
          <w:tab w:val="left" w:pos="426"/>
        </w:tabs>
        <w:jc w:val="both"/>
        <w:rPr>
          <w:rStyle w:val="20"/>
          <w:rFonts w:eastAsia="Trebuchet MS"/>
          <w:color w:val="auto"/>
          <w:sz w:val="24"/>
          <w:szCs w:val="24"/>
        </w:rPr>
      </w:pPr>
      <w:r>
        <w:rPr>
          <w:rStyle w:val="21"/>
          <w:rFonts w:eastAsia="Trebuchet MS"/>
          <w:color w:val="auto"/>
          <w:sz w:val="24"/>
          <w:szCs w:val="24"/>
        </w:rPr>
        <w:t>Работник -</w:t>
      </w:r>
      <w:r w:rsidR="007B0AB4" w:rsidRPr="00772E89">
        <w:rPr>
          <w:rStyle w:val="20"/>
          <w:rFonts w:eastAsia="Trebuchet MS"/>
          <w:color w:val="auto"/>
          <w:sz w:val="24"/>
          <w:szCs w:val="24"/>
        </w:rPr>
        <w:t xml:space="preserve"> в лице их представителя</w:t>
      </w:r>
      <w:r>
        <w:rPr>
          <w:rStyle w:val="20"/>
          <w:rFonts w:eastAsia="Trebuchet MS"/>
          <w:color w:val="auto"/>
          <w:sz w:val="24"/>
          <w:szCs w:val="24"/>
        </w:rPr>
        <w:t xml:space="preserve"> </w:t>
      </w:r>
      <w:r w:rsidR="004B098A" w:rsidRPr="004B098A">
        <w:rPr>
          <w:rStyle w:val="20"/>
          <w:rFonts w:eastAsia="Trebuchet MS"/>
          <w:color w:val="auto"/>
          <w:sz w:val="24"/>
          <w:szCs w:val="24"/>
          <w:u w:val="single"/>
        </w:rPr>
        <w:t>Гороховой Т.А.</w:t>
      </w:r>
      <w:r w:rsidR="007B0AB4" w:rsidRPr="004B098A">
        <w:rPr>
          <w:rStyle w:val="20"/>
          <w:rFonts w:eastAsia="Trebuchet MS"/>
          <w:color w:val="auto"/>
          <w:sz w:val="24"/>
          <w:szCs w:val="24"/>
        </w:rPr>
        <w:t xml:space="preserve"> </w:t>
      </w:r>
      <w:r w:rsidR="007B0AB4" w:rsidRPr="00772E89">
        <w:rPr>
          <w:rStyle w:val="20"/>
          <w:rFonts w:eastAsia="Trebuchet MS"/>
          <w:color w:val="auto"/>
          <w:sz w:val="24"/>
          <w:szCs w:val="24"/>
        </w:rPr>
        <w:t>председателя первичной профсоюзной организации (далее - профком) избранного общим собранием и уполномоченного им.</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Коллективный договор разработан в соответствии с требованиями Трудового кодекса РФ, Федеральным законом «О профессиональных союзах, </w:t>
      </w:r>
      <w:r w:rsidRPr="00772E89">
        <w:rPr>
          <w:rFonts w:ascii="Times New Roman" w:hAnsi="Times New Roman"/>
          <w:iCs/>
          <w:sz w:val="24"/>
          <w:szCs w:val="24"/>
        </w:rPr>
        <w:t xml:space="preserve">их </w:t>
      </w:r>
      <w:r w:rsidRPr="00772E89">
        <w:rPr>
          <w:rFonts w:ascii="Times New Roman" w:hAnsi="Times New Roman"/>
          <w:sz w:val="24"/>
          <w:szCs w:val="24"/>
        </w:rPr>
        <w:t xml:space="preserve">правах и гарантиях деятельности» (далее — Закон о профсоюзах), </w:t>
      </w:r>
      <w:r w:rsidRPr="00772E89">
        <w:rPr>
          <w:rStyle w:val="20"/>
          <w:rFonts w:eastAsia="Trebuchet MS"/>
          <w:color w:val="auto"/>
          <w:sz w:val="24"/>
          <w:szCs w:val="24"/>
        </w:rPr>
        <w:t>«О порядке разрешения коллективных трудовых споров», «Об образовании в Российской Федерации», «О занятости населения в Российской Федерации», Генеральном соглашении между общероссийским объединением работодателей и Правительством РФ, а также в Отраслевом соглашении по учреждениям системы Министерства образования и науки Республики Саха (Якутия)</w:t>
      </w:r>
      <w:r w:rsidRPr="00772E89">
        <w:rPr>
          <w:rFonts w:ascii="Times New Roman" w:hAnsi="Times New Roman"/>
          <w:sz w:val="24"/>
          <w:szCs w:val="24"/>
        </w:rPr>
        <w:t xml:space="preserve"> (далее – Отраслевое соглашение), иными нормативными правовыми актами, содержащими нормы трудового права и </w:t>
      </w:r>
      <w:r w:rsidRPr="008D3899">
        <w:rPr>
          <w:rFonts w:ascii="Times New Roman" w:hAnsi="Times New Roman"/>
          <w:sz w:val="24"/>
          <w:szCs w:val="24"/>
        </w:rPr>
        <w:t>распространяет</w:t>
      </w:r>
      <w:r w:rsidR="008D3899" w:rsidRPr="008D3899">
        <w:rPr>
          <w:rFonts w:ascii="Times New Roman" w:hAnsi="Times New Roman"/>
          <w:sz w:val="24"/>
          <w:szCs w:val="24"/>
        </w:rPr>
        <w:t>ся на всех работников Учреждения</w:t>
      </w:r>
      <w:r w:rsidRPr="008D3899">
        <w:rPr>
          <w:rFonts w:ascii="Times New Roman" w:hAnsi="Times New Roman"/>
          <w:sz w:val="24"/>
          <w:szCs w:val="24"/>
        </w:rPr>
        <w:t>,</w:t>
      </w:r>
      <w:r w:rsidR="008D3899" w:rsidRPr="008D3899">
        <w:rPr>
          <w:rStyle w:val="43"/>
          <w:sz w:val="24"/>
          <w:szCs w:val="24"/>
        </w:rPr>
        <w:t xml:space="preserve"> </w:t>
      </w:r>
      <w:r w:rsidR="008D3899" w:rsidRPr="008D3899">
        <w:rPr>
          <w:rStyle w:val="20"/>
          <w:rFonts w:eastAsia="Trebuchet MS"/>
          <w:color w:val="auto"/>
          <w:sz w:val="24"/>
          <w:szCs w:val="24"/>
        </w:rPr>
        <w:t xml:space="preserve">состоящих с ним в трудовых </w:t>
      </w:r>
      <w:r w:rsidR="008D3899" w:rsidRPr="007758FD">
        <w:rPr>
          <w:rStyle w:val="20"/>
          <w:rFonts w:eastAsia="Trebuchet MS"/>
          <w:color w:val="auto"/>
          <w:sz w:val="24"/>
          <w:szCs w:val="24"/>
        </w:rPr>
        <w:t>и гражданско-правовых отношениях,</w:t>
      </w:r>
      <w:r w:rsidRPr="007758FD">
        <w:rPr>
          <w:rFonts w:ascii="Times New Roman" w:hAnsi="Times New Roman"/>
          <w:sz w:val="24"/>
          <w:szCs w:val="24"/>
        </w:rPr>
        <w:t xml:space="preserve"> </w:t>
      </w:r>
      <w:r w:rsidRPr="00772E89">
        <w:rPr>
          <w:rFonts w:ascii="Times New Roman" w:hAnsi="Times New Roman"/>
          <w:sz w:val="24"/>
          <w:szCs w:val="24"/>
        </w:rPr>
        <w:t xml:space="preserve">за исключением случаев, установленных в самом договоре.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 </w:t>
      </w:r>
    </w:p>
    <w:p w:rsidR="00742EEA" w:rsidRPr="00742EEA"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Настоящий коллективный договор является правовым актом, регулирующим социально-трудовые, экономические и профессиональные отношения, заключаемым - работниками и работодателями в лице их представителей. </w:t>
      </w:r>
    </w:p>
    <w:p w:rsidR="00742EEA" w:rsidRPr="008B3E7B" w:rsidRDefault="00742EEA" w:rsidP="001C392A">
      <w:pPr>
        <w:pStyle w:val="af0"/>
        <w:numPr>
          <w:ilvl w:val="1"/>
          <w:numId w:val="44"/>
        </w:numPr>
        <w:tabs>
          <w:tab w:val="left" w:pos="426"/>
        </w:tabs>
        <w:ind w:left="0" w:firstLine="0"/>
        <w:jc w:val="both"/>
        <w:rPr>
          <w:rFonts w:ascii="Times New Roman" w:eastAsia="Trebuchet MS" w:hAnsi="Times New Roman"/>
          <w:color w:val="C00000"/>
          <w:sz w:val="24"/>
          <w:szCs w:val="24"/>
          <w:lang w:bidi="ru-RU"/>
        </w:rPr>
      </w:pPr>
      <w:r w:rsidRPr="006D5EE1">
        <w:rPr>
          <w:rFonts w:ascii="Times New Roman" w:hAnsi="Times New Roman"/>
          <w:sz w:val="24"/>
          <w:szCs w:val="24"/>
        </w:rPr>
        <w:t>Работники, не являющиеся членами профсоюза, имеют право уполномочить профком представлять их интересы во взаимоотношениях с</w:t>
      </w:r>
      <w:r w:rsidR="008D3899" w:rsidRPr="006D5EE1">
        <w:rPr>
          <w:rFonts w:ascii="Times New Roman" w:hAnsi="Times New Roman"/>
          <w:sz w:val="24"/>
          <w:szCs w:val="24"/>
        </w:rPr>
        <w:t xml:space="preserve"> работодателем (ст.30,31 ТК РФ)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работникам работодателем в соответствии с Трудовым кодексом РФ, иными нормативными правовыми актами.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Профсоюзный комитет, действующий на основании Устава, является полномочным представительным органом работников </w:t>
      </w:r>
      <w:r w:rsidR="008B3E7B">
        <w:rPr>
          <w:rFonts w:ascii="Times New Roman" w:hAnsi="Times New Roman"/>
          <w:sz w:val="24"/>
          <w:szCs w:val="24"/>
        </w:rPr>
        <w:t>Учреждения</w:t>
      </w:r>
      <w:r w:rsidRPr="00772E89">
        <w:rPr>
          <w:rFonts w:ascii="Times New Roman" w:hAnsi="Times New Roman"/>
          <w:sz w:val="24"/>
          <w:szCs w:val="24"/>
        </w:rPr>
        <w:t xml:space="preserve"> защищающим их интересы при проведении коллективных переговоров, заключении, изменении и дополнении коллективного договора.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Работодатель признает профсоюзную организацию в лице председателя </w:t>
      </w:r>
      <w:r w:rsidR="007758FD" w:rsidRPr="007758FD">
        <w:rPr>
          <w:rStyle w:val="20"/>
          <w:rFonts w:eastAsia="Trebuchet MS"/>
          <w:color w:val="auto"/>
          <w:sz w:val="24"/>
          <w:szCs w:val="24"/>
        </w:rPr>
        <w:t>Гороховой Татьяны Анатольевны</w:t>
      </w:r>
      <w:r w:rsidR="007758FD">
        <w:t>,</w:t>
      </w:r>
      <w:r w:rsidR="007758FD" w:rsidRPr="007758FD">
        <w:t xml:space="preserve"> </w:t>
      </w:r>
      <w:r w:rsidRPr="00772E89">
        <w:rPr>
          <w:rFonts w:ascii="Times New Roman" w:hAnsi="Times New Roman"/>
          <w:sz w:val="24"/>
          <w:szCs w:val="24"/>
        </w:rPr>
        <w:t xml:space="preserve">ее профсоюзного комитета единственным полномочным представителем работников, ведущим переговоры от их имени, и строит свои взаимоотношения с ним в строгом соответствии с Конституцией РФ, Гражданским кодексом РФ, Трудовым кодексом РФ, Федеральным законом «О профессиональных союзах, их правах и гарантиях деятельностях», Отраслевым соглашением. Все основные вопросы трудовых отношений и иных, связанных с ними отношений, решаются совместно с работодателем. </w:t>
      </w:r>
      <w:r w:rsidRPr="00772E89">
        <w:rPr>
          <w:rFonts w:ascii="Times New Roman" w:hAnsi="Times New Roman"/>
          <w:bCs/>
          <w:sz w:val="24"/>
          <w:szCs w:val="24"/>
        </w:rPr>
        <w:t>С</w:t>
      </w:r>
      <w:r w:rsidRPr="00772E89">
        <w:rPr>
          <w:rFonts w:ascii="Times New Roman" w:hAnsi="Times New Roman"/>
          <w:b/>
          <w:bCs/>
          <w:sz w:val="24"/>
          <w:szCs w:val="24"/>
        </w:rPr>
        <w:t xml:space="preserve"> </w:t>
      </w:r>
      <w:r w:rsidRPr="00772E89">
        <w:rPr>
          <w:rFonts w:ascii="Times New Roman" w:hAnsi="Times New Roman"/>
          <w:sz w:val="24"/>
          <w:szCs w:val="24"/>
        </w:rPr>
        <w:t xml:space="preserve">учетом финансово-экономического положения работодателя устанавливаются льготы и преимущества для работников, условия труда, более </w:t>
      </w:r>
      <w:r w:rsidRPr="00772E89">
        <w:rPr>
          <w:rFonts w:ascii="Times New Roman" w:hAnsi="Times New Roman"/>
          <w:sz w:val="24"/>
          <w:szCs w:val="24"/>
        </w:rPr>
        <w:lastRenderedPageBreak/>
        <w:t xml:space="preserve">благоприятные по сравнению с установленными законами, иными нормативными правовыми актами.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Контроль за ходом выполнения коллективного договора осуществляется постоянно действующей двусторонней комиссией.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Для подведения итогов выполнения коллективного договора стороны обязуются проводить их обсуждение на собрании (конференции) работников не реже одного раза в год.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 </w:t>
      </w:r>
    </w:p>
    <w:p w:rsidR="00901A3C" w:rsidRPr="00772E89"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Локальные нормативные акты, содержащие нормы трудового права, являются приложением к коллективному договору и принимаются по согласованию с профсоюзным комитетом. </w:t>
      </w:r>
    </w:p>
    <w:p w:rsidR="00901A3C" w:rsidRPr="00000B1B" w:rsidRDefault="00901A3C" w:rsidP="001C392A">
      <w:pPr>
        <w:pStyle w:val="af0"/>
        <w:numPr>
          <w:ilvl w:val="1"/>
          <w:numId w:val="44"/>
        </w:numPr>
        <w:tabs>
          <w:tab w:val="left" w:pos="426"/>
        </w:tabs>
        <w:ind w:left="0" w:firstLine="0"/>
        <w:jc w:val="both"/>
        <w:rPr>
          <w:rFonts w:ascii="Times New Roman" w:eastAsia="Trebuchet MS" w:hAnsi="Times New Roman"/>
          <w:sz w:val="24"/>
          <w:szCs w:val="24"/>
          <w:lang w:bidi="ru-RU"/>
        </w:rPr>
      </w:pPr>
      <w:r w:rsidRPr="00772E89">
        <w:rPr>
          <w:rFonts w:ascii="Times New Roman" w:hAnsi="Times New Roman"/>
          <w:sz w:val="24"/>
          <w:szCs w:val="24"/>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коллективного договора. </w:t>
      </w:r>
      <w:bookmarkStart w:id="3" w:name="bookmark3"/>
    </w:p>
    <w:p w:rsidR="00901A3C" w:rsidRPr="00772E89" w:rsidRDefault="00901A3C" w:rsidP="00772E89">
      <w:pPr>
        <w:widowControl w:val="0"/>
        <w:tabs>
          <w:tab w:val="left" w:pos="426"/>
        </w:tabs>
        <w:autoSpaceDE w:val="0"/>
        <w:autoSpaceDN w:val="0"/>
        <w:adjustRightInd w:val="0"/>
        <w:spacing w:after="0" w:line="282" w:lineRule="exact"/>
        <w:jc w:val="both"/>
        <w:rPr>
          <w:rFonts w:ascii="Times New Roman" w:hAnsi="Times New Roman"/>
          <w:sz w:val="24"/>
          <w:szCs w:val="24"/>
          <w:lang w:val="ru-RU"/>
        </w:rPr>
      </w:pPr>
    </w:p>
    <w:p w:rsidR="00D542D0" w:rsidRPr="00D542D0" w:rsidRDefault="002B3340" w:rsidP="001C392A">
      <w:pPr>
        <w:pStyle w:val="a3"/>
        <w:widowControl w:val="0"/>
        <w:numPr>
          <w:ilvl w:val="0"/>
          <w:numId w:val="44"/>
        </w:numPr>
        <w:tabs>
          <w:tab w:val="left" w:pos="426"/>
        </w:tabs>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4"/>
          <w:szCs w:val="24"/>
          <w:lang w:val="ru-RU"/>
        </w:rPr>
        <w:t xml:space="preserve"> </w:t>
      </w:r>
      <w:bookmarkStart w:id="4" w:name="_Ref49443535"/>
      <w:r w:rsidR="00000B1B" w:rsidRPr="00000B1B">
        <w:rPr>
          <w:rFonts w:ascii="Times New Roman" w:hAnsi="Times New Roman"/>
          <w:b/>
          <w:bCs/>
          <w:sz w:val="24"/>
          <w:szCs w:val="24"/>
          <w:lang w:val="ru-RU"/>
        </w:rPr>
        <w:t>ПРАВА И ОБЯЗАННОСТИ СТОРОН</w:t>
      </w:r>
      <w:bookmarkEnd w:id="4"/>
    </w:p>
    <w:p w:rsidR="00D542D0" w:rsidRPr="00D542D0" w:rsidRDefault="00901A3C" w:rsidP="00D542D0">
      <w:pPr>
        <w:widowControl w:val="0"/>
        <w:tabs>
          <w:tab w:val="left" w:pos="0"/>
        </w:tabs>
        <w:autoSpaceDE w:val="0"/>
        <w:autoSpaceDN w:val="0"/>
        <w:adjustRightInd w:val="0"/>
        <w:spacing w:after="0" w:line="240" w:lineRule="auto"/>
        <w:jc w:val="both"/>
        <w:rPr>
          <w:rFonts w:ascii="Times New Roman" w:hAnsi="Times New Roman"/>
          <w:sz w:val="24"/>
          <w:szCs w:val="24"/>
          <w:lang w:val="ru-RU"/>
        </w:rPr>
      </w:pPr>
      <w:r w:rsidRPr="00D542D0">
        <w:rPr>
          <w:rFonts w:ascii="Times New Roman" w:hAnsi="Times New Roman"/>
          <w:sz w:val="24"/>
          <w:szCs w:val="24"/>
          <w:lang w:val="ru-RU"/>
        </w:rPr>
        <w:t xml:space="preserve">Руководствуясь основными принципами социального партнерства, осознавая ответственность за функционирование и развитие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xml:space="preserve"> и необходимость улучшения социально-экономического положения работников, Работодатель и Профком договорились о нижеследующем.</w:t>
      </w:r>
    </w:p>
    <w:p w:rsidR="00D542D0" w:rsidRPr="00D542D0" w:rsidRDefault="00000B1B"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b/>
          <w:bCs/>
          <w:sz w:val="24"/>
          <w:szCs w:val="24"/>
          <w:lang w:val="ru-RU"/>
        </w:rPr>
        <w:t>Работник</w:t>
      </w:r>
      <w:r w:rsidR="00901A3C" w:rsidRPr="00D542D0">
        <w:rPr>
          <w:rFonts w:ascii="Times New Roman" w:hAnsi="Times New Roman"/>
          <w:b/>
          <w:bCs/>
          <w:sz w:val="24"/>
          <w:szCs w:val="24"/>
          <w:lang w:val="ru-RU"/>
        </w:rPr>
        <w:t xml:space="preserve"> име</w:t>
      </w:r>
      <w:r w:rsidRPr="00D542D0">
        <w:rPr>
          <w:rFonts w:ascii="Times New Roman" w:hAnsi="Times New Roman"/>
          <w:b/>
          <w:bCs/>
          <w:sz w:val="24"/>
          <w:szCs w:val="24"/>
          <w:lang w:val="ru-RU"/>
        </w:rPr>
        <w:t>ет</w:t>
      </w:r>
      <w:r w:rsidR="00901A3C" w:rsidRPr="00D542D0">
        <w:rPr>
          <w:rFonts w:ascii="Times New Roman" w:hAnsi="Times New Roman"/>
          <w:b/>
          <w:bCs/>
          <w:sz w:val="24"/>
          <w:szCs w:val="24"/>
          <w:lang w:val="ru-RU"/>
        </w:rPr>
        <w:t xml:space="preserve"> право на:</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Заключение, изменение и расторжение трудового договора в порядке и на условиях, которые установлены ТК РФ, иными федеральными законами и законами РС (Я);</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Предоставление им работы, обусловленной трудовым договором;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Полную достоверную информацию об условиях труда и требованиях охраны труда на рабочем месте;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Профессиональную подготовку, переподготовку и повышение своей квалификации в порядке, установленном ТК РФ, иными федеральными законами, законами Республики Саха (Якутия);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Участие в управлении Лицеем в предусмотренных ТК РФ, иными федеральными законами, законами Республики Саха (Якутия) и коллективным договором формах;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Защиту своих трудовых прав, свобод и законных интересов всеми не запрещенными законом способами;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Возмещение вреда, причиненного ему в связи с исполнением трудовых </w:t>
      </w:r>
      <w:r w:rsidRPr="00D542D0">
        <w:rPr>
          <w:rFonts w:ascii="Times New Roman" w:hAnsi="Times New Roman"/>
          <w:sz w:val="24"/>
          <w:szCs w:val="24"/>
          <w:lang w:val="ru-RU"/>
        </w:rPr>
        <w:lastRenderedPageBreak/>
        <w:t xml:space="preserve">обязанностей, и компенсацию морального вреда в порядке, установленном ТК РФ, иными федеральными законами, законами Республики Саха (Якутия);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Обязательное социальное страхование в случаях, предусмотренных федеральными законами. </w:t>
      </w:r>
    </w:p>
    <w:p w:rsidR="00D542D0" w:rsidRPr="00D542D0" w:rsidRDefault="00000B1B"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b/>
          <w:bCs/>
          <w:sz w:val="24"/>
          <w:szCs w:val="24"/>
          <w:lang w:val="ru-RU"/>
        </w:rPr>
        <w:t>Работник обязан</w:t>
      </w:r>
      <w:r w:rsidR="00901A3C" w:rsidRPr="00D542D0">
        <w:rPr>
          <w:rFonts w:ascii="Times New Roman" w:hAnsi="Times New Roman"/>
          <w:b/>
          <w:bCs/>
          <w:sz w:val="24"/>
          <w:szCs w:val="24"/>
          <w:lang w:val="ru-RU"/>
        </w:rPr>
        <w:t>:</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Соблюдать Устав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Правила внутреннего трудового распорядка, иные локальные нормативные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Соблюдать и выполнять требования охраны труда и пожарной безопасности, иной безопасности предусмотренные действующими в </w:t>
      </w:r>
      <w:r w:rsidR="00000B1B" w:rsidRPr="00D542D0">
        <w:rPr>
          <w:rFonts w:ascii="Times New Roman" w:hAnsi="Times New Roman"/>
          <w:sz w:val="24"/>
          <w:szCs w:val="24"/>
          <w:lang w:val="ru-RU"/>
        </w:rPr>
        <w:t xml:space="preserve">Работодателя </w:t>
      </w:r>
      <w:r w:rsidRPr="00D542D0">
        <w:rPr>
          <w:rFonts w:ascii="Times New Roman" w:hAnsi="Times New Roman"/>
          <w:sz w:val="24"/>
          <w:szCs w:val="24"/>
          <w:lang w:val="ru-RU"/>
        </w:rPr>
        <w:t xml:space="preserve">правилами, нормами и инструкциями. </w:t>
      </w:r>
    </w:p>
    <w:p w:rsidR="00D542D0" w:rsidRPr="00D542D0" w:rsidRDefault="00966098" w:rsidP="001C392A">
      <w:pPr>
        <w:pStyle w:val="a3"/>
        <w:widowControl w:val="0"/>
        <w:numPr>
          <w:ilvl w:val="2"/>
          <w:numId w:val="44"/>
        </w:numPr>
        <w:tabs>
          <w:tab w:val="left" w:pos="0"/>
        </w:tabs>
        <w:autoSpaceDE w:val="0"/>
        <w:autoSpaceDN w:val="0"/>
        <w:adjustRightInd w:val="0"/>
        <w:spacing w:after="0" w:line="240" w:lineRule="auto"/>
        <w:ind w:left="0" w:firstLine="0"/>
        <w:jc w:val="both"/>
        <w:rPr>
          <w:rStyle w:val="20"/>
          <w:color w:val="auto"/>
          <w:sz w:val="24"/>
          <w:szCs w:val="24"/>
          <w:lang w:eastAsia="en-US" w:bidi="ar-SA"/>
        </w:rPr>
      </w:pPr>
      <w:r w:rsidRPr="00D542D0">
        <w:rPr>
          <w:rStyle w:val="20"/>
          <w:rFonts w:eastAsia="Trebuchet MS"/>
          <w:sz w:val="24"/>
          <w:szCs w:val="24"/>
        </w:rPr>
        <w:t xml:space="preserve">Своевременно оповещать </w:t>
      </w:r>
      <w:r w:rsidR="004E7C28" w:rsidRPr="00D542D0">
        <w:rPr>
          <w:rStyle w:val="20"/>
          <w:rFonts w:eastAsia="Trebuchet MS"/>
          <w:sz w:val="24"/>
          <w:szCs w:val="24"/>
        </w:rPr>
        <w:t>Работодателя</w:t>
      </w:r>
      <w:r w:rsidRPr="00D542D0">
        <w:rPr>
          <w:rStyle w:val="20"/>
          <w:rFonts w:eastAsia="Trebuchet MS"/>
          <w:sz w:val="24"/>
          <w:szCs w:val="24"/>
        </w:rPr>
        <w:t xml:space="preserve"> о невозможности по различным уважительным причинам выполнять работу.</w:t>
      </w:r>
    </w:p>
    <w:p w:rsidR="00D542D0" w:rsidRPr="00D542D0" w:rsidRDefault="00966098" w:rsidP="001C392A">
      <w:pPr>
        <w:pStyle w:val="a3"/>
        <w:widowControl w:val="0"/>
        <w:numPr>
          <w:ilvl w:val="2"/>
          <w:numId w:val="44"/>
        </w:numPr>
        <w:tabs>
          <w:tab w:val="left" w:pos="0"/>
        </w:tabs>
        <w:autoSpaceDE w:val="0"/>
        <w:autoSpaceDN w:val="0"/>
        <w:adjustRightInd w:val="0"/>
        <w:spacing w:after="0" w:line="240" w:lineRule="auto"/>
        <w:ind w:left="0" w:firstLine="0"/>
        <w:jc w:val="both"/>
        <w:rPr>
          <w:rStyle w:val="20"/>
          <w:color w:val="auto"/>
          <w:sz w:val="24"/>
          <w:szCs w:val="24"/>
          <w:lang w:eastAsia="en-US" w:bidi="ar-SA"/>
        </w:rPr>
      </w:pPr>
      <w:r w:rsidRPr="00D542D0">
        <w:rPr>
          <w:rStyle w:val="20"/>
          <w:rFonts w:eastAsia="Trebuchet MS"/>
          <w:sz w:val="24"/>
          <w:szCs w:val="24"/>
        </w:rPr>
        <w:t>Совершенствовать свои профессиональные знания, навыки и умения, повышать квалификацию в установленном порядке.</w:t>
      </w:r>
      <w:r w:rsidR="004E7C28" w:rsidRPr="00D542D0">
        <w:rPr>
          <w:rStyle w:val="20"/>
          <w:rFonts w:eastAsia="Trebuchet MS"/>
          <w:sz w:val="24"/>
          <w:szCs w:val="24"/>
        </w:rPr>
        <w:t xml:space="preserve"> Участвовать в осуществлении программ развития Учреждения.</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Своей деятельностью не допускать нанесения материального ущерба </w:t>
      </w:r>
      <w:r w:rsidR="00000B1B" w:rsidRPr="00D542D0">
        <w:rPr>
          <w:rFonts w:ascii="Times New Roman" w:hAnsi="Times New Roman"/>
          <w:sz w:val="24"/>
          <w:szCs w:val="24"/>
          <w:lang w:val="ru-RU"/>
        </w:rPr>
        <w:t>Работодателю</w:t>
      </w:r>
      <w:r w:rsidRPr="00D542D0">
        <w:rPr>
          <w:rFonts w:ascii="Times New Roman" w:hAnsi="Times New Roman"/>
          <w:sz w:val="24"/>
          <w:szCs w:val="24"/>
          <w:lang w:val="ru-RU"/>
        </w:rPr>
        <w:t xml:space="preserve"> и ущерба его деловой репутации, способствовать его развитию, экономно расходовать энергию, топливо и другие материальные ресурсы.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Бережно относиться к оборудованию и имуществу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обеспечивать их сохранность.</w:t>
      </w:r>
      <w:r w:rsidR="004E7C28" w:rsidRPr="00D542D0">
        <w:rPr>
          <w:rStyle w:val="20"/>
          <w:rFonts w:eastAsia="Trebuchet MS"/>
          <w:sz w:val="24"/>
          <w:szCs w:val="24"/>
        </w:rPr>
        <w:t xml:space="preserve"> эффективное использование по назначению.</w:t>
      </w:r>
      <w:r w:rsidRPr="00D542D0">
        <w:rPr>
          <w:rFonts w:ascii="Times New Roman" w:hAnsi="Times New Roman"/>
          <w:sz w:val="24"/>
          <w:szCs w:val="24"/>
          <w:lang w:val="ru-RU"/>
        </w:rPr>
        <w:t xml:space="preserve">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Поддерживать чистоту и порядок на территории и в помещениях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участвовать не реже одного раза в год в организуемых администрацией и Профкомом мероприятиях, направленных на поддержания чистоты и порядка в помещениях и на территории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Содействовать поддержанию общественного порядка и</w:t>
      </w:r>
      <w:r w:rsidR="00C67DBE" w:rsidRPr="00D542D0">
        <w:rPr>
          <w:rFonts w:ascii="Times New Roman" w:hAnsi="Times New Roman"/>
          <w:sz w:val="24"/>
          <w:szCs w:val="24"/>
          <w:lang w:val="ru-RU"/>
        </w:rPr>
        <w:t xml:space="preserve"> в</w:t>
      </w:r>
      <w:r w:rsidRPr="00D542D0">
        <w:rPr>
          <w:rFonts w:ascii="Times New Roman" w:hAnsi="Times New Roman"/>
          <w:sz w:val="24"/>
          <w:szCs w:val="24"/>
          <w:lang w:val="ru-RU"/>
        </w:rPr>
        <w:t xml:space="preserve"> структурных подразделения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w:t>
      </w:r>
    </w:p>
    <w:p w:rsidR="00D542D0" w:rsidRPr="00D542D0" w:rsidRDefault="00966098" w:rsidP="001C392A">
      <w:pPr>
        <w:pStyle w:val="a3"/>
        <w:widowControl w:val="0"/>
        <w:numPr>
          <w:ilvl w:val="2"/>
          <w:numId w:val="44"/>
        </w:numPr>
        <w:tabs>
          <w:tab w:val="left" w:pos="0"/>
        </w:tabs>
        <w:autoSpaceDE w:val="0"/>
        <w:autoSpaceDN w:val="0"/>
        <w:adjustRightInd w:val="0"/>
        <w:spacing w:after="0" w:line="240" w:lineRule="auto"/>
        <w:ind w:left="0" w:firstLine="0"/>
        <w:jc w:val="both"/>
        <w:rPr>
          <w:rStyle w:val="20"/>
          <w:color w:val="auto"/>
          <w:sz w:val="24"/>
          <w:szCs w:val="24"/>
          <w:lang w:eastAsia="en-US" w:bidi="ar-SA"/>
        </w:rPr>
      </w:pPr>
      <w:r w:rsidRPr="00D542D0">
        <w:rPr>
          <w:rStyle w:val="20"/>
          <w:rFonts w:eastAsia="Trebuchet MS"/>
          <w:sz w:val="24"/>
          <w:szCs w:val="24"/>
        </w:rPr>
        <w:t xml:space="preserve">Не разглашать персональные данные обучающихся, их родителей (законных представителей) и работников лицея, а также конфиденциальную информацию, отнесенную приказом </w:t>
      </w:r>
      <w:r w:rsidR="004E7C28" w:rsidRPr="00D542D0">
        <w:rPr>
          <w:rStyle w:val="20"/>
          <w:rFonts w:eastAsia="Trebuchet MS"/>
          <w:sz w:val="24"/>
          <w:szCs w:val="24"/>
        </w:rPr>
        <w:t xml:space="preserve">Учреждения </w:t>
      </w:r>
      <w:r w:rsidRPr="00D542D0">
        <w:rPr>
          <w:rStyle w:val="20"/>
          <w:rFonts w:eastAsia="Trebuchet MS"/>
          <w:sz w:val="24"/>
          <w:szCs w:val="24"/>
        </w:rPr>
        <w:t>к служебной тайне.</w:t>
      </w:r>
    </w:p>
    <w:p w:rsidR="00D542D0" w:rsidRPr="00D542D0" w:rsidRDefault="00966098" w:rsidP="001C392A">
      <w:pPr>
        <w:pStyle w:val="a3"/>
        <w:widowControl w:val="0"/>
        <w:numPr>
          <w:ilvl w:val="2"/>
          <w:numId w:val="44"/>
        </w:numPr>
        <w:tabs>
          <w:tab w:val="left" w:pos="0"/>
        </w:tabs>
        <w:autoSpaceDE w:val="0"/>
        <w:autoSpaceDN w:val="0"/>
        <w:adjustRightInd w:val="0"/>
        <w:spacing w:after="0" w:line="240" w:lineRule="auto"/>
        <w:ind w:left="0" w:firstLine="0"/>
        <w:jc w:val="both"/>
        <w:rPr>
          <w:rStyle w:val="20"/>
          <w:color w:val="auto"/>
          <w:sz w:val="24"/>
          <w:szCs w:val="24"/>
          <w:lang w:eastAsia="en-US" w:bidi="ar-SA"/>
        </w:rPr>
      </w:pPr>
      <w:r w:rsidRPr="00D542D0">
        <w:rPr>
          <w:rStyle w:val="20"/>
          <w:rFonts w:eastAsia="Trebuchet MS"/>
          <w:sz w:val="24"/>
          <w:szCs w:val="24"/>
        </w:rPr>
        <w:t xml:space="preserve">Стремиться к поддержанию деловой репутации </w:t>
      </w:r>
      <w:r w:rsidR="004E7C28" w:rsidRPr="00D542D0">
        <w:rPr>
          <w:rStyle w:val="20"/>
          <w:rFonts w:eastAsia="Trebuchet MS"/>
          <w:sz w:val="24"/>
          <w:szCs w:val="24"/>
        </w:rPr>
        <w:t>Учреждения</w:t>
      </w:r>
      <w:r w:rsidRPr="00D542D0">
        <w:rPr>
          <w:rStyle w:val="20"/>
          <w:rFonts w:eastAsia="Trebuchet MS"/>
          <w:sz w:val="24"/>
          <w:szCs w:val="24"/>
        </w:rPr>
        <w:t>.</w:t>
      </w:r>
    </w:p>
    <w:p w:rsidR="00D542D0" w:rsidRPr="007758FD"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7758FD">
        <w:rPr>
          <w:rFonts w:ascii="Times New Roman" w:hAnsi="Times New Roman"/>
          <w:sz w:val="24"/>
          <w:szCs w:val="24"/>
          <w:lang w:val="ru-RU"/>
        </w:rPr>
        <w:t xml:space="preserve">Соблюдать режим запрета курения в помещениях и на территории </w:t>
      </w:r>
      <w:r w:rsidR="00000B1B" w:rsidRPr="007758FD">
        <w:rPr>
          <w:rFonts w:ascii="Times New Roman" w:hAnsi="Times New Roman"/>
          <w:sz w:val="24"/>
          <w:szCs w:val="24"/>
          <w:lang w:val="ru-RU"/>
        </w:rPr>
        <w:t>Работодателя</w:t>
      </w:r>
      <w:r w:rsidRPr="007758FD">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Использовать свое рабочее время для производительного труда, соблюдать технологическую дисциплину, обеспечивать качество работы.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Осуществлять мероприятия, направленные на предупреждение административных правонарушений, выявление и устранение причин и условий, способствующих их совершению, соблюдение действующего законодательства.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Соблюдать права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на интеллектуальную собственность и порядок защиты государственной тайны и коммерческой тайны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Участвовать в обучении действиям в условиях чрезвычайных ситуаций, в предупреждении и ликвидации последствий ЧС, которые могут возникнуть </w:t>
      </w:r>
      <w:r w:rsidR="00000B1B" w:rsidRPr="00D542D0">
        <w:rPr>
          <w:rFonts w:ascii="Times New Roman" w:hAnsi="Times New Roman"/>
          <w:sz w:val="24"/>
          <w:szCs w:val="24"/>
          <w:lang w:val="ru-RU"/>
        </w:rPr>
        <w:t>у</w:t>
      </w:r>
      <w:r w:rsidRPr="00D542D0">
        <w:rPr>
          <w:rFonts w:ascii="Times New Roman" w:hAnsi="Times New Roman"/>
          <w:sz w:val="24"/>
          <w:szCs w:val="24"/>
          <w:lang w:val="ru-RU"/>
        </w:rPr>
        <w:t xml:space="preserve">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в работе по выявлению и устранению условий, способствующих осуществлению террористической деятельности на территории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Активно участвовать в проводимых производственных совещаниях по вопросам деятельности </w:t>
      </w:r>
      <w:r w:rsidR="00000B1B" w:rsidRPr="00D542D0">
        <w:rPr>
          <w:rFonts w:ascii="Times New Roman" w:hAnsi="Times New Roman"/>
          <w:sz w:val="24"/>
          <w:szCs w:val="24"/>
          <w:lang w:val="ru-RU"/>
        </w:rPr>
        <w:t>Работодателя</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Разрешать трудовые споры в соответствии с законодательством.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Добросовестно относиться к повышению своей квалификации.</w:t>
      </w:r>
    </w:p>
    <w:p w:rsidR="00D542D0" w:rsidRPr="00D542D0" w:rsidRDefault="00901A3C"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b/>
          <w:bCs/>
          <w:sz w:val="24"/>
          <w:szCs w:val="24"/>
          <w:lang w:val="ru-RU"/>
        </w:rPr>
        <w:t xml:space="preserve"> Работодатель имеет право: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lastRenderedPageBreak/>
        <w:t>Заключать, изменять и расторгать трудовые договоры с Работник</w:t>
      </w:r>
      <w:r w:rsidR="000667B4" w:rsidRPr="00D542D0">
        <w:rPr>
          <w:rFonts w:ascii="Times New Roman" w:hAnsi="Times New Roman"/>
          <w:sz w:val="24"/>
          <w:szCs w:val="24"/>
          <w:lang w:val="ru-RU"/>
        </w:rPr>
        <w:t>ом</w:t>
      </w:r>
      <w:r w:rsidRPr="00D542D0">
        <w:rPr>
          <w:rFonts w:ascii="Times New Roman" w:hAnsi="Times New Roman"/>
          <w:sz w:val="24"/>
          <w:szCs w:val="24"/>
          <w:lang w:val="ru-RU"/>
        </w:rPr>
        <w:t xml:space="preserve"> в порядке и на условиях, которые установлены ТК РФ, иными федеральными законами, законами Республики Саха (Якутия</w:t>
      </w:r>
      <w:r w:rsidR="000667B4" w:rsidRPr="00D542D0">
        <w:rPr>
          <w:rFonts w:ascii="Times New Roman" w:hAnsi="Times New Roman"/>
          <w:sz w:val="24"/>
          <w:szCs w:val="24"/>
          <w:lang w:val="ru-RU"/>
        </w:rPr>
        <w:t>)</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Вести коллективные переговоры и заключать коллективные договоры;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Поощрять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за добросовестный эффективный труд;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Требовать от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Привлекать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к дисциплинарной и материальной ответственности в порядке, установленном ТК РФ, иными федеральными законами, законами Республики Саха (Якутия);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rPr>
        <w:t>При</w:t>
      </w:r>
      <w:r w:rsidRPr="00D542D0">
        <w:rPr>
          <w:rFonts w:ascii="Times New Roman" w:hAnsi="Times New Roman"/>
          <w:sz w:val="24"/>
          <w:szCs w:val="24"/>
          <w:lang w:val="ru-RU"/>
        </w:rPr>
        <w:t>нима</w:t>
      </w:r>
      <w:r w:rsidRPr="00D542D0">
        <w:rPr>
          <w:rFonts w:ascii="Times New Roman" w:hAnsi="Times New Roman"/>
          <w:sz w:val="24"/>
          <w:szCs w:val="24"/>
        </w:rPr>
        <w:t xml:space="preserve">ть локальные нормативные акты;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Создавать объединения работодателей в целях представительства и защиты своих интересов и вступать в них. </w:t>
      </w:r>
    </w:p>
    <w:p w:rsidR="00D542D0" w:rsidRPr="00D542D0" w:rsidRDefault="00901A3C"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b/>
          <w:bCs/>
          <w:sz w:val="24"/>
          <w:szCs w:val="24"/>
        </w:rPr>
        <w:t xml:space="preserve">Работодатель обязан: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Предоставлять Работник</w:t>
      </w:r>
      <w:r w:rsidR="000667B4" w:rsidRPr="00D542D0">
        <w:rPr>
          <w:rFonts w:ascii="Times New Roman" w:hAnsi="Times New Roman"/>
          <w:sz w:val="24"/>
          <w:szCs w:val="24"/>
          <w:lang w:val="ru-RU"/>
        </w:rPr>
        <w:t xml:space="preserve">у </w:t>
      </w:r>
      <w:r w:rsidRPr="00D542D0">
        <w:rPr>
          <w:rFonts w:ascii="Times New Roman" w:hAnsi="Times New Roman"/>
          <w:sz w:val="24"/>
          <w:szCs w:val="24"/>
          <w:lang w:val="ru-RU"/>
        </w:rPr>
        <w:t xml:space="preserve">работу, обусловленную трудовым договором, по должности, профессии, специальности в соответствии со штатным расписанием, ежегодно утверждаемым директора </w:t>
      </w:r>
      <w:r w:rsidR="000667B4"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В структурных подразделениях </w:t>
      </w:r>
      <w:r w:rsidR="00000B1B"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реализующих программы подготовки квалифицированных рабочих (служащих), программы подготовки специалистов среднего звена, помимо штатного расписания по видам персонала, формировать тарификационный список педагогических работников, также ежегодно утверждаемый директором </w:t>
      </w:r>
      <w:r w:rsidR="000667B4" w:rsidRPr="00D542D0">
        <w:rPr>
          <w:rFonts w:ascii="Times New Roman" w:hAnsi="Times New Roman"/>
          <w:sz w:val="24"/>
          <w:szCs w:val="24"/>
          <w:lang w:val="ru-RU"/>
        </w:rPr>
        <w:t>Работодателя</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Обеспечивать безопасность и условия труда, соответствующие государственным нормативным требованиям охраны труда.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Обеспечивать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оборудованием, инструментами, программной, учебно-методической, технической документацией и иными средствами, необходимыми для исполнения ими трудовых обязанностей.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Осуществлять полную и своевременную выплату заработной платы Работник</w:t>
      </w:r>
      <w:r w:rsidR="000667B4" w:rsidRPr="00D542D0">
        <w:rPr>
          <w:rFonts w:ascii="Times New Roman" w:hAnsi="Times New Roman"/>
          <w:sz w:val="24"/>
          <w:szCs w:val="24"/>
          <w:lang w:val="ru-RU"/>
        </w:rPr>
        <w:t>у</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Предоставлять представителям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полную и достоверную информацию, необходимую для заключения коллективного договора, соглашения и контроля за их выполнением. </w:t>
      </w:r>
    </w:p>
    <w:p w:rsidR="00D542D0" w:rsidRDefault="000667B4"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Ознакомить </w:t>
      </w:r>
      <w:r w:rsidR="00901A3C" w:rsidRPr="00D542D0">
        <w:rPr>
          <w:rFonts w:ascii="Times New Roman" w:hAnsi="Times New Roman"/>
          <w:sz w:val="24"/>
          <w:szCs w:val="24"/>
          <w:lang w:val="ru-RU"/>
        </w:rPr>
        <w:t>Работник</w:t>
      </w:r>
      <w:r w:rsidRPr="00D542D0">
        <w:rPr>
          <w:rFonts w:ascii="Times New Roman" w:hAnsi="Times New Roman"/>
          <w:sz w:val="24"/>
          <w:szCs w:val="24"/>
          <w:lang w:val="ru-RU"/>
        </w:rPr>
        <w:t>а</w:t>
      </w:r>
      <w:r w:rsidR="00901A3C" w:rsidRPr="00D542D0">
        <w:rPr>
          <w:rFonts w:ascii="Times New Roman" w:hAnsi="Times New Roman"/>
          <w:sz w:val="24"/>
          <w:szCs w:val="24"/>
          <w:lang w:val="ru-RU"/>
        </w:rPr>
        <w:t xml:space="preserve"> под роспись с принимаемыми локальными нормативными актами </w:t>
      </w:r>
      <w:r w:rsidRPr="00D542D0">
        <w:rPr>
          <w:rFonts w:ascii="Times New Roman" w:hAnsi="Times New Roman"/>
          <w:sz w:val="24"/>
          <w:szCs w:val="24"/>
          <w:lang w:val="ru-RU"/>
        </w:rPr>
        <w:t>Работодателя</w:t>
      </w:r>
      <w:r w:rsidR="00901A3C" w:rsidRPr="00D542D0">
        <w:rPr>
          <w:rFonts w:ascii="Times New Roman" w:hAnsi="Times New Roman"/>
          <w:sz w:val="24"/>
          <w:szCs w:val="24"/>
          <w:lang w:val="ru-RU"/>
        </w:rPr>
        <w:t xml:space="preserve">, непосредственно связанными с их трудовой деятельностью.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Рассматривать представления Профкомом,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Создавать условия, обеспечивающие участие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в управлении </w:t>
      </w:r>
      <w:r w:rsidR="000667B4" w:rsidRPr="00D542D0">
        <w:rPr>
          <w:rFonts w:ascii="Times New Roman" w:hAnsi="Times New Roman"/>
          <w:sz w:val="24"/>
          <w:szCs w:val="24"/>
          <w:lang w:val="ru-RU"/>
        </w:rPr>
        <w:t xml:space="preserve">структурным подразделением </w:t>
      </w:r>
      <w:r w:rsidRPr="00D542D0">
        <w:rPr>
          <w:rFonts w:ascii="Times New Roman" w:hAnsi="Times New Roman"/>
          <w:sz w:val="24"/>
          <w:szCs w:val="24"/>
          <w:lang w:val="ru-RU"/>
        </w:rPr>
        <w:t xml:space="preserve">в предусмотренных ТК РФ, иными федеральными законами, законами РС (Я) и коллективным договором формах;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Осуществлять обязательное социальное страхование работников в порядке, установленном федеральными законами.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Развивать инновационную деятельность, направленную на развитие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сохранение кадрового персонала; не допускать какую-либо деятельность, наносящую ущерб учебно-воспитательному процессу, Работника</w:t>
      </w:r>
      <w:r w:rsidR="000667B4" w:rsidRPr="00D542D0">
        <w:rPr>
          <w:rFonts w:ascii="Times New Roman" w:hAnsi="Times New Roman"/>
          <w:sz w:val="24"/>
          <w:szCs w:val="24"/>
          <w:lang w:val="ru-RU"/>
        </w:rPr>
        <w:t>.</w:t>
      </w:r>
      <w:r w:rsidRPr="00D542D0">
        <w:rPr>
          <w:rFonts w:ascii="Times New Roman" w:hAnsi="Times New Roman"/>
          <w:sz w:val="24"/>
          <w:szCs w:val="24"/>
          <w:lang w:val="ru-RU"/>
        </w:rPr>
        <w:t xml:space="preserve">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Способствовать повышению качества образования, результативности деятельности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конкурентоспособности Работник</w:t>
      </w:r>
      <w:r w:rsidR="000667B4" w:rsidRPr="00D542D0">
        <w:rPr>
          <w:rFonts w:ascii="Times New Roman" w:hAnsi="Times New Roman"/>
          <w:sz w:val="24"/>
          <w:szCs w:val="24"/>
          <w:lang w:val="ru-RU"/>
        </w:rPr>
        <w:t>а</w:t>
      </w:r>
      <w:r w:rsidRPr="00D542D0">
        <w:rPr>
          <w:rFonts w:ascii="Times New Roman" w:hAnsi="Times New Roman"/>
          <w:sz w:val="24"/>
          <w:szCs w:val="24"/>
          <w:lang w:val="ru-RU"/>
        </w:rPr>
        <w:t xml:space="preserve">, выпускников на рынке труда в рамках </w:t>
      </w:r>
      <w:r w:rsidRPr="00D542D0">
        <w:rPr>
          <w:rFonts w:ascii="Times New Roman" w:hAnsi="Times New Roman"/>
          <w:sz w:val="24"/>
          <w:szCs w:val="24"/>
          <w:lang w:val="ru-RU"/>
        </w:rPr>
        <w:lastRenderedPageBreak/>
        <w:t xml:space="preserve">приоритетных направлений развития образования РС (Я).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Обеспечивать открытость и гласность всех видов деятельности </w:t>
      </w:r>
      <w:r w:rsidR="000667B4" w:rsidRPr="00D542D0">
        <w:rPr>
          <w:rFonts w:ascii="Times New Roman" w:hAnsi="Times New Roman"/>
          <w:sz w:val="24"/>
          <w:szCs w:val="24"/>
          <w:lang w:val="ru-RU"/>
        </w:rPr>
        <w:t>учреждения</w:t>
      </w:r>
      <w:r w:rsidRPr="00D542D0">
        <w:rPr>
          <w:rFonts w:ascii="Times New Roman" w:hAnsi="Times New Roman"/>
          <w:sz w:val="24"/>
          <w:szCs w:val="24"/>
          <w:lang w:val="ru-RU"/>
        </w:rPr>
        <w:t xml:space="preserve"> в соответствии с нормативными документами. В обязательном порядке своевременно информировать коллектив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xml:space="preserve"> (через приказы, распоряжения, решения, информационные стенды, сайт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по вопросам решения социальных проблем, по правовой защите Работников, иным вопросам, затрагивающим социально-трудовые права Работников и (или) влияющих на их социально-экономическое положение.</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Информировать трудовой коллектив о состоянии финансово-хозяйственной деятельности и финансовом положении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Предоставлять Профкому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финансировании отдельных направлений деятельности образования; информацию о федеральных или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учитывать мнение Профкома при разработке и реализации указанных программ, локальных нормативных актов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xml:space="preserve">, при решении персональных кадровых вопросов с официальным информированием Профкома о принятых мерах в месячный срок со дня обращения. </w:t>
      </w:r>
    </w:p>
    <w:p w:rsidR="00D542D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w:t>
      </w:r>
      <w:r w:rsidR="00C67DBE" w:rsidRPr="00D542D0">
        <w:rPr>
          <w:rFonts w:ascii="Times New Roman" w:hAnsi="Times New Roman"/>
          <w:sz w:val="24"/>
          <w:szCs w:val="24"/>
          <w:lang w:val="ru-RU"/>
        </w:rPr>
        <w:t>Учреждения</w:t>
      </w:r>
      <w:r w:rsidRPr="00D542D0">
        <w:rPr>
          <w:rFonts w:ascii="Times New Roman" w:hAnsi="Times New Roman"/>
          <w:sz w:val="24"/>
          <w:szCs w:val="24"/>
          <w:lang w:val="ru-RU"/>
        </w:rPr>
        <w:t xml:space="preserve"> и трудовыми договорами. </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D542D0">
        <w:rPr>
          <w:rFonts w:ascii="Times New Roman" w:hAnsi="Times New Roman"/>
          <w:sz w:val="24"/>
          <w:szCs w:val="24"/>
          <w:lang w:val="ru-RU"/>
        </w:rPr>
        <w:t xml:space="preserve">В случае возникновения индивидуальных и коллективных трудовых споров всемерно содействовать их объективному рассмотрению. </w:t>
      </w:r>
    </w:p>
    <w:p w:rsidR="003220FA" w:rsidRDefault="003220FA" w:rsidP="003220FA">
      <w:pPr>
        <w:pStyle w:val="a3"/>
        <w:widowControl w:val="0"/>
        <w:tabs>
          <w:tab w:val="left" w:pos="0"/>
        </w:tabs>
        <w:autoSpaceDE w:val="0"/>
        <w:autoSpaceDN w:val="0"/>
        <w:adjustRightInd w:val="0"/>
        <w:spacing w:after="0" w:line="240" w:lineRule="auto"/>
        <w:ind w:left="1080"/>
        <w:jc w:val="both"/>
        <w:rPr>
          <w:rFonts w:ascii="Times New Roman" w:hAnsi="Times New Roman"/>
          <w:sz w:val="24"/>
          <w:szCs w:val="24"/>
          <w:lang w:val="ru-RU"/>
        </w:rPr>
      </w:pPr>
    </w:p>
    <w:p w:rsidR="003220FA" w:rsidRPr="003220FA" w:rsidRDefault="000C13D2" w:rsidP="001C392A">
      <w:pPr>
        <w:pStyle w:val="a3"/>
        <w:widowControl w:val="0"/>
        <w:numPr>
          <w:ilvl w:val="0"/>
          <w:numId w:val="44"/>
        </w:numPr>
        <w:tabs>
          <w:tab w:val="left" w:pos="0"/>
        </w:tabs>
        <w:autoSpaceDE w:val="0"/>
        <w:autoSpaceDN w:val="0"/>
        <w:adjustRightInd w:val="0"/>
        <w:spacing w:after="0" w:line="240" w:lineRule="auto"/>
        <w:jc w:val="center"/>
        <w:rPr>
          <w:rFonts w:ascii="Times New Roman" w:hAnsi="Times New Roman"/>
          <w:sz w:val="24"/>
          <w:szCs w:val="24"/>
          <w:lang w:val="ru-RU"/>
        </w:rPr>
      </w:pPr>
      <w:bookmarkStart w:id="5" w:name="_Ref49443574"/>
      <w:r w:rsidRPr="003220FA">
        <w:rPr>
          <w:rFonts w:ascii="Times New Roman" w:hAnsi="Times New Roman"/>
          <w:b/>
          <w:sz w:val="24"/>
          <w:szCs w:val="24"/>
        </w:rPr>
        <w:t>ТРУДОВЫЕ ОТНОШЕНИЯ, ТРУДОВОЙ ДОГОВОР</w:t>
      </w:r>
      <w:bookmarkEnd w:id="5"/>
    </w:p>
    <w:p w:rsidR="003220FA" w:rsidRDefault="003220FA" w:rsidP="003220FA">
      <w:pPr>
        <w:pStyle w:val="a3"/>
        <w:widowControl w:val="0"/>
        <w:tabs>
          <w:tab w:val="left" w:pos="0"/>
        </w:tabs>
        <w:autoSpaceDE w:val="0"/>
        <w:autoSpaceDN w:val="0"/>
        <w:adjustRightInd w:val="0"/>
        <w:spacing w:after="0" w:line="240" w:lineRule="auto"/>
        <w:ind w:left="720"/>
        <w:jc w:val="both"/>
        <w:rPr>
          <w:rFonts w:ascii="Times New Roman" w:hAnsi="Times New Roman"/>
          <w:sz w:val="24"/>
          <w:szCs w:val="24"/>
          <w:lang w:val="ru-RU"/>
        </w:rPr>
      </w:pP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Трудовые отношения между работником и работодателем, возникающие на основании трудового договора, регулируются трудовым законодательством Российской Федерации, Отраслевым соглашением, настоящим договором</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РФ и иными нормативными правовыми актами, локальными нормативными актами, Отраслевым соглашением,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Трудовой договор с работниками, заключается в письменном виде в двух экземплярах. Образец трудового договора для различных категорий </w:t>
      </w:r>
      <w:r w:rsidRPr="007758FD">
        <w:rPr>
          <w:rFonts w:ascii="Times New Roman" w:hAnsi="Times New Roman"/>
          <w:sz w:val="24"/>
          <w:szCs w:val="24"/>
          <w:lang w:val="ru-RU"/>
        </w:rPr>
        <w:t>работников разрабатывается специалистом по кадрам</w:t>
      </w:r>
      <w:r w:rsidRPr="003220FA">
        <w:rPr>
          <w:rFonts w:ascii="Times New Roman" w:hAnsi="Times New Roman"/>
          <w:sz w:val="24"/>
          <w:szCs w:val="24"/>
          <w:lang w:val="ru-RU"/>
        </w:rPr>
        <w:t xml:space="preserve">  и согласовывается с профкомом. </w:t>
      </w:r>
    </w:p>
    <w:p w:rsidR="003220FA" w:rsidRPr="007758FD" w:rsidRDefault="003220FA"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Трудовой договор с работниками заключается на неопределенный срок (ст.58 ТК РФ), при определенных условиях заключается срочный договор в соответствии со ст. 59 ТК РФ</w:t>
      </w:r>
      <w:r w:rsidRPr="003220FA">
        <w:rPr>
          <w:rStyle w:val="20"/>
          <w:rFonts w:eastAsia="Trebuchet MS"/>
          <w:sz w:val="24"/>
          <w:szCs w:val="24"/>
        </w:rPr>
        <w:t xml:space="preserve"> </w:t>
      </w:r>
      <w:r w:rsidRPr="007758FD">
        <w:rPr>
          <w:rStyle w:val="20"/>
          <w:rFonts w:eastAsia="Trebuchet MS"/>
          <w:color w:val="auto"/>
          <w:sz w:val="24"/>
          <w:szCs w:val="24"/>
        </w:rPr>
        <w:t>на определенный срок не более пяти лет, в соответствии со статьями 58. 59 ТК РФ.</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При приёме на работу может быть установлен испытательный срок до 3</w:t>
      </w:r>
      <w:r w:rsidRPr="003220FA">
        <w:rPr>
          <w:rFonts w:ascii="Times New Roman" w:hAnsi="Times New Roman"/>
          <w:b/>
          <w:bCs/>
          <w:sz w:val="24"/>
          <w:szCs w:val="24"/>
          <w:lang w:val="ru-RU"/>
        </w:rPr>
        <w:t xml:space="preserve"> </w:t>
      </w:r>
      <w:r w:rsidRPr="003220FA">
        <w:rPr>
          <w:rFonts w:ascii="Times New Roman" w:hAnsi="Times New Roman"/>
          <w:sz w:val="24"/>
          <w:szCs w:val="24"/>
          <w:lang w:val="ru-RU"/>
        </w:rPr>
        <w:t xml:space="preserve">месяцев за исключением случаев, заместителям директора до 6 месяцев предусмотренных ст.70 </w:t>
      </w:r>
      <w:r w:rsidRPr="003220FA">
        <w:rPr>
          <w:rFonts w:ascii="Times New Roman" w:hAnsi="Times New Roman"/>
          <w:bCs/>
          <w:sz w:val="24"/>
          <w:szCs w:val="24"/>
          <w:lang w:val="ru-RU"/>
        </w:rPr>
        <w:t>ТК РФ.</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Не допускается увольнение работников по инициативе работодателя в период временной нетрудоспособности и в период пребывания в отпусках, за исключением случаев ликвидации организации.</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lastRenderedPageBreak/>
        <w:t xml:space="preserve">Условия трудового договора не могут ухудшить положение работников по сравнению с действующим трудовым законодательством и коллективным договором. </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коллективного договора (ст.ст. 57, 58 ТК);</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Увольнение работников при сокращении численности штата, несоответствии занимаемой должности или выполняемой работы, по результатам аттестации, дисциплинарных взысканий производится по согласованию с профкомом (ст. 82 ТК РФ). </w:t>
      </w:r>
    </w:p>
    <w:p w:rsidR="003220FA" w:rsidRDefault="003220FA"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У</w:t>
      </w:r>
      <w:r w:rsidR="000C13D2" w:rsidRPr="003220FA">
        <w:rPr>
          <w:rFonts w:ascii="Times New Roman" w:hAnsi="Times New Roman"/>
          <w:sz w:val="24"/>
          <w:szCs w:val="24"/>
          <w:lang w:val="ru-RU"/>
        </w:rPr>
        <w:t>тверждении Устава учреждения, должностных обязанностей и других нормативных актов обязательно согласование с профсоюзным комитетом.</w:t>
      </w:r>
    </w:p>
    <w:p w:rsidR="003220FA" w:rsidRDefault="000C13D2"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1C0F00">
        <w:rPr>
          <w:rFonts w:ascii="Times New Roman" w:hAnsi="Times New Roman"/>
          <w:sz w:val="24"/>
          <w:szCs w:val="24"/>
          <w:lang w:val="ru-RU"/>
        </w:rPr>
        <w:t>Общая форма трудового договора:</w:t>
      </w:r>
      <w:r w:rsidR="001C0F00">
        <w:rPr>
          <w:rFonts w:ascii="Times New Roman" w:hAnsi="Times New Roman"/>
          <w:sz w:val="24"/>
          <w:szCs w:val="24"/>
          <w:lang w:val="ru-RU"/>
        </w:rPr>
        <w:t>Приложение №  настоящего договора</w:t>
      </w:r>
    </w:p>
    <w:p w:rsidR="001C0F00" w:rsidRDefault="001C0F00" w:rsidP="001C0F00">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ru-RU"/>
        </w:rPr>
      </w:pPr>
    </w:p>
    <w:p w:rsidR="003220FA" w:rsidRPr="001C0F00" w:rsidRDefault="001C0F00" w:rsidP="001C392A">
      <w:pPr>
        <w:pStyle w:val="a3"/>
        <w:widowControl w:val="0"/>
        <w:numPr>
          <w:ilvl w:val="0"/>
          <w:numId w:val="44"/>
        </w:numPr>
        <w:tabs>
          <w:tab w:val="left" w:pos="0"/>
        </w:tabs>
        <w:autoSpaceDE w:val="0"/>
        <w:autoSpaceDN w:val="0"/>
        <w:adjustRightInd w:val="0"/>
        <w:spacing w:after="0" w:line="240" w:lineRule="auto"/>
        <w:ind w:left="0" w:firstLine="0"/>
        <w:jc w:val="center"/>
        <w:rPr>
          <w:rFonts w:ascii="Times New Roman" w:hAnsi="Times New Roman"/>
          <w:b/>
          <w:sz w:val="24"/>
          <w:szCs w:val="24"/>
          <w:lang w:val="ru-RU"/>
        </w:rPr>
      </w:pPr>
      <w:bookmarkStart w:id="6" w:name="_Ref49443608"/>
      <w:r w:rsidRPr="001C0F00">
        <w:rPr>
          <w:rFonts w:ascii="Times New Roman" w:hAnsi="Times New Roman"/>
          <w:b/>
          <w:color w:val="22272F"/>
          <w:sz w:val="32"/>
          <w:szCs w:val="32"/>
          <w:shd w:val="clear" w:color="auto" w:fill="FFFFFF"/>
          <w:lang w:val="ru-RU"/>
        </w:rPr>
        <w:t>ОРГАНИЗАЦИЯ ТРУДА</w:t>
      </w:r>
      <w:bookmarkEnd w:id="6"/>
    </w:p>
    <w:p w:rsidR="003220FA" w:rsidRPr="009174B4" w:rsidRDefault="003220FA"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b/>
          <w:sz w:val="24"/>
          <w:szCs w:val="24"/>
          <w:lang w:val="ru-RU"/>
        </w:rPr>
      </w:pPr>
      <w:r w:rsidRPr="009174B4">
        <w:rPr>
          <w:rFonts w:ascii="Times New Roman" w:hAnsi="Times New Roman"/>
          <w:b/>
          <w:sz w:val="24"/>
          <w:szCs w:val="24"/>
          <w:lang w:val="ru-RU"/>
        </w:rPr>
        <w:t>Рабочее время</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Режим рабочего времени в </w:t>
      </w:r>
      <w:r w:rsidR="00C67DBE" w:rsidRPr="003220FA">
        <w:rPr>
          <w:rFonts w:ascii="Times New Roman" w:hAnsi="Times New Roman"/>
          <w:sz w:val="24"/>
          <w:szCs w:val="24"/>
          <w:lang w:val="ru-RU"/>
        </w:rPr>
        <w:t>Учреждении</w:t>
      </w:r>
      <w:r w:rsidRPr="003220FA">
        <w:rPr>
          <w:rFonts w:ascii="Times New Roman" w:hAnsi="Times New Roman"/>
          <w:sz w:val="24"/>
          <w:szCs w:val="24"/>
          <w:lang w:val="ru-RU"/>
        </w:rPr>
        <w:t xml:space="preserve"> определяется Правилами внутреннего трудового распорядка (приложение № 1), утверждаемыми Работодателем с учетом мнения представительного органа Работник</w:t>
      </w:r>
      <w:r w:rsidR="00C67DBE" w:rsidRPr="003220FA">
        <w:rPr>
          <w:rFonts w:ascii="Times New Roman" w:hAnsi="Times New Roman"/>
          <w:sz w:val="24"/>
          <w:szCs w:val="24"/>
          <w:lang w:val="ru-RU"/>
        </w:rPr>
        <w:t xml:space="preserve">а </w:t>
      </w:r>
      <w:r w:rsidRPr="003220FA">
        <w:rPr>
          <w:rFonts w:ascii="Times New Roman" w:hAnsi="Times New Roman"/>
          <w:sz w:val="24"/>
          <w:szCs w:val="24"/>
          <w:lang w:val="ru-RU"/>
        </w:rPr>
        <w:t>в порядке, установленном ст. 372 ТК РФ для принятия локальных нормативных актов, а также графиками сменности, составленными с учетом мнения представительного органа Работник</w:t>
      </w:r>
      <w:r w:rsidR="00C67DBE" w:rsidRPr="003220FA">
        <w:rPr>
          <w:rFonts w:ascii="Times New Roman" w:hAnsi="Times New Roman"/>
          <w:sz w:val="24"/>
          <w:szCs w:val="24"/>
          <w:lang w:val="ru-RU"/>
        </w:rPr>
        <w:t>а</w:t>
      </w:r>
      <w:r w:rsidRPr="003220FA">
        <w:rPr>
          <w:rFonts w:ascii="Times New Roman" w:hAnsi="Times New Roman"/>
          <w:sz w:val="24"/>
          <w:szCs w:val="24"/>
          <w:lang w:val="ru-RU"/>
        </w:rPr>
        <w:t xml:space="preserve"> в вышеуказанном порядке. </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другими федеральными законами и иными нормативными правовыми актами РФ относятся к рабочему времени. </w:t>
      </w:r>
    </w:p>
    <w:p w:rsidR="003220FA" w:rsidRPr="007758FD"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791887">
        <w:rPr>
          <w:rFonts w:ascii="Times New Roman" w:hAnsi="Times New Roman"/>
          <w:sz w:val="24"/>
          <w:szCs w:val="24"/>
          <w:lang w:val="ru-RU"/>
        </w:rPr>
        <w:t>Нормал</w:t>
      </w:r>
      <w:r w:rsidR="00791887" w:rsidRPr="00791887">
        <w:rPr>
          <w:rFonts w:ascii="Times New Roman" w:hAnsi="Times New Roman"/>
          <w:sz w:val="24"/>
          <w:szCs w:val="24"/>
          <w:lang w:val="ru-RU"/>
        </w:rPr>
        <w:t>ьная</w:t>
      </w:r>
      <w:r w:rsidR="00791887">
        <w:rPr>
          <w:rFonts w:ascii="Times New Roman" w:hAnsi="Times New Roman"/>
          <w:sz w:val="24"/>
          <w:szCs w:val="24"/>
          <w:lang w:val="ru-RU"/>
        </w:rPr>
        <w:t xml:space="preserve"> продолжительность в неделю</w:t>
      </w:r>
      <w:r w:rsidRPr="003220FA">
        <w:rPr>
          <w:rFonts w:ascii="Times New Roman" w:hAnsi="Times New Roman"/>
          <w:sz w:val="24"/>
          <w:szCs w:val="24"/>
          <w:lang w:val="ru-RU"/>
        </w:rPr>
        <w:t xml:space="preserve"> </w:t>
      </w:r>
      <w:r w:rsidR="00C67DBE" w:rsidRPr="007758FD">
        <w:rPr>
          <w:rFonts w:ascii="Times New Roman" w:hAnsi="Times New Roman"/>
          <w:sz w:val="24"/>
          <w:szCs w:val="24"/>
          <w:lang w:val="ru-RU"/>
        </w:rPr>
        <w:t>рабоче</w:t>
      </w:r>
      <w:r w:rsidR="00791887">
        <w:rPr>
          <w:rFonts w:ascii="Times New Roman" w:hAnsi="Times New Roman"/>
          <w:sz w:val="24"/>
          <w:szCs w:val="24"/>
          <w:lang w:val="ru-RU"/>
        </w:rPr>
        <w:t>го времени не может превышать 40</w:t>
      </w:r>
      <w:r w:rsidR="00C67DBE" w:rsidRPr="007758FD">
        <w:rPr>
          <w:rFonts w:ascii="Times New Roman" w:hAnsi="Times New Roman"/>
          <w:sz w:val="24"/>
          <w:szCs w:val="24"/>
          <w:lang w:val="ru-RU"/>
        </w:rPr>
        <w:t xml:space="preserve"> часов</w:t>
      </w:r>
      <w:r w:rsidR="007758FD">
        <w:rPr>
          <w:rFonts w:ascii="Times New Roman" w:hAnsi="Times New Roman"/>
          <w:sz w:val="24"/>
          <w:szCs w:val="24"/>
          <w:lang w:val="ru-RU"/>
        </w:rPr>
        <w:t>.</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В соответствии со ст. 320 ТК РФ для женщин устанавливается 36-часовая рабочая неделя. При этом заработная плата выплачивается в том же размере, что и при полной рабочей неделе. </w:t>
      </w:r>
    </w:p>
    <w:p w:rsidR="003220FA" w:rsidRP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В </w:t>
      </w:r>
      <w:r w:rsidR="00C67DBE" w:rsidRPr="003220FA">
        <w:rPr>
          <w:rFonts w:ascii="Times New Roman" w:hAnsi="Times New Roman"/>
          <w:sz w:val="24"/>
          <w:szCs w:val="24"/>
          <w:lang w:val="ru-RU"/>
        </w:rPr>
        <w:t>Учреждении</w:t>
      </w:r>
      <w:r w:rsidRPr="003220FA">
        <w:rPr>
          <w:rFonts w:ascii="Times New Roman" w:hAnsi="Times New Roman"/>
          <w:sz w:val="24"/>
          <w:szCs w:val="24"/>
          <w:lang w:val="ru-RU"/>
        </w:rPr>
        <w:t xml:space="preserve"> применяется следующая продолжительность рабочей недели: пятидневная рабочая неделя с двумя выходными</w:t>
      </w:r>
      <w:r w:rsidR="003220FA" w:rsidRPr="003220FA">
        <w:rPr>
          <w:rFonts w:ascii="Times New Roman" w:hAnsi="Times New Roman"/>
          <w:sz w:val="24"/>
          <w:szCs w:val="24"/>
          <w:lang w:val="ru-RU"/>
        </w:rPr>
        <w:t xml:space="preserve"> днями (суббота и воскресенье);</w:t>
      </w:r>
    </w:p>
    <w:p w:rsidR="003220FA" w:rsidRPr="007758FD" w:rsidRDefault="00901A3C" w:rsidP="001C0F00">
      <w:pPr>
        <w:pStyle w:val="a3"/>
        <w:widowControl w:val="0"/>
        <w:tabs>
          <w:tab w:val="left" w:pos="0"/>
        </w:tabs>
        <w:autoSpaceDE w:val="0"/>
        <w:autoSpaceDN w:val="0"/>
        <w:adjustRightInd w:val="0"/>
        <w:spacing w:after="0" w:line="240" w:lineRule="auto"/>
        <w:ind w:left="0"/>
        <w:jc w:val="both"/>
        <w:rPr>
          <w:rFonts w:ascii="Times New Roman" w:hAnsi="Times New Roman"/>
          <w:sz w:val="24"/>
          <w:szCs w:val="24"/>
          <w:lang w:val="ru-RU"/>
        </w:rPr>
      </w:pPr>
      <w:r w:rsidRPr="00772E89">
        <w:rPr>
          <w:rFonts w:ascii="Times New Roman" w:hAnsi="Times New Roman"/>
          <w:sz w:val="24"/>
          <w:szCs w:val="24"/>
          <w:lang w:val="ru-RU"/>
        </w:rPr>
        <w:t xml:space="preserve">шестидневная с одним выходным днем (воскресенье); </w:t>
      </w:r>
      <w:r w:rsidRPr="007758FD">
        <w:rPr>
          <w:rFonts w:ascii="Times New Roman" w:hAnsi="Times New Roman"/>
          <w:sz w:val="24"/>
          <w:szCs w:val="24"/>
          <w:lang w:val="ru-RU"/>
        </w:rPr>
        <w:t xml:space="preserve">рабочая неделя с предоставлением выходных дней по скользящему графику. </w:t>
      </w:r>
    </w:p>
    <w:p w:rsidR="001C0F00"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В </w:t>
      </w:r>
      <w:r w:rsidR="00C67DBE" w:rsidRPr="003220FA">
        <w:rPr>
          <w:rFonts w:ascii="Times New Roman" w:hAnsi="Times New Roman"/>
          <w:sz w:val="24"/>
          <w:szCs w:val="24"/>
          <w:lang w:val="ru-RU"/>
        </w:rPr>
        <w:t>Учреждении</w:t>
      </w:r>
      <w:r w:rsidRPr="003220FA">
        <w:rPr>
          <w:rFonts w:ascii="Times New Roman" w:hAnsi="Times New Roman"/>
          <w:sz w:val="24"/>
          <w:szCs w:val="24"/>
          <w:lang w:val="ru-RU"/>
        </w:rPr>
        <w:t xml:space="preserve"> для отдельных категорий Работников может устанавливаться ненормированный рабочий день в соответствии с Перечнем должностей, указанных в приложение №</w:t>
      </w:r>
      <w:r w:rsidR="007A1D48" w:rsidRPr="003220FA">
        <w:rPr>
          <w:rFonts w:ascii="Times New Roman" w:hAnsi="Times New Roman"/>
          <w:sz w:val="24"/>
          <w:szCs w:val="24"/>
          <w:lang w:val="ru-RU"/>
        </w:rPr>
        <w:t xml:space="preserve">_ </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Работодатель обязуется соблюдать установленную законодательством и настоящим Договором продолжительность рабочего времени для соответствующих категорий работников </w:t>
      </w:r>
      <w:r w:rsidR="00C67DBE" w:rsidRPr="003220FA">
        <w:rPr>
          <w:rFonts w:ascii="Times New Roman" w:hAnsi="Times New Roman"/>
          <w:sz w:val="24"/>
          <w:szCs w:val="24"/>
          <w:lang w:val="ru-RU"/>
        </w:rPr>
        <w:t>Учреждения</w:t>
      </w:r>
      <w:r w:rsidRPr="003220FA">
        <w:rPr>
          <w:rFonts w:ascii="Times New Roman" w:hAnsi="Times New Roman"/>
          <w:sz w:val="24"/>
          <w:szCs w:val="24"/>
          <w:lang w:val="ru-RU"/>
        </w:rPr>
        <w:t xml:space="preserve">. </w:t>
      </w:r>
    </w:p>
    <w:p w:rsidR="003220FA" w:rsidRPr="001C0F00" w:rsidRDefault="00901A3C" w:rsidP="001C392A">
      <w:pPr>
        <w:pStyle w:val="a3"/>
        <w:widowControl w:val="0"/>
        <w:numPr>
          <w:ilvl w:val="1"/>
          <w:numId w:val="44"/>
        </w:numPr>
        <w:tabs>
          <w:tab w:val="left" w:pos="0"/>
        </w:tabs>
        <w:autoSpaceDE w:val="0"/>
        <w:autoSpaceDN w:val="0"/>
        <w:adjustRightInd w:val="0"/>
        <w:spacing w:after="0" w:line="240" w:lineRule="auto"/>
        <w:ind w:left="0" w:firstLine="0"/>
        <w:jc w:val="both"/>
        <w:rPr>
          <w:rFonts w:ascii="Times New Roman" w:hAnsi="Times New Roman"/>
          <w:b/>
          <w:sz w:val="24"/>
          <w:szCs w:val="24"/>
          <w:lang w:val="ru-RU"/>
        </w:rPr>
      </w:pPr>
      <w:r w:rsidRPr="001C0F00">
        <w:rPr>
          <w:rFonts w:ascii="Times New Roman" w:hAnsi="Times New Roman"/>
          <w:b/>
          <w:sz w:val="24"/>
          <w:szCs w:val="24"/>
          <w:lang w:val="ru-RU"/>
        </w:rPr>
        <w:t xml:space="preserve">Время отдыха </w:t>
      </w:r>
    </w:p>
    <w:p w:rsidR="003220FA" w:rsidRPr="003220FA" w:rsidRDefault="00791887"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В</w:t>
      </w:r>
      <w:r w:rsidR="00901A3C" w:rsidRPr="003220FA">
        <w:rPr>
          <w:rFonts w:ascii="Times New Roman" w:hAnsi="Times New Roman"/>
          <w:sz w:val="24"/>
          <w:szCs w:val="24"/>
          <w:lang w:val="ru-RU"/>
        </w:rPr>
        <w:t xml:space="preserve">ремя, в течение которого Работник свободен от исполнения трудовых обязанностей и которое он может использовать по своему усмотрению. </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Виды времени отдыха: перерывы в течение рабочего дня (смены);</w:t>
      </w:r>
      <w:r w:rsidRPr="003220FA">
        <w:rPr>
          <w:rFonts w:ascii="Times New Roman" w:hAnsi="Times New Roman"/>
          <w:b/>
          <w:sz w:val="24"/>
          <w:szCs w:val="24"/>
          <w:lang w:val="ru-RU"/>
        </w:rPr>
        <w:t xml:space="preserve"> </w:t>
      </w:r>
      <w:r w:rsidRPr="003220FA">
        <w:rPr>
          <w:rFonts w:ascii="Times New Roman" w:hAnsi="Times New Roman"/>
          <w:sz w:val="24"/>
          <w:szCs w:val="24"/>
          <w:lang w:val="ru-RU"/>
        </w:rPr>
        <w:t>ежедневный (междусменный) отдых; выходные дни (еженедельный непрерывный отдых); нерабо</w:t>
      </w:r>
      <w:r w:rsidR="007A1D48" w:rsidRPr="003220FA">
        <w:rPr>
          <w:rFonts w:ascii="Times New Roman" w:hAnsi="Times New Roman"/>
          <w:sz w:val="24"/>
          <w:szCs w:val="24"/>
          <w:lang w:val="ru-RU"/>
        </w:rPr>
        <w:t xml:space="preserve">чие праздничные дни; - отпуск. </w:t>
      </w:r>
    </w:p>
    <w:p w:rsidR="003220FA" w:rsidRDefault="00791887"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Pr>
          <w:rFonts w:ascii="Times New Roman" w:hAnsi="Times New Roman"/>
          <w:sz w:val="24"/>
          <w:szCs w:val="24"/>
          <w:lang w:val="ru-RU"/>
        </w:rPr>
        <w:t xml:space="preserve">Привлечение </w:t>
      </w:r>
      <w:r w:rsidR="00901A3C" w:rsidRPr="003220FA">
        <w:rPr>
          <w:rFonts w:ascii="Times New Roman" w:hAnsi="Times New Roman"/>
          <w:sz w:val="24"/>
          <w:szCs w:val="24"/>
          <w:lang w:val="ru-RU"/>
        </w:rPr>
        <w:t xml:space="preserve">к работе в выходные и нерабочие праздничные дни в случаях, не указанных в статье 113 ТК РФ, допускается с письменного согласия работника и с учетом мнения выборного органа первичной профсоюзной организации Работников </w:t>
      </w:r>
      <w:r w:rsidR="00C67DBE" w:rsidRPr="003220FA">
        <w:rPr>
          <w:rFonts w:ascii="Times New Roman" w:hAnsi="Times New Roman"/>
          <w:sz w:val="24"/>
          <w:szCs w:val="24"/>
          <w:lang w:val="ru-RU"/>
        </w:rPr>
        <w:t>Учреждения</w:t>
      </w:r>
      <w:r w:rsidR="00901A3C" w:rsidRPr="003220FA">
        <w:rPr>
          <w:rFonts w:ascii="Times New Roman" w:hAnsi="Times New Roman"/>
          <w:sz w:val="24"/>
          <w:szCs w:val="24"/>
          <w:lang w:val="ru-RU"/>
        </w:rPr>
        <w:t xml:space="preserve">. </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w:t>
      </w:r>
      <w:r w:rsidRPr="003220FA">
        <w:rPr>
          <w:rFonts w:ascii="Times New Roman" w:hAnsi="Times New Roman"/>
          <w:sz w:val="24"/>
          <w:szCs w:val="24"/>
          <w:lang w:val="ru-RU"/>
        </w:rPr>
        <w:lastRenderedPageBreak/>
        <w:t xml:space="preserve">профкома </w:t>
      </w:r>
      <w:r w:rsidR="00C67DBE" w:rsidRPr="003220FA">
        <w:rPr>
          <w:rFonts w:ascii="Times New Roman" w:hAnsi="Times New Roman"/>
          <w:sz w:val="24"/>
          <w:szCs w:val="24"/>
          <w:lang w:val="ru-RU"/>
        </w:rPr>
        <w:t>Учреждения</w:t>
      </w:r>
      <w:r w:rsidRPr="003220FA">
        <w:rPr>
          <w:rFonts w:ascii="Times New Roman" w:hAnsi="Times New Roman"/>
          <w:sz w:val="24"/>
          <w:szCs w:val="24"/>
          <w:lang w:val="ru-RU"/>
        </w:rPr>
        <w:t xml:space="preserve"> не позднее, чем за две недели до наступления нового календарного года, в порядке, установленном ст. 372 ТК РФ. О времени начала отпуска Работник извещается не позднее, чем за две недели до его начала. </w:t>
      </w:r>
    </w:p>
    <w:p w:rsidR="003220FA" w:rsidRPr="005E0CB2"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Работникам предоставляется ежегодный оплачиваемый отпуск продолжительностью в 28 календарных дней, а также дополнительный отпуск за работу в районах Крайнего Севера 24 календарных дня.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r w:rsidR="003220FA">
        <w:rPr>
          <w:rFonts w:ascii="Times New Roman" w:hAnsi="Times New Roman"/>
          <w:sz w:val="24"/>
          <w:szCs w:val="24"/>
          <w:lang w:val="ru-RU"/>
        </w:rPr>
        <w:t xml:space="preserve">Оплата проезда </w:t>
      </w:r>
      <w:r w:rsidR="005E0CB2">
        <w:rPr>
          <w:rFonts w:ascii="Times New Roman" w:hAnsi="Times New Roman"/>
          <w:sz w:val="24"/>
          <w:szCs w:val="24"/>
          <w:lang w:val="ru-RU"/>
        </w:rPr>
        <w:t xml:space="preserve">во время </w:t>
      </w:r>
      <w:r w:rsidR="005E0CB2" w:rsidRPr="003220FA">
        <w:rPr>
          <w:rFonts w:ascii="Times New Roman" w:hAnsi="Times New Roman"/>
          <w:sz w:val="24"/>
          <w:szCs w:val="24"/>
          <w:lang w:val="ru-RU"/>
        </w:rPr>
        <w:t>ежегодн</w:t>
      </w:r>
      <w:r w:rsidR="005E0CB2">
        <w:rPr>
          <w:rFonts w:ascii="Times New Roman" w:hAnsi="Times New Roman"/>
          <w:sz w:val="24"/>
          <w:szCs w:val="24"/>
          <w:lang w:val="ru-RU"/>
        </w:rPr>
        <w:t>ого</w:t>
      </w:r>
      <w:r w:rsidR="005E0CB2" w:rsidRPr="003220FA">
        <w:rPr>
          <w:rFonts w:ascii="Times New Roman" w:hAnsi="Times New Roman"/>
          <w:sz w:val="24"/>
          <w:szCs w:val="24"/>
          <w:lang w:val="ru-RU"/>
        </w:rPr>
        <w:t xml:space="preserve"> оплачиваем</w:t>
      </w:r>
      <w:r w:rsidR="005E0CB2">
        <w:rPr>
          <w:rFonts w:ascii="Times New Roman" w:hAnsi="Times New Roman"/>
          <w:sz w:val="24"/>
          <w:szCs w:val="24"/>
          <w:lang w:val="ru-RU"/>
        </w:rPr>
        <w:t>ого</w:t>
      </w:r>
      <w:r w:rsidR="005E0CB2" w:rsidRPr="003220FA">
        <w:rPr>
          <w:rFonts w:ascii="Times New Roman" w:hAnsi="Times New Roman"/>
          <w:sz w:val="24"/>
          <w:szCs w:val="24"/>
          <w:lang w:val="ru-RU"/>
        </w:rPr>
        <w:t xml:space="preserve"> отпуск</w:t>
      </w:r>
      <w:r w:rsidR="005E0CB2">
        <w:rPr>
          <w:rFonts w:ascii="Times New Roman" w:hAnsi="Times New Roman"/>
          <w:sz w:val="24"/>
          <w:szCs w:val="24"/>
          <w:lang w:val="ru-RU"/>
        </w:rPr>
        <w:t>а</w:t>
      </w:r>
      <w:r w:rsidR="003220FA">
        <w:rPr>
          <w:rFonts w:ascii="Times New Roman" w:hAnsi="Times New Roman"/>
          <w:sz w:val="24"/>
          <w:szCs w:val="24"/>
          <w:lang w:val="ru-RU"/>
        </w:rPr>
        <w:t xml:space="preserve"> предоставляется </w:t>
      </w:r>
      <w:r w:rsidR="003220FA" w:rsidRPr="003220FA">
        <w:rPr>
          <w:rFonts w:ascii="Times New Roman" w:hAnsi="Times New Roman"/>
          <w:sz w:val="24"/>
          <w:szCs w:val="24"/>
          <w:shd w:val="clear" w:color="auto" w:fill="FFFFFF"/>
          <w:lang w:val="ru-RU" w:eastAsia="ru-RU"/>
        </w:rPr>
        <w:t xml:space="preserve"> сотрудникам и несовершеннолетним детям до 18 лет проезд в пределах территории РФ к месту использования отпуска и обратно любым видом транспорта </w:t>
      </w:r>
      <w:r w:rsidR="005E0CB2">
        <w:rPr>
          <w:rFonts w:ascii="Times New Roman" w:hAnsi="Times New Roman"/>
          <w:sz w:val="24"/>
          <w:szCs w:val="24"/>
          <w:shd w:val="clear" w:color="auto" w:fill="FFFFFF"/>
          <w:lang w:val="ru-RU" w:eastAsia="ru-RU"/>
        </w:rPr>
        <w:t>(</w:t>
      </w:r>
      <w:r w:rsidR="003220FA" w:rsidRPr="003220FA">
        <w:rPr>
          <w:rFonts w:ascii="Times New Roman" w:hAnsi="Times New Roman"/>
          <w:sz w:val="24"/>
          <w:szCs w:val="24"/>
          <w:shd w:val="clear" w:color="auto" w:fill="FFFFFF"/>
          <w:lang w:val="ru-RU" w:eastAsia="ru-RU"/>
        </w:rPr>
        <w:t xml:space="preserve"> ч.8 ст. 325 ТК РФ</w:t>
      </w:r>
      <w:r w:rsidR="005E0CB2">
        <w:rPr>
          <w:rFonts w:ascii="Times New Roman" w:hAnsi="Times New Roman"/>
          <w:sz w:val="24"/>
          <w:szCs w:val="24"/>
          <w:shd w:val="clear" w:color="auto" w:fill="FFFFFF"/>
          <w:lang w:val="ru-RU" w:eastAsia="ru-RU"/>
        </w:rPr>
        <w:t>)</w:t>
      </w:r>
    </w:p>
    <w:p w:rsidR="003220F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Работодатель обязуется предоставлять Работникам ежегодный дополнительный оплачиваемый отпуск работникам с ненормированным рабочим днем, продолжительностью в соответствии с перечнем должностей, указанных в Приложении № 2 </w:t>
      </w:r>
      <w:r w:rsidR="003C07E2" w:rsidRPr="003220FA">
        <w:rPr>
          <w:rFonts w:ascii="Times New Roman" w:hAnsi="Times New Roman"/>
          <w:sz w:val="24"/>
          <w:szCs w:val="24"/>
          <w:lang w:val="ru-RU"/>
        </w:rPr>
        <w:t>настоящего Договора.</w:t>
      </w:r>
    </w:p>
    <w:p w:rsidR="005E0CB2" w:rsidRPr="005E0CB2" w:rsidRDefault="005E0CB2"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220FA">
        <w:rPr>
          <w:rFonts w:ascii="Times New Roman" w:hAnsi="Times New Roman"/>
          <w:sz w:val="24"/>
          <w:szCs w:val="24"/>
          <w:lang w:val="ru-RU"/>
        </w:rPr>
        <w:t xml:space="preserve">В Учреждении для отдельных категорий Работников </w:t>
      </w:r>
      <w:r>
        <w:rPr>
          <w:rFonts w:ascii="Times New Roman" w:hAnsi="Times New Roman"/>
          <w:sz w:val="24"/>
          <w:szCs w:val="24"/>
          <w:lang w:val="ru-RU"/>
        </w:rPr>
        <w:t xml:space="preserve">структурных подразделений </w:t>
      </w:r>
      <w:r w:rsidRPr="003220FA">
        <w:rPr>
          <w:rFonts w:ascii="Times New Roman" w:hAnsi="Times New Roman"/>
          <w:sz w:val="24"/>
          <w:szCs w:val="24"/>
          <w:lang w:val="ru-RU"/>
        </w:rPr>
        <w:t xml:space="preserve">может устанавливаться </w:t>
      </w:r>
      <w:r>
        <w:rPr>
          <w:rFonts w:ascii="Times New Roman" w:hAnsi="Times New Roman"/>
          <w:sz w:val="24"/>
          <w:szCs w:val="24"/>
          <w:lang w:val="ru-RU"/>
        </w:rPr>
        <w:t>другие виды</w:t>
      </w:r>
      <w:r w:rsidRPr="005E0CB2">
        <w:rPr>
          <w:rStyle w:val="43"/>
          <w:rFonts w:ascii="Times New Roman" w:hAnsi="Times New Roman" w:cs="Times New Roman"/>
          <w:sz w:val="24"/>
          <w:szCs w:val="24"/>
        </w:rPr>
        <w:t xml:space="preserve"> </w:t>
      </w:r>
      <w:r>
        <w:rPr>
          <w:rStyle w:val="20"/>
          <w:rFonts w:eastAsia="Trebuchet MS"/>
          <w:sz w:val="24"/>
          <w:szCs w:val="24"/>
        </w:rPr>
        <w:t>отпуска</w:t>
      </w:r>
      <w:r>
        <w:rPr>
          <w:rFonts w:ascii="Times New Roman" w:hAnsi="Times New Roman"/>
          <w:sz w:val="24"/>
          <w:szCs w:val="24"/>
          <w:lang w:val="ru-RU"/>
        </w:rPr>
        <w:t xml:space="preserve"> </w:t>
      </w:r>
      <w:r w:rsidRPr="003220FA">
        <w:rPr>
          <w:rFonts w:ascii="Times New Roman" w:hAnsi="Times New Roman"/>
          <w:sz w:val="24"/>
          <w:szCs w:val="24"/>
          <w:lang w:val="ru-RU"/>
        </w:rPr>
        <w:t>, указанных в приложение №_</w:t>
      </w:r>
      <w:r>
        <w:rPr>
          <w:rFonts w:ascii="Times New Roman" w:hAnsi="Times New Roman"/>
          <w:sz w:val="24"/>
          <w:szCs w:val="24"/>
          <w:lang w:val="ru-RU"/>
        </w:rPr>
        <w:t xml:space="preserve"> настоящего Договора:</w:t>
      </w:r>
    </w:p>
    <w:p w:rsidR="0039781A" w:rsidRPr="0039781A" w:rsidRDefault="0039781A" w:rsidP="0039781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9781A">
        <w:rPr>
          <w:rFonts w:ascii="Times New Roman" w:hAnsi="Times New Roman"/>
          <w:sz w:val="24"/>
          <w:szCs w:val="24"/>
          <w:lang w:val="ru-RU"/>
        </w:rPr>
        <w:t>В соответствии со ст. 262 ТК РФ одному из родителей (опекуну, попечителю) для ухода за детьми инвалидами с детства до достижении ими возраста 18 лет предоставляется 4 дополнительных оплачиваемых выходных дня в месяц, которые могут быть использованы одним из указанных лиц либо разделены между собой по их усмотрению.</w:t>
      </w:r>
    </w:p>
    <w:p w:rsidR="0039781A" w:rsidRPr="002D0E1D" w:rsidRDefault="003C07E2" w:rsidP="002D0E1D">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2D0E1D">
        <w:rPr>
          <w:rFonts w:ascii="Times New Roman" w:hAnsi="Times New Roman"/>
          <w:sz w:val="24"/>
          <w:szCs w:val="24"/>
          <w:lang w:val="ru-RU"/>
        </w:rPr>
        <w:t xml:space="preserve">Работник </w:t>
      </w:r>
      <w:r w:rsidR="00C67DBE" w:rsidRPr="002D0E1D">
        <w:rPr>
          <w:rFonts w:ascii="Times New Roman" w:hAnsi="Times New Roman"/>
          <w:sz w:val="24"/>
          <w:szCs w:val="24"/>
          <w:lang w:val="ru-RU"/>
        </w:rPr>
        <w:t>Учреждения</w:t>
      </w:r>
      <w:r w:rsidRPr="002D0E1D">
        <w:rPr>
          <w:rFonts w:ascii="Times New Roman" w:hAnsi="Times New Roman"/>
          <w:sz w:val="24"/>
          <w:szCs w:val="24"/>
          <w:lang w:val="ru-RU"/>
        </w:rPr>
        <w:t xml:space="preserve"> имее</w:t>
      </w:r>
      <w:r w:rsidR="00901A3C" w:rsidRPr="002D0E1D">
        <w:rPr>
          <w:rFonts w:ascii="Times New Roman" w:hAnsi="Times New Roman"/>
          <w:sz w:val="24"/>
          <w:szCs w:val="24"/>
          <w:lang w:val="ru-RU"/>
        </w:rPr>
        <w:t xml:space="preserve">т право на получение краткосрочного отпуска без сохранения заработной платы в соответствии со ст.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продолжительностью 30 календарных дней в течение года по соглашению между Работником и Работодателем; работающим инвалидам - 60 календарных дней; </w:t>
      </w:r>
      <w:r w:rsidR="003220FA" w:rsidRPr="002D0E1D">
        <w:rPr>
          <w:rFonts w:ascii="Times New Roman" w:hAnsi="Times New Roman"/>
          <w:sz w:val="24"/>
          <w:szCs w:val="24"/>
          <w:lang w:val="ru-RU"/>
        </w:rPr>
        <w:t xml:space="preserve">работающим пенсионерам по старости (по </w:t>
      </w:r>
      <w:r w:rsidR="002D0E1D" w:rsidRPr="002D0E1D">
        <w:rPr>
          <w:rFonts w:ascii="Times New Roman" w:hAnsi="Times New Roman"/>
          <w:sz w:val="24"/>
          <w:szCs w:val="24"/>
          <w:lang w:val="ru-RU"/>
        </w:rPr>
        <w:t xml:space="preserve">возрасту) -14 календарных дней, </w:t>
      </w:r>
      <w:r w:rsidR="002D0E1D" w:rsidRPr="002D0E1D">
        <w:rPr>
          <w:rStyle w:val="20"/>
          <w:rFonts w:eastAsia="Trebuchet MS"/>
          <w:color w:val="auto"/>
          <w:sz w:val="24"/>
          <w:szCs w:val="24"/>
        </w:rPr>
        <w:t xml:space="preserve">работникам, имеющим детей (до 14 лет) 14 календарных дней; </w:t>
      </w:r>
      <w:r w:rsidR="0039781A" w:rsidRPr="002D0E1D">
        <w:rPr>
          <w:rFonts w:ascii="Times New Roman" w:hAnsi="Times New Roman"/>
          <w:sz w:val="24"/>
          <w:szCs w:val="24"/>
          <w:lang w:val="ru-RU"/>
        </w:rPr>
        <w:t>при</w:t>
      </w:r>
      <w:r w:rsidR="002D0E1D" w:rsidRPr="002D0E1D">
        <w:rPr>
          <w:rFonts w:ascii="Times New Roman" w:hAnsi="Times New Roman"/>
          <w:sz w:val="24"/>
          <w:szCs w:val="24"/>
          <w:lang w:val="ru-RU"/>
        </w:rPr>
        <w:t xml:space="preserve"> рождении ребёнка в семье 2 дня, </w:t>
      </w:r>
      <w:r w:rsidR="0039781A" w:rsidRPr="002D0E1D">
        <w:rPr>
          <w:rFonts w:ascii="Times New Roman" w:hAnsi="Times New Roman"/>
          <w:sz w:val="24"/>
          <w:szCs w:val="24"/>
          <w:lang w:val="ru-RU"/>
        </w:rPr>
        <w:t>в случаях свадьбы работника (детей работни</w:t>
      </w:r>
      <w:r w:rsidR="002D0E1D" w:rsidRPr="002D0E1D">
        <w:rPr>
          <w:rFonts w:ascii="Times New Roman" w:hAnsi="Times New Roman"/>
          <w:sz w:val="24"/>
          <w:szCs w:val="24"/>
          <w:lang w:val="ru-RU"/>
        </w:rPr>
        <w:t xml:space="preserve">ка) 3 дня, </w:t>
      </w:r>
      <w:r w:rsidR="0039781A" w:rsidRPr="002D0E1D">
        <w:rPr>
          <w:rFonts w:ascii="Times New Roman" w:hAnsi="Times New Roman"/>
          <w:sz w:val="24"/>
          <w:szCs w:val="24"/>
          <w:lang w:val="ru-RU"/>
        </w:rPr>
        <w:t>на похор</w:t>
      </w:r>
      <w:r w:rsidR="002D0E1D" w:rsidRPr="002D0E1D">
        <w:rPr>
          <w:rFonts w:ascii="Times New Roman" w:hAnsi="Times New Roman"/>
          <w:sz w:val="24"/>
          <w:szCs w:val="24"/>
          <w:lang w:val="ru-RU"/>
        </w:rPr>
        <w:t xml:space="preserve">оны близких родственников 4 дня, </w:t>
      </w:r>
      <w:r w:rsidR="0039781A" w:rsidRPr="002D0E1D">
        <w:rPr>
          <w:rFonts w:ascii="Times New Roman" w:hAnsi="Times New Roman"/>
          <w:sz w:val="24"/>
          <w:szCs w:val="24"/>
          <w:lang w:val="ru-RU"/>
        </w:rPr>
        <w:t>не освобождённому председателю первично</w:t>
      </w:r>
      <w:r w:rsidR="002D0E1D" w:rsidRPr="002D0E1D">
        <w:rPr>
          <w:rFonts w:ascii="Times New Roman" w:hAnsi="Times New Roman"/>
          <w:sz w:val="24"/>
          <w:szCs w:val="24"/>
          <w:lang w:val="ru-RU"/>
        </w:rPr>
        <w:t>й профсоюзной организации 3 дня</w:t>
      </w:r>
      <w:r w:rsidR="0039781A" w:rsidRPr="002D0E1D">
        <w:rPr>
          <w:rFonts w:ascii="Times New Roman" w:hAnsi="Times New Roman"/>
          <w:sz w:val="24"/>
          <w:szCs w:val="24"/>
          <w:lang w:val="ru-RU"/>
        </w:rPr>
        <w:t xml:space="preserve"> и чле</w:t>
      </w:r>
      <w:r w:rsidR="002D0E1D" w:rsidRPr="002D0E1D">
        <w:rPr>
          <w:rFonts w:ascii="Times New Roman" w:hAnsi="Times New Roman"/>
          <w:sz w:val="24"/>
          <w:szCs w:val="24"/>
          <w:lang w:val="ru-RU"/>
        </w:rPr>
        <w:t xml:space="preserve">нам профсоюзного комитета 2 дня. </w:t>
      </w:r>
    </w:p>
    <w:p w:rsidR="005E0CB2" w:rsidRPr="002D0E1D" w:rsidRDefault="00901A3C" w:rsidP="002D0E1D">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2D0E1D">
        <w:rPr>
          <w:rFonts w:ascii="Times New Roman" w:hAnsi="Times New Roman"/>
          <w:sz w:val="24"/>
          <w:szCs w:val="24"/>
          <w:lang w:val="ru-RU"/>
        </w:rPr>
        <w:t xml:space="preserve"> Педагогические работники не реже чем через каждые 10 лет непрерывной преподавательской работы в </w:t>
      </w:r>
      <w:r w:rsidR="003C07E2" w:rsidRPr="002D0E1D">
        <w:rPr>
          <w:rFonts w:ascii="Times New Roman" w:hAnsi="Times New Roman"/>
          <w:sz w:val="24"/>
          <w:szCs w:val="24"/>
          <w:lang w:val="ru-RU"/>
        </w:rPr>
        <w:t>Учреждении</w:t>
      </w:r>
      <w:r w:rsidRPr="002D0E1D">
        <w:rPr>
          <w:rFonts w:ascii="Times New Roman" w:hAnsi="Times New Roman"/>
          <w:sz w:val="24"/>
          <w:szCs w:val="24"/>
          <w:lang w:val="ru-RU"/>
        </w:rPr>
        <w:t xml:space="preserve"> имеют право на длительный отпуск сроком до одного года, предоставляемый для написания монографий, учебников, учебных пособий, иных научных трудов и в других случаях только после выполнения годовой нагрузки. В зависимости от цели отпуска, финансовых возможностей </w:t>
      </w:r>
      <w:r w:rsidR="00C67DBE" w:rsidRPr="002D0E1D">
        <w:rPr>
          <w:rFonts w:ascii="Times New Roman" w:hAnsi="Times New Roman"/>
          <w:sz w:val="24"/>
          <w:szCs w:val="24"/>
          <w:lang w:val="ru-RU"/>
        </w:rPr>
        <w:t>Учреждения</w:t>
      </w:r>
      <w:r w:rsidRPr="002D0E1D">
        <w:rPr>
          <w:rFonts w:ascii="Times New Roman" w:hAnsi="Times New Roman"/>
          <w:sz w:val="24"/>
          <w:szCs w:val="24"/>
          <w:lang w:val="ru-RU"/>
        </w:rPr>
        <w:t xml:space="preserve"> отпуск по заявлению педагогического работника может быть предоставлен с полной, частичной оплатой, а также без оплаты. Решение о предоставлении отпуска и форме его оплаты принимает директор  </w:t>
      </w:r>
      <w:r w:rsidR="00C67DBE" w:rsidRPr="002D0E1D">
        <w:rPr>
          <w:rFonts w:ascii="Times New Roman" w:hAnsi="Times New Roman"/>
          <w:sz w:val="24"/>
          <w:szCs w:val="24"/>
          <w:lang w:val="ru-RU"/>
        </w:rPr>
        <w:t>Учреждения</w:t>
      </w:r>
      <w:r w:rsidRPr="002D0E1D">
        <w:rPr>
          <w:rFonts w:ascii="Times New Roman" w:hAnsi="Times New Roman"/>
          <w:sz w:val="24"/>
          <w:szCs w:val="24"/>
          <w:lang w:val="ru-RU"/>
        </w:rPr>
        <w:t xml:space="preserve"> по рекомендации научно-методического совета </w:t>
      </w:r>
      <w:r w:rsidR="00C67DBE" w:rsidRPr="002D0E1D">
        <w:rPr>
          <w:rFonts w:ascii="Times New Roman" w:hAnsi="Times New Roman"/>
          <w:sz w:val="24"/>
          <w:szCs w:val="24"/>
          <w:lang w:val="ru-RU"/>
        </w:rPr>
        <w:t>Учреждения</w:t>
      </w:r>
      <w:r w:rsidRPr="002D0E1D">
        <w:rPr>
          <w:rFonts w:ascii="Times New Roman" w:hAnsi="Times New Roman"/>
          <w:sz w:val="24"/>
          <w:szCs w:val="24"/>
          <w:lang w:val="ru-RU"/>
        </w:rPr>
        <w:t>.</w:t>
      </w:r>
    </w:p>
    <w:p w:rsidR="005E0CB2" w:rsidRPr="0039781A" w:rsidRDefault="00901A3C" w:rsidP="001C392A">
      <w:pPr>
        <w:pStyle w:val="a3"/>
        <w:widowControl w:val="0"/>
        <w:numPr>
          <w:ilvl w:val="2"/>
          <w:numId w:val="44"/>
        </w:numPr>
        <w:tabs>
          <w:tab w:val="left" w:pos="0"/>
        </w:tabs>
        <w:autoSpaceDE w:val="0"/>
        <w:autoSpaceDN w:val="0"/>
        <w:adjustRightInd w:val="0"/>
        <w:spacing w:after="0" w:line="240" w:lineRule="auto"/>
        <w:ind w:left="0" w:firstLine="0"/>
        <w:jc w:val="both"/>
        <w:rPr>
          <w:rFonts w:ascii="Times New Roman" w:hAnsi="Times New Roman"/>
          <w:sz w:val="24"/>
          <w:szCs w:val="24"/>
          <w:lang w:val="ru-RU"/>
        </w:rPr>
      </w:pPr>
      <w:r w:rsidRPr="0039781A">
        <w:rPr>
          <w:rFonts w:ascii="Times New Roman" w:hAnsi="Times New Roman"/>
          <w:sz w:val="24"/>
          <w:szCs w:val="24"/>
          <w:lang w:val="ru-RU"/>
        </w:rPr>
        <w:t>Работнику</w:t>
      </w:r>
      <w:r w:rsidR="005E0CB2" w:rsidRPr="0039781A">
        <w:rPr>
          <w:rFonts w:ascii="Times New Roman" w:hAnsi="Times New Roman"/>
          <w:sz w:val="24"/>
          <w:szCs w:val="24"/>
          <w:lang w:val="ru-RU"/>
        </w:rPr>
        <w:t xml:space="preserve"> может </w:t>
      </w:r>
      <w:r w:rsidR="0039781A" w:rsidRPr="0039781A">
        <w:rPr>
          <w:rFonts w:ascii="Times New Roman" w:hAnsi="Times New Roman"/>
          <w:sz w:val="24"/>
          <w:szCs w:val="24"/>
          <w:lang w:val="ru-RU"/>
        </w:rPr>
        <w:t>предоставляться</w:t>
      </w:r>
      <w:r w:rsidR="005E0CB2" w:rsidRPr="0039781A">
        <w:rPr>
          <w:rFonts w:ascii="Times New Roman" w:hAnsi="Times New Roman"/>
          <w:sz w:val="24"/>
          <w:szCs w:val="24"/>
          <w:lang w:val="ru-RU"/>
        </w:rPr>
        <w:t xml:space="preserve">  </w:t>
      </w:r>
      <w:r w:rsidRPr="0039781A">
        <w:rPr>
          <w:rFonts w:ascii="Times New Roman" w:hAnsi="Times New Roman"/>
          <w:sz w:val="24"/>
          <w:szCs w:val="24"/>
          <w:lang w:val="ru-RU"/>
        </w:rPr>
        <w:t xml:space="preserve"> целевой творческий отпуск для завершения работы над кандидатской или докторской диссертацией: для завершения кандидатской д</w:t>
      </w:r>
      <w:r w:rsidR="003C07E2" w:rsidRPr="0039781A">
        <w:rPr>
          <w:rFonts w:ascii="Times New Roman" w:hAnsi="Times New Roman"/>
          <w:sz w:val="24"/>
          <w:szCs w:val="24"/>
          <w:lang w:val="ru-RU"/>
        </w:rPr>
        <w:t xml:space="preserve">иссертации – до трех месяцев, </w:t>
      </w:r>
      <w:r w:rsidRPr="0039781A">
        <w:rPr>
          <w:rFonts w:ascii="Times New Roman" w:hAnsi="Times New Roman"/>
          <w:sz w:val="24"/>
          <w:szCs w:val="24"/>
          <w:lang w:val="ru-RU"/>
        </w:rPr>
        <w:t xml:space="preserve">для завершения докторской диссертации – до шести месяцев. Целевой творческий отпуск предоставляется в зависимости от финансовых возможностей </w:t>
      </w:r>
      <w:r w:rsidR="00C67DBE" w:rsidRPr="0039781A">
        <w:rPr>
          <w:rFonts w:ascii="Times New Roman" w:hAnsi="Times New Roman"/>
          <w:sz w:val="24"/>
          <w:szCs w:val="24"/>
          <w:lang w:val="ru-RU"/>
        </w:rPr>
        <w:t>Учреждения</w:t>
      </w:r>
      <w:r w:rsidRPr="0039781A">
        <w:rPr>
          <w:rFonts w:ascii="Times New Roman" w:hAnsi="Times New Roman"/>
          <w:sz w:val="24"/>
          <w:szCs w:val="24"/>
          <w:lang w:val="ru-RU"/>
        </w:rPr>
        <w:t xml:space="preserve"> может быть предоставлен с полной, частичной оплатой, а также без оплаты. Решение о предоставлении отпуска принимает директор </w:t>
      </w:r>
      <w:r w:rsidR="00C67DBE" w:rsidRPr="0039781A">
        <w:rPr>
          <w:rFonts w:ascii="Times New Roman" w:hAnsi="Times New Roman"/>
          <w:sz w:val="24"/>
          <w:szCs w:val="24"/>
          <w:lang w:val="ru-RU"/>
        </w:rPr>
        <w:t>Учреждения</w:t>
      </w:r>
      <w:r w:rsidRPr="0039781A">
        <w:rPr>
          <w:rFonts w:ascii="Times New Roman" w:hAnsi="Times New Roman"/>
          <w:sz w:val="24"/>
          <w:szCs w:val="24"/>
          <w:lang w:val="ru-RU"/>
        </w:rPr>
        <w:t xml:space="preserve"> по рекомендации научно-методического совета </w:t>
      </w:r>
      <w:r w:rsidR="00C67DBE" w:rsidRPr="0039781A">
        <w:rPr>
          <w:rFonts w:ascii="Times New Roman" w:hAnsi="Times New Roman"/>
          <w:sz w:val="24"/>
          <w:szCs w:val="24"/>
          <w:lang w:val="ru-RU"/>
        </w:rPr>
        <w:t>Учреждения</w:t>
      </w:r>
      <w:r w:rsidRPr="0039781A">
        <w:rPr>
          <w:rFonts w:ascii="Times New Roman" w:hAnsi="Times New Roman"/>
          <w:sz w:val="24"/>
          <w:szCs w:val="24"/>
          <w:lang w:val="ru-RU"/>
        </w:rPr>
        <w:t xml:space="preserve">. Работники, ушедшие в творческий отпуск, по его окончании представляют научно-методическому совету </w:t>
      </w:r>
      <w:r w:rsidR="00C67DBE" w:rsidRPr="0039781A">
        <w:rPr>
          <w:rFonts w:ascii="Times New Roman" w:hAnsi="Times New Roman"/>
          <w:sz w:val="24"/>
          <w:szCs w:val="24"/>
          <w:lang w:val="ru-RU"/>
        </w:rPr>
        <w:t>Учреждения</w:t>
      </w:r>
      <w:r w:rsidRPr="0039781A">
        <w:rPr>
          <w:rFonts w:ascii="Times New Roman" w:hAnsi="Times New Roman"/>
          <w:sz w:val="24"/>
          <w:szCs w:val="24"/>
          <w:lang w:val="ru-RU"/>
        </w:rPr>
        <w:t xml:space="preserve"> диссертацию. </w:t>
      </w:r>
    </w:p>
    <w:p w:rsidR="00901A3C" w:rsidRPr="00772E89" w:rsidRDefault="00901A3C" w:rsidP="00772E89">
      <w:pPr>
        <w:widowControl w:val="0"/>
        <w:tabs>
          <w:tab w:val="left" w:pos="426"/>
        </w:tabs>
        <w:autoSpaceDE w:val="0"/>
        <w:autoSpaceDN w:val="0"/>
        <w:adjustRightInd w:val="0"/>
        <w:spacing w:after="0" w:line="282" w:lineRule="exact"/>
        <w:jc w:val="both"/>
        <w:rPr>
          <w:rFonts w:ascii="Times New Roman" w:hAnsi="Times New Roman"/>
          <w:sz w:val="24"/>
          <w:szCs w:val="24"/>
          <w:lang w:val="ru-RU"/>
        </w:rPr>
      </w:pPr>
    </w:p>
    <w:p w:rsidR="00901A3C" w:rsidRPr="009174B4" w:rsidRDefault="003C07E2" w:rsidP="001C392A">
      <w:pPr>
        <w:pStyle w:val="a3"/>
        <w:widowControl w:val="0"/>
        <w:numPr>
          <w:ilvl w:val="0"/>
          <w:numId w:val="46"/>
        </w:numPr>
        <w:tabs>
          <w:tab w:val="left" w:pos="426"/>
          <w:tab w:val="num" w:pos="4200"/>
        </w:tabs>
        <w:overflowPunct w:val="0"/>
        <w:autoSpaceDE w:val="0"/>
        <w:autoSpaceDN w:val="0"/>
        <w:adjustRightInd w:val="0"/>
        <w:spacing w:after="0" w:line="240" w:lineRule="auto"/>
        <w:jc w:val="center"/>
        <w:rPr>
          <w:rFonts w:ascii="Times New Roman" w:hAnsi="Times New Roman"/>
          <w:b/>
          <w:bCs/>
          <w:sz w:val="24"/>
          <w:szCs w:val="24"/>
        </w:rPr>
      </w:pPr>
      <w:bookmarkStart w:id="7" w:name="_Ref49443670"/>
      <w:r w:rsidRPr="009174B4">
        <w:rPr>
          <w:rFonts w:ascii="Times New Roman" w:hAnsi="Times New Roman"/>
          <w:b/>
          <w:bCs/>
          <w:sz w:val="24"/>
          <w:szCs w:val="24"/>
          <w:lang w:val="ru-RU"/>
        </w:rPr>
        <w:t>ОПЛАТА ТРУДА</w:t>
      </w:r>
      <w:bookmarkEnd w:id="7"/>
    </w:p>
    <w:p w:rsidR="00901A3C" w:rsidRPr="00136772" w:rsidRDefault="00901A3C" w:rsidP="00136772">
      <w:pPr>
        <w:widowControl w:val="0"/>
        <w:tabs>
          <w:tab w:val="left" w:pos="426"/>
        </w:tabs>
        <w:autoSpaceDE w:val="0"/>
        <w:autoSpaceDN w:val="0"/>
        <w:adjustRightInd w:val="0"/>
        <w:spacing w:after="0" w:line="53" w:lineRule="exact"/>
        <w:jc w:val="both"/>
        <w:rPr>
          <w:rFonts w:ascii="Times New Roman" w:hAnsi="Times New Roman"/>
          <w:sz w:val="24"/>
          <w:szCs w:val="24"/>
        </w:rPr>
      </w:pPr>
    </w:p>
    <w:p w:rsidR="00F61F39" w:rsidRPr="00F61F39" w:rsidRDefault="00901A3C" w:rsidP="003368BC">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F61F39">
        <w:rPr>
          <w:rFonts w:ascii="Times New Roman" w:hAnsi="Times New Roman"/>
          <w:sz w:val="24"/>
          <w:szCs w:val="24"/>
          <w:lang w:val="ru-RU"/>
        </w:rPr>
        <w:t xml:space="preserve">В целях обеспечения трудовых прав и интересов Работников Работодатель признаёт приоритет полного и своевременного расчета по заработной плате, выплатам социального характера, всем видам надбавок, </w:t>
      </w:r>
      <w:r w:rsidR="00F61F39">
        <w:rPr>
          <w:rFonts w:ascii="Times New Roman" w:hAnsi="Times New Roman"/>
          <w:sz w:val="24"/>
          <w:szCs w:val="24"/>
          <w:lang w:val="ru-RU"/>
        </w:rPr>
        <w:t>установленным законодательством и</w:t>
      </w:r>
      <w:r w:rsidRPr="00F61F39">
        <w:rPr>
          <w:rFonts w:ascii="Times New Roman" w:hAnsi="Times New Roman"/>
          <w:sz w:val="24"/>
          <w:szCs w:val="24"/>
          <w:lang w:val="ru-RU"/>
        </w:rPr>
        <w:t xml:space="preserve"> настоящим</w:t>
      </w:r>
      <w:r w:rsidR="0019004B" w:rsidRPr="00F61F39">
        <w:rPr>
          <w:rFonts w:ascii="Times New Roman" w:hAnsi="Times New Roman"/>
          <w:sz w:val="24"/>
          <w:szCs w:val="24"/>
          <w:lang w:val="ru-RU"/>
        </w:rPr>
        <w:t xml:space="preserve"> Д</w:t>
      </w:r>
      <w:r w:rsidR="00F61F39">
        <w:rPr>
          <w:rFonts w:ascii="Times New Roman" w:hAnsi="Times New Roman"/>
          <w:sz w:val="24"/>
          <w:szCs w:val="24"/>
          <w:lang w:val="ru-RU"/>
        </w:rPr>
        <w:t>оговором.</w:t>
      </w:r>
    </w:p>
    <w:p w:rsidR="0019004B" w:rsidRPr="00F61F39" w:rsidRDefault="0019004B" w:rsidP="003368BC">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F61F39">
        <w:rPr>
          <w:rFonts w:ascii="Times New Roman" w:hAnsi="Times New Roman"/>
          <w:sz w:val="24"/>
          <w:szCs w:val="24"/>
          <w:lang w:val="ru-RU"/>
        </w:rPr>
        <w:t xml:space="preserve">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включает в себя размеры окладов (должностных окладов), ставок заработной платы, выплаты компенсационного и стимулирующего характера. </w:t>
      </w:r>
    </w:p>
    <w:p w:rsidR="0019004B" w:rsidRPr="00136772" w:rsidRDefault="0019004B" w:rsidP="001C392A">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 Оплата труда работников производится в соответствии со статьей 144 Трудового кодекса Российской Федерации, федеральными нормативными правовыми актами, нормативными правовыми актами Республики Саха (Якутия), настоящим коллективным договором, соглашениями, локальными нормативными актами.  </w:t>
      </w:r>
      <w:r w:rsidRPr="004B098A">
        <w:rPr>
          <w:rFonts w:ascii="Times New Roman" w:hAnsi="Times New Roman"/>
          <w:sz w:val="24"/>
          <w:szCs w:val="24"/>
          <w:lang w:val="ru-RU"/>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установленной в Республике Саха (Якутия) республиканским (региональным) соглашением. </w:t>
      </w:r>
      <w:r w:rsidRPr="00136772">
        <w:rPr>
          <w:rFonts w:ascii="Times New Roman" w:hAnsi="Times New Roman"/>
          <w:sz w:val="24"/>
          <w:szCs w:val="24"/>
          <w:lang w:val="ru-RU"/>
        </w:rPr>
        <w:t xml:space="preserve">При определении размеров заработной платы работодатель руководствуется Положением об оплате труда работников учреждений, подведомственных Министерству спорта Республики Саха (Якутия), утвержденного приказом Министерства спорта Республики Саха (Якутия) от </w:t>
      </w:r>
      <w:r w:rsidRPr="00136772">
        <w:rPr>
          <w:rFonts w:ascii="Times New Roman" w:hAnsi="Times New Roman"/>
          <w:color w:val="000000"/>
          <w:sz w:val="24"/>
          <w:szCs w:val="24"/>
          <w:lang w:val="ru-RU"/>
        </w:rPr>
        <w:t>09.07.2014 г. №296/ОД.</w:t>
      </w:r>
    </w:p>
    <w:p w:rsidR="0019004B" w:rsidRPr="00136772" w:rsidRDefault="0019004B" w:rsidP="001C392A">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Выплата заработной платы производится в денежной форме в  рублях. </w:t>
      </w:r>
    </w:p>
    <w:p w:rsidR="0019004B" w:rsidRPr="00136772" w:rsidRDefault="0019004B" w:rsidP="00CE117D">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Месячная з</w:t>
      </w:r>
      <w:r w:rsidRPr="00136772">
        <w:rPr>
          <w:rFonts w:ascii="Times New Roman" w:hAnsi="Times New Roman"/>
          <w:color w:val="333333"/>
          <w:sz w:val="24"/>
          <w:szCs w:val="24"/>
          <w:shd w:val="clear" w:color="auto" w:fill="FFFFFF"/>
          <w:lang w:val="ru-RU"/>
        </w:rPr>
        <w:t>аработная плата выплачивается не реже чем каждые полмесяца.</w:t>
      </w:r>
      <w:r w:rsidR="00CE117D">
        <w:rPr>
          <w:rFonts w:ascii="Times New Roman" w:hAnsi="Times New Roman"/>
          <w:color w:val="333333"/>
          <w:sz w:val="24"/>
          <w:szCs w:val="24"/>
          <w:shd w:val="clear" w:color="auto" w:fill="FFFFFF"/>
          <w:lang w:val="ru-RU"/>
        </w:rPr>
        <w:t xml:space="preserve"> </w:t>
      </w:r>
      <w:r w:rsidR="00CE117D" w:rsidRPr="00CE117D">
        <w:rPr>
          <w:rFonts w:ascii="Times New Roman" w:hAnsi="Times New Roman"/>
          <w:color w:val="333333"/>
          <w:sz w:val="24"/>
          <w:szCs w:val="24"/>
          <w:shd w:val="clear" w:color="auto" w:fill="FFFFFF"/>
          <w:lang w:val="ru-RU"/>
        </w:rPr>
        <w:t>Дата зарплаты</w:t>
      </w:r>
      <w:r w:rsidR="00CE117D">
        <w:rPr>
          <w:rFonts w:ascii="Times New Roman" w:hAnsi="Times New Roman"/>
          <w:color w:val="333333"/>
          <w:sz w:val="24"/>
          <w:szCs w:val="24"/>
          <w:shd w:val="clear" w:color="auto" w:fill="FFFFFF"/>
          <w:lang w:val="ru-RU"/>
        </w:rPr>
        <w:t xml:space="preserve"> – 05 числа каждого месяца, </w:t>
      </w:r>
      <w:r w:rsidR="00CE117D" w:rsidRPr="00CE117D">
        <w:rPr>
          <w:rFonts w:ascii="Times New Roman" w:hAnsi="Times New Roman"/>
          <w:color w:val="333333"/>
          <w:sz w:val="24"/>
          <w:szCs w:val="24"/>
          <w:shd w:val="clear" w:color="auto" w:fill="FFFFFF"/>
          <w:lang w:val="ru-RU"/>
        </w:rPr>
        <w:t>дата аванса</w:t>
      </w:r>
      <w:r w:rsidR="00CE117D">
        <w:rPr>
          <w:rFonts w:ascii="Times New Roman" w:hAnsi="Times New Roman"/>
          <w:color w:val="333333"/>
          <w:sz w:val="24"/>
          <w:szCs w:val="24"/>
          <w:shd w:val="clear" w:color="auto" w:fill="FFFFFF"/>
          <w:lang w:val="ru-RU"/>
        </w:rPr>
        <w:t xml:space="preserve"> – 15 числа каждого месяца.</w:t>
      </w:r>
    </w:p>
    <w:p w:rsidR="0019004B"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Порядок и условия оплаты труда работников регулируются Положением об оплате труда работников </w:t>
      </w:r>
      <w:r w:rsidR="00C67DBE" w:rsidRPr="00136772">
        <w:rPr>
          <w:rFonts w:ascii="Times New Roman" w:hAnsi="Times New Roman"/>
          <w:sz w:val="24"/>
          <w:szCs w:val="24"/>
          <w:lang w:val="ru-RU"/>
        </w:rPr>
        <w:t>Учреждения</w:t>
      </w:r>
      <w:r w:rsidRPr="00136772">
        <w:rPr>
          <w:rFonts w:ascii="Times New Roman" w:hAnsi="Times New Roman"/>
          <w:sz w:val="24"/>
          <w:szCs w:val="24"/>
          <w:lang w:val="ru-RU"/>
        </w:rPr>
        <w:t xml:space="preserve">, </w:t>
      </w:r>
      <w:r w:rsidR="0019004B" w:rsidRPr="00136772">
        <w:rPr>
          <w:rFonts w:ascii="Times New Roman" w:hAnsi="Times New Roman"/>
          <w:sz w:val="24"/>
          <w:szCs w:val="24"/>
          <w:lang w:val="ru-RU"/>
        </w:rPr>
        <w:t xml:space="preserve">которое является Приложением № </w:t>
      </w:r>
      <w:r w:rsidRPr="00136772">
        <w:rPr>
          <w:rFonts w:ascii="Times New Roman" w:hAnsi="Times New Roman"/>
          <w:sz w:val="24"/>
          <w:szCs w:val="24"/>
          <w:lang w:val="ru-RU"/>
        </w:rPr>
        <w:t xml:space="preserve"> к настоящему договору. Перечень видов выплат стимулирующего характера и порядок их выплат устанавливается Положением о стимулировании работников </w:t>
      </w:r>
      <w:r w:rsidR="0019004B" w:rsidRPr="00136772">
        <w:rPr>
          <w:rFonts w:ascii="Times New Roman" w:hAnsi="Times New Roman"/>
          <w:sz w:val="24"/>
          <w:szCs w:val="24"/>
          <w:lang w:val="ru-RU"/>
        </w:rPr>
        <w:t xml:space="preserve">учреждения, которое является приложением № </w:t>
      </w:r>
      <w:r w:rsidRPr="00136772">
        <w:rPr>
          <w:rFonts w:ascii="Times New Roman" w:hAnsi="Times New Roman"/>
          <w:sz w:val="24"/>
          <w:szCs w:val="24"/>
          <w:lang w:val="ru-RU"/>
        </w:rPr>
        <w:t xml:space="preserve"> к настоящему коллективному договору. </w:t>
      </w:r>
    </w:p>
    <w:p w:rsidR="0019004B"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Установление доплат и надбавок производятся: </w:t>
      </w:r>
    </w:p>
    <w:p w:rsidR="0019004B" w:rsidRPr="00136772" w:rsidRDefault="00901A3C" w:rsidP="001C392A">
      <w:pPr>
        <w:pStyle w:val="a3"/>
        <w:widowControl w:val="0"/>
        <w:numPr>
          <w:ilvl w:val="2"/>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коэффициент к окладу за выслугу лет - со дня достижения соответствующего стажа, если документы находятся в </w:t>
      </w:r>
      <w:r w:rsidR="0019004B" w:rsidRPr="00136772">
        <w:rPr>
          <w:rFonts w:ascii="Times New Roman" w:hAnsi="Times New Roman"/>
          <w:sz w:val="24"/>
          <w:szCs w:val="24"/>
          <w:lang w:val="ru-RU"/>
        </w:rPr>
        <w:t>Учреждении</w:t>
      </w:r>
      <w:r w:rsidRPr="00136772">
        <w:rPr>
          <w:rFonts w:ascii="Times New Roman" w:hAnsi="Times New Roman"/>
          <w:sz w:val="24"/>
          <w:szCs w:val="24"/>
          <w:lang w:val="ru-RU"/>
        </w:rPr>
        <w:t xml:space="preserve">, или со дня представления документа о стаже, дающем право на повышение размера заработной платы; - коэффициент по квалификационной категории - со дня вынесения решения аттестационной комиссией; </w:t>
      </w:r>
    </w:p>
    <w:p w:rsidR="0019004B" w:rsidRPr="00136772" w:rsidRDefault="00901A3C" w:rsidP="001C392A">
      <w:pPr>
        <w:pStyle w:val="a3"/>
        <w:widowControl w:val="0"/>
        <w:numPr>
          <w:ilvl w:val="2"/>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при присвоении почетного звания, награждения ведомственными знаками отличия – со дня присвоения награждения; </w:t>
      </w:r>
    </w:p>
    <w:p w:rsidR="0019004B" w:rsidRPr="00136772" w:rsidRDefault="00901A3C" w:rsidP="001C392A">
      <w:pPr>
        <w:pStyle w:val="a3"/>
        <w:widowControl w:val="0"/>
        <w:numPr>
          <w:ilvl w:val="2"/>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при присуждении ученой степени доктора наук и кандидата наук – со дня принятия Министерством образования и науки РФ решения о выдаче диплома; </w:t>
      </w:r>
    </w:p>
    <w:p w:rsidR="0019004B" w:rsidRPr="00136772" w:rsidRDefault="00901A3C" w:rsidP="001C392A">
      <w:pPr>
        <w:pStyle w:val="a3"/>
        <w:widowControl w:val="0"/>
        <w:numPr>
          <w:ilvl w:val="2"/>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персональный повышающий коэффициент устанавливается Работнику с учетом уровня его профессиональной подготовленности, степени самостоятельности и ответственности при выполнении поставленных задач, стажа работы в Лицее и других факторов. Решение об установлении персонального повышающего коэффициента к окладу, его размерах и сроках выплат принимается директором </w:t>
      </w:r>
      <w:r w:rsidR="00C67DBE" w:rsidRPr="00136772">
        <w:rPr>
          <w:rFonts w:ascii="Times New Roman" w:hAnsi="Times New Roman"/>
          <w:sz w:val="24"/>
          <w:szCs w:val="24"/>
          <w:lang w:val="ru-RU"/>
        </w:rPr>
        <w:t>Учреждения</w:t>
      </w:r>
      <w:r w:rsidRPr="00136772">
        <w:rPr>
          <w:rFonts w:ascii="Times New Roman" w:hAnsi="Times New Roman"/>
          <w:sz w:val="24"/>
          <w:szCs w:val="24"/>
          <w:lang w:val="ru-RU"/>
        </w:rPr>
        <w:t xml:space="preserve"> персонально в отношении конкретного Работника </w:t>
      </w:r>
      <w:r w:rsidR="00C67DBE" w:rsidRPr="00136772">
        <w:rPr>
          <w:rFonts w:ascii="Times New Roman" w:hAnsi="Times New Roman"/>
          <w:sz w:val="24"/>
          <w:szCs w:val="24"/>
          <w:lang w:val="ru-RU"/>
        </w:rPr>
        <w:t>Учреждения</w:t>
      </w:r>
      <w:r w:rsidRPr="00136772">
        <w:rPr>
          <w:rFonts w:ascii="Times New Roman" w:hAnsi="Times New Roman"/>
          <w:sz w:val="24"/>
          <w:szCs w:val="24"/>
          <w:lang w:val="ru-RU"/>
        </w:rPr>
        <w:t xml:space="preserve"> с учетом мнения Профкома. </w:t>
      </w:r>
    </w:p>
    <w:p w:rsidR="0019004B"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Работникам </w:t>
      </w:r>
      <w:r w:rsidR="00C67DBE" w:rsidRPr="00136772">
        <w:rPr>
          <w:rFonts w:ascii="Times New Roman" w:hAnsi="Times New Roman"/>
          <w:sz w:val="24"/>
          <w:szCs w:val="24"/>
          <w:lang w:val="ru-RU"/>
        </w:rPr>
        <w:t>Учреждения</w:t>
      </w:r>
      <w:r w:rsidRPr="00136772">
        <w:rPr>
          <w:rFonts w:ascii="Times New Roman" w:hAnsi="Times New Roman"/>
          <w:sz w:val="24"/>
          <w:szCs w:val="24"/>
          <w:lang w:val="ru-RU"/>
        </w:rPr>
        <w:t xml:space="preserve"> оплата труда осуществляется с применением районного коэффициента и процентных надбавок как лицам, работающим в районах Крайнего Севера и приравненных к ним местностях. Размер районного коэффициента и порядок его применения для расчета заработной платы работников, расположенных в районах Крайнего Севера и приравненных к ним местностям, устанавливаются Правительством РФ. </w:t>
      </w:r>
    </w:p>
    <w:p w:rsidR="00136772" w:rsidRPr="00136772" w:rsidRDefault="00136772" w:rsidP="00136772">
      <w:pPr>
        <w:pStyle w:val="a3"/>
        <w:widowControl w:val="0"/>
        <w:tabs>
          <w:tab w:val="left" w:pos="426"/>
        </w:tabs>
        <w:overflowPunct w:val="0"/>
        <w:autoSpaceDE w:val="0"/>
        <w:autoSpaceDN w:val="0"/>
        <w:adjustRightInd w:val="0"/>
        <w:spacing w:after="0" w:line="231" w:lineRule="auto"/>
        <w:ind w:left="0"/>
        <w:jc w:val="both"/>
        <w:rPr>
          <w:rFonts w:ascii="Times New Roman" w:hAnsi="Times New Roman"/>
          <w:color w:val="FF0000"/>
          <w:sz w:val="24"/>
          <w:szCs w:val="24"/>
          <w:lang w:val="ru-RU"/>
        </w:rPr>
      </w:pPr>
    </w:p>
    <w:p w:rsidR="0019004B" w:rsidRPr="00136772" w:rsidRDefault="0019004B" w:rsidP="001C392A">
      <w:pPr>
        <w:pStyle w:val="a3"/>
        <w:widowControl w:val="0"/>
        <w:numPr>
          <w:ilvl w:val="0"/>
          <w:numId w:val="46"/>
        </w:numPr>
        <w:tabs>
          <w:tab w:val="left" w:pos="426"/>
        </w:tabs>
        <w:overflowPunct w:val="0"/>
        <w:autoSpaceDE w:val="0"/>
        <w:autoSpaceDN w:val="0"/>
        <w:adjustRightInd w:val="0"/>
        <w:spacing w:after="0" w:line="231" w:lineRule="auto"/>
        <w:ind w:right="80"/>
        <w:jc w:val="center"/>
        <w:rPr>
          <w:rFonts w:ascii="Times New Roman" w:hAnsi="Times New Roman"/>
          <w:b/>
          <w:color w:val="FF0000"/>
          <w:sz w:val="24"/>
          <w:szCs w:val="24"/>
          <w:lang w:val="ru-RU"/>
        </w:rPr>
      </w:pPr>
      <w:bookmarkStart w:id="8" w:name="_Ref49443707"/>
      <w:r w:rsidRPr="0019004B">
        <w:rPr>
          <w:rFonts w:ascii="Times New Roman" w:hAnsi="Times New Roman"/>
          <w:b/>
          <w:color w:val="22272F"/>
          <w:sz w:val="32"/>
          <w:szCs w:val="32"/>
          <w:shd w:val="clear" w:color="auto" w:fill="FFFFFF"/>
          <w:lang w:val="ru-RU"/>
        </w:rPr>
        <w:t>ГАРАНТИИ И КОМПЕНСАЦИИ</w:t>
      </w:r>
      <w:bookmarkEnd w:id="8"/>
    </w:p>
    <w:p w:rsidR="0019004B"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color w:val="FF0000"/>
          <w:sz w:val="24"/>
          <w:szCs w:val="24"/>
          <w:lang w:val="ru-RU"/>
        </w:rPr>
      </w:pPr>
      <w:r w:rsidRPr="00136772">
        <w:rPr>
          <w:rFonts w:ascii="Times New Roman" w:hAnsi="Times New Roman"/>
          <w:bCs/>
          <w:sz w:val="24"/>
          <w:szCs w:val="24"/>
          <w:lang w:val="ru-RU"/>
        </w:rPr>
        <w:t xml:space="preserve">Работодатель предоставляет Работникам гарантии и компенсации </w:t>
      </w:r>
      <w:r w:rsidRPr="00136772">
        <w:rPr>
          <w:rFonts w:ascii="Times New Roman" w:hAnsi="Times New Roman"/>
          <w:sz w:val="24"/>
          <w:szCs w:val="24"/>
          <w:lang w:val="ru-RU"/>
        </w:rPr>
        <w:t>в соответствии</w:t>
      </w:r>
      <w:r w:rsidRPr="00136772">
        <w:rPr>
          <w:rFonts w:ascii="Times New Roman" w:hAnsi="Times New Roman"/>
          <w:bCs/>
          <w:sz w:val="24"/>
          <w:szCs w:val="24"/>
          <w:lang w:val="ru-RU"/>
        </w:rPr>
        <w:t xml:space="preserve"> </w:t>
      </w:r>
      <w:r w:rsidRPr="00136772">
        <w:rPr>
          <w:rFonts w:ascii="Times New Roman" w:hAnsi="Times New Roman"/>
          <w:sz w:val="24"/>
          <w:szCs w:val="24"/>
          <w:lang w:val="ru-RU"/>
        </w:rPr>
        <w:t xml:space="preserve">с действующим законодательством Российской Федерации. </w:t>
      </w:r>
    </w:p>
    <w:p w:rsidR="0019004B"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color w:val="FF0000"/>
          <w:sz w:val="24"/>
          <w:szCs w:val="24"/>
          <w:lang w:val="ru-RU"/>
        </w:rPr>
      </w:pPr>
      <w:r w:rsidRPr="00136772">
        <w:rPr>
          <w:rFonts w:ascii="Times New Roman" w:hAnsi="Times New Roman"/>
          <w:b/>
          <w:sz w:val="24"/>
          <w:szCs w:val="24"/>
          <w:lang w:val="ru-RU"/>
        </w:rPr>
        <w:t xml:space="preserve">Гарантии </w:t>
      </w:r>
      <w:r w:rsidRPr="00136772">
        <w:rPr>
          <w:rFonts w:ascii="Times New Roman" w:hAnsi="Times New Roman"/>
          <w:sz w:val="24"/>
          <w:szCs w:val="24"/>
          <w:lang w:val="ru-RU"/>
        </w:rPr>
        <w:t xml:space="preserve">– средства, способы и условия, с помощью которых обеспечивается осуществление предоставленных Работникам прав в области социально-трудовых </w:t>
      </w:r>
      <w:r w:rsidRPr="00136772">
        <w:rPr>
          <w:rFonts w:ascii="Times New Roman" w:hAnsi="Times New Roman"/>
          <w:sz w:val="24"/>
          <w:szCs w:val="24"/>
          <w:lang w:val="ru-RU"/>
        </w:rPr>
        <w:lastRenderedPageBreak/>
        <w:t xml:space="preserve">отношений. </w:t>
      </w:r>
    </w:p>
    <w:p w:rsidR="0019004B"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color w:val="FF0000"/>
          <w:sz w:val="24"/>
          <w:szCs w:val="24"/>
          <w:lang w:val="ru-RU"/>
        </w:rPr>
      </w:pPr>
      <w:r w:rsidRPr="00136772">
        <w:rPr>
          <w:rFonts w:ascii="Times New Roman" w:hAnsi="Times New Roman"/>
          <w:b/>
          <w:sz w:val="24"/>
          <w:szCs w:val="24"/>
          <w:lang w:val="ru-RU"/>
        </w:rPr>
        <w:t>Компенсации</w:t>
      </w:r>
      <w:r w:rsidRPr="00136772">
        <w:rPr>
          <w:rFonts w:ascii="Times New Roman" w:hAnsi="Times New Roman"/>
          <w:sz w:val="24"/>
          <w:szCs w:val="24"/>
          <w:lang w:val="ru-RU"/>
        </w:rPr>
        <w:t xml:space="preserve"> – денежные выплаты, установленные в целях возмещения Работникам затрат, связанных с исполнением ими трудовых или иных обязанностей, предусмотренных трудовым кодексом и другими федеральными законами. </w:t>
      </w:r>
    </w:p>
    <w:p w:rsidR="0019004B" w:rsidRPr="00F61F39"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sz w:val="24"/>
          <w:szCs w:val="24"/>
          <w:lang w:val="ru-RU"/>
        </w:rPr>
      </w:pPr>
      <w:r w:rsidRPr="00F61F39">
        <w:rPr>
          <w:rFonts w:ascii="Times New Roman" w:hAnsi="Times New Roman"/>
          <w:sz w:val="24"/>
          <w:szCs w:val="24"/>
          <w:shd w:val="clear" w:color="auto" w:fill="FFFFFF"/>
          <w:lang w:val="ru-RU"/>
        </w:rPr>
        <w:t xml:space="preserve">При расторжении трудового договора в связи с ликвидацией (прекращением деятельности) Работодателя либо сокращением численности или штата работников увольняемому работнику выплачивается выходное пособие </w:t>
      </w:r>
      <w:r w:rsidR="00F61F39" w:rsidRPr="00F61F39">
        <w:rPr>
          <w:rFonts w:ascii="Times New Roman" w:hAnsi="Times New Roman"/>
          <w:sz w:val="24"/>
          <w:szCs w:val="24"/>
          <w:shd w:val="clear" w:color="auto" w:fill="FFFFFF"/>
          <w:lang w:val="ru-RU"/>
        </w:rPr>
        <w:t xml:space="preserve">в соответствии с </w:t>
      </w:r>
      <w:r w:rsidRPr="00F61F39">
        <w:rPr>
          <w:rFonts w:ascii="Times New Roman" w:hAnsi="Times New Roman"/>
          <w:sz w:val="24"/>
          <w:szCs w:val="24"/>
          <w:shd w:val="clear" w:color="auto" w:fill="FFFFFF"/>
          <w:lang w:val="ru-RU"/>
        </w:rPr>
        <w:t>Трудовым кодексом Российской Федерации.</w:t>
      </w:r>
      <w:r w:rsidRPr="00F61F39">
        <w:rPr>
          <w:rFonts w:ascii="Times New Roman" w:hAnsi="Times New Roman"/>
          <w:b/>
          <w:bCs/>
          <w:sz w:val="24"/>
          <w:szCs w:val="24"/>
          <w:lang w:val="ru-RU"/>
        </w:rPr>
        <w:t xml:space="preserve"> </w:t>
      </w:r>
    </w:p>
    <w:p w:rsidR="0019004B" w:rsidRPr="00F61F39"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sz w:val="24"/>
          <w:szCs w:val="24"/>
          <w:lang w:val="ru-RU"/>
        </w:rPr>
      </w:pPr>
      <w:r w:rsidRPr="00F61F39">
        <w:rPr>
          <w:rFonts w:ascii="Times New Roman" w:hAnsi="Times New Roman"/>
          <w:sz w:val="24"/>
          <w:szCs w:val="24"/>
          <w:lang w:val="ru-RU"/>
        </w:rPr>
        <w:t xml:space="preserve">В случае направления в служебную командировку Работодатель возмещает работнику:  расходы по проезду, - расходы по найму жилого помещения, дополнительные расходы, связанные с проживанием вне места постоянного жительства (суточные), - иные расходы, произведенные Работником с разрешения или ведома Работодателя. Возмещение расходов, связанных со служебными командировками на территории РС (Я), РФ, Работникам  </w:t>
      </w:r>
      <w:r w:rsidR="00C67DBE" w:rsidRPr="00F61F39">
        <w:rPr>
          <w:rFonts w:ascii="Times New Roman" w:hAnsi="Times New Roman"/>
          <w:sz w:val="24"/>
          <w:szCs w:val="24"/>
          <w:lang w:val="ru-RU"/>
        </w:rPr>
        <w:t>Учреждения</w:t>
      </w:r>
      <w:r w:rsidRPr="00F61F39">
        <w:rPr>
          <w:rFonts w:ascii="Times New Roman" w:hAnsi="Times New Roman"/>
          <w:sz w:val="24"/>
          <w:szCs w:val="24"/>
          <w:lang w:val="ru-RU"/>
        </w:rPr>
        <w:t xml:space="preserve"> осуществляется в следующих размерах: расходы по бронированию и найму жилого помещения (кроме случая, когда направленному в служебную командировку работнику предоставляется бесплатное помещение) – в размере фактических расходов, подтвержденных соответствующими документами. При отсутствии документов, подтверждающих эти расходы, - 51 рубль в сутки; расходы на выплату суточных - в размере 170 рублей за каждый день нахождения в служебной командировке; Директор </w:t>
      </w:r>
      <w:r w:rsidR="00C67DBE" w:rsidRPr="00F61F39">
        <w:rPr>
          <w:rFonts w:ascii="Times New Roman" w:hAnsi="Times New Roman"/>
          <w:sz w:val="24"/>
          <w:szCs w:val="24"/>
          <w:lang w:val="ru-RU"/>
        </w:rPr>
        <w:t>Учреждения</w:t>
      </w:r>
      <w:r w:rsidRPr="00F61F39">
        <w:rPr>
          <w:rFonts w:ascii="Times New Roman" w:hAnsi="Times New Roman"/>
          <w:sz w:val="24"/>
          <w:szCs w:val="24"/>
          <w:lang w:val="ru-RU"/>
        </w:rPr>
        <w:t xml:space="preserve"> устанавливает дополнительную оплату суточных за счет собственных средств </w:t>
      </w:r>
      <w:r w:rsidR="00C67DBE" w:rsidRPr="00F61F39">
        <w:rPr>
          <w:rFonts w:ascii="Times New Roman" w:hAnsi="Times New Roman"/>
          <w:sz w:val="24"/>
          <w:szCs w:val="24"/>
          <w:lang w:val="ru-RU"/>
        </w:rPr>
        <w:t>Учреждения</w:t>
      </w:r>
      <w:r w:rsidRPr="00F61F39">
        <w:rPr>
          <w:rFonts w:ascii="Times New Roman" w:hAnsi="Times New Roman"/>
          <w:sz w:val="24"/>
          <w:szCs w:val="24"/>
          <w:lang w:val="ru-RU"/>
        </w:rPr>
        <w:t xml:space="preserve">, размер которых составляет не менее 180 рублей. </w:t>
      </w:r>
    </w:p>
    <w:p w:rsidR="00136772" w:rsidRPr="00F61F39" w:rsidRDefault="008E69A0"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sz w:val="24"/>
          <w:szCs w:val="24"/>
          <w:lang w:val="ru-RU"/>
        </w:rPr>
      </w:pPr>
      <w:r w:rsidRPr="00136772">
        <w:rPr>
          <w:rFonts w:ascii="Times New Roman" w:hAnsi="Times New Roman"/>
          <w:sz w:val="24"/>
          <w:szCs w:val="24"/>
          <w:lang w:val="ru-RU"/>
        </w:rPr>
        <w:t>При принятии решения о сокращении численности или штата Работников Учреждения и возможном расторжении трудовых договоров с Работниками в соответствии с п.2 ч.1 ст.81 ТК РФ Работодатель обязан в письменной форме уведомить об этом Профком Учреждения и Работников не позднее чем за два месяца до начала проведения соответствующих мероприятий (расторжения трудовых договоров). В случае если решение о сокращении численности или штата Работников Учреждения может привести к массовому увольнению Работников – не позднее, чем за три месяца до начала проведения соответствующих мероприятий.</w:t>
      </w:r>
      <w:r w:rsidR="00F61F39">
        <w:rPr>
          <w:rFonts w:ascii="Times New Roman" w:hAnsi="Times New Roman"/>
          <w:sz w:val="24"/>
          <w:szCs w:val="24"/>
          <w:lang w:val="ru-RU"/>
        </w:rPr>
        <w:t xml:space="preserve"> </w:t>
      </w:r>
      <w:r w:rsidRPr="00F61F39">
        <w:rPr>
          <w:rFonts w:ascii="Times New Roman" w:hAnsi="Times New Roman"/>
          <w:sz w:val="24"/>
          <w:szCs w:val="24"/>
          <w:lang w:val="ru-RU"/>
        </w:rPr>
        <w:t>В целях реализации прав Работников, высвобождаемых в связи с сокращением численности или штата, ликвидации или реорганизации структурных подразделений, Работодатель предпринимает с</w:t>
      </w:r>
      <w:r w:rsidR="00136772" w:rsidRPr="00F61F39">
        <w:rPr>
          <w:rFonts w:ascii="Times New Roman" w:hAnsi="Times New Roman"/>
          <w:sz w:val="24"/>
          <w:szCs w:val="24"/>
          <w:lang w:val="ru-RU"/>
        </w:rPr>
        <w:t xml:space="preserve">ледующие меры </w:t>
      </w:r>
      <w:r w:rsidRPr="00F61F39">
        <w:rPr>
          <w:rFonts w:ascii="Times New Roman" w:hAnsi="Times New Roman"/>
          <w:sz w:val="24"/>
          <w:szCs w:val="24"/>
          <w:lang w:val="ru-RU"/>
        </w:rPr>
        <w:t xml:space="preserve">предупреждает Работника под роспись о предстоящем увольнении в связи с сокращением не менее чем за два месяца с разъяснением ему установленных законодательством гарантий и компенсаций; регулярно (не реже трех раз) в этот период под роспись предоставляет Работнику для перевода его на другую работу список вакантных должностей, соответствующих квалификации Работника, и вакантных нижестоящих должностей или нижеоплачиваемых работ, которые Работник может выполнять с учетом его состояния здоровья, соответствующие должностные инструкции, информацию о заработной плате на вакантных должностях. Работодатель обязан предлагать Работнику, имеющиеся у него вакантные должности. </w:t>
      </w:r>
    </w:p>
    <w:p w:rsidR="00136772" w:rsidRPr="00F61F39" w:rsidRDefault="008E69A0"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sz w:val="24"/>
          <w:szCs w:val="24"/>
          <w:lang w:val="ru-RU"/>
        </w:rPr>
      </w:pPr>
      <w:r w:rsidRPr="00F61F39">
        <w:rPr>
          <w:rFonts w:ascii="Times New Roman" w:hAnsi="Times New Roman"/>
          <w:sz w:val="24"/>
          <w:szCs w:val="24"/>
          <w:lang w:val="ru-RU"/>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ст. 261 ТК РФ, имеют также: награжденные государственными наградами в связи</w:t>
      </w:r>
      <w:r w:rsidR="00F61F39" w:rsidRPr="00F61F39">
        <w:rPr>
          <w:rFonts w:ascii="Times New Roman" w:hAnsi="Times New Roman"/>
          <w:sz w:val="24"/>
          <w:szCs w:val="24"/>
          <w:lang w:val="ru-RU"/>
        </w:rPr>
        <w:t xml:space="preserve"> с педагогической деятельностью,</w:t>
      </w:r>
      <w:r w:rsidRPr="00F61F39">
        <w:rPr>
          <w:rFonts w:ascii="Times New Roman" w:hAnsi="Times New Roman"/>
          <w:sz w:val="24"/>
          <w:szCs w:val="24"/>
          <w:lang w:val="ru-RU"/>
        </w:rPr>
        <w:t xml:space="preserve"> молодые специалисты имеющие стаж менее одного года. </w:t>
      </w:r>
    </w:p>
    <w:p w:rsidR="00136772" w:rsidRPr="00136772" w:rsidRDefault="005E0CB2"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color w:val="FF0000"/>
          <w:sz w:val="24"/>
          <w:szCs w:val="24"/>
          <w:lang w:val="ru-RU"/>
        </w:rPr>
      </w:pPr>
      <w:r w:rsidRPr="00136772">
        <w:rPr>
          <w:rFonts w:ascii="Times New Roman" w:hAnsi="Times New Roman"/>
          <w:sz w:val="24"/>
          <w:szCs w:val="24"/>
          <w:lang w:val="ru-RU"/>
        </w:rPr>
        <w:t xml:space="preserve">В соответствии </w:t>
      </w:r>
      <w:hyperlink r:id="rId11" w:history="1">
        <w:r w:rsidRPr="00F61F39">
          <w:rPr>
            <w:rFonts w:ascii="Times New Roman" w:hAnsi="Times New Roman"/>
            <w:color w:val="000000"/>
            <w:sz w:val="24"/>
            <w:szCs w:val="24"/>
            <w:lang w:val="ru-RU"/>
          </w:rPr>
          <w:t>ст.320</w:t>
        </w:r>
      </w:hyperlink>
      <w:r w:rsidRPr="00F61F39">
        <w:rPr>
          <w:rFonts w:ascii="Times New Roman" w:hAnsi="Times New Roman"/>
          <w:sz w:val="24"/>
          <w:szCs w:val="24"/>
          <w:lang w:val="ru-RU"/>
        </w:rPr>
        <w:t xml:space="preserve"> </w:t>
      </w:r>
      <w:r w:rsidRPr="00136772">
        <w:rPr>
          <w:rFonts w:ascii="Times New Roman" w:hAnsi="Times New Roman"/>
          <w:sz w:val="24"/>
          <w:szCs w:val="24"/>
          <w:lang w:val="ru-RU"/>
        </w:rPr>
        <w:t>устанавливается  сокращенная 36 рабочая неделя для женщин и  заработная плата выплачивается в том, же  размере.</w:t>
      </w:r>
      <w:r w:rsidRPr="00136772">
        <w:rPr>
          <w:rFonts w:ascii="Times New Roman" w:hAnsi="Times New Roman"/>
          <w:sz w:val="24"/>
          <w:szCs w:val="24"/>
        </w:rPr>
        <w:t> </w:t>
      </w:r>
      <w:r w:rsidRPr="00136772">
        <w:rPr>
          <w:rFonts w:ascii="Times New Roman" w:hAnsi="Times New Roman"/>
          <w:sz w:val="24"/>
          <w:szCs w:val="24"/>
          <w:lang w:val="ru-RU"/>
        </w:rPr>
        <w:t xml:space="preserve">Женщинам  устанавливается  сокращенная рабочая неделя, то заработная плата должна ей выплачиваться в том же размере, что и при полной рабочей неделе. Это означает, что при повременной системе оплаты труда работнице следует полностью, т.е. без учета сокращения рабочего времени, выплатить месячную тарифную ставку или должностной оклад, а также все предусмотренные по данной работе или должности доплаты, надбавки, премии, предусмотренные системой оплаты труда, иные стимулирующие выплаты, выплаты по районному коэффициенту и т.д. При сдельной системе оплаты труда работнице должны быть произведены доплаты за те часы, на которые сокращено рабочее время. При </w:t>
      </w:r>
      <w:r w:rsidRPr="00136772">
        <w:rPr>
          <w:rFonts w:ascii="Times New Roman" w:hAnsi="Times New Roman"/>
          <w:sz w:val="24"/>
          <w:szCs w:val="24"/>
          <w:lang w:val="ru-RU"/>
        </w:rPr>
        <w:lastRenderedPageBreak/>
        <w:t>определении размера доплат следует исходить из среднего часового заработка. Размеры доплат и способы их исчисления могут быть предусмотрены в коллективном договоре или в трудовом договоре. Сдельная заработная плата может быть начислена и по повышенным сдельным расценкам, которые рассчитываются исходя из тарифных ставок и норм выработки, пересмотренных с учетом сокращения рабочего времени.</w:t>
      </w:r>
    </w:p>
    <w:p w:rsidR="00136772" w:rsidRPr="00136772" w:rsidRDefault="00136772" w:rsidP="00136772">
      <w:pPr>
        <w:pStyle w:val="a3"/>
        <w:widowControl w:val="0"/>
        <w:tabs>
          <w:tab w:val="left" w:pos="426"/>
        </w:tabs>
        <w:overflowPunct w:val="0"/>
        <w:autoSpaceDE w:val="0"/>
        <w:autoSpaceDN w:val="0"/>
        <w:adjustRightInd w:val="0"/>
        <w:spacing w:after="0" w:line="231" w:lineRule="auto"/>
        <w:ind w:left="0" w:right="80"/>
        <w:jc w:val="both"/>
        <w:rPr>
          <w:rFonts w:ascii="Times New Roman" w:hAnsi="Times New Roman"/>
          <w:color w:val="FF0000"/>
          <w:sz w:val="24"/>
          <w:szCs w:val="24"/>
          <w:lang w:val="ru-RU"/>
        </w:rPr>
      </w:pPr>
    </w:p>
    <w:p w:rsidR="00136772" w:rsidRPr="00136772" w:rsidRDefault="00136772" w:rsidP="001C392A">
      <w:pPr>
        <w:pStyle w:val="a3"/>
        <w:widowControl w:val="0"/>
        <w:numPr>
          <w:ilvl w:val="0"/>
          <w:numId w:val="46"/>
        </w:numPr>
        <w:tabs>
          <w:tab w:val="left" w:pos="426"/>
        </w:tabs>
        <w:overflowPunct w:val="0"/>
        <w:autoSpaceDE w:val="0"/>
        <w:autoSpaceDN w:val="0"/>
        <w:adjustRightInd w:val="0"/>
        <w:spacing w:after="0" w:line="231" w:lineRule="auto"/>
        <w:ind w:left="0" w:right="80" w:firstLine="0"/>
        <w:jc w:val="center"/>
        <w:rPr>
          <w:rFonts w:ascii="Times New Roman" w:hAnsi="Times New Roman"/>
          <w:b/>
          <w:sz w:val="24"/>
          <w:szCs w:val="24"/>
          <w:lang w:val="ru-RU"/>
        </w:rPr>
      </w:pPr>
      <w:bookmarkStart w:id="9" w:name="_Ref49443741"/>
      <w:r>
        <w:rPr>
          <w:rFonts w:ascii="Times New Roman" w:hAnsi="Times New Roman"/>
          <w:b/>
          <w:sz w:val="24"/>
          <w:szCs w:val="24"/>
          <w:shd w:val="clear" w:color="auto" w:fill="FFFFFF"/>
          <w:lang w:val="ru-RU"/>
        </w:rPr>
        <w:t>УСЛОВИЯ И ОХРАНА ТРУДА СОТРУДНИКОВ</w:t>
      </w:r>
      <w:bookmarkEnd w:id="9"/>
    </w:p>
    <w:p w:rsidR="00136772"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 xml:space="preserve">Работодатель обеспечивает Работникам здоровые и безопасные условия труда. Работодатель обеспечивает режим труда и отдыха Работников в соответствии с законодательством РФ. </w:t>
      </w:r>
    </w:p>
    <w:p w:rsidR="00136772"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 xml:space="preserve">Работодатель </w:t>
      </w:r>
      <w:r w:rsidR="00136772">
        <w:rPr>
          <w:rFonts w:ascii="Times New Roman" w:hAnsi="Times New Roman"/>
          <w:sz w:val="24"/>
          <w:szCs w:val="24"/>
          <w:lang w:val="ru-RU"/>
        </w:rPr>
        <w:t>выполняет</w:t>
      </w:r>
      <w:r w:rsidRPr="00136772">
        <w:rPr>
          <w:rFonts w:ascii="Times New Roman" w:hAnsi="Times New Roman"/>
          <w:sz w:val="24"/>
          <w:szCs w:val="24"/>
          <w:lang w:val="ru-RU"/>
        </w:rPr>
        <w:t xml:space="preserve"> в установленные сроки комплекс организационных и технических мероприятий, предусмотренных Соглашением</w:t>
      </w:r>
      <w:r w:rsidR="00136772">
        <w:rPr>
          <w:rFonts w:ascii="Times New Roman" w:hAnsi="Times New Roman"/>
          <w:sz w:val="24"/>
          <w:szCs w:val="24"/>
          <w:lang w:val="ru-RU"/>
        </w:rPr>
        <w:t xml:space="preserve"> по охране труда (приложение № </w:t>
      </w:r>
      <w:r w:rsidRPr="00136772">
        <w:rPr>
          <w:rFonts w:ascii="Times New Roman" w:hAnsi="Times New Roman"/>
          <w:sz w:val="24"/>
          <w:szCs w:val="24"/>
          <w:lang w:val="ru-RU"/>
        </w:rPr>
        <w:t xml:space="preserve">). </w:t>
      </w:r>
    </w:p>
    <w:p w:rsidR="00136772"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 xml:space="preserve">Работодатель обеспечивает </w:t>
      </w:r>
      <w:r w:rsidR="00136772">
        <w:rPr>
          <w:rFonts w:ascii="Times New Roman" w:hAnsi="Times New Roman"/>
          <w:sz w:val="24"/>
          <w:szCs w:val="24"/>
          <w:lang w:val="ru-RU"/>
        </w:rPr>
        <w:t>Работника</w:t>
      </w:r>
      <w:r w:rsidRPr="00136772">
        <w:rPr>
          <w:rFonts w:ascii="Times New Roman" w:hAnsi="Times New Roman"/>
          <w:sz w:val="24"/>
          <w:szCs w:val="24"/>
          <w:lang w:val="ru-RU"/>
        </w:rPr>
        <w:t xml:space="preserve"> специальной одежды, специальной обув</w:t>
      </w:r>
      <w:r w:rsidR="00136772">
        <w:rPr>
          <w:rFonts w:ascii="Times New Roman" w:hAnsi="Times New Roman"/>
          <w:sz w:val="24"/>
          <w:szCs w:val="24"/>
          <w:lang w:val="ru-RU"/>
        </w:rPr>
        <w:t>ью</w:t>
      </w:r>
      <w:r w:rsidRPr="00136772">
        <w:rPr>
          <w:rFonts w:ascii="Times New Roman" w:hAnsi="Times New Roman"/>
          <w:sz w:val="24"/>
          <w:szCs w:val="24"/>
          <w:lang w:val="ru-RU"/>
        </w:rPr>
        <w:t xml:space="preserve"> и други</w:t>
      </w:r>
      <w:r w:rsidR="00136772">
        <w:rPr>
          <w:rFonts w:ascii="Times New Roman" w:hAnsi="Times New Roman"/>
          <w:sz w:val="24"/>
          <w:szCs w:val="24"/>
          <w:lang w:val="ru-RU"/>
        </w:rPr>
        <w:t>ми</w:t>
      </w:r>
      <w:r w:rsidRPr="00136772">
        <w:rPr>
          <w:rFonts w:ascii="Times New Roman" w:hAnsi="Times New Roman"/>
          <w:sz w:val="24"/>
          <w:szCs w:val="24"/>
          <w:lang w:val="ru-RU"/>
        </w:rPr>
        <w:t xml:space="preserve"> средств</w:t>
      </w:r>
      <w:r w:rsidR="00136772">
        <w:rPr>
          <w:rFonts w:ascii="Times New Roman" w:hAnsi="Times New Roman"/>
          <w:sz w:val="24"/>
          <w:szCs w:val="24"/>
          <w:lang w:val="ru-RU"/>
        </w:rPr>
        <w:t>ами</w:t>
      </w:r>
      <w:r w:rsidRPr="00136772">
        <w:rPr>
          <w:rFonts w:ascii="Times New Roman" w:hAnsi="Times New Roman"/>
          <w:sz w:val="24"/>
          <w:szCs w:val="24"/>
          <w:lang w:val="ru-RU"/>
        </w:rPr>
        <w:t xml:space="preserve"> индивидуальной защиты, смывающих средств в соответствии с установленными нормами по перечню профессий и должностей (приложение №). </w:t>
      </w:r>
    </w:p>
    <w:p w:rsidR="00136772"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Работодатель проводить обучение и проверку знаний по охране труда Работник</w:t>
      </w:r>
      <w:r w:rsidR="00136772">
        <w:rPr>
          <w:rFonts w:ascii="Times New Roman" w:hAnsi="Times New Roman"/>
          <w:sz w:val="24"/>
          <w:szCs w:val="24"/>
          <w:lang w:val="ru-RU"/>
        </w:rPr>
        <w:t>а</w:t>
      </w:r>
      <w:r w:rsidRPr="00136772">
        <w:rPr>
          <w:rFonts w:ascii="Times New Roman" w:hAnsi="Times New Roman"/>
          <w:sz w:val="24"/>
          <w:szCs w:val="24"/>
          <w:lang w:val="ru-RU"/>
        </w:rPr>
        <w:t xml:space="preserve"> </w:t>
      </w:r>
      <w:r w:rsidR="00C67DBE" w:rsidRPr="00136772">
        <w:rPr>
          <w:rFonts w:ascii="Times New Roman" w:hAnsi="Times New Roman"/>
          <w:sz w:val="24"/>
          <w:szCs w:val="24"/>
          <w:lang w:val="ru-RU"/>
        </w:rPr>
        <w:t>Учреждения</w:t>
      </w:r>
      <w:r w:rsidRPr="00136772">
        <w:rPr>
          <w:rFonts w:ascii="Times New Roman" w:hAnsi="Times New Roman"/>
          <w:sz w:val="24"/>
          <w:szCs w:val="24"/>
          <w:lang w:val="ru-RU"/>
        </w:rPr>
        <w:t xml:space="preserve">. </w:t>
      </w:r>
    </w:p>
    <w:p w:rsidR="00136772" w:rsidRPr="00136772"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Работодатель организ</w:t>
      </w:r>
      <w:r w:rsidR="00136772">
        <w:rPr>
          <w:rFonts w:ascii="Times New Roman" w:hAnsi="Times New Roman"/>
          <w:sz w:val="24"/>
          <w:szCs w:val="24"/>
          <w:lang w:val="ru-RU"/>
        </w:rPr>
        <w:t xml:space="preserve">ует </w:t>
      </w:r>
      <w:r w:rsidRPr="00136772">
        <w:rPr>
          <w:rFonts w:ascii="Times New Roman" w:hAnsi="Times New Roman"/>
          <w:sz w:val="24"/>
          <w:szCs w:val="24"/>
          <w:lang w:val="ru-RU"/>
        </w:rPr>
        <w:t>в установленные сроки проведение медицинского осмотра Работник</w:t>
      </w:r>
      <w:r w:rsidR="00136772">
        <w:rPr>
          <w:rFonts w:ascii="Times New Roman" w:hAnsi="Times New Roman"/>
          <w:sz w:val="24"/>
          <w:szCs w:val="24"/>
          <w:lang w:val="ru-RU"/>
        </w:rPr>
        <w:t>а</w:t>
      </w:r>
      <w:r w:rsidRPr="00136772">
        <w:rPr>
          <w:rFonts w:ascii="Times New Roman" w:hAnsi="Times New Roman"/>
          <w:sz w:val="24"/>
          <w:szCs w:val="24"/>
          <w:lang w:val="ru-RU"/>
        </w:rPr>
        <w:t xml:space="preserve"> </w:t>
      </w:r>
    </w:p>
    <w:p w:rsidR="00136772" w:rsidRPr="00F61F39"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Работодатель проводит специальную оценку условий труда исходя из изменения условий и характера труда, но не реже одного раза в пять лет с момента проведения последней аттестации.</w:t>
      </w:r>
      <w:r w:rsidR="00F61F39">
        <w:rPr>
          <w:rFonts w:ascii="Times New Roman" w:hAnsi="Times New Roman"/>
          <w:sz w:val="24"/>
          <w:szCs w:val="24"/>
          <w:lang w:val="ru-RU"/>
        </w:rPr>
        <w:t xml:space="preserve"> </w:t>
      </w:r>
      <w:r w:rsidRPr="00F61F39">
        <w:rPr>
          <w:rFonts w:ascii="Times New Roman" w:hAnsi="Times New Roman"/>
          <w:sz w:val="24"/>
          <w:szCs w:val="24"/>
          <w:lang w:val="ru-RU"/>
        </w:rPr>
        <w:t>Обязательной переаттестации подлежат рабочие места после замены производственного оборудования, изменения технологического процесса, реконструкции средств коллективной защиты, а также по требованию органов государствен</w:t>
      </w:r>
      <w:r w:rsidR="00136772" w:rsidRPr="00F61F39">
        <w:rPr>
          <w:rFonts w:ascii="Times New Roman" w:hAnsi="Times New Roman"/>
          <w:sz w:val="24"/>
          <w:szCs w:val="24"/>
          <w:lang w:val="ru-RU"/>
        </w:rPr>
        <w:t>ной экспертизы условий труда РФ</w:t>
      </w:r>
    </w:p>
    <w:p w:rsidR="00136772" w:rsidRPr="00F61F39" w:rsidRDefault="00901A3C" w:rsidP="001C392A">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136772">
        <w:rPr>
          <w:rFonts w:ascii="Times New Roman" w:hAnsi="Times New Roman"/>
          <w:sz w:val="24"/>
          <w:szCs w:val="24"/>
          <w:lang w:val="ru-RU"/>
        </w:rPr>
        <w:t xml:space="preserve">Работодатель имеет право привлекать к дисциплинарной ответственности виновных лиц за нарушение требований, норм и правил техники безопасности и охраны труда. </w:t>
      </w:r>
    </w:p>
    <w:p w:rsidR="00901A3C" w:rsidRPr="00F61F39" w:rsidRDefault="00F61F39" w:rsidP="00F61F39">
      <w:pPr>
        <w:pStyle w:val="a3"/>
        <w:widowControl w:val="0"/>
        <w:numPr>
          <w:ilvl w:val="1"/>
          <w:numId w:val="46"/>
        </w:numPr>
        <w:tabs>
          <w:tab w:val="left" w:pos="426"/>
        </w:tabs>
        <w:overflowPunct w:val="0"/>
        <w:autoSpaceDE w:val="0"/>
        <w:autoSpaceDN w:val="0"/>
        <w:adjustRightInd w:val="0"/>
        <w:spacing w:after="0" w:line="231" w:lineRule="auto"/>
        <w:ind w:left="0" w:right="80" w:firstLine="0"/>
        <w:jc w:val="both"/>
        <w:rPr>
          <w:rFonts w:ascii="Times New Roman" w:hAnsi="Times New Roman"/>
          <w:b/>
          <w:sz w:val="24"/>
          <w:szCs w:val="24"/>
          <w:lang w:val="ru-RU"/>
        </w:rPr>
      </w:pPr>
      <w:r w:rsidRPr="00F61F39">
        <w:rPr>
          <w:rFonts w:ascii="Times New Roman" w:hAnsi="Times New Roman"/>
          <w:sz w:val="24"/>
          <w:szCs w:val="24"/>
          <w:lang w:val="ru-RU"/>
        </w:rPr>
        <w:t xml:space="preserve">Социальные гарантии, </w:t>
      </w:r>
      <w:r w:rsidR="00901A3C" w:rsidRPr="00F61F39">
        <w:rPr>
          <w:rFonts w:ascii="Times New Roman" w:hAnsi="Times New Roman"/>
          <w:sz w:val="24"/>
          <w:szCs w:val="24"/>
          <w:lang w:val="ru-RU"/>
        </w:rPr>
        <w:t xml:space="preserve">Работодатель обязуется своевременно и в полном объеме перечислять страховые взносы на обязательное пенсионное страхование в размере, определенном законодательством РФ. Работодатель обязан предоставлять индивидуальные сведения по персонифицированному учету. </w:t>
      </w:r>
    </w:p>
    <w:p w:rsidR="00901A3C" w:rsidRPr="00772E89" w:rsidRDefault="00901A3C" w:rsidP="009174B4">
      <w:pPr>
        <w:widowControl w:val="0"/>
        <w:tabs>
          <w:tab w:val="left" w:pos="426"/>
        </w:tabs>
        <w:autoSpaceDE w:val="0"/>
        <w:autoSpaceDN w:val="0"/>
        <w:adjustRightInd w:val="0"/>
        <w:spacing w:after="0" w:line="6" w:lineRule="exact"/>
        <w:jc w:val="both"/>
        <w:rPr>
          <w:rFonts w:ascii="Times New Roman" w:hAnsi="Times New Roman"/>
          <w:sz w:val="24"/>
          <w:szCs w:val="24"/>
          <w:lang w:val="ru-RU"/>
        </w:rPr>
      </w:pPr>
    </w:p>
    <w:p w:rsidR="00901A3C" w:rsidRPr="00FD73AE" w:rsidRDefault="00FD73AE" w:rsidP="009174B4">
      <w:pPr>
        <w:widowControl w:val="0"/>
        <w:tabs>
          <w:tab w:val="left" w:pos="426"/>
        </w:tabs>
        <w:overflowPunct w:val="0"/>
        <w:autoSpaceDE w:val="0"/>
        <w:autoSpaceDN w:val="0"/>
        <w:adjustRightInd w:val="0"/>
        <w:spacing w:after="0" w:line="240" w:lineRule="auto"/>
        <w:jc w:val="both"/>
        <w:rPr>
          <w:rFonts w:ascii="Times New Roman" w:hAnsi="Times New Roman"/>
          <w:sz w:val="24"/>
          <w:szCs w:val="24"/>
          <w:lang w:val="ru-RU"/>
        </w:rPr>
      </w:pPr>
      <w:r w:rsidRPr="00FD73AE">
        <w:rPr>
          <w:rFonts w:ascii="Times New Roman" w:hAnsi="Times New Roman"/>
          <w:bCs/>
          <w:sz w:val="24"/>
          <w:szCs w:val="24"/>
          <w:lang w:val="ru-RU"/>
        </w:rPr>
        <w:t>7.9.</w:t>
      </w:r>
      <w:r w:rsidR="00901A3C" w:rsidRPr="00FD73AE">
        <w:rPr>
          <w:rFonts w:ascii="Times New Roman" w:hAnsi="Times New Roman"/>
          <w:bCs/>
          <w:sz w:val="24"/>
          <w:szCs w:val="24"/>
          <w:lang w:val="ru-RU"/>
        </w:rPr>
        <w:t>Поощрение и оказание материальной помощи Работникам</w:t>
      </w:r>
      <w:r>
        <w:rPr>
          <w:rFonts w:ascii="Times New Roman" w:hAnsi="Times New Roman"/>
          <w:bCs/>
          <w:sz w:val="24"/>
          <w:szCs w:val="24"/>
          <w:lang w:val="ru-RU"/>
        </w:rPr>
        <w:t>:</w:t>
      </w:r>
      <w:r w:rsidR="00901A3C" w:rsidRPr="00FD73AE">
        <w:rPr>
          <w:rFonts w:ascii="Times New Roman" w:hAnsi="Times New Roman"/>
          <w:bCs/>
          <w:sz w:val="24"/>
          <w:szCs w:val="24"/>
          <w:lang w:val="ru-RU"/>
        </w:rPr>
        <w:t xml:space="preserve"> </w:t>
      </w:r>
    </w:p>
    <w:p w:rsidR="00901A3C" w:rsidRPr="00FD73AE" w:rsidRDefault="00901A3C" w:rsidP="009174B4">
      <w:pPr>
        <w:widowControl w:val="0"/>
        <w:tabs>
          <w:tab w:val="left" w:pos="426"/>
        </w:tabs>
        <w:autoSpaceDE w:val="0"/>
        <w:autoSpaceDN w:val="0"/>
        <w:adjustRightInd w:val="0"/>
        <w:spacing w:after="0" w:line="53" w:lineRule="exact"/>
        <w:jc w:val="both"/>
        <w:rPr>
          <w:rFonts w:ascii="Times New Roman" w:hAnsi="Times New Roman"/>
          <w:sz w:val="24"/>
          <w:szCs w:val="24"/>
          <w:lang w:val="ru-RU"/>
        </w:rPr>
      </w:pPr>
    </w:p>
    <w:p w:rsidR="00901A3C" w:rsidRPr="00FD73AE" w:rsidRDefault="00901A3C" w:rsidP="009174B4">
      <w:pPr>
        <w:widowControl w:val="0"/>
        <w:tabs>
          <w:tab w:val="left" w:pos="426"/>
        </w:tabs>
        <w:overflowPunct w:val="0"/>
        <w:autoSpaceDE w:val="0"/>
        <w:autoSpaceDN w:val="0"/>
        <w:adjustRightInd w:val="0"/>
        <w:spacing w:after="0" w:line="214" w:lineRule="auto"/>
        <w:jc w:val="both"/>
        <w:rPr>
          <w:rFonts w:ascii="Times New Roman" w:hAnsi="Times New Roman"/>
          <w:sz w:val="24"/>
          <w:szCs w:val="24"/>
          <w:lang w:val="ru-RU"/>
        </w:rPr>
      </w:pPr>
      <w:r w:rsidRPr="00FD73AE">
        <w:rPr>
          <w:rFonts w:ascii="Times New Roman" w:hAnsi="Times New Roman"/>
          <w:sz w:val="24"/>
          <w:szCs w:val="24"/>
          <w:lang w:val="ru-RU"/>
        </w:rPr>
        <w:t>Работодатель оказывает материальную помощь работникам за счет внебюджетного финансирования при наличии денежных средств:</w:t>
      </w:r>
    </w:p>
    <w:p w:rsidR="00901A3C" w:rsidRPr="00FD73AE" w:rsidRDefault="00901A3C" w:rsidP="009174B4">
      <w:pPr>
        <w:widowControl w:val="0"/>
        <w:tabs>
          <w:tab w:val="left" w:pos="426"/>
        </w:tabs>
        <w:autoSpaceDE w:val="0"/>
        <w:autoSpaceDN w:val="0"/>
        <w:adjustRightInd w:val="0"/>
        <w:spacing w:after="0" w:line="60" w:lineRule="exact"/>
        <w:jc w:val="both"/>
        <w:rPr>
          <w:rFonts w:ascii="Times New Roman" w:hAnsi="Times New Roman"/>
          <w:sz w:val="24"/>
          <w:szCs w:val="24"/>
          <w:lang w:val="ru-RU"/>
        </w:rPr>
      </w:pPr>
    </w:p>
    <w:p w:rsidR="00901A3C" w:rsidRPr="00FD73AE" w:rsidRDefault="00901A3C" w:rsidP="009174B4">
      <w:pPr>
        <w:widowControl w:val="0"/>
        <w:tabs>
          <w:tab w:val="left" w:pos="426"/>
        </w:tabs>
        <w:overflowPunct w:val="0"/>
        <w:autoSpaceDE w:val="0"/>
        <w:autoSpaceDN w:val="0"/>
        <w:adjustRightInd w:val="0"/>
        <w:spacing w:after="0" w:line="214" w:lineRule="auto"/>
        <w:jc w:val="both"/>
        <w:rPr>
          <w:rFonts w:ascii="Times New Roman" w:hAnsi="Times New Roman"/>
          <w:sz w:val="24"/>
          <w:szCs w:val="24"/>
          <w:lang w:val="ru-RU"/>
        </w:rPr>
      </w:pPr>
      <w:r w:rsidRPr="00FD73AE">
        <w:rPr>
          <w:rFonts w:ascii="Times New Roman" w:hAnsi="Times New Roman"/>
          <w:sz w:val="24"/>
          <w:szCs w:val="24"/>
          <w:lang w:val="ru-RU"/>
        </w:rPr>
        <w:t xml:space="preserve">Работникам- юбилярам в 50, 55, 60, 65, 70, 75 лет в размере 2000 (две тысячи) рублей; </w:t>
      </w:r>
    </w:p>
    <w:p w:rsidR="00901A3C" w:rsidRPr="00FD73AE" w:rsidRDefault="00901A3C" w:rsidP="009174B4">
      <w:pPr>
        <w:widowControl w:val="0"/>
        <w:tabs>
          <w:tab w:val="left" w:pos="426"/>
        </w:tabs>
        <w:autoSpaceDE w:val="0"/>
        <w:autoSpaceDN w:val="0"/>
        <w:adjustRightInd w:val="0"/>
        <w:spacing w:after="0" w:line="60" w:lineRule="exact"/>
        <w:jc w:val="both"/>
        <w:rPr>
          <w:rFonts w:ascii="Times New Roman" w:hAnsi="Times New Roman"/>
          <w:sz w:val="24"/>
          <w:szCs w:val="24"/>
          <w:lang w:val="ru-RU"/>
        </w:rPr>
      </w:pPr>
    </w:p>
    <w:p w:rsidR="00901A3C" w:rsidRPr="00FD73AE" w:rsidRDefault="00901A3C" w:rsidP="009174B4">
      <w:pPr>
        <w:widowControl w:val="0"/>
        <w:tabs>
          <w:tab w:val="left" w:pos="426"/>
        </w:tabs>
        <w:overflowPunct w:val="0"/>
        <w:autoSpaceDE w:val="0"/>
        <w:autoSpaceDN w:val="0"/>
        <w:adjustRightInd w:val="0"/>
        <w:spacing w:after="0" w:line="229" w:lineRule="auto"/>
        <w:jc w:val="both"/>
        <w:rPr>
          <w:rFonts w:ascii="Times New Roman" w:hAnsi="Times New Roman"/>
          <w:sz w:val="24"/>
          <w:szCs w:val="24"/>
          <w:lang w:val="ru-RU"/>
        </w:rPr>
      </w:pPr>
      <w:r w:rsidRPr="00FD73AE">
        <w:rPr>
          <w:rFonts w:ascii="Times New Roman" w:hAnsi="Times New Roman"/>
          <w:sz w:val="24"/>
          <w:szCs w:val="24"/>
          <w:lang w:val="ru-RU"/>
        </w:rPr>
        <w:t xml:space="preserve">Работникам, впервые вступившим в брак, в размере 2 000 (две тысячи) рублей. </w:t>
      </w:r>
    </w:p>
    <w:p w:rsidR="00901A3C" w:rsidRPr="00FD73AE" w:rsidRDefault="00901A3C" w:rsidP="009174B4">
      <w:pPr>
        <w:widowControl w:val="0"/>
        <w:tabs>
          <w:tab w:val="left" w:pos="426"/>
        </w:tabs>
        <w:overflowPunct w:val="0"/>
        <w:autoSpaceDE w:val="0"/>
        <w:autoSpaceDN w:val="0"/>
        <w:adjustRightInd w:val="0"/>
        <w:spacing w:after="0" w:line="229" w:lineRule="auto"/>
        <w:jc w:val="both"/>
        <w:rPr>
          <w:rFonts w:ascii="Times New Roman" w:hAnsi="Times New Roman"/>
          <w:sz w:val="24"/>
          <w:szCs w:val="24"/>
          <w:lang w:val="ru-RU"/>
        </w:rPr>
      </w:pPr>
      <w:r w:rsidRPr="00FD73AE">
        <w:rPr>
          <w:rFonts w:ascii="Times New Roman" w:hAnsi="Times New Roman"/>
          <w:sz w:val="24"/>
          <w:szCs w:val="24"/>
          <w:lang w:val="ru-RU"/>
        </w:rPr>
        <w:t xml:space="preserve">Работодатель оказывает единовременную материальную помощь Работникам  </w:t>
      </w:r>
      <w:r w:rsidR="00C67DBE" w:rsidRPr="00FD73AE">
        <w:rPr>
          <w:rFonts w:ascii="Times New Roman" w:hAnsi="Times New Roman"/>
          <w:sz w:val="24"/>
          <w:szCs w:val="24"/>
          <w:lang w:val="ru-RU"/>
        </w:rPr>
        <w:t>Учреждения</w:t>
      </w:r>
      <w:r w:rsidRPr="00FD73AE">
        <w:rPr>
          <w:rFonts w:ascii="Times New Roman" w:hAnsi="Times New Roman"/>
          <w:sz w:val="24"/>
          <w:szCs w:val="24"/>
          <w:lang w:val="ru-RU"/>
        </w:rPr>
        <w:t xml:space="preserve">  по объективным причинам (стихийное бедствие, пожар, затяжная болезнь). Размер помощи определяется директором </w:t>
      </w:r>
      <w:r w:rsidR="00C67DBE" w:rsidRPr="00FD73AE">
        <w:rPr>
          <w:rFonts w:ascii="Times New Roman" w:hAnsi="Times New Roman"/>
          <w:sz w:val="24"/>
          <w:szCs w:val="24"/>
          <w:lang w:val="ru-RU"/>
        </w:rPr>
        <w:t>Учреждения</w:t>
      </w:r>
      <w:r w:rsidRPr="00FD73AE">
        <w:rPr>
          <w:rFonts w:ascii="Times New Roman" w:hAnsi="Times New Roman"/>
          <w:sz w:val="24"/>
          <w:szCs w:val="24"/>
          <w:lang w:val="ru-RU"/>
        </w:rPr>
        <w:t xml:space="preserve"> совместно с Профкомом исходя из конкретной ситуации при наличии денежных средств. </w:t>
      </w:r>
    </w:p>
    <w:p w:rsidR="00901A3C" w:rsidRPr="00FD73AE" w:rsidRDefault="00901A3C" w:rsidP="009174B4">
      <w:pPr>
        <w:widowControl w:val="0"/>
        <w:tabs>
          <w:tab w:val="left" w:pos="426"/>
        </w:tabs>
        <w:overflowPunct w:val="0"/>
        <w:autoSpaceDE w:val="0"/>
        <w:autoSpaceDN w:val="0"/>
        <w:adjustRightInd w:val="0"/>
        <w:spacing w:after="0" w:line="232" w:lineRule="auto"/>
        <w:jc w:val="both"/>
        <w:rPr>
          <w:rFonts w:ascii="Times New Roman" w:hAnsi="Times New Roman"/>
          <w:sz w:val="24"/>
          <w:szCs w:val="24"/>
          <w:lang w:val="ru-RU"/>
        </w:rPr>
      </w:pPr>
      <w:r w:rsidRPr="00FD73AE">
        <w:rPr>
          <w:rFonts w:ascii="Times New Roman" w:hAnsi="Times New Roman"/>
          <w:sz w:val="24"/>
          <w:szCs w:val="24"/>
          <w:lang w:val="ru-RU"/>
        </w:rPr>
        <w:t>Работодатель оказывает материальную помощь Работникам в случае смерти их близких родственников (родители, супруг(а), дети) в размере 2 000 (две тысячи) рублей. 10.2.5. Работодатель поощряет Работников премией за непр</w:t>
      </w:r>
      <w:r w:rsidR="00FD73AE" w:rsidRPr="00FD73AE">
        <w:rPr>
          <w:rFonts w:ascii="Times New Roman" w:hAnsi="Times New Roman"/>
          <w:sz w:val="24"/>
          <w:szCs w:val="24"/>
          <w:lang w:val="ru-RU"/>
        </w:rPr>
        <w:t>ерывный безупречный труд в учреждении</w:t>
      </w:r>
      <w:r w:rsidRPr="00FD73AE">
        <w:rPr>
          <w:rFonts w:ascii="Times New Roman" w:hAnsi="Times New Roman"/>
          <w:sz w:val="24"/>
          <w:szCs w:val="24"/>
          <w:lang w:val="ru-RU"/>
        </w:rPr>
        <w:t xml:space="preserve"> при стаже работы 15 лет, а также через каждые пять лет в соотношении за </w:t>
      </w:r>
      <w:r w:rsidR="00FD73AE" w:rsidRPr="00FD73AE">
        <w:rPr>
          <w:rFonts w:ascii="Times New Roman" w:hAnsi="Times New Roman"/>
          <w:sz w:val="24"/>
          <w:szCs w:val="24"/>
          <w:lang w:val="ru-RU"/>
        </w:rPr>
        <w:t>каждый год работы в учреждении</w:t>
      </w:r>
      <w:r w:rsidRPr="00FD73AE">
        <w:rPr>
          <w:rFonts w:ascii="Times New Roman" w:hAnsi="Times New Roman"/>
          <w:sz w:val="24"/>
          <w:szCs w:val="24"/>
          <w:lang w:val="ru-RU"/>
        </w:rPr>
        <w:t xml:space="preserve"> в размере 1000 (одной тысячи) рублей по результатам года, в котором наступила указанная дата, при наличии денежных средств и заявление работника. </w:t>
      </w:r>
    </w:p>
    <w:p w:rsidR="00901A3C" w:rsidRPr="00FD73AE" w:rsidRDefault="00901A3C" w:rsidP="009174B4">
      <w:pPr>
        <w:widowControl w:val="0"/>
        <w:tabs>
          <w:tab w:val="left" w:pos="426"/>
        </w:tabs>
        <w:autoSpaceDE w:val="0"/>
        <w:autoSpaceDN w:val="0"/>
        <w:adjustRightInd w:val="0"/>
        <w:spacing w:after="0" w:line="65" w:lineRule="exact"/>
        <w:jc w:val="both"/>
        <w:rPr>
          <w:rFonts w:ascii="Times New Roman" w:hAnsi="Times New Roman"/>
          <w:sz w:val="24"/>
          <w:szCs w:val="24"/>
          <w:lang w:val="ru-RU"/>
        </w:rPr>
      </w:pPr>
    </w:p>
    <w:p w:rsidR="00901A3C" w:rsidRPr="00FD73AE" w:rsidRDefault="00901A3C" w:rsidP="009174B4">
      <w:pPr>
        <w:widowControl w:val="0"/>
        <w:tabs>
          <w:tab w:val="left" w:pos="426"/>
        </w:tabs>
        <w:autoSpaceDE w:val="0"/>
        <w:autoSpaceDN w:val="0"/>
        <w:adjustRightInd w:val="0"/>
        <w:spacing w:after="0" w:line="58" w:lineRule="exact"/>
        <w:jc w:val="both"/>
        <w:rPr>
          <w:rFonts w:ascii="Times New Roman" w:hAnsi="Times New Roman"/>
          <w:sz w:val="24"/>
          <w:szCs w:val="24"/>
          <w:lang w:val="ru-RU"/>
        </w:rPr>
      </w:pPr>
    </w:p>
    <w:p w:rsidR="00901A3C" w:rsidRPr="00FD73AE" w:rsidRDefault="00901A3C" w:rsidP="009174B4">
      <w:pPr>
        <w:widowControl w:val="0"/>
        <w:tabs>
          <w:tab w:val="left" w:pos="426"/>
        </w:tabs>
        <w:overflowPunct w:val="0"/>
        <w:autoSpaceDE w:val="0"/>
        <w:autoSpaceDN w:val="0"/>
        <w:adjustRightInd w:val="0"/>
        <w:spacing w:after="0" w:line="223" w:lineRule="auto"/>
        <w:jc w:val="both"/>
        <w:rPr>
          <w:rFonts w:ascii="Times New Roman" w:hAnsi="Times New Roman"/>
          <w:sz w:val="24"/>
          <w:szCs w:val="24"/>
          <w:lang w:val="ru-RU"/>
        </w:rPr>
      </w:pPr>
      <w:r w:rsidRPr="00FD73AE">
        <w:rPr>
          <w:rFonts w:ascii="Times New Roman" w:hAnsi="Times New Roman"/>
          <w:sz w:val="24"/>
          <w:szCs w:val="24"/>
          <w:lang w:val="ru-RU"/>
        </w:rPr>
        <w:t>Работодатель оказывает при наличии денежных средств единовременную материальную помощь Работникам за рождение первого ребенка в размере 2 000 (две тысячи) рублей.</w:t>
      </w:r>
    </w:p>
    <w:p w:rsidR="00901A3C" w:rsidRPr="00FD73AE" w:rsidRDefault="00901A3C" w:rsidP="00772E89">
      <w:pPr>
        <w:widowControl w:val="0"/>
        <w:tabs>
          <w:tab w:val="left" w:pos="426"/>
        </w:tabs>
        <w:autoSpaceDE w:val="0"/>
        <w:autoSpaceDN w:val="0"/>
        <w:adjustRightInd w:val="0"/>
        <w:spacing w:after="0" w:line="59" w:lineRule="exact"/>
        <w:jc w:val="both"/>
        <w:rPr>
          <w:rFonts w:ascii="Times New Roman" w:hAnsi="Times New Roman"/>
          <w:sz w:val="24"/>
          <w:szCs w:val="24"/>
          <w:lang w:val="ru-RU"/>
        </w:rPr>
      </w:pPr>
    </w:p>
    <w:p w:rsidR="00901A3C" w:rsidRPr="00FD73AE" w:rsidRDefault="00901A3C" w:rsidP="00772E89">
      <w:pPr>
        <w:widowControl w:val="0"/>
        <w:tabs>
          <w:tab w:val="left" w:pos="426"/>
        </w:tabs>
        <w:autoSpaceDE w:val="0"/>
        <w:autoSpaceDN w:val="0"/>
        <w:adjustRightInd w:val="0"/>
        <w:spacing w:after="0" w:line="5" w:lineRule="exact"/>
        <w:jc w:val="both"/>
        <w:rPr>
          <w:rFonts w:ascii="Times New Roman" w:hAnsi="Times New Roman"/>
          <w:sz w:val="24"/>
          <w:szCs w:val="24"/>
          <w:lang w:val="ru-RU"/>
        </w:rPr>
      </w:pPr>
    </w:p>
    <w:p w:rsidR="00901A3C" w:rsidRPr="00FD73AE" w:rsidRDefault="00901A3C" w:rsidP="00772E89">
      <w:pPr>
        <w:widowControl w:val="0"/>
        <w:tabs>
          <w:tab w:val="left" w:pos="426"/>
        </w:tabs>
        <w:autoSpaceDE w:val="0"/>
        <w:autoSpaceDN w:val="0"/>
        <w:adjustRightInd w:val="0"/>
        <w:spacing w:after="0" w:line="125" w:lineRule="exact"/>
        <w:jc w:val="both"/>
        <w:rPr>
          <w:rFonts w:ascii="Times New Roman" w:hAnsi="Times New Roman"/>
          <w:sz w:val="24"/>
          <w:szCs w:val="24"/>
          <w:lang w:val="ru-RU"/>
        </w:rPr>
      </w:pPr>
    </w:p>
    <w:p w:rsidR="00434825" w:rsidRPr="000D55AE" w:rsidRDefault="00434825" w:rsidP="001C392A">
      <w:pPr>
        <w:pStyle w:val="a3"/>
        <w:widowControl w:val="0"/>
        <w:numPr>
          <w:ilvl w:val="0"/>
          <w:numId w:val="46"/>
        </w:numPr>
        <w:tabs>
          <w:tab w:val="left" w:pos="426"/>
        </w:tabs>
        <w:overflowPunct w:val="0"/>
        <w:autoSpaceDE w:val="0"/>
        <w:autoSpaceDN w:val="0"/>
        <w:adjustRightInd w:val="0"/>
        <w:spacing w:after="0" w:line="240" w:lineRule="auto"/>
        <w:jc w:val="center"/>
        <w:rPr>
          <w:rFonts w:ascii="Times New Roman" w:hAnsi="Times New Roman"/>
          <w:b/>
          <w:bCs/>
          <w:sz w:val="24"/>
          <w:szCs w:val="24"/>
          <w:lang w:val="ru-RU"/>
        </w:rPr>
      </w:pPr>
      <w:bookmarkStart w:id="10" w:name="_Ref49443801"/>
      <w:r w:rsidRPr="00434825">
        <w:rPr>
          <w:rFonts w:ascii="Times New Roman" w:hAnsi="Times New Roman"/>
          <w:b/>
          <w:sz w:val="24"/>
          <w:szCs w:val="24"/>
          <w:shd w:val="clear" w:color="auto" w:fill="FFFFFF"/>
          <w:lang w:val="ru-RU"/>
        </w:rPr>
        <w:t>ПОВЫШЕНИЕ КВАЛИФИКАЦИИ РАБОТНИКОВ</w:t>
      </w:r>
      <w:bookmarkEnd w:id="10"/>
    </w:p>
    <w:p w:rsidR="000D55AE" w:rsidRPr="00434825" w:rsidRDefault="000D55AE" w:rsidP="000D55AE">
      <w:pPr>
        <w:pStyle w:val="a3"/>
        <w:widowControl w:val="0"/>
        <w:tabs>
          <w:tab w:val="left" w:pos="426"/>
        </w:tabs>
        <w:overflowPunct w:val="0"/>
        <w:autoSpaceDE w:val="0"/>
        <w:autoSpaceDN w:val="0"/>
        <w:adjustRightInd w:val="0"/>
        <w:spacing w:after="0" w:line="240" w:lineRule="auto"/>
        <w:ind w:left="360"/>
        <w:rPr>
          <w:rFonts w:ascii="Times New Roman" w:hAnsi="Times New Roman"/>
          <w:b/>
          <w:bCs/>
          <w:sz w:val="24"/>
          <w:szCs w:val="24"/>
          <w:lang w:val="ru-RU"/>
        </w:rPr>
      </w:pPr>
    </w:p>
    <w:p w:rsidR="00434825" w:rsidRPr="00434825" w:rsidRDefault="00FD73AE"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Pr>
          <w:rFonts w:ascii="Times New Roman" w:hAnsi="Times New Roman"/>
          <w:color w:val="22272F"/>
          <w:sz w:val="24"/>
          <w:szCs w:val="24"/>
          <w:lang w:val="ru-RU" w:eastAsia="ru-RU"/>
        </w:rPr>
        <w:lastRenderedPageBreak/>
        <w:t>Н</w:t>
      </w:r>
      <w:r w:rsidR="00434825" w:rsidRPr="00434825">
        <w:rPr>
          <w:rFonts w:ascii="Times New Roman" w:hAnsi="Times New Roman"/>
          <w:color w:val="22272F"/>
          <w:sz w:val="24"/>
          <w:szCs w:val="24"/>
          <w:lang w:val="ru-RU" w:eastAsia="ru-RU"/>
        </w:rPr>
        <w:t>еобходимость  профессиональной  подготовки  и  переподготовки</w:t>
      </w:r>
      <w:r w:rsidR="00434825">
        <w:rPr>
          <w:rFonts w:ascii="Times New Roman" w:hAnsi="Times New Roman"/>
          <w:color w:val="22272F"/>
          <w:sz w:val="24"/>
          <w:szCs w:val="24"/>
          <w:lang w:val="ru-RU" w:eastAsia="ru-RU"/>
        </w:rPr>
        <w:t xml:space="preserve"> </w:t>
      </w:r>
      <w:r w:rsidR="00434825" w:rsidRPr="00434825">
        <w:rPr>
          <w:rFonts w:ascii="Times New Roman" w:hAnsi="Times New Roman"/>
          <w:color w:val="22272F"/>
          <w:sz w:val="24"/>
          <w:szCs w:val="24"/>
          <w:lang w:val="ru-RU" w:eastAsia="ru-RU"/>
        </w:rPr>
        <w:t xml:space="preserve">работников  с  целью  повышения  их  квалификации  для  нужд  </w:t>
      </w:r>
      <w:r w:rsidR="00434825">
        <w:rPr>
          <w:rFonts w:ascii="Times New Roman" w:hAnsi="Times New Roman"/>
          <w:color w:val="22272F"/>
          <w:sz w:val="24"/>
          <w:szCs w:val="24"/>
          <w:lang w:val="ru-RU" w:eastAsia="ru-RU"/>
        </w:rPr>
        <w:t xml:space="preserve">Учреждения </w:t>
      </w:r>
      <w:r w:rsidR="00434825" w:rsidRPr="00434825">
        <w:rPr>
          <w:rFonts w:ascii="Times New Roman" w:hAnsi="Times New Roman"/>
          <w:color w:val="22272F"/>
          <w:sz w:val="24"/>
          <w:szCs w:val="24"/>
          <w:lang w:val="ru-RU" w:eastAsia="ru-RU"/>
        </w:rPr>
        <w:t>определяет Работодатель.</w:t>
      </w:r>
    </w:p>
    <w:p w:rsidR="00BF543A" w:rsidRPr="00BF543A" w:rsidRDefault="00434825"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434825">
        <w:rPr>
          <w:rFonts w:ascii="Times New Roman" w:hAnsi="Times New Roman"/>
          <w:color w:val="22272F"/>
          <w:sz w:val="24"/>
          <w:szCs w:val="24"/>
          <w:lang w:val="ru-RU" w:eastAsia="ru-RU"/>
        </w:rPr>
        <w:t xml:space="preserve"> Работодатель проводит профессиональную  подготовку,  переподготовку,</w:t>
      </w:r>
      <w:r>
        <w:rPr>
          <w:rFonts w:ascii="Times New Roman" w:hAnsi="Times New Roman"/>
          <w:color w:val="22272F"/>
          <w:sz w:val="24"/>
          <w:szCs w:val="24"/>
          <w:lang w:val="ru-RU" w:eastAsia="ru-RU"/>
        </w:rPr>
        <w:t xml:space="preserve"> </w:t>
      </w:r>
      <w:r w:rsidRPr="00434825">
        <w:rPr>
          <w:rFonts w:ascii="Times New Roman" w:hAnsi="Times New Roman"/>
          <w:color w:val="22272F"/>
          <w:sz w:val="24"/>
          <w:szCs w:val="24"/>
          <w:lang w:val="ru-RU" w:eastAsia="ru-RU"/>
        </w:rPr>
        <w:t>повышение  квалификации  работников,  обучение  их  вторым   профессиям в</w:t>
      </w:r>
      <w:r>
        <w:rPr>
          <w:rFonts w:ascii="Times New Roman" w:hAnsi="Times New Roman"/>
          <w:color w:val="22272F"/>
          <w:sz w:val="24"/>
          <w:szCs w:val="24"/>
          <w:lang w:val="ru-RU" w:eastAsia="ru-RU"/>
        </w:rPr>
        <w:t xml:space="preserve"> </w:t>
      </w:r>
      <w:r w:rsidRPr="00434825">
        <w:rPr>
          <w:rFonts w:ascii="Times New Roman" w:hAnsi="Times New Roman"/>
          <w:color w:val="22272F"/>
          <w:sz w:val="24"/>
          <w:szCs w:val="24"/>
          <w:lang w:val="ru-RU" w:eastAsia="ru-RU"/>
        </w:rPr>
        <w:t>организации,  а  при  необходимости  -  в   образовательных   учреждениях</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начального,  среднего,  высшего   профессионального   и   дополнительного</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образования на условиях и в порядке, определенных законодательством РФ.</w:t>
      </w:r>
    </w:p>
    <w:p w:rsidR="00BF543A" w:rsidRPr="00BF543A" w:rsidRDefault="00434825"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BF543A">
        <w:rPr>
          <w:rFonts w:ascii="Times New Roman" w:hAnsi="Times New Roman"/>
          <w:color w:val="22272F"/>
          <w:sz w:val="24"/>
          <w:szCs w:val="24"/>
          <w:lang w:val="ru-RU" w:eastAsia="ru-RU"/>
        </w:rPr>
        <w:t>Формы  профессиональной  подготовки,  переподготовки   и   повышения</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квалификации работников, перечень необходимых профессий и  специальностей</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определяются  Работодателем  с  учетом  мнения  представительного  органа</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работников.</w:t>
      </w:r>
    </w:p>
    <w:p w:rsidR="00BF543A" w:rsidRPr="00BF543A" w:rsidRDefault="00434825"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BF543A">
        <w:rPr>
          <w:rFonts w:ascii="Times New Roman" w:hAnsi="Times New Roman"/>
          <w:color w:val="22272F"/>
          <w:sz w:val="24"/>
          <w:szCs w:val="24"/>
          <w:lang w:val="ru-RU" w:eastAsia="ru-RU"/>
        </w:rPr>
        <w:t>В случаях, предусмотренных законодательством  РФ,  Работодатель</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обязан проводить повышение квалификации работников Предприятия, если  это</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является условием выполнения работниками определенных видов деятельности.</w:t>
      </w:r>
    </w:p>
    <w:p w:rsidR="00BF543A" w:rsidRPr="00BF543A" w:rsidRDefault="00434825"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BF543A">
        <w:rPr>
          <w:rFonts w:ascii="Times New Roman" w:hAnsi="Times New Roman"/>
          <w:color w:val="22272F"/>
          <w:sz w:val="24"/>
          <w:szCs w:val="24"/>
          <w:lang w:val="ru-RU" w:eastAsia="ru-RU"/>
        </w:rPr>
        <w:t xml:space="preserve">Работникам </w:t>
      </w:r>
      <w:r w:rsidR="00BF543A">
        <w:rPr>
          <w:rFonts w:ascii="Times New Roman" w:hAnsi="Times New Roman"/>
          <w:color w:val="22272F"/>
          <w:sz w:val="24"/>
          <w:szCs w:val="24"/>
          <w:lang w:val="ru-RU" w:eastAsia="ru-RU"/>
        </w:rPr>
        <w:t>Учреждения</w:t>
      </w:r>
      <w:r w:rsidRPr="00BF543A">
        <w:rPr>
          <w:rFonts w:ascii="Times New Roman" w:hAnsi="Times New Roman"/>
          <w:color w:val="22272F"/>
          <w:sz w:val="24"/>
          <w:szCs w:val="24"/>
          <w:lang w:val="ru-RU" w:eastAsia="ru-RU"/>
        </w:rPr>
        <w:t>, проходящим профессиональную подготовку,</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Работодатель должен создавать необходимые условия для совмещения работы с</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обучением, предоставлять  гарантии,  установленные  настоящим  Договором,</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иными нормативными правовыми актами, соглашениями, трудовым договором.</w:t>
      </w:r>
    </w:p>
    <w:p w:rsidR="00434825" w:rsidRPr="000D55AE" w:rsidRDefault="00434825"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BF543A">
        <w:rPr>
          <w:rFonts w:ascii="Times New Roman" w:hAnsi="Times New Roman"/>
          <w:color w:val="22272F"/>
          <w:sz w:val="24"/>
          <w:szCs w:val="24"/>
          <w:lang w:val="ru-RU" w:eastAsia="ru-RU"/>
        </w:rPr>
        <w:t xml:space="preserve">Работники  </w:t>
      </w:r>
      <w:r w:rsidR="00BF543A" w:rsidRPr="00BF543A">
        <w:rPr>
          <w:rFonts w:ascii="Times New Roman" w:hAnsi="Times New Roman"/>
          <w:color w:val="22272F"/>
          <w:sz w:val="24"/>
          <w:szCs w:val="24"/>
          <w:lang w:val="ru-RU" w:eastAsia="ru-RU"/>
        </w:rPr>
        <w:t>Учреждения</w:t>
      </w:r>
      <w:r w:rsidRPr="00BF543A">
        <w:rPr>
          <w:rFonts w:ascii="Times New Roman" w:hAnsi="Times New Roman"/>
          <w:color w:val="22272F"/>
          <w:sz w:val="24"/>
          <w:szCs w:val="24"/>
          <w:lang w:val="ru-RU" w:eastAsia="ru-RU"/>
        </w:rPr>
        <w:t xml:space="preserve">  имеют   право   на   профессиональную</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подготовку, переподготовку и  повышение  квалификации,  включая  обучение</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новым профессиям и  специальностям.  Указанное  право  реализуется  путем</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 xml:space="preserve">заключения  дополнительного  договора  между  работником  </w:t>
      </w:r>
      <w:r w:rsidR="00BF543A" w:rsidRPr="00BF543A">
        <w:rPr>
          <w:rFonts w:ascii="Times New Roman" w:hAnsi="Times New Roman"/>
          <w:color w:val="22272F"/>
          <w:sz w:val="24"/>
          <w:szCs w:val="24"/>
          <w:lang w:val="ru-RU" w:eastAsia="ru-RU"/>
        </w:rPr>
        <w:t>Учреждения</w:t>
      </w:r>
      <w:r w:rsidRPr="00BF543A">
        <w:rPr>
          <w:rFonts w:ascii="Times New Roman" w:hAnsi="Times New Roman"/>
          <w:color w:val="22272F"/>
          <w:sz w:val="24"/>
          <w:szCs w:val="24"/>
          <w:lang w:val="ru-RU" w:eastAsia="ru-RU"/>
        </w:rPr>
        <w:t xml:space="preserve">  и</w:t>
      </w:r>
      <w:r w:rsidR="00BF543A">
        <w:rPr>
          <w:rFonts w:ascii="Times New Roman" w:hAnsi="Times New Roman"/>
          <w:color w:val="22272F"/>
          <w:sz w:val="24"/>
          <w:szCs w:val="24"/>
          <w:lang w:val="ru-RU" w:eastAsia="ru-RU"/>
        </w:rPr>
        <w:t xml:space="preserve"> </w:t>
      </w:r>
      <w:r w:rsidRPr="00BF543A">
        <w:rPr>
          <w:rFonts w:ascii="Times New Roman" w:hAnsi="Times New Roman"/>
          <w:color w:val="22272F"/>
          <w:sz w:val="24"/>
          <w:szCs w:val="24"/>
          <w:lang w:val="ru-RU" w:eastAsia="ru-RU"/>
        </w:rPr>
        <w:t>Работодателем.</w:t>
      </w:r>
    </w:p>
    <w:p w:rsidR="000D55AE" w:rsidRPr="00BF543A" w:rsidRDefault="000D55AE" w:rsidP="000D55AE">
      <w:pPr>
        <w:pStyle w:val="a3"/>
        <w:widowControl w:val="0"/>
        <w:tabs>
          <w:tab w:val="left" w:pos="426"/>
        </w:tabs>
        <w:overflowPunct w:val="0"/>
        <w:autoSpaceDE w:val="0"/>
        <w:autoSpaceDN w:val="0"/>
        <w:adjustRightInd w:val="0"/>
        <w:spacing w:after="0" w:line="240" w:lineRule="auto"/>
        <w:ind w:left="720"/>
        <w:jc w:val="both"/>
        <w:rPr>
          <w:rFonts w:ascii="Times New Roman" w:hAnsi="Times New Roman"/>
          <w:b/>
          <w:bCs/>
          <w:sz w:val="24"/>
          <w:szCs w:val="24"/>
          <w:lang w:val="ru-RU"/>
        </w:rPr>
      </w:pPr>
    </w:p>
    <w:p w:rsidR="006910BD" w:rsidRDefault="006910BD" w:rsidP="001C392A">
      <w:pPr>
        <w:pStyle w:val="a3"/>
        <w:widowControl w:val="0"/>
        <w:numPr>
          <w:ilvl w:val="0"/>
          <w:numId w:val="46"/>
        </w:numPr>
        <w:tabs>
          <w:tab w:val="left" w:pos="426"/>
        </w:tabs>
        <w:overflowPunct w:val="0"/>
        <w:autoSpaceDE w:val="0"/>
        <w:autoSpaceDN w:val="0"/>
        <w:adjustRightInd w:val="0"/>
        <w:spacing w:after="0" w:line="240" w:lineRule="auto"/>
        <w:jc w:val="center"/>
        <w:rPr>
          <w:rFonts w:ascii="Times New Roman" w:hAnsi="Times New Roman"/>
          <w:b/>
          <w:color w:val="22272F"/>
          <w:sz w:val="24"/>
          <w:szCs w:val="24"/>
          <w:shd w:val="clear" w:color="auto" w:fill="FFFFFF"/>
          <w:lang w:val="ru-RU"/>
        </w:rPr>
      </w:pPr>
      <w:bookmarkStart w:id="11" w:name="_Ref49443818"/>
      <w:r>
        <w:rPr>
          <w:rFonts w:ascii="Times New Roman" w:hAnsi="Times New Roman"/>
          <w:b/>
          <w:color w:val="22272F"/>
          <w:sz w:val="24"/>
          <w:szCs w:val="24"/>
          <w:shd w:val="clear" w:color="auto" w:fill="FFFFFF"/>
          <w:lang w:val="ru-RU"/>
        </w:rPr>
        <w:t>ОТВЕ</w:t>
      </w:r>
      <w:r w:rsidR="00465E31">
        <w:rPr>
          <w:rFonts w:ascii="Times New Roman" w:hAnsi="Times New Roman"/>
          <w:b/>
          <w:color w:val="22272F"/>
          <w:sz w:val="24"/>
          <w:szCs w:val="24"/>
          <w:shd w:val="clear" w:color="auto" w:fill="FFFFFF"/>
          <w:lang w:val="ru-RU"/>
        </w:rPr>
        <w:t>Т</w:t>
      </w:r>
      <w:r>
        <w:rPr>
          <w:rFonts w:ascii="Times New Roman" w:hAnsi="Times New Roman"/>
          <w:b/>
          <w:color w:val="22272F"/>
          <w:sz w:val="24"/>
          <w:szCs w:val="24"/>
          <w:shd w:val="clear" w:color="auto" w:fill="FFFFFF"/>
          <w:lang w:val="ru-RU"/>
        </w:rPr>
        <w:t>СТВЕННОСТЬ СТОРОН</w:t>
      </w:r>
      <w:bookmarkEnd w:id="11"/>
      <w:r>
        <w:rPr>
          <w:rFonts w:ascii="Times New Roman" w:hAnsi="Times New Roman"/>
          <w:b/>
          <w:color w:val="22272F"/>
          <w:sz w:val="24"/>
          <w:szCs w:val="24"/>
          <w:shd w:val="clear" w:color="auto" w:fill="FFFFFF"/>
          <w:lang w:val="ru-RU"/>
        </w:rPr>
        <w:t xml:space="preserve"> </w:t>
      </w:r>
    </w:p>
    <w:p w:rsidR="000D55AE" w:rsidRDefault="000D55AE" w:rsidP="000D55AE">
      <w:pPr>
        <w:pStyle w:val="a3"/>
        <w:widowControl w:val="0"/>
        <w:tabs>
          <w:tab w:val="left" w:pos="426"/>
        </w:tabs>
        <w:overflowPunct w:val="0"/>
        <w:autoSpaceDE w:val="0"/>
        <w:autoSpaceDN w:val="0"/>
        <w:adjustRightInd w:val="0"/>
        <w:spacing w:after="0" w:line="240" w:lineRule="auto"/>
        <w:ind w:left="360"/>
        <w:rPr>
          <w:rFonts w:ascii="Times New Roman" w:hAnsi="Times New Roman"/>
          <w:b/>
          <w:color w:val="22272F"/>
          <w:sz w:val="24"/>
          <w:szCs w:val="24"/>
          <w:shd w:val="clear" w:color="auto" w:fill="FFFFFF"/>
          <w:lang w:val="ru-RU"/>
        </w:rPr>
      </w:pPr>
    </w:p>
    <w:p w:rsidR="00465E31" w:rsidRPr="000D55AE" w:rsidRDefault="00465E31" w:rsidP="001C392A">
      <w:pPr>
        <w:pStyle w:val="a3"/>
        <w:widowControl w:val="0"/>
        <w:numPr>
          <w:ilvl w:val="1"/>
          <w:numId w:val="46"/>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0D55AE">
        <w:rPr>
          <w:rFonts w:ascii="Times New Roman" w:hAnsi="Times New Roman"/>
          <w:sz w:val="24"/>
          <w:szCs w:val="24"/>
          <w:lang w:val="ru-RU"/>
        </w:rPr>
        <w:t>В случаях нарушений или невыполнения обязательств по настоящему договору виновные лица несут ответственность в порядке, предусмотренном законодательством (раздел 5 КоАП РФ).</w:t>
      </w:r>
    </w:p>
    <w:p w:rsidR="006910BD" w:rsidRPr="000D55AE" w:rsidRDefault="00D542D0"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sz w:val="24"/>
          <w:szCs w:val="24"/>
          <w:shd w:val="clear" w:color="auto" w:fill="FFFFFF"/>
          <w:lang w:val="ru-RU"/>
        </w:rPr>
      </w:pPr>
      <w:r w:rsidRPr="000D55AE">
        <w:rPr>
          <w:rFonts w:ascii="Times New Roman" w:hAnsi="Times New Roman"/>
          <w:sz w:val="24"/>
          <w:szCs w:val="24"/>
          <w:lang w:val="ru-RU"/>
        </w:rPr>
        <w:t>Стороны  по  договору,  причинившие  ущерб   другой   стороне,</w:t>
      </w:r>
      <w:r w:rsidR="006910BD" w:rsidRPr="000D55AE">
        <w:rPr>
          <w:rFonts w:ascii="Times New Roman" w:hAnsi="Times New Roman"/>
          <w:sz w:val="24"/>
          <w:szCs w:val="24"/>
          <w:lang w:val="ru-RU"/>
        </w:rPr>
        <w:t xml:space="preserve"> </w:t>
      </w:r>
      <w:r w:rsidRPr="000D55AE">
        <w:rPr>
          <w:rFonts w:ascii="Times New Roman" w:hAnsi="Times New Roman"/>
          <w:sz w:val="24"/>
          <w:szCs w:val="24"/>
          <w:lang w:val="ru-RU"/>
        </w:rPr>
        <w:t>возмещают этот ущерб в соответствии с законодательством РФ.</w:t>
      </w:r>
    </w:p>
    <w:p w:rsidR="00465E31" w:rsidRPr="000D55AE" w:rsidRDefault="00D542D0"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sz w:val="24"/>
          <w:szCs w:val="24"/>
          <w:shd w:val="clear" w:color="auto" w:fill="FFFFFF"/>
          <w:lang w:val="ru-RU"/>
        </w:rPr>
      </w:pPr>
      <w:r w:rsidRPr="000D55AE">
        <w:rPr>
          <w:rFonts w:ascii="Times New Roman" w:hAnsi="Times New Roman"/>
          <w:sz w:val="24"/>
          <w:szCs w:val="24"/>
          <w:lang w:val="ru-RU"/>
        </w:rPr>
        <w:t>Материальная ответственность сторон конкретизируется индивидуальными</w:t>
      </w:r>
      <w:r w:rsidR="006910BD" w:rsidRPr="000D55AE">
        <w:rPr>
          <w:rFonts w:ascii="Times New Roman" w:hAnsi="Times New Roman"/>
          <w:sz w:val="24"/>
          <w:szCs w:val="24"/>
          <w:lang w:val="ru-RU"/>
        </w:rPr>
        <w:t xml:space="preserve"> </w:t>
      </w:r>
      <w:r w:rsidRPr="000D55AE">
        <w:rPr>
          <w:rFonts w:ascii="Times New Roman" w:hAnsi="Times New Roman"/>
          <w:sz w:val="24"/>
          <w:szCs w:val="24"/>
          <w:lang w:val="ru-RU"/>
        </w:rPr>
        <w:t>трудовыми договорами, а в отдельных случаях - договорами  о  материальной</w:t>
      </w:r>
      <w:r w:rsidR="006910BD" w:rsidRPr="000D55AE">
        <w:rPr>
          <w:rFonts w:ascii="Times New Roman" w:hAnsi="Times New Roman"/>
          <w:sz w:val="24"/>
          <w:szCs w:val="24"/>
          <w:lang w:val="ru-RU"/>
        </w:rPr>
        <w:t xml:space="preserve"> </w:t>
      </w:r>
      <w:r w:rsidRPr="000D55AE">
        <w:rPr>
          <w:rFonts w:ascii="Times New Roman" w:hAnsi="Times New Roman"/>
          <w:sz w:val="24"/>
          <w:szCs w:val="24"/>
          <w:lang w:val="ru-RU"/>
        </w:rPr>
        <w:t>ответственности. При этом договорная ответственность  Работодателя  перед</w:t>
      </w:r>
      <w:r w:rsidR="006910BD" w:rsidRPr="000D55AE">
        <w:rPr>
          <w:rFonts w:ascii="Times New Roman" w:hAnsi="Times New Roman"/>
          <w:sz w:val="24"/>
          <w:szCs w:val="24"/>
          <w:lang w:val="ru-RU"/>
        </w:rPr>
        <w:t xml:space="preserve"> работником</w:t>
      </w:r>
      <w:r w:rsidR="00465E31" w:rsidRPr="000D55AE">
        <w:rPr>
          <w:rFonts w:ascii="Times New Roman" w:hAnsi="Times New Roman"/>
          <w:sz w:val="24"/>
          <w:szCs w:val="24"/>
          <w:lang w:val="ru-RU"/>
        </w:rPr>
        <w:t xml:space="preserve"> </w:t>
      </w:r>
      <w:r w:rsidR="00465E31" w:rsidRPr="000D55AE">
        <w:rPr>
          <w:rFonts w:ascii="Times New Roman" w:hAnsi="Times New Roman"/>
          <w:sz w:val="24"/>
          <w:szCs w:val="24"/>
          <w:lang w:val="ru-RU" w:eastAsia="ru-RU"/>
        </w:rPr>
        <w:t>Учреждения</w:t>
      </w:r>
      <w:r w:rsidRPr="000D55AE">
        <w:rPr>
          <w:rFonts w:ascii="Times New Roman" w:hAnsi="Times New Roman"/>
          <w:sz w:val="24"/>
          <w:szCs w:val="24"/>
          <w:lang w:val="ru-RU"/>
        </w:rPr>
        <w:t xml:space="preserve"> не может быть ниже, а работника </w:t>
      </w:r>
      <w:r w:rsidR="00465E31" w:rsidRPr="000D55AE">
        <w:rPr>
          <w:rFonts w:ascii="Times New Roman" w:hAnsi="Times New Roman"/>
          <w:sz w:val="24"/>
          <w:szCs w:val="24"/>
          <w:lang w:val="ru-RU" w:eastAsia="ru-RU"/>
        </w:rPr>
        <w:t>Учреждения</w:t>
      </w:r>
      <w:r w:rsidRPr="000D55AE">
        <w:rPr>
          <w:rFonts w:ascii="Times New Roman" w:hAnsi="Times New Roman"/>
          <w:sz w:val="24"/>
          <w:szCs w:val="24"/>
          <w:lang w:val="ru-RU"/>
        </w:rPr>
        <w:t xml:space="preserve">  перед</w:t>
      </w:r>
      <w:r w:rsidR="006910BD" w:rsidRPr="000D55AE">
        <w:rPr>
          <w:rFonts w:ascii="Times New Roman" w:hAnsi="Times New Roman"/>
          <w:sz w:val="24"/>
          <w:szCs w:val="24"/>
          <w:lang w:val="ru-RU"/>
        </w:rPr>
        <w:t xml:space="preserve"> </w:t>
      </w:r>
      <w:r w:rsidRPr="000D55AE">
        <w:rPr>
          <w:rFonts w:ascii="Times New Roman" w:hAnsi="Times New Roman"/>
          <w:sz w:val="24"/>
          <w:szCs w:val="24"/>
          <w:lang w:val="ru-RU"/>
        </w:rPr>
        <w:t>Работодателем - выше, чем это предусмотрено законодательством РФ.</w:t>
      </w:r>
    </w:p>
    <w:p w:rsidR="00D542D0" w:rsidRPr="000D55AE" w:rsidRDefault="00D542D0"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sz w:val="24"/>
          <w:szCs w:val="24"/>
          <w:shd w:val="clear" w:color="auto" w:fill="FFFFFF"/>
          <w:lang w:val="ru-RU"/>
        </w:rPr>
      </w:pPr>
      <w:r w:rsidRPr="000D55AE">
        <w:rPr>
          <w:rFonts w:ascii="Times New Roman" w:hAnsi="Times New Roman"/>
          <w:sz w:val="24"/>
          <w:szCs w:val="24"/>
          <w:shd w:val="clear" w:color="auto" w:fill="FFFFFF"/>
          <w:lang w:val="ru-RU"/>
        </w:rPr>
        <w:t>Рассмотрение коллективных трудовых споров и их разрешение</w:t>
      </w:r>
      <w:r w:rsidR="00465E31" w:rsidRPr="000D55AE">
        <w:rPr>
          <w:rFonts w:ascii="Times New Roman" w:hAnsi="Times New Roman"/>
          <w:sz w:val="24"/>
          <w:szCs w:val="24"/>
          <w:shd w:val="clear" w:color="auto" w:fill="FFFFFF"/>
          <w:lang w:val="ru-RU"/>
        </w:rPr>
        <w:t xml:space="preserve">. </w:t>
      </w:r>
      <w:r w:rsidR="00465E31" w:rsidRPr="000D55AE">
        <w:rPr>
          <w:rFonts w:ascii="Times New Roman" w:hAnsi="Times New Roman"/>
          <w:sz w:val="24"/>
          <w:szCs w:val="24"/>
          <w:lang w:val="ru-RU" w:eastAsia="ru-RU"/>
        </w:rPr>
        <w:t>Под коллективным трудовым спором следует</w:t>
      </w:r>
      <w:r w:rsidRPr="000D55AE">
        <w:rPr>
          <w:rFonts w:ascii="Times New Roman" w:hAnsi="Times New Roman"/>
          <w:sz w:val="24"/>
          <w:szCs w:val="24"/>
          <w:lang w:val="ru-RU" w:eastAsia="ru-RU"/>
        </w:rPr>
        <w:t xml:space="preserve"> понимать</w:t>
      </w:r>
      <w:r w:rsidR="00465E31" w:rsidRPr="000D55AE">
        <w:rPr>
          <w:rFonts w:ascii="Times New Roman" w:hAnsi="Times New Roman"/>
          <w:sz w:val="24"/>
          <w:szCs w:val="24"/>
          <w:lang w:val="ru-RU" w:eastAsia="ru-RU"/>
        </w:rPr>
        <w:t xml:space="preserve"> неурегулированные </w:t>
      </w:r>
      <w:r w:rsidRPr="000D55AE">
        <w:rPr>
          <w:rFonts w:ascii="Times New Roman" w:hAnsi="Times New Roman"/>
          <w:sz w:val="24"/>
          <w:szCs w:val="24"/>
          <w:lang w:val="ru-RU" w:eastAsia="ru-RU"/>
        </w:rPr>
        <w:t>разногласия</w:t>
      </w:r>
      <w:r w:rsidR="00465E31" w:rsidRPr="000D55AE">
        <w:rPr>
          <w:rFonts w:ascii="Times New Roman" w:hAnsi="Times New Roman"/>
          <w:sz w:val="24"/>
          <w:szCs w:val="24"/>
          <w:lang w:val="ru-RU" w:eastAsia="ru-RU"/>
        </w:rPr>
        <w:t xml:space="preserve"> между работниками Учреждения </w:t>
      </w:r>
      <w:r w:rsidRPr="000D55AE">
        <w:rPr>
          <w:rFonts w:ascii="Times New Roman" w:hAnsi="Times New Roman"/>
          <w:sz w:val="24"/>
          <w:szCs w:val="24"/>
          <w:lang w:val="ru-RU" w:eastAsia="ru-RU"/>
        </w:rPr>
        <w:t>(их</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полномочными представителя</w:t>
      </w:r>
      <w:r w:rsidR="00465E31" w:rsidRPr="000D55AE">
        <w:rPr>
          <w:rFonts w:ascii="Times New Roman" w:hAnsi="Times New Roman"/>
          <w:sz w:val="24"/>
          <w:szCs w:val="24"/>
          <w:lang w:val="ru-RU" w:eastAsia="ru-RU"/>
        </w:rPr>
        <w:t xml:space="preserve">ми) и Работодателем по поводу установления </w:t>
      </w:r>
      <w:r w:rsidRPr="000D55AE">
        <w:rPr>
          <w:rFonts w:ascii="Times New Roman" w:hAnsi="Times New Roman"/>
          <w:sz w:val="24"/>
          <w:szCs w:val="24"/>
          <w:lang w:val="ru-RU" w:eastAsia="ru-RU"/>
        </w:rPr>
        <w:t>и</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изменения условий труда (включая заработную плату), заключения, изменения</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и выполнения договора,  иных  соглашений,  а  также  в  связи  с  отказом</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 xml:space="preserve">Работодателя учесть мнение работников  </w:t>
      </w:r>
      <w:r w:rsidR="00465E31" w:rsidRPr="000D55AE">
        <w:rPr>
          <w:rFonts w:ascii="Times New Roman" w:hAnsi="Times New Roman"/>
          <w:sz w:val="24"/>
          <w:szCs w:val="24"/>
          <w:lang w:val="ru-RU" w:eastAsia="ru-RU"/>
        </w:rPr>
        <w:t xml:space="preserve">Учреждения </w:t>
      </w:r>
      <w:r w:rsidRPr="000D55AE">
        <w:rPr>
          <w:rFonts w:ascii="Times New Roman" w:hAnsi="Times New Roman"/>
          <w:sz w:val="24"/>
          <w:szCs w:val="24"/>
          <w:lang w:val="ru-RU" w:eastAsia="ru-RU"/>
        </w:rPr>
        <w:t>при  принятии  актов,</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содержащих нормы трудового права.</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Во всем, что касается рассмотрения  и  разрешения  коллективных</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трудовых споров, стороны по договору обязуются придерживаться  порядка  и</w:t>
      </w:r>
      <w:r w:rsidR="00465E31" w:rsidRPr="000D55AE">
        <w:rPr>
          <w:rFonts w:ascii="Times New Roman" w:hAnsi="Times New Roman"/>
          <w:sz w:val="24"/>
          <w:szCs w:val="24"/>
          <w:lang w:val="ru-RU" w:eastAsia="ru-RU"/>
        </w:rPr>
        <w:t xml:space="preserve"> </w:t>
      </w:r>
      <w:r w:rsidRPr="000D55AE">
        <w:rPr>
          <w:rFonts w:ascii="Times New Roman" w:hAnsi="Times New Roman"/>
          <w:sz w:val="24"/>
          <w:szCs w:val="24"/>
          <w:lang w:val="ru-RU" w:eastAsia="ru-RU"/>
        </w:rPr>
        <w:t>правил, предусмотренных законодательством РФ.</w:t>
      </w:r>
    </w:p>
    <w:p w:rsidR="00D542D0" w:rsidRPr="00D542D0" w:rsidRDefault="00D542D0" w:rsidP="00772E89">
      <w:pPr>
        <w:widowControl w:val="0"/>
        <w:tabs>
          <w:tab w:val="left" w:pos="426"/>
        </w:tabs>
        <w:overflowPunct w:val="0"/>
        <w:autoSpaceDE w:val="0"/>
        <w:autoSpaceDN w:val="0"/>
        <w:adjustRightInd w:val="0"/>
        <w:spacing w:after="0" w:line="223" w:lineRule="auto"/>
        <w:jc w:val="both"/>
        <w:rPr>
          <w:rFonts w:ascii="Times New Roman" w:hAnsi="Times New Roman"/>
          <w:sz w:val="24"/>
          <w:szCs w:val="24"/>
          <w:lang w:val="ru-RU"/>
        </w:rPr>
      </w:pPr>
    </w:p>
    <w:p w:rsidR="00901A3C" w:rsidRPr="00772E89" w:rsidRDefault="00901A3C" w:rsidP="00772E89">
      <w:pPr>
        <w:widowControl w:val="0"/>
        <w:tabs>
          <w:tab w:val="left" w:pos="426"/>
        </w:tabs>
        <w:autoSpaceDE w:val="0"/>
        <w:autoSpaceDN w:val="0"/>
        <w:adjustRightInd w:val="0"/>
        <w:spacing w:after="0" w:line="5" w:lineRule="exact"/>
        <w:jc w:val="both"/>
        <w:rPr>
          <w:rFonts w:ascii="Times New Roman" w:hAnsi="Times New Roman"/>
          <w:sz w:val="24"/>
          <w:szCs w:val="24"/>
          <w:lang w:val="ru-RU"/>
        </w:rPr>
      </w:pPr>
    </w:p>
    <w:p w:rsidR="000D55AE" w:rsidRPr="000D55AE" w:rsidRDefault="000D55AE" w:rsidP="001C392A">
      <w:pPr>
        <w:pStyle w:val="a3"/>
        <w:widowControl w:val="0"/>
        <w:numPr>
          <w:ilvl w:val="0"/>
          <w:numId w:val="46"/>
        </w:numPr>
        <w:tabs>
          <w:tab w:val="left" w:pos="426"/>
        </w:tabs>
        <w:overflowPunct w:val="0"/>
        <w:autoSpaceDE w:val="0"/>
        <w:autoSpaceDN w:val="0"/>
        <w:adjustRightInd w:val="0"/>
        <w:spacing w:after="0" w:line="240" w:lineRule="auto"/>
        <w:jc w:val="center"/>
        <w:rPr>
          <w:rFonts w:ascii="Times New Roman" w:hAnsi="Times New Roman"/>
          <w:b/>
          <w:bCs/>
          <w:sz w:val="24"/>
          <w:szCs w:val="24"/>
        </w:rPr>
      </w:pPr>
      <w:bookmarkStart w:id="12" w:name="_Ref49444148"/>
      <w:r>
        <w:rPr>
          <w:rFonts w:ascii="Times New Roman" w:hAnsi="Times New Roman"/>
          <w:b/>
          <w:bCs/>
          <w:sz w:val="24"/>
          <w:szCs w:val="24"/>
          <w:lang w:val="ru-RU"/>
        </w:rPr>
        <w:t>ЗАКЛЮЧИТЕЛЬНЫЕ ПОЛОЖЕНИЯ</w:t>
      </w:r>
      <w:bookmarkEnd w:id="12"/>
    </w:p>
    <w:p w:rsidR="000D55AE" w:rsidRPr="000D55AE" w:rsidRDefault="000D55AE" w:rsidP="000D55AE">
      <w:pPr>
        <w:pStyle w:val="a3"/>
        <w:widowControl w:val="0"/>
        <w:tabs>
          <w:tab w:val="left" w:pos="426"/>
        </w:tabs>
        <w:overflowPunct w:val="0"/>
        <w:autoSpaceDE w:val="0"/>
        <w:autoSpaceDN w:val="0"/>
        <w:adjustRightInd w:val="0"/>
        <w:spacing w:after="0" w:line="240" w:lineRule="auto"/>
        <w:ind w:left="360"/>
        <w:rPr>
          <w:rFonts w:ascii="Times New Roman" w:hAnsi="Times New Roman"/>
          <w:b/>
          <w:bCs/>
          <w:sz w:val="24"/>
          <w:szCs w:val="24"/>
        </w:rPr>
      </w:pPr>
    </w:p>
    <w:p w:rsidR="000D55AE" w:rsidRPr="000D55AE" w:rsidRDefault="00901A3C"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0D55AE">
        <w:rPr>
          <w:rFonts w:ascii="Times New Roman" w:hAnsi="Times New Roman"/>
          <w:sz w:val="24"/>
          <w:szCs w:val="24"/>
          <w:lang w:val="ru-RU"/>
        </w:rPr>
        <w:t xml:space="preserve">Настоящий коллективный договор заключен на срок три года. Он вступает в силу со дня подписания и действует в течение всего срока. Стороны имеют право продлевать действие коллективного договора на срок не более трех лет. </w:t>
      </w:r>
    </w:p>
    <w:p w:rsidR="000D55AE" w:rsidRPr="000D55AE" w:rsidRDefault="00901A3C"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0D55AE">
        <w:rPr>
          <w:rFonts w:ascii="Times New Roman" w:hAnsi="Times New Roman"/>
          <w:sz w:val="24"/>
          <w:szCs w:val="24"/>
          <w:lang w:val="ru-RU"/>
        </w:rPr>
        <w:t xml:space="preserve">Коллективный договор сохраняет свое действие в случаях изменения наименования, реорганизации </w:t>
      </w:r>
      <w:r w:rsidR="00C67DBE" w:rsidRPr="000D55AE">
        <w:rPr>
          <w:rFonts w:ascii="Times New Roman" w:hAnsi="Times New Roman"/>
          <w:sz w:val="24"/>
          <w:szCs w:val="24"/>
          <w:lang w:val="ru-RU"/>
        </w:rPr>
        <w:t>Учреждения</w:t>
      </w:r>
      <w:r w:rsidRPr="000D55AE">
        <w:rPr>
          <w:rFonts w:ascii="Times New Roman" w:hAnsi="Times New Roman"/>
          <w:sz w:val="24"/>
          <w:szCs w:val="24"/>
          <w:lang w:val="ru-RU"/>
        </w:rPr>
        <w:t xml:space="preserve"> в форме преобразования, а также расторжения трудового договора с Работодателем. </w:t>
      </w:r>
    </w:p>
    <w:p w:rsidR="000D55AE" w:rsidRPr="00D47DED" w:rsidRDefault="000D55AE"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Style w:val="20"/>
          <w:b/>
          <w:bCs/>
          <w:color w:val="auto"/>
          <w:sz w:val="24"/>
          <w:szCs w:val="24"/>
          <w:lang w:eastAsia="en-US" w:bidi="ar-SA"/>
        </w:rPr>
      </w:pPr>
      <w:r w:rsidRPr="000D55AE">
        <w:rPr>
          <w:rFonts w:ascii="Times New Roman" w:hAnsi="Times New Roman"/>
          <w:sz w:val="24"/>
          <w:szCs w:val="24"/>
          <w:lang w:val="ru-RU"/>
        </w:rPr>
        <w:lastRenderedPageBreak/>
        <w:t xml:space="preserve">Контроль за выполнением коллективного договора осуществляют обе стороны, подписавшие его. </w:t>
      </w:r>
      <w:r w:rsidRPr="00D47DED">
        <w:rPr>
          <w:rStyle w:val="20"/>
          <w:rFonts w:eastAsia="Trebuchet MS"/>
          <w:color w:val="auto"/>
          <w:sz w:val="24"/>
          <w:szCs w:val="24"/>
        </w:rPr>
        <w:t>Информация по выполнению отдельных положений Коллективного Договора заслушивается раз в полгода. Подведение итогов по выполнению Коллективного Договора производится один раз в год (май текущего года)</w:t>
      </w:r>
      <w:r w:rsidR="00D47DED" w:rsidRPr="00D47DED">
        <w:rPr>
          <w:rStyle w:val="20"/>
          <w:rFonts w:eastAsia="Trebuchet MS"/>
          <w:color w:val="auto"/>
          <w:sz w:val="24"/>
          <w:szCs w:val="24"/>
        </w:rPr>
        <w:t>.</w:t>
      </w:r>
    </w:p>
    <w:p w:rsidR="000D55AE" w:rsidRPr="00D47DED" w:rsidRDefault="00D47DED"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Style w:val="20"/>
          <w:b/>
          <w:bCs/>
          <w:color w:val="auto"/>
          <w:sz w:val="24"/>
          <w:szCs w:val="24"/>
          <w:lang w:eastAsia="en-US" w:bidi="ar-SA"/>
        </w:rPr>
      </w:pPr>
      <w:r>
        <w:rPr>
          <w:rFonts w:ascii="Times New Roman" w:hAnsi="Times New Roman"/>
          <w:sz w:val="24"/>
          <w:szCs w:val="24"/>
          <w:lang w:val="ru-RU"/>
        </w:rPr>
        <w:t>Стороны, подписавшие договор</w:t>
      </w:r>
      <w:r w:rsidRPr="000D55AE">
        <w:rPr>
          <w:rFonts w:ascii="Times New Roman" w:hAnsi="Times New Roman"/>
          <w:color w:val="C00000"/>
          <w:sz w:val="24"/>
          <w:szCs w:val="24"/>
          <w:lang w:val="ru-RU"/>
        </w:rPr>
        <w:t xml:space="preserve"> </w:t>
      </w:r>
      <w:r w:rsidRPr="00D47DED">
        <w:rPr>
          <w:rFonts w:ascii="Times New Roman" w:hAnsi="Times New Roman"/>
          <w:sz w:val="24"/>
          <w:szCs w:val="24"/>
          <w:lang w:val="ru-RU"/>
        </w:rPr>
        <w:t>с</w:t>
      </w:r>
      <w:r w:rsidR="000D55AE" w:rsidRPr="00D47DED">
        <w:rPr>
          <w:rFonts w:ascii="Times New Roman" w:hAnsi="Times New Roman"/>
          <w:sz w:val="24"/>
          <w:szCs w:val="24"/>
          <w:lang w:val="ru-RU"/>
        </w:rPr>
        <w:t>овместно разрабатывают план мероприятий по выполнению настоящего коллективного договора.</w:t>
      </w:r>
    </w:p>
    <w:p w:rsidR="000D55AE" w:rsidRPr="000D55AE" w:rsidRDefault="00901A3C"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0D55AE">
        <w:rPr>
          <w:rFonts w:ascii="Times New Roman" w:hAnsi="Times New Roman"/>
          <w:sz w:val="24"/>
          <w:szCs w:val="24"/>
          <w:lang w:val="ru-RU"/>
        </w:rPr>
        <w:t xml:space="preserve">Стороны за неисполнение коллективного договора и нарушение его условий несут ответственность в соответствии с законодательством. </w:t>
      </w:r>
    </w:p>
    <w:p w:rsidR="000D55AE" w:rsidRPr="000D55AE" w:rsidRDefault="00901A3C"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b/>
          <w:bCs/>
          <w:sz w:val="24"/>
          <w:szCs w:val="24"/>
          <w:lang w:val="ru-RU"/>
        </w:rPr>
      </w:pPr>
      <w:r w:rsidRPr="000D55AE">
        <w:rPr>
          <w:rFonts w:ascii="Times New Roman" w:hAnsi="Times New Roman"/>
          <w:sz w:val="24"/>
          <w:szCs w:val="24"/>
          <w:lang w:val="ru-RU"/>
        </w:rPr>
        <w:t xml:space="preserve">Работодатель обязуется ознакомить с коллективным договором, другими правовыми актами, принятыми в соответствии с его полномочиями, всех работников </w:t>
      </w:r>
      <w:r w:rsidR="00C67DBE" w:rsidRPr="000D55AE">
        <w:rPr>
          <w:rFonts w:ascii="Times New Roman" w:hAnsi="Times New Roman"/>
          <w:sz w:val="24"/>
          <w:szCs w:val="24"/>
          <w:lang w:val="ru-RU"/>
        </w:rPr>
        <w:t>Учреждения</w:t>
      </w:r>
      <w:r w:rsidRPr="000D55AE">
        <w:rPr>
          <w:rFonts w:ascii="Times New Roman" w:hAnsi="Times New Roman"/>
          <w:sz w:val="24"/>
          <w:szCs w:val="24"/>
          <w:lang w:val="ru-RU"/>
        </w:rPr>
        <w:t xml:space="preserve">. </w:t>
      </w:r>
    </w:p>
    <w:p w:rsidR="000D55AE" w:rsidRDefault="00901A3C" w:rsidP="001C392A">
      <w:pPr>
        <w:pStyle w:val="a3"/>
        <w:widowControl w:val="0"/>
        <w:numPr>
          <w:ilvl w:val="1"/>
          <w:numId w:val="46"/>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0D55AE">
        <w:rPr>
          <w:rFonts w:ascii="Times New Roman" w:hAnsi="Times New Roman"/>
          <w:sz w:val="24"/>
          <w:szCs w:val="24"/>
          <w:lang w:val="ru-RU"/>
        </w:rPr>
        <w:t xml:space="preserve">Все приложения к коллективному договору являются его неотъемлемой частью. </w:t>
      </w:r>
      <w:bookmarkEnd w:id="3"/>
    </w:p>
    <w:p w:rsidR="000D55AE" w:rsidRDefault="000D55AE">
      <w:pPr>
        <w:rPr>
          <w:rFonts w:ascii="Times New Roman" w:hAnsi="Times New Roman"/>
          <w:sz w:val="24"/>
          <w:szCs w:val="24"/>
          <w:lang w:val="ru-RU"/>
        </w:rPr>
      </w:pPr>
      <w:r>
        <w:rPr>
          <w:rFonts w:ascii="Times New Roman" w:hAnsi="Times New Roman"/>
          <w:sz w:val="24"/>
          <w:szCs w:val="24"/>
          <w:lang w:val="ru-RU"/>
        </w:rPr>
        <w:br w:type="page"/>
      </w:r>
    </w:p>
    <w:p w:rsidR="00643BBE" w:rsidRDefault="000D55AE" w:rsidP="00643BBE">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sidRPr="00FB213B">
        <w:rPr>
          <w:rFonts w:ascii="Times New Roman" w:hAnsi="Times New Roman"/>
          <w:sz w:val="24"/>
          <w:szCs w:val="24"/>
          <w:lang w:val="ru-RU"/>
        </w:rPr>
        <w:lastRenderedPageBreak/>
        <w:t>Приложение №</w:t>
      </w:r>
      <w:r w:rsidR="00A041C1">
        <w:rPr>
          <w:rFonts w:ascii="Times New Roman" w:hAnsi="Times New Roman"/>
          <w:sz w:val="24"/>
          <w:szCs w:val="24"/>
          <w:lang w:val="ru-RU"/>
        </w:rPr>
        <w:t>1</w:t>
      </w:r>
      <w:r w:rsidRPr="00FB213B">
        <w:rPr>
          <w:rFonts w:ascii="Times New Roman" w:hAnsi="Times New Roman"/>
          <w:sz w:val="24"/>
          <w:szCs w:val="24"/>
          <w:lang w:val="ru-RU"/>
        </w:rPr>
        <w:t xml:space="preserve"> </w:t>
      </w:r>
      <w:r>
        <w:rPr>
          <w:rFonts w:ascii="Times New Roman" w:hAnsi="Times New Roman"/>
          <w:sz w:val="24"/>
          <w:szCs w:val="24"/>
          <w:lang w:val="ru-RU"/>
        </w:rPr>
        <w:t xml:space="preserve"> </w:t>
      </w:r>
    </w:p>
    <w:p w:rsidR="000D55AE" w:rsidRDefault="000D55AE" w:rsidP="00643BBE">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 xml:space="preserve"> к коллективному договору </w:t>
      </w:r>
    </w:p>
    <w:p w:rsidR="000D55AE" w:rsidRPr="00FB213B" w:rsidRDefault="000D55AE" w:rsidP="00643BBE">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ГБПОУ РС(Я) «ЦПРКА»</w:t>
      </w:r>
    </w:p>
    <w:p w:rsidR="000D55AE" w:rsidRPr="00FB213B" w:rsidRDefault="000D55AE" w:rsidP="000D55AE">
      <w:pPr>
        <w:widowControl w:val="0"/>
        <w:autoSpaceDE w:val="0"/>
        <w:autoSpaceDN w:val="0"/>
        <w:adjustRightInd w:val="0"/>
        <w:spacing w:after="0" w:line="69" w:lineRule="exact"/>
        <w:rPr>
          <w:rFonts w:ascii="Times New Roman" w:hAnsi="Times New Roman"/>
          <w:sz w:val="24"/>
          <w:szCs w:val="24"/>
          <w:lang w:val="ru-RU"/>
        </w:rPr>
      </w:pPr>
    </w:p>
    <w:p w:rsidR="000D55AE" w:rsidRDefault="000D55AE" w:rsidP="000D55AE">
      <w:pPr>
        <w:widowControl w:val="0"/>
        <w:overflowPunct w:val="0"/>
        <w:autoSpaceDE w:val="0"/>
        <w:autoSpaceDN w:val="0"/>
        <w:adjustRightInd w:val="0"/>
        <w:spacing w:after="0" w:line="212" w:lineRule="auto"/>
        <w:ind w:right="10"/>
        <w:jc w:val="center"/>
        <w:rPr>
          <w:rFonts w:ascii="Times New Roman" w:hAnsi="Times New Roman"/>
          <w:b/>
          <w:bCs/>
          <w:sz w:val="24"/>
          <w:szCs w:val="24"/>
          <w:lang w:val="ru-RU"/>
        </w:rPr>
      </w:pPr>
      <w:r w:rsidRPr="00FB213B">
        <w:rPr>
          <w:rFonts w:ascii="Times New Roman" w:hAnsi="Times New Roman"/>
          <w:b/>
          <w:bCs/>
          <w:sz w:val="24"/>
          <w:szCs w:val="24"/>
          <w:lang w:val="ru-RU"/>
        </w:rPr>
        <w:t>ПРАВИЛА</w:t>
      </w:r>
    </w:p>
    <w:p w:rsidR="000D55AE" w:rsidRDefault="000D55AE" w:rsidP="000D55AE">
      <w:pPr>
        <w:widowControl w:val="0"/>
        <w:overflowPunct w:val="0"/>
        <w:autoSpaceDE w:val="0"/>
        <w:autoSpaceDN w:val="0"/>
        <w:adjustRightInd w:val="0"/>
        <w:spacing w:after="0" w:line="212" w:lineRule="auto"/>
        <w:ind w:right="10"/>
        <w:jc w:val="center"/>
        <w:rPr>
          <w:rFonts w:ascii="Times New Roman" w:hAnsi="Times New Roman"/>
          <w:b/>
          <w:bCs/>
          <w:sz w:val="24"/>
          <w:szCs w:val="24"/>
          <w:lang w:val="ru-RU"/>
        </w:rPr>
      </w:pPr>
      <w:r w:rsidRPr="00FB213B">
        <w:rPr>
          <w:rFonts w:ascii="Times New Roman" w:hAnsi="Times New Roman"/>
          <w:b/>
          <w:bCs/>
          <w:sz w:val="24"/>
          <w:szCs w:val="24"/>
          <w:lang w:val="ru-RU"/>
        </w:rPr>
        <w:t>внутреннего распорядка для работников</w:t>
      </w:r>
      <w:r>
        <w:rPr>
          <w:rFonts w:ascii="Times New Roman" w:hAnsi="Times New Roman"/>
          <w:b/>
          <w:bCs/>
          <w:sz w:val="24"/>
          <w:szCs w:val="24"/>
          <w:lang w:val="ru-RU"/>
        </w:rPr>
        <w:t xml:space="preserve"> </w:t>
      </w:r>
    </w:p>
    <w:p w:rsidR="000D55AE" w:rsidRPr="000D55AE" w:rsidRDefault="000D55AE" w:rsidP="000D55AE">
      <w:pPr>
        <w:widowControl w:val="0"/>
        <w:overflowPunct w:val="0"/>
        <w:autoSpaceDE w:val="0"/>
        <w:autoSpaceDN w:val="0"/>
        <w:adjustRightInd w:val="0"/>
        <w:spacing w:after="0" w:line="212" w:lineRule="auto"/>
        <w:ind w:right="10"/>
        <w:jc w:val="center"/>
        <w:rPr>
          <w:rFonts w:ascii="Times New Roman" w:hAnsi="Times New Roman"/>
          <w:sz w:val="24"/>
          <w:szCs w:val="24"/>
          <w:lang w:val="ru-RU"/>
        </w:rPr>
      </w:pPr>
      <w:r>
        <w:rPr>
          <w:rFonts w:ascii="Times New Roman" w:hAnsi="Times New Roman"/>
          <w:b/>
          <w:bCs/>
          <w:sz w:val="24"/>
          <w:szCs w:val="24"/>
          <w:lang w:val="ru-RU"/>
        </w:rPr>
        <w:t xml:space="preserve"> </w:t>
      </w:r>
      <w:r w:rsidRPr="000D55AE">
        <w:rPr>
          <w:rFonts w:ascii="Times New Roman" w:hAnsi="Times New Roman"/>
          <w:b/>
          <w:sz w:val="24"/>
          <w:szCs w:val="24"/>
          <w:lang w:val="ru-RU"/>
        </w:rPr>
        <w:t>ГБПОУ</w:t>
      </w:r>
      <w:r w:rsidR="00643BBE">
        <w:rPr>
          <w:rFonts w:ascii="Times New Roman" w:hAnsi="Times New Roman"/>
          <w:b/>
          <w:sz w:val="24"/>
          <w:szCs w:val="24"/>
          <w:lang w:val="ru-RU"/>
        </w:rPr>
        <w:t xml:space="preserve"> РС(Я) «ЦПРКА»</w:t>
      </w:r>
    </w:p>
    <w:p w:rsidR="000D55AE" w:rsidRPr="000D55AE" w:rsidRDefault="000D55AE" w:rsidP="000D55AE">
      <w:pPr>
        <w:widowControl w:val="0"/>
        <w:autoSpaceDE w:val="0"/>
        <w:autoSpaceDN w:val="0"/>
        <w:adjustRightInd w:val="0"/>
        <w:spacing w:after="0" w:line="352" w:lineRule="exact"/>
        <w:rPr>
          <w:rFonts w:ascii="Times New Roman" w:hAnsi="Times New Roman"/>
          <w:sz w:val="24"/>
          <w:szCs w:val="24"/>
          <w:lang w:val="ru-RU"/>
        </w:rPr>
      </w:pPr>
    </w:p>
    <w:p w:rsidR="000D55AE" w:rsidRPr="00643BBE" w:rsidRDefault="000D55AE" w:rsidP="001C392A">
      <w:pPr>
        <w:widowControl w:val="0"/>
        <w:numPr>
          <w:ilvl w:val="2"/>
          <w:numId w:val="1"/>
        </w:numPr>
        <w:tabs>
          <w:tab w:val="clear" w:pos="2160"/>
          <w:tab w:val="num" w:pos="3800"/>
        </w:tabs>
        <w:overflowPunct w:val="0"/>
        <w:autoSpaceDE w:val="0"/>
        <w:autoSpaceDN w:val="0"/>
        <w:adjustRightInd w:val="0"/>
        <w:spacing w:after="0" w:line="240" w:lineRule="auto"/>
        <w:ind w:left="3800" w:hanging="248"/>
        <w:jc w:val="both"/>
        <w:rPr>
          <w:rFonts w:ascii="Times New Roman" w:hAnsi="Times New Roman"/>
          <w:b/>
          <w:bCs/>
          <w:sz w:val="24"/>
          <w:szCs w:val="24"/>
        </w:rPr>
      </w:pPr>
      <w:bookmarkStart w:id="13" w:name="_Ref49443899"/>
      <w:r>
        <w:rPr>
          <w:rFonts w:ascii="Times New Roman" w:hAnsi="Times New Roman"/>
          <w:b/>
          <w:bCs/>
          <w:sz w:val="24"/>
          <w:szCs w:val="24"/>
        </w:rPr>
        <w:t>Общие положения</w:t>
      </w:r>
      <w:bookmarkEnd w:id="13"/>
      <w:r>
        <w:rPr>
          <w:rFonts w:ascii="Times New Roman" w:hAnsi="Times New Roman"/>
          <w:b/>
          <w:bCs/>
          <w:sz w:val="24"/>
          <w:szCs w:val="24"/>
        </w:rPr>
        <w:t xml:space="preserve"> </w:t>
      </w:r>
    </w:p>
    <w:p w:rsidR="000D55AE" w:rsidRPr="00FB213B" w:rsidRDefault="000D55AE" w:rsidP="001C392A">
      <w:pPr>
        <w:widowControl w:val="0"/>
        <w:numPr>
          <w:ilvl w:val="0"/>
          <w:numId w:val="2"/>
        </w:numPr>
        <w:overflowPunct w:val="0"/>
        <w:autoSpaceDE w:val="0"/>
        <w:autoSpaceDN w:val="0"/>
        <w:adjustRightInd w:val="0"/>
        <w:spacing w:after="0" w:line="23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Правила внутреннего трудового распорядка для работни</w:t>
      </w:r>
      <w:r>
        <w:rPr>
          <w:rFonts w:ascii="Times New Roman" w:hAnsi="Times New Roman"/>
          <w:sz w:val="24"/>
          <w:szCs w:val="24"/>
          <w:lang w:val="ru-RU"/>
        </w:rPr>
        <w:t xml:space="preserve">ков Государственного бюджетного </w:t>
      </w:r>
      <w:r w:rsidRPr="00FB213B">
        <w:rPr>
          <w:rFonts w:ascii="Times New Roman" w:hAnsi="Times New Roman"/>
          <w:sz w:val="24"/>
          <w:szCs w:val="24"/>
          <w:lang w:val="ru-RU"/>
        </w:rPr>
        <w:t xml:space="preserve"> профессионального об</w:t>
      </w:r>
      <w:r>
        <w:rPr>
          <w:rFonts w:ascii="Times New Roman" w:hAnsi="Times New Roman"/>
          <w:sz w:val="24"/>
          <w:szCs w:val="24"/>
          <w:lang w:val="ru-RU"/>
        </w:rPr>
        <w:t xml:space="preserve">разовательного учреждения </w:t>
      </w:r>
      <w:r w:rsidR="00D47DED">
        <w:rPr>
          <w:rFonts w:ascii="Times New Roman" w:hAnsi="Times New Roman"/>
          <w:sz w:val="24"/>
          <w:szCs w:val="24"/>
          <w:lang w:val="ru-RU"/>
        </w:rPr>
        <w:t xml:space="preserve">Республики Саха (Якутия) </w:t>
      </w:r>
      <w:r>
        <w:rPr>
          <w:rFonts w:ascii="Times New Roman" w:hAnsi="Times New Roman"/>
          <w:sz w:val="24"/>
          <w:szCs w:val="24"/>
          <w:lang w:val="ru-RU"/>
        </w:rPr>
        <w:t>«</w:t>
      </w:r>
      <w:r w:rsidR="00D47DED">
        <w:rPr>
          <w:rFonts w:ascii="Times New Roman" w:hAnsi="Times New Roman"/>
          <w:sz w:val="24"/>
          <w:szCs w:val="24"/>
          <w:lang w:val="ru-RU"/>
        </w:rPr>
        <w:t>Центр подготовки рабочих кадров «Арктика</w:t>
      </w:r>
      <w:r w:rsidRPr="00FB213B">
        <w:rPr>
          <w:rFonts w:ascii="Times New Roman" w:hAnsi="Times New Roman"/>
          <w:sz w:val="24"/>
          <w:szCs w:val="24"/>
          <w:lang w:val="ru-RU"/>
        </w:rPr>
        <w:t xml:space="preserve">» (далее по тексту «Учреждение») - локальный нормативный акт, регламентирующий в соответствии с Трудовым кодексом Российской Федерации, Федеральным законом «Об образовании в РФ» и иными действующими федеральными законами Российской Федерации, Уставом Учреждения порядок приема и увольнения работников, основные права, обязанности и ответственности сторон трудового договора, режим работы, время отдыха, применяемые к работникам меры поощрения и взыскания. </w:t>
      </w:r>
    </w:p>
    <w:p w:rsidR="000D55AE" w:rsidRPr="00FB213B" w:rsidRDefault="000D55AE" w:rsidP="000D55AE">
      <w:pPr>
        <w:widowControl w:val="0"/>
        <w:autoSpaceDE w:val="0"/>
        <w:autoSpaceDN w:val="0"/>
        <w:adjustRightInd w:val="0"/>
        <w:spacing w:after="0" w:line="65" w:lineRule="exact"/>
        <w:rPr>
          <w:rFonts w:ascii="Times New Roman" w:hAnsi="Times New Roman"/>
          <w:sz w:val="24"/>
          <w:szCs w:val="24"/>
          <w:lang w:val="ru-RU"/>
        </w:rPr>
      </w:pPr>
    </w:p>
    <w:p w:rsidR="000D55AE" w:rsidRPr="00FB213B" w:rsidRDefault="000D55AE" w:rsidP="001C392A">
      <w:pPr>
        <w:widowControl w:val="0"/>
        <w:numPr>
          <w:ilvl w:val="0"/>
          <w:numId w:val="2"/>
        </w:numPr>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Правила внутреннего трудового распорядка являются неотъемлемой частью коллективного договора. </w:t>
      </w:r>
    </w:p>
    <w:p w:rsidR="000D55AE" w:rsidRPr="00FB213B" w:rsidRDefault="000D55AE" w:rsidP="000D55AE">
      <w:pPr>
        <w:widowControl w:val="0"/>
        <w:autoSpaceDE w:val="0"/>
        <w:autoSpaceDN w:val="0"/>
        <w:adjustRightInd w:val="0"/>
        <w:spacing w:after="0" w:line="6" w:lineRule="exact"/>
        <w:rPr>
          <w:rFonts w:ascii="Times New Roman" w:hAnsi="Times New Roman"/>
          <w:sz w:val="24"/>
          <w:szCs w:val="24"/>
          <w:lang w:val="ru-RU"/>
        </w:rPr>
      </w:pPr>
    </w:p>
    <w:p w:rsidR="000D55AE" w:rsidRDefault="000D55AE" w:rsidP="001C392A">
      <w:pPr>
        <w:widowControl w:val="0"/>
        <w:numPr>
          <w:ilvl w:val="1"/>
          <w:numId w:val="2"/>
        </w:numPr>
        <w:tabs>
          <w:tab w:val="clear" w:pos="1440"/>
          <w:tab w:val="num" w:pos="2520"/>
        </w:tabs>
        <w:overflowPunct w:val="0"/>
        <w:autoSpaceDE w:val="0"/>
        <w:autoSpaceDN w:val="0"/>
        <w:adjustRightInd w:val="0"/>
        <w:spacing w:after="0" w:line="240" w:lineRule="auto"/>
        <w:ind w:left="2520" w:hanging="240"/>
        <w:jc w:val="both"/>
        <w:rPr>
          <w:rFonts w:ascii="Times New Roman" w:hAnsi="Times New Roman"/>
          <w:b/>
          <w:bCs/>
          <w:sz w:val="24"/>
          <w:szCs w:val="24"/>
        </w:rPr>
      </w:pPr>
      <w:r>
        <w:rPr>
          <w:rFonts w:ascii="Times New Roman" w:hAnsi="Times New Roman"/>
          <w:b/>
          <w:bCs/>
          <w:sz w:val="24"/>
          <w:szCs w:val="24"/>
        </w:rPr>
        <w:t xml:space="preserve">Порядок приема и увольнения работника </w:t>
      </w:r>
    </w:p>
    <w:p w:rsidR="000D55AE" w:rsidRDefault="000D55AE" w:rsidP="000D5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 Порядок приема:</w:t>
      </w:r>
    </w:p>
    <w:p w:rsidR="000D55AE" w:rsidRDefault="000D55AE" w:rsidP="000D55AE">
      <w:pPr>
        <w:widowControl w:val="0"/>
        <w:autoSpaceDE w:val="0"/>
        <w:autoSpaceDN w:val="0"/>
        <w:adjustRightInd w:val="0"/>
        <w:spacing w:after="0" w:line="53" w:lineRule="exact"/>
        <w:rPr>
          <w:rFonts w:ascii="Times New Roman" w:hAnsi="Times New Roman"/>
          <w:sz w:val="24"/>
          <w:szCs w:val="24"/>
        </w:rPr>
      </w:pPr>
    </w:p>
    <w:p w:rsidR="000D55AE" w:rsidRPr="00FB213B" w:rsidRDefault="000D55AE" w:rsidP="000D55AE">
      <w:pPr>
        <w:widowControl w:val="0"/>
        <w:overflowPunct w:val="0"/>
        <w:autoSpaceDE w:val="0"/>
        <w:autoSpaceDN w:val="0"/>
        <w:adjustRightInd w:val="0"/>
        <w:spacing w:after="0" w:line="231" w:lineRule="auto"/>
        <w:jc w:val="both"/>
        <w:rPr>
          <w:rFonts w:ascii="Times New Roman" w:hAnsi="Times New Roman"/>
          <w:sz w:val="24"/>
          <w:szCs w:val="24"/>
          <w:lang w:val="ru-RU"/>
        </w:rPr>
      </w:pPr>
      <w:r w:rsidRPr="00FB213B">
        <w:rPr>
          <w:rFonts w:ascii="Times New Roman" w:hAnsi="Times New Roman"/>
          <w:sz w:val="24"/>
          <w:szCs w:val="24"/>
          <w:lang w:val="ru-RU"/>
        </w:rPr>
        <w:t>2.1.1 При поступлении гражданина на работу с ним заключается трудовой договор в письменной форме, который составляется в двух экземплярах и подписывается обеими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0D55AE" w:rsidRPr="00FB213B" w:rsidRDefault="000D55AE" w:rsidP="000D55AE">
      <w:pPr>
        <w:widowControl w:val="0"/>
        <w:autoSpaceDE w:val="0"/>
        <w:autoSpaceDN w:val="0"/>
        <w:adjustRightInd w:val="0"/>
        <w:spacing w:after="0" w:line="63" w:lineRule="exact"/>
        <w:rPr>
          <w:rFonts w:ascii="Times New Roman" w:hAnsi="Times New Roman"/>
          <w:sz w:val="24"/>
          <w:szCs w:val="24"/>
          <w:lang w:val="ru-RU"/>
        </w:rPr>
      </w:pPr>
    </w:p>
    <w:p w:rsidR="000D55AE" w:rsidRPr="00FB213B" w:rsidRDefault="000D55AE" w:rsidP="001C392A">
      <w:pPr>
        <w:widowControl w:val="0"/>
        <w:numPr>
          <w:ilvl w:val="0"/>
          <w:numId w:val="3"/>
        </w:numPr>
        <w:tabs>
          <w:tab w:val="clear" w:pos="720"/>
          <w:tab w:val="num" w:pos="60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В соответствии со ст. 65 Трудового кодекса РФ при заключении трудового договора лицо, поступающее на работу, предъявляет работодателю следующие документы: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ind w:right="20"/>
        <w:rPr>
          <w:rFonts w:ascii="Times New Roman" w:hAnsi="Times New Roman"/>
          <w:sz w:val="24"/>
          <w:szCs w:val="24"/>
          <w:lang w:val="ru-RU"/>
        </w:rPr>
      </w:pPr>
      <w:r w:rsidRPr="00FB213B">
        <w:rPr>
          <w:rFonts w:ascii="Times New Roman" w:hAnsi="Times New Roman"/>
          <w:sz w:val="24"/>
          <w:szCs w:val="24"/>
          <w:lang w:val="ru-RU"/>
        </w:rPr>
        <w:t xml:space="preserve">- паспорт или иной документ, удостоверяющий личность; - трудовую книжку, за исключением случаев, когда трудовой договор заключается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ind w:right="1700"/>
        <w:jc w:val="both"/>
        <w:rPr>
          <w:rFonts w:ascii="Times New Roman" w:hAnsi="Times New Roman"/>
          <w:sz w:val="24"/>
          <w:szCs w:val="24"/>
          <w:lang w:val="ru-RU"/>
        </w:rPr>
      </w:pPr>
      <w:r w:rsidRPr="00FB213B">
        <w:rPr>
          <w:rFonts w:ascii="Times New Roman" w:hAnsi="Times New Roman"/>
          <w:sz w:val="24"/>
          <w:szCs w:val="24"/>
          <w:lang w:val="ru-RU"/>
        </w:rPr>
        <w:t xml:space="preserve">впервые или работник поступает на работу на условиях совместительства; - страховое свидетельство государственного пенсионного страхования;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Default="000D55AE" w:rsidP="000D55AE">
      <w:pPr>
        <w:widowControl w:val="0"/>
        <w:overflowPunct w:val="0"/>
        <w:autoSpaceDE w:val="0"/>
        <w:autoSpaceDN w:val="0"/>
        <w:adjustRightInd w:val="0"/>
        <w:spacing w:after="0" w:line="223" w:lineRule="auto"/>
        <w:rPr>
          <w:rFonts w:ascii="Times New Roman" w:hAnsi="Times New Roman"/>
          <w:sz w:val="24"/>
          <w:szCs w:val="24"/>
          <w:lang w:val="ru-RU"/>
        </w:rPr>
      </w:pPr>
      <w:r w:rsidRPr="00FB213B">
        <w:rPr>
          <w:rFonts w:ascii="Times New Roman" w:hAnsi="Times New Roman"/>
          <w:sz w:val="24"/>
          <w:szCs w:val="24"/>
          <w:lang w:val="ru-RU"/>
        </w:rPr>
        <w:t xml:space="preserve">- документы воинского учета </w:t>
      </w:r>
    </w:p>
    <w:p w:rsidR="000D55AE" w:rsidRDefault="000D55AE" w:rsidP="000D55AE">
      <w:pPr>
        <w:widowControl w:val="0"/>
        <w:overflowPunct w:val="0"/>
        <w:autoSpaceDE w:val="0"/>
        <w:autoSpaceDN w:val="0"/>
        <w:adjustRightInd w:val="0"/>
        <w:spacing w:after="0" w:line="223" w:lineRule="auto"/>
        <w:rPr>
          <w:rFonts w:ascii="Times New Roman" w:hAnsi="Times New Roman"/>
          <w:sz w:val="24"/>
          <w:szCs w:val="24"/>
          <w:lang w:val="ru-RU"/>
        </w:rPr>
      </w:pPr>
      <w:r w:rsidRPr="00FB213B">
        <w:rPr>
          <w:rFonts w:ascii="Times New Roman" w:hAnsi="Times New Roman"/>
          <w:sz w:val="24"/>
          <w:szCs w:val="24"/>
          <w:lang w:val="ru-RU"/>
        </w:rPr>
        <w:t xml:space="preserve">- для военнообязанных и лиц, подлежащих призыву на военную службу; - документ об образовании, о квалификации или наличии специальных знаний </w:t>
      </w:r>
    </w:p>
    <w:p w:rsidR="000D55AE" w:rsidRDefault="000D55AE" w:rsidP="000D55AE">
      <w:pPr>
        <w:widowControl w:val="0"/>
        <w:overflowPunct w:val="0"/>
        <w:autoSpaceDE w:val="0"/>
        <w:autoSpaceDN w:val="0"/>
        <w:adjustRightInd w:val="0"/>
        <w:spacing w:after="0" w:line="223" w:lineRule="auto"/>
        <w:rPr>
          <w:rFonts w:ascii="Times New Roman" w:hAnsi="Times New Roman"/>
          <w:sz w:val="24"/>
          <w:szCs w:val="24"/>
          <w:lang w:val="ru-RU"/>
        </w:rPr>
      </w:pPr>
      <w:r w:rsidRPr="00FB213B">
        <w:rPr>
          <w:rFonts w:ascii="Times New Roman" w:hAnsi="Times New Roman"/>
          <w:sz w:val="24"/>
          <w:szCs w:val="24"/>
          <w:lang w:val="ru-RU"/>
        </w:rPr>
        <w:t xml:space="preserve">– при поступлении на работу, требующую специальных знаний или специальной подготовки; </w:t>
      </w:r>
    </w:p>
    <w:p w:rsidR="000D55AE" w:rsidRPr="00FB213B" w:rsidRDefault="000D55AE" w:rsidP="000D55AE">
      <w:pPr>
        <w:widowControl w:val="0"/>
        <w:overflowPunct w:val="0"/>
        <w:autoSpaceDE w:val="0"/>
        <w:autoSpaceDN w:val="0"/>
        <w:adjustRightInd w:val="0"/>
        <w:spacing w:after="0" w:line="223" w:lineRule="auto"/>
        <w:rPr>
          <w:rFonts w:ascii="Times New Roman" w:hAnsi="Times New Roman"/>
          <w:sz w:val="24"/>
          <w:szCs w:val="24"/>
          <w:lang w:val="ru-RU"/>
        </w:rPr>
      </w:pPr>
      <w:r w:rsidRPr="00FB213B">
        <w:rPr>
          <w:rFonts w:ascii="Times New Roman" w:hAnsi="Times New Roman"/>
          <w:sz w:val="24"/>
          <w:szCs w:val="24"/>
          <w:lang w:val="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3"/>
        </w:numPr>
        <w:tabs>
          <w:tab w:val="clear" w:pos="720"/>
          <w:tab w:val="num" w:pos="629"/>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3"/>
        </w:numPr>
        <w:tabs>
          <w:tab w:val="clear" w:pos="720"/>
          <w:tab w:val="num" w:pos="602"/>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3"/>
        </w:numPr>
        <w:tabs>
          <w:tab w:val="clear" w:pos="720"/>
          <w:tab w:val="num" w:pos="65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При приеме на работу (до подписания трудового договора) работодатель обязан выдать приемный лист и ознакомить работника под роспись с настоящими правилами внутреннего трудового распорядка и иными внутренними локальными нормативными </w:t>
      </w:r>
    </w:p>
    <w:p w:rsidR="000D55AE" w:rsidRPr="00FB213B" w:rsidRDefault="000D55AE" w:rsidP="000D55AE">
      <w:pPr>
        <w:widowControl w:val="0"/>
        <w:autoSpaceDE w:val="0"/>
        <w:autoSpaceDN w:val="0"/>
        <w:adjustRightInd w:val="0"/>
        <w:spacing w:after="0" w:line="240" w:lineRule="auto"/>
        <w:jc w:val="both"/>
        <w:rPr>
          <w:rFonts w:ascii="Times New Roman" w:hAnsi="Times New Roman"/>
          <w:sz w:val="24"/>
          <w:szCs w:val="24"/>
          <w:lang w:val="ru-RU"/>
        </w:rPr>
      </w:pPr>
      <w:r w:rsidRPr="00FB213B">
        <w:rPr>
          <w:rFonts w:ascii="Times New Roman" w:hAnsi="Times New Roman"/>
          <w:sz w:val="24"/>
          <w:szCs w:val="24"/>
          <w:lang w:val="ru-RU"/>
        </w:rPr>
        <w:t xml:space="preserve">актами,      непосредственно   связанными   с   трудовой   деятельностью   </w:t>
      </w:r>
      <w:r w:rsidRPr="00C963A6">
        <w:rPr>
          <w:rFonts w:ascii="Times New Roman" w:hAnsi="Times New Roman"/>
          <w:sz w:val="24"/>
          <w:szCs w:val="24"/>
          <w:lang w:val="ru-RU"/>
        </w:rPr>
        <w:t>работника;</w:t>
      </w:r>
      <w:bookmarkStart w:id="14" w:name="page43"/>
      <w:bookmarkEnd w:id="14"/>
      <w:r>
        <w:rPr>
          <w:rFonts w:ascii="Times New Roman" w:hAnsi="Times New Roman"/>
          <w:sz w:val="24"/>
          <w:szCs w:val="24"/>
          <w:lang w:val="ru-RU"/>
        </w:rPr>
        <w:t xml:space="preserve"> </w:t>
      </w:r>
      <w:r w:rsidRPr="00FB213B">
        <w:rPr>
          <w:rFonts w:ascii="Times New Roman" w:hAnsi="Times New Roman"/>
          <w:sz w:val="24"/>
          <w:szCs w:val="24"/>
          <w:lang w:val="ru-RU"/>
        </w:rPr>
        <w:t xml:space="preserve">коллективным договором; проинструктировать работника по правилам техники </w:t>
      </w:r>
      <w:r w:rsidRPr="00FB213B">
        <w:rPr>
          <w:rFonts w:ascii="Times New Roman" w:hAnsi="Times New Roman"/>
          <w:sz w:val="24"/>
          <w:szCs w:val="24"/>
          <w:lang w:val="ru-RU"/>
        </w:rPr>
        <w:lastRenderedPageBreak/>
        <w:t>безопасности, производственной санитарии, гигиены труда, противопожарной охране и другим правилам; направить работника на прохождение обязательного медицинского осмотра.</w:t>
      </w:r>
    </w:p>
    <w:p w:rsidR="000D55AE" w:rsidRPr="00FB213B" w:rsidRDefault="000D55AE" w:rsidP="000D55AE">
      <w:pPr>
        <w:widowControl w:val="0"/>
        <w:autoSpaceDE w:val="0"/>
        <w:autoSpaceDN w:val="0"/>
        <w:adjustRightInd w:val="0"/>
        <w:spacing w:after="0" w:line="60" w:lineRule="exact"/>
        <w:jc w:val="both"/>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3" w:lineRule="auto"/>
        <w:jc w:val="both"/>
        <w:rPr>
          <w:rFonts w:ascii="Times New Roman" w:hAnsi="Times New Roman"/>
          <w:sz w:val="24"/>
          <w:szCs w:val="24"/>
          <w:lang w:val="ru-RU"/>
        </w:rPr>
      </w:pPr>
      <w:r w:rsidRPr="00FB213B">
        <w:rPr>
          <w:rFonts w:ascii="Times New Roman" w:hAnsi="Times New Roman"/>
          <w:sz w:val="24"/>
          <w:szCs w:val="24"/>
          <w:lang w:val="ru-RU"/>
        </w:rPr>
        <w:t>2.1.6.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jc w:val="both"/>
        <w:rPr>
          <w:rFonts w:ascii="Times New Roman" w:hAnsi="Times New Roman"/>
          <w:sz w:val="24"/>
          <w:szCs w:val="24"/>
          <w:lang w:val="ru-RU"/>
        </w:rPr>
      </w:pPr>
      <w:r w:rsidRPr="00FB213B">
        <w:rPr>
          <w:rFonts w:ascii="Times New Roman" w:hAnsi="Times New Roman"/>
          <w:sz w:val="24"/>
          <w:szCs w:val="24"/>
          <w:lang w:val="ru-RU"/>
        </w:rPr>
        <w:t>2.1.7. Работодатель обязан вести трудовые книжки на каждого работника, проработавшего у него свыше пяти дней, в случае, когда работа является для работника основной.</w:t>
      </w:r>
    </w:p>
    <w:p w:rsidR="000D55AE" w:rsidRPr="00FB213B" w:rsidRDefault="000D55AE" w:rsidP="000D55AE">
      <w:pPr>
        <w:widowControl w:val="0"/>
        <w:autoSpaceDE w:val="0"/>
        <w:autoSpaceDN w:val="0"/>
        <w:adjustRightInd w:val="0"/>
        <w:spacing w:after="0" w:line="2"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40" w:lineRule="auto"/>
        <w:rPr>
          <w:rFonts w:ascii="Times New Roman" w:hAnsi="Times New Roman"/>
          <w:sz w:val="24"/>
          <w:szCs w:val="24"/>
          <w:lang w:val="ru-RU"/>
        </w:rPr>
      </w:pPr>
      <w:r w:rsidRPr="00FB213B">
        <w:rPr>
          <w:rFonts w:ascii="Times New Roman" w:hAnsi="Times New Roman"/>
          <w:b/>
          <w:bCs/>
          <w:sz w:val="24"/>
          <w:szCs w:val="24"/>
          <w:lang w:val="ru-RU"/>
        </w:rPr>
        <w:t>2.2. Порядок увольнения работника</w:t>
      </w:r>
      <w:r w:rsidRPr="00FB213B">
        <w:rPr>
          <w:rFonts w:ascii="Times New Roman" w:hAnsi="Times New Roman"/>
          <w:sz w:val="24"/>
          <w:szCs w:val="24"/>
          <w:lang w:val="ru-RU"/>
        </w:rPr>
        <w:t>:</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jc w:val="both"/>
        <w:rPr>
          <w:rFonts w:ascii="Times New Roman" w:hAnsi="Times New Roman"/>
          <w:sz w:val="24"/>
          <w:szCs w:val="24"/>
          <w:lang w:val="ru-RU"/>
        </w:rPr>
      </w:pPr>
      <w:r w:rsidRPr="00FB213B">
        <w:rPr>
          <w:rFonts w:ascii="Times New Roman" w:hAnsi="Times New Roman"/>
          <w:sz w:val="24"/>
          <w:szCs w:val="24"/>
          <w:lang w:val="ru-RU"/>
        </w:rPr>
        <w:t>2.2.1. Трудовой договор может быть прекращен только по основаниям, предусмотренным трудовым законодательством.</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sidRPr="00FB213B">
        <w:rPr>
          <w:rFonts w:ascii="Times New Roman" w:hAnsi="Times New Roman"/>
          <w:sz w:val="24"/>
          <w:szCs w:val="24"/>
          <w:lang w:val="ru-RU"/>
        </w:rPr>
        <w:t>2.2.2.Прекращение трудового договора оформляется приказом работодателя.</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jc w:val="both"/>
        <w:rPr>
          <w:rFonts w:ascii="Times New Roman" w:hAnsi="Times New Roman"/>
          <w:sz w:val="24"/>
          <w:szCs w:val="24"/>
          <w:lang w:val="ru-RU"/>
        </w:rPr>
      </w:pPr>
      <w:r w:rsidRPr="00FB213B">
        <w:rPr>
          <w:rFonts w:ascii="Times New Roman" w:hAnsi="Times New Roman"/>
          <w:sz w:val="24"/>
          <w:szCs w:val="24"/>
          <w:lang w:val="ru-RU"/>
        </w:rPr>
        <w:t>2</w:t>
      </w:r>
      <w:r w:rsidR="00D47DED">
        <w:rPr>
          <w:rFonts w:ascii="Times New Roman" w:hAnsi="Times New Roman"/>
          <w:sz w:val="24"/>
          <w:szCs w:val="24"/>
          <w:lang w:val="ru-RU"/>
        </w:rPr>
        <w:t xml:space="preserve">.2.3. С приказом </w:t>
      </w:r>
      <w:r w:rsidRPr="00FB213B">
        <w:rPr>
          <w:rFonts w:ascii="Times New Roman" w:hAnsi="Times New Roman"/>
          <w:sz w:val="24"/>
          <w:szCs w:val="24"/>
          <w:lang w:val="ru-RU"/>
        </w:rPr>
        <w:t xml:space="preserve"> работодателя о прекращении трудового договора работник должен быть ознакомлен под роспись.</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3" w:lineRule="auto"/>
        <w:jc w:val="both"/>
        <w:rPr>
          <w:rFonts w:ascii="Times New Roman" w:hAnsi="Times New Roman"/>
          <w:sz w:val="24"/>
          <w:szCs w:val="24"/>
          <w:lang w:val="ru-RU"/>
        </w:rPr>
      </w:pPr>
      <w:r w:rsidRPr="00FB213B">
        <w:rPr>
          <w:rFonts w:ascii="Times New Roman" w:hAnsi="Times New Roman"/>
          <w:sz w:val="24"/>
          <w:szCs w:val="24"/>
          <w:lang w:val="ru-RU"/>
        </w:rPr>
        <w:t>2.2.4.Днем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сохранялось место работы (должность).</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4"/>
        </w:numPr>
        <w:tabs>
          <w:tab w:val="clear" w:pos="720"/>
          <w:tab w:val="num" w:pos="655"/>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4"/>
        </w:numPr>
        <w:tabs>
          <w:tab w:val="clear" w:pos="720"/>
          <w:tab w:val="num" w:pos="667"/>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Запись в трудовую книжку об основании и о причине прекращения трудового договора должна вноситься в точном соответствии с формулировками действующего законодательства со ссылкой на соответствующую статью, часть статьи, пункт статьи Трудового кодекса РФ. </w:t>
      </w:r>
    </w:p>
    <w:p w:rsidR="000D55AE" w:rsidRPr="00FB213B" w:rsidRDefault="000D55AE" w:rsidP="000D55AE">
      <w:pPr>
        <w:widowControl w:val="0"/>
        <w:autoSpaceDE w:val="0"/>
        <w:autoSpaceDN w:val="0"/>
        <w:adjustRightInd w:val="0"/>
        <w:spacing w:after="0" w:line="283" w:lineRule="exact"/>
        <w:rPr>
          <w:rFonts w:ascii="Times New Roman" w:hAnsi="Times New Roman"/>
          <w:sz w:val="24"/>
          <w:szCs w:val="24"/>
          <w:lang w:val="ru-RU"/>
        </w:rPr>
      </w:pPr>
    </w:p>
    <w:p w:rsidR="000D55AE" w:rsidRPr="00FB213B" w:rsidRDefault="000D55AE" w:rsidP="001C392A">
      <w:pPr>
        <w:widowControl w:val="0"/>
        <w:numPr>
          <w:ilvl w:val="1"/>
          <w:numId w:val="5"/>
        </w:numPr>
        <w:tabs>
          <w:tab w:val="clear" w:pos="1440"/>
          <w:tab w:val="num" w:pos="2160"/>
        </w:tabs>
        <w:overflowPunct w:val="0"/>
        <w:autoSpaceDE w:val="0"/>
        <w:autoSpaceDN w:val="0"/>
        <w:adjustRightInd w:val="0"/>
        <w:spacing w:after="0" w:line="240" w:lineRule="auto"/>
        <w:ind w:left="2160" w:hanging="300"/>
        <w:jc w:val="both"/>
        <w:rPr>
          <w:rFonts w:ascii="Times New Roman" w:hAnsi="Times New Roman"/>
          <w:b/>
          <w:bCs/>
          <w:sz w:val="24"/>
          <w:szCs w:val="24"/>
          <w:lang w:val="ru-RU"/>
        </w:rPr>
      </w:pPr>
      <w:r w:rsidRPr="00FB213B">
        <w:rPr>
          <w:rFonts w:ascii="Times New Roman" w:hAnsi="Times New Roman"/>
          <w:b/>
          <w:bCs/>
          <w:sz w:val="24"/>
          <w:szCs w:val="24"/>
          <w:lang w:val="ru-RU"/>
        </w:rPr>
        <w:t xml:space="preserve">Права и обязанности сторон трудового договора </w:t>
      </w:r>
    </w:p>
    <w:p w:rsidR="000D55AE" w:rsidRPr="00FB213B" w:rsidRDefault="000D55AE" w:rsidP="000D55AE">
      <w:pPr>
        <w:widowControl w:val="0"/>
        <w:autoSpaceDE w:val="0"/>
        <w:autoSpaceDN w:val="0"/>
        <w:adjustRightInd w:val="0"/>
        <w:spacing w:after="0" w:line="271" w:lineRule="exact"/>
        <w:rPr>
          <w:rFonts w:ascii="Times New Roman" w:hAnsi="Times New Roman"/>
          <w:b/>
          <w:bCs/>
          <w:sz w:val="24"/>
          <w:szCs w:val="24"/>
          <w:lang w:val="ru-RU"/>
        </w:rPr>
      </w:pPr>
    </w:p>
    <w:p w:rsidR="000D55AE" w:rsidRPr="00FB213B" w:rsidRDefault="000D55AE" w:rsidP="001C392A">
      <w:pPr>
        <w:widowControl w:val="0"/>
        <w:numPr>
          <w:ilvl w:val="0"/>
          <w:numId w:val="6"/>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b/>
          <w:bCs/>
          <w:sz w:val="24"/>
          <w:szCs w:val="24"/>
          <w:lang w:val="ru-RU"/>
        </w:rPr>
      </w:pPr>
      <w:r w:rsidRPr="00FB213B">
        <w:rPr>
          <w:rFonts w:ascii="Times New Roman" w:hAnsi="Times New Roman"/>
          <w:b/>
          <w:bCs/>
          <w:sz w:val="24"/>
          <w:szCs w:val="24"/>
          <w:lang w:val="ru-RU"/>
        </w:rPr>
        <w:t>Основные права и обязанности работодателя</w:t>
      </w:r>
      <w:r w:rsidRPr="00FB213B">
        <w:rPr>
          <w:rFonts w:ascii="Times New Roman" w:hAnsi="Times New Roman"/>
          <w:sz w:val="24"/>
          <w:szCs w:val="24"/>
          <w:lang w:val="ru-RU"/>
        </w:rPr>
        <w:t>:</w:t>
      </w:r>
      <w:r w:rsidRPr="00FB213B">
        <w:rPr>
          <w:rFonts w:ascii="Times New Roman" w:hAnsi="Times New Roman"/>
          <w:b/>
          <w:bCs/>
          <w:sz w:val="24"/>
          <w:szCs w:val="24"/>
          <w:lang w:val="ru-RU"/>
        </w:rPr>
        <w:t xml:space="preserve"> </w:t>
      </w:r>
    </w:p>
    <w:p w:rsidR="000D55AE" w:rsidRDefault="000D55AE" w:rsidP="000D5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3.1.1.Работодатель имеет право:</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1C392A">
      <w:pPr>
        <w:widowControl w:val="0"/>
        <w:numPr>
          <w:ilvl w:val="0"/>
          <w:numId w:val="7"/>
        </w:numPr>
        <w:tabs>
          <w:tab w:val="clear" w:pos="720"/>
          <w:tab w:val="num" w:pos="19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заключать, изменять и расторгать трудовые договоры с работниками в порядке и на условиях, которые установлены Трудовым Кодексом РФ и иными федеральными законами; </w:t>
      </w:r>
    </w:p>
    <w:p w:rsidR="000D55AE" w:rsidRPr="00FB213B" w:rsidRDefault="000D55AE" w:rsidP="001C392A">
      <w:pPr>
        <w:widowControl w:val="0"/>
        <w:numPr>
          <w:ilvl w:val="0"/>
          <w:numId w:val="7"/>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вести коллективные переговоры и заключать коллективный договор; </w:t>
      </w:r>
    </w:p>
    <w:p w:rsidR="000D55AE" w:rsidRPr="00FB213B" w:rsidRDefault="000D55AE" w:rsidP="001C392A">
      <w:pPr>
        <w:widowControl w:val="0"/>
        <w:numPr>
          <w:ilvl w:val="0"/>
          <w:numId w:val="7"/>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поощрять работников за добросовестный эффективный труд;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7"/>
        </w:numPr>
        <w:tabs>
          <w:tab w:val="clear" w:pos="720"/>
          <w:tab w:val="num" w:pos="146"/>
        </w:tabs>
        <w:overflowPunct w:val="0"/>
        <w:autoSpaceDE w:val="0"/>
        <w:autoSpaceDN w:val="0"/>
        <w:adjustRightInd w:val="0"/>
        <w:spacing w:after="0" w:line="227"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требовать от работников исполнения им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1C392A">
      <w:pPr>
        <w:widowControl w:val="0"/>
        <w:numPr>
          <w:ilvl w:val="0"/>
          <w:numId w:val="7"/>
        </w:numPr>
        <w:tabs>
          <w:tab w:val="clear" w:pos="720"/>
          <w:tab w:val="num" w:pos="173"/>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FB213B">
        <w:rPr>
          <w:rFonts w:ascii="Times New Roman" w:hAnsi="Times New Roman"/>
          <w:sz w:val="24"/>
          <w:szCs w:val="24"/>
          <w:lang w:val="ru-RU"/>
        </w:rPr>
        <w:t xml:space="preserve">привлекать работников к дисциплинарной и материальной ответственности в порядке, установленным Трудовым кодексом РФ и иными федеральными законами;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Default="000D55AE" w:rsidP="001C392A">
      <w:pPr>
        <w:widowControl w:val="0"/>
        <w:numPr>
          <w:ilvl w:val="0"/>
          <w:numId w:val="7"/>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принимать локальные нормативные акты;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1C392A">
      <w:pPr>
        <w:widowControl w:val="0"/>
        <w:numPr>
          <w:ilvl w:val="0"/>
          <w:numId w:val="7"/>
        </w:numPr>
        <w:tabs>
          <w:tab w:val="clear" w:pos="720"/>
          <w:tab w:val="num" w:pos="233"/>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создавать объединения работодателей в целях представительства и защиты своих интересов и вступать в них.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Default="000D55AE" w:rsidP="000D55AE">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3.1.2. Работодатель обязан: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1C392A">
      <w:pPr>
        <w:widowControl w:val="0"/>
        <w:numPr>
          <w:ilvl w:val="0"/>
          <w:numId w:val="7"/>
        </w:numPr>
        <w:tabs>
          <w:tab w:val="clear" w:pos="720"/>
          <w:tab w:val="num" w:pos="151"/>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0D55AE" w:rsidRPr="00FB213B" w:rsidRDefault="000D55AE" w:rsidP="001C392A">
      <w:pPr>
        <w:widowControl w:val="0"/>
        <w:numPr>
          <w:ilvl w:val="0"/>
          <w:numId w:val="7"/>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предоставлять работникам работу, обусловленную трудовым договором; </w:t>
      </w:r>
    </w:p>
    <w:p w:rsidR="000D55AE" w:rsidRPr="00FB213B" w:rsidRDefault="000D55AE" w:rsidP="001C392A">
      <w:pPr>
        <w:widowControl w:val="0"/>
        <w:numPr>
          <w:ilvl w:val="0"/>
          <w:numId w:val="8"/>
        </w:numPr>
        <w:tabs>
          <w:tab w:val="clear" w:pos="720"/>
          <w:tab w:val="num" w:pos="271"/>
        </w:tabs>
        <w:overflowPunct w:val="0"/>
        <w:autoSpaceDE w:val="0"/>
        <w:autoSpaceDN w:val="0"/>
        <w:adjustRightInd w:val="0"/>
        <w:spacing w:after="0" w:line="214" w:lineRule="auto"/>
        <w:ind w:left="0" w:firstLine="2"/>
        <w:jc w:val="both"/>
        <w:rPr>
          <w:rFonts w:ascii="Times New Roman" w:hAnsi="Times New Roman"/>
          <w:sz w:val="24"/>
          <w:szCs w:val="24"/>
          <w:lang w:val="ru-RU"/>
        </w:rPr>
      </w:pPr>
      <w:bookmarkStart w:id="15" w:name="page45"/>
      <w:bookmarkEnd w:id="15"/>
      <w:r w:rsidRPr="00FB213B">
        <w:rPr>
          <w:rFonts w:ascii="Times New Roman" w:hAnsi="Times New Roman"/>
          <w:sz w:val="24"/>
          <w:szCs w:val="24"/>
          <w:lang w:val="ru-RU"/>
        </w:rPr>
        <w:t xml:space="preserve">обеспечивать безопасность и условия труда, соответствующие государственным нормативным требованиям охраны труда; </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1C392A">
      <w:pPr>
        <w:widowControl w:val="0"/>
        <w:numPr>
          <w:ilvl w:val="0"/>
          <w:numId w:val="8"/>
        </w:numPr>
        <w:tabs>
          <w:tab w:val="clear" w:pos="720"/>
          <w:tab w:val="num" w:pos="161"/>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FB213B">
        <w:rPr>
          <w:rFonts w:ascii="Times New Roman" w:hAnsi="Times New Roman"/>
          <w:sz w:val="24"/>
          <w:szCs w:val="24"/>
          <w:lang w:val="ru-RU"/>
        </w:rPr>
        <w:t xml:space="preserve">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Pr="00FB213B" w:rsidRDefault="000D55AE" w:rsidP="001C392A">
      <w:pPr>
        <w:widowControl w:val="0"/>
        <w:numPr>
          <w:ilvl w:val="0"/>
          <w:numId w:val="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lastRenderedPageBreak/>
        <w:t xml:space="preserve">обеспечивать работнику равную оплату за труд равной ценности;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8"/>
        </w:numPr>
        <w:tabs>
          <w:tab w:val="clear" w:pos="720"/>
          <w:tab w:val="num" w:pos="158"/>
        </w:tabs>
        <w:overflowPunct w:val="0"/>
        <w:autoSpaceDE w:val="0"/>
        <w:autoSpaceDN w:val="0"/>
        <w:adjustRightInd w:val="0"/>
        <w:spacing w:after="0" w:line="223" w:lineRule="auto"/>
        <w:ind w:left="0" w:right="20" w:firstLine="2"/>
        <w:jc w:val="both"/>
        <w:rPr>
          <w:rFonts w:ascii="Times New Roman" w:hAnsi="Times New Roman"/>
          <w:sz w:val="24"/>
          <w:szCs w:val="24"/>
          <w:lang w:val="ru-RU"/>
        </w:rPr>
      </w:pPr>
      <w:r w:rsidRPr="00FB213B">
        <w:rPr>
          <w:rFonts w:ascii="Times New Roman" w:hAnsi="Times New Roman"/>
          <w:sz w:val="24"/>
          <w:szCs w:val="24"/>
          <w:lang w:val="ru-RU"/>
        </w:rPr>
        <w:t xml:space="preserve">выплачивать в полном размере причитающуюся работникам заработную плату в сроки, установленные в соответствии с Трудовым законодательством, коллективным договором, правилами внутреннего распорядка, трудовыми договорами; </w:t>
      </w:r>
    </w:p>
    <w:p w:rsidR="000D55AE" w:rsidRPr="00FB213B" w:rsidRDefault="000D55AE" w:rsidP="001C392A">
      <w:pPr>
        <w:widowControl w:val="0"/>
        <w:numPr>
          <w:ilvl w:val="0"/>
          <w:numId w:val="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вести коллективные переговоры, а также заключать коллективный договор.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8"/>
        </w:numPr>
        <w:tabs>
          <w:tab w:val="clear" w:pos="720"/>
          <w:tab w:val="num" w:pos="305"/>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предоставлять Профсоюзному комитету полную и достоверную информацию, необходимую для заключения коллективного договора и контроля за его выполнением;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8"/>
        </w:numPr>
        <w:tabs>
          <w:tab w:val="clear" w:pos="720"/>
          <w:tab w:val="num" w:pos="142"/>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знакомить работников под роспись с принимаемыми локальными нормативными актами, непосредственно связанными с их трудовой деятельностью;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8"/>
        </w:numPr>
        <w:tabs>
          <w:tab w:val="clear" w:pos="720"/>
          <w:tab w:val="num" w:pos="170"/>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и трудовым договором. </w:t>
      </w:r>
    </w:p>
    <w:p w:rsidR="000D55AE" w:rsidRPr="00FB213B" w:rsidRDefault="000D55AE" w:rsidP="000D55AE">
      <w:pPr>
        <w:widowControl w:val="0"/>
        <w:autoSpaceDE w:val="0"/>
        <w:autoSpaceDN w:val="0"/>
        <w:adjustRightInd w:val="0"/>
        <w:spacing w:after="0" w:line="5" w:lineRule="exact"/>
        <w:rPr>
          <w:rFonts w:ascii="Times New Roman" w:hAnsi="Times New Roman"/>
          <w:sz w:val="24"/>
          <w:szCs w:val="24"/>
          <w:lang w:val="ru-RU"/>
        </w:rPr>
      </w:pPr>
    </w:p>
    <w:p w:rsidR="000D55AE" w:rsidRPr="00FB213B" w:rsidRDefault="000D55AE" w:rsidP="001C392A">
      <w:pPr>
        <w:widowControl w:val="0"/>
        <w:numPr>
          <w:ilvl w:val="1"/>
          <w:numId w:val="8"/>
        </w:numPr>
        <w:tabs>
          <w:tab w:val="clear" w:pos="1440"/>
          <w:tab w:val="num" w:pos="480"/>
        </w:tabs>
        <w:overflowPunct w:val="0"/>
        <w:autoSpaceDE w:val="0"/>
        <w:autoSpaceDN w:val="0"/>
        <w:adjustRightInd w:val="0"/>
        <w:spacing w:after="0" w:line="240" w:lineRule="auto"/>
        <w:ind w:left="480" w:hanging="418"/>
        <w:jc w:val="both"/>
        <w:rPr>
          <w:rFonts w:ascii="Times New Roman" w:hAnsi="Times New Roman"/>
          <w:b/>
          <w:bCs/>
          <w:sz w:val="24"/>
          <w:szCs w:val="24"/>
          <w:lang w:val="ru-RU"/>
        </w:rPr>
      </w:pPr>
      <w:r w:rsidRPr="00FB213B">
        <w:rPr>
          <w:rFonts w:ascii="Times New Roman" w:hAnsi="Times New Roman"/>
          <w:b/>
          <w:bCs/>
          <w:sz w:val="24"/>
          <w:szCs w:val="24"/>
          <w:lang w:val="ru-RU"/>
        </w:rPr>
        <w:t xml:space="preserve">Основные права и обязанности работника: </w:t>
      </w:r>
    </w:p>
    <w:p w:rsidR="000D55AE" w:rsidRDefault="000D55AE" w:rsidP="000D55AE">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3.2.1. Работник имеет право на:</w:t>
      </w:r>
    </w:p>
    <w:p w:rsidR="000D55AE" w:rsidRDefault="000D55AE" w:rsidP="000D55AE">
      <w:pPr>
        <w:widowControl w:val="0"/>
        <w:autoSpaceDE w:val="0"/>
        <w:autoSpaceDN w:val="0"/>
        <w:adjustRightInd w:val="0"/>
        <w:spacing w:after="0" w:line="59" w:lineRule="exact"/>
        <w:rPr>
          <w:rFonts w:ascii="Times New Roman" w:hAnsi="Times New Roman"/>
          <w:sz w:val="24"/>
          <w:szCs w:val="24"/>
        </w:rPr>
      </w:pPr>
    </w:p>
    <w:p w:rsidR="000D55AE" w:rsidRPr="00FB213B" w:rsidRDefault="000D55AE" w:rsidP="001C392A">
      <w:pPr>
        <w:widowControl w:val="0"/>
        <w:numPr>
          <w:ilvl w:val="0"/>
          <w:numId w:val="9"/>
        </w:numPr>
        <w:tabs>
          <w:tab w:val="clear" w:pos="720"/>
          <w:tab w:val="num" w:pos="19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заключение, изменение и расторжение трудового договора в порядке и на условиях, которые установлены трудовым законодательством, иными федеральными законами;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Pr="00FB213B" w:rsidRDefault="000D55AE" w:rsidP="001C392A">
      <w:pPr>
        <w:widowControl w:val="0"/>
        <w:numPr>
          <w:ilvl w:val="0"/>
          <w:numId w:val="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предоставление ему работы, обусловленной трудовым договором;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1"/>
          <w:numId w:val="9"/>
        </w:numPr>
        <w:tabs>
          <w:tab w:val="clear" w:pos="1440"/>
          <w:tab w:val="num" w:pos="238"/>
        </w:tabs>
        <w:overflowPunct w:val="0"/>
        <w:autoSpaceDE w:val="0"/>
        <w:autoSpaceDN w:val="0"/>
        <w:adjustRightInd w:val="0"/>
        <w:spacing w:after="0" w:line="214" w:lineRule="auto"/>
        <w:ind w:left="0" w:firstLine="62"/>
        <w:jc w:val="both"/>
        <w:rPr>
          <w:rFonts w:ascii="Times New Roman" w:hAnsi="Times New Roman"/>
          <w:sz w:val="24"/>
          <w:szCs w:val="24"/>
          <w:lang w:val="ru-RU"/>
        </w:rPr>
      </w:pPr>
      <w:r w:rsidRPr="00FB213B">
        <w:rPr>
          <w:rFonts w:ascii="Times New Roman" w:hAnsi="Times New Roman"/>
          <w:sz w:val="24"/>
          <w:szCs w:val="24"/>
          <w:lang w:val="ru-RU"/>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9"/>
        </w:numPr>
        <w:tabs>
          <w:tab w:val="clear" w:pos="720"/>
          <w:tab w:val="num" w:pos="16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1"/>
          <w:numId w:val="9"/>
        </w:numPr>
        <w:tabs>
          <w:tab w:val="clear" w:pos="1440"/>
          <w:tab w:val="num" w:pos="446"/>
        </w:tabs>
        <w:overflowPunct w:val="0"/>
        <w:autoSpaceDE w:val="0"/>
        <w:autoSpaceDN w:val="0"/>
        <w:adjustRightInd w:val="0"/>
        <w:spacing w:after="0" w:line="227" w:lineRule="auto"/>
        <w:ind w:left="0" w:firstLine="62"/>
        <w:jc w:val="both"/>
        <w:rPr>
          <w:rFonts w:ascii="Times New Roman" w:hAnsi="Times New Roman"/>
          <w:sz w:val="24"/>
          <w:szCs w:val="24"/>
          <w:lang w:val="ru-RU"/>
        </w:rPr>
      </w:pPr>
      <w:r w:rsidRPr="00FB213B">
        <w:rPr>
          <w:rFonts w:ascii="Times New Roman" w:hAnsi="Times New Roman"/>
          <w:sz w:val="24"/>
          <w:szCs w:val="24"/>
          <w:lang w:val="ru-RU"/>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1C392A">
      <w:pPr>
        <w:widowControl w:val="0"/>
        <w:numPr>
          <w:ilvl w:val="1"/>
          <w:numId w:val="9"/>
        </w:numPr>
        <w:tabs>
          <w:tab w:val="clear" w:pos="1440"/>
          <w:tab w:val="num" w:pos="307"/>
        </w:tabs>
        <w:overflowPunct w:val="0"/>
        <w:autoSpaceDE w:val="0"/>
        <w:autoSpaceDN w:val="0"/>
        <w:adjustRightInd w:val="0"/>
        <w:spacing w:after="0" w:line="214" w:lineRule="auto"/>
        <w:ind w:left="0" w:firstLine="62"/>
        <w:jc w:val="both"/>
        <w:rPr>
          <w:rFonts w:ascii="Times New Roman" w:hAnsi="Times New Roman"/>
          <w:sz w:val="24"/>
          <w:szCs w:val="24"/>
          <w:lang w:val="ru-RU"/>
        </w:rPr>
      </w:pPr>
      <w:r w:rsidRPr="00FB213B">
        <w:rPr>
          <w:rFonts w:ascii="Times New Roman" w:hAnsi="Times New Roman"/>
          <w:sz w:val="24"/>
          <w:szCs w:val="24"/>
          <w:lang w:val="ru-RU"/>
        </w:rPr>
        <w:t xml:space="preserve">полную достоверную информацию об условиях труда и требованиях охраны труда на рабочем месте;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9"/>
        </w:numPr>
        <w:tabs>
          <w:tab w:val="clear" w:pos="720"/>
          <w:tab w:val="num" w:pos="202"/>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профессиональную подготовку, переподготовку и повышение своей квалификации в порядке, установленном трудовым законодательством;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Pr="00FB213B" w:rsidRDefault="000D55AE" w:rsidP="001C392A">
      <w:pPr>
        <w:widowControl w:val="0"/>
        <w:numPr>
          <w:ilvl w:val="1"/>
          <w:numId w:val="9"/>
        </w:numPr>
        <w:tabs>
          <w:tab w:val="clear" w:pos="1440"/>
          <w:tab w:val="num" w:pos="200"/>
        </w:tabs>
        <w:overflowPunct w:val="0"/>
        <w:autoSpaceDE w:val="0"/>
        <w:autoSpaceDN w:val="0"/>
        <w:adjustRightInd w:val="0"/>
        <w:spacing w:after="0" w:line="240" w:lineRule="auto"/>
        <w:ind w:left="200" w:hanging="138"/>
        <w:jc w:val="both"/>
        <w:rPr>
          <w:rFonts w:ascii="Times New Roman" w:hAnsi="Times New Roman"/>
          <w:sz w:val="24"/>
          <w:szCs w:val="24"/>
          <w:lang w:val="ru-RU"/>
        </w:rPr>
      </w:pPr>
      <w:r w:rsidRPr="00FB213B">
        <w:rPr>
          <w:rFonts w:ascii="Times New Roman" w:hAnsi="Times New Roman"/>
          <w:sz w:val="24"/>
          <w:szCs w:val="24"/>
          <w:lang w:val="ru-RU"/>
        </w:rPr>
        <w:t xml:space="preserve">ведение коллективных переговоров и заключение коллективного договора;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1"/>
          <w:numId w:val="9"/>
        </w:numPr>
        <w:tabs>
          <w:tab w:val="clear" w:pos="1440"/>
          <w:tab w:val="num" w:pos="242"/>
        </w:tabs>
        <w:overflowPunct w:val="0"/>
        <w:autoSpaceDE w:val="0"/>
        <w:autoSpaceDN w:val="0"/>
        <w:adjustRightInd w:val="0"/>
        <w:spacing w:after="0" w:line="214" w:lineRule="auto"/>
        <w:ind w:left="0" w:right="20" w:firstLine="62"/>
        <w:jc w:val="both"/>
        <w:rPr>
          <w:rFonts w:ascii="Times New Roman" w:hAnsi="Times New Roman"/>
          <w:sz w:val="24"/>
          <w:szCs w:val="24"/>
          <w:lang w:val="ru-RU"/>
        </w:rPr>
      </w:pPr>
      <w:r w:rsidRPr="00FB213B">
        <w:rPr>
          <w:rFonts w:ascii="Times New Roman" w:hAnsi="Times New Roman"/>
          <w:sz w:val="24"/>
          <w:szCs w:val="24"/>
          <w:lang w:val="ru-RU"/>
        </w:rPr>
        <w:t xml:space="preserve">защиту своих трудовых прав, свобод и законных интересов всеми не запрещенными законом способами;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9174B4" w:rsidRPr="004B098A" w:rsidRDefault="000D55AE" w:rsidP="001C392A">
      <w:pPr>
        <w:widowControl w:val="0"/>
        <w:numPr>
          <w:ilvl w:val="2"/>
          <w:numId w:val="9"/>
        </w:numPr>
        <w:tabs>
          <w:tab w:val="clear" w:pos="2160"/>
          <w:tab w:val="num" w:pos="324"/>
        </w:tabs>
        <w:overflowPunct w:val="0"/>
        <w:autoSpaceDE w:val="0"/>
        <w:autoSpaceDN w:val="0"/>
        <w:adjustRightInd w:val="0"/>
        <w:spacing w:after="0" w:line="240" w:lineRule="auto"/>
        <w:ind w:left="0" w:right="20" w:firstLine="182"/>
        <w:rPr>
          <w:rFonts w:ascii="Times New Roman" w:hAnsi="Times New Roman"/>
          <w:sz w:val="24"/>
          <w:szCs w:val="24"/>
          <w:lang w:val="ru-RU"/>
        </w:rPr>
      </w:pPr>
      <w:r w:rsidRPr="00FB213B">
        <w:rPr>
          <w:rFonts w:ascii="Times New Roman" w:hAnsi="Times New Roman"/>
          <w:sz w:val="24"/>
          <w:szCs w:val="24"/>
          <w:lang w:val="ru-RU"/>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законодательством и иными федеральными законами; 3.2.2. </w:t>
      </w:r>
    </w:p>
    <w:p w:rsidR="000D55AE" w:rsidRPr="009174B4" w:rsidRDefault="000D55AE" w:rsidP="001C392A">
      <w:pPr>
        <w:widowControl w:val="0"/>
        <w:numPr>
          <w:ilvl w:val="2"/>
          <w:numId w:val="9"/>
        </w:numPr>
        <w:tabs>
          <w:tab w:val="clear" w:pos="2160"/>
          <w:tab w:val="num" w:pos="324"/>
        </w:tabs>
        <w:overflowPunct w:val="0"/>
        <w:autoSpaceDE w:val="0"/>
        <w:autoSpaceDN w:val="0"/>
        <w:adjustRightInd w:val="0"/>
        <w:spacing w:after="0" w:line="240" w:lineRule="auto"/>
        <w:ind w:left="0" w:right="20" w:firstLine="182"/>
        <w:rPr>
          <w:rFonts w:ascii="Times New Roman" w:hAnsi="Times New Roman"/>
          <w:sz w:val="24"/>
          <w:szCs w:val="24"/>
        </w:rPr>
      </w:pPr>
      <w:r>
        <w:rPr>
          <w:rFonts w:ascii="Times New Roman" w:hAnsi="Times New Roman"/>
          <w:sz w:val="24"/>
          <w:szCs w:val="24"/>
        </w:rPr>
        <w:t xml:space="preserve">Работник обязан: </w:t>
      </w:r>
    </w:p>
    <w:p w:rsidR="000D55AE" w:rsidRPr="00FB213B" w:rsidRDefault="000D55AE" w:rsidP="001C392A">
      <w:pPr>
        <w:widowControl w:val="0"/>
        <w:numPr>
          <w:ilvl w:val="1"/>
          <w:numId w:val="9"/>
        </w:numPr>
        <w:tabs>
          <w:tab w:val="clear" w:pos="1440"/>
          <w:tab w:val="num" w:pos="230"/>
        </w:tabs>
        <w:overflowPunct w:val="0"/>
        <w:autoSpaceDE w:val="0"/>
        <w:autoSpaceDN w:val="0"/>
        <w:adjustRightInd w:val="0"/>
        <w:spacing w:after="0" w:line="214" w:lineRule="auto"/>
        <w:ind w:left="0" w:firstLine="62"/>
        <w:jc w:val="both"/>
        <w:rPr>
          <w:rFonts w:ascii="Times New Roman" w:hAnsi="Times New Roman"/>
          <w:sz w:val="24"/>
          <w:szCs w:val="24"/>
          <w:lang w:val="ru-RU"/>
        </w:rPr>
      </w:pPr>
      <w:r w:rsidRPr="00FB213B">
        <w:rPr>
          <w:rFonts w:ascii="Times New Roman" w:hAnsi="Times New Roman"/>
          <w:sz w:val="24"/>
          <w:szCs w:val="24"/>
          <w:lang w:val="ru-RU"/>
        </w:rPr>
        <w:t xml:space="preserve">добросовестно исполнять свои трудовые обязанности, возложенные на него трудовым договором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Pr="00FB213B" w:rsidRDefault="000D55AE" w:rsidP="001C392A">
      <w:pPr>
        <w:widowControl w:val="0"/>
        <w:numPr>
          <w:ilvl w:val="0"/>
          <w:numId w:val="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соблюдать правила внутреннего трудового распорядка; </w:t>
      </w:r>
    </w:p>
    <w:p w:rsidR="000D55AE" w:rsidRDefault="000D55AE" w:rsidP="001C392A">
      <w:pPr>
        <w:widowControl w:val="0"/>
        <w:numPr>
          <w:ilvl w:val="0"/>
          <w:numId w:val="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соблюдать трудовую дисциплину; </w:t>
      </w:r>
    </w:p>
    <w:p w:rsidR="000D55AE" w:rsidRDefault="000D55AE" w:rsidP="001C392A">
      <w:pPr>
        <w:widowControl w:val="0"/>
        <w:numPr>
          <w:ilvl w:val="0"/>
          <w:numId w:val="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выполнять установленные нормы труда; </w:t>
      </w:r>
    </w:p>
    <w:p w:rsidR="000D55AE" w:rsidRPr="00FB213B" w:rsidRDefault="000D55AE" w:rsidP="001C392A">
      <w:pPr>
        <w:widowControl w:val="0"/>
        <w:numPr>
          <w:ilvl w:val="0"/>
          <w:numId w:val="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соблюдать требования по охране труда и обеспечению безопасности труда;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9"/>
        </w:numPr>
        <w:tabs>
          <w:tab w:val="clear" w:pos="720"/>
          <w:tab w:val="num" w:pos="163"/>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9"/>
        </w:numPr>
        <w:tabs>
          <w:tab w:val="clear" w:pos="720"/>
          <w:tab w:val="num" w:pos="242"/>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и трудовым договором. </w:t>
      </w:r>
    </w:p>
    <w:p w:rsidR="000D55AE" w:rsidRPr="00FB213B" w:rsidRDefault="000D55AE" w:rsidP="000D55AE">
      <w:pPr>
        <w:widowControl w:val="0"/>
        <w:autoSpaceDE w:val="0"/>
        <w:autoSpaceDN w:val="0"/>
        <w:adjustRightInd w:val="0"/>
        <w:spacing w:after="0" w:line="92" w:lineRule="exact"/>
        <w:rPr>
          <w:rFonts w:ascii="Times New Roman" w:hAnsi="Times New Roman"/>
          <w:sz w:val="24"/>
          <w:szCs w:val="24"/>
          <w:lang w:val="ru-RU"/>
        </w:rPr>
      </w:pPr>
    </w:p>
    <w:p w:rsidR="000D55AE" w:rsidRPr="007B51F6" w:rsidRDefault="000D55AE" w:rsidP="000D55AE">
      <w:pPr>
        <w:widowControl w:val="0"/>
        <w:autoSpaceDE w:val="0"/>
        <w:autoSpaceDN w:val="0"/>
        <w:adjustRightInd w:val="0"/>
        <w:spacing w:after="0" w:line="240" w:lineRule="auto"/>
        <w:ind w:left="9120"/>
        <w:rPr>
          <w:rFonts w:ascii="Times New Roman" w:hAnsi="Times New Roman"/>
          <w:sz w:val="24"/>
          <w:szCs w:val="24"/>
          <w:lang w:val="ru-RU"/>
        </w:rPr>
        <w:sectPr w:rsidR="000D55AE" w:rsidRPr="007B51F6" w:rsidSect="000D55AE">
          <w:pgSz w:w="11906" w:h="16838"/>
          <w:pgMar w:top="1181" w:right="840" w:bottom="718" w:left="1700" w:header="720" w:footer="720" w:gutter="0"/>
          <w:cols w:space="720" w:equalWidth="0">
            <w:col w:w="9360"/>
          </w:cols>
          <w:noEndnote/>
        </w:sectPr>
      </w:pPr>
    </w:p>
    <w:p w:rsidR="000D55AE" w:rsidRDefault="000D55AE" w:rsidP="001C392A">
      <w:pPr>
        <w:widowControl w:val="0"/>
        <w:numPr>
          <w:ilvl w:val="2"/>
          <w:numId w:val="10"/>
        </w:numPr>
        <w:tabs>
          <w:tab w:val="clear" w:pos="2160"/>
          <w:tab w:val="num" w:pos="4000"/>
        </w:tabs>
        <w:overflowPunct w:val="0"/>
        <w:autoSpaceDE w:val="0"/>
        <w:autoSpaceDN w:val="0"/>
        <w:adjustRightInd w:val="0"/>
        <w:spacing w:after="0" w:line="240" w:lineRule="auto"/>
        <w:ind w:left="4000" w:hanging="237"/>
        <w:jc w:val="both"/>
        <w:rPr>
          <w:rFonts w:ascii="Times New Roman" w:hAnsi="Times New Roman"/>
          <w:b/>
          <w:bCs/>
          <w:sz w:val="24"/>
          <w:szCs w:val="24"/>
        </w:rPr>
      </w:pPr>
      <w:bookmarkStart w:id="16" w:name="page47"/>
      <w:bookmarkEnd w:id="16"/>
      <w:r>
        <w:rPr>
          <w:rFonts w:ascii="Times New Roman" w:hAnsi="Times New Roman"/>
          <w:b/>
          <w:bCs/>
          <w:sz w:val="24"/>
          <w:szCs w:val="24"/>
        </w:rPr>
        <w:lastRenderedPageBreak/>
        <w:t xml:space="preserve">Режим работы </w:t>
      </w:r>
    </w:p>
    <w:p w:rsidR="000D55AE" w:rsidRDefault="000D55AE" w:rsidP="000D55AE">
      <w:pPr>
        <w:widowControl w:val="0"/>
        <w:autoSpaceDE w:val="0"/>
        <w:autoSpaceDN w:val="0"/>
        <w:adjustRightInd w:val="0"/>
        <w:spacing w:after="0" w:line="329" w:lineRule="exact"/>
        <w:rPr>
          <w:rFonts w:ascii="Times New Roman" w:hAnsi="Times New Roman"/>
          <w:b/>
          <w:bCs/>
          <w:sz w:val="24"/>
          <w:szCs w:val="24"/>
        </w:rPr>
      </w:pPr>
    </w:p>
    <w:p w:rsidR="000D55AE" w:rsidRPr="00FB213B" w:rsidRDefault="000D55AE" w:rsidP="001C392A">
      <w:pPr>
        <w:widowControl w:val="0"/>
        <w:numPr>
          <w:ilvl w:val="0"/>
          <w:numId w:val="11"/>
        </w:numPr>
        <w:tabs>
          <w:tab w:val="clear" w:pos="720"/>
          <w:tab w:val="num" w:pos="475"/>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3" w:lineRule="auto"/>
        <w:ind w:right="1500"/>
        <w:rPr>
          <w:rFonts w:ascii="Times New Roman" w:hAnsi="Times New Roman"/>
          <w:sz w:val="24"/>
          <w:szCs w:val="24"/>
          <w:lang w:val="ru-RU"/>
        </w:rPr>
      </w:pPr>
      <w:r w:rsidRPr="00FB213B">
        <w:rPr>
          <w:rFonts w:ascii="Times New Roman" w:hAnsi="Times New Roman"/>
          <w:sz w:val="24"/>
          <w:szCs w:val="24"/>
          <w:lang w:val="ru-RU"/>
        </w:rPr>
        <w:t xml:space="preserve">4.2.Нормальная продолжительность рабочего времени не может превышать: - для женщин не более 36 часов в неделю; - для мужчин не более 40 часов в неделю. </w:t>
      </w:r>
    </w:p>
    <w:p w:rsidR="000D55AE" w:rsidRPr="00FB213B" w:rsidRDefault="000D55AE" w:rsidP="000D55AE">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B213B">
        <w:rPr>
          <w:rFonts w:ascii="Times New Roman" w:hAnsi="Times New Roman"/>
          <w:sz w:val="24"/>
          <w:szCs w:val="24"/>
          <w:lang w:val="ru-RU"/>
        </w:rPr>
        <w:t xml:space="preserve">- для педагогических работников не более 36 часов в неделю. </w:t>
      </w:r>
    </w:p>
    <w:p w:rsidR="000D55AE" w:rsidRPr="00FB213B" w:rsidRDefault="000D55AE" w:rsidP="001C392A">
      <w:pPr>
        <w:widowControl w:val="0"/>
        <w:numPr>
          <w:ilvl w:val="1"/>
          <w:numId w:val="11"/>
        </w:numPr>
        <w:tabs>
          <w:tab w:val="clear" w:pos="1440"/>
          <w:tab w:val="num" w:pos="480"/>
        </w:tabs>
        <w:overflowPunct w:val="0"/>
        <w:autoSpaceDE w:val="0"/>
        <w:autoSpaceDN w:val="0"/>
        <w:adjustRightInd w:val="0"/>
        <w:spacing w:after="0" w:line="240" w:lineRule="auto"/>
        <w:ind w:left="480" w:hanging="418"/>
        <w:jc w:val="both"/>
        <w:rPr>
          <w:rFonts w:ascii="Times New Roman" w:hAnsi="Times New Roman"/>
          <w:sz w:val="24"/>
          <w:szCs w:val="24"/>
          <w:lang w:val="ru-RU"/>
        </w:rPr>
      </w:pPr>
      <w:r w:rsidRPr="00FB213B">
        <w:rPr>
          <w:rFonts w:ascii="Times New Roman" w:hAnsi="Times New Roman"/>
          <w:sz w:val="24"/>
          <w:szCs w:val="24"/>
          <w:lang w:val="ru-RU"/>
        </w:rPr>
        <w:t xml:space="preserve">В Учреждении предусматривается следующая продолжительность рабочей недели: </w:t>
      </w:r>
    </w:p>
    <w:p w:rsidR="000D55AE" w:rsidRPr="00FB213B" w:rsidRDefault="000D55AE" w:rsidP="001C392A">
      <w:pPr>
        <w:widowControl w:val="0"/>
        <w:numPr>
          <w:ilvl w:val="0"/>
          <w:numId w:val="1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пятидневная с двумя выходными днями; </w:t>
      </w:r>
    </w:p>
    <w:p w:rsidR="000D55AE" w:rsidRPr="00FB213B" w:rsidRDefault="000D55AE" w:rsidP="001C392A">
      <w:pPr>
        <w:widowControl w:val="0"/>
        <w:numPr>
          <w:ilvl w:val="0"/>
          <w:numId w:val="1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шестидневная с одним выходным днем; </w:t>
      </w:r>
    </w:p>
    <w:p w:rsidR="000D55AE" w:rsidRPr="00FB213B" w:rsidRDefault="000D55AE" w:rsidP="001C392A">
      <w:pPr>
        <w:widowControl w:val="0"/>
        <w:numPr>
          <w:ilvl w:val="0"/>
          <w:numId w:val="12"/>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рабочая неделя с предоставлением выходных дней по графику сменности. </w:t>
      </w:r>
    </w:p>
    <w:p w:rsidR="000D55AE" w:rsidRPr="00FB213B" w:rsidRDefault="000D55AE" w:rsidP="000D55AE">
      <w:pPr>
        <w:widowControl w:val="0"/>
        <w:autoSpaceDE w:val="0"/>
        <w:autoSpaceDN w:val="0"/>
        <w:adjustRightInd w:val="0"/>
        <w:spacing w:after="0" w:line="240" w:lineRule="auto"/>
        <w:rPr>
          <w:rFonts w:ascii="Times New Roman" w:hAnsi="Times New Roman"/>
          <w:sz w:val="24"/>
          <w:szCs w:val="24"/>
          <w:lang w:val="ru-RU"/>
        </w:rPr>
      </w:pPr>
      <w:r w:rsidRPr="00FB213B">
        <w:rPr>
          <w:rFonts w:ascii="Times New Roman" w:hAnsi="Times New Roman"/>
          <w:sz w:val="24"/>
          <w:szCs w:val="24"/>
          <w:lang w:val="ru-RU"/>
        </w:rPr>
        <w:t>4.4. Режим рабочего времени в Учреждении  устанавливается в следующем порядке:</w:t>
      </w:r>
    </w:p>
    <w:p w:rsidR="000D55AE" w:rsidRPr="00FB213B" w:rsidRDefault="000D55AE" w:rsidP="000D55AE">
      <w:pPr>
        <w:widowControl w:val="0"/>
        <w:autoSpaceDE w:val="0"/>
        <w:autoSpaceDN w:val="0"/>
        <w:adjustRightInd w:val="0"/>
        <w:spacing w:after="0" w:line="7"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39" w:lineRule="auto"/>
        <w:ind w:left="600"/>
        <w:rPr>
          <w:rFonts w:ascii="Times New Roman" w:hAnsi="Times New Roman"/>
          <w:sz w:val="24"/>
          <w:szCs w:val="24"/>
          <w:lang w:val="ru-RU"/>
        </w:rPr>
      </w:pPr>
      <w:r w:rsidRPr="00FB213B">
        <w:rPr>
          <w:rFonts w:ascii="Times New Roman" w:hAnsi="Times New Roman"/>
          <w:b/>
          <w:bCs/>
          <w:sz w:val="23"/>
          <w:szCs w:val="23"/>
          <w:lang w:val="ru-RU"/>
        </w:rPr>
        <w:t>5-дневная рабочая неделя с двумя выходными днями (суббота и воскресенье):</w:t>
      </w:r>
    </w:p>
    <w:p w:rsidR="000D55AE" w:rsidRDefault="000D55AE" w:rsidP="000D55AE">
      <w:pPr>
        <w:widowControl w:val="0"/>
        <w:autoSpaceDE w:val="0"/>
        <w:autoSpaceDN w:val="0"/>
        <w:adjustRightInd w:val="0"/>
        <w:spacing w:after="0" w:line="238" w:lineRule="auto"/>
        <w:ind w:left="520"/>
        <w:rPr>
          <w:rFonts w:ascii="Times New Roman" w:hAnsi="Times New Roman"/>
          <w:sz w:val="24"/>
          <w:szCs w:val="24"/>
        </w:rPr>
      </w:pPr>
      <w:r>
        <w:rPr>
          <w:rFonts w:ascii="Times New Roman" w:hAnsi="Times New Roman"/>
          <w:sz w:val="23"/>
          <w:szCs w:val="23"/>
        </w:rPr>
        <w:t>Для должностей:</w:t>
      </w:r>
    </w:p>
    <w:p w:rsidR="000D55AE" w:rsidRDefault="000D55AE" w:rsidP="000D55AE">
      <w:pPr>
        <w:widowControl w:val="0"/>
        <w:autoSpaceDE w:val="0"/>
        <w:autoSpaceDN w:val="0"/>
        <w:adjustRightInd w:val="0"/>
        <w:spacing w:after="0" w:line="1" w:lineRule="exact"/>
        <w:rPr>
          <w:rFonts w:ascii="Times New Roman" w:hAnsi="Times New Roman"/>
          <w:sz w:val="24"/>
          <w:szCs w:val="24"/>
        </w:rPr>
      </w:pPr>
    </w:p>
    <w:p w:rsidR="000D55AE" w:rsidRPr="003F73D8" w:rsidRDefault="000D55AE" w:rsidP="001C392A">
      <w:pPr>
        <w:widowControl w:val="0"/>
        <w:numPr>
          <w:ilvl w:val="0"/>
          <w:numId w:val="13"/>
        </w:numPr>
        <w:tabs>
          <w:tab w:val="clear" w:pos="720"/>
          <w:tab w:val="num" w:pos="240"/>
        </w:tabs>
        <w:overflowPunct w:val="0"/>
        <w:autoSpaceDE w:val="0"/>
        <w:autoSpaceDN w:val="0"/>
        <w:adjustRightInd w:val="0"/>
        <w:spacing w:after="0" w:line="239" w:lineRule="auto"/>
        <w:ind w:left="240" w:hanging="238"/>
        <w:jc w:val="both"/>
        <w:rPr>
          <w:rFonts w:ascii="Times New Roman" w:hAnsi="Times New Roman"/>
          <w:b/>
          <w:sz w:val="23"/>
          <w:szCs w:val="23"/>
          <w:lang w:val="ru-RU"/>
        </w:rPr>
      </w:pPr>
      <w:r w:rsidRPr="003F73D8">
        <w:rPr>
          <w:rFonts w:ascii="Times New Roman" w:hAnsi="Times New Roman"/>
          <w:b/>
          <w:sz w:val="23"/>
          <w:szCs w:val="23"/>
          <w:lang w:val="ru-RU"/>
        </w:rPr>
        <w:t>Д</w:t>
      </w:r>
      <w:r>
        <w:rPr>
          <w:rFonts w:ascii="Times New Roman" w:hAnsi="Times New Roman"/>
          <w:b/>
          <w:sz w:val="23"/>
          <w:szCs w:val="23"/>
          <w:lang w:val="ru-RU"/>
        </w:rPr>
        <w:t>иректор, заместители директора.</w:t>
      </w:r>
      <w:r w:rsidRPr="003F73D8">
        <w:rPr>
          <w:rFonts w:ascii="Times New Roman" w:hAnsi="Times New Roman"/>
          <w:b/>
          <w:sz w:val="23"/>
          <w:szCs w:val="23"/>
          <w:lang w:val="ru-RU"/>
        </w:rPr>
        <w:t xml:space="preserve"> </w:t>
      </w:r>
    </w:p>
    <w:p w:rsidR="000D55AE" w:rsidRPr="003F73D8" w:rsidRDefault="000D55AE" w:rsidP="000D55AE">
      <w:pPr>
        <w:widowControl w:val="0"/>
        <w:autoSpaceDE w:val="0"/>
        <w:autoSpaceDN w:val="0"/>
        <w:adjustRightInd w:val="0"/>
        <w:spacing w:after="0" w:line="55" w:lineRule="exact"/>
        <w:rPr>
          <w:rFonts w:ascii="Times New Roman" w:hAnsi="Times New Roman"/>
          <w:b/>
          <w:sz w:val="23"/>
          <w:szCs w:val="23"/>
          <w:lang w:val="ru-RU"/>
        </w:rPr>
      </w:pPr>
    </w:p>
    <w:p w:rsidR="000D55AE" w:rsidRPr="003F73D8" w:rsidRDefault="000D55AE" w:rsidP="001C392A">
      <w:pPr>
        <w:widowControl w:val="0"/>
        <w:numPr>
          <w:ilvl w:val="0"/>
          <w:numId w:val="13"/>
        </w:numPr>
        <w:tabs>
          <w:tab w:val="clear" w:pos="720"/>
          <w:tab w:val="num" w:pos="233"/>
        </w:tabs>
        <w:overflowPunct w:val="0"/>
        <w:autoSpaceDE w:val="0"/>
        <w:autoSpaceDN w:val="0"/>
        <w:adjustRightInd w:val="0"/>
        <w:spacing w:after="0" w:line="214" w:lineRule="auto"/>
        <w:ind w:left="0" w:firstLine="2"/>
        <w:jc w:val="both"/>
        <w:rPr>
          <w:rFonts w:ascii="Times New Roman" w:hAnsi="Times New Roman"/>
          <w:b/>
          <w:sz w:val="23"/>
          <w:szCs w:val="23"/>
          <w:lang w:val="ru-RU"/>
        </w:rPr>
      </w:pPr>
      <w:r w:rsidRPr="003F73D8">
        <w:rPr>
          <w:rFonts w:ascii="Times New Roman" w:hAnsi="Times New Roman"/>
          <w:b/>
          <w:sz w:val="23"/>
          <w:szCs w:val="23"/>
          <w:lang w:val="ru-RU"/>
        </w:rPr>
        <w:t>Руководители структурных подразделений (з</w:t>
      </w:r>
      <w:r>
        <w:rPr>
          <w:rFonts w:ascii="Times New Roman" w:hAnsi="Times New Roman"/>
          <w:b/>
          <w:sz w:val="23"/>
          <w:szCs w:val="23"/>
          <w:lang w:val="ru-RU"/>
        </w:rPr>
        <w:t>аведующий общежитием, заведующий хозяйством).</w:t>
      </w:r>
      <w:r w:rsidRPr="003F73D8">
        <w:rPr>
          <w:rFonts w:ascii="Times New Roman" w:hAnsi="Times New Roman"/>
          <w:b/>
          <w:sz w:val="23"/>
          <w:szCs w:val="23"/>
          <w:lang w:val="ru-RU"/>
        </w:rPr>
        <w:t xml:space="preserve"> </w:t>
      </w:r>
    </w:p>
    <w:p w:rsidR="000D55AE" w:rsidRPr="003F73D8" w:rsidRDefault="000D55AE" w:rsidP="000D55AE">
      <w:pPr>
        <w:widowControl w:val="0"/>
        <w:autoSpaceDE w:val="0"/>
        <w:autoSpaceDN w:val="0"/>
        <w:adjustRightInd w:val="0"/>
        <w:spacing w:after="0" w:line="56" w:lineRule="exact"/>
        <w:rPr>
          <w:rFonts w:ascii="Times New Roman" w:hAnsi="Times New Roman"/>
          <w:b/>
          <w:sz w:val="23"/>
          <w:szCs w:val="23"/>
          <w:lang w:val="ru-RU"/>
        </w:rPr>
      </w:pPr>
    </w:p>
    <w:p w:rsidR="000D55AE" w:rsidRPr="003F73D8" w:rsidRDefault="000D55AE" w:rsidP="001C392A">
      <w:pPr>
        <w:widowControl w:val="0"/>
        <w:numPr>
          <w:ilvl w:val="0"/>
          <w:numId w:val="13"/>
        </w:numPr>
        <w:tabs>
          <w:tab w:val="clear" w:pos="720"/>
          <w:tab w:val="num" w:pos="266"/>
        </w:tabs>
        <w:overflowPunct w:val="0"/>
        <w:autoSpaceDE w:val="0"/>
        <w:autoSpaceDN w:val="0"/>
        <w:adjustRightInd w:val="0"/>
        <w:spacing w:after="0" w:line="227" w:lineRule="auto"/>
        <w:ind w:left="0" w:firstLine="2"/>
        <w:jc w:val="both"/>
        <w:rPr>
          <w:rFonts w:ascii="Times New Roman" w:hAnsi="Times New Roman"/>
          <w:b/>
          <w:sz w:val="23"/>
          <w:szCs w:val="23"/>
          <w:lang w:val="ru-RU"/>
        </w:rPr>
      </w:pPr>
      <w:r>
        <w:rPr>
          <w:rFonts w:ascii="Times New Roman" w:hAnsi="Times New Roman"/>
          <w:b/>
          <w:sz w:val="23"/>
          <w:szCs w:val="23"/>
          <w:lang w:val="ru-RU"/>
        </w:rPr>
        <w:t xml:space="preserve">Специалисты (специалист по размещению гос. заказов, библиотекарь, </w:t>
      </w:r>
      <w:r w:rsidRPr="003F73D8">
        <w:rPr>
          <w:rFonts w:ascii="Times New Roman" w:hAnsi="Times New Roman"/>
          <w:b/>
          <w:sz w:val="23"/>
          <w:szCs w:val="23"/>
          <w:lang w:val="ru-RU"/>
        </w:rPr>
        <w:t>секретарь руководителя, специалист по кадр</w:t>
      </w:r>
      <w:r>
        <w:rPr>
          <w:rFonts w:ascii="Times New Roman" w:hAnsi="Times New Roman"/>
          <w:b/>
          <w:sz w:val="23"/>
          <w:szCs w:val="23"/>
          <w:lang w:val="ru-RU"/>
        </w:rPr>
        <w:t>ам</w:t>
      </w:r>
      <w:r w:rsidRPr="003F73D8">
        <w:rPr>
          <w:rFonts w:ascii="Times New Roman" w:hAnsi="Times New Roman"/>
          <w:b/>
          <w:sz w:val="23"/>
          <w:szCs w:val="23"/>
          <w:lang w:val="ru-RU"/>
        </w:rPr>
        <w:t>)</w:t>
      </w:r>
      <w:r>
        <w:rPr>
          <w:rFonts w:ascii="Times New Roman" w:hAnsi="Times New Roman"/>
          <w:b/>
          <w:sz w:val="23"/>
          <w:szCs w:val="23"/>
          <w:lang w:val="ru-RU"/>
        </w:rPr>
        <w:t>.</w:t>
      </w:r>
      <w:r w:rsidRPr="003F73D8">
        <w:rPr>
          <w:rFonts w:ascii="Times New Roman" w:hAnsi="Times New Roman"/>
          <w:b/>
          <w:sz w:val="23"/>
          <w:szCs w:val="23"/>
          <w:lang w:val="ru-RU"/>
        </w:rPr>
        <w:t xml:space="preserve"> </w:t>
      </w:r>
    </w:p>
    <w:p w:rsidR="000D55AE" w:rsidRPr="003F73D8" w:rsidRDefault="000D55AE" w:rsidP="000D55AE">
      <w:pPr>
        <w:widowControl w:val="0"/>
        <w:autoSpaceDE w:val="0"/>
        <w:autoSpaceDN w:val="0"/>
        <w:adjustRightInd w:val="0"/>
        <w:spacing w:after="0" w:line="3" w:lineRule="exact"/>
        <w:rPr>
          <w:rFonts w:ascii="Times New Roman" w:hAnsi="Times New Roman"/>
          <w:b/>
          <w:sz w:val="23"/>
          <w:szCs w:val="23"/>
          <w:lang w:val="ru-RU"/>
        </w:rPr>
      </w:pPr>
    </w:p>
    <w:p w:rsidR="000D55AE" w:rsidRPr="003F73D8" w:rsidRDefault="000D55AE" w:rsidP="001C392A">
      <w:pPr>
        <w:widowControl w:val="0"/>
        <w:numPr>
          <w:ilvl w:val="0"/>
          <w:numId w:val="13"/>
        </w:numPr>
        <w:tabs>
          <w:tab w:val="clear" w:pos="720"/>
          <w:tab w:val="num" w:pos="240"/>
        </w:tabs>
        <w:overflowPunct w:val="0"/>
        <w:autoSpaceDE w:val="0"/>
        <w:autoSpaceDN w:val="0"/>
        <w:adjustRightInd w:val="0"/>
        <w:spacing w:after="0" w:line="239" w:lineRule="auto"/>
        <w:ind w:left="240" w:hanging="238"/>
        <w:jc w:val="both"/>
        <w:rPr>
          <w:rFonts w:ascii="Times New Roman" w:hAnsi="Times New Roman"/>
          <w:b/>
          <w:sz w:val="23"/>
          <w:szCs w:val="23"/>
          <w:lang w:val="ru-RU"/>
        </w:rPr>
      </w:pPr>
      <w:r w:rsidRPr="003F73D8">
        <w:rPr>
          <w:rFonts w:ascii="Times New Roman" w:hAnsi="Times New Roman"/>
          <w:b/>
          <w:sz w:val="23"/>
          <w:szCs w:val="23"/>
          <w:lang w:val="ru-RU"/>
        </w:rPr>
        <w:t xml:space="preserve">Учебно-вспомогательный персонал (секретарь учебной части) </w:t>
      </w:r>
    </w:p>
    <w:p w:rsidR="000D55AE" w:rsidRPr="003F73D8" w:rsidRDefault="000D55AE" w:rsidP="000D55AE">
      <w:pPr>
        <w:widowControl w:val="0"/>
        <w:autoSpaceDE w:val="0"/>
        <w:autoSpaceDN w:val="0"/>
        <w:adjustRightInd w:val="0"/>
        <w:spacing w:after="0" w:line="55" w:lineRule="exact"/>
        <w:rPr>
          <w:rFonts w:ascii="Times New Roman" w:hAnsi="Times New Roman"/>
          <w:b/>
          <w:sz w:val="23"/>
          <w:szCs w:val="23"/>
          <w:lang w:val="ru-RU"/>
        </w:rPr>
      </w:pPr>
    </w:p>
    <w:p w:rsidR="000D55AE" w:rsidRPr="003F73D8" w:rsidRDefault="000D55AE" w:rsidP="001C392A">
      <w:pPr>
        <w:widowControl w:val="0"/>
        <w:numPr>
          <w:ilvl w:val="0"/>
          <w:numId w:val="13"/>
        </w:numPr>
        <w:tabs>
          <w:tab w:val="clear" w:pos="720"/>
          <w:tab w:val="num" w:pos="506"/>
        </w:tabs>
        <w:overflowPunct w:val="0"/>
        <w:autoSpaceDE w:val="0"/>
        <w:autoSpaceDN w:val="0"/>
        <w:adjustRightInd w:val="0"/>
        <w:spacing w:after="0" w:line="215" w:lineRule="auto"/>
        <w:ind w:left="0" w:firstLine="2"/>
        <w:jc w:val="both"/>
        <w:rPr>
          <w:rFonts w:ascii="Times New Roman" w:hAnsi="Times New Roman"/>
          <w:b/>
          <w:sz w:val="23"/>
          <w:szCs w:val="23"/>
          <w:lang w:val="ru-RU"/>
        </w:rPr>
      </w:pPr>
      <w:r>
        <w:rPr>
          <w:rFonts w:ascii="Times New Roman" w:hAnsi="Times New Roman"/>
          <w:b/>
          <w:sz w:val="23"/>
          <w:szCs w:val="23"/>
          <w:lang w:val="ru-RU"/>
        </w:rPr>
        <w:t xml:space="preserve">Рабочие (сантехник, электрик, тракторист, водитель. </w:t>
      </w:r>
      <w:r w:rsidRPr="003F73D8">
        <w:rPr>
          <w:rFonts w:ascii="Times New Roman" w:hAnsi="Times New Roman"/>
          <w:b/>
          <w:sz w:val="23"/>
          <w:szCs w:val="23"/>
          <w:lang w:val="ru-RU"/>
        </w:rPr>
        <w:t>уборщик</w:t>
      </w:r>
      <w:r>
        <w:rPr>
          <w:rFonts w:ascii="Times New Roman" w:hAnsi="Times New Roman"/>
          <w:b/>
          <w:sz w:val="23"/>
          <w:szCs w:val="23"/>
          <w:lang w:val="ru-RU"/>
        </w:rPr>
        <w:t xml:space="preserve"> помещений, </w:t>
      </w:r>
      <w:r w:rsidRPr="003F73D8">
        <w:rPr>
          <w:rFonts w:ascii="Times New Roman" w:hAnsi="Times New Roman"/>
          <w:b/>
          <w:sz w:val="23"/>
          <w:szCs w:val="23"/>
          <w:lang w:val="ru-RU"/>
        </w:rPr>
        <w:t xml:space="preserve">комендант) </w:t>
      </w:r>
      <w:r>
        <w:rPr>
          <w:rFonts w:ascii="Times New Roman" w:hAnsi="Times New Roman"/>
          <w:b/>
          <w:sz w:val="23"/>
          <w:szCs w:val="23"/>
          <w:lang w:val="ru-RU"/>
        </w:rPr>
        <w:t>,</w:t>
      </w:r>
    </w:p>
    <w:p w:rsidR="000D55AE" w:rsidRPr="003F73D8" w:rsidRDefault="000D55AE" w:rsidP="000D55AE">
      <w:pPr>
        <w:widowControl w:val="0"/>
        <w:autoSpaceDE w:val="0"/>
        <w:autoSpaceDN w:val="0"/>
        <w:adjustRightInd w:val="0"/>
        <w:spacing w:after="0" w:line="57" w:lineRule="exact"/>
        <w:rPr>
          <w:rFonts w:ascii="Times New Roman" w:hAnsi="Times New Roman"/>
          <w:b/>
          <w:sz w:val="24"/>
          <w:szCs w:val="24"/>
          <w:lang w:val="ru-RU"/>
        </w:rPr>
      </w:pPr>
    </w:p>
    <w:p w:rsidR="000D55AE" w:rsidRPr="003F73D8" w:rsidRDefault="000D55AE" w:rsidP="000D55AE">
      <w:pPr>
        <w:widowControl w:val="0"/>
        <w:overflowPunct w:val="0"/>
        <w:autoSpaceDE w:val="0"/>
        <w:autoSpaceDN w:val="0"/>
        <w:adjustRightInd w:val="0"/>
        <w:spacing w:after="0" w:line="214" w:lineRule="auto"/>
        <w:ind w:right="600" w:firstLine="403"/>
        <w:rPr>
          <w:rFonts w:ascii="Times New Roman" w:hAnsi="Times New Roman"/>
          <w:b/>
          <w:sz w:val="24"/>
          <w:szCs w:val="24"/>
          <w:lang w:val="ru-RU"/>
        </w:rPr>
      </w:pPr>
      <w:r w:rsidRPr="003F73D8">
        <w:rPr>
          <w:rFonts w:ascii="Times New Roman" w:hAnsi="Times New Roman"/>
          <w:b/>
          <w:sz w:val="23"/>
          <w:szCs w:val="23"/>
          <w:lang w:val="ru-RU"/>
        </w:rPr>
        <w:t>Для пятидневной рабочей недели установлен следующий режим рабочего времени: продолжительность рабочего дня: 7 ч.</w:t>
      </w:r>
      <w:r w:rsidR="00D47DED">
        <w:rPr>
          <w:rFonts w:ascii="Times New Roman" w:hAnsi="Times New Roman"/>
          <w:b/>
          <w:sz w:val="23"/>
          <w:szCs w:val="23"/>
          <w:lang w:val="ru-RU"/>
        </w:rPr>
        <w:t xml:space="preserve"> 20м</w:t>
      </w:r>
      <w:r w:rsidRPr="003F73D8">
        <w:rPr>
          <w:rFonts w:ascii="Times New Roman" w:hAnsi="Times New Roman"/>
          <w:b/>
          <w:sz w:val="23"/>
          <w:szCs w:val="23"/>
          <w:lang w:val="ru-RU"/>
        </w:rPr>
        <w:t xml:space="preserve"> для женщин:</w:t>
      </w:r>
    </w:p>
    <w:p w:rsidR="000D55AE" w:rsidRPr="003F73D8" w:rsidRDefault="000D55AE" w:rsidP="000D55AE">
      <w:pPr>
        <w:widowControl w:val="0"/>
        <w:autoSpaceDE w:val="0"/>
        <w:autoSpaceDN w:val="0"/>
        <w:adjustRightInd w:val="0"/>
        <w:spacing w:after="0" w:line="2" w:lineRule="exact"/>
        <w:rPr>
          <w:rFonts w:ascii="Times New Roman" w:hAnsi="Times New Roman"/>
          <w:b/>
          <w:sz w:val="24"/>
          <w:szCs w:val="24"/>
          <w:lang w:val="ru-RU"/>
        </w:rPr>
      </w:pPr>
    </w:p>
    <w:p w:rsidR="000D55AE" w:rsidRPr="003F73D8" w:rsidRDefault="000D55AE" w:rsidP="000D55AE">
      <w:pPr>
        <w:widowControl w:val="0"/>
        <w:autoSpaceDE w:val="0"/>
        <w:autoSpaceDN w:val="0"/>
        <w:adjustRightInd w:val="0"/>
        <w:spacing w:after="0" w:line="240" w:lineRule="auto"/>
        <w:rPr>
          <w:rFonts w:ascii="Times New Roman" w:hAnsi="Times New Roman"/>
          <w:b/>
          <w:sz w:val="24"/>
          <w:szCs w:val="24"/>
          <w:lang w:val="ru-RU"/>
        </w:rPr>
      </w:pPr>
      <w:r w:rsidRPr="003F73D8">
        <w:rPr>
          <w:rFonts w:ascii="Times New Roman" w:hAnsi="Times New Roman"/>
          <w:b/>
          <w:sz w:val="23"/>
          <w:szCs w:val="23"/>
          <w:lang w:val="ru-RU"/>
        </w:rPr>
        <w:t>начало работы:  9-00 ч.</w:t>
      </w:r>
    </w:p>
    <w:p w:rsidR="000D55AE" w:rsidRPr="003F73D8" w:rsidRDefault="000D55AE" w:rsidP="000D55AE">
      <w:pPr>
        <w:widowControl w:val="0"/>
        <w:autoSpaceDE w:val="0"/>
        <w:autoSpaceDN w:val="0"/>
        <w:adjustRightInd w:val="0"/>
        <w:spacing w:after="0" w:line="54" w:lineRule="exact"/>
        <w:rPr>
          <w:rFonts w:ascii="Times New Roman" w:hAnsi="Times New Roman"/>
          <w:b/>
          <w:sz w:val="24"/>
          <w:szCs w:val="24"/>
          <w:lang w:val="ru-RU"/>
        </w:rPr>
      </w:pPr>
    </w:p>
    <w:p w:rsidR="000D55AE" w:rsidRPr="003F73D8" w:rsidRDefault="00D47DED" w:rsidP="000D55AE">
      <w:pPr>
        <w:widowControl w:val="0"/>
        <w:overflowPunct w:val="0"/>
        <w:autoSpaceDE w:val="0"/>
        <w:autoSpaceDN w:val="0"/>
        <w:adjustRightInd w:val="0"/>
        <w:spacing w:after="0" w:line="223" w:lineRule="auto"/>
        <w:ind w:right="3020"/>
        <w:rPr>
          <w:rFonts w:ascii="Times New Roman" w:hAnsi="Times New Roman"/>
          <w:b/>
          <w:sz w:val="24"/>
          <w:szCs w:val="24"/>
          <w:lang w:val="ru-RU"/>
        </w:rPr>
      </w:pPr>
      <w:r>
        <w:rPr>
          <w:rFonts w:ascii="Times New Roman" w:hAnsi="Times New Roman"/>
          <w:b/>
          <w:sz w:val="23"/>
          <w:szCs w:val="23"/>
          <w:lang w:val="ru-RU"/>
        </w:rPr>
        <w:t>окончание работы: 17.м 20 м</w:t>
      </w:r>
      <w:r w:rsidR="000D55AE" w:rsidRPr="003F73D8">
        <w:rPr>
          <w:rFonts w:ascii="Times New Roman" w:hAnsi="Times New Roman"/>
          <w:b/>
          <w:sz w:val="23"/>
          <w:szCs w:val="23"/>
          <w:lang w:val="ru-RU"/>
        </w:rPr>
        <w:t>. перер</w:t>
      </w:r>
      <w:r w:rsidR="000D55AE">
        <w:rPr>
          <w:rFonts w:ascii="Times New Roman" w:hAnsi="Times New Roman"/>
          <w:b/>
          <w:sz w:val="23"/>
          <w:szCs w:val="23"/>
          <w:lang w:val="ru-RU"/>
        </w:rPr>
        <w:t xml:space="preserve">ыв на обед: с 13-00 до 14-00 </w:t>
      </w:r>
      <w:r w:rsidR="000D55AE" w:rsidRPr="003F73D8">
        <w:rPr>
          <w:rFonts w:ascii="Times New Roman" w:hAnsi="Times New Roman"/>
          <w:b/>
          <w:sz w:val="23"/>
          <w:szCs w:val="23"/>
          <w:lang w:val="ru-RU"/>
        </w:rPr>
        <w:t>П</w:t>
      </w:r>
      <w:r w:rsidR="000D55AE">
        <w:rPr>
          <w:rFonts w:ascii="Times New Roman" w:hAnsi="Times New Roman"/>
          <w:b/>
          <w:sz w:val="23"/>
          <w:szCs w:val="23"/>
          <w:lang w:val="ru-RU"/>
        </w:rPr>
        <w:t>родолжительность рабочего дня: 9 ч. для мужчин начало работы: 9</w:t>
      </w:r>
      <w:r w:rsidR="000D55AE" w:rsidRPr="003F73D8">
        <w:rPr>
          <w:rFonts w:ascii="Times New Roman" w:hAnsi="Times New Roman"/>
          <w:b/>
          <w:sz w:val="23"/>
          <w:szCs w:val="23"/>
          <w:lang w:val="ru-RU"/>
        </w:rPr>
        <w:t>-00 ч.</w:t>
      </w:r>
    </w:p>
    <w:p w:rsidR="000D55AE" w:rsidRPr="003F73D8" w:rsidRDefault="000D55AE" w:rsidP="000D55AE">
      <w:pPr>
        <w:widowControl w:val="0"/>
        <w:autoSpaceDE w:val="0"/>
        <w:autoSpaceDN w:val="0"/>
        <w:adjustRightInd w:val="0"/>
        <w:spacing w:after="0" w:line="2" w:lineRule="exact"/>
        <w:rPr>
          <w:rFonts w:ascii="Times New Roman" w:hAnsi="Times New Roman"/>
          <w:b/>
          <w:sz w:val="24"/>
          <w:szCs w:val="24"/>
          <w:lang w:val="ru-RU"/>
        </w:rPr>
      </w:pPr>
    </w:p>
    <w:p w:rsidR="000D55AE" w:rsidRPr="003F73D8" w:rsidRDefault="000D55AE" w:rsidP="000D55AE">
      <w:pPr>
        <w:widowControl w:val="0"/>
        <w:autoSpaceDE w:val="0"/>
        <w:autoSpaceDN w:val="0"/>
        <w:adjustRightInd w:val="0"/>
        <w:spacing w:after="0" w:line="240" w:lineRule="auto"/>
        <w:rPr>
          <w:rFonts w:ascii="Times New Roman" w:hAnsi="Times New Roman"/>
          <w:b/>
          <w:sz w:val="24"/>
          <w:szCs w:val="24"/>
          <w:lang w:val="ru-RU"/>
        </w:rPr>
      </w:pPr>
      <w:r>
        <w:rPr>
          <w:rFonts w:ascii="Times New Roman" w:hAnsi="Times New Roman"/>
          <w:b/>
          <w:sz w:val="23"/>
          <w:szCs w:val="23"/>
          <w:lang w:val="ru-RU"/>
        </w:rPr>
        <w:t>окончание работы: 18</w:t>
      </w:r>
      <w:r w:rsidRPr="003F73D8">
        <w:rPr>
          <w:rFonts w:ascii="Times New Roman" w:hAnsi="Times New Roman"/>
          <w:b/>
          <w:sz w:val="23"/>
          <w:szCs w:val="23"/>
          <w:lang w:val="ru-RU"/>
        </w:rPr>
        <w:t>-00 перерыв на обед: с 13-00 ч. до 14-00 ч.</w:t>
      </w:r>
    </w:p>
    <w:p w:rsidR="000D55AE" w:rsidRPr="00FB213B" w:rsidRDefault="000D55AE" w:rsidP="000D55AE">
      <w:pPr>
        <w:widowControl w:val="0"/>
        <w:autoSpaceDE w:val="0"/>
        <w:autoSpaceDN w:val="0"/>
        <w:adjustRightInd w:val="0"/>
        <w:spacing w:after="0" w:line="4"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40" w:lineRule="auto"/>
        <w:ind w:left="1240"/>
        <w:rPr>
          <w:rFonts w:ascii="Times New Roman" w:hAnsi="Times New Roman"/>
          <w:sz w:val="24"/>
          <w:szCs w:val="24"/>
          <w:lang w:val="ru-RU"/>
        </w:rPr>
      </w:pPr>
      <w:r w:rsidRPr="00FB213B">
        <w:rPr>
          <w:rFonts w:ascii="Times New Roman" w:hAnsi="Times New Roman"/>
          <w:b/>
          <w:bCs/>
          <w:sz w:val="23"/>
          <w:szCs w:val="23"/>
          <w:lang w:val="ru-RU"/>
        </w:rPr>
        <w:t>6-дневная рабочая неделя с одним выходным днем (воскресенье):</w:t>
      </w:r>
    </w:p>
    <w:p w:rsidR="000D55AE" w:rsidRPr="00FB213B" w:rsidRDefault="000D55AE" w:rsidP="000D55AE">
      <w:pPr>
        <w:widowControl w:val="0"/>
        <w:autoSpaceDE w:val="0"/>
        <w:autoSpaceDN w:val="0"/>
        <w:adjustRightInd w:val="0"/>
        <w:spacing w:after="0" w:line="235" w:lineRule="auto"/>
        <w:rPr>
          <w:rFonts w:ascii="Times New Roman" w:hAnsi="Times New Roman"/>
          <w:sz w:val="24"/>
          <w:szCs w:val="24"/>
          <w:lang w:val="ru-RU"/>
        </w:rPr>
      </w:pPr>
      <w:r w:rsidRPr="00FB213B">
        <w:rPr>
          <w:rFonts w:ascii="Times New Roman" w:hAnsi="Times New Roman"/>
          <w:sz w:val="23"/>
          <w:szCs w:val="23"/>
          <w:lang w:val="ru-RU"/>
        </w:rPr>
        <w:t>Для должностей:</w:t>
      </w:r>
    </w:p>
    <w:p w:rsidR="000D55AE" w:rsidRPr="00FB213B" w:rsidRDefault="000D55AE" w:rsidP="000D55AE">
      <w:pPr>
        <w:widowControl w:val="0"/>
        <w:autoSpaceDE w:val="0"/>
        <w:autoSpaceDN w:val="0"/>
        <w:adjustRightInd w:val="0"/>
        <w:spacing w:after="0" w:line="57" w:lineRule="exact"/>
        <w:rPr>
          <w:rFonts w:ascii="Times New Roman" w:hAnsi="Times New Roman"/>
          <w:sz w:val="24"/>
          <w:szCs w:val="24"/>
          <w:lang w:val="ru-RU"/>
        </w:rPr>
      </w:pPr>
    </w:p>
    <w:p w:rsidR="000D55AE" w:rsidRPr="003F73D8" w:rsidRDefault="000D55AE" w:rsidP="000D55AE">
      <w:pPr>
        <w:widowControl w:val="0"/>
        <w:overflowPunct w:val="0"/>
        <w:autoSpaceDE w:val="0"/>
        <w:autoSpaceDN w:val="0"/>
        <w:adjustRightInd w:val="0"/>
        <w:spacing w:after="0" w:line="232" w:lineRule="auto"/>
        <w:rPr>
          <w:rFonts w:ascii="Times New Roman" w:hAnsi="Times New Roman"/>
          <w:b/>
          <w:sz w:val="24"/>
          <w:szCs w:val="24"/>
          <w:lang w:val="ru-RU"/>
        </w:rPr>
      </w:pPr>
      <w:r>
        <w:rPr>
          <w:rFonts w:ascii="Times New Roman" w:hAnsi="Times New Roman"/>
          <w:b/>
          <w:sz w:val="23"/>
          <w:szCs w:val="23"/>
          <w:lang w:val="ru-RU"/>
        </w:rPr>
        <w:t>1.Р</w:t>
      </w:r>
      <w:r w:rsidRPr="003F73D8">
        <w:rPr>
          <w:rFonts w:ascii="Times New Roman" w:hAnsi="Times New Roman"/>
          <w:b/>
          <w:sz w:val="23"/>
          <w:szCs w:val="23"/>
          <w:lang w:val="ru-RU"/>
        </w:rPr>
        <w:t>уководитель физического воспитания,</w:t>
      </w:r>
      <w:r>
        <w:rPr>
          <w:rFonts w:ascii="Times New Roman" w:hAnsi="Times New Roman"/>
          <w:b/>
          <w:sz w:val="23"/>
          <w:szCs w:val="23"/>
          <w:lang w:val="ru-RU"/>
        </w:rPr>
        <w:t xml:space="preserve"> преподаватели, </w:t>
      </w:r>
      <w:r w:rsidRPr="003F73D8">
        <w:rPr>
          <w:rFonts w:ascii="Times New Roman" w:hAnsi="Times New Roman"/>
          <w:b/>
          <w:sz w:val="23"/>
          <w:szCs w:val="23"/>
          <w:lang w:val="ru-RU"/>
        </w:rPr>
        <w:t>мастер производственного обучения, заведующий производственными маст</w:t>
      </w:r>
      <w:r>
        <w:rPr>
          <w:rFonts w:ascii="Times New Roman" w:hAnsi="Times New Roman"/>
          <w:b/>
          <w:sz w:val="23"/>
          <w:szCs w:val="23"/>
          <w:lang w:val="ru-RU"/>
        </w:rPr>
        <w:t xml:space="preserve">ерскими, </w:t>
      </w:r>
      <w:r w:rsidRPr="003F73D8">
        <w:rPr>
          <w:rFonts w:ascii="Times New Roman" w:hAnsi="Times New Roman"/>
          <w:b/>
          <w:sz w:val="23"/>
          <w:szCs w:val="23"/>
          <w:lang w:val="ru-RU"/>
        </w:rPr>
        <w:t>методисты, преподаватель-организатор основ безопасности жизнедеятельност</w:t>
      </w:r>
      <w:r>
        <w:rPr>
          <w:rFonts w:ascii="Times New Roman" w:hAnsi="Times New Roman"/>
          <w:b/>
          <w:sz w:val="23"/>
          <w:szCs w:val="23"/>
          <w:lang w:val="ru-RU"/>
        </w:rPr>
        <w:t xml:space="preserve">и, </w:t>
      </w:r>
      <w:r w:rsidRPr="003F73D8">
        <w:rPr>
          <w:rFonts w:ascii="Times New Roman" w:hAnsi="Times New Roman"/>
          <w:b/>
          <w:sz w:val="23"/>
          <w:szCs w:val="23"/>
          <w:lang w:val="ru-RU"/>
        </w:rPr>
        <w:t>психолог, социальный педагог, методист</w:t>
      </w:r>
      <w:r>
        <w:rPr>
          <w:rFonts w:ascii="Times New Roman" w:hAnsi="Times New Roman"/>
          <w:b/>
          <w:sz w:val="23"/>
          <w:szCs w:val="23"/>
          <w:lang w:val="ru-RU"/>
        </w:rPr>
        <w:t xml:space="preserve">, фельдшер, </w:t>
      </w:r>
      <w:r w:rsidRPr="003F73D8">
        <w:rPr>
          <w:rFonts w:ascii="Times New Roman" w:hAnsi="Times New Roman"/>
          <w:b/>
          <w:sz w:val="23"/>
          <w:szCs w:val="23"/>
          <w:lang w:val="ru-RU"/>
        </w:rPr>
        <w:t xml:space="preserve"> 2.Воспитатель 3.Рабочие (гардеробщик, уборщик помещений, машинист по стирке белья, дворник)</w:t>
      </w:r>
    </w:p>
    <w:p w:rsidR="000D55AE" w:rsidRPr="003F73D8" w:rsidRDefault="000D55AE" w:rsidP="000D55AE">
      <w:pPr>
        <w:widowControl w:val="0"/>
        <w:autoSpaceDE w:val="0"/>
        <w:autoSpaceDN w:val="0"/>
        <w:adjustRightInd w:val="0"/>
        <w:spacing w:after="0" w:line="61" w:lineRule="exact"/>
        <w:rPr>
          <w:rFonts w:ascii="Times New Roman" w:hAnsi="Times New Roman"/>
          <w:b/>
          <w:sz w:val="24"/>
          <w:szCs w:val="24"/>
          <w:lang w:val="ru-RU"/>
        </w:rPr>
      </w:pPr>
    </w:p>
    <w:p w:rsidR="000D55AE" w:rsidRPr="003F73D8" w:rsidRDefault="000D55AE" w:rsidP="000D55AE">
      <w:pPr>
        <w:widowControl w:val="0"/>
        <w:overflowPunct w:val="0"/>
        <w:autoSpaceDE w:val="0"/>
        <w:autoSpaceDN w:val="0"/>
        <w:adjustRightInd w:val="0"/>
        <w:spacing w:after="0" w:line="223" w:lineRule="auto"/>
        <w:ind w:firstLine="403"/>
        <w:rPr>
          <w:rFonts w:ascii="Times New Roman" w:hAnsi="Times New Roman"/>
          <w:b/>
          <w:sz w:val="24"/>
          <w:szCs w:val="24"/>
          <w:lang w:val="ru-RU"/>
        </w:rPr>
      </w:pPr>
      <w:r w:rsidRPr="003F73D8">
        <w:rPr>
          <w:rFonts w:ascii="Times New Roman" w:hAnsi="Times New Roman"/>
          <w:b/>
          <w:sz w:val="23"/>
          <w:szCs w:val="23"/>
          <w:lang w:val="ru-RU"/>
        </w:rPr>
        <w:t>Для шестидневной рабочей недели установлен следующий режим рабочего времени: продолжительность рабочего дня: 6 ч. для женщин и для мужчин (относящихся к категории педагогических работников):</w:t>
      </w:r>
    </w:p>
    <w:p w:rsidR="000D55AE" w:rsidRPr="003F73D8" w:rsidRDefault="000D55AE" w:rsidP="000D55AE">
      <w:pPr>
        <w:widowControl w:val="0"/>
        <w:autoSpaceDE w:val="0"/>
        <w:autoSpaceDN w:val="0"/>
        <w:adjustRightInd w:val="0"/>
        <w:spacing w:after="0" w:line="57" w:lineRule="exact"/>
        <w:rPr>
          <w:rFonts w:ascii="Times New Roman" w:hAnsi="Times New Roman"/>
          <w:b/>
          <w:sz w:val="24"/>
          <w:szCs w:val="24"/>
          <w:lang w:val="ru-RU"/>
        </w:rPr>
      </w:pPr>
    </w:p>
    <w:p w:rsidR="000D55AE" w:rsidRPr="003F73D8" w:rsidRDefault="000D55AE" w:rsidP="000D55AE">
      <w:pPr>
        <w:widowControl w:val="0"/>
        <w:overflowPunct w:val="0"/>
        <w:autoSpaceDE w:val="0"/>
        <w:autoSpaceDN w:val="0"/>
        <w:adjustRightInd w:val="0"/>
        <w:spacing w:after="0" w:line="224" w:lineRule="auto"/>
        <w:ind w:right="6680"/>
        <w:rPr>
          <w:rFonts w:ascii="Times New Roman" w:hAnsi="Times New Roman"/>
          <w:b/>
          <w:sz w:val="24"/>
          <w:szCs w:val="24"/>
          <w:lang w:val="ru-RU"/>
        </w:rPr>
      </w:pPr>
      <w:r w:rsidRPr="003F73D8">
        <w:rPr>
          <w:rFonts w:ascii="Times New Roman" w:hAnsi="Times New Roman"/>
          <w:b/>
          <w:lang w:val="ru-RU"/>
        </w:rPr>
        <w:t>начало работы: 9-00 ч. окончание работы: 16-00 ч.</w:t>
      </w:r>
    </w:p>
    <w:p w:rsidR="000D55AE" w:rsidRPr="003F73D8" w:rsidRDefault="000D55AE" w:rsidP="000D55AE">
      <w:pPr>
        <w:widowControl w:val="0"/>
        <w:autoSpaceDE w:val="0"/>
        <w:autoSpaceDN w:val="0"/>
        <w:adjustRightInd w:val="0"/>
        <w:spacing w:after="0" w:line="1" w:lineRule="exact"/>
        <w:rPr>
          <w:rFonts w:ascii="Times New Roman" w:hAnsi="Times New Roman"/>
          <w:b/>
          <w:sz w:val="24"/>
          <w:szCs w:val="24"/>
          <w:lang w:val="ru-RU"/>
        </w:rPr>
      </w:pPr>
    </w:p>
    <w:p w:rsidR="000D55AE" w:rsidRPr="003F73D8" w:rsidRDefault="000D55AE" w:rsidP="000D55AE">
      <w:pPr>
        <w:widowControl w:val="0"/>
        <w:autoSpaceDE w:val="0"/>
        <w:autoSpaceDN w:val="0"/>
        <w:adjustRightInd w:val="0"/>
        <w:spacing w:after="0" w:line="239" w:lineRule="auto"/>
        <w:rPr>
          <w:rFonts w:ascii="Times New Roman" w:hAnsi="Times New Roman"/>
          <w:b/>
          <w:sz w:val="24"/>
          <w:szCs w:val="24"/>
          <w:lang w:val="ru-RU"/>
        </w:rPr>
      </w:pPr>
      <w:r w:rsidRPr="003F73D8">
        <w:rPr>
          <w:rFonts w:ascii="Times New Roman" w:hAnsi="Times New Roman"/>
          <w:b/>
          <w:sz w:val="23"/>
          <w:szCs w:val="23"/>
          <w:lang w:val="ru-RU"/>
        </w:rPr>
        <w:t>перерыв на обед: с 12-00 до 13-00 ч.</w:t>
      </w:r>
    </w:p>
    <w:p w:rsidR="000D55AE" w:rsidRPr="003F73D8" w:rsidRDefault="000D55AE" w:rsidP="000D55AE">
      <w:pPr>
        <w:widowControl w:val="0"/>
        <w:autoSpaceDE w:val="0"/>
        <w:autoSpaceDN w:val="0"/>
        <w:adjustRightInd w:val="0"/>
        <w:spacing w:after="0" w:line="55" w:lineRule="exact"/>
        <w:rPr>
          <w:rFonts w:ascii="Times New Roman" w:hAnsi="Times New Roman"/>
          <w:b/>
          <w:sz w:val="24"/>
          <w:szCs w:val="24"/>
          <w:lang w:val="ru-RU"/>
        </w:rPr>
      </w:pPr>
    </w:p>
    <w:p w:rsidR="000D55AE" w:rsidRPr="003F73D8" w:rsidRDefault="000D55AE" w:rsidP="000D55AE">
      <w:pPr>
        <w:widowControl w:val="0"/>
        <w:overflowPunct w:val="0"/>
        <w:autoSpaceDE w:val="0"/>
        <w:autoSpaceDN w:val="0"/>
        <w:adjustRightInd w:val="0"/>
        <w:spacing w:after="0" w:line="214" w:lineRule="auto"/>
        <w:ind w:right="700"/>
        <w:rPr>
          <w:rFonts w:ascii="Times New Roman" w:hAnsi="Times New Roman"/>
          <w:b/>
          <w:sz w:val="24"/>
          <w:szCs w:val="24"/>
          <w:lang w:val="ru-RU"/>
        </w:rPr>
      </w:pPr>
      <w:r w:rsidRPr="003F73D8">
        <w:rPr>
          <w:rFonts w:ascii="Times New Roman" w:hAnsi="Times New Roman"/>
          <w:b/>
          <w:sz w:val="23"/>
          <w:szCs w:val="23"/>
          <w:lang w:val="ru-RU"/>
        </w:rPr>
        <w:t>Продолжительность рабочего дня: 7 ч. для мужчин (кроме субботы, в субботу 5 часов) начало работы: 9-00 ч.</w:t>
      </w:r>
    </w:p>
    <w:p w:rsidR="000D55AE" w:rsidRPr="003F73D8" w:rsidRDefault="000D55AE" w:rsidP="000D55AE">
      <w:pPr>
        <w:widowControl w:val="0"/>
        <w:autoSpaceDE w:val="0"/>
        <w:autoSpaceDN w:val="0"/>
        <w:adjustRightInd w:val="0"/>
        <w:spacing w:after="0" w:line="59" w:lineRule="exact"/>
        <w:rPr>
          <w:rFonts w:ascii="Times New Roman" w:hAnsi="Times New Roman"/>
          <w:b/>
          <w:sz w:val="24"/>
          <w:szCs w:val="24"/>
          <w:lang w:val="ru-RU"/>
        </w:rPr>
      </w:pPr>
    </w:p>
    <w:p w:rsidR="000D55AE" w:rsidRPr="003F73D8" w:rsidRDefault="000D55AE" w:rsidP="000D55AE">
      <w:pPr>
        <w:widowControl w:val="0"/>
        <w:overflowPunct w:val="0"/>
        <w:autoSpaceDE w:val="0"/>
        <w:autoSpaceDN w:val="0"/>
        <w:adjustRightInd w:val="0"/>
        <w:spacing w:after="0" w:line="214" w:lineRule="auto"/>
        <w:ind w:right="4640"/>
        <w:rPr>
          <w:rFonts w:ascii="Times New Roman" w:hAnsi="Times New Roman"/>
          <w:b/>
          <w:sz w:val="24"/>
          <w:szCs w:val="24"/>
          <w:lang w:val="ru-RU"/>
        </w:rPr>
      </w:pPr>
      <w:r w:rsidRPr="003F73D8">
        <w:rPr>
          <w:rFonts w:ascii="Times New Roman" w:hAnsi="Times New Roman"/>
          <w:b/>
          <w:sz w:val="23"/>
          <w:szCs w:val="23"/>
          <w:lang w:val="ru-RU"/>
        </w:rPr>
        <w:t>окончание работы: 17-00 ч.( в субботу до 14-00) перерыв на обед: с 12-00 ч. до 13-00 ч.</w:t>
      </w:r>
    </w:p>
    <w:p w:rsidR="000D55AE" w:rsidRPr="003F73D8" w:rsidRDefault="000D55AE" w:rsidP="000D55AE">
      <w:pPr>
        <w:widowControl w:val="0"/>
        <w:autoSpaceDE w:val="0"/>
        <w:autoSpaceDN w:val="0"/>
        <w:adjustRightInd w:val="0"/>
        <w:spacing w:after="0" w:line="1" w:lineRule="exact"/>
        <w:rPr>
          <w:rFonts w:ascii="Times New Roman" w:hAnsi="Times New Roman"/>
          <w:b/>
          <w:sz w:val="24"/>
          <w:szCs w:val="24"/>
          <w:lang w:val="ru-RU"/>
        </w:rPr>
      </w:pPr>
    </w:p>
    <w:p w:rsidR="000D55AE" w:rsidRPr="003F73D8" w:rsidRDefault="000D55AE" w:rsidP="000D55AE">
      <w:pPr>
        <w:widowControl w:val="0"/>
        <w:autoSpaceDE w:val="0"/>
        <w:autoSpaceDN w:val="0"/>
        <w:adjustRightInd w:val="0"/>
        <w:spacing w:after="0" w:line="240" w:lineRule="auto"/>
        <w:rPr>
          <w:rFonts w:ascii="Times New Roman" w:hAnsi="Times New Roman"/>
          <w:b/>
          <w:sz w:val="24"/>
          <w:szCs w:val="24"/>
          <w:lang w:val="ru-RU"/>
        </w:rPr>
      </w:pPr>
      <w:r w:rsidRPr="003F73D8">
        <w:rPr>
          <w:rFonts w:ascii="Times New Roman" w:hAnsi="Times New Roman"/>
          <w:b/>
          <w:sz w:val="23"/>
          <w:szCs w:val="23"/>
          <w:lang w:val="ru-RU"/>
        </w:rPr>
        <w:t>4. Установлен следующий режим рабочего времени для следующих должностей:</w:t>
      </w:r>
    </w:p>
    <w:p w:rsidR="000D55AE" w:rsidRPr="003F73D8" w:rsidRDefault="000D55AE" w:rsidP="000D55AE">
      <w:pPr>
        <w:widowControl w:val="0"/>
        <w:autoSpaceDE w:val="0"/>
        <w:autoSpaceDN w:val="0"/>
        <w:adjustRightInd w:val="0"/>
        <w:spacing w:after="0" w:line="262" w:lineRule="exact"/>
        <w:rPr>
          <w:rFonts w:ascii="Times New Roman" w:hAnsi="Times New Roman"/>
          <w:b/>
          <w:sz w:val="24"/>
          <w:szCs w:val="24"/>
          <w:lang w:val="ru-RU"/>
        </w:rPr>
      </w:pPr>
    </w:p>
    <w:p w:rsidR="000D55AE" w:rsidRPr="003F73D8" w:rsidRDefault="000D55AE" w:rsidP="000D55AE">
      <w:pPr>
        <w:widowControl w:val="0"/>
        <w:overflowPunct w:val="0"/>
        <w:autoSpaceDE w:val="0"/>
        <w:autoSpaceDN w:val="0"/>
        <w:adjustRightInd w:val="0"/>
        <w:spacing w:after="0" w:line="215" w:lineRule="auto"/>
        <w:jc w:val="both"/>
        <w:rPr>
          <w:rFonts w:ascii="Times New Roman" w:hAnsi="Times New Roman"/>
          <w:b/>
          <w:sz w:val="24"/>
          <w:szCs w:val="24"/>
          <w:lang w:val="ru-RU"/>
        </w:rPr>
      </w:pPr>
      <w:bookmarkStart w:id="17" w:name="page49"/>
      <w:bookmarkEnd w:id="17"/>
      <w:r w:rsidRPr="003F73D8">
        <w:rPr>
          <w:rFonts w:ascii="Times New Roman" w:hAnsi="Times New Roman"/>
          <w:b/>
          <w:sz w:val="23"/>
          <w:szCs w:val="23"/>
          <w:lang w:val="ru-RU"/>
        </w:rPr>
        <w:t>-</w:t>
      </w:r>
      <w:r>
        <w:rPr>
          <w:rFonts w:ascii="Times New Roman" w:hAnsi="Times New Roman"/>
          <w:b/>
          <w:sz w:val="23"/>
          <w:szCs w:val="23"/>
          <w:lang w:val="ru-RU"/>
        </w:rPr>
        <w:t xml:space="preserve"> преподаватели, </w:t>
      </w:r>
      <w:r w:rsidRPr="003F73D8">
        <w:rPr>
          <w:rFonts w:ascii="Times New Roman" w:hAnsi="Times New Roman"/>
          <w:b/>
          <w:sz w:val="23"/>
          <w:szCs w:val="23"/>
          <w:lang w:val="ru-RU"/>
        </w:rPr>
        <w:t>масте</w:t>
      </w:r>
      <w:r>
        <w:rPr>
          <w:rFonts w:ascii="Times New Roman" w:hAnsi="Times New Roman"/>
          <w:b/>
          <w:sz w:val="23"/>
          <w:szCs w:val="23"/>
          <w:lang w:val="ru-RU"/>
        </w:rPr>
        <w:t>р производственного обучения.</w:t>
      </w:r>
    </w:p>
    <w:p w:rsidR="000D55AE" w:rsidRPr="003F73D8" w:rsidRDefault="000D55AE" w:rsidP="000D55AE">
      <w:pPr>
        <w:widowControl w:val="0"/>
        <w:autoSpaceDE w:val="0"/>
        <w:autoSpaceDN w:val="0"/>
        <w:adjustRightInd w:val="0"/>
        <w:spacing w:after="0" w:line="57" w:lineRule="exact"/>
        <w:rPr>
          <w:rFonts w:ascii="Times New Roman" w:hAnsi="Times New Roman"/>
          <w:b/>
          <w:sz w:val="24"/>
          <w:szCs w:val="24"/>
          <w:lang w:val="ru-RU"/>
        </w:rPr>
      </w:pPr>
    </w:p>
    <w:p w:rsidR="000D55AE" w:rsidRPr="00FB213B" w:rsidRDefault="000D55AE" w:rsidP="000D55AE">
      <w:pPr>
        <w:widowControl w:val="0"/>
        <w:overflowPunct w:val="0"/>
        <w:autoSpaceDE w:val="0"/>
        <w:autoSpaceDN w:val="0"/>
        <w:adjustRightInd w:val="0"/>
        <w:spacing w:after="0" w:line="214" w:lineRule="auto"/>
        <w:jc w:val="both"/>
        <w:rPr>
          <w:rFonts w:ascii="Times New Roman" w:hAnsi="Times New Roman"/>
          <w:sz w:val="24"/>
          <w:szCs w:val="24"/>
          <w:lang w:val="ru-RU"/>
        </w:rPr>
      </w:pPr>
      <w:r w:rsidRPr="003F73D8">
        <w:rPr>
          <w:rFonts w:ascii="Times New Roman" w:hAnsi="Times New Roman"/>
          <w:b/>
          <w:sz w:val="23"/>
          <w:szCs w:val="23"/>
          <w:lang w:val="ru-RU"/>
        </w:rPr>
        <w:t>-начало и окончание работы регулируется графиком учебного процесса, но не более 36 часов</w:t>
      </w:r>
      <w:r w:rsidRPr="00FB213B">
        <w:rPr>
          <w:rFonts w:ascii="Times New Roman" w:hAnsi="Times New Roman"/>
          <w:sz w:val="23"/>
          <w:szCs w:val="23"/>
          <w:lang w:val="ru-RU"/>
        </w:rPr>
        <w:t xml:space="preserve"> в неделю.</w:t>
      </w:r>
    </w:p>
    <w:p w:rsidR="000D55AE" w:rsidRPr="00FB213B" w:rsidRDefault="000D55AE" w:rsidP="000D55AE">
      <w:pPr>
        <w:widowControl w:val="0"/>
        <w:autoSpaceDE w:val="0"/>
        <w:autoSpaceDN w:val="0"/>
        <w:adjustRightInd w:val="0"/>
        <w:spacing w:after="0" w:line="4"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40" w:lineRule="auto"/>
        <w:ind w:left="660"/>
        <w:rPr>
          <w:rFonts w:ascii="Times New Roman" w:hAnsi="Times New Roman"/>
          <w:sz w:val="24"/>
          <w:szCs w:val="24"/>
          <w:lang w:val="ru-RU"/>
        </w:rPr>
      </w:pPr>
      <w:r w:rsidRPr="00FB213B">
        <w:rPr>
          <w:rFonts w:ascii="Times New Roman" w:hAnsi="Times New Roman"/>
          <w:b/>
          <w:bCs/>
          <w:sz w:val="24"/>
          <w:szCs w:val="24"/>
          <w:lang w:val="ru-RU"/>
        </w:rPr>
        <w:lastRenderedPageBreak/>
        <w:t>Рабочая неделя с предоставлением выходных дней по графику сменности</w:t>
      </w:r>
    </w:p>
    <w:p w:rsidR="000D55AE" w:rsidRPr="00FB213B" w:rsidRDefault="000D55AE" w:rsidP="000D55AE">
      <w:pPr>
        <w:widowControl w:val="0"/>
        <w:autoSpaceDE w:val="0"/>
        <w:autoSpaceDN w:val="0"/>
        <w:adjustRightInd w:val="0"/>
        <w:spacing w:after="0" w:line="237" w:lineRule="auto"/>
        <w:ind w:left="60"/>
        <w:rPr>
          <w:rFonts w:ascii="Times New Roman" w:hAnsi="Times New Roman"/>
          <w:sz w:val="24"/>
          <w:szCs w:val="24"/>
          <w:lang w:val="ru-RU"/>
        </w:rPr>
      </w:pPr>
      <w:r w:rsidRPr="00FB213B">
        <w:rPr>
          <w:rFonts w:ascii="Times New Roman" w:hAnsi="Times New Roman"/>
          <w:sz w:val="23"/>
          <w:szCs w:val="23"/>
          <w:lang w:val="ru-RU"/>
        </w:rPr>
        <w:t>Для должностей:</w:t>
      </w:r>
    </w:p>
    <w:p w:rsidR="000D55AE" w:rsidRDefault="000D55AE" w:rsidP="000D55AE">
      <w:pPr>
        <w:widowControl w:val="0"/>
        <w:autoSpaceDE w:val="0"/>
        <w:autoSpaceDN w:val="0"/>
        <w:adjustRightInd w:val="0"/>
        <w:spacing w:after="0" w:line="239" w:lineRule="auto"/>
        <w:ind w:left="60"/>
        <w:rPr>
          <w:rFonts w:ascii="Times New Roman" w:hAnsi="Times New Roman"/>
          <w:sz w:val="23"/>
          <w:szCs w:val="23"/>
          <w:lang w:val="ru-RU"/>
        </w:rPr>
      </w:pPr>
      <w:r w:rsidRPr="00FB213B">
        <w:rPr>
          <w:rFonts w:ascii="Times New Roman" w:hAnsi="Times New Roman"/>
          <w:sz w:val="23"/>
          <w:szCs w:val="23"/>
          <w:lang w:val="ru-RU"/>
        </w:rPr>
        <w:t>-</w:t>
      </w:r>
      <w:r>
        <w:rPr>
          <w:rFonts w:ascii="Times New Roman" w:hAnsi="Times New Roman"/>
          <w:sz w:val="23"/>
          <w:szCs w:val="23"/>
          <w:lang w:val="ru-RU"/>
        </w:rPr>
        <w:t xml:space="preserve"> Дежурный по общежитию, оператор вид</w:t>
      </w:r>
      <w:r w:rsidR="00103E9E">
        <w:rPr>
          <w:rFonts w:ascii="Times New Roman" w:hAnsi="Times New Roman"/>
          <w:sz w:val="23"/>
          <w:szCs w:val="23"/>
          <w:lang w:val="ru-RU"/>
        </w:rPr>
        <w:t>еонаблюдения, сторожа</w:t>
      </w:r>
      <w:r>
        <w:rPr>
          <w:rFonts w:ascii="Times New Roman" w:hAnsi="Times New Roman"/>
          <w:sz w:val="23"/>
          <w:szCs w:val="23"/>
          <w:lang w:val="ru-RU"/>
        </w:rPr>
        <w:t xml:space="preserve"> </w:t>
      </w:r>
      <w:r w:rsidRPr="00FB213B">
        <w:rPr>
          <w:rFonts w:ascii="Times New Roman" w:hAnsi="Times New Roman"/>
          <w:sz w:val="23"/>
          <w:szCs w:val="23"/>
          <w:lang w:val="ru-RU"/>
        </w:rPr>
        <w:t>:</w:t>
      </w:r>
    </w:p>
    <w:p w:rsidR="000D55AE" w:rsidRPr="00FB213B" w:rsidRDefault="000D55AE" w:rsidP="000D55AE">
      <w:pPr>
        <w:widowControl w:val="0"/>
        <w:autoSpaceDE w:val="0"/>
        <w:autoSpaceDN w:val="0"/>
        <w:adjustRightInd w:val="0"/>
        <w:spacing w:after="0" w:line="239" w:lineRule="auto"/>
        <w:ind w:left="60"/>
        <w:rPr>
          <w:rFonts w:ascii="Times New Roman" w:hAnsi="Times New Roman"/>
          <w:sz w:val="24"/>
          <w:szCs w:val="24"/>
          <w:lang w:val="ru-RU"/>
        </w:rPr>
      </w:pPr>
      <w:r>
        <w:rPr>
          <w:rFonts w:ascii="Times New Roman" w:hAnsi="Times New Roman"/>
          <w:sz w:val="23"/>
          <w:szCs w:val="23"/>
          <w:lang w:val="ru-RU"/>
        </w:rPr>
        <w:t xml:space="preserve">- </w:t>
      </w:r>
      <w:r w:rsidRPr="00FB213B">
        <w:rPr>
          <w:rFonts w:ascii="Times New Roman" w:hAnsi="Times New Roman"/>
          <w:sz w:val="23"/>
          <w:szCs w:val="23"/>
          <w:lang w:val="ru-RU"/>
        </w:rPr>
        <w:t xml:space="preserve">график </w:t>
      </w:r>
      <w:r>
        <w:rPr>
          <w:rFonts w:ascii="Times New Roman" w:hAnsi="Times New Roman"/>
          <w:sz w:val="23"/>
          <w:szCs w:val="23"/>
          <w:lang w:val="ru-RU"/>
        </w:rPr>
        <w:t>сменной</w:t>
      </w:r>
      <w:r w:rsidRPr="000B46DF">
        <w:rPr>
          <w:rFonts w:ascii="Times New Roman" w:hAnsi="Times New Roman"/>
          <w:sz w:val="23"/>
          <w:szCs w:val="23"/>
          <w:lang w:val="ru-RU"/>
        </w:rPr>
        <w:t xml:space="preserve"> </w:t>
      </w:r>
      <w:r w:rsidRPr="00FB213B">
        <w:rPr>
          <w:rFonts w:ascii="Times New Roman" w:hAnsi="Times New Roman"/>
          <w:sz w:val="23"/>
          <w:szCs w:val="23"/>
          <w:lang w:val="ru-RU"/>
        </w:rPr>
        <w:t>работы</w:t>
      </w:r>
      <w:r>
        <w:rPr>
          <w:rFonts w:ascii="Times New Roman" w:hAnsi="Times New Roman"/>
          <w:sz w:val="23"/>
          <w:szCs w:val="23"/>
          <w:lang w:val="ru-RU"/>
        </w:rPr>
        <w:t xml:space="preserve"> устанавливается в соответствии с приложением №1 к Правилам внутреннего распорядка </w:t>
      </w:r>
      <w:r w:rsidR="00103E9E">
        <w:rPr>
          <w:rFonts w:ascii="Times New Roman" w:hAnsi="Times New Roman"/>
          <w:sz w:val="23"/>
          <w:szCs w:val="23"/>
          <w:lang w:val="ru-RU"/>
        </w:rPr>
        <w:t>для работников</w:t>
      </w:r>
      <w:r>
        <w:rPr>
          <w:rFonts w:ascii="Times New Roman" w:hAnsi="Times New Roman"/>
          <w:sz w:val="23"/>
          <w:szCs w:val="23"/>
          <w:lang w:val="ru-RU"/>
        </w:rPr>
        <w:t>.</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3" w:lineRule="auto"/>
        <w:ind w:firstLine="518"/>
        <w:jc w:val="both"/>
        <w:rPr>
          <w:rFonts w:ascii="Times New Roman" w:hAnsi="Times New Roman"/>
          <w:sz w:val="24"/>
          <w:szCs w:val="24"/>
          <w:lang w:val="ru-RU"/>
        </w:rPr>
      </w:pPr>
      <w:r w:rsidRPr="00FB213B">
        <w:rPr>
          <w:rFonts w:ascii="Times New Roman" w:hAnsi="Times New Roman"/>
          <w:sz w:val="23"/>
          <w:szCs w:val="23"/>
          <w:lang w:val="ru-RU"/>
        </w:rPr>
        <w:t>При составлении графиков сменности работодатель учитывает мнение Профсоюзного комитета. Графики сменности утверждаются работодателем ежемесячно и доводятся до сведения работников не позднее, чем за один месяц до введения их в действие.</w:t>
      </w:r>
    </w:p>
    <w:p w:rsidR="000D55AE" w:rsidRPr="00FB213B" w:rsidRDefault="000D55AE" w:rsidP="000D55AE">
      <w:pPr>
        <w:widowControl w:val="0"/>
        <w:autoSpaceDE w:val="0"/>
        <w:autoSpaceDN w:val="0"/>
        <w:adjustRightInd w:val="0"/>
        <w:spacing w:after="0" w:line="278" w:lineRule="exact"/>
        <w:rPr>
          <w:rFonts w:ascii="Times New Roman" w:hAnsi="Times New Roman"/>
          <w:sz w:val="24"/>
          <w:szCs w:val="24"/>
          <w:lang w:val="ru-RU"/>
        </w:rPr>
      </w:pPr>
    </w:p>
    <w:p w:rsidR="000D55AE" w:rsidRPr="00C963A6" w:rsidRDefault="000D55AE" w:rsidP="000D55AE">
      <w:pPr>
        <w:widowControl w:val="0"/>
        <w:autoSpaceDE w:val="0"/>
        <w:autoSpaceDN w:val="0"/>
        <w:adjustRightInd w:val="0"/>
        <w:spacing w:after="0" w:line="240" w:lineRule="auto"/>
        <w:ind w:left="3900"/>
        <w:rPr>
          <w:rFonts w:ascii="Times New Roman" w:hAnsi="Times New Roman"/>
          <w:sz w:val="24"/>
          <w:szCs w:val="24"/>
          <w:lang w:val="ru-RU"/>
        </w:rPr>
      </w:pPr>
      <w:r w:rsidRPr="00C963A6">
        <w:rPr>
          <w:rFonts w:ascii="Times New Roman" w:hAnsi="Times New Roman"/>
          <w:b/>
          <w:bCs/>
          <w:sz w:val="24"/>
          <w:szCs w:val="24"/>
          <w:lang w:val="ru-RU"/>
        </w:rPr>
        <w:t>5.  Время отдыха</w:t>
      </w:r>
    </w:p>
    <w:p w:rsidR="000D55AE" w:rsidRPr="00C963A6" w:rsidRDefault="000D55AE" w:rsidP="000D55AE">
      <w:pPr>
        <w:widowControl w:val="0"/>
        <w:autoSpaceDE w:val="0"/>
        <w:autoSpaceDN w:val="0"/>
        <w:adjustRightInd w:val="0"/>
        <w:spacing w:after="0" w:line="329"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14" w:lineRule="auto"/>
        <w:jc w:val="both"/>
        <w:rPr>
          <w:rFonts w:ascii="Times New Roman" w:hAnsi="Times New Roman"/>
          <w:sz w:val="24"/>
          <w:szCs w:val="24"/>
          <w:lang w:val="ru-RU"/>
        </w:rPr>
      </w:pPr>
      <w:r w:rsidRPr="00FB213B">
        <w:rPr>
          <w:rFonts w:ascii="Times New Roman" w:hAnsi="Times New Roman"/>
          <w:sz w:val="24"/>
          <w:szCs w:val="24"/>
          <w:lang w:val="ru-RU"/>
        </w:rPr>
        <w:t>5.1.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0D55AE" w:rsidRPr="00FB213B" w:rsidRDefault="000D55AE" w:rsidP="000D55AE">
      <w:pPr>
        <w:widowControl w:val="0"/>
        <w:autoSpaceDE w:val="0"/>
        <w:autoSpaceDN w:val="0"/>
        <w:adjustRightInd w:val="0"/>
        <w:spacing w:after="0" w:line="2" w:lineRule="exact"/>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5.2. Виды времени отдыха:</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1C392A">
      <w:pPr>
        <w:widowControl w:val="0"/>
        <w:numPr>
          <w:ilvl w:val="0"/>
          <w:numId w:val="14"/>
        </w:numPr>
        <w:tabs>
          <w:tab w:val="clear" w:pos="720"/>
          <w:tab w:val="num" w:pos="15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перерывы в течение рабочего дня (смены) – В течение рабочего дня (смены) работнику предоставляется перерыв для отдыха и питания, который в рабочее время не включается;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Default="000D55AE" w:rsidP="001C392A">
      <w:pPr>
        <w:widowControl w:val="0"/>
        <w:numPr>
          <w:ilvl w:val="0"/>
          <w:numId w:val="1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ежедневный (междусменный) отдых;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Default="000D55AE" w:rsidP="001C392A">
      <w:pPr>
        <w:widowControl w:val="0"/>
        <w:numPr>
          <w:ilvl w:val="0"/>
          <w:numId w:val="14"/>
        </w:numPr>
        <w:tabs>
          <w:tab w:val="clear" w:pos="720"/>
          <w:tab w:val="num" w:pos="154"/>
        </w:tabs>
        <w:overflowPunct w:val="0"/>
        <w:autoSpaceDE w:val="0"/>
        <w:autoSpaceDN w:val="0"/>
        <w:adjustRightInd w:val="0"/>
        <w:spacing w:after="0" w:line="227" w:lineRule="auto"/>
        <w:ind w:left="0" w:firstLine="2"/>
        <w:jc w:val="both"/>
        <w:rPr>
          <w:rFonts w:ascii="Times New Roman" w:hAnsi="Times New Roman"/>
          <w:sz w:val="24"/>
          <w:szCs w:val="24"/>
        </w:rPr>
      </w:pPr>
      <w:r w:rsidRPr="00FB213B">
        <w:rPr>
          <w:rFonts w:ascii="Times New Roman" w:hAnsi="Times New Roman"/>
          <w:sz w:val="24"/>
          <w:szCs w:val="24"/>
          <w:lang w:val="ru-RU"/>
        </w:rPr>
        <w:t xml:space="preserve">выходные дни (еженедельный непрерывный отдых)- предоставляются всем работникам. При пятидневной рабочей неделе работникам предоставляются два выходных дня в неделю </w:t>
      </w:r>
      <w:r>
        <w:rPr>
          <w:rFonts w:ascii="Times New Roman" w:hAnsi="Times New Roman"/>
          <w:sz w:val="24"/>
          <w:szCs w:val="24"/>
        </w:rPr>
        <w:t xml:space="preserve">(суббота, воскресенье) , при шестидневной рабочей неделе- один выходной (суббота); </w:t>
      </w:r>
    </w:p>
    <w:p w:rsidR="000D55AE" w:rsidRDefault="000D55AE" w:rsidP="000D55AE">
      <w:pPr>
        <w:widowControl w:val="0"/>
        <w:autoSpaceDE w:val="0"/>
        <w:autoSpaceDN w:val="0"/>
        <w:adjustRightInd w:val="0"/>
        <w:spacing w:after="0" w:line="1" w:lineRule="exact"/>
        <w:rPr>
          <w:rFonts w:ascii="Times New Roman" w:hAnsi="Times New Roman"/>
          <w:sz w:val="24"/>
          <w:szCs w:val="24"/>
        </w:rPr>
      </w:pPr>
    </w:p>
    <w:p w:rsidR="000D55AE" w:rsidRDefault="000D55AE" w:rsidP="001C392A">
      <w:pPr>
        <w:widowControl w:val="0"/>
        <w:numPr>
          <w:ilvl w:val="0"/>
          <w:numId w:val="14"/>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нерабочие праздничные дни;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1C392A">
      <w:pPr>
        <w:widowControl w:val="0"/>
        <w:numPr>
          <w:ilvl w:val="0"/>
          <w:numId w:val="14"/>
        </w:numPr>
        <w:tabs>
          <w:tab w:val="clear" w:pos="720"/>
          <w:tab w:val="num" w:pos="175"/>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FB213B">
        <w:rPr>
          <w:rFonts w:ascii="Times New Roman" w:hAnsi="Times New Roman"/>
          <w:sz w:val="24"/>
          <w:szCs w:val="24"/>
          <w:lang w:val="ru-RU"/>
        </w:rPr>
        <w:t xml:space="preserve">отпуска- предоставляются всем работникам ежегодно в соответствии с утвержденным графиком отпусков. </w:t>
      </w:r>
    </w:p>
    <w:p w:rsidR="000D55AE" w:rsidRPr="00FB213B" w:rsidRDefault="000D55AE" w:rsidP="000D55AE">
      <w:pPr>
        <w:widowControl w:val="0"/>
        <w:autoSpaceDE w:val="0"/>
        <w:autoSpaceDN w:val="0"/>
        <w:adjustRightInd w:val="0"/>
        <w:spacing w:after="0" w:line="2"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40" w:lineRule="auto"/>
        <w:rPr>
          <w:rFonts w:ascii="Times New Roman" w:hAnsi="Times New Roman"/>
          <w:sz w:val="24"/>
          <w:szCs w:val="24"/>
          <w:lang w:val="ru-RU"/>
        </w:rPr>
      </w:pPr>
      <w:r w:rsidRPr="00FB213B">
        <w:rPr>
          <w:rFonts w:ascii="Times New Roman" w:hAnsi="Times New Roman"/>
          <w:sz w:val="24"/>
          <w:szCs w:val="24"/>
          <w:lang w:val="ru-RU"/>
        </w:rPr>
        <w:t>5.3.  Виды  предоставляемых  отпусков     в  соответствии  с  Трудовым  кодексом  РФ  и</w:t>
      </w:r>
    </w:p>
    <w:p w:rsidR="000D55AE" w:rsidRDefault="000D55AE" w:rsidP="000D55A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коллективным договором:</w:t>
      </w:r>
    </w:p>
    <w:p w:rsidR="000D55AE" w:rsidRPr="00FB213B" w:rsidRDefault="000D55AE" w:rsidP="001C392A">
      <w:pPr>
        <w:widowControl w:val="0"/>
        <w:numPr>
          <w:ilvl w:val="0"/>
          <w:numId w:val="1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ежегодный оплачиваемый отпуск продолжительностью 28 календарных дней;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Default="000D55AE" w:rsidP="001C392A">
      <w:pPr>
        <w:widowControl w:val="0"/>
        <w:numPr>
          <w:ilvl w:val="0"/>
          <w:numId w:val="15"/>
        </w:numPr>
        <w:tabs>
          <w:tab w:val="clear" w:pos="720"/>
          <w:tab w:val="num" w:pos="194"/>
        </w:tabs>
        <w:overflowPunct w:val="0"/>
        <w:autoSpaceDE w:val="0"/>
        <w:autoSpaceDN w:val="0"/>
        <w:adjustRightInd w:val="0"/>
        <w:spacing w:after="0" w:line="214" w:lineRule="auto"/>
        <w:ind w:left="0" w:firstLine="2"/>
        <w:jc w:val="both"/>
        <w:rPr>
          <w:rFonts w:ascii="Times New Roman" w:hAnsi="Times New Roman"/>
          <w:sz w:val="24"/>
          <w:szCs w:val="24"/>
        </w:rPr>
      </w:pPr>
      <w:r w:rsidRPr="00FB213B">
        <w:rPr>
          <w:rFonts w:ascii="Times New Roman" w:hAnsi="Times New Roman"/>
          <w:sz w:val="24"/>
          <w:szCs w:val="24"/>
          <w:lang w:val="ru-RU"/>
        </w:rPr>
        <w:t xml:space="preserve">ежегодный дополнительный оплачиваемый отпуск в соответствии со ст. 321 ТК РФ продолжительностью </w:t>
      </w:r>
      <w:r>
        <w:rPr>
          <w:rFonts w:ascii="Times New Roman" w:hAnsi="Times New Roman"/>
          <w:sz w:val="24"/>
          <w:szCs w:val="24"/>
        </w:rPr>
        <w:t xml:space="preserve">24 календарных дня; </w:t>
      </w:r>
    </w:p>
    <w:p w:rsidR="000D55AE" w:rsidRDefault="000D55AE" w:rsidP="000D55AE">
      <w:pPr>
        <w:widowControl w:val="0"/>
        <w:autoSpaceDE w:val="0"/>
        <w:autoSpaceDN w:val="0"/>
        <w:adjustRightInd w:val="0"/>
        <w:spacing w:after="0" w:line="59" w:lineRule="exact"/>
        <w:rPr>
          <w:rFonts w:ascii="Times New Roman" w:hAnsi="Times New Roman"/>
          <w:sz w:val="24"/>
          <w:szCs w:val="24"/>
        </w:rPr>
      </w:pPr>
    </w:p>
    <w:p w:rsidR="000D55AE" w:rsidRPr="00FB213B" w:rsidRDefault="000D55AE" w:rsidP="001C392A">
      <w:pPr>
        <w:widowControl w:val="0"/>
        <w:numPr>
          <w:ilvl w:val="0"/>
          <w:numId w:val="15"/>
        </w:numPr>
        <w:tabs>
          <w:tab w:val="clear" w:pos="720"/>
          <w:tab w:val="num" w:pos="221"/>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ежегодный дополнительный оплачиваемый отпуск работникам с ненормированным рабочим днем, продолжительностью в соответствии с перечнем должностей указанных в Приложении № 2 к коллективному договору; </w:t>
      </w:r>
    </w:p>
    <w:p w:rsidR="000D55AE" w:rsidRDefault="000D55AE" w:rsidP="001C392A">
      <w:pPr>
        <w:widowControl w:val="0"/>
        <w:numPr>
          <w:ilvl w:val="0"/>
          <w:numId w:val="15"/>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отпуск без сохранения заработной платы в соответствии со ст.128 ТК РФ.</w:t>
      </w:r>
    </w:p>
    <w:p w:rsidR="000D55AE" w:rsidRPr="00846E27" w:rsidRDefault="000D55AE" w:rsidP="001C392A">
      <w:pPr>
        <w:widowControl w:val="0"/>
        <w:numPr>
          <w:ilvl w:val="0"/>
          <w:numId w:val="15"/>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4"/>
          <w:szCs w:val="24"/>
          <w:lang w:val="ru-RU"/>
        </w:rPr>
      </w:pPr>
      <w:r>
        <w:rPr>
          <w:rFonts w:ascii="Times New Roman" w:hAnsi="Times New Roman"/>
          <w:sz w:val="24"/>
          <w:szCs w:val="24"/>
          <w:lang w:val="ru-RU"/>
        </w:rPr>
        <w:t>Директор, заместители директора, методист руководители структурных подразделений в соответствии с п.5 приложения к постановлению Правительства РФ от  01.10.2002г. № 724</w:t>
      </w:r>
      <w:r w:rsidRPr="00FB213B">
        <w:rPr>
          <w:rFonts w:ascii="Times New Roman" w:hAnsi="Times New Roman"/>
          <w:sz w:val="24"/>
          <w:szCs w:val="24"/>
          <w:lang w:val="ru-RU"/>
        </w:rPr>
        <w:t xml:space="preserve"> ежегодный основной удлиненный оплачиваемый отпуск продолжительностью </w:t>
      </w:r>
      <w:r>
        <w:rPr>
          <w:rFonts w:ascii="Times New Roman" w:hAnsi="Times New Roman"/>
          <w:sz w:val="24"/>
          <w:szCs w:val="24"/>
          <w:lang w:val="ru-RU"/>
        </w:rPr>
        <w:t>56 календарных дня.</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r>
        <w:rPr>
          <w:rFonts w:ascii="Times New Roman" w:hAnsi="Times New Roman"/>
          <w:sz w:val="24"/>
          <w:szCs w:val="24"/>
          <w:lang w:val="ru-RU"/>
        </w:rPr>
        <w:t>-</w:t>
      </w:r>
    </w:p>
    <w:p w:rsidR="000D55AE" w:rsidRDefault="000D55AE" w:rsidP="001C392A">
      <w:pPr>
        <w:widowControl w:val="0"/>
        <w:numPr>
          <w:ilvl w:val="0"/>
          <w:numId w:val="15"/>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для преподавателей</w:t>
      </w:r>
      <w:r>
        <w:rPr>
          <w:rFonts w:ascii="Times New Roman" w:hAnsi="Times New Roman"/>
          <w:sz w:val="24"/>
          <w:szCs w:val="24"/>
          <w:lang w:val="ru-RU"/>
        </w:rPr>
        <w:t>,</w:t>
      </w:r>
      <w:r w:rsidRPr="00FB213B">
        <w:rPr>
          <w:rFonts w:ascii="Times New Roman" w:hAnsi="Times New Roman"/>
          <w:sz w:val="24"/>
          <w:szCs w:val="24"/>
          <w:lang w:val="ru-RU"/>
        </w:rPr>
        <w:t xml:space="preserve"> </w:t>
      </w:r>
      <w:r>
        <w:rPr>
          <w:rFonts w:ascii="Times New Roman" w:hAnsi="Times New Roman"/>
          <w:sz w:val="24"/>
          <w:szCs w:val="24"/>
          <w:lang w:val="ru-RU"/>
        </w:rPr>
        <w:t xml:space="preserve">мастеров производственного обучения, преподаватель ОБЖ, руководитель физического воспитания </w:t>
      </w:r>
      <w:r w:rsidRPr="00FB213B">
        <w:rPr>
          <w:rFonts w:ascii="Times New Roman" w:hAnsi="Times New Roman"/>
          <w:sz w:val="24"/>
          <w:szCs w:val="24"/>
          <w:lang w:val="ru-RU"/>
        </w:rPr>
        <w:t xml:space="preserve">предоставляется в соответствии со ст.334 ТК РФ ежегодный основной удлиненный оплачиваемый отпуск продолжительностью </w:t>
      </w:r>
      <w:r w:rsidRPr="003F2DAE">
        <w:rPr>
          <w:rFonts w:ascii="Times New Roman" w:hAnsi="Times New Roman"/>
          <w:sz w:val="24"/>
          <w:szCs w:val="24"/>
          <w:lang w:val="ru-RU"/>
        </w:rPr>
        <w:t>56 календарных дня</w:t>
      </w:r>
      <w:r>
        <w:rPr>
          <w:rFonts w:ascii="Times New Roman" w:hAnsi="Times New Roman"/>
          <w:sz w:val="24"/>
          <w:szCs w:val="24"/>
          <w:lang w:val="ru-RU"/>
        </w:rPr>
        <w:t>.</w:t>
      </w:r>
    </w:p>
    <w:p w:rsidR="000D55AE" w:rsidRDefault="000D55AE" w:rsidP="001C392A">
      <w:pPr>
        <w:widowControl w:val="0"/>
        <w:numPr>
          <w:ilvl w:val="0"/>
          <w:numId w:val="15"/>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4"/>
          <w:szCs w:val="24"/>
          <w:lang w:val="ru-RU"/>
        </w:rPr>
      </w:pPr>
      <w:r>
        <w:rPr>
          <w:rFonts w:ascii="Times New Roman" w:hAnsi="Times New Roman"/>
          <w:sz w:val="24"/>
          <w:szCs w:val="24"/>
          <w:lang w:val="ru-RU"/>
        </w:rPr>
        <w:t>кроме ежегодного оплачиваемого отпуска отдельным категориям (ст. 117, ст. 119 ТК РФ) работников ТК РФ предусмотрены дополнительные оплачиваемые дни:</w:t>
      </w:r>
      <w:r w:rsidRPr="003F2DAE">
        <w:rPr>
          <w:rFonts w:ascii="Times New Roman" w:hAnsi="Times New Roman"/>
          <w:sz w:val="24"/>
          <w:szCs w:val="24"/>
          <w:lang w:val="ru-RU"/>
        </w:rPr>
        <w:t xml:space="preserve"> </w:t>
      </w:r>
    </w:p>
    <w:p w:rsidR="000D55AE" w:rsidRDefault="000D55AE" w:rsidP="001C392A">
      <w:pPr>
        <w:widowControl w:val="0"/>
        <w:numPr>
          <w:ilvl w:val="0"/>
          <w:numId w:val="15"/>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4"/>
          <w:szCs w:val="24"/>
          <w:lang w:val="ru-RU"/>
        </w:rPr>
      </w:pPr>
      <w:r>
        <w:rPr>
          <w:rFonts w:ascii="Times New Roman" w:hAnsi="Times New Roman"/>
          <w:sz w:val="24"/>
          <w:szCs w:val="24"/>
          <w:lang w:val="ru-RU"/>
        </w:rPr>
        <w:t>в соответствии со ст. 117 ТК РФ ежегодный дополнительный оплачиваемый отпуск предоставляется работникам, условия труда, на рабочих местах которых по результатом специальной оценки условий труда отнесены к вредным условиям труда 2.3 или 4 степени либо опасным условиям труда.</w:t>
      </w:r>
    </w:p>
    <w:p w:rsidR="000D55AE" w:rsidRPr="003F2DAE" w:rsidRDefault="000D55AE" w:rsidP="001C392A">
      <w:pPr>
        <w:widowControl w:val="0"/>
        <w:numPr>
          <w:ilvl w:val="0"/>
          <w:numId w:val="15"/>
        </w:numPr>
        <w:tabs>
          <w:tab w:val="clear" w:pos="720"/>
          <w:tab w:val="num" w:pos="230"/>
        </w:tabs>
        <w:overflowPunct w:val="0"/>
        <w:autoSpaceDE w:val="0"/>
        <w:autoSpaceDN w:val="0"/>
        <w:adjustRightInd w:val="0"/>
        <w:spacing w:after="0" w:line="214" w:lineRule="auto"/>
        <w:ind w:left="0" w:firstLine="2"/>
        <w:jc w:val="both"/>
        <w:rPr>
          <w:rFonts w:ascii="Times New Roman" w:hAnsi="Times New Roman"/>
          <w:sz w:val="24"/>
          <w:szCs w:val="24"/>
          <w:lang w:val="ru-RU"/>
        </w:rPr>
      </w:pPr>
      <w:r>
        <w:rPr>
          <w:rFonts w:ascii="Times New Roman" w:hAnsi="Times New Roman"/>
          <w:sz w:val="24"/>
          <w:szCs w:val="24"/>
          <w:lang w:val="ru-RU"/>
        </w:rPr>
        <w:t>Минимальная продолжительность ежегодного дополнительного оплачиваемого отпуска работникам, указанным в части первой настоящей статьи, составляет 7 календарных дней.</w:t>
      </w:r>
    </w:p>
    <w:p w:rsidR="000D55AE" w:rsidRPr="003F2DAE" w:rsidRDefault="000D55AE" w:rsidP="00A041C1">
      <w:pPr>
        <w:widowControl w:val="0"/>
        <w:autoSpaceDE w:val="0"/>
        <w:autoSpaceDN w:val="0"/>
        <w:adjustRightInd w:val="0"/>
        <w:spacing w:after="0" w:line="60" w:lineRule="exact"/>
        <w:rPr>
          <w:rFonts w:ascii="Times New Roman" w:hAnsi="Times New Roman"/>
          <w:sz w:val="24"/>
          <w:szCs w:val="24"/>
          <w:lang w:val="ru-RU"/>
        </w:rPr>
      </w:pPr>
    </w:p>
    <w:p w:rsidR="000D55AE" w:rsidRDefault="000D55AE" w:rsidP="001C392A">
      <w:pPr>
        <w:pStyle w:val="a3"/>
        <w:widowControl w:val="0"/>
        <w:numPr>
          <w:ilvl w:val="1"/>
          <w:numId w:val="44"/>
        </w:numPr>
        <w:overflowPunct w:val="0"/>
        <w:autoSpaceDE w:val="0"/>
        <w:autoSpaceDN w:val="0"/>
        <w:adjustRightInd w:val="0"/>
        <w:spacing w:after="0" w:line="227" w:lineRule="auto"/>
        <w:ind w:left="0" w:firstLine="0"/>
        <w:jc w:val="both"/>
        <w:rPr>
          <w:rFonts w:ascii="Times New Roman" w:hAnsi="Times New Roman"/>
          <w:sz w:val="24"/>
          <w:szCs w:val="24"/>
          <w:lang w:val="ru-RU"/>
        </w:rPr>
      </w:pPr>
      <w:r w:rsidRPr="000D55AE">
        <w:rPr>
          <w:rFonts w:ascii="Times New Roman" w:hAnsi="Times New Roman"/>
          <w:sz w:val="24"/>
          <w:szCs w:val="24"/>
          <w:lang w:val="ru-RU"/>
        </w:rPr>
        <w:t>Продолжительность ежегодных основного и дополнительного оплачиваемых отпусков работников исчисляются в календарных днях. Нерабочие праздничные дни, приходящиеся на период ежегодного основного или ежегодного дополнительного оплачиваемого отпуска, в число календа</w:t>
      </w:r>
      <w:r w:rsidR="00A041C1">
        <w:rPr>
          <w:rFonts w:ascii="Times New Roman" w:hAnsi="Times New Roman"/>
          <w:sz w:val="24"/>
          <w:szCs w:val="24"/>
          <w:lang w:val="ru-RU"/>
        </w:rPr>
        <w:t>рных дней отпуска не включаются</w:t>
      </w:r>
    </w:p>
    <w:p w:rsidR="00253A7A" w:rsidRPr="00A041C1" w:rsidRDefault="00253A7A" w:rsidP="00253A7A">
      <w:pPr>
        <w:pStyle w:val="a3"/>
        <w:widowControl w:val="0"/>
        <w:overflowPunct w:val="0"/>
        <w:autoSpaceDE w:val="0"/>
        <w:autoSpaceDN w:val="0"/>
        <w:adjustRightInd w:val="0"/>
        <w:spacing w:after="0" w:line="227" w:lineRule="auto"/>
        <w:ind w:left="0"/>
        <w:jc w:val="both"/>
        <w:rPr>
          <w:rFonts w:ascii="Times New Roman" w:hAnsi="Times New Roman"/>
          <w:sz w:val="24"/>
          <w:szCs w:val="24"/>
          <w:lang w:val="ru-RU"/>
        </w:rPr>
      </w:pPr>
    </w:p>
    <w:p w:rsidR="005872C7" w:rsidRDefault="005872C7" w:rsidP="001C392A">
      <w:pPr>
        <w:widowControl w:val="0"/>
        <w:numPr>
          <w:ilvl w:val="1"/>
          <w:numId w:val="16"/>
        </w:numPr>
        <w:tabs>
          <w:tab w:val="clear" w:pos="1440"/>
          <w:tab w:val="num" w:pos="1540"/>
        </w:tabs>
        <w:overflowPunct w:val="0"/>
        <w:autoSpaceDE w:val="0"/>
        <w:autoSpaceDN w:val="0"/>
        <w:adjustRightInd w:val="0"/>
        <w:spacing w:after="0" w:line="240" w:lineRule="auto"/>
        <w:ind w:left="1540" w:hanging="237"/>
        <w:jc w:val="both"/>
        <w:rPr>
          <w:rFonts w:ascii="Times New Roman" w:hAnsi="Times New Roman"/>
          <w:b/>
          <w:bCs/>
          <w:sz w:val="24"/>
          <w:szCs w:val="24"/>
          <w:lang w:val="ru-RU"/>
        </w:rPr>
      </w:pPr>
    </w:p>
    <w:p w:rsidR="000D55AE" w:rsidRPr="00FB213B" w:rsidRDefault="000D55AE" w:rsidP="001C392A">
      <w:pPr>
        <w:widowControl w:val="0"/>
        <w:numPr>
          <w:ilvl w:val="1"/>
          <w:numId w:val="16"/>
        </w:numPr>
        <w:tabs>
          <w:tab w:val="clear" w:pos="1440"/>
          <w:tab w:val="num" w:pos="1540"/>
        </w:tabs>
        <w:overflowPunct w:val="0"/>
        <w:autoSpaceDE w:val="0"/>
        <w:autoSpaceDN w:val="0"/>
        <w:adjustRightInd w:val="0"/>
        <w:spacing w:after="0" w:line="240" w:lineRule="auto"/>
        <w:ind w:left="1540" w:hanging="237"/>
        <w:jc w:val="both"/>
        <w:rPr>
          <w:rFonts w:ascii="Times New Roman" w:hAnsi="Times New Roman"/>
          <w:b/>
          <w:bCs/>
          <w:sz w:val="24"/>
          <w:szCs w:val="24"/>
          <w:lang w:val="ru-RU"/>
        </w:rPr>
      </w:pPr>
      <w:r w:rsidRPr="00FB213B">
        <w:rPr>
          <w:rFonts w:ascii="Times New Roman" w:hAnsi="Times New Roman"/>
          <w:b/>
          <w:bCs/>
          <w:sz w:val="24"/>
          <w:szCs w:val="24"/>
          <w:lang w:val="ru-RU"/>
        </w:rPr>
        <w:lastRenderedPageBreak/>
        <w:t xml:space="preserve">Применяемые к работникам меры поощрения и взыскания </w:t>
      </w:r>
    </w:p>
    <w:p w:rsidR="000D55AE" w:rsidRDefault="000D55AE" w:rsidP="001C392A">
      <w:pPr>
        <w:widowControl w:val="0"/>
        <w:numPr>
          <w:ilvl w:val="0"/>
          <w:numId w:val="17"/>
        </w:numPr>
        <w:tabs>
          <w:tab w:val="clear" w:pos="720"/>
          <w:tab w:val="num" w:pos="420"/>
        </w:tabs>
        <w:overflowPunct w:val="0"/>
        <w:autoSpaceDE w:val="0"/>
        <w:autoSpaceDN w:val="0"/>
        <w:adjustRightInd w:val="0"/>
        <w:spacing w:after="0" w:line="240" w:lineRule="auto"/>
        <w:ind w:left="420" w:hanging="418"/>
        <w:jc w:val="both"/>
        <w:rPr>
          <w:rFonts w:ascii="Times New Roman" w:hAnsi="Times New Roman"/>
          <w:sz w:val="24"/>
          <w:szCs w:val="24"/>
        </w:rPr>
      </w:pPr>
      <w:r>
        <w:rPr>
          <w:rFonts w:ascii="Times New Roman" w:hAnsi="Times New Roman"/>
          <w:sz w:val="24"/>
          <w:szCs w:val="24"/>
        </w:rPr>
        <w:t xml:space="preserve">Меры поощрения: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0D55AE">
      <w:pPr>
        <w:widowControl w:val="0"/>
        <w:overflowPunct w:val="0"/>
        <w:autoSpaceDE w:val="0"/>
        <w:autoSpaceDN w:val="0"/>
        <w:adjustRightInd w:val="0"/>
        <w:spacing w:after="0" w:line="214" w:lineRule="auto"/>
        <w:rPr>
          <w:rFonts w:ascii="Times New Roman" w:hAnsi="Times New Roman"/>
          <w:sz w:val="24"/>
          <w:szCs w:val="24"/>
          <w:lang w:val="ru-RU"/>
        </w:rPr>
      </w:pPr>
      <w:r w:rsidRPr="00FB213B">
        <w:rPr>
          <w:rFonts w:ascii="Times New Roman" w:hAnsi="Times New Roman"/>
          <w:sz w:val="24"/>
          <w:szCs w:val="24"/>
          <w:lang w:val="ru-RU"/>
        </w:rPr>
        <w:t>6.1.1. За добросовестно исполняющие трудовые обязанности для работников Учреждения применяются следующие меры поощрений:</w:t>
      </w:r>
    </w:p>
    <w:p w:rsidR="000D55AE" w:rsidRPr="00FB213B" w:rsidRDefault="000D55AE" w:rsidP="000D55AE">
      <w:pPr>
        <w:widowControl w:val="0"/>
        <w:autoSpaceDE w:val="0"/>
        <w:autoSpaceDN w:val="0"/>
        <w:adjustRightInd w:val="0"/>
        <w:spacing w:after="0" w:line="2" w:lineRule="exact"/>
        <w:rPr>
          <w:rFonts w:ascii="Times New Roman" w:hAnsi="Times New Roman"/>
          <w:sz w:val="24"/>
          <w:szCs w:val="24"/>
          <w:lang w:val="ru-RU"/>
        </w:rPr>
      </w:pPr>
    </w:p>
    <w:p w:rsidR="000D55AE" w:rsidRDefault="000D55AE" w:rsidP="001C392A">
      <w:pPr>
        <w:widowControl w:val="0"/>
        <w:numPr>
          <w:ilvl w:val="0"/>
          <w:numId w:val="1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объявление благодарности; </w:t>
      </w:r>
    </w:p>
    <w:p w:rsidR="000D55AE" w:rsidRPr="00FB213B" w:rsidRDefault="000D55AE" w:rsidP="001C392A">
      <w:pPr>
        <w:widowControl w:val="0"/>
        <w:numPr>
          <w:ilvl w:val="0"/>
          <w:numId w:val="1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выдача премии (в соответствии с положением о премировании); </w:t>
      </w:r>
    </w:p>
    <w:p w:rsidR="000D55AE" w:rsidRDefault="000D55AE" w:rsidP="001C392A">
      <w:pPr>
        <w:widowControl w:val="0"/>
        <w:numPr>
          <w:ilvl w:val="0"/>
          <w:numId w:val="18"/>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награждение почетной грамотой; </w:t>
      </w:r>
    </w:p>
    <w:p w:rsidR="000D55AE" w:rsidRPr="00FB213B" w:rsidRDefault="000D55AE" w:rsidP="001C392A">
      <w:pPr>
        <w:widowControl w:val="0"/>
        <w:numPr>
          <w:ilvl w:val="0"/>
          <w:numId w:val="18"/>
        </w:numPr>
        <w:tabs>
          <w:tab w:val="clear" w:pos="720"/>
          <w:tab w:val="num" w:pos="140"/>
        </w:tabs>
        <w:overflowPunct w:val="0"/>
        <w:autoSpaceDE w:val="0"/>
        <w:autoSpaceDN w:val="0"/>
        <w:adjustRightInd w:val="0"/>
        <w:spacing w:after="0" w:line="239" w:lineRule="auto"/>
        <w:ind w:left="140" w:hanging="138"/>
        <w:jc w:val="both"/>
        <w:rPr>
          <w:rFonts w:ascii="Times New Roman" w:hAnsi="Times New Roman"/>
          <w:sz w:val="24"/>
          <w:szCs w:val="24"/>
          <w:lang w:val="ru-RU"/>
        </w:rPr>
      </w:pPr>
      <w:r w:rsidRPr="00FB213B">
        <w:rPr>
          <w:rFonts w:ascii="Times New Roman" w:hAnsi="Times New Roman"/>
          <w:sz w:val="24"/>
          <w:szCs w:val="24"/>
          <w:lang w:val="ru-RU"/>
        </w:rPr>
        <w:t xml:space="preserve">представление к званию лучшего по профессии.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Default="000D55AE" w:rsidP="00A041C1">
      <w:pPr>
        <w:widowControl w:val="0"/>
        <w:autoSpaceDE w:val="0"/>
        <w:autoSpaceDN w:val="0"/>
        <w:adjustRightInd w:val="0"/>
        <w:spacing w:after="0" w:line="240" w:lineRule="auto"/>
        <w:rPr>
          <w:rFonts w:ascii="Times New Roman" w:hAnsi="Times New Roman"/>
          <w:sz w:val="24"/>
          <w:szCs w:val="24"/>
          <w:lang w:val="ru-RU"/>
        </w:rPr>
      </w:pPr>
      <w:r w:rsidRPr="00FB213B">
        <w:rPr>
          <w:rFonts w:ascii="Times New Roman" w:hAnsi="Times New Roman"/>
          <w:sz w:val="24"/>
          <w:szCs w:val="24"/>
          <w:lang w:val="ru-RU"/>
        </w:rPr>
        <w:t xml:space="preserve">6.2. Виды </w:t>
      </w:r>
      <w:r w:rsidR="00A041C1">
        <w:rPr>
          <w:rFonts w:ascii="Times New Roman" w:hAnsi="Times New Roman"/>
          <w:sz w:val="24"/>
          <w:szCs w:val="24"/>
          <w:lang w:val="ru-RU"/>
        </w:rPr>
        <w:t>и порядок применения взыскания:</w:t>
      </w:r>
    </w:p>
    <w:p w:rsidR="000D55AE" w:rsidRPr="00FB213B" w:rsidRDefault="000D55AE" w:rsidP="000D55AE">
      <w:pPr>
        <w:widowControl w:val="0"/>
        <w:overflowPunct w:val="0"/>
        <w:autoSpaceDE w:val="0"/>
        <w:autoSpaceDN w:val="0"/>
        <w:adjustRightInd w:val="0"/>
        <w:spacing w:after="0" w:line="227" w:lineRule="auto"/>
        <w:jc w:val="both"/>
        <w:rPr>
          <w:rFonts w:ascii="Times New Roman" w:hAnsi="Times New Roman"/>
          <w:sz w:val="24"/>
          <w:szCs w:val="24"/>
          <w:lang w:val="ru-RU"/>
        </w:rPr>
      </w:pPr>
      <w:bookmarkStart w:id="18" w:name="page51"/>
      <w:bookmarkEnd w:id="18"/>
      <w:r w:rsidRPr="00FB213B">
        <w:rPr>
          <w:rFonts w:ascii="Times New Roman" w:hAnsi="Times New Roman"/>
          <w:sz w:val="24"/>
          <w:szCs w:val="24"/>
          <w:lang w:val="ru-RU"/>
        </w:rPr>
        <w:t>6.2.1.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а также несоблюдение работником требования по охране труда, в отношении работника применяются следующие дисциплинарные взыскания:</w:t>
      </w:r>
    </w:p>
    <w:p w:rsidR="000D55AE" w:rsidRPr="00FB213B" w:rsidRDefault="000D55AE" w:rsidP="000D55AE">
      <w:pPr>
        <w:widowControl w:val="0"/>
        <w:autoSpaceDE w:val="0"/>
        <w:autoSpaceDN w:val="0"/>
        <w:adjustRightInd w:val="0"/>
        <w:spacing w:after="0" w:line="2" w:lineRule="exact"/>
        <w:rPr>
          <w:rFonts w:ascii="Times New Roman" w:hAnsi="Times New Roman"/>
          <w:sz w:val="24"/>
          <w:szCs w:val="24"/>
          <w:lang w:val="ru-RU"/>
        </w:rPr>
      </w:pPr>
    </w:p>
    <w:p w:rsidR="000D55AE" w:rsidRDefault="000D55AE" w:rsidP="001C392A">
      <w:pPr>
        <w:widowControl w:val="0"/>
        <w:numPr>
          <w:ilvl w:val="0"/>
          <w:numId w:val="1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замечание; </w:t>
      </w:r>
    </w:p>
    <w:p w:rsidR="000D55AE" w:rsidRDefault="000D55AE" w:rsidP="001C392A">
      <w:pPr>
        <w:widowControl w:val="0"/>
        <w:numPr>
          <w:ilvl w:val="0"/>
          <w:numId w:val="1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выговор; </w:t>
      </w:r>
    </w:p>
    <w:p w:rsidR="000D55AE" w:rsidRDefault="000D55AE" w:rsidP="001C392A">
      <w:pPr>
        <w:widowControl w:val="0"/>
        <w:numPr>
          <w:ilvl w:val="0"/>
          <w:numId w:val="19"/>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 xml:space="preserve">увольнение по соответствующим основаниям. </w:t>
      </w:r>
    </w:p>
    <w:p w:rsidR="000D55AE" w:rsidRPr="00FB213B" w:rsidRDefault="000D55AE" w:rsidP="000D55AE">
      <w:pPr>
        <w:widowControl w:val="0"/>
        <w:overflowPunct w:val="0"/>
        <w:autoSpaceDE w:val="0"/>
        <w:autoSpaceDN w:val="0"/>
        <w:adjustRightInd w:val="0"/>
        <w:spacing w:after="0" w:line="223" w:lineRule="auto"/>
        <w:jc w:val="both"/>
        <w:rPr>
          <w:rFonts w:ascii="Times New Roman" w:hAnsi="Times New Roman"/>
          <w:sz w:val="24"/>
          <w:szCs w:val="24"/>
          <w:lang w:val="ru-RU"/>
        </w:rPr>
      </w:pPr>
      <w:r w:rsidRPr="00FB213B">
        <w:rPr>
          <w:rFonts w:ascii="Times New Roman" w:hAnsi="Times New Roman"/>
          <w:sz w:val="24"/>
          <w:szCs w:val="24"/>
          <w:lang w:val="ru-RU"/>
        </w:rPr>
        <w:t>6.2.2.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w:t>
      </w:r>
    </w:p>
    <w:p w:rsidR="000D55AE" w:rsidRPr="00FB213B" w:rsidRDefault="000D55AE" w:rsidP="000D55AE">
      <w:pPr>
        <w:widowControl w:val="0"/>
        <w:overflowPunct w:val="0"/>
        <w:autoSpaceDE w:val="0"/>
        <w:autoSpaceDN w:val="0"/>
        <w:adjustRightInd w:val="0"/>
        <w:spacing w:after="0" w:line="214" w:lineRule="auto"/>
        <w:jc w:val="both"/>
        <w:rPr>
          <w:rFonts w:ascii="Times New Roman" w:hAnsi="Times New Roman"/>
          <w:sz w:val="24"/>
          <w:szCs w:val="24"/>
          <w:lang w:val="ru-RU"/>
        </w:rPr>
      </w:pPr>
      <w:r w:rsidRPr="00FB213B">
        <w:rPr>
          <w:rFonts w:ascii="Times New Roman" w:hAnsi="Times New Roman"/>
          <w:sz w:val="24"/>
          <w:szCs w:val="24"/>
          <w:lang w:val="ru-RU"/>
        </w:rPr>
        <w:t>6.2.3. Непредставление работником объяснения не является препятствием для применения дисциплинарного взыскания.</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1C392A">
      <w:pPr>
        <w:widowControl w:val="0"/>
        <w:numPr>
          <w:ilvl w:val="0"/>
          <w:numId w:val="20"/>
        </w:numPr>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комитета. </w:t>
      </w:r>
    </w:p>
    <w:p w:rsidR="000D55AE" w:rsidRPr="00253A7A" w:rsidRDefault="000D55AE" w:rsidP="001C392A">
      <w:pPr>
        <w:widowControl w:val="0"/>
        <w:numPr>
          <w:ilvl w:val="0"/>
          <w:numId w:val="20"/>
        </w:numPr>
        <w:tabs>
          <w:tab w:val="clear" w:pos="720"/>
          <w:tab w:val="num" w:pos="643"/>
        </w:tabs>
        <w:overflowPunct w:val="0"/>
        <w:autoSpaceDE w:val="0"/>
        <w:autoSpaceDN w:val="0"/>
        <w:adjustRightInd w:val="0"/>
        <w:spacing w:after="0" w:line="240"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p>
    <w:p w:rsidR="000D55AE" w:rsidRPr="00FB213B" w:rsidRDefault="000D55AE" w:rsidP="001C392A">
      <w:pPr>
        <w:widowControl w:val="0"/>
        <w:numPr>
          <w:ilvl w:val="0"/>
          <w:numId w:val="20"/>
        </w:numPr>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За каждый дисциплинарный проступок может быть применено только одно дисциплинарное взыскание.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21"/>
        </w:numPr>
        <w:tabs>
          <w:tab w:val="clear" w:pos="720"/>
          <w:tab w:val="num" w:pos="645"/>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rsidR="000D55AE" w:rsidRPr="00FB213B" w:rsidRDefault="000D55AE" w:rsidP="000D55AE">
      <w:pPr>
        <w:widowControl w:val="0"/>
        <w:autoSpaceDE w:val="0"/>
        <w:autoSpaceDN w:val="0"/>
        <w:adjustRightInd w:val="0"/>
        <w:spacing w:after="0" w:line="5" w:lineRule="exact"/>
        <w:rPr>
          <w:rFonts w:ascii="Times New Roman" w:hAnsi="Times New Roman"/>
          <w:sz w:val="24"/>
          <w:szCs w:val="24"/>
          <w:lang w:val="ru-RU"/>
        </w:rPr>
      </w:pPr>
    </w:p>
    <w:p w:rsidR="000D55AE" w:rsidRDefault="000D55AE" w:rsidP="000D55AE">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6.3. Снятие дисциплинарного взыскания: </w:t>
      </w:r>
    </w:p>
    <w:p w:rsidR="000D55AE" w:rsidRPr="00FB213B" w:rsidRDefault="000D55AE" w:rsidP="001C392A">
      <w:pPr>
        <w:widowControl w:val="0"/>
        <w:numPr>
          <w:ilvl w:val="0"/>
          <w:numId w:val="22"/>
        </w:numPr>
        <w:tabs>
          <w:tab w:val="clear" w:pos="720"/>
          <w:tab w:val="num" w:pos="636"/>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0D55AE" w:rsidRDefault="000D55AE" w:rsidP="001C392A">
      <w:pPr>
        <w:widowControl w:val="0"/>
        <w:numPr>
          <w:ilvl w:val="0"/>
          <w:numId w:val="22"/>
        </w:numPr>
        <w:tabs>
          <w:tab w:val="clear" w:pos="720"/>
          <w:tab w:val="num" w:pos="619"/>
        </w:tabs>
        <w:overflowPunct w:val="0"/>
        <w:autoSpaceDE w:val="0"/>
        <w:autoSpaceDN w:val="0"/>
        <w:adjustRightInd w:val="0"/>
        <w:spacing w:after="0" w:line="223"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работода</w:t>
      </w:r>
      <w:r w:rsidR="00A041C1">
        <w:rPr>
          <w:rFonts w:ascii="Times New Roman" w:hAnsi="Times New Roman"/>
          <w:sz w:val="24"/>
          <w:szCs w:val="24"/>
          <w:lang w:val="ru-RU"/>
        </w:rPr>
        <w:t>тел</w:t>
      </w:r>
      <w:r w:rsidR="00253A7A">
        <w:rPr>
          <w:rFonts w:ascii="Times New Roman" w:hAnsi="Times New Roman"/>
          <w:sz w:val="24"/>
          <w:szCs w:val="24"/>
          <w:lang w:val="ru-RU"/>
        </w:rPr>
        <w:t>я</w:t>
      </w:r>
      <w:r w:rsidR="00A041C1">
        <w:rPr>
          <w:rFonts w:ascii="Times New Roman" w:hAnsi="Times New Roman"/>
          <w:sz w:val="24"/>
          <w:szCs w:val="24"/>
          <w:lang w:val="ru-RU"/>
        </w:rPr>
        <w:t xml:space="preserve"> или Профсоюзного комит</w:t>
      </w:r>
      <w:r w:rsidR="00253A7A">
        <w:rPr>
          <w:rFonts w:ascii="Times New Roman" w:hAnsi="Times New Roman"/>
          <w:sz w:val="24"/>
          <w:szCs w:val="24"/>
          <w:lang w:val="ru-RU"/>
        </w:rPr>
        <w:t>ета</w:t>
      </w:r>
    </w:p>
    <w:p w:rsidR="00253A7A" w:rsidRDefault="00253A7A" w:rsidP="00253A7A">
      <w:pPr>
        <w:widowControl w:val="0"/>
        <w:overflowPunct w:val="0"/>
        <w:autoSpaceDE w:val="0"/>
        <w:autoSpaceDN w:val="0"/>
        <w:adjustRightInd w:val="0"/>
        <w:spacing w:after="0" w:line="223" w:lineRule="auto"/>
        <w:jc w:val="both"/>
        <w:rPr>
          <w:rFonts w:ascii="Times New Roman" w:hAnsi="Times New Roman"/>
          <w:sz w:val="24"/>
          <w:szCs w:val="24"/>
          <w:lang w:val="ru-RU"/>
        </w:rPr>
      </w:pPr>
    </w:p>
    <w:p w:rsidR="00253A7A" w:rsidRDefault="00253A7A" w:rsidP="00253A7A">
      <w:pPr>
        <w:widowControl w:val="0"/>
        <w:overflowPunct w:val="0"/>
        <w:autoSpaceDE w:val="0"/>
        <w:autoSpaceDN w:val="0"/>
        <w:adjustRightInd w:val="0"/>
        <w:spacing w:after="0" w:line="223" w:lineRule="auto"/>
        <w:jc w:val="both"/>
        <w:rPr>
          <w:rFonts w:ascii="Times New Roman" w:hAnsi="Times New Roman"/>
          <w:sz w:val="24"/>
          <w:szCs w:val="24"/>
          <w:lang w:val="ru-RU"/>
        </w:rPr>
      </w:pPr>
    </w:p>
    <w:p w:rsidR="00253A7A" w:rsidRDefault="00253A7A">
      <w:pPr>
        <w:rPr>
          <w:rFonts w:ascii="Times New Roman" w:hAnsi="Times New Roman"/>
          <w:sz w:val="24"/>
          <w:szCs w:val="24"/>
          <w:lang w:val="ru-RU"/>
        </w:rPr>
      </w:pPr>
      <w:r>
        <w:rPr>
          <w:rFonts w:ascii="Times New Roman" w:hAnsi="Times New Roman"/>
          <w:sz w:val="24"/>
          <w:szCs w:val="24"/>
          <w:lang w:val="ru-RU"/>
        </w:rPr>
        <w:br w:type="page"/>
      </w:r>
    </w:p>
    <w:p w:rsidR="00643BBE" w:rsidRPr="00253A7A" w:rsidRDefault="00643BBE" w:rsidP="00253A7A">
      <w:pPr>
        <w:widowControl w:val="0"/>
        <w:overflowPunct w:val="0"/>
        <w:autoSpaceDE w:val="0"/>
        <w:autoSpaceDN w:val="0"/>
        <w:adjustRightInd w:val="0"/>
        <w:spacing w:after="0" w:line="214" w:lineRule="auto"/>
        <w:jc w:val="right"/>
        <w:rPr>
          <w:rFonts w:ascii="Times New Roman" w:hAnsi="Times New Roman"/>
          <w:sz w:val="20"/>
          <w:szCs w:val="20"/>
          <w:lang w:val="ru-RU"/>
        </w:rPr>
      </w:pPr>
      <w:bookmarkStart w:id="19" w:name="page53"/>
      <w:bookmarkEnd w:id="19"/>
      <w:r w:rsidRPr="00253A7A">
        <w:rPr>
          <w:rFonts w:ascii="Times New Roman" w:hAnsi="Times New Roman"/>
          <w:sz w:val="20"/>
          <w:szCs w:val="20"/>
          <w:lang w:val="ru-RU"/>
        </w:rPr>
        <w:lastRenderedPageBreak/>
        <w:t>Приложение №</w:t>
      </w:r>
      <w:r w:rsidR="00A041C1" w:rsidRPr="00253A7A">
        <w:rPr>
          <w:rFonts w:ascii="Times New Roman" w:hAnsi="Times New Roman"/>
          <w:sz w:val="20"/>
          <w:szCs w:val="20"/>
          <w:lang w:val="ru-RU"/>
        </w:rPr>
        <w:t>2</w:t>
      </w:r>
      <w:r w:rsidRPr="00253A7A">
        <w:rPr>
          <w:rFonts w:ascii="Times New Roman" w:hAnsi="Times New Roman"/>
          <w:sz w:val="20"/>
          <w:szCs w:val="20"/>
          <w:lang w:val="ru-RU"/>
        </w:rPr>
        <w:t xml:space="preserve">  </w:t>
      </w:r>
    </w:p>
    <w:p w:rsidR="00643BBE" w:rsidRPr="00253A7A" w:rsidRDefault="00643BBE" w:rsidP="00643BBE">
      <w:pPr>
        <w:widowControl w:val="0"/>
        <w:overflowPunct w:val="0"/>
        <w:autoSpaceDE w:val="0"/>
        <w:autoSpaceDN w:val="0"/>
        <w:adjustRightInd w:val="0"/>
        <w:spacing w:after="0" w:line="214" w:lineRule="auto"/>
        <w:ind w:hanging="4"/>
        <w:jc w:val="right"/>
        <w:rPr>
          <w:rFonts w:ascii="Times New Roman" w:hAnsi="Times New Roman"/>
          <w:sz w:val="20"/>
          <w:szCs w:val="20"/>
          <w:lang w:val="ru-RU"/>
        </w:rPr>
      </w:pPr>
      <w:r w:rsidRPr="00253A7A">
        <w:rPr>
          <w:rFonts w:ascii="Times New Roman" w:hAnsi="Times New Roman"/>
          <w:sz w:val="20"/>
          <w:szCs w:val="20"/>
          <w:lang w:val="ru-RU"/>
        </w:rPr>
        <w:t xml:space="preserve"> к коллективному договору </w:t>
      </w:r>
    </w:p>
    <w:p w:rsidR="000D55AE" w:rsidRPr="00253A7A" w:rsidRDefault="00643BBE" w:rsidP="00A041C1">
      <w:pPr>
        <w:widowControl w:val="0"/>
        <w:overflowPunct w:val="0"/>
        <w:autoSpaceDE w:val="0"/>
        <w:autoSpaceDN w:val="0"/>
        <w:adjustRightInd w:val="0"/>
        <w:spacing w:after="0" w:line="214" w:lineRule="auto"/>
        <w:ind w:hanging="4"/>
        <w:jc w:val="right"/>
        <w:rPr>
          <w:rFonts w:ascii="Times New Roman" w:hAnsi="Times New Roman"/>
          <w:sz w:val="20"/>
          <w:szCs w:val="20"/>
          <w:lang w:val="ru-RU"/>
        </w:rPr>
      </w:pPr>
      <w:r w:rsidRPr="00253A7A">
        <w:rPr>
          <w:rFonts w:ascii="Times New Roman" w:hAnsi="Times New Roman"/>
          <w:sz w:val="20"/>
          <w:szCs w:val="20"/>
          <w:lang w:val="ru-RU"/>
        </w:rPr>
        <w:t>ГБПОУ РС(Я) «ЦПРКА»</w:t>
      </w:r>
    </w:p>
    <w:p w:rsidR="00253A7A" w:rsidRDefault="00253A7A" w:rsidP="006720B7">
      <w:pPr>
        <w:widowControl w:val="0"/>
        <w:tabs>
          <w:tab w:val="left" w:pos="142"/>
        </w:tabs>
        <w:overflowPunct w:val="0"/>
        <w:autoSpaceDE w:val="0"/>
        <w:autoSpaceDN w:val="0"/>
        <w:adjustRightInd w:val="0"/>
        <w:spacing w:after="0" w:line="222" w:lineRule="auto"/>
        <w:ind w:right="14"/>
        <w:rPr>
          <w:rFonts w:ascii="Times New Roman" w:hAnsi="Times New Roman"/>
          <w:b/>
          <w:bCs/>
          <w:sz w:val="23"/>
          <w:szCs w:val="23"/>
          <w:lang w:val="ru-RU"/>
        </w:rPr>
      </w:pPr>
    </w:p>
    <w:p w:rsidR="000D55AE" w:rsidRDefault="000D55AE" w:rsidP="00643BBE">
      <w:pPr>
        <w:widowControl w:val="0"/>
        <w:tabs>
          <w:tab w:val="left" w:pos="142"/>
        </w:tabs>
        <w:overflowPunct w:val="0"/>
        <w:autoSpaceDE w:val="0"/>
        <w:autoSpaceDN w:val="0"/>
        <w:adjustRightInd w:val="0"/>
        <w:spacing w:after="0" w:line="222" w:lineRule="auto"/>
        <w:ind w:right="14"/>
        <w:jc w:val="center"/>
        <w:rPr>
          <w:rFonts w:ascii="Times New Roman" w:hAnsi="Times New Roman"/>
          <w:b/>
          <w:bCs/>
          <w:sz w:val="23"/>
          <w:szCs w:val="23"/>
          <w:lang w:val="ru-RU"/>
        </w:rPr>
      </w:pPr>
      <w:r w:rsidRPr="00FB213B">
        <w:rPr>
          <w:rFonts w:ascii="Times New Roman" w:hAnsi="Times New Roman"/>
          <w:b/>
          <w:bCs/>
          <w:sz w:val="23"/>
          <w:szCs w:val="23"/>
          <w:lang w:val="ru-RU"/>
        </w:rPr>
        <w:t>ПЕРЕЧЕНЬ</w:t>
      </w:r>
    </w:p>
    <w:p w:rsidR="000D55AE" w:rsidRDefault="000D55AE" w:rsidP="00643BBE">
      <w:pPr>
        <w:widowControl w:val="0"/>
        <w:tabs>
          <w:tab w:val="left" w:pos="142"/>
        </w:tabs>
        <w:overflowPunct w:val="0"/>
        <w:autoSpaceDE w:val="0"/>
        <w:autoSpaceDN w:val="0"/>
        <w:adjustRightInd w:val="0"/>
        <w:spacing w:after="0" w:line="222" w:lineRule="auto"/>
        <w:ind w:right="14"/>
        <w:jc w:val="center"/>
        <w:rPr>
          <w:rFonts w:ascii="Times New Roman" w:hAnsi="Times New Roman"/>
          <w:b/>
          <w:bCs/>
          <w:sz w:val="24"/>
          <w:szCs w:val="24"/>
          <w:lang w:val="ru-RU"/>
        </w:rPr>
      </w:pPr>
      <w:r w:rsidRPr="00FB213B">
        <w:rPr>
          <w:rFonts w:ascii="Times New Roman" w:hAnsi="Times New Roman"/>
          <w:b/>
          <w:bCs/>
          <w:sz w:val="23"/>
          <w:szCs w:val="23"/>
          <w:lang w:val="ru-RU"/>
        </w:rPr>
        <w:t>должностей работников</w:t>
      </w:r>
      <w:r w:rsidR="009174B4">
        <w:rPr>
          <w:rFonts w:ascii="Times New Roman" w:hAnsi="Times New Roman"/>
          <w:b/>
          <w:bCs/>
          <w:sz w:val="23"/>
          <w:szCs w:val="23"/>
          <w:lang w:val="ru-RU"/>
        </w:rPr>
        <w:t xml:space="preserve"> </w:t>
      </w:r>
      <w:r w:rsidR="009174B4" w:rsidRPr="00FB213B">
        <w:rPr>
          <w:rFonts w:ascii="Times New Roman" w:hAnsi="Times New Roman"/>
          <w:b/>
          <w:bCs/>
          <w:sz w:val="24"/>
          <w:szCs w:val="24"/>
          <w:lang w:val="ru-RU"/>
        </w:rPr>
        <w:t>с ненормированным рабочим днем, имеющих право на ежегодный дополнительный отпуск</w:t>
      </w:r>
    </w:p>
    <w:p w:rsidR="006720B7" w:rsidRDefault="006720B7" w:rsidP="006720B7">
      <w:pPr>
        <w:widowControl w:val="0"/>
        <w:tabs>
          <w:tab w:val="left" w:pos="142"/>
        </w:tabs>
        <w:overflowPunct w:val="0"/>
        <w:autoSpaceDE w:val="0"/>
        <w:autoSpaceDN w:val="0"/>
        <w:adjustRightInd w:val="0"/>
        <w:spacing w:after="0" w:line="222" w:lineRule="auto"/>
        <w:ind w:right="14"/>
        <w:rPr>
          <w:rFonts w:ascii="Times New Roman" w:hAnsi="Times New Roman"/>
          <w:sz w:val="24"/>
          <w:szCs w:val="24"/>
          <w:lang w:val="ru-RU"/>
        </w:rPr>
      </w:pPr>
    </w:p>
    <w:p w:rsidR="006720B7" w:rsidRDefault="006720B7" w:rsidP="00643BBE">
      <w:pPr>
        <w:widowControl w:val="0"/>
        <w:tabs>
          <w:tab w:val="left" w:pos="142"/>
        </w:tabs>
        <w:overflowPunct w:val="0"/>
        <w:autoSpaceDE w:val="0"/>
        <w:autoSpaceDN w:val="0"/>
        <w:adjustRightInd w:val="0"/>
        <w:spacing w:after="0" w:line="222" w:lineRule="auto"/>
        <w:ind w:right="14"/>
        <w:jc w:val="center"/>
        <w:rPr>
          <w:rFonts w:ascii="Times New Roman" w:hAnsi="Times New Roman"/>
          <w:b/>
          <w:sz w:val="24"/>
          <w:szCs w:val="24"/>
          <w:lang w:val="ru-RU"/>
        </w:rPr>
      </w:pPr>
      <w:r w:rsidRPr="000D55AE">
        <w:rPr>
          <w:rFonts w:ascii="Times New Roman" w:hAnsi="Times New Roman"/>
          <w:b/>
          <w:sz w:val="24"/>
          <w:szCs w:val="24"/>
          <w:lang w:val="ru-RU"/>
        </w:rPr>
        <w:t>ГБПОУ</w:t>
      </w:r>
      <w:r>
        <w:rPr>
          <w:rFonts w:ascii="Times New Roman" w:hAnsi="Times New Roman"/>
          <w:b/>
          <w:sz w:val="24"/>
          <w:szCs w:val="24"/>
          <w:lang w:val="ru-RU"/>
        </w:rPr>
        <w:t xml:space="preserve"> РС(Я) «ЦПРКА» </w:t>
      </w:r>
    </w:p>
    <w:p w:rsidR="00EE50D8" w:rsidRDefault="00EE50D8" w:rsidP="00643BBE">
      <w:pPr>
        <w:widowControl w:val="0"/>
        <w:tabs>
          <w:tab w:val="left" w:pos="142"/>
        </w:tabs>
        <w:overflowPunct w:val="0"/>
        <w:autoSpaceDE w:val="0"/>
        <w:autoSpaceDN w:val="0"/>
        <w:adjustRightInd w:val="0"/>
        <w:spacing w:after="0" w:line="222" w:lineRule="auto"/>
        <w:ind w:right="14"/>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03"/>
        <w:gridCol w:w="5386"/>
        <w:gridCol w:w="3260"/>
      </w:tblGrid>
      <w:tr w:rsidR="006720B7" w:rsidRPr="00907174" w:rsidTr="006720B7">
        <w:trPr>
          <w:trHeight w:hRule="exact" w:val="1278"/>
        </w:trPr>
        <w:tc>
          <w:tcPr>
            <w:tcW w:w="1003" w:type="dxa"/>
            <w:shd w:val="clear" w:color="auto" w:fill="auto"/>
            <w:vAlign w:val="center"/>
          </w:tcPr>
          <w:p w:rsidR="006720B7" w:rsidRPr="006720B7" w:rsidRDefault="006720B7" w:rsidP="006720B7">
            <w:pPr>
              <w:jc w:val="center"/>
              <w:rPr>
                <w:rFonts w:ascii="Times New Roman" w:hAnsi="Times New Roman"/>
                <w:b/>
                <w:sz w:val="24"/>
                <w:szCs w:val="24"/>
                <w:lang w:val="ru-RU"/>
              </w:rPr>
            </w:pPr>
            <w:r w:rsidRPr="006720B7">
              <w:rPr>
                <w:rFonts w:ascii="Times New Roman" w:hAnsi="Times New Roman"/>
                <w:b/>
                <w:sz w:val="24"/>
                <w:szCs w:val="24"/>
                <w:lang w:val="ru-RU"/>
              </w:rPr>
              <w:t>№ п/п</w:t>
            </w:r>
          </w:p>
        </w:tc>
        <w:tc>
          <w:tcPr>
            <w:tcW w:w="5386" w:type="dxa"/>
            <w:shd w:val="clear" w:color="auto" w:fill="FFFFFF"/>
            <w:vAlign w:val="center"/>
          </w:tcPr>
          <w:p w:rsidR="006720B7" w:rsidRPr="006720B7" w:rsidRDefault="006720B7" w:rsidP="006720B7">
            <w:pPr>
              <w:spacing w:line="310" w:lineRule="exact"/>
              <w:jc w:val="center"/>
              <w:rPr>
                <w:rFonts w:ascii="Times New Roman" w:hAnsi="Times New Roman"/>
                <w:b/>
                <w:sz w:val="24"/>
                <w:szCs w:val="24"/>
              </w:rPr>
            </w:pPr>
            <w:r w:rsidRPr="006720B7">
              <w:rPr>
                <w:rStyle w:val="20"/>
                <w:b/>
                <w:color w:val="auto"/>
                <w:sz w:val="24"/>
                <w:szCs w:val="24"/>
              </w:rPr>
              <w:t>Должности</w:t>
            </w:r>
          </w:p>
        </w:tc>
        <w:tc>
          <w:tcPr>
            <w:tcW w:w="3260" w:type="dxa"/>
            <w:shd w:val="clear" w:color="auto" w:fill="FFFFFF"/>
            <w:vAlign w:val="center"/>
          </w:tcPr>
          <w:p w:rsidR="006720B7" w:rsidRDefault="006720B7" w:rsidP="006720B7">
            <w:pPr>
              <w:widowControl w:val="0"/>
              <w:tabs>
                <w:tab w:val="left" w:pos="142"/>
              </w:tabs>
              <w:autoSpaceDE w:val="0"/>
              <w:autoSpaceDN w:val="0"/>
              <w:adjustRightInd w:val="0"/>
              <w:spacing w:after="0" w:line="240" w:lineRule="auto"/>
              <w:ind w:right="14"/>
              <w:jc w:val="center"/>
              <w:rPr>
                <w:rFonts w:ascii="Times New Roman" w:eastAsiaTheme="minorEastAsia" w:hAnsi="Times New Roman"/>
                <w:b/>
                <w:sz w:val="24"/>
                <w:szCs w:val="24"/>
                <w:lang w:val="ru-RU"/>
              </w:rPr>
            </w:pPr>
            <w:r w:rsidRPr="00643BBE">
              <w:rPr>
                <w:rFonts w:ascii="Times New Roman" w:eastAsiaTheme="minorEastAsia" w:hAnsi="Times New Roman"/>
                <w:b/>
                <w:sz w:val="24"/>
                <w:szCs w:val="24"/>
                <w:lang w:val="ru-RU"/>
              </w:rPr>
              <w:t xml:space="preserve">Продолжительность ежегодного дополнительного отпуска </w:t>
            </w:r>
          </w:p>
          <w:p w:rsidR="006720B7" w:rsidRPr="004B098A" w:rsidRDefault="006720B7" w:rsidP="006720B7">
            <w:pPr>
              <w:spacing w:line="310" w:lineRule="exact"/>
              <w:jc w:val="center"/>
              <w:rPr>
                <w:rFonts w:ascii="Times New Roman" w:hAnsi="Times New Roman"/>
                <w:b/>
                <w:sz w:val="24"/>
                <w:szCs w:val="24"/>
                <w:lang w:val="ru-RU"/>
              </w:rPr>
            </w:pPr>
            <w:r w:rsidRPr="00643BBE">
              <w:rPr>
                <w:rFonts w:ascii="Times New Roman" w:eastAsiaTheme="minorEastAsia" w:hAnsi="Times New Roman"/>
                <w:b/>
                <w:sz w:val="24"/>
                <w:szCs w:val="24"/>
                <w:lang w:val="ru-RU"/>
              </w:rPr>
              <w:t>(в календарных днях)</w:t>
            </w:r>
          </w:p>
        </w:tc>
      </w:tr>
      <w:tr w:rsidR="00103E9E" w:rsidRPr="00103E9E" w:rsidTr="00103E9E">
        <w:trPr>
          <w:trHeight w:hRule="exact" w:val="2700"/>
        </w:trPr>
        <w:tc>
          <w:tcPr>
            <w:tcW w:w="1003" w:type="dxa"/>
            <w:shd w:val="clear" w:color="auto" w:fill="auto"/>
            <w:vAlign w:val="center"/>
          </w:tcPr>
          <w:p w:rsidR="00103E9E" w:rsidRPr="00103E9E" w:rsidRDefault="00103E9E" w:rsidP="00103E9E">
            <w:pPr>
              <w:widowControl w:val="0"/>
              <w:tabs>
                <w:tab w:val="left" w:pos="142"/>
              </w:tabs>
              <w:autoSpaceDE w:val="0"/>
              <w:autoSpaceDN w:val="0"/>
              <w:adjustRightInd w:val="0"/>
              <w:spacing w:after="0" w:line="261" w:lineRule="exact"/>
              <w:ind w:right="14"/>
              <w:jc w:val="center"/>
              <w:rPr>
                <w:rFonts w:ascii="Times New Roman" w:eastAsiaTheme="minorEastAsia" w:hAnsi="Times New Roman"/>
                <w:sz w:val="24"/>
                <w:szCs w:val="24"/>
              </w:rPr>
            </w:pPr>
            <w:r w:rsidRPr="00103E9E">
              <w:rPr>
                <w:rFonts w:ascii="Times New Roman" w:eastAsiaTheme="minorEastAsia" w:hAnsi="Times New Roman"/>
                <w:w w:val="99"/>
                <w:sz w:val="24"/>
                <w:szCs w:val="24"/>
              </w:rPr>
              <w:t>1</w:t>
            </w:r>
          </w:p>
        </w:tc>
        <w:tc>
          <w:tcPr>
            <w:tcW w:w="5386" w:type="dxa"/>
            <w:shd w:val="clear" w:color="auto" w:fill="FFFFFF"/>
            <w:vAlign w:val="bottom"/>
          </w:tcPr>
          <w:p w:rsidR="00103E9E" w:rsidRPr="00103E9E" w:rsidRDefault="00103E9E" w:rsidP="00E35653">
            <w:pPr>
              <w:widowControl w:val="0"/>
              <w:tabs>
                <w:tab w:val="left" w:pos="142"/>
              </w:tabs>
              <w:autoSpaceDE w:val="0"/>
              <w:autoSpaceDN w:val="0"/>
              <w:adjustRightInd w:val="0"/>
              <w:spacing w:after="0" w:line="261" w:lineRule="exact"/>
              <w:ind w:right="14"/>
              <w:rPr>
                <w:rFonts w:ascii="Times New Roman" w:eastAsiaTheme="minorEastAsia" w:hAnsi="Times New Roman"/>
                <w:sz w:val="24"/>
                <w:szCs w:val="24"/>
                <w:lang w:val="ru-RU"/>
              </w:rPr>
            </w:pPr>
            <w:r>
              <w:rPr>
                <w:rFonts w:ascii="Times New Roman" w:hAnsi="Times New Roman"/>
                <w:sz w:val="24"/>
                <w:szCs w:val="24"/>
                <w:lang w:val="ru-RU"/>
              </w:rPr>
              <w:t>Директор,  руководитель структурного</w:t>
            </w:r>
            <w:r w:rsidRPr="00103E9E">
              <w:rPr>
                <w:rFonts w:ascii="Times New Roman" w:hAnsi="Times New Roman"/>
                <w:sz w:val="24"/>
                <w:szCs w:val="24"/>
                <w:lang w:val="ru-RU"/>
              </w:rPr>
              <w:t xml:space="preserve"> подразделени</w:t>
            </w:r>
            <w:r>
              <w:rPr>
                <w:rFonts w:ascii="Times New Roman" w:hAnsi="Times New Roman"/>
                <w:sz w:val="24"/>
                <w:szCs w:val="24"/>
                <w:lang w:val="ru-RU"/>
              </w:rPr>
              <w:t>я</w:t>
            </w:r>
            <w:r w:rsidRPr="00103E9E">
              <w:rPr>
                <w:rFonts w:ascii="Times New Roman" w:hAnsi="Times New Roman"/>
                <w:sz w:val="24"/>
                <w:szCs w:val="24"/>
                <w:lang w:val="ru-RU"/>
              </w:rPr>
              <w:t xml:space="preserve">, </w:t>
            </w:r>
            <w:r w:rsidR="00E35653">
              <w:rPr>
                <w:rFonts w:ascii="Times New Roman" w:hAnsi="Times New Roman"/>
                <w:sz w:val="24"/>
                <w:szCs w:val="24"/>
                <w:lang w:val="ru-RU"/>
              </w:rPr>
              <w:t>заместитель</w:t>
            </w:r>
            <w:r w:rsidRPr="00103E9E">
              <w:rPr>
                <w:rFonts w:ascii="Times New Roman" w:hAnsi="Times New Roman"/>
                <w:sz w:val="24"/>
                <w:szCs w:val="24"/>
                <w:lang w:val="ru-RU"/>
              </w:rPr>
              <w:t xml:space="preserve"> директора, п</w:t>
            </w:r>
            <w:r w:rsidR="00E35653">
              <w:rPr>
                <w:rFonts w:ascii="Times New Roman" w:hAnsi="Times New Roman"/>
                <w:sz w:val="24"/>
                <w:szCs w:val="24"/>
                <w:lang w:val="ru-RU"/>
              </w:rPr>
              <w:t>реподаватель</w:t>
            </w:r>
            <w:r>
              <w:rPr>
                <w:rFonts w:ascii="Times New Roman" w:hAnsi="Times New Roman"/>
                <w:sz w:val="24"/>
                <w:szCs w:val="24"/>
                <w:lang w:val="ru-RU"/>
              </w:rPr>
              <w:t xml:space="preserve"> мастера</w:t>
            </w:r>
            <w:r w:rsidRPr="00103E9E">
              <w:rPr>
                <w:rFonts w:ascii="Times New Roman" w:hAnsi="Times New Roman"/>
                <w:sz w:val="24"/>
                <w:szCs w:val="24"/>
                <w:lang w:val="ru-RU"/>
              </w:rPr>
              <w:t xml:space="preserve"> производст</w:t>
            </w:r>
            <w:r w:rsidR="00E35653">
              <w:rPr>
                <w:rFonts w:ascii="Times New Roman" w:hAnsi="Times New Roman"/>
                <w:sz w:val="24"/>
                <w:szCs w:val="24"/>
                <w:lang w:val="ru-RU"/>
              </w:rPr>
              <w:t>венного обучения, преподаватель</w:t>
            </w:r>
            <w:r>
              <w:rPr>
                <w:rFonts w:ascii="Times New Roman" w:hAnsi="Times New Roman"/>
                <w:sz w:val="24"/>
                <w:szCs w:val="24"/>
                <w:lang w:val="ru-RU"/>
              </w:rPr>
              <w:t xml:space="preserve"> - о</w:t>
            </w:r>
            <w:r w:rsidR="00E35653">
              <w:rPr>
                <w:rFonts w:ascii="Times New Roman" w:hAnsi="Times New Roman"/>
                <w:sz w:val="24"/>
                <w:szCs w:val="24"/>
                <w:lang w:val="ru-RU"/>
              </w:rPr>
              <w:t>рганизатор</w:t>
            </w:r>
            <w:r w:rsidRPr="00103E9E">
              <w:rPr>
                <w:rFonts w:ascii="Times New Roman" w:hAnsi="Times New Roman"/>
                <w:sz w:val="24"/>
                <w:szCs w:val="24"/>
                <w:lang w:val="ru-RU"/>
              </w:rPr>
              <w:t xml:space="preserve"> основ безопасности</w:t>
            </w:r>
            <w:r>
              <w:rPr>
                <w:rFonts w:ascii="Times New Roman" w:hAnsi="Times New Roman"/>
                <w:sz w:val="24"/>
                <w:szCs w:val="24"/>
                <w:lang w:val="ru-RU"/>
              </w:rPr>
              <w:t xml:space="preserve"> жизнедеятельности, руководитель</w:t>
            </w:r>
            <w:r w:rsidRPr="00103E9E">
              <w:rPr>
                <w:rFonts w:ascii="Times New Roman" w:hAnsi="Times New Roman"/>
                <w:sz w:val="24"/>
                <w:szCs w:val="24"/>
                <w:lang w:val="ru-RU"/>
              </w:rPr>
              <w:t xml:space="preserve"> физического вос</w:t>
            </w:r>
            <w:r>
              <w:rPr>
                <w:rFonts w:ascii="Times New Roman" w:hAnsi="Times New Roman"/>
                <w:sz w:val="24"/>
                <w:szCs w:val="24"/>
                <w:lang w:val="ru-RU"/>
              </w:rPr>
              <w:t>питания, воспитатель, педагог</w:t>
            </w:r>
            <w:r w:rsidRPr="00103E9E">
              <w:rPr>
                <w:rFonts w:ascii="Times New Roman" w:hAnsi="Times New Roman"/>
                <w:sz w:val="24"/>
                <w:szCs w:val="24"/>
                <w:lang w:val="ru-RU"/>
              </w:rPr>
              <w:t xml:space="preserve"> дополнительного образования</w:t>
            </w:r>
            <w:r>
              <w:rPr>
                <w:rFonts w:ascii="Times New Roman" w:hAnsi="Times New Roman"/>
                <w:sz w:val="24"/>
                <w:szCs w:val="24"/>
                <w:lang w:val="ru-RU"/>
              </w:rPr>
              <w:t xml:space="preserve">, </w:t>
            </w:r>
            <w:r w:rsidRPr="00103E9E">
              <w:rPr>
                <w:rFonts w:ascii="Times New Roman" w:hAnsi="Times New Roman"/>
                <w:sz w:val="24"/>
                <w:szCs w:val="24"/>
                <w:lang w:val="ru-RU"/>
              </w:rPr>
              <w:t>заве</w:t>
            </w:r>
            <w:r>
              <w:rPr>
                <w:rFonts w:ascii="Times New Roman" w:hAnsi="Times New Roman"/>
                <w:sz w:val="24"/>
                <w:szCs w:val="24"/>
                <w:lang w:val="ru-RU"/>
              </w:rPr>
              <w:t>дующий</w:t>
            </w:r>
            <w:r w:rsidRPr="00103E9E">
              <w:rPr>
                <w:rFonts w:ascii="Times New Roman" w:hAnsi="Times New Roman"/>
                <w:sz w:val="24"/>
                <w:szCs w:val="24"/>
                <w:lang w:val="ru-RU"/>
              </w:rPr>
              <w:t xml:space="preserve"> производственной практикой, </w:t>
            </w:r>
            <w:r>
              <w:rPr>
                <w:rFonts w:ascii="Times New Roman" w:hAnsi="Times New Roman"/>
                <w:sz w:val="24"/>
                <w:szCs w:val="24"/>
                <w:lang w:val="ru-RU"/>
              </w:rPr>
              <w:t>педагог- психолог, социальный педагог, педагог-организатор, методист.</w:t>
            </w:r>
          </w:p>
        </w:tc>
        <w:tc>
          <w:tcPr>
            <w:tcW w:w="3260" w:type="dxa"/>
            <w:shd w:val="clear" w:color="auto" w:fill="FFFFFF"/>
            <w:vAlign w:val="center"/>
          </w:tcPr>
          <w:p w:rsidR="00103E9E" w:rsidRPr="00103E9E" w:rsidRDefault="00103E9E" w:rsidP="00103E9E">
            <w:pPr>
              <w:widowControl w:val="0"/>
              <w:tabs>
                <w:tab w:val="left" w:pos="142"/>
              </w:tabs>
              <w:autoSpaceDE w:val="0"/>
              <w:autoSpaceDN w:val="0"/>
              <w:adjustRightInd w:val="0"/>
              <w:spacing w:after="0" w:line="261" w:lineRule="exact"/>
              <w:ind w:right="14"/>
              <w:jc w:val="center"/>
              <w:rPr>
                <w:rFonts w:ascii="Times New Roman" w:eastAsiaTheme="minorEastAsia" w:hAnsi="Times New Roman"/>
                <w:sz w:val="24"/>
                <w:szCs w:val="24"/>
                <w:lang w:val="ru-RU"/>
              </w:rPr>
            </w:pPr>
            <w:r w:rsidRPr="00103E9E">
              <w:rPr>
                <w:rFonts w:ascii="Times New Roman" w:eastAsiaTheme="minorEastAsia" w:hAnsi="Times New Roman"/>
                <w:w w:val="99"/>
                <w:sz w:val="24"/>
                <w:szCs w:val="24"/>
                <w:lang w:val="ru-RU"/>
              </w:rPr>
              <w:t>14</w:t>
            </w:r>
          </w:p>
        </w:tc>
      </w:tr>
      <w:tr w:rsidR="00103E9E" w:rsidRPr="00103E9E" w:rsidTr="006720B7">
        <w:trPr>
          <w:trHeight w:hRule="exact" w:val="336"/>
        </w:trPr>
        <w:tc>
          <w:tcPr>
            <w:tcW w:w="1003" w:type="dxa"/>
            <w:shd w:val="clear" w:color="auto" w:fill="auto"/>
            <w:vAlign w:val="center"/>
          </w:tcPr>
          <w:p w:rsidR="00103E9E" w:rsidRPr="00103E9E" w:rsidRDefault="00103E9E" w:rsidP="00103E9E">
            <w:pPr>
              <w:jc w:val="center"/>
              <w:rPr>
                <w:rFonts w:ascii="Times New Roman" w:hAnsi="Times New Roman"/>
                <w:sz w:val="24"/>
                <w:szCs w:val="24"/>
                <w:lang w:val="ru-RU"/>
              </w:rPr>
            </w:pPr>
            <w:r w:rsidRPr="00103E9E">
              <w:rPr>
                <w:rFonts w:ascii="Times New Roman" w:hAnsi="Times New Roman"/>
                <w:sz w:val="24"/>
                <w:szCs w:val="24"/>
                <w:lang w:val="ru-RU"/>
              </w:rPr>
              <w:t>2</w:t>
            </w:r>
          </w:p>
        </w:tc>
        <w:tc>
          <w:tcPr>
            <w:tcW w:w="5386" w:type="dxa"/>
            <w:shd w:val="clear" w:color="auto" w:fill="FFFFFF"/>
            <w:vAlign w:val="bottom"/>
          </w:tcPr>
          <w:p w:rsidR="00103E9E" w:rsidRPr="00103E9E" w:rsidRDefault="00103E9E" w:rsidP="00103E9E">
            <w:pPr>
              <w:spacing w:line="310" w:lineRule="exact"/>
              <w:jc w:val="both"/>
              <w:rPr>
                <w:rFonts w:ascii="Times New Roman" w:hAnsi="Times New Roman"/>
                <w:sz w:val="24"/>
                <w:szCs w:val="24"/>
              </w:rPr>
            </w:pPr>
            <w:r w:rsidRPr="00103E9E">
              <w:rPr>
                <w:rStyle w:val="20"/>
                <w:color w:val="auto"/>
                <w:sz w:val="24"/>
                <w:szCs w:val="24"/>
              </w:rPr>
              <w:t>Уборщики помещений</w:t>
            </w:r>
          </w:p>
        </w:tc>
        <w:tc>
          <w:tcPr>
            <w:tcW w:w="3260" w:type="dxa"/>
            <w:shd w:val="clear" w:color="auto" w:fill="FFFFFF"/>
            <w:vAlign w:val="center"/>
          </w:tcPr>
          <w:p w:rsidR="00103E9E" w:rsidRPr="00103E9E" w:rsidRDefault="00103E9E" w:rsidP="00103E9E">
            <w:pPr>
              <w:spacing w:line="310" w:lineRule="exact"/>
              <w:jc w:val="center"/>
              <w:rPr>
                <w:rFonts w:ascii="Times New Roman" w:hAnsi="Times New Roman"/>
                <w:sz w:val="24"/>
                <w:szCs w:val="24"/>
              </w:rPr>
            </w:pPr>
            <w:r w:rsidRPr="00103E9E">
              <w:rPr>
                <w:rStyle w:val="20"/>
                <w:color w:val="auto"/>
                <w:sz w:val="24"/>
                <w:szCs w:val="24"/>
              </w:rPr>
              <w:t>7</w:t>
            </w:r>
          </w:p>
        </w:tc>
      </w:tr>
      <w:tr w:rsidR="00103E9E" w:rsidRPr="00103E9E" w:rsidTr="006720B7">
        <w:trPr>
          <w:trHeight w:hRule="exact" w:val="331"/>
        </w:trPr>
        <w:tc>
          <w:tcPr>
            <w:tcW w:w="1003" w:type="dxa"/>
            <w:shd w:val="clear" w:color="auto" w:fill="auto"/>
            <w:vAlign w:val="center"/>
          </w:tcPr>
          <w:p w:rsidR="00103E9E" w:rsidRPr="00103E9E" w:rsidRDefault="00103E9E" w:rsidP="00103E9E">
            <w:pPr>
              <w:jc w:val="center"/>
              <w:rPr>
                <w:rFonts w:ascii="Times New Roman" w:hAnsi="Times New Roman"/>
                <w:sz w:val="24"/>
                <w:szCs w:val="24"/>
                <w:lang w:val="ru-RU"/>
              </w:rPr>
            </w:pPr>
            <w:r w:rsidRPr="00103E9E">
              <w:rPr>
                <w:rFonts w:ascii="Times New Roman" w:hAnsi="Times New Roman"/>
                <w:sz w:val="24"/>
                <w:szCs w:val="24"/>
                <w:lang w:val="ru-RU"/>
              </w:rPr>
              <w:t>3</w:t>
            </w:r>
          </w:p>
        </w:tc>
        <w:tc>
          <w:tcPr>
            <w:tcW w:w="5386" w:type="dxa"/>
            <w:shd w:val="clear" w:color="auto" w:fill="FFFFFF"/>
          </w:tcPr>
          <w:p w:rsidR="00103E9E" w:rsidRPr="00103E9E" w:rsidRDefault="00103E9E" w:rsidP="00103E9E">
            <w:pPr>
              <w:spacing w:line="310" w:lineRule="exact"/>
              <w:jc w:val="both"/>
              <w:rPr>
                <w:rFonts w:ascii="Times New Roman" w:hAnsi="Times New Roman"/>
                <w:sz w:val="24"/>
                <w:szCs w:val="24"/>
              </w:rPr>
            </w:pPr>
            <w:r w:rsidRPr="00103E9E">
              <w:rPr>
                <w:rStyle w:val="20"/>
                <w:color w:val="auto"/>
                <w:sz w:val="24"/>
                <w:szCs w:val="24"/>
              </w:rPr>
              <w:t>Водители</w:t>
            </w:r>
          </w:p>
        </w:tc>
        <w:tc>
          <w:tcPr>
            <w:tcW w:w="3260" w:type="dxa"/>
            <w:shd w:val="clear" w:color="auto" w:fill="FFFFFF"/>
            <w:vAlign w:val="center"/>
          </w:tcPr>
          <w:p w:rsidR="00103E9E" w:rsidRPr="00103E9E" w:rsidRDefault="00103E9E" w:rsidP="00103E9E">
            <w:pPr>
              <w:spacing w:line="310" w:lineRule="exact"/>
              <w:jc w:val="center"/>
              <w:rPr>
                <w:rFonts w:ascii="Times New Roman" w:hAnsi="Times New Roman"/>
                <w:sz w:val="24"/>
                <w:szCs w:val="24"/>
              </w:rPr>
            </w:pPr>
            <w:r w:rsidRPr="00103E9E">
              <w:rPr>
                <w:rStyle w:val="20"/>
                <w:color w:val="auto"/>
                <w:sz w:val="24"/>
                <w:szCs w:val="24"/>
              </w:rPr>
              <w:t>7</w:t>
            </w:r>
          </w:p>
        </w:tc>
      </w:tr>
      <w:tr w:rsidR="00103E9E" w:rsidRPr="00103E9E" w:rsidTr="006720B7">
        <w:trPr>
          <w:trHeight w:hRule="exact" w:val="336"/>
        </w:trPr>
        <w:tc>
          <w:tcPr>
            <w:tcW w:w="1003" w:type="dxa"/>
            <w:shd w:val="clear" w:color="auto" w:fill="auto"/>
            <w:vAlign w:val="center"/>
          </w:tcPr>
          <w:p w:rsidR="00103E9E" w:rsidRPr="00103E9E" w:rsidRDefault="00103E9E" w:rsidP="00103E9E">
            <w:pPr>
              <w:jc w:val="center"/>
              <w:rPr>
                <w:rFonts w:ascii="Times New Roman" w:hAnsi="Times New Roman"/>
                <w:sz w:val="24"/>
                <w:szCs w:val="24"/>
                <w:lang w:val="ru-RU"/>
              </w:rPr>
            </w:pPr>
            <w:r w:rsidRPr="00103E9E">
              <w:rPr>
                <w:rFonts w:ascii="Times New Roman" w:hAnsi="Times New Roman"/>
                <w:sz w:val="24"/>
                <w:szCs w:val="24"/>
                <w:lang w:val="ru-RU"/>
              </w:rPr>
              <w:t>4</w:t>
            </w:r>
          </w:p>
        </w:tc>
        <w:tc>
          <w:tcPr>
            <w:tcW w:w="5386" w:type="dxa"/>
            <w:shd w:val="clear" w:color="auto" w:fill="FFFFFF"/>
          </w:tcPr>
          <w:p w:rsidR="00103E9E" w:rsidRPr="00103E9E" w:rsidRDefault="00103E9E" w:rsidP="00103E9E">
            <w:pPr>
              <w:spacing w:line="310" w:lineRule="exact"/>
              <w:jc w:val="both"/>
              <w:rPr>
                <w:rFonts w:ascii="Times New Roman" w:hAnsi="Times New Roman"/>
                <w:sz w:val="24"/>
                <w:szCs w:val="24"/>
              </w:rPr>
            </w:pPr>
            <w:r w:rsidRPr="00103E9E">
              <w:rPr>
                <w:rStyle w:val="20"/>
                <w:color w:val="auto"/>
                <w:sz w:val="24"/>
                <w:szCs w:val="24"/>
              </w:rPr>
              <w:t>Сторожа-вахтеры</w:t>
            </w:r>
          </w:p>
        </w:tc>
        <w:tc>
          <w:tcPr>
            <w:tcW w:w="3260" w:type="dxa"/>
            <w:shd w:val="clear" w:color="auto" w:fill="FFFFFF"/>
            <w:vAlign w:val="center"/>
          </w:tcPr>
          <w:p w:rsidR="00103E9E" w:rsidRPr="00103E9E" w:rsidRDefault="00103E9E" w:rsidP="00103E9E">
            <w:pPr>
              <w:spacing w:line="310" w:lineRule="exact"/>
              <w:jc w:val="center"/>
              <w:rPr>
                <w:rFonts w:ascii="Times New Roman" w:hAnsi="Times New Roman"/>
                <w:sz w:val="24"/>
                <w:szCs w:val="24"/>
              </w:rPr>
            </w:pPr>
            <w:r w:rsidRPr="00103E9E">
              <w:rPr>
                <w:rStyle w:val="20"/>
                <w:color w:val="auto"/>
                <w:sz w:val="24"/>
                <w:szCs w:val="24"/>
              </w:rPr>
              <w:t>7</w:t>
            </w:r>
          </w:p>
        </w:tc>
      </w:tr>
      <w:tr w:rsidR="00103E9E" w:rsidRPr="00103E9E" w:rsidTr="006720B7">
        <w:trPr>
          <w:trHeight w:hRule="exact" w:val="326"/>
        </w:trPr>
        <w:tc>
          <w:tcPr>
            <w:tcW w:w="1003" w:type="dxa"/>
            <w:shd w:val="clear" w:color="auto" w:fill="auto"/>
            <w:vAlign w:val="center"/>
          </w:tcPr>
          <w:p w:rsidR="00103E9E" w:rsidRPr="00103E9E" w:rsidRDefault="00E35653" w:rsidP="00103E9E">
            <w:pPr>
              <w:jc w:val="center"/>
              <w:rPr>
                <w:rFonts w:ascii="Times New Roman" w:hAnsi="Times New Roman"/>
                <w:sz w:val="24"/>
                <w:szCs w:val="24"/>
                <w:lang w:val="ru-RU"/>
              </w:rPr>
            </w:pPr>
            <w:r>
              <w:rPr>
                <w:rFonts w:ascii="Times New Roman" w:hAnsi="Times New Roman"/>
                <w:sz w:val="24"/>
                <w:szCs w:val="24"/>
                <w:lang w:val="ru-RU"/>
              </w:rPr>
              <w:t>5</w:t>
            </w:r>
          </w:p>
        </w:tc>
        <w:tc>
          <w:tcPr>
            <w:tcW w:w="5386" w:type="dxa"/>
            <w:shd w:val="clear" w:color="auto" w:fill="FFFFFF"/>
            <w:vAlign w:val="bottom"/>
          </w:tcPr>
          <w:p w:rsidR="00103E9E" w:rsidRPr="00103E9E" w:rsidRDefault="00103E9E" w:rsidP="00103E9E">
            <w:pPr>
              <w:spacing w:line="310" w:lineRule="exact"/>
              <w:jc w:val="both"/>
              <w:rPr>
                <w:rFonts w:ascii="Times New Roman" w:hAnsi="Times New Roman"/>
                <w:sz w:val="24"/>
                <w:szCs w:val="24"/>
              </w:rPr>
            </w:pPr>
            <w:r w:rsidRPr="00103E9E">
              <w:rPr>
                <w:rStyle w:val="20"/>
                <w:color w:val="auto"/>
                <w:sz w:val="24"/>
                <w:szCs w:val="24"/>
              </w:rPr>
              <w:t>Специалист по кадрам</w:t>
            </w:r>
          </w:p>
        </w:tc>
        <w:tc>
          <w:tcPr>
            <w:tcW w:w="3260" w:type="dxa"/>
            <w:shd w:val="clear" w:color="auto" w:fill="FFFFFF"/>
            <w:vAlign w:val="center"/>
          </w:tcPr>
          <w:p w:rsidR="00103E9E" w:rsidRPr="00103E9E" w:rsidRDefault="00103E9E" w:rsidP="00103E9E">
            <w:pPr>
              <w:spacing w:line="310" w:lineRule="exact"/>
              <w:jc w:val="center"/>
              <w:rPr>
                <w:rFonts w:ascii="Times New Roman" w:hAnsi="Times New Roman"/>
                <w:sz w:val="24"/>
                <w:szCs w:val="24"/>
              </w:rPr>
            </w:pPr>
            <w:r w:rsidRPr="00103E9E">
              <w:rPr>
                <w:rStyle w:val="20"/>
                <w:color w:val="auto"/>
                <w:sz w:val="24"/>
                <w:szCs w:val="24"/>
              </w:rPr>
              <w:t>14</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6</w:t>
            </w:r>
          </w:p>
        </w:tc>
        <w:tc>
          <w:tcPr>
            <w:tcW w:w="5386" w:type="dxa"/>
            <w:shd w:val="clear" w:color="auto" w:fill="FFFFFF"/>
          </w:tcPr>
          <w:p w:rsidR="00103E9E" w:rsidRPr="00103E9E" w:rsidRDefault="004663C8" w:rsidP="004663C8">
            <w:pPr>
              <w:spacing w:line="310" w:lineRule="exact"/>
              <w:jc w:val="both"/>
              <w:rPr>
                <w:rFonts w:ascii="Times New Roman" w:hAnsi="Times New Roman"/>
                <w:sz w:val="24"/>
                <w:szCs w:val="24"/>
              </w:rPr>
            </w:pPr>
            <w:r>
              <w:rPr>
                <w:rStyle w:val="20"/>
                <w:color w:val="auto"/>
                <w:sz w:val="24"/>
                <w:szCs w:val="24"/>
              </w:rPr>
              <w:t>Ведущий э</w:t>
            </w:r>
            <w:r w:rsidR="00103E9E" w:rsidRPr="00103E9E">
              <w:rPr>
                <w:rStyle w:val="20"/>
                <w:color w:val="auto"/>
                <w:sz w:val="24"/>
                <w:szCs w:val="24"/>
              </w:rPr>
              <w:t xml:space="preserve">кономист </w:t>
            </w:r>
          </w:p>
        </w:tc>
        <w:tc>
          <w:tcPr>
            <w:tcW w:w="3260" w:type="dxa"/>
            <w:shd w:val="clear" w:color="auto" w:fill="FFFFFF"/>
            <w:vAlign w:val="center"/>
          </w:tcPr>
          <w:p w:rsidR="00103E9E" w:rsidRPr="00103E9E" w:rsidRDefault="00103E9E" w:rsidP="00103E9E">
            <w:pPr>
              <w:spacing w:line="310" w:lineRule="exact"/>
              <w:jc w:val="center"/>
              <w:rPr>
                <w:rFonts w:ascii="Times New Roman" w:hAnsi="Times New Roman"/>
                <w:sz w:val="24"/>
                <w:szCs w:val="24"/>
              </w:rPr>
            </w:pPr>
            <w:r w:rsidRPr="00103E9E">
              <w:rPr>
                <w:rStyle w:val="20"/>
                <w:color w:val="auto"/>
                <w:sz w:val="24"/>
                <w:szCs w:val="24"/>
              </w:rPr>
              <w:t>14</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w w:val="99"/>
                <w:sz w:val="24"/>
                <w:szCs w:val="24"/>
                <w:lang w:val="ru-RU"/>
              </w:rPr>
            </w:pPr>
            <w:r>
              <w:rPr>
                <w:rFonts w:ascii="Times New Roman" w:eastAsiaTheme="minorEastAsia" w:hAnsi="Times New Roman"/>
                <w:w w:val="99"/>
                <w:sz w:val="24"/>
                <w:szCs w:val="24"/>
                <w:lang w:val="ru-RU"/>
              </w:rPr>
              <w:t>7</w:t>
            </w:r>
          </w:p>
        </w:tc>
        <w:tc>
          <w:tcPr>
            <w:tcW w:w="5386"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rPr>
                <w:rFonts w:ascii="Times New Roman" w:eastAsiaTheme="minorEastAsia" w:hAnsi="Times New Roman"/>
                <w:sz w:val="24"/>
                <w:szCs w:val="24"/>
                <w:lang w:val="ru-RU"/>
              </w:rPr>
            </w:pPr>
            <w:r w:rsidRPr="00103E9E">
              <w:rPr>
                <w:rFonts w:ascii="Times New Roman" w:eastAsiaTheme="minorEastAsia" w:hAnsi="Times New Roman"/>
                <w:sz w:val="24"/>
                <w:szCs w:val="24"/>
              </w:rPr>
              <w:t>Секретарь руководителя</w:t>
            </w:r>
          </w:p>
        </w:tc>
        <w:tc>
          <w:tcPr>
            <w:tcW w:w="3260"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sz w:val="24"/>
                <w:szCs w:val="24"/>
                <w:lang w:val="ru-RU"/>
              </w:rPr>
            </w:pPr>
            <w:r w:rsidRPr="00103E9E">
              <w:rPr>
                <w:rFonts w:ascii="Times New Roman" w:eastAsiaTheme="minorEastAsia" w:hAnsi="Times New Roman"/>
                <w:w w:val="99"/>
                <w:sz w:val="24"/>
                <w:szCs w:val="24"/>
                <w:lang w:val="ru-RU"/>
              </w:rPr>
              <w:t>8</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w w:val="99"/>
                <w:sz w:val="24"/>
                <w:szCs w:val="24"/>
                <w:lang w:val="ru-RU"/>
              </w:rPr>
            </w:pPr>
            <w:r>
              <w:rPr>
                <w:rFonts w:ascii="Times New Roman" w:eastAsiaTheme="minorEastAsia" w:hAnsi="Times New Roman"/>
                <w:w w:val="99"/>
                <w:sz w:val="24"/>
                <w:szCs w:val="24"/>
                <w:lang w:val="ru-RU"/>
              </w:rPr>
              <w:t>8</w:t>
            </w:r>
          </w:p>
        </w:tc>
        <w:tc>
          <w:tcPr>
            <w:tcW w:w="5386"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rPr>
                <w:rFonts w:ascii="Times New Roman" w:eastAsiaTheme="minorEastAsia" w:hAnsi="Times New Roman"/>
                <w:sz w:val="24"/>
                <w:szCs w:val="24"/>
                <w:lang w:val="ru-RU"/>
              </w:rPr>
            </w:pPr>
            <w:r w:rsidRPr="00103E9E">
              <w:rPr>
                <w:rFonts w:ascii="Times New Roman" w:eastAsiaTheme="minorEastAsia" w:hAnsi="Times New Roman"/>
                <w:sz w:val="24"/>
                <w:szCs w:val="24"/>
              </w:rPr>
              <w:t>Заведующий общежитием</w:t>
            </w:r>
          </w:p>
        </w:tc>
        <w:tc>
          <w:tcPr>
            <w:tcW w:w="3260"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sz w:val="24"/>
                <w:szCs w:val="24"/>
              </w:rPr>
            </w:pPr>
            <w:r w:rsidRPr="00103E9E">
              <w:rPr>
                <w:rFonts w:ascii="Times New Roman" w:eastAsiaTheme="minorEastAsia" w:hAnsi="Times New Roman"/>
                <w:w w:val="99"/>
                <w:sz w:val="24"/>
                <w:szCs w:val="24"/>
              </w:rPr>
              <w:t>14</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w w:val="99"/>
                <w:sz w:val="24"/>
                <w:szCs w:val="24"/>
                <w:lang w:val="ru-RU"/>
              </w:rPr>
            </w:pPr>
            <w:r>
              <w:rPr>
                <w:rFonts w:ascii="Times New Roman" w:eastAsiaTheme="minorEastAsia" w:hAnsi="Times New Roman"/>
                <w:w w:val="99"/>
                <w:sz w:val="24"/>
                <w:szCs w:val="24"/>
                <w:lang w:val="ru-RU"/>
              </w:rPr>
              <w:t>9</w:t>
            </w:r>
          </w:p>
        </w:tc>
        <w:tc>
          <w:tcPr>
            <w:tcW w:w="5386"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2" w:lineRule="exact"/>
              <w:ind w:right="14"/>
              <w:rPr>
                <w:rFonts w:ascii="Times New Roman" w:eastAsiaTheme="minorEastAsia" w:hAnsi="Times New Roman"/>
                <w:sz w:val="24"/>
                <w:szCs w:val="24"/>
                <w:lang w:val="ru-RU"/>
              </w:rPr>
            </w:pPr>
            <w:r w:rsidRPr="00103E9E">
              <w:rPr>
                <w:rFonts w:ascii="Times New Roman" w:eastAsiaTheme="minorEastAsia" w:hAnsi="Times New Roman"/>
                <w:sz w:val="24"/>
                <w:szCs w:val="24"/>
                <w:lang w:val="ru-RU"/>
              </w:rPr>
              <w:t>Заведующий хозяйством</w:t>
            </w:r>
          </w:p>
        </w:tc>
        <w:tc>
          <w:tcPr>
            <w:tcW w:w="3260"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2" w:lineRule="exact"/>
              <w:ind w:right="14"/>
              <w:jc w:val="center"/>
              <w:rPr>
                <w:rFonts w:ascii="Times New Roman" w:eastAsiaTheme="minorEastAsia" w:hAnsi="Times New Roman"/>
                <w:sz w:val="24"/>
                <w:szCs w:val="24"/>
              </w:rPr>
            </w:pPr>
            <w:r w:rsidRPr="00103E9E">
              <w:rPr>
                <w:rFonts w:ascii="Times New Roman" w:eastAsiaTheme="minorEastAsia" w:hAnsi="Times New Roman"/>
                <w:w w:val="99"/>
                <w:sz w:val="24"/>
                <w:szCs w:val="24"/>
              </w:rPr>
              <w:t>14</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w w:val="99"/>
                <w:sz w:val="24"/>
                <w:szCs w:val="24"/>
                <w:lang w:val="ru-RU"/>
              </w:rPr>
            </w:pPr>
            <w:r>
              <w:rPr>
                <w:rFonts w:ascii="Times New Roman" w:eastAsiaTheme="minorEastAsia" w:hAnsi="Times New Roman"/>
                <w:w w:val="99"/>
                <w:sz w:val="24"/>
                <w:szCs w:val="24"/>
                <w:lang w:val="ru-RU"/>
              </w:rPr>
              <w:t>10</w:t>
            </w:r>
          </w:p>
        </w:tc>
        <w:tc>
          <w:tcPr>
            <w:tcW w:w="5386" w:type="dxa"/>
            <w:shd w:val="clear" w:color="auto" w:fill="FFFFFF"/>
            <w:vAlign w:val="bottom"/>
          </w:tcPr>
          <w:p w:rsidR="00103E9E" w:rsidRPr="00103E9E" w:rsidRDefault="00E35653" w:rsidP="00103E9E">
            <w:pPr>
              <w:widowControl w:val="0"/>
              <w:tabs>
                <w:tab w:val="left" w:pos="142"/>
              </w:tabs>
              <w:autoSpaceDE w:val="0"/>
              <w:autoSpaceDN w:val="0"/>
              <w:adjustRightInd w:val="0"/>
              <w:spacing w:after="0" w:line="260" w:lineRule="exact"/>
              <w:ind w:right="14"/>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00103E9E" w:rsidRPr="00103E9E">
              <w:rPr>
                <w:rFonts w:ascii="Times New Roman" w:eastAsiaTheme="minorEastAsia" w:hAnsi="Times New Roman"/>
                <w:sz w:val="24"/>
                <w:szCs w:val="24"/>
                <w:lang w:val="ru-RU"/>
              </w:rPr>
              <w:t>Сантехник</w:t>
            </w:r>
          </w:p>
        </w:tc>
        <w:tc>
          <w:tcPr>
            <w:tcW w:w="3260"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sz w:val="24"/>
                <w:szCs w:val="24"/>
                <w:lang w:val="ru-RU"/>
              </w:rPr>
            </w:pPr>
            <w:r w:rsidRPr="00103E9E">
              <w:rPr>
                <w:rFonts w:ascii="Times New Roman" w:eastAsiaTheme="minorEastAsia" w:hAnsi="Times New Roman"/>
                <w:w w:val="99"/>
                <w:sz w:val="24"/>
                <w:szCs w:val="24"/>
              </w:rPr>
              <w:t>7</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w w:val="99"/>
                <w:sz w:val="24"/>
                <w:szCs w:val="24"/>
                <w:lang w:val="ru-RU"/>
              </w:rPr>
            </w:pPr>
            <w:r>
              <w:rPr>
                <w:rFonts w:ascii="Times New Roman" w:eastAsiaTheme="minorEastAsia" w:hAnsi="Times New Roman"/>
                <w:w w:val="99"/>
                <w:sz w:val="24"/>
                <w:szCs w:val="24"/>
                <w:lang w:val="ru-RU"/>
              </w:rPr>
              <w:t>11</w:t>
            </w:r>
          </w:p>
        </w:tc>
        <w:tc>
          <w:tcPr>
            <w:tcW w:w="5386"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rPr>
                <w:rFonts w:ascii="Times New Roman" w:eastAsiaTheme="minorEastAsia" w:hAnsi="Times New Roman"/>
                <w:sz w:val="24"/>
                <w:szCs w:val="24"/>
                <w:lang w:val="ru-RU"/>
              </w:rPr>
            </w:pPr>
            <w:r w:rsidRPr="00103E9E">
              <w:rPr>
                <w:rFonts w:ascii="Times New Roman" w:eastAsiaTheme="minorEastAsia" w:hAnsi="Times New Roman"/>
                <w:sz w:val="24"/>
                <w:szCs w:val="24"/>
                <w:lang w:val="ru-RU"/>
              </w:rPr>
              <w:t>Сварщик</w:t>
            </w:r>
          </w:p>
        </w:tc>
        <w:tc>
          <w:tcPr>
            <w:tcW w:w="3260"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sz w:val="24"/>
                <w:szCs w:val="24"/>
                <w:lang w:val="ru-RU"/>
              </w:rPr>
            </w:pPr>
            <w:r w:rsidRPr="00103E9E">
              <w:rPr>
                <w:rFonts w:ascii="Times New Roman" w:eastAsiaTheme="minorEastAsia" w:hAnsi="Times New Roman"/>
                <w:w w:val="99"/>
                <w:sz w:val="24"/>
                <w:szCs w:val="24"/>
                <w:lang w:val="ru-RU"/>
              </w:rPr>
              <w:t>7</w:t>
            </w:r>
          </w:p>
        </w:tc>
      </w:tr>
      <w:tr w:rsidR="00103E9E" w:rsidRPr="00103E9E" w:rsidTr="003368BC">
        <w:trPr>
          <w:trHeight w:hRule="exact" w:val="331"/>
        </w:trPr>
        <w:tc>
          <w:tcPr>
            <w:tcW w:w="1003" w:type="dxa"/>
            <w:shd w:val="clear" w:color="auto" w:fill="auto"/>
            <w:vAlign w:val="bottom"/>
          </w:tcPr>
          <w:p w:rsidR="00103E9E" w:rsidRPr="00E35653" w:rsidRDefault="00E35653"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w w:val="99"/>
                <w:sz w:val="24"/>
                <w:szCs w:val="24"/>
                <w:lang w:val="ru-RU"/>
              </w:rPr>
            </w:pPr>
            <w:r>
              <w:rPr>
                <w:rFonts w:ascii="Times New Roman" w:eastAsiaTheme="minorEastAsia" w:hAnsi="Times New Roman"/>
                <w:w w:val="99"/>
                <w:sz w:val="24"/>
                <w:szCs w:val="24"/>
                <w:lang w:val="ru-RU"/>
              </w:rPr>
              <w:t>12</w:t>
            </w:r>
          </w:p>
        </w:tc>
        <w:tc>
          <w:tcPr>
            <w:tcW w:w="5386"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rPr>
                <w:rFonts w:ascii="Times New Roman" w:eastAsiaTheme="minorEastAsia" w:hAnsi="Times New Roman"/>
                <w:sz w:val="24"/>
                <w:szCs w:val="24"/>
                <w:lang w:val="ru-RU"/>
              </w:rPr>
            </w:pPr>
            <w:r w:rsidRPr="00103E9E">
              <w:rPr>
                <w:rFonts w:ascii="Times New Roman" w:eastAsiaTheme="minorEastAsia" w:hAnsi="Times New Roman"/>
                <w:sz w:val="24"/>
                <w:szCs w:val="24"/>
                <w:lang w:val="ru-RU"/>
              </w:rPr>
              <w:t>Электрик</w:t>
            </w:r>
          </w:p>
        </w:tc>
        <w:tc>
          <w:tcPr>
            <w:tcW w:w="3260" w:type="dxa"/>
            <w:shd w:val="clear" w:color="auto" w:fill="FFFFFF"/>
            <w:vAlign w:val="bottom"/>
          </w:tcPr>
          <w:p w:rsidR="00103E9E" w:rsidRPr="00103E9E" w:rsidRDefault="00103E9E" w:rsidP="00103E9E">
            <w:pPr>
              <w:widowControl w:val="0"/>
              <w:tabs>
                <w:tab w:val="left" w:pos="142"/>
              </w:tabs>
              <w:autoSpaceDE w:val="0"/>
              <w:autoSpaceDN w:val="0"/>
              <w:adjustRightInd w:val="0"/>
              <w:spacing w:after="0" w:line="260" w:lineRule="exact"/>
              <w:ind w:right="14"/>
              <w:jc w:val="center"/>
              <w:rPr>
                <w:rFonts w:ascii="Times New Roman" w:eastAsiaTheme="minorEastAsia" w:hAnsi="Times New Roman"/>
                <w:sz w:val="24"/>
                <w:szCs w:val="24"/>
                <w:lang w:val="ru-RU"/>
              </w:rPr>
            </w:pPr>
            <w:r w:rsidRPr="00103E9E">
              <w:rPr>
                <w:rFonts w:ascii="Times New Roman" w:eastAsiaTheme="minorEastAsia" w:hAnsi="Times New Roman"/>
                <w:w w:val="99"/>
                <w:sz w:val="24"/>
                <w:szCs w:val="24"/>
                <w:lang w:val="ru-RU"/>
              </w:rPr>
              <w:t>7</w:t>
            </w:r>
          </w:p>
        </w:tc>
      </w:tr>
    </w:tbl>
    <w:p w:rsidR="006720B7" w:rsidRPr="00103E9E" w:rsidRDefault="006720B7" w:rsidP="00643BBE">
      <w:pPr>
        <w:widowControl w:val="0"/>
        <w:tabs>
          <w:tab w:val="left" w:pos="142"/>
        </w:tabs>
        <w:overflowPunct w:val="0"/>
        <w:autoSpaceDE w:val="0"/>
        <w:autoSpaceDN w:val="0"/>
        <w:adjustRightInd w:val="0"/>
        <w:spacing w:after="0" w:line="222" w:lineRule="auto"/>
        <w:ind w:right="14"/>
        <w:jc w:val="center"/>
        <w:rPr>
          <w:rFonts w:ascii="Times New Roman" w:hAnsi="Times New Roman"/>
          <w:sz w:val="24"/>
          <w:szCs w:val="24"/>
          <w:lang w:val="ru-RU"/>
        </w:rPr>
      </w:pPr>
    </w:p>
    <w:p w:rsidR="00103E9E" w:rsidRPr="00103E9E" w:rsidRDefault="00103E9E" w:rsidP="006720B7">
      <w:pPr>
        <w:widowControl w:val="0"/>
        <w:overflowPunct w:val="0"/>
        <w:autoSpaceDE w:val="0"/>
        <w:autoSpaceDN w:val="0"/>
        <w:adjustRightInd w:val="0"/>
        <w:spacing w:after="0" w:line="212" w:lineRule="auto"/>
        <w:ind w:right="10"/>
        <w:jc w:val="center"/>
        <w:rPr>
          <w:rFonts w:ascii="Times New Roman" w:hAnsi="Times New Roman"/>
          <w:b/>
          <w:sz w:val="24"/>
          <w:szCs w:val="24"/>
          <w:lang w:val="ru-RU"/>
        </w:rPr>
      </w:pPr>
    </w:p>
    <w:p w:rsidR="00253A7A" w:rsidRPr="00103E9E" w:rsidRDefault="00253A7A">
      <w:pPr>
        <w:rPr>
          <w:rFonts w:ascii="Times New Roman" w:hAnsi="Times New Roman"/>
          <w:sz w:val="24"/>
          <w:szCs w:val="24"/>
          <w:lang w:val="ru-RU"/>
        </w:rPr>
      </w:pPr>
      <w:bookmarkStart w:id="20" w:name="page55"/>
      <w:bookmarkEnd w:id="20"/>
    </w:p>
    <w:p w:rsidR="00103E9E" w:rsidRDefault="00103E9E">
      <w:pPr>
        <w:rPr>
          <w:rFonts w:ascii="Times New Roman" w:hAnsi="Times New Roman"/>
          <w:sz w:val="24"/>
          <w:szCs w:val="24"/>
          <w:lang w:val="ru-RU"/>
        </w:rPr>
      </w:pPr>
    </w:p>
    <w:p w:rsidR="00103E9E" w:rsidRDefault="00103E9E">
      <w:pPr>
        <w:rPr>
          <w:rFonts w:ascii="Times New Roman" w:hAnsi="Times New Roman"/>
          <w:sz w:val="24"/>
          <w:szCs w:val="24"/>
          <w:lang w:val="ru-RU"/>
        </w:rPr>
      </w:pPr>
    </w:p>
    <w:p w:rsidR="00103E9E" w:rsidRDefault="00103E9E">
      <w:pPr>
        <w:rPr>
          <w:rFonts w:ascii="Times New Roman" w:hAnsi="Times New Roman"/>
          <w:sz w:val="24"/>
          <w:szCs w:val="24"/>
          <w:lang w:val="ru-RU"/>
        </w:rPr>
      </w:pPr>
    </w:p>
    <w:p w:rsidR="00103E9E" w:rsidRDefault="00103E9E">
      <w:pPr>
        <w:rPr>
          <w:rFonts w:ascii="Times New Roman" w:hAnsi="Times New Roman"/>
          <w:sz w:val="24"/>
          <w:szCs w:val="24"/>
          <w:lang w:val="ru-RU"/>
        </w:rPr>
      </w:pPr>
    </w:p>
    <w:p w:rsidR="00103E9E" w:rsidRDefault="00103E9E">
      <w:pPr>
        <w:rPr>
          <w:rFonts w:ascii="Times New Roman" w:hAnsi="Times New Roman"/>
          <w:sz w:val="24"/>
          <w:szCs w:val="24"/>
          <w:lang w:val="ru-RU"/>
        </w:rPr>
      </w:pPr>
    </w:p>
    <w:p w:rsidR="00103E9E" w:rsidRDefault="00103E9E">
      <w:pPr>
        <w:rPr>
          <w:rFonts w:ascii="Times New Roman" w:hAnsi="Times New Roman"/>
          <w:sz w:val="24"/>
          <w:szCs w:val="24"/>
          <w:lang w:val="ru-RU"/>
        </w:rPr>
      </w:pPr>
    </w:p>
    <w:p w:rsidR="00103E9E" w:rsidRDefault="00103E9E">
      <w:pPr>
        <w:rPr>
          <w:rFonts w:ascii="Times New Roman" w:hAnsi="Times New Roman"/>
          <w:sz w:val="24"/>
          <w:szCs w:val="24"/>
          <w:lang w:val="ru-RU"/>
        </w:rPr>
      </w:pPr>
    </w:p>
    <w:p w:rsidR="001F672A" w:rsidRDefault="001F672A" w:rsidP="001F672A">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sidRPr="00FB213B">
        <w:rPr>
          <w:rFonts w:ascii="Times New Roman" w:hAnsi="Times New Roman"/>
          <w:sz w:val="24"/>
          <w:szCs w:val="24"/>
          <w:lang w:val="ru-RU"/>
        </w:rPr>
        <w:lastRenderedPageBreak/>
        <w:t>Приложение №</w:t>
      </w:r>
      <w:r w:rsidR="00A041C1">
        <w:rPr>
          <w:rFonts w:ascii="Times New Roman" w:hAnsi="Times New Roman"/>
          <w:sz w:val="24"/>
          <w:szCs w:val="24"/>
          <w:lang w:val="ru-RU"/>
        </w:rPr>
        <w:t>3</w:t>
      </w:r>
      <w:r w:rsidRPr="00FB213B">
        <w:rPr>
          <w:rFonts w:ascii="Times New Roman" w:hAnsi="Times New Roman"/>
          <w:sz w:val="24"/>
          <w:szCs w:val="24"/>
          <w:lang w:val="ru-RU"/>
        </w:rPr>
        <w:t xml:space="preserve"> </w:t>
      </w:r>
      <w:r>
        <w:rPr>
          <w:rFonts w:ascii="Times New Roman" w:hAnsi="Times New Roman"/>
          <w:sz w:val="24"/>
          <w:szCs w:val="24"/>
          <w:lang w:val="ru-RU"/>
        </w:rPr>
        <w:t xml:space="preserve"> </w:t>
      </w:r>
    </w:p>
    <w:p w:rsidR="001F672A" w:rsidRDefault="001F672A" w:rsidP="001F672A">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 xml:space="preserve"> к коллективному договору </w:t>
      </w:r>
    </w:p>
    <w:p w:rsidR="001F672A" w:rsidRPr="00FB213B" w:rsidRDefault="001F672A" w:rsidP="001F672A">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ГБПОУ РС(Я) «ЦПРКА»</w:t>
      </w:r>
    </w:p>
    <w:p w:rsidR="00E35653" w:rsidRDefault="00E35653" w:rsidP="000D55AE">
      <w:pPr>
        <w:pStyle w:val="110"/>
        <w:spacing w:before="1"/>
        <w:ind w:left="4495" w:firstLine="0"/>
      </w:pPr>
    </w:p>
    <w:p w:rsidR="000D55AE" w:rsidRPr="004C68D1" w:rsidRDefault="000D55AE" w:rsidP="00452AFD">
      <w:pPr>
        <w:pStyle w:val="110"/>
        <w:spacing w:line="276" w:lineRule="auto"/>
        <w:ind w:left="0" w:firstLine="0"/>
        <w:jc w:val="center"/>
      </w:pPr>
      <w:r w:rsidRPr="004C68D1">
        <w:t>Положение</w:t>
      </w:r>
    </w:p>
    <w:p w:rsidR="000D55AE" w:rsidRDefault="000D55AE" w:rsidP="00452AFD">
      <w:pPr>
        <w:ind w:right="222" w:firstLine="945"/>
        <w:jc w:val="center"/>
        <w:rPr>
          <w:rFonts w:ascii="Times New Roman" w:hAnsi="Times New Roman"/>
          <w:b/>
          <w:sz w:val="24"/>
          <w:lang w:val="ru-RU"/>
        </w:rPr>
      </w:pPr>
      <w:r w:rsidRPr="004C68D1">
        <w:rPr>
          <w:rFonts w:ascii="Times New Roman" w:hAnsi="Times New Roman"/>
          <w:b/>
          <w:sz w:val="24"/>
          <w:lang w:val="ru-RU"/>
        </w:rPr>
        <w:t xml:space="preserve">об оплате труда работников </w:t>
      </w:r>
      <w:r w:rsidR="00E35653">
        <w:rPr>
          <w:rFonts w:ascii="Times New Roman" w:hAnsi="Times New Roman"/>
          <w:b/>
          <w:sz w:val="24"/>
          <w:lang w:val="ru-RU"/>
        </w:rPr>
        <w:t xml:space="preserve">государственного бюджетного профессионального образовательного учреждения  </w:t>
      </w:r>
      <w:r w:rsidRPr="004C68D1">
        <w:rPr>
          <w:rFonts w:ascii="Times New Roman" w:hAnsi="Times New Roman"/>
          <w:b/>
          <w:sz w:val="24"/>
          <w:lang w:val="ru-RU"/>
        </w:rPr>
        <w:t>Республики Саха (Якутия)</w:t>
      </w:r>
      <w:r w:rsidR="00452AFD" w:rsidRPr="00452AFD">
        <w:rPr>
          <w:rFonts w:ascii="Times New Roman" w:hAnsi="Times New Roman"/>
          <w:b/>
          <w:sz w:val="24"/>
          <w:lang w:val="ru-RU"/>
        </w:rPr>
        <w:t xml:space="preserve"> </w:t>
      </w:r>
      <w:r w:rsidR="00452AFD">
        <w:rPr>
          <w:rFonts w:ascii="Times New Roman" w:hAnsi="Times New Roman"/>
          <w:b/>
          <w:sz w:val="24"/>
          <w:lang w:val="ru-RU"/>
        </w:rPr>
        <w:t>«Центр подготовки рабочих кадров «Арктика»</w:t>
      </w:r>
    </w:p>
    <w:p w:rsidR="00E35653" w:rsidRPr="004C68D1" w:rsidRDefault="00E35653" w:rsidP="00E35653">
      <w:pPr>
        <w:ind w:left="955" w:right="222" w:firstLine="945"/>
        <w:rPr>
          <w:rFonts w:ascii="Times New Roman" w:hAnsi="Times New Roman"/>
          <w:b/>
          <w:sz w:val="24"/>
          <w:lang w:val="ru-RU"/>
        </w:rPr>
      </w:pPr>
      <w:r>
        <w:rPr>
          <w:rFonts w:ascii="Times New Roman" w:hAnsi="Times New Roman"/>
          <w:b/>
          <w:sz w:val="24"/>
          <w:lang w:val="ru-RU"/>
        </w:rPr>
        <w:t xml:space="preserve">            </w:t>
      </w:r>
    </w:p>
    <w:p w:rsidR="003368BC" w:rsidRPr="00DC0BAF" w:rsidRDefault="003368BC" w:rsidP="00EE50D8">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Настоящее Положение об оплате труда р</w:t>
      </w:r>
      <w:r>
        <w:rPr>
          <w:rFonts w:ascii="Times New Roman" w:hAnsi="Times New Roman"/>
          <w:sz w:val="24"/>
          <w:szCs w:val="24"/>
          <w:lang w:bidi="ru-RU"/>
        </w:rPr>
        <w:t xml:space="preserve">аботников </w:t>
      </w:r>
      <w:r w:rsidR="00EE50D8" w:rsidRPr="00EE50D8">
        <w:rPr>
          <w:rFonts w:ascii="Times New Roman" w:hAnsi="Times New Roman"/>
          <w:sz w:val="24"/>
          <w:szCs w:val="24"/>
          <w:lang w:bidi="ru-RU"/>
        </w:rPr>
        <w:t>государственного бюджетного профессионального образовательного учреждения  Республики Саха (Якутия)</w:t>
      </w:r>
      <w:r>
        <w:rPr>
          <w:rFonts w:ascii="Times New Roman" w:hAnsi="Times New Roman"/>
          <w:sz w:val="24"/>
          <w:szCs w:val="24"/>
          <w:lang w:bidi="ru-RU"/>
        </w:rPr>
        <w:t xml:space="preserve"> </w:t>
      </w:r>
      <w:r w:rsidR="00452AFD">
        <w:rPr>
          <w:rFonts w:ascii="Times New Roman" w:hAnsi="Times New Roman"/>
          <w:sz w:val="24"/>
          <w:szCs w:val="24"/>
          <w:lang w:bidi="ru-RU"/>
        </w:rPr>
        <w:t>«Центр подготовки рабочих кадров «Арктика</w:t>
      </w:r>
      <w:r w:rsidRPr="00DC0BAF">
        <w:rPr>
          <w:rFonts w:ascii="Times New Roman" w:hAnsi="Times New Roman"/>
          <w:sz w:val="24"/>
          <w:szCs w:val="24"/>
          <w:lang w:bidi="ru-RU"/>
        </w:rPr>
        <w:t>» (далее - Положение) разработано в соответствии с нормативными правовыми актами: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Постановлением Правительства Российской Федерации от 08 августа 2013 года</w:t>
      </w:r>
      <w:r w:rsidR="00452AFD">
        <w:rPr>
          <w:rFonts w:ascii="Times New Roman" w:hAnsi="Times New Roman"/>
          <w:sz w:val="24"/>
          <w:szCs w:val="24"/>
          <w:lang w:bidi="ru-RU"/>
        </w:rPr>
        <w:t xml:space="preserve"> </w:t>
      </w:r>
      <w:r w:rsidRPr="00DC0BAF">
        <w:rPr>
          <w:rFonts w:ascii="Times New Roman" w:hAnsi="Times New Roman"/>
          <w:sz w:val="24"/>
          <w:szCs w:val="24"/>
          <w:lang w:bidi="ru-RU"/>
        </w:rPr>
        <w:t>№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Едиными рекомендациями Российской трехсторонней комиссии по установлению на федеральном, региональном и местном уровнях систем оплаты труда работников государственных и муниципальных учреждений;</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Постановлением Правительства Республики Саха (Якутия) от 28 августа 2017 года </w:t>
      </w:r>
      <w:r>
        <w:rPr>
          <w:rFonts w:ascii="Times New Roman" w:hAnsi="Times New Roman"/>
          <w:sz w:val="24"/>
          <w:szCs w:val="24"/>
          <w:lang w:bidi="ru-RU"/>
        </w:rPr>
        <w:t xml:space="preserve">        </w:t>
      </w:r>
      <w:r w:rsidRPr="00DC0BAF">
        <w:rPr>
          <w:rFonts w:ascii="Times New Roman" w:hAnsi="Times New Roman"/>
          <w:sz w:val="24"/>
          <w:szCs w:val="24"/>
          <w:lang w:bidi="ru-RU"/>
        </w:rPr>
        <w:t>№ 290 «О Порядке формирования фонда оплаты труда работников учреждений, финансируемых из государственного бюджета Республики Саха (Якутия)».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Приказами Министерства здравоохранения и социального развития Российской Федерации: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05 мая 2008 года № 216н «Об утверждении квалификационных групп должностей работников образования»;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05 мая 2008 года № 217н «Об утверждении профессиональных квалификационных групп должностей работников высшего и дополнительного профессионального образования»;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03 июля 2008 года № 305н «Об утверждении профессиональных квалификационных групп должностей работников сферы научных исследований и разработок»;</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29 мая 2008 года № 248н «Об утверждении профессиональных квалификационных групп общеотраслевых профессий рабочих».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Приказами Министерства труда и социального развития Республики Саха (Якутия): от 31 октября 2017 года № 1362-ОД «Об утверждении размеров окладов (должностных окладов) по профессиональным квалификационным группам по общеотраслевым должностям служащих и профессиям рабочих»;</w:t>
      </w:r>
    </w:p>
    <w:p w:rsidR="003368BC"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09 ноября 2017 года № 1424-ОД «Об утверждении рекомендаций по разработке государственными органами Положений об оплате труда работников подведомственных республиканских государственных учреждений».</w:t>
      </w:r>
    </w:p>
    <w:p w:rsidR="00452AFD" w:rsidRDefault="002520BF"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Приказ</w:t>
      </w:r>
      <w:r w:rsidR="001813DC">
        <w:rPr>
          <w:rFonts w:ascii="Times New Roman" w:hAnsi="Times New Roman"/>
          <w:sz w:val="24"/>
          <w:szCs w:val="24"/>
          <w:lang w:bidi="ru-RU"/>
        </w:rPr>
        <w:t>о</w:t>
      </w:r>
      <w:r w:rsidR="00452AFD">
        <w:rPr>
          <w:rFonts w:ascii="Times New Roman" w:hAnsi="Times New Roman"/>
          <w:sz w:val="24"/>
          <w:szCs w:val="24"/>
          <w:lang w:bidi="ru-RU"/>
        </w:rPr>
        <w:t>м Министерства образования и науки Республики Саха (Якутия) от 06</w:t>
      </w:r>
      <w:r w:rsidR="001813DC">
        <w:rPr>
          <w:rFonts w:ascii="Times New Roman" w:hAnsi="Times New Roman"/>
          <w:sz w:val="24"/>
          <w:szCs w:val="24"/>
          <w:lang w:bidi="ru-RU"/>
        </w:rPr>
        <w:t xml:space="preserve"> марта 2019г. № 0</w:t>
      </w:r>
      <w:r w:rsidR="00452AFD">
        <w:rPr>
          <w:rFonts w:ascii="Times New Roman" w:hAnsi="Times New Roman"/>
          <w:sz w:val="24"/>
          <w:szCs w:val="24"/>
          <w:lang w:bidi="ru-RU"/>
        </w:rPr>
        <w:t xml:space="preserve">1-10/293 «Об утверждении </w:t>
      </w:r>
      <w:r w:rsidR="001813DC">
        <w:rPr>
          <w:rFonts w:ascii="Times New Roman" w:hAnsi="Times New Roman"/>
          <w:sz w:val="24"/>
          <w:szCs w:val="24"/>
          <w:lang w:bidi="ru-RU"/>
        </w:rPr>
        <w:t>П</w:t>
      </w:r>
      <w:r w:rsidR="00452AFD">
        <w:rPr>
          <w:rFonts w:ascii="Times New Roman" w:hAnsi="Times New Roman"/>
          <w:sz w:val="24"/>
          <w:szCs w:val="24"/>
          <w:lang w:bidi="ru-RU"/>
        </w:rPr>
        <w:t>оложения об оплате труда работников государственных учрежден</w:t>
      </w:r>
      <w:r>
        <w:rPr>
          <w:rFonts w:ascii="Times New Roman" w:hAnsi="Times New Roman"/>
          <w:sz w:val="24"/>
          <w:szCs w:val="24"/>
          <w:lang w:bidi="ru-RU"/>
        </w:rPr>
        <w:t xml:space="preserve">ий, подведомственных </w:t>
      </w:r>
      <w:r w:rsidR="001813DC">
        <w:rPr>
          <w:rFonts w:ascii="Times New Roman" w:hAnsi="Times New Roman"/>
          <w:sz w:val="24"/>
          <w:szCs w:val="24"/>
          <w:lang w:bidi="ru-RU"/>
        </w:rPr>
        <w:t>Министерству образования и науки Республики Саха (Якутия)</w:t>
      </w:r>
      <w:r>
        <w:rPr>
          <w:rFonts w:ascii="Times New Roman" w:hAnsi="Times New Roman"/>
          <w:sz w:val="24"/>
          <w:szCs w:val="24"/>
          <w:lang w:bidi="ru-RU"/>
        </w:rPr>
        <w:t>»</w:t>
      </w:r>
      <w:r w:rsidR="001813DC">
        <w:rPr>
          <w:rFonts w:ascii="Times New Roman" w:hAnsi="Times New Roman"/>
          <w:sz w:val="24"/>
          <w:szCs w:val="24"/>
          <w:lang w:bidi="ru-RU"/>
        </w:rPr>
        <w:t>.</w:t>
      </w:r>
    </w:p>
    <w:p w:rsidR="003368BC" w:rsidRPr="001813DC" w:rsidRDefault="003368BC" w:rsidP="00EE50D8">
      <w:pPr>
        <w:pStyle w:val="af0"/>
        <w:numPr>
          <w:ilvl w:val="1"/>
          <w:numId w:val="48"/>
        </w:numPr>
        <w:ind w:firstLine="709"/>
        <w:jc w:val="both"/>
        <w:rPr>
          <w:rFonts w:ascii="Times New Roman" w:hAnsi="Times New Roman"/>
          <w:sz w:val="24"/>
          <w:szCs w:val="24"/>
          <w:lang w:bidi="ru-RU"/>
        </w:rPr>
      </w:pPr>
      <w:r w:rsidRPr="001813DC">
        <w:rPr>
          <w:rFonts w:ascii="Times New Roman" w:hAnsi="Times New Roman"/>
          <w:sz w:val="24"/>
          <w:szCs w:val="24"/>
          <w:lang w:bidi="ru-RU"/>
        </w:rPr>
        <w:t xml:space="preserve">Настоящее Положение регулирует порядок оплаты труда работников за счет средств государственного бюджета Республики Саха (Якутия), а также с учетом средств, </w:t>
      </w:r>
      <w:r w:rsidRPr="001813DC">
        <w:rPr>
          <w:rFonts w:ascii="Times New Roman" w:hAnsi="Times New Roman"/>
          <w:sz w:val="24"/>
          <w:szCs w:val="24"/>
          <w:lang w:bidi="ru-RU"/>
        </w:rPr>
        <w:lastRenderedPageBreak/>
        <w:t>поступающих от приносящей доход деятельности и мероприятий по опт</w:t>
      </w:r>
      <w:r w:rsidR="001813DC" w:rsidRPr="001813DC">
        <w:rPr>
          <w:rFonts w:ascii="Times New Roman" w:hAnsi="Times New Roman"/>
          <w:sz w:val="24"/>
          <w:szCs w:val="24"/>
          <w:lang w:bidi="ru-RU"/>
        </w:rPr>
        <w:t xml:space="preserve">имизации неэффективных расходов, </w:t>
      </w:r>
      <w:r w:rsidRPr="001813DC">
        <w:rPr>
          <w:rFonts w:ascii="Times New Roman" w:hAnsi="Times New Roman"/>
          <w:sz w:val="24"/>
          <w:szCs w:val="24"/>
          <w:lang w:bidi="ru-RU"/>
        </w:rPr>
        <w:t>предоставленных государственным бюджетным учреждениям в виде субсидии на</w:t>
      </w:r>
      <w:r w:rsidR="001813DC">
        <w:rPr>
          <w:rFonts w:ascii="Times New Roman" w:hAnsi="Times New Roman"/>
          <w:sz w:val="24"/>
          <w:szCs w:val="24"/>
          <w:lang w:bidi="ru-RU"/>
        </w:rPr>
        <w:t xml:space="preserve"> </w:t>
      </w:r>
      <w:r w:rsidRPr="001813DC">
        <w:rPr>
          <w:rFonts w:ascii="Times New Roman" w:hAnsi="Times New Roman"/>
          <w:sz w:val="24"/>
          <w:szCs w:val="24"/>
          <w:lang w:bidi="ru-RU"/>
        </w:rPr>
        <w:t>финансовое обеспечение выполнения государственного задания.</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Настоящее Положение включает в себя:</w:t>
      </w:r>
    </w:p>
    <w:p w:rsidR="003368BC" w:rsidRPr="00DC0BAF" w:rsidRDefault="0099041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размеры окладов (должностных окладов) по профессиональным квалификационным группам (далее - ПКГ);</w:t>
      </w:r>
    </w:p>
    <w:p w:rsidR="003368BC" w:rsidRPr="00DC0BAF" w:rsidRDefault="0099041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виды, критерии установления и размеры выплат компенсационного характера (за счет всех источников финансирования);</w:t>
      </w:r>
    </w:p>
    <w:p w:rsidR="003368BC" w:rsidRPr="00DC0BAF" w:rsidRDefault="0099041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виды, критерии установления и размеры выплат стимулирующего характера (за счет всех источников финансирования);</w:t>
      </w:r>
    </w:p>
    <w:p w:rsidR="003368BC" w:rsidRPr="00DC0BAF" w:rsidRDefault="0099041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условия оплаты труда руководителей учреждений, заместителей руководителя, главных бухгалтеров;</w:t>
      </w:r>
    </w:p>
    <w:p w:rsidR="003368BC" w:rsidRPr="00DC0BAF" w:rsidRDefault="0099041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другие вопросы оплаты труда.</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Условия оплаты труда, включая размер окладов, выплат стимулирующего и компенсационного характера, являются обязательными для включения в трудовой договор.</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Оплата груда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Месячная заработная плата работника, полностью отработавшего за этот период (месяц) норму рабочего време</w:t>
      </w:r>
      <w:r>
        <w:rPr>
          <w:rFonts w:ascii="Times New Roman" w:hAnsi="Times New Roman"/>
          <w:sz w:val="24"/>
          <w:szCs w:val="24"/>
          <w:lang w:bidi="ru-RU"/>
        </w:rPr>
        <w:t>ни и выполнившего нормы труда (</w:t>
      </w:r>
      <w:r w:rsidRPr="00DC0BAF">
        <w:rPr>
          <w:rFonts w:ascii="Times New Roman" w:hAnsi="Times New Roman"/>
          <w:sz w:val="24"/>
          <w:szCs w:val="24"/>
          <w:lang w:bidi="ru-RU"/>
        </w:rPr>
        <w:t>трудовые обязанности), не может быть ниже величины минимальной заработной платы, установленной в Республике Саха (Якутия).</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При изменении системы оплаты труда заработная</w:t>
      </w:r>
      <w:r>
        <w:rPr>
          <w:rFonts w:ascii="Times New Roman" w:hAnsi="Times New Roman"/>
          <w:sz w:val="24"/>
          <w:szCs w:val="24"/>
          <w:lang w:bidi="ru-RU"/>
        </w:rPr>
        <w:t xml:space="preserve"> плата сотрудников учреждения (</w:t>
      </w:r>
      <w:r w:rsidRPr="00DC0BAF">
        <w:rPr>
          <w:rFonts w:ascii="Times New Roman" w:hAnsi="Times New Roman"/>
          <w:sz w:val="24"/>
          <w:szCs w:val="24"/>
          <w:lang w:bidi="ru-RU"/>
        </w:rPr>
        <w:t>без учета премий и иных стимулирующих выплат) не может быть ниже, чем выплачиваемая в соответствии с ранее применяемой системой оплаты труда, при условии сохранения объема трудовых обязанностей сотрудников и выполнения ими работ той же квалификации.</w:t>
      </w:r>
    </w:p>
    <w:p w:rsidR="003368BC" w:rsidRPr="00DC0BAF" w:rsidRDefault="003368BC" w:rsidP="00EE50D8">
      <w:pPr>
        <w:pStyle w:val="af0"/>
        <w:numPr>
          <w:ilvl w:val="1"/>
          <w:numId w:val="48"/>
        </w:numPr>
        <w:ind w:firstLine="709"/>
        <w:jc w:val="both"/>
        <w:rPr>
          <w:rFonts w:ascii="Times New Roman" w:hAnsi="Times New Roman"/>
          <w:sz w:val="24"/>
          <w:szCs w:val="24"/>
          <w:lang w:bidi="ru-RU"/>
        </w:rPr>
      </w:pPr>
      <w:r>
        <w:rPr>
          <w:rFonts w:ascii="Times New Roman" w:hAnsi="Times New Roman"/>
          <w:sz w:val="24"/>
          <w:szCs w:val="24"/>
          <w:lang w:bidi="ru-RU"/>
        </w:rPr>
        <w:t>Заработная пл</w:t>
      </w:r>
      <w:r w:rsidR="00452AFD">
        <w:rPr>
          <w:rFonts w:ascii="Times New Roman" w:hAnsi="Times New Roman"/>
          <w:sz w:val="24"/>
          <w:szCs w:val="24"/>
          <w:lang w:bidi="ru-RU"/>
        </w:rPr>
        <w:t xml:space="preserve">ата сотрудника </w:t>
      </w:r>
      <w:r w:rsidR="00EE50D8" w:rsidRPr="00EE50D8">
        <w:rPr>
          <w:rFonts w:ascii="Times New Roman" w:hAnsi="Times New Roman"/>
          <w:sz w:val="24"/>
          <w:szCs w:val="24"/>
          <w:lang w:bidi="ru-RU"/>
        </w:rPr>
        <w:t>государственного бюджетного профессионального образовательного учреждения  Республики Саха (Якутия) «Центр подготовки рабочих кадров «Арктика»</w:t>
      </w:r>
      <w:r w:rsidR="00EE50D8">
        <w:rPr>
          <w:rFonts w:ascii="Times New Roman" w:hAnsi="Times New Roman"/>
          <w:sz w:val="24"/>
          <w:szCs w:val="24"/>
          <w:lang w:bidi="ru-RU"/>
        </w:rPr>
        <w:t xml:space="preserve"> (далее – ГБПОУ РС(Я) «Арктика») </w:t>
      </w:r>
      <w:r w:rsidRPr="00DC0BAF">
        <w:rPr>
          <w:rFonts w:ascii="Times New Roman" w:hAnsi="Times New Roman"/>
          <w:sz w:val="24"/>
          <w:szCs w:val="24"/>
          <w:lang w:bidi="ru-RU"/>
        </w:rPr>
        <w:t>предельными размерами не ограничивается.</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Фонд оплаты труда формируется на календарный год исходя из объема лимитов бюджетных обязательств государственного бюджета Республики Саха (Якутия), предусмотренных на оплату труда исходя из размеров субсидий бюджетным учреждениям на финансовое обеспечение выполнения ими государственного задания, объемов средств, поступающих от приносящей доход деятельности.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Штатное расписание и тарификационный список утверждаются руководителем учреждения в пределах сформированного на календарный год фонда оплаты труда и включают в себя все должности работников учреждения.</w:t>
      </w:r>
    </w:p>
    <w:p w:rsidR="003368BC"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Размеры повышающих коэффициентов и иных выплат стимулирующего характера устанавливается учреждением в пределах сформированного на календарный год фонда оплаты труда.</w:t>
      </w:r>
    </w:p>
    <w:p w:rsidR="003368BC" w:rsidRPr="00DC0BAF" w:rsidRDefault="003368BC" w:rsidP="003368BC">
      <w:pPr>
        <w:pStyle w:val="af0"/>
        <w:ind w:firstLine="709"/>
        <w:jc w:val="both"/>
        <w:rPr>
          <w:rFonts w:ascii="Times New Roman" w:hAnsi="Times New Roman"/>
          <w:sz w:val="24"/>
          <w:szCs w:val="24"/>
          <w:lang w:bidi="ru-RU"/>
        </w:rPr>
      </w:pPr>
    </w:p>
    <w:p w:rsidR="003368BC" w:rsidRDefault="003368BC" w:rsidP="003368BC">
      <w:pPr>
        <w:pStyle w:val="af0"/>
        <w:numPr>
          <w:ilvl w:val="0"/>
          <w:numId w:val="48"/>
        </w:numPr>
        <w:ind w:firstLine="709"/>
        <w:jc w:val="center"/>
        <w:rPr>
          <w:rFonts w:ascii="Times New Roman" w:hAnsi="Times New Roman"/>
          <w:b/>
          <w:bCs/>
          <w:sz w:val="24"/>
          <w:szCs w:val="24"/>
          <w:lang w:bidi="ru-RU"/>
        </w:rPr>
      </w:pPr>
      <w:bookmarkStart w:id="21" w:name="bookmark2"/>
      <w:r w:rsidRPr="00DC0BAF">
        <w:rPr>
          <w:rFonts w:ascii="Times New Roman" w:hAnsi="Times New Roman"/>
          <w:b/>
          <w:bCs/>
          <w:sz w:val="24"/>
          <w:szCs w:val="24"/>
          <w:lang w:bidi="ru-RU"/>
        </w:rPr>
        <w:t>Система оплаты груда</w:t>
      </w:r>
      <w:bookmarkEnd w:id="21"/>
    </w:p>
    <w:p w:rsidR="00EE50D8" w:rsidRPr="00DC0BAF" w:rsidRDefault="00EE50D8" w:rsidP="00EE50D8">
      <w:pPr>
        <w:pStyle w:val="af0"/>
        <w:ind w:left="709"/>
        <w:rPr>
          <w:rFonts w:ascii="Times New Roman" w:hAnsi="Times New Roman"/>
          <w:b/>
          <w:bCs/>
          <w:sz w:val="24"/>
          <w:szCs w:val="24"/>
          <w:lang w:bidi="ru-RU"/>
        </w:rPr>
      </w:pP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Под системой оплаты труда в настоящем Положении понимается способ расчета размеров вознаграждения, подлежащего уплате сотрудникам за выполнение ими трудовых обязанностей.</w:t>
      </w:r>
    </w:p>
    <w:p w:rsidR="003368BC" w:rsidRPr="00DC0BAF" w:rsidRDefault="00452AFD" w:rsidP="003368BC">
      <w:pPr>
        <w:pStyle w:val="af0"/>
        <w:numPr>
          <w:ilvl w:val="1"/>
          <w:numId w:val="48"/>
        </w:numPr>
        <w:ind w:firstLine="709"/>
        <w:jc w:val="both"/>
        <w:rPr>
          <w:rFonts w:ascii="Times New Roman" w:hAnsi="Times New Roman"/>
          <w:sz w:val="24"/>
          <w:szCs w:val="24"/>
          <w:lang w:bidi="ru-RU"/>
        </w:rPr>
      </w:pPr>
      <w:r>
        <w:rPr>
          <w:rFonts w:ascii="Times New Roman" w:hAnsi="Times New Roman"/>
          <w:sz w:val="24"/>
          <w:szCs w:val="24"/>
          <w:lang w:bidi="ru-RU"/>
        </w:rPr>
        <w:t>В ГБПОУ РС(Я) «ЦПРКА</w:t>
      </w:r>
      <w:r w:rsidR="003368BC" w:rsidRPr="00DC0BAF">
        <w:rPr>
          <w:rFonts w:ascii="Times New Roman" w:hAnsi="Times New Roman"/>
          <w:sz w:val="24"/>
          <w:szCs w:val="24"/>
          <w:lang w:bidi="ru-RU"/>
        </w:rPr>
        <w:t>» устанавливается повременно-премиальная система оплаты труда, если трудовым договором с сотрудником не предусмотрено иное.</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lastRenderedPageBreak/>
        <w:t>Повременно-премиальная система оплаты труда предусматривает, что величина зарплаты сотрудника зависит от фактически отработанного времени, учет которого ведется в соответствии с докум</w:t>
      </w:r>
      <w:r>
        <w:rPr>
          <w:rFonts w:ascii="Times New Roman" w:hAnsi="Times New Roman"/>
          <w:sz w:val="24"/>
          <w:szCs w:val="24"/>
          <w:lang w:bidi="ru-RU"/>
        </w:rPr>
        <w:t>ентами учета рабочего времени (</w:t>
      </w:r>
      <w:r w:rsidRPr="00DC0BAF">
        <w:rPr>
          <w:rFonts w:ascii="Times New Roman" w:hAnsi="Times New Roman"/>
          <w:sz w:val="24"/>
          <w:szCs w:val="24"/>
          <w:lang w:bidi="ru-RU"/>
        </w:rPr>
        <w:t>табелями).</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Оплата труд</w:t>
      </w:r>
      <w:r>
        <w:rPr>
          <w:rFonts w:ascii="Times New Roman" w:hAnsi="Times New Roman"/>
          <w:sz w:val="24"/>
          <w:szCs w:val="24"/>
          <w:lang w:bidi="ru-RU"/>
        </w:rPr>
        <w:t>а</w:t>
      </w:r>
      <w:r w:rsidR="00452AFD">
        <w:rPr>
          <w:rFonts w:ascii="Times New Roman" w:hAnsi="Times New Roman"/>
          <w:sz w:val="24"/>
          <w:szCs w:val="24"/>
          <w:lang w:bidi="ru-RU"/>
        </w:rPr>
        <w:t xml:space="preserve"> сотрудников в ГБПОУ РС (Я) «ЦПРКА</w:t>
      </w:r>
      <w:r w:rsidRPr="00DC0BAF">
        <w:rPr>
          <w:rFonts w:ascii="Times New Roman" w:hAnsi="Times New Roman"/>
          <w:sz w:val="24"/>
          <w:szCs w:val="24"/>
          <w:lang w:bidi="ru-RU"/>
        </w:rPr>
        <w:t>» состоит из гарантированной и переменной частей.</w:t>
      </w:r>
    </w:p>
    <w:p w:rsidR="003368BC" w:rsidRPr="00526029"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К гарантированной части заработной платы относится </w:t>
      </w:r>
      <w:r w:rsidRPr="00DC0BAF">
        <w:rPr>
          <w:rFonts w:ascii="Times New Roman" w:hAnsi="Times New Roman"/>
          <w:b/>
          <w:bCs/>
          <w:sz w:val="24"/>
          <w:szCs w:val="24"/>
          <w:lang w:bidi="ru-RU"/>
        </w:rPr>
        <w:t xml:space="preserve">оклад- </w:t>
      </w:r>
      <w:r w:rsidRPr="00DC0BAF">
        <w:rPr>
          <w:rFonts w:ascii="Times New Roman" w:hAnsi="Times New Roman"/>
          <w:sz w:val="24"/>
          <w:szCs w:val="24"/>
          <w:lang w:bidi="ru-RU"/>
        </w:rPr>
        <w:t>гарантированный фиксированный размер оплаты труда сотрудника за выполнение трудовых обязанностей за единицу времени на основе отнесения должностей к профессионал</w:t>
      </w:r>
      <w:r>
        <w:rPr>
          <w:rFonts w:ascii="Times New Roman" w:hAnsi="Times New Roman"/>
          <w:sz w:val="24"/>
          <w:szCs w:val="24"/>
          <w:lang w:bidi="ru-RU"/>
        </w:rPr>
        <w:t>ьным квалификационным группам (далее - ПКГ</w:t>
      </w:r>
      <w:r w:rsidRPr="00DC0BAF">
        <w:rPr>
          <w:rFonts w:ascii="Times New Roman" w:hAnsi="Times New Roman"/>
          <w:sz w:val="24"/>
          <w:szCs w:val="24"/>
          <w:lang w:bidi="ru-RU"/>
        </w:rPr>
        <w:t>), утвержденным приказами Минздравсоцразвития России.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b/>
          <w:bCs/>
          <w:sz w:val="24"/>
          <w:szCs w:val="24"/>
          <w:lang w:bidi="ru-RU"/>
        </w:rPr>
        <w:t>Компенсационные выплаты:</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за вредность</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за классное руководство</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заведование кабинетом, лабораторией</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проверка письменных работ</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ночные, выходные и праздничные</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совмещение профессий, РЗО</w:t>
      </w:r>
      <w:r w:rsidR="0099041A">
        <w:rPr>
          <w:rFonts w:ascii="Times New Roman" w:hAnsi="Times New Roman"/>
          <w:sz w:val="24"/>
          <w:szCs w:val="24"/>
          <w:lang w:bidi="ru-RU"/>
        </w:rPr>
        <w:t>;</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А также определенные стимулирующие выплаты :</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выслугу лет, стаж работы</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за квалификацию</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за почетное звание</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отраслевой знак отличия</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персональный повышающий коэффициент</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повышающий коэффициент за ученую степень.</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Стимулирующие выплаты, включая премиальный фонд назначаются и выплачиваются в пределах утв</w:t>
      </w:r>
      <w:r>
        <w:rPr>
          <w:rFonts w:ascii="Times New Roman" w:hAnsi="Times New Roman"/>
          <w:sz w:val="24"/>
          <w:szCs w:val="24"/>
          <w:lang w:bidi="ru-RU"/>
        </w:rPr>
        <w:t>ержденного фонда оплаты труда (</w:t>
      </w:r>
      <w:r w:rsidRPr="00DC0BAF">
        <w:rPr>
          <w:rFonts w:ascii="Times New Roman" w:hAnsi="Times New Roman"/>
          <w:sz w:val="24"/>
          <w:szCs w:val="24"/>
          <w:lang w:bidi="ru-RU"/>
        </w:rPr>
        <w:t>средства, направляемые на обеспечение государственного задания)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К переменной части заработной платы относятся стимулирующие выплаты, не отнесенные к гарантированным:</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 xml:space="preserve">выплаты, зависящие от </w:t>
      </w:r>
      <w:r w:rsidR="003368BC">
        <w:rPr>
          <w:rFonts w:ascii="Times New Roman" w:hAnsi="Times New Roman"/>
          <w:sz w:val="24"/>
          <w:szCs w:val="24"/>
          <w:lang w:bidi="ru-RU"/>
        </w:rPr>
        <w:t>эффективной работы учреждения (</w:t>
      </w:r>
      <w:r w:rsidR="003368BC" w:rsidRPr="00DC0BAF">
        <w:rPr>
          <w:rFonts w:ascii="Times New Roman" w:hAnsi="Times New Roman"/>
          <w:sz w:val="24"/>
          <w:szCs w:val="24"/>
          <w:lang w:bidi="ru-RU"/>
        </w:rPr>
        <w:t>по результатам работы), подразделения, конкретного сотрудника</w:t>
      </w:r>
      <w:r w:rsidR="0099041A">
        <w:rPr>
          <w:rFonts w:ascii="Times New Roman" w:hAnsi="Times New Roman"/>
          <w:sz w:val="24"/>
          <w:szCs w:val="24"/>
          <w:lang w:bidi="ru-RU"/>
        </w:rPr>
        <w:t>;</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премии</w:t>
      </w:r>
      <w:r w:rsidR="0099041A">
        <w:rPr>
          <w:rFonts w:ascii="Times New Roman" w:hAnsi="Times New Roman"/>
          <w:sz w:val="24"/>
          <w:szCs w:val="24"/>
          <w:lang w:bidi="ru-RU"/>
        </w:rPr>
        <w:t>.</w:t>
      </w:r>
    </w:p>
    <w:p w:rsidR="003368BC"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Премии могут быть назначены и выплачены, если имеется экономия фонда оплаты труда из средств, направляемых на обеспечение государственного задания.</w:t>
      </w:r>
    </w:p>
    <w:p w:rsidR="003368BC" w:rsidRPr="00DC0BAF" w:rsidRDefault="003368BC" w:rsidP="003368BC">
      <w:pPr>
        <w:pStyle w:val="af0"/>
        <w:ind w:firstLine="709"/>
        <w:jc w:val="both"/>
        <w:rPr>
          <w:rFonts w:ascii="Times New Roman" w:hAnsi="Times New Roman"/>
          <w:sz w:val="24"/>
          <w:szCs w:val="24"/>
          <w:lang w:bidi="ru-RU"/>
        </w:rPr>
      </w:pPr>
    </w:p>
    <w:p w:rsidR="003368BC" w:rsidRPr="00EE50D8" w:rsidRDefault="003368BC" w:rsidP="003368BC">
      <w:pPr>
        <w:pStyle w:val="af0"/>
        <w:numPr>
          <w:ilvl w:val="0"/>
          <w:numId w:val="48"/>
        </w:numPr>
        <w:ind w:firstLine="709"/>
        <w:jc w:val="center"/>
        <w:rPr>
          <w:rFonts w:ascii="Times New Roman" w:hAnsi="Times New Roman"/>
          <w:sz w:val="24"/>
          <w:szCs w:val="24"/>
          <w:lang w:bidi="ru-RU"/>
        </w:rPr>
      </w:pPr>
      <w:r w:rsidRPr="00DC0BAF">
        <w:rPr>
          <w:rFonts w:ascii="Times New Roman" w:hAnsi="Times New Roman"/>
          <w:b/>
          <w:bCs/>
          <w:sz w:val="24"/>
          <w:szCs w:val="24"/>
          <w:lang w:bidi="ru-RU"/>
        </w:rPr>
        <w:t>Порядок и условия оплаты труда пе</w:t>
      </w:r>
      <w:r>
        <w:rPr>
          <w:rFonts w:ascii="Times New Roman" w:hAnsi="Times New Roman"/>
          <w:b/>
          <w:bCs/>
          <w:sz w:val="24"/>
          <w:szCs w:val="24"/>
          <w:lang w:bidi="ru-RU"/>
        </w:rPr>
        <w:t>дагогических работников, учебно-</w:t>
      </w:r>
      <w:r w:rsidRPr="00DC0BAF">
        <w:rPr>
          <w:rFonts w:ascii="Times New Roman" w:hAnsi="Times New Roman"/>
          <w:b/>
          <w:bCs/>
          <w:sz w:val="24"/>
          <w:szCs w:val="24"/>
          <w:lang w:bidi="ru-RU"/>
        </w:rPr>
        <w:t>вспомогательного персонала, руководителей структурных подразделений, заместителей руководителей структурных подразделений на основе профессионально</w:t>
      </w:r>
      <w:r>
        <w:rPr>
          <w:rFonts w:ascii="Times New Roman" w:hAnsi="Times New Roman"/>
          <w:b/>
          <w:bCs/>
          <w:sz w:val="24"/>
          <w:szCs w:val="24"/>
          <w:lang w:bidi="ru-RU"/>
        </w:rPr>
        <w:t>-</w:t>
      </w:r>
      <w:r w:rsidRPr="00DC0BAF">
        <w:rPr>
          <w:rFonts w:ascii="Times New Roman" w:hAnsi="Times New Roman"/>
          <w:b/>
          <w:bCs/>
          <w:sz w:val="24"/>
          <w:szCs w:val="24"/>
          <w:lang w:bidi="ru-RU"/>
        </w:rPr>
        <w:softHyphen/>
        <w:t>квалификационных групп</w:t>
      </w:r>
    </w:p>
    <w:p w:rsidR="00EE50D8" w:rsidRPr="00DC0BAF" w:rsidRDefault="00EE50D8" w:rsidP="00EE50D8">
      <w:pPr>
        <w:pStyle w:val="af0"/>
        <w:ind w:left="709"/>
        <w:rPr>
          <w:rFonts w:ascii="Times New Roman" w:hAnsi="Times New Roman"/>
          <w:sz w:val="24"/>
          <w:szCs w:val="24"/>
          <w:lang w:bidi="ru-RU"/>
        </w:rPr>
      </w:pPr>
    </w:p>
    <w:p w:rsidR="003368BC"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Размеры окладов педагогических работников, учебно-вспомогательного персонала, руководителей структурных подразделений устанавливаются на основе отнесения должностей к</w:t>
      </w:r>
      <w:r w:rsidR="00452AFD">
        <w:rPr>
          <w:rFonts w:ascii="Times New Roman" w:hAnsi="Times New Roman"/>
          <w:sz w:val="24"/>
          <w:szCs w:val="24"/>
          <w:lang w:bidi="ru-RU"/>
        </w:rPr>
        <w:t xml:space="preserve"> </w:t>
      </w:r>
      <w:r w:rsidRPr="00DC0BAF">
        <w:rPr>
          <w:rFonts w:ascii="Times New Roman" w:hAnsi="Times New Roman"/>
          <w:sz w:val="24"/>
          <w:szCs w:val="24"/>
          <w:lang w:bidi="ru-RU"/>
        </w:rPr>
        <w:t>ПКГ:</w:t>
      </w:r>
    </w:p>
    <w:p w:rsidR="00EE50D8" w:rsidRDefault="00EE50D8" w:rsidP="00EE50D8">
      <w:pPr>
        <w:pStyle w:val="af0"/>
        <w:ind w:left="709"/>
        <w:jc w:val="both"/>
        <w:rPr>
          <w:rFonts w:ascii="Times New Roman" w:hAnsi="Times New Roman"/>
          <w:sz w:val="24"/>
          <w:szCs w:val="24"/>
          <w:lang w:bidi="ru-RU"/>
        </w:rPr>
      </w:pPr>
    </w:p>
    <w:p w:rsidR="00EE50D8" w:rsidRDefault="00EE50D8" w:rsidP="00EE50D8">
      <w:pPr>
        <w:pStyle w:val="af0"/>
        <w:ind w:left="709"/>
        <w:jc w:val="both"/>
        <w:rPr>
          <w:rFonts w:ascii="Times New Roman" w:hAnsi="Times New Roman"/>
          <w:sz w:val="24"/>
          <w:szCs w:val="24"/>
          <w:lang w:bidi="ru-RU"/>
        </w:rPr>
      </w:pPr>
    </w:p>
    <w:p w:rsidR="00EE50D8" w:rsidRPr="00DC0BAF" w:rsidRDefault="00EE50D8" w:rsidP="00EE50D8">
      <w:pPr>
        <w:pStyle w:val="af0"/>
        <w:ind w:left="709"/>
        <w:jc w:val="both"/>
        <w:rPr>
          <w:rFonts w:ascii="Times New Roman" w:hAnsi="Times New Roman"/>
          <w:sz w:val="24"/>
          <w:szCs w:val="24"/>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4"/>
        <w:gridCol w:w="2664"/>
      </w:tblGrid>
      <w:tr w:rsidR="003368BC" w:rsidRPr="00DC0BAF" w:rsidTr="003368BC">
        <w:trPr>
          <w:trHeight w:hRule="exact" w:val="576"/>
          <w:jc w:val="center"/>
        </w:trPr>
        <w:tc>
          <w:tcPr>
            <w:tcW w:w="7344"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Наименование профессиональных квалификационных групп и квалификационных уровней</w:t>
            </w:r>
          </w:p>
        </w:tc>
        <w:tc>
          <w:tcPr>
            <w:tcW w:w="2664"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 должностного оклада, руб.</w:t>
            </w:r>
          </w:p>
        </w:tc>
      </w:tr>
      <w:tr w:rsidR="003368BC" w:rsidRPr="00EE50D8" w:rsidTr="00EE50D8">
        <w:trPr>
          <w:trHeight w:hRule="exact" w:val="706"/>
          <w:jc w:val="center"/>
        </w:trPr>
        <w:tc>
          <w:tcPr>
            <w:tcW w:w="7344" w:type="dxa"/>
            <w:tcBorders>
              <w:top w:val="single" w:sz="4" w:space="0" w:color="auto"/>
              <w:left w:val="single" w:sz="4" w:space="0" w:color="auto"/>
            </w:tcBorders>
            <w:shd w:val="clear" w:color="auto" w:fill="FFFFFF"/>
            <w:vAlign w:val="bottom"/>
          </w:tcPr>
          <w:p w:rsidR="003368BC" w:rsidRPr="00DC0BAF" w:rsidRDefault="00EE50D8" w:rsidP="00EE50D8">
            <w:pPr>
              <w:pStyle w:val="af0"/>
              <w:ind w:firstLine="709"/>
              <w:rPr>
                <w:rFonts w:ascii="Times New Roman" w:hAnsi="Times New Roman"/>
                <w:sz w:val="24"/>
                <w:szCs w:val="24"/>
                <w:lang w:bidi="ru-RU"/>
              </w:rPr>
            </w:pPr>
            <w:r w:rsidRPr="00EE50D8">
              <w:rPr>
                <w:rFonts w:ascii="Times New Roman" w:eastAsia="Courier New" w:hAnsi="Times New Roman"/>
                <w:sz w:val="24"/>
                <w:szCs w:val="24"/>
                <w:lang w:bidi="ru-RU"/>
              </w:rPr>
              <w:t>ПКГ «Учебно-вспомогательный персонал первого уровня»</w:t>
            </w:r>
            <w:r>
              <w:rPr>
                <w:rFonts w:ascii="Times New Roman" w:eastAsia="Courier New" w:hAnsi="Times New Roman"/>
                <w:sz w:val="24"/>
                <w:szCs w:val="24"/>
                <w:lang w:bidi="ru-RU"/>
              </w:rPr>
              <w:t xml:space="preserve"> </w:t>
            </w:r>
            <w:r w:rsidRPr="00DC0BAF">
              <w:rPr>
                <w:rFonts w:ascii="Times New Roman" w:hAnsi="Times New Roman"/>
                <w:i/>
                <w:iCs/>
                <w:sz w:val="24"/>
                <w:szCs w:val="24"/>
                <w:lang w:bidi="ru-RU"/>
              </w:rPr>
              <w:t>(Секретарьучебной части}</w:t>
            </w:r>
          </w:p>
        </w:tc>
        <w:tc>
          <w:tcPr>
            <w:tcW w:w="2664" w:type="dxa"/>
            <w:tcBorders>
              <w:top w:val="single" w:sz="4" w:space="0" w:color="auto"/>
              <w:left w:val="single" w:sz="4" w:space="0" w:color="auto"/>
              <w:right w:val="single" w:sz="4" w:space="0" w:color="auto"/>
            </w:tcBorders>
            <w:shd w:val="clear" w:color="auto" w:fill="FFFFFF"/>
          </w:tcPr>
          <w:p w:rsidR="00EE50D8" w:rsidRDefault="00EE50D8" w:rsidP="003368BC">
            <w:pPr>
              <w:pStyle w:val="af0"/>
              <w:ind w:firstLine="709"/>
              <w:jc w:val="both"/>
              <w:rPr>
                <w:rFonts w:ascii="Times New Roman" w:eastAsia="Courier New" w:hAnsi="Times New Roman"/>
                <w:sz w:val="24"/>
                <w:szCs w:val="24"/>
                <w:lang w:bidi="ru-RU"/>
              </w:rPr>
            </w:pPr>
          </w:p>
          <w:p w:rsidR="003368BC" w:rsidRPr="00DC0BAF" w:rsidRDefault="00EE50D8" w:rsidP="003368BC">
            <w:pPr>
              <w:pStyle w:val="af0"/>
              <w:ind w:firstLine="709"/>
              <w:jc w:val="both"/>
              <w:rPr>
                <w:rFonts w:ascii="Times New Roman" w:eastAsia="Courier New" w:hAnsi="Times New Roman"/>
                <w:sz w:val="24"/>
                <w:szCs w:val="24"/>
                <w:lang w:bidi="ru-RU"/>
              </w:rPr>
            </w:pPr>
            <w:r>
              <w:rPr>
                <w:rFonts w:ascii="Times New Roman" w:eastAsia="Courier New" w:hAnsi="Times New Roman"/>
                <w:sz w:val="24"/>
                <w:szCs w:val="24"/>
                <w:lang w:bidi="ru-RU"/>
              </w:rPr>
              <w:t>5 700</w:t>
            </w:r>
          </w:p>
        </w:tc>
      </w:tr>
      <w:tr w:rsidR="006F1429" w:rsidRPr="003F7BE9" w:rsidTr="006F1429">
        <w:trPr>
          <w:trHeight w:hRule="exact" w:val="291"/>
          <w:jc w:val="center"/>
        </w:trPr>
        <w:tc>
          <w:tcPr>
            <w:tcW w:w="7344" w:type="dxa"/>
            <w:tcBorders>
              <w:top w:val="single" w:sz="4" w:space="0" w:color="auto"/>
              <w:left w:val="single" w:sz="4" w:space="0" w:color="auto"/>
            </w:tcBorders>
            <w:shd w:val="clear" w:color="auto" w:fill="FFFFFF"/>
            <w:vAlign w:val="bottom"/>
          </w:tcPr>
          <w:p w:rsidR="006F1429" w:rsidRPr="00EE50D8" w:rsidRDefault="006F1429" w:rsidP="00EE50D8">
            <w:pPr>
              <w:pStyle w:val="af0"/>
              <w:ind w:firstLine="709"/>
              <w:rPr>
                <w:rFonts w:ascii="Times New Roman" w:eastAsia="Courier New" w:hAnsi="Times New Roman"/>
                <w:sz w:val="24"/>
                <w:szCs w:val="24"/>
                <w:lang w:bidi="ru-RU"/>
              </w:rPr>
            </w:pPr>
            <w:r w:rsidRPr="006F1429">
              <w:rPr>
                <w:rFonts w:ascii="Times New Roman" w:eastAsia="Courier New" w:hAnsi="Times New Roman"/>
                <w:sz w:val="24"/>
                <w:szCs w:val="24"/>
                <w:lang w:bidi="ru-RU"/>
              </w:rPr>
              <w:t>ПКГ «Учебно-вспомогательный персонал второго уровня»</w:t>
            </w:r>
          </w:p>
        </w:tc>
        <w:tc>
          <w:tcPr>
            <w:tcW w:w="2664" w:type="dxa"/>
            <w:tcBorders>
              <w:top w:val="single" w:sz="4" w:space="0" w:color="auto"/>
              <w:left w:val="single" w:sz="4" w:space="0" w:color="auto"/>
              <w:right w:val="single" w:sz="4" w:space="0" w:color="auto"/>
            </w:tcBorders>
            <w:shd w:val="clear" w:color="auto" w:fill="FFFFFF"/>
          </w:tcPr>
          <w:p w:rsidR="006F1429" w:rsidRDefault="006F1429" w:rsidP="003368BC">
            <w:pPr>
              <w:pStyle w:val="af0"/>
              <w:ind w:firstLine="709"/>
              <w:jc w:val="both"/>
              <w:rPr>
                <w:rFonts w:ascii="Times New Roman" w:eastAsia="Courier New" w:hAnsi="Times New Roman"/>
                <w:sz w:val="24"/>
                <w:szCs w:val="24"/>
                <w:lang w:bidi="ru-RU"/>
              </w:rPr>
            </w:pPr>
          </w:p>
        </w:tc>
      </w:tr>
      <w:tr w:rsidR="003368BC" w:rsidRPr="00DC0BAF" w:rsidTr="003368BC">
        <w:trPr>
          <w:trHeight w:hRule="exact" w:val="293"/>
          <w:jc w:val="center"/>
        </w:trPr>
        <w:tc>
          <w:tcPr>
            <w:tcW w:w="7344" w:type="dxa"/>
            <w:tcBorders>
              <w:top w:val="single" w:sz="4" w:space="0" w:color="auto"/>
              <w:left w:val="single" w:sz="4" w:space="0" w:color="auto"/>
            </w:tcBorders>
            <w:shd w:val="clear" w:color="auto" w:fill="FFFFFF"/>
            <w:vAlign w:val="bottom"/>
          </w:tcPr>
          <w:p w:rsidR="003368BC" w:rsidRPr="00DC0BAF" w:rsidRDefault="003368BC" w:rsidP="006F1429">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lastRenderedPageBreak/>
              <w:t xml:space="preserve">1 квалификационный уровень </w:t>
            </w:r>
          </w:p>
        </w:tc>
        <w:tc>
          <w:tcPr>
            <w:tcW w:w="2664" w:type="dxa"/>
            <w:tcBorders>
              <w:top w:val="single" w:sz="4" w:space="0" w:color="auto"/>
              <w:left w:val="single" w:sz="4" w:space="0" w:color="auto"/>
              <w:right w:val="single" w:sz="4" w:space="0" w:color="auto"/>
            </w:tcBorders>
            <w:shd w:val="clear" w:color="auto" w:fill="FFFFFF"/>
            <w:vAlign w:val="bottom"/>
          </w:tcPr>
          <w:p w:rsidR="003368BC" w:rsidRPr="00DC0BAF" w:rsidRDefault="006F1429" w:rsidP="003368BC">
            <w:pPr>
              <w:pStyle w:val="af0"/>
              <w:ind w:firstLine="709"/>
              <w:jc w:val="both"/>
              <w:rPr>
                <w:rFonts w:ascii="Times New Roman" w:hAnsi="Times New Roman"/>
                <w:sz w:val="24"/>
                <w:szCs w:val="24"/>
                <w:lang w:bidi="ru-RU"/>
              </w:rPr>
            </w:pPr>
            <w:r w:rsidRPr="006F1429">
              <w:rPr>
                <w:rFonts w:ascii="Times New Roman" w:hAnsi="Times New Roman"/>
                <w:sz w:val="24"/>
                <w:szCs w:val="24"/>
                <w:lang w:bidi="ru-RU"/>
              </w:rPr>
              <w:t>6 652</w:t>
            </w:r>
          </w:p>
        </w:tc>
      </w:tr>
      <w:tr w:rsidR="003368BC" w:rsidRPr="00DC0BAF" w:rsidTr="003368BC">
        <w:trPr>
          <w:trHeight w:hRule="exact" w:val="538"/>
          <w:jc w:val="center"/>
        </w:trPr>
        <w:tc>
          <w:tcPr>
            <w:tcW w:w="7344"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2 квалификационный уровень </w:t>
            </w:r>
            <w:r w:rsidRPr="00DC0BAF">
              <w:rPr>
                <w:rFonts w:ascii="Times New Roman" w:hAnsi="Times New Roman"/>
                <w:i/>
                <w:iCs/>
                <w:sz w:val="24"/>
                <w:szCs w:val="24"/>
                <w:lang w:bidi="ru-RU"/>
              </w:rPr>
              <w:t>(Диспетчер образовательного учреждения)</w:t>
            </w:r>
          </w:p>
        </w:tc>
        <w:tc>
          <w:tcPr>
            <w:tcW w:w="2664"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7</w:t>
            </w:r>
            <w:r w:rsidR="00EE50D8">
              <w:rPr>
                <w:rFonts w:ascii="Times New Roman" w:hAnsi="Times New Roman"/>
                <w:sz w:val="24"/>
                <w:szCs w:val="24"/>
                <w:lang w:bidi="ru-RU"/>
              </w:rPr>
              <w:t xml:space="preserve"> </w:t>
            </w:r>
            <w:r>
              <w:rPr>
                <w:rFonts w:ascii="Times New Roman" w:hAnsi="Times New Roman"/>
                <w:sz w:val="24"/>
                <w:szCs w:val="24"/>
                <w:lang w:bidi="ru-RU"/>
              </w:rPr>
              <w:t>051</w:t>
            </w:r>
          </w:p>
        </w:tc>
      </w:tr>
      <w:tr w:rsidR="003368BC" w:rsidRPr="00DC0BAF" w:rsidTr="003368BC">
        <w:trPr>
          <w:trHeight w:hRule="exact" w:val="288"/>
          <w:jc w:val="center"/>
        </w:trPr>
        <w:tc>
          <w:tcPr>
            <w:tcW w:w="10008"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«Педагогические работники»</w:t>
            </w:r>
          </w:p>
        </w:tc>
      </w:tr>
      <w:tr w:rsidR="003368BC" w:rsidRPr="00DC0BAF" w:rsidTr="003368BC">
        <w:trPr>
          <w:trHeight w:hRule="exact" w:val="533"/>
          <w:jc w:val="center"/>
        </w:trPr>
        <w:tc>
          <w:tcPr>
            <w:tcW w:w="7344" w:type="dxa"/>
            <w:tcBorders>
              <w:top w:val="single" w:sz="4" w:space="0" w:color="auto"/>
              <w:left w:val="single" w:sz="4" w:space="0" w:color="auto"/>
            </w:tcBorders>
            <w:shd w:val="clear" w:color="auto" w:fill="FFFFFF"/>
            <w:vAlign w:val="bottom"/>
          </w:tcPr>
          <w:p w:rsidR="003368BC" w:rsidRPr="00DC0BAF" w:rsidRDefault="006F1429" w:rsidP="003368BC">
            <w:pPr>
              <w:pStyle w:val="af0"/>
              <w:ind w:firstLine="709"/>
              <w:jc w:val="both"/>
              <w:rPr>
                <w:rFonts w:ascii="Times New Roman" w:hAnsi="Times New Roman"/>
                <w:sz w:val="24"/>
                <w:szCs w:val="24"/>
                <w:lang w:bidi="ru-RU"/>
              </w:rPr>
            </w:pPr>
            <w:r w:rsidRPr="006F1429">
              <w:rPr>
                <w:rFonts w:ascii="Times New Roman" w:hAnsi="Times New Roman"/>
                <w:sz w:val="24"/>
                <w:szCs w:val="24"/>
                <w:lang w:bidi="ru-RU"/>
              </w:rPr>
              <w:t>1 квалификационный уровень</w:t>
            </w:r>
          </w:p>
        </w:tc>
        <w:tc>
          <w:tcPr>
            <w:tcW w:w="2664" w:type="dxa"/>
            <w:tcBorders>
              <w:top w:val="single" w:sz="4" w:space="0" w:color="auto"/>
              <w:left w:val="single" w:sz="4" w:space="0" w:color="auto"/>
              <w:right w:val="single" w:sz="4" w:space="0" w:color="auto"/>
            </w:tcBorders>
            <w:shd w:val="clear" w:color="auto" w:fill="FFFFFF"/>
            <w:vAlign w:val="center"/>
          </w:tcPr>
          <w:p w:rsidR="003368BC" w:rsidRPr="00DC0BAF" w:rsidRDefault="006F1429"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8 111</w:t>
            </w:r>
          </w:p>
        </w:tc>
      </w:tr>
      <w:tr w:rsidR="006F1429" w:rsidRPr="006F1429" w:rsidTr="003368BC">
        <w:trPr>
          <w:trHeight w:hRule="exact" w:val="533"/>
          <w:jc w:val="center"/>
        </w:trPr>
        <w:tc>
          <w:tcPr>
            <w:tcW w:w="7344" w:type="dxa"/>
            <w:tcBorders>
              <w:top w:val="single" w:sz="4" w:space="0" w:color="auto"/>
              <w:left w:val="single" w:sz="4" w:space="0" w:color="auto"/>
            </w:tcBorders>
            <w:shd w:val="clear" w:color="auto" w:fill="FFFFFF"/>
            <w:vAlign w:val="bottom"/>
          </w:tcPr>
          <w:p w:rsidR="006F1429" w:rsidRPr="00DC0BAF" w:rsidRDefault="006F1429" w:rsidP="006F1429">
            <w:pPr>
              <w:pStyle w:val="af0"/>
              <w:ind w:firstLine="709"/>
              <w:jc w:val="both"/>
              <w:rPr>
                <w:rFonts w:ascii="Times New Roman" w:hAnsi="Times New Roman"/>
                <w:sz w:val="24"/>
                <w:szCs w:val="24"/>
                <w:lang w:bidi="ru-RU"/>
              </w:rPr>
            </w:pPr>
            <w:r w:rsidRPr="006F1429">
              <w:rPr>
                <w:rFonts w:ascii="Times New Roman" w:hAnsi="Times New Roman"/>
                <w:sz w:val="24"/>
                <w:szCs w:val="24"/>
                <w:lang w:bidi="ru-RU"/>
              </w:rPr>
              <w:t>2</w:t>
            </w:r>
            <w:r>
              <w:rPr>
                <w:rFonts w:ascii="Times New Roman" w:hAnsi="Times New Roman"/>
                <w:sz w:val="24"/>
                <w:szCs w:val="24"/>
                <w:lang w:bidi="ru-RU"/>
              </w:rPr>
              <w:t xml:space="preserve"> </w:t>
            </w:r>
            <w:r w:rsidRPr="006F1429">
              <w:rPr>
                <w:rFonts w:ascii="Times New Roman" w:hAnsi="Times New Roman"/>
                <w:sz w:val="24"/>
                <w:szCs w:val="24"/>
                <w:lang w:bidi="ru-RU"/>
              </w:rPr>
              <w:t>квалификационный уровень (</w:t>
            </w:r>
            <w:r w:rsidRPr="006F1429">
              <w:rPr>
                <w:rFonts w:ascii="Times New Roman" w:hAnsi="Times New Roman"/>
                <w:i/>
                <w:sz w:val="24"/>
                <w:szCs w:val="24"/>
                <w:lang w:bidi="ru-RU"/>
              </w:rPr>
              <w:t>педагог-организатор, социальный педагог</w:t>
            </w:r>
            <w:r w:rsidRPr="006F1429">
              <w:rPr>
                <w:rFonts w:ascii="Times New Roman" w:hAnsi="Times New Roman"/>
                <w:sz w:val="24"/>
                <w:szCs w:val="24"/>
                <w:lang w:bidi="ru-RU"/>
              </w:rPr>
              <w:t>)</w:t>
            </w:r>
          </w:p>
        </w:tc>
        <w:tc>
          <w:tcPr>
            <w:tcW w:w="2664" w:type="dxa"/>
            <w:tcBorders>
              <w:top w:val="single" w:sz="4" w:space="0" w:color="auto"/>
              <w:left w:val="single" w:sz="4" w:space="0" w:color="auto"/>
              <w:right w:val="single" w:sz="4" w:space="0" w:color="auto"/>
            </w:tcBorders>
            <w:shd w:val="clear" w:color="auto" w:fill="FFFFFF"/>
            <w:vAlign w:val="center"/>
          </w:tcPr>
          <w:p w:rsidR="006F1429" w:rsidRPr="00DC0BAF" w:rsidRDefault="006F1429"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8 597</w:t>
            </w:r>
          </w:p>
        </w:tc>
      </w:tr>
      <w:tr w:rsidR="003368BC" w:rsidRPr="00DC0BAF" w:rsidTr="006F1429">
        <w:trPr>
          <w:trHeight w:hRule="exact" w:val="921"/>
          <w:jc w:val="center"/>
        </w:trPr>
        <w:tc>
          <w:tcPr>
            <w:tcW w:w="7344"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3 квалификационный уровень </w:t>
            </w:r>
            <w:r w:rsidRPr="00DC0BAF">
              <w:rPr>
                <w:rFonts w:ascii="Times New Roman" w:hAnsi="Times New Roman"/>
                <w:i/>
                <w:iCs/>
                <w:sz w:val="24"/>
                <w:szCs w:val="24"/>
                <w:lang w:bidi="ru-RU"/>
              </w:rPr>
              <w:t>(воспитатель, мастер производственного обучения, методист, педагог - психолог, педагог дополнительного образования)</w:t>
            </w:r>
          </w:p>
        </w:tc>
        <w:tc>
          <w:tcPr>
            <w:tcW w:w="2664" w:type="dxa"/>
            <w:tcBorders>
              <w:top w:val="single" w:sz="4" w:space="0" w:color="auto"/>
              <w:left w:val="single" w:sz="4" w:space="0" w:color="auto"/>
              <w:right w:val="single" w:sz="4" w:space="0" w:color="auto"/>
            </w:tcBorders>
            <w:shd w:val="clear" w:color="auto" w:fill="FFFFFF"/>
          </w:tcPr>
          <w:p w:rsidR="003368BC" w:rsidRPr="00DC0BAF" w:rsidRDefault="006F1429"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9 082</w:t>
            </w:r>
          </w:p>
        </w:tc>
      </w:tr>
      <w:tr w:rsidR="003368BC" w:rsidRPr="00DC0BAF" w:rsidTr="006F1429">
        <w:trPr>
          <w:trHeight w:hRule="exact" w:val="861"/>
          <w:jc w:val="center"/>
        </w:trPr>
        <w:tc>
          <w:tcPr>
            <w:tcW w:w="7344" w:type="dxa"/>
            <w:tcBorders>
              <w:top w:val="single" w:sz="4" w:space="0" w:color="auto"/>
              <w:left w:val="single" w:sz="4" w:space="0" w:color="auto"/>
            </w:tcBorders>
            <w:shd w:val="clear" w:color="auto" w:fill="FFFFFF"/>
            <w:vAlign w:val="bottom"/>
          </w:tcPr>
          <w:p w:rsidR="003368BC" w:rsidRPr="00DC0BAF" w:rsidRDefault="003368BC" w:rsidP="006F1429">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квалификационный уровень</w:t>
            </w:r>
            <w:r w:rsidR="006F1429">
              <w:rPr>
                <w:rFonts w:ascii="Times New Roman" w:hAnsi="Times New Roman"/>
                <w:sz w:val="24"/>
                <w:szCs w:val="24"/>
                <w:lang w:bidi="ru-RU"/>
              </w:rPr>
              <w:t xml:space="preserve"> </w:t>
            </w:r>
            <w:r w:rsidRPr="00DC0BAF">
              <w:rPr>
                <w:rFonts w:ascii="Times New Roman" w:hAnsi="Times New Roman"/>
                <w:i/>
                <w:iCs/>
                <w:sz w:val="24"/>
                <w:szCs w:val="24"/>
                <w:lang w:bidi="ru-RU"/>
              </w:rPr>
              <w:t>(преподаватели,</w:t>
            </w:r>
            <w:r w:rsidR="006F1429">
              <w:rPr>
                <w:rFonts w:ascii="Times New Roman" w:hAnsi="Times New Roman"/>
                <w:i/>
                <w:iCs/>
                <w:sz w:val="24"/>
                <w:szCs w:val="24"/>
                <w:lang w:bidi="ru-RU"/>
              </w:rPr>
              <w:t xml:space="preserve"> </w:t>
            </w:r>
            <w:r w:rsidRPr="00DC0BAF">
              <w:rPr>
                <w:rFonts w:ascii="Times New Roman" w:hAnsi="Times New Roman"/>
                <w:i/>
                <w:iCs/>
                <w:sz w:val="24"/>
                <w:szCs w:val="24"/>
                <w:lang w:bidi="ru-RU"/>
              </w:rPr>
              <w:t>преподаватель-организатор ОБЖ, руководитель физического воспитания, тьютор, тифлопедагог)</w:t>
            </w:r>
          </w:p>
        </w:tc>
        <w:tc>
          <w:tcPr>
            <w:tcW w:w="2664" w:type="dxa"/>
            <w:tcBorders>
              <w:top w:val="single" w:sz="4" w:space="0" w:color="auto"/>
              <w:left w:val="single" w:sz="4" w:space="0" w:color="auto"/>
              <w:right w:val="single" w:sz="4" w:space="0" w:color="auto"/>
            </w:tcBorders>
            <w:shd w:val="clear" w:color="auto" w:fill="FFFFFF"/>
          </w:tcPr>
          <w:p w:rsidR="003368BC" w:rsidRPr="00DC0BAF" w:rsidRDefault="006F1429"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9 568</w:t>
            </w:r>
          </w:p>
        </w:tc>
      </w:tr>
      <w:tr w:rsidR="003368BC" w:rsidRPr="00DC0BAF" w:rsidTr="003368BC">
        <w:trPr>
          <w:trHeight w:hRule="exact" w:val="288"/>
          <w:jc w:val="center"/>
        </w:trPr>
        <w:tc>
          <w:tcPr>
            <w:tcW w:w="10008"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«Руководители структурных подразделений»</w:t>
            </w:r>
          </w:p>
        </w:tc>
      </w:tr>
      <w:tr w:rsidR="003368BC" w:rsidRPr="00DC0BAF" w:rsidTr="006F1429">
        <w:trPr>
          <w:trHeight w:hRule="exact" w:val="271"/>
          <w:jc w:val="center"/>
        </w:trPr>
        <w:tc>
          <w:tcPr>
            <w:tcW w:w="7344" w:type="dxa"/>
            <w:tcBorders>
              <w:top w:val="single" w:sz="4" w:space="0" w:color="auto"/>
              <w:left w:val="single" w:sz="4" w:space="0" w:color="auto"/>
              <w:bottom w:val="single" w:sz="4" w:space="0" w:color="auto"/>
            </w:tcBorders>
            <w:shd w:val="clear" w:color="auto" w:fill="FFFFFF"/>
            <w:vAlign w:val="bottom"/>
          </w:tcPr>
          <w:p w:rsidR="003368BC" w:rsidRPr="00DC0BAF" w:rsidRDefault="006F1429" w:rsidP="003368BC">
            <w:pPr>
              <w:pStyle w:val="af0"/>
              <w:ind w:firstLine="709"/>
              <w:jc w:val="both"/>
              <w:rPr>
                <w:rFonts w:ascii="Times New Roman" w:hAnsi="Times New Roman"/>
                <w:sz w:val="24"/>
                <w:szCs w:val="24"/>
                <w:lang w:bidi="ru-RU"/>
              </w:rPr>
            </w:pPr>
            <w:r w:rsidRPr="006F1429">
              <w:rPr>
                <w:rFonts w:ascii="Times New Roman" w:hAnsi="Times New Roman"/>
                <w:sz w:val="24"/>
                <w:szCs w:val="24"/>
                <w:lang w:bidi="ru-RU"/>
              </w:rPr>
              <w:t>1 квалификационный уровень</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3368BC" w:rsidRPr="00DC0BAF" w:rsidRDefault="006F1429"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9 969</w:t>
            </w:r>
          </w:p>
        </w:tc>
      </w:tr>
      <w:tr w:rsidR="006F1429" w:rsidRPr="006F1429" w:rsidTr="006F1429">
        <w:trPr>
          <w:trHeight w:hRule="exact" w:val="1452"/>
          <w:jc w:val="center"/>
        </w:trPr>
        <w:tc>
          <w:tcPr>
            <w:tcW w:w="7344" w:type="dxa"/>
            <w:tcBorders>
              <w:top w:val="single" w:sz="4" w:space="0" w:color="auto"/>
              <w:left w:val="single" w:sz="4" w:space="0" w:color="auto"/>
              <w:bottom w:val="single" w:sz="4" w:space="0" w:color="auto"/>
            </w:tcBorders>
            <w:shd w:val="clear" w:color="auto" w:fill="FFFFFF"/>
            <w:vAlign w:val="bottom"/>
          </w:tcPr>
          <w:p w:rsidR="006F1429" w:rsidRPr="00DC0BAF" w:rsidRDefault="006F1429" w:rsidP="003368BC">
            <w:pPr>
              <w:pStyle w:val="af0"/>
              <w:ind w:firstLine="709"/>
              <w:jc w:val="both"/>
              <w:rPr>
                <w:rFonts w:ascii="Times New Roman" w:hAnsi="Times New Roman"/>
                <w:sz w:val="24"/>
                <w:szCs w:val="24"/>
                <w:lang w:bidi="ru-RU"/>
              </w:rPr>
            </w:pPr>
            <w:r w:rsidRPr="006F1429">
              <w:rPr>
                <w:rFonts w:ascii="Times New Roman" w:hAnsi="Times New Roman"/>
                <w:sz w:val="24"/>
                <w:szCs w:val="24"/>
                <w:lang w:bidi="ru-RU"/>
              </w:rPr>
              <w:t>2 квалификационный уровень (</w:t>
            </w:r>
            <w:r w:rsidRPr="006F1429">
              <w:rPr>
                <w:rFonts w:ascii="Times New Roman" w:hAnsi="Times New Roman"/>
                <w:i/>
                <w:sz w:val="24"/>
                <w:szCs w:val="24"/>
                <w:lang w:bidi="ru-RU"/>
              </w:rPr>
              <w:t>Руководитель практического обучения и трудоустройства, заведующий учебной частью, заведующий инклюзивным образованием, руководитель методическим кабинетом, заведующий учебно-производственными мастерскими, заведующий дополнительным образованием</w:t>
            </w:r>
            <w:r w:rsidRPr="006F1429">
              <w:rPr>
                <w:rFonts w:ascii="Times New Roman" w:hAnsi="Times New Roman"/>
                <w:sz w:val="24"/>
                <w:szCs w:val="24"/>
                <w:lang w:bidi="ru-RU"/>
              </w:rPr>
              <w:t>)</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6F1429" w:rsidRDefault="006F1429" w:rsidP="006F1429">
            <w:pPr>
              <w:pStyle w:val="af0"/>
              <w:ind w:firstLine="12"/>
              <w:rPr>
                <w:rFonts w:ascii="Times New Roman" w:hAnsi="Times New Roman"/>
                <w:sz w:val="24"/>
                <w:szCs w:val="24"/>
                <w:lang w:bidi="ru-RU"/>
              </w:rPr>
            </w:pPr>
            <w:r>
              <w:rPr>
                <w:rFonts w:ascii="Times New Roman" w:hAnsi="Times New Roman"/>
                <w:sz w:val="24"/>
                <w:szCs w:val="24"/>
                <w:lang w:bidi="ru-RU"/>
              </w:rPr>
              <w:t xml:space="preserve">         </w:t>
            </w:r>
          </w:p>
          <w:p w:rsidR="006F1429" w:rsidRDefault="006F1429" w:rsidP="006F1429">
            <w:pPr>
              <w:pStyle w:val="af0"/>
              <w:ind w:firstLine="12"/>
              <w:rPr>
                <w:rFonts w:ascii="Times New Roman" w:hAnsi="Times New Roman"/>
                <w:sz w:val="24"/>
                <w:szCs w:val="24"/>
                <w:lang w:bidi="ru-RU"/>
              </w:rPr>
            </w:pPr>
          </w:p>
          <w:p w:rsidR="006F1429" w:rsidRDefault="006F1429" w:rsidP="006F1429">
            <w:pPr>
              <w:pStyle w:val="af0"/>
              <w:ind w:firstLine="12"/>
              <w:rPr>
                <w:rFonts w:ascii="Times New Roman" w:hAnsi="Times New Roman"/>
                <w:sz w:val="24"/>
                <w:szCs w:val="24"/>
                <w:lang w:bidi="ru-RU"/>
              </w:rPr>
            </w:pPr>
            <w:r>
              <w:rPr>
                <w:rFonts w:ascii="Times New Roman" w:hAnsi="Times New Roman"/>
                <w:sz w:val="24"/>
                <w:szCs w:val="24"/>
                <w:lang w:bidi="ru-RU"/>
              </w:rPr>
              <w:t xml:space="preserve">          10 568</w:t>
            </w:r>
          </w:p>
        </w:tc>
      </w:tr>
      <w:tr w:rsidR="00F06786" w:rsidRPr="006F1429" w:rsidTr="00F06786">
        <w:trPr>
          <w:trHeight w:hRule="exact" w:val="394"/>
          <w:jc w:val="center"/>
        </w:trPr>
        <w:tc>
          <w:tcPr>
            <w:tcW w:w="7344" w:type="dxa"/>
            <w:tcBorders>
              <w:top w:val="single" w:sz="4" w:space="0" w:color="auto"/>
              <w:left w:val="single" w:sz="4" w:space="0" w:color="auto"/>
              <w:bottom w:val="single" w:sz="4" w:space="0" w:color="auto"/>
            </w:tcBorders>
            <w:shd w:val="clear" w:color="auto" w:fill="FFFFFF"/>
            <w:vAlign w:val="bottom"/>
          </w:tcPr>
          <w:p w:rsidR="00F06786" w:rsidRPr="006F1429" w:rsidRDefault="00555432" w:rsidP="003368BC">
            <w:pPr>
              <w:pStyle w:val="af0"/>
              <w:ind w:firstLine="709"/>
              <w:jc w:val="both"/>
              <w:rPr>
                <w:rFonts w:ascii="Times New Roman" w:hAnsi="Times New Roman"/>
                <w:sz w:val="24"/>
                <w:szCs w:val="24"/>
                <w:lang w:bidi="ru-RU"/>
              </w:rPr>
            </w:pPr>
            <w:r w:rsidRPr="00555432">
              <w:rPr>
                <w:rFonts w:ascii="Times New Roman" w:hAnsi="Times New Roman"/>
                <w:sz w:val="24"/>
                <w:szCs w:val="24"/>
                <w:lang w:bidi="ru-RU"/>
              </w:rPr>
              <w:t>3 квалификационный уровень</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F06786" w:rsidRDefault="00555432" w:rsidP="006F1429">
            <w:pPr>
              <w:pStyle w:val="af0"/>
              <w:ind w:firstLine="12"/>
              <w:rPr>
                <w:rFonts w:ascii="Times New Roman" w:hAnsi="Times New Roman"/>
                <w:sz w:val="24"/>
                <w:szCs w:val="24"/>
                <w:lang w:bidi="ru-RU"/>
              </w:rPr>
            </w:pPr>
            <w:r>
              <w:rPr>
                <w:rFonts w:ascii="Times New Roman" w:hAnsi="Times New Roman"/>
                <w:sz w:val="24"/>
                <w:szCs w:val="24"/>
                <w:lang w:bidi="ru-RU"/>
              </w:rPr>
              <w:t xml:space="preserve">          11 167</w:t>
            </w:r>
          </w:p>
        </w:tc>
      </w:tr>
    </w:tbl>
    <w:p w:rsidR="003368BC" w:rsidRDefault="003368BC" w:rsidP="003368BC">
      <w:pPr>
        <w:pStyle w:val="af0"/>
        <w:ind w:firstLine="709"/>
        <w:jc w:val="both"/>
        <w:rPr>
          <w:rFonts w:ascii="Times New Roman" w:eastAsia="Courier New" w:hAnsi="Times New Roman"/>
          <w:sz w:val="24"/>
          <w:szCs w:val="24"/>
          <w:lang w:bidi="ru-RU"/>
        </w:rPr>
      </w:pP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К окладу по соответствующим ПКГ могут быть установлены следующие выплаты:</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квалификационную категорию;</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ученую степень;</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почетное звание, профессиональный знак отличия, отраслевой (ведомственный) знак отличия;</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педагогический стаж;</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выслугу лет;</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молодым специалистам - педагогическим работникам образовательных учреждений;</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доплата за работу в сельской местности и арктических улусах (районах);</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персональная доплата;</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интенсивность труда.</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Решение о введении соответствующих надбавок и доплат к окладу принимается руководителем учреждения с учетом обеспечения указанных выплат финансовыми средствами. Применение надбавок к окладу не образует новый оклад и не учитывается при начислении компенсационных и стимулирующих выплат. Надбавки и доплаты к окладам устанавливаются на определенный период времени в течение соответствующего календарного года.</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Педагогическим работникам устанавливается надбавка за квалификационную категорию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Соответствие занимаемой должности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Первая квалификационная категория - до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Высшая квалификационная категория - до 20 процентов.</w:t>
      </w:r>
    </w:p>
    <w:p w:rsidR="00903F96" w:rsidRPr="00903F96" w:rsidRDefault="00903F96" w:rsidP="00A173D0">
      <w:pPr>
        <w:pStyle w:val="af0"/>
        <w:numPr>
          <w:ilvl w:val="1"/>
          <w:numId w:val="48"/>
        </w:numPr>
        <w:ind w:firstLine="709"/>
        <w:jc w:val="both"/>
        <w:rPr>
          <w:rFonts w:ascii="Times New Roman" w:hAnsi="Times New Roman"/>
          <w:sz w:val="24"/>
          <w:szCs w:val="24"/>
          <w:lang w:bidi="ru-RU"/>
        </w:rPr>
      </w:pPr>
      <w:r w:rsidRPr="00903F96">
        <w:rPr>
          <w:rFonts w:ascii="Times New Roman" w:hAnsi="Times New Roman"/>
          <w:sz w:val="24"/>
          <w:szCs w:val="24"/>
          <w:lang w:bidi="ru-RU"/>
        </w:rPr>
        <w:t xml:space="preserve">Педагогическим работникам государственных учреждений – субъектов правоотношений Закона Республики Саха (Якутия) «Об учителе» от 14.06.1995 З №67-I надбавки за наличие ученой степени, почетного звания, профессионального знака отличия, </w:t>
      </w:r>
      <w:r w:rsidRPr="00903F96">
        <w:rPr>
          <w:rFonts w:ascii="Times New Roman" w:hAnsi="Times New Roman"/>
          <w:sz w:val="24"/>
          <w:szCs w:val="24"/>
          <w:lang w:bidi="ru-RU"/>
        </w:rPr>
        <w:lastRenderedPageBreak/>
        <w:t>за работу в сельской местности и арктических улусах (районах) устанавливаются в соответствии с указанным Законом.</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Педагогическим работникам, за исключ</w:t>
      </w:r>
      <w:r>
        <w:rPr>
          <w:rFonts w:ascii="Times New Roman" w:hAnsi="Times New Roman"/>
          <w:sz w:val="24"/>
          <w:szCs w:val="24"/>
          <w:lang w:bidi="ru-RU"/>
        </w:rPr>
        <w:t>ением указанных в п.3.5, учебно-</w:t>
      </w:r>
      <w:r w:rsidRPr="00DC0BAF">
        <w:rPr>
          <w:rFonts w:ascii="Times New Roman" w:hAnsi="Times New Roman"/>
          <w:sz w:val="24"/>
          <w:szCs w:val="24"/>
          <w:lang w:bidi="ru-RU"/>
        </w:rPr>
        <w:t>вспомогательному персоналу, руководителям структурных подразделений, заместителям руководителей структурных подразделений надбавки за наличие ученой степени, почетного звания, профессионального знака отличия, отраслевого (ведомственного) знака отличия устанавливаются в следующих размерах:</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Ученая степень кандидата наук - до 5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Ученая степень доктора наук - до 10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Почетное звание - до 10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Профессиональный знак отличия - до 5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Отраслевой (ведомственный) знак отличия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При наличии у работника почетных званий, профессиональных знаков отличия, отраслевого (ведомственного) знака отличия надбавка применяется по одному (максимальному) основанию.</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имеющим одновременно почетные звания, знаки отличия и ученую степень, надбавки устанавливаются отдельно как за звание (знаки), так и за ученую степень.</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Педагогическим работникам устанавливается надбавка за педагогический стаж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 до 5 лет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5 до 15 лет - до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Свыше 15 лет - до 15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 педагогический стаж для назначения надбавки засчитываются все периоды педагогической деятельности.</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Учебно-вспомогательному персоналу, медицинским работникам, работникам культуры, руководителям структурных подразделений, устанавливается надбавка к окладу за выслугу лет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 до 5 лет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5 до 15 лет - до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Свыше 15 лет - до 15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 стаж работы для назначения надбавки за выслугу лет засчитываются периоды работы по специальности или должности.</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Надбавка молодым специалистам - педагогическим работникам образовательных учреждений, имеющим педагогический стаж от 0 до 3 лет, устанавливается в размере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Выплата надбавки молодым специалистам - педагогическим работникам образовательных учреждений прекращается с момента прохождения ими обязательной аттестации на соответствие занимаемой должности, либо при достижении педагогического стажа 3 года.</w:t>
      </w:r>
    </w:p>
    <w:p w:rsidR="00903F96" w:rsidRPr="00796BCA" w:rsidRDefault="00903F96" w:rsidP="00A54258">
      <w:pPr>
        <w:pStyle w:val="af0"/>
        <w:numPr>
          <w:ilvl w:val="1"/>
          <w:numId w:val="48"/>
        </w:numPr>
        <w:ind w:firstLine="709"/>
        <w:jc w:val="both"/>
        <w:rPr>
          <w:rFonts w:ascii="Times New Roman" w:hAnsi="Times New Roman"/>
          <w:sz w:val="24"/>
          <w:szCs w:val="24"/>
          <w:lang w:bidi="ru-RU"/>
        </w:rPr>
      </w:pPr>
      <w:r w:rsidRPr="00796BCA">
        <w:rPr>
          <w:rFonts w:ascii="Times New Roman" w:hAnsi="Times New Roman"/>
          <w:sz w:val="24"/>
          <w:szCs w:val="24"/>
          <w:lang w:bidi="ru-RU"/>
        </w:rPr>
        <w:t xml:space="preserve">Педагогическим работникам, за исключением указанных в п.3.5, учебно-вспомогательному персоналу, руководителям структурных подразделений, медицинским работникам, работникам культуры за работу в сельской местности и арктических улусах (районах) устанавливаются доплаты в абсолютном размере, пропорционально отработанному </w:t>
      </w:r>
      <w:r w:rsidR="00796BCA" w:rsidRPr="00796BCA">
        <w:rPr>
          <w:rFonts w:ascii="Times New Roman" w:hAnsi="Times New Roman"/>
          <w:sz w:val="24"/>
          <w:szCs w:val="24"/>
          <w:lang w:bidi="ru-RU"/>
        </w:rPr>
        <w:t xml:space="preserve">времени </w:t>
      </w:r>
      <w:r w:rsidRPr="00796BCA">
        <w:rPr>
          <w:rFonts w:ascii="Times New Roman" w:hAnsi="Times New Roman"/>
          <w:sz w:val="24"/>
          <w:szCs w:val="24"/>
          <w:lang w:bidi="ru-RU"/>
        </w:rPr>
        <w:t xml:space="preserve"> за работу в улусах (районах), входящих в состав Арктической зоны Республики Саха (Якутия), независимо от типа населенных пунктов - 700 рублей.</w:t>
      </w:r>
    </w:p>
    <w:p w:rsidR="00903F96" w:rsidRDefault="00903F96" w:rsidP="00903F96">
      <w:pPr>
        <w:pStyle w:val="af0"/>
        <w:ind w:firstLine="709"/>
        <w:jc w:val="both"/>
        <w:rPr>
          <w:rFonts w:ascii="Times New Roman" w:hAnsi="Times New Roman"/>
          <w:sz w:val="24"/>
          <w:szCs w:val="24"/>
          <w:lang w:bidi="ru-RU"/>
        </w:rPr>
      </w:pPr>
      <w:r w:rsidRPr="00903F96">
        <w:rPr>
          <w:rFonts w:ascii="Times New Roman" w:hAnsi="Times New Roman"/>
          <w:sz w:val="24"/>
          <w:szCs w:val="24"/>
          <w:lang w:bidi="ru-RU"/>
        </w:rPr>
        <w:t>Указанные доплаты устанавливаются всем работникам учреждений (за исключением</w:t>
      </w:r>
      <w:r>
        <w:rPr>
          <w:rFonts w:ascii="Times New Roman" w:hAnsi="Times New Roman"/>
          <w:sz w:val="24"/>
          <w:szCs w:val="24"/>
          <w:lang w:bidi="ru-RU"/>
        </w:rPr>
        <w:t xml:space="preserve"> </w:t>
      </w:r>
      <w:r w:rsidRPr="00903F96">
        <w:rPr>
          <w:rFonts w:ascii="Times New Roman" w:hAnsi="Times New Roman"/>
          <w:sz w:val="24"/>
          <w:szCs w:val="24"/>
          <w:lang w:bidi="ru-RU"/>
        </w:rPr>
        <w:t>руководителей учреждений, их заместителей и главных бухгалтеров).</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Должностные оклады, надбавки за квалификационную категорию, надбавки за почетные звания, профессиональные знаки отличия, отраслевые (ведомственные) знаки отличия, ученую степень для медицинских работников государственных учреждений, подведомственных Министерству образования и науки Республики Саха (Якутия), </w:t>
      </w:r>
      <w:r w:rsidRPr="00DC0BAF">
        <w:rPr>
          <w:rFonts w:ascii="Times New Roman" w:hAnsi="Times New Roman"/>
          <w:sz w:val="24"/>
          <w:szCs w:val="24"/>
          <w:lang w:bidi="ru-RU"/>
        </w:rPr>
        <w:lastRenderedPageBreak/>
        <w:t>устанавливаются по условиям, предусмотренным для аналогичных категорий работников учреждений здравоохранения.</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Должностные оклады, надбавки за квалификационную категорию, надбавки за почетные звания, профессиональные знаки отличия, отраслевые (ведомственные) знаки отличия, ученую степень для работников культуры государственных учреждений, подведомственных Министерству образования и науки Республики Саха (Якутия), устанавливаются по условиям, предусмотренным для аналогичных категорий работников учреждений культуры.</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устанавливается персональная доплата.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 персональной доплаты определяется как разница между заработной платой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Персональная доплата устанавливается в абсолютном размере в рублях.</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может быть установлена надбавка за интенсивность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руководителем учреждения персонально в отношении конкретного работника.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Рекомендуемый размер надбавки за интенсивность труда - до 100 процентов.</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Надбавки и доплаты устанавливаются с учетом обеспечения финансовыми средствами.</w:t>
      </w:r>
    </w:p>
    <w:p w:rsidR="003368BC" w:rsidRPr="00DC0BAF"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С учетом условий труда работникам устанавливаются выплаты компенсационного характера, предусмотренные разделом 7 настоящего Положения.</w:t>
      </w:r>
    </w:p>
    <w:p w:rsidR="003368BC"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В целях поощрения работникам выплачиваются премии, предусмотренные</w:t>
      </w:r>
      <w:r w:rsidR="00B8067D">
        <w:rPr>
          <w:rFonts w:ascii="Times New Roman" w:hAnsi="Times New Roman"/>
          <w:sz w:val="24"/>
          <w:szCs w:val="24"/>
          <w:lang w:bidi="ru-RU"/>
        </w:rPr>
        <w:t xml:space="preserve"> </w:t>
      </w:r>
      <w:r w:rsidRPr="00D867F8">
        <w:rPr>
          <w:rFonts w:ascii="Times New Roman" w:hAnsi="Times New Roman"/>
          <w:sz w:val="24"/>
          <w:szCs w:val="24"/>
          <w:lang w:bidi="ru-RU"/>
        </w:rPr>
        <w:t>разделом 8 настоящего Положения</w:t>
      </w:r>
      <w:r>
        <w:rPr>
          <w:rFonts w:ascii="Times New Roman" w:hAnsi="Times New Roman"/>
          <w:sz w:val="24"/>
          <w:szCs w:val="24"/>
          <w:lang w:bidi="ru-RU"/>
        </w:rPr>
        <w:t>.</w:t>
      </w:r>
    </w:p>
    <w:p w:rsidR="003368BC" w:rsidRPr="00D867F8" w:rsidRDefault="003368BC" w:rsidP="003368BC">
      <w:pPr>
        <w:pStyle w:val="af0"/>
        <w:ind w:left="709"/>
        <w:jc w:val="both"/>
        <w:rPr>
          <w:rFonts w:ascii="Times New Roman" w:hAnsi="Times New Roman"/>
          <w:sz w:val="24"/>
          <w:szCs w:val="24"/>
          <w:lang w:bidi="ru-RU"/>
        </w:rPr>
      </w:pPr>
    </w:p>
    <w:p w:rsidR="003368BC" w:rsidRPr="00DC0BAF" w:rsidRDefault="003368BC" w:rsidP="003368BC">
      <w:pPr>
        <w:pStyle w:val="af0"/>
        <w:numPr>
          <w:ilvl w:val="0"/>
          <w:numId w:val="48"/>
        </w:numPr>
        <w:ind w:firstLine="709"/>
        <w:jc w:val="center"/>
        <w:rPr>
          <w:rFonts w:ascii="Times New Roman" w:hAnsi="Times New Roman"/>
          <w:b/>
          <w:bCs/>
          <w:sz w:val="24"/>
          <w:szCs w:val="24"/>
          <w:lang w:bidi="ru-RU"/>
        </w:rPr>
      </w:pPr>
      <w:bookmarkStart w:id="22" w:name="bookmark4"/>
      <w:bookmarkStart w:id="23" w:name="bookmark5"/>
      <w:r w:rsidRPr="00DC0BAF">
        <w:rPr>
          <w:rFonts w:ascii="Times New Roman" w:hAnsi="Times New Roman"/>
          <w:b/>
          <w:bCs/>
          <w:sz w:val="24"/>
          <w:szCs w:val="24"/>
          <w:lang w:bidi="ru-RU"/>
        </w:rPr>
        <w:t>Порядок и условия оплаты труда работников, занимающих общеотраслевые должности служащих</w:t>
      </w:r>
      <w:bookmarkEnd w:id="22"/>
      <w:bookmarkEnd w:id="23"/>
    </w:p>
    <w:p w:rsidR="003368BC" w:rsidRDefault="003368BC" w:rsidP="003368BC">
      <w:pPr>
        <w:pStyle w:val="af0"/>
        <w:numPr>
          <w:ilvl w:val="1"/>
          <w:numId w:val="48"/>
        </w:numPr>
        <w:ind w:firstLine="709"/>
        <w:jc w:val="both"/>
        <w:rPr>
          <w:rFonts w:ascii="Times New Roman" w:hAnsi="Times New Roman"/>
          <w:sz w:val="24"/>
          <w:szCs w:val="24"/>
          <w:lang w:bidi="ru-RU"/>
        </w:rPr>
      </w:pPr>
      <w:r w:rsidRPr="00DC0BAF">
        <w:rPr>
          <w:rFonts w:ascii="Times New Roman" w:hAnsi="Times New Roman"/>
          <w:sz w:val="24"/>
          <w:szCs w:val="24"/>
          <w:lang w:bidi="ru-RU"/>
        </w:rPr>
        <w:t>Размеры окладов работников, занимающих должности служащих, устанавливаются на основе отнесения должностей к ПКГ:</w:t>
      </w:r>
    </w:p>
    <w:p w:rsidR="003368BC" w:rsidRPr="00DC0BAF" w:rsidRDefault="003368BC" w:rsidP="003368BC">
      <w:pPr>
        <w:pStyle w:val="af0"/>
        <w:ind w:left="709"/>
        <w:jc w:val="both"/>
        <w:rPr>
          <w:rFonts w:ascii="Times New Roman" w:hAnsi="Times New Roman"/>
          <w:sz w:val="24"/>
          <w:szCs w:val="24"/>
          <w:lang w:bidi="ru-RU"/>
        </w:rPr>
      </w:pPr>
    </w:p>
    <w:tbl>
      <w:tblPr>
        <w:tblOverlap w:val="never"/>
        <w:tblW w:w="9792" w:type="dxa"/>
        <w:jc w:val="center"/>
        <w:tblLayout w:type="fixed"/>
        <w:tblCellMar>
          <w:left w:w="10" w:type="dxa"/>
          <w:right w:w="10" w:type="dxa"/>
        </w:tblCellMar>
        <w:tblLook w:val="04A0" w:firstRow="1" w:lastRow="0" w:firstColumn="1" w:lastColumn="0" w:noHBand="0" w:noVBand="1"/>
      </w:tblPr>
      <w:tblGrid>
        <w:gridCol w:w="7225"/>
        <w:gridCol w:w="2567"/>
      </w:tblGrid>
      <w:tr w:rsidR="003368BC" w:rsidRPr="00DC0BAF" w:rsidTr="003368BC">
        <w:trPr>
          <w:trHeight w:hRule="exact" w:val="648"/>
          <w:jc w:val="center"/>
        </w:trPr>
        <w:tc>
          <w:tcPr>
            <w:tcW w:w="7225" w:type="dxa"/>
            <w:tcBorders>
              <w:top w:val="single" w:sz="4" w:space="0" w:color="auto"/>
              <w:lef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Наименование профессиональных квалификационных групп и квалификационных уровней</w:t>
            </w:r>
          </w:p>
        </w:tc>
        <w:tc>
          <w:tcPr>
            <w:tcW w:w="2567"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 должностного оклада, руб.</w:t>
            </w:r>
          </w:p>
        </w:tc>
      </w:tr>
      <w:tr w:rsidR="003368BC" w:rsidRPr="003F7BE9" w:rsidTr="003368BC">
        <w:trPr>
          <w:trHeight w:hRule="exact" w:val="322"/>
          <w:jc w:val="center"/>
        </w:trPr>
        <w:tc>
          <w:tcPr>
            <w:tcW w:w="9792"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«Общеотраслевые должности служащих первого уровня»</w:t>
            </w:r>
          </w:p>
        </w:tc>
      </w:tr>
      <w:tr w:rsidR="003368BC" w:rsidRPr="00DC0BAF" w:rsidTr="003368BC">
        <w:trPr>
          <w:trHeight w:hRule="exact" w:val="802"/>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1 квалификационный уровень </w:t>
            </w:r>
            <w:r w:rsidRPr="00DC0BAF">
              <w:rPr>
                <w:rFonts w:ascii="Times New Roman" w:hAnsi="Times New Roman"/>
                <w:i/>
                <w:iCs/>
                <w:sz w:val="24"/>
                <w:szCs w:val="24"/>
                <w:lang w:bidi="ru-RU"/>
              </w:rPr>
              <w:t>(дежурный по общежитию, калькулятор, паспортист, секретарь военно-учетного стола, экспедитор- кладовщик')</w:t>
            </w:r>
          </w:p>
        </w:tc>
        <w:tc>
          <w:tcPr>
            <w:tcW w:w="2567"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4 757</w:t>
            </w:r>
          </w:p>
        </w:tc>
      </w:tr>
      <w:tr w:rsidR="003368BC" w:rsidRPr="00DC0BAF" w:rsidTr="003368BC">
        <w:trPr>
          <w:trHeight w:hRule="exact" w:val="288"/>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2 квалификационный уровень</w:t>
            </w:r>
          </w:p>
        </w:tc>
        <w:tc>
          <w:tcPr>
            <w:tcW w:w="2567" w:type="dxa"/>
            <w:tcBorders>
              <w:top w:val="single" w:sz="4" w:space="0" w:color="auto"/>
              <w:left w:val="single" w:sz="4" w:space="0" w:color="auto"/>
              <w:right w:val="single" w:sz="4" w:space="0" w:color="auto"/>
            </w:tcBorders>
            <w:shd w:val="clear" w:color="auto" w:fill="FFFFFF"/>
          </w:tcPr>
          <w:p w:rsidR="003368BC" w:rsidRPr="00DC0BAF" w:rsidRDefault="00796BCA" w:rsidP="003368BC">
            <w:pPr>
              <w:pStyle w:val="af0"/>
              <w:ind w:firstLine="709"/>
              <w:jc w:val="both"/>
              <w:rPr>
                <w:rFonts w:ascii="Times New Roman" w:eastAsia="Courier New" w:hAnsi="Times New Roman"/>
                <w:sz w:val="24"/>
                <w:szCs w:val="24"/>
                <w:lang w:bidi="ru-RU"/>
              </w:rPr>
            </w:pPr>
            <w:r>
              <w:rPr>
                <w:rFonts w:ascii="Times New Roman" w:eastAsia="Courier New" w:hAnsi="Times New Roman"/>
                <w:sz w:val="24"/>
                <w:szCs w:val="24"/>
                <w:lang w:bidi="ru-RU"/>
              </w:rPr>
              <w:t>4 785</w:t>
            </w:r>
          </w:p>
        </w:tc>
      </w:tr>
      <w:tr w:rsidR="003368BC" w:rsidRPr="003F7BE9" w:rsidTr="003368BC">
        <w:trPr>
          <w:trHeight w:hRule="exact" w:val="288"/>
          <w:jc w:val="center"/>
        </w:trPr>
        <w:tc>
          <w:tcPr>
            <w:tcW w:w="9792"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«Общеотраслевые должности служащих второго уровня»</w:t>
            </w:r>
          </w:p>
        </w:tc>
      </w:tr>
      <w:tr w:rsidR="003368BC" w:rsidRPr="00DC0BAF" w:rsidTr="003368BC">
        <w:trPr>
          <w:trHeight w:hRule="exact" w:val="562"/>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1 квалификационный уровень (</w:t>
            </w:r>
            <w:r w:rsidRPr="00DC0BAF">
              <w:rPr>
                <w:rFonts w:ascii="Times New Roman" w:hAnsi="Times New Roman"/>
                <w:i/>
                <w:iCs/>
                <w:sz w:val="24"/>
                <w:szCs w:val="24"/>
                <w:lang w:bidi="ru-RU"/>
              </w:rPr>
              <w:t>лаборант</w:t>
            </w:r>
            <w:r>
              <w:rPr>
                <w:rFonts w:ascii="Times New Roman" w:hAnsi="Times New Roman"/>
                <w:i/>
                <w:iCs/>
                <w:sz w:val="24"/>
                <w:szCs w:val="24"/>
                <w:lang w:bidi="ru-RU"/>
              </w:rPr>
              <w:t>, секретарь руководителя, инженер</w:t>
            </w:r>
            <w:r w:rsidRPr="00DC0BAF">
              <w:rPr>
                <w:rFonts w:ascii="Times New Roman" w:hAnsi="Times New Roman"/>
                <w:i/>
                <w:iCs/>
                <w:sz w:val="24"/>
                <w:szCs w:val="24"/>
                <w:lang w:bidi="ru-RU"/>
              </w:rPr>
              <w:t>-программист, инспектор ОК)</w:t>
            </w:r>
          </w:p>
        </w:tc>
        <w:tc>
          <w:tcPr>
            <w:tcW w:w="2567"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4 865</w:t>
            </w:r>
          </w:p>
        </w:tc>
      </w:tr>
      <w:tr w:rsidR="003368BC" w:rsidRPr="00DC0BAF" w:rsidTr="003368BC">
        <w:trPr>
          <w:trHeight w:hRule="exact" w:val="538"/>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2 квалификационный уровень (</w:t>
            </w:r>
            <w:r w:rsidRPr="00DC0BAF">
              <w:rPr>
                <w:rFonts w:ascii="Times New Roman" w:hAnsi="Times New Roman"/>
                <w:i/>
                <w:iCs/>
                <w:sz w:val="24"/>
                <w:szCs w:val="24"/>
                <w:lang w:bidi="ru-RU"/>
              </w:rPr>
              <w:t>заведующий лабораторией, заведующий складом )</w:t>
            </w:r>
          </w:p>
        </w:tc>
        <w:tc>
          <w:tcPr>
            <w:tcW w:w="2567"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4 944</w:t>
            </w:r>
          </w:p>
        </w:tc>
      </w:tr>
      <w:tr w:rsidR="003368BC" w:rsidRPr="00DC0BAF" w:rsidTr="003368BC">
        <w:trPr>
          <w:trHeight w:hRule="exact" w:val="547"/>
          <w:jc w:val="center"/>
        </w:trPr>
        <w:tc>
          <w:tcPr>
            <w:tcW w:w="7225" w:type="dxa"/>
            <w:tcBorders>
              <w:top w:val="single" w:sz="4" w:space="0" w:color="auto"/>
              <w:left w:val="single" w:sz="4" w:space="0" w:color="auto"/>
              <w:bottom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3 квалификационный уровень </w:t>
            </w:r>
            <w:r w:rsidRPr="00DC0BAF">
              <w:rPr>
                <w:rFonts w:ascii="Times New Roman" w:hAnsi="Times New Roman"/>
                <w:i/>
                <w:iCs/>
                <w:sz w:val="24"/>
                <w:szCs w:val="24"/>
                <w:lang w:bidi="ru-RU"/>
              </w:rPr>
              <w:t>(Заведующий общежитием, заведующим производством, заведующий столовой)</w:t>
            </w:r>
          </w:p>
        </w:tc>
        <w:tc>
          <w:tcPr>
            <w:tcW w:w="2567" w:type="dxa"/>
            <w:tcBorders>
              <w:top w:val="single" w:sz="4" w:space="0" w:color="auto"/>
              <w:left w:val="single" w:sz="4" w:space="0" w:color="auto"/>
              <w:bottom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5 343</w:t>
            </w:r>
          </w:p>
        </w:tc>
      </w:tr>
    </w:tbl>
    <w:p w:rsidR="003368BC" w:rsidRPr="00DC0BAF" w:rsidRDefault="003368BC" w:rsidP="003368BC">
      <w:pPr>
        <w:pStyle w:val="af0"/>
        <w:ind w:firstLine="709"/>
        <w:jc w:val="both"/>
        <w:rPr>
          <w:rFonts w:ascii="Times New Roman" w:eastAsia="Courier New" w:hAnsi="Times New Roman"/>
          <w:sz w:val="24"/>
          <w:szCs w:val="24"/>
          <w:lang w:bidi="ru-RU"/>
        </w:rPr>
      </w:pPr>
    </w:p>
    <w:tbl>
      <w:tblPr>
        <w:tblOverlap w:val="never"/>
        <w:tblW w:w="9802" w:type="dxa"/>
        <w:jc w:val="center"/>
        <w:tblLayout w:type="fixed"/>
        <w:tblCellMar>
          <w:left w:w="10" w:type="dxa"/>
          <w:right w:w="10" w:type="dxa"/>
        </w:tblCellMar>
        <w:tblLook w:val="04A0" w:firstRow="1" w:lastRow="0" w:firstColumn="1" w:lastColumn="0" w:noHBand="0" w:noVBand="1"/>
      </w:tblPr>
      <w:tblGrid>
        <w:gridCol w:w="7225"/>
        <w:gridCol w:w="2577"/>
      </w:tblGrid>
      <w:tr w:rsidR="003368BC" w:rsidRPr="00DC0BAF" w:rsidTr="003368BC">
        <w:trPr>
          <w:trHeight w:hRule="exact" w:val="298"/>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5 582</w:t>
            </w:r>
          </w:p>
        </w:tc>
      </w:tr>
      <w:tr w:rsidR="003368BC" w:rsidRPr="00DC0BAF" w:rsidTr="003368BC">
        <w:trPr>
          <w:trHeight w:hRule="exact" w:val="293"/>
          <w:jc w:val="center"/>
        </w:trPr>
        <w:tc>
          <w:tcPr>
            <w:tcW w:w="7225" w:type="dxa"/>
            <w:tcBorders>
              <w:top w:val="single" w:sz="4" w:space="0" w:color="auto"/>
              <w:lef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квалификационный уровень</w:t>
            </w:r>
          </w:p>
        </w:tc>
        <w:tc>
          <w:tcPr>
            <w:tcW w:w="2577"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5 981</w:t>
            </w:r>
          </w:p>
        </w:tc>
      </w:tr>
      <w:tr w:rsidR="003368BC" w:rsidRPr="003F7BE9" w:rsidTr="003368BC">
        <w:trPr>
          <w:trHeight w:hRule="exact" w:val="288"/>
          <w:jc w:val="center"/>
        </w:trPr>
        <w:tc>
          <w:tcPr>
            <w:tcW w:w="9802"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lastRenderedPageBreak/>
              <w:t>ПКГ «Общеотраслевые должности служащих третьего уровня»</w:t>
            </w:r>
          </w:p>
        </w:tc>
      </w:tr>
      <w:tr w:rsidR="003368BC" w:rsidRPr="00DC0BAF" w:rsidTr="003368BC">
        <w:trPr>
          <w:trHeight w:hRule="exact" w:val="312"/>
          <w:jc w:val="center"/>
        </w:trPr>
        <w:tc>
          <w:tcPr>
            <w:tcW w:w="7225" w:type="dxa"/>
            <w:tcBorders>
              <w:top w:val="single" w:sz="4" w:space="0" w:color="auto"/>
              <w:left w:val="single" w:sz="4" w:space="0" w:color="auto"/>
            </w:tcBorders>
            <w:shd w:val="clear" w:color="auto" w:fill="FFFFFF"/>
            <w:vAlign w:val="center"/>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1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6 061</w:t>
            </w:r>
          </w:p>
        </w:tc>
      </w:tr>
      <w:tr w:rsidR="003368BC" w:rsidRPr="00DC0BAF" w:rsidTr="003368BC">
        <w:trPr>
          <w:trHeight w:hRule="exact" w:val="302"/>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2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6 300</w:t>
            </w:r>
          </w:p>
        </w:tc>
      </w:tr>
      <w:tr w:rsidR="003368BC" w:rsidRPr="00DC0BAF" w:rsidTr="003368BC">
        <w:trPr>
          <w:trHeight w:hRule="exact" w:val="312"/>
          <w:jc w:val="center"/>
        </w:trPr>
        <w:tc>
          <w:tcPr>
            <w:tcW w:w="7225" w:type="dxa"/>
            <w:tcBorders>
              <w:top w:val="single" w:sz="4" w:space="0" w:color="auto"/>
              <w:lef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3 квалификационный уровень</w:t>
            </w:r>
          </w:p>
        </w:tc>
        <w:tc>
          <w:tcPr>
            <w:tcW w:w="2577"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6 779</w:t>
            </w:r>
          </w:p>
        </w:tc>
      </w:tr>
      <w:tr w:rsidR="003368BC" w:rsidRPr="00DC0BAF" w:rsidTr="003368BC">
        <w:trPr>
          <w:trHeight w:hRule="exact" w:val="312"/>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7 177</w:t>
            </w:r>
          </w:p>
        </w:tc>
      </w:tr>
      <w:tr w:rsidR="003368BC" w:rsidRPr="00DC0BAF" w:rsidTr="003368BC">
        <w:trPr>
          <w:trHeight w:hRule="exact" w:val="317"/>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7 975</w:t>
            </w:r>
          </w:p>
        </w:tc>
      </w:tr>
      <w:tr w:rsidR="003368BC" w:rsidRPr="003F7BE9" w:rsidTr="003368BC">
        <w:trPr>
          <w:trHeight w:hRule="exact" w:val="283"/>
          <w:jc w:val="center"/>
        </w:trPr>
        <w:tc>
          <w:tcPr>
            <w:tcW w:w="9802"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«Общеотраслевые должности служащих четвертого уровня»</w:t>
            </w:r>
          </w:p>
        </w:tc>
      </w:tr>
      <w:tr w:rsidR="003368BC" w:rsidRPr="00DC0BAF" w:rsidTr="003368BC">
        <w:trPr>
          <w:trHeight w:hRule="exact" w:val="293"/>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1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8 134</w:t>
            </w:r>
          </w:p>
        </w:tc>
      </w:tr>
      <w:tr w:rsidR="003368BC" w:rsidRPr="00DC0BAF" w:rsidTr="003368BC">
        <w:trPr>
          <w:trHeight w:hRule="exact" w:val="293"/>
          <w:jc w:val="center"/>
        </w:trPr>
        <w:tc>
          <w:tcPr>
            <w:tcW w:w="7225"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2 квалификационный уровень</w:t>
            </w:r>
          </w:p>
        </w:tc>
        <w:tc>
          <w:tcPr>
            <w:tcW w:w="2577"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8 374</w:t>
            </w:r>
          </w:p>
        </w:tc>
      </w:tr>
      <w:tr w:rsidR="003368BC" w:rsidRPr="00DC0BAF" w:rsidTr="003368BC">
        <w:trPr>
          <w:trHeight w:hRule="exact" w:val="302"/>
          <w:jc w:val="center"/>
        </w:trPr>
        <w:tc>
          <w:tcPr>
            <w:tcW w:w="7225" w:type="dxa"/>
            <w:tcBorders>
              <w:top w:val="single" w:sz="4" w:space="0" w:color="auto"/>
              <w:left w:val="single" w:sz="4" w:space="0" w:color="auto"/>
              <w:bottom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3 квалификационный уровень</w:t>
            </w:r>
          </w:p>
        </w:tc>
        <w:tc>
          <w:tcPr>
            <w:tcW w:w="2577" w:type="dxa"/>
            <w:tcBorders>
              <w:top w:val="single" w:sz="4" w:space="0" w:color="auto"/>
              <w:left w:val="single" w:sz="4" w:space="0" w:color="auto"/>
              <w:bottom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8 533</w:t>
            </w:r>
          </w:p>
        </w:tc>
      </w:tr>
    </w:tbl>
    <w:p w:rsidR="00796BCA" w:rsidRDefault="00796BCA" w:rsidP="00796BCA">
      <w:pPr>
        <w:pStyle w:val="af0"/>
        <w:ind w:firstLine="709"/>
        <w:jc w:val="both"/>
        <w:rPr>
          <w:rFonts w:ascii="Times New Roman" w:eastAsia="Courier New" w:hAnsi="Times New Roman"/>
          <w:sz w:val="24"/>
          <w:szCs w:val="24"/>
          <w:lang w:bidi="ru-RU"/>
        </w:rPr>
      </w:pPr>
    </w:p>
    <w:p w:rsidR="003368BC" w:rsidRPr="00DC0BAF" w:rsidRDefault="00796BCA" w:rsidP="00796BCA">
      <w:pPr>
        <w:pStyle w:val="af0"/>
        <w:ind w:firstLine="709"/>
        <w:jc w:val="both"/>
        <w:rPr>
          <w:rFonts w:ascii="Times New Roman" w:eastAsia="Courier New" w:hAnsi="Times New Roman"/>
          <w:sz w:val="24"/>
          <w:szCs w:val="24"/>
          <w:lang w:bidi="ru-RU"/>
        </w:rPr>
      </w:pPr>
      <w:r w:rsidRPr="00796BCA">
        <w:rPr>
          <w:rFonts w:ascii="Times New Roman" w:eastAsia="Courier New" w:hAnsi="Times New Roman"/>
          <w:sz w:val="24"/>
          <w:szCs w:val="24"/>
          <w:lang w:bidi="ru-RU"/>
        </w:rPr>
        <w:t>Размер оклада заместителя руководителя структурного подразделения устанавливается</w:t>
      </w:r>
      <w:r>
        <w:rPr>
          <w:rFonts w:ascii="Times New Roman" w:eastAsia="Courier New" w:hAnsi="Times New Roman"/>
          <w:sz w:val="24"/>
          <w:szCs w:val="24"/>
          <w:lang w:bidi="ru-RU"/>
        </w:rPr>
        <w:t xml:space="preserve"> </w:t>
      </w:r>
      <w:r w:rsidRPr="00796BCA">
        <w:rPr>
          <w:rFonts w:ascii="Times New Roman" w:eastAsia="Courier New" w:hAnsi="Times New Roman"/>
          <w:sz w:val="24"/>
          <w:szCs w:val="24"/>
          <w:lang w:bidi="ru-RU"/>
        </w:rPr>
        <w:t>на 10 процентов ниже оклада руководителя структурного подразделения.</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4.2. </w:t>
      </w:r>
      <w:r w:rsidRPr="00DC0BAF">
        <w:rPr>
          <w:rFonts w:ascii="Times New Roman" w:hAnsi="Times New Roman"/>
          <w:sz w:val="24"/>
          <w:szCs w:val="24"/>
          <w:lang w:bidi="ru-RU"/>
        </w:rPr>
        <w:t>К окладу по соответствующим ПКГ могут быть установлены следующие выплаты:</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ученую степень;</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почетное звание, профессиональный знак отличия, отраслевой (ведомственный) знак отличия;</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выслугу лет;</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доплата за работу в сельской местности и арктических улусах (районах);</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персональная доплата;</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интенсивность труда.</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Решение о введении соответствующих надбавок и доплат к окладу принимается руководителем учреждения с учетом обеспечения указанных выплат финансовыми средствами. Применение надбавок к окладу не образует новый оклад и не учитывается при начислении компенсационных и стимулирующих выплат. Надбавки и доплаты к окладам устанавливаются на определенный период времени в течение соответствующего календарного года.</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за наличие ученой степени, почетного звания, профессионального знака отличия, отраслевого (ведомственного) знака отличия устанавливаются работникам, занимающим должности служащих, в следующих размерах:</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Ученая степень кандидата наук - до 5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Ученая степень доктора наук - до 10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Почетное звание - до 10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Профессиональный знак отличия - до 5 процентов;</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Отраслевой (ведомственный) знак отличия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При наличии у работника почетных званий, профессиональных знаков отличия, отраслевого (ведомственного) знака отличия надбавка применяется по одному (максимальному) основанию.</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имеющим одновременно почетные звания, знаки отличия и ученую степень, надбавки устанавливаются отдельно как за звание (знаки), так и за ученую степень.</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к окладу за выслугу лет устанавливаются работникам, занимающим должности служащих,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 до 5 лет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5 до 15 лет - до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Свыше 15 лет - до 15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 стаж работы для назначения выплаты за выслугу лет засчитываются периоды работы по специальности или должности, независимо от организационно-правого статуса предыдущего места работы.</w:t>
      </w:r>
    </w:p>
    <w:p w:rsidR="003368BC" w:rsidRPr="00796BCA" w:rsidRDefault="003368BC" w:rsidP="00371F1E">
      <w:pPr>
        <w:pStyle w:val="af0"/>
        <w:numPr>
          <w:ilvl w:val="1"/>
          <w:numId w:val="49"/>
        </w:numPr>
        <w:ind w:left="0" w:firstLine="709"/>
        <w:jc w:val="both"/>
        <w:rPr>
          <w:rFonts w:ascii="Times New Roman" w:hAnsi="Times New Roman"/>
          <w:sz w:val="24"/>
          <w:szCs w:val="24"/>
          <w:lang w:bidi="ru-RU"/>
        </w:rPr>
      </w:pPr>
      <w:r w:rsidRPr="00796BCA">
        <w:rPr>
          <w:rFonts w:ascii="Times New Roman" w:hAnsi="Times New Roman"/>
          <w:sz w:val="24"/>
          <w:szCs w:val="24"/>
          <w:lang w:bidi="ru-RU"/>
        </w:rPr>
        <w:t>За работу в сельской местности и арктических улусах (районах) устанавливаются доплаты в абсолютном размере, пропор</w:t>
      </w:r>
      <w:r w:rsidR="00796BCA" w:rsidRPr="00796BCA">
        <w:rPr>
          <w:rFonts w:ascii="Times New Roman" w:hAnsi="Times New Roman"/>
          <w:sz w:val="24"/>
          <w:szCs w:val="24"/>
          <w:lang w:bidi="ru-RU"/>
        </w:rPr>
        <w:t xml:space="preserve">ционально отработанному </w:t>
      </w:r>
      <w:r w:rsidR="00796BCA" w:rsidRPr="00796BCA">
        <w:rPr>
          <w:rFonts w:ascii="Times New Roman" w:hAnsi="Times New Roman"/>
          <w:sz w:val="24"/>
          <w:szCs w:val="24"/>
          <w:lang w:bidi="ru-RU"/>
        </w:rPr>
        <w:lastRenderedPageBreak/>
        <w:t xml:space="preserve">времени </w:t>
      </w:r>
      <w:r w:rsidRPr="00796BCA">
        <w:rPr>
          <w:rFonts w:ascii="Times New Roman" w:hAnsi="Times New Roman"/>
          <w:sz w:val="24"/>
          <w:szCs w:val="24"/>
          <w:lang w:bidi="ru-RU"/>
        </w:rPr>
        <w:t xml:space="preserve">за работу в улусах (районах), входящих в состав Арктической зоны Республики Саха (Якутия), независимо от типа </w:t>
      </w:r>
      <w:r w:rsidR="00796BCA">
        <w:rPr>
          <w:rFonts w:ascii="Times New Roman" w:hAnsi="Times New Roman"/>
          <w:sz w:val="24"/>
          <w:szCs w:val="24"/>
          <w:lang w:bidi="ru-RU"/>
        </w:rPr>
        <w:t>населенных пунктов - 700 рублей.</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Указанные доплаты устанавливаются всем работникам учреждений (за исключением руководителей учреждений, их заместителей и главных бухгалтеров).</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занимающим должности служащих, устанавливается персона</w:t>
      </w:r>
      <w:r>
        <w:rPr>
          <w:rFonts w:ascii="Times New Roman" w:hAnsi="Times New Roman"/>
          <w:sz w:val="24"/>
          <w:szCs w:val="24"/>
          <w:lang w:bidi="ru-RU"/>
        </w:rPr>
        <w:t>л</w:t>
      </w:r>
      <w:r w:rsidRPr="00DC0BAF">
        <w:rPr>
          <w:rFonts w:ascii="Times New Roman" w:hAnsi="Times New Roman"/>
          <w:sz w:val="24"/>
          <w:szCs w:val="24"/>
          <w:lang w:bidi="ru-RU"/>
        </w:rPr>
        <w:t>ьная доплата.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 персональной доплаты определяется как разница между заработной платой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Персональная доплата устанавливается в абсолютном размере в рублях.</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занимающим общеотраслевые должности служащих, может быть установлена надбавка за интенсивность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руководителем учреждения персонально в отношении конкретного работника.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Рекомендуемый размер надбавки за интенсивность труда - до 200 процентов.</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и доплаты устанавливаются с учетом обеспечения финансовыми средствами.</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С учетом условий труда работникам устанавливаются выплаты компенсационного характера, предусмотренные разделом 7 настоящего Положения.</w:t>
      </w:r>
    </w:p>
    <w:p w:rsidR="003368BC"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В целях поощрения работникам выплачиваются премии, предусмотренные разделом 7 настоящего Положения.</w:t>
      </w:r>
    </w:p>
    <w:p w:rsidR="003368BC" w:rsidRPr="00DC0BAF" w:rsidRDefault="003368BC" w:rsidP="003368BC">
      <w:pPr>
        <w:pStyle w:val="af0"/>
        <w:ind w:left="709"/>
        <w:jc w:val="both"/>
        <w:rPr>
          <w:rFonts w:ascii="Times New Roman" w:hAnsi="Times New Roman"/>
          <w:sz w:val="24"/>
          <w:szCs w:val="24"/>
          <w:lang w:bidi="ru-RU"/>
        </w:rPr>
      </w:pPr>
    </w:p>
    <w:p w:rsidR="003368BC" w:rsidRPr="00DC0BAF" w:rsidRDefault="003368BC" w:rsidP="003368BC">
      <w:pPr>
        <w:pStyle w:val="af0"/>
        <w:numPr>
          <w:ilvl w:val="0"/>
          <w:numId w:val="49"/>
        </w:numPr>
        <w:jc w:val="center"/>
        <w:rPr>
          <w:rFonts w:ascii="Times New Roman" w:hAnsi="Times New Roman"/>
          <w:b/>
          <w:bCs/>
          <w:sz w:val="24"/>
          <w:szCs w:val="24"/>
          <w:lang w:bidi="ru-RU"/>
        </w:rPr>
      </w:pPr>
      <w:bookmarkStart w:id="24" w:name="bookmark6"/>
      <w:bookmarkStart w:id="25" w:name="bookmark7"/>
      <w:r w:rsidRPr="00DC0BAF">
        <w:rPr>
          <w:rFonts w:ascii="Times New Roman" w:hAnsi="Times New Roman"/>
          <w:b/>
          <w:bCs/>
          <w:sz w:val="24"/>
          <w:szCs w:val="24"/>
          <w:lang w:bidi="ru-RU"/>
        </w:rPr>
        <w:t>Порядок и условия оплаты труда работников, осуществляющих профессиональную деятельность по общеотраслевым профессиям рабочих</w:t>
      </w:r>
      <w:bookmarkEnd w:id="24"/>
      <w:bookmarkEnd w:id="25"/>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5.1. </w:t>
      </w:r>
      <w:r w:rsidRPr="00DC0BAF">
        <w:rPr>
          <w:rFonts w:ascii="Times New Roman" w:hAnsi="Times New Roman"/>
          <w:sz w:val="24"/>
          <w:szCs w:val="24"/>
          <w:lang w:bidi="ru-RU"/>
        </w:rPr>
        <w:t>Размеры окладов работников, занимающих должности рабочих, устанавливаются на основе отнесения должностей к ПКГ: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3"/>
        <w:gridCol w:w="3269"/>
      </w:tblGrid>
      <w:tr w:rsidR="003368BC" w:rsidRPr="00DC0BAF" w:rsidTr="003368BC">
        <w:trPr>
          <w:trHeight w:hRule="exact" w:val="595"/>
          <w:jc w:val="center"/>
        </w:trPr>
        <w:tc>
          <w:tcPr>
            <w:tcW w:w="6533"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Наименование профессиональных квалификационных групп и квалификационных уровней</w:t>
            </w:r>
          </w:p>
        </w:tc>
        <w:tc>
          <w:tcPr>
            <w:tcW w:w="3269"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 должностного оклада, руб.</w:t>
            </w:r>
          </w:p>
        </w:tc>
      </w:tr>
      <w:tr w:rsidR="003368BC" w:rsidRPr="003F7BE9" w:rsidTr="003368BC">
        <w:trPr>
          <w:trHeight w:hRule="exact" w:val="288"/>
          <w:jc w:val="center"/>
        </w:trPr>
        <w:tc>
          <w:tcPr>
            <w:tcW w:w="9802"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«Общеотраслевые должности рабочих первого уровня»</w:t>
            </w:r>
          </w:p>
        </w:tc>
      </w:tr>
      <w:tr w:rsidR="003368BC" w:rsidRPr="00DC0BAF" w:rsidTr="003368BC">
        <w:trPr>
          <w:trHeight w:hRule="exact" w:val="816"/>
          <w:jc w:val="center"/>
        </w:trPr>
        <w:tc>
          <w:tcPr>
            <w:tcW w:w="6533"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1 квалификационный уровень( </w:t>
            </w:r>
            <w:r w:rsidRPr="00DC0BAF">
              <w:rPr>
                <w:rFonts w:ascii="Times New Roman" w:hAnsi="Times New Roman"/>
                <w:i/>
                <w:iCs/>
                <w:sz w:val="24"/>
                <w:szCs w:val="24"/>
                <w:lang w:bidi="ru-RU"/>
              </w:rPr>
              <w:t>вахтер, посудница, кастелянша, сторож, контролер-кассир, буфетчица, кухонный работник)</w:t>
            </w:r>
          </w:p>
        </w:tc>
        <w:tc>
          <w:tcPr>
            <w:tcW w:w="3269"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4 173</w:t>
            </w:r>
          </w:p>
        </w:tc>
      </w:tr>
      <w:tr w:rsidR="003368BC" w:rsidRPr="00DC0BAF" w:rsidTr="003368BC">
        <w:trPr>
          <w:trHeight w:hRule="exact" w:val="302"/>
          <w:jc w:val="center"/>
        </w:trPr>
        <w:tc>
          <w:tcPr>
            <w:tcW w:w="6533" w:type="dxa"/>
            <w:tcBorders>
              <w:top w:val="single" w:sz="4" w:space="0" w:color="auto"/>
              <w:lef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2 квалификационный уровень</w:t>
            </w:r>
          </w:p>
        </w:tc>
        <w:tc>
          <w:tcPr>
            <w:tcW w:w="3269"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4 394</w:t>
            </w:r>
          </w:p>
        </w:tc>
      </w:tr>
      <w:tr w:rsidR="003368BC" w:rsidRPr="003F7BE9" w:rsidTr="003368BC">
        <w:trPr>
          <w:trHeight w:hRule="exact" w:val="341"/>
          <w:jc w:val="center"/>
        </w:trPr>
        <w:tc>
          <w:tcPr>
            <w:tcW w:w="9802" w:type="dxa"/>
            <w:gridSpan w:val="2"/>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ПКГ «Общеотраслевые должности рабочих второго уровня»</w:t>
            </w:r>
          </w:p>
        </w:tc>
      </w:tr>
      <w:tr w:rsidR="003368BC" w:rsidRPr="00DC0BAF" w:rsidTr="003368BC">
        <w:trPr>
          <w:trHeight w:hRule="exact" w:val="557"/>
          <w:jc w:val="center"/>
        </w:trPr>
        <w:tc>
          <w:tcPr>
            <w:tcW w:w="6533"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 xml:space="preserve">1 квалификационный уровень </w:t>
            </w:r>
            <w:r w:rsidRPr="00DC0BAF">
              <w:rPr>
                <w:rFonts w:ascii="Times New Roman" w:hAnsi="Times New Roman"/>
                <w:i/>
                <w:iCs/>
                <w:sz w:val="24"/>
                <w:szCs w:val="24"/>
                <w:lang w:bidi="ru-RU"/>
              </w:rPr>
              <w:t>( повар, пекарь, кондитер, водитель)</w:t>
            </w:r>
          </w:p>
        </w:tc>
        <w:tc>
          <w:tcPr>
            <w:tcW w:w="3269"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4 757</w:t>
            </w:r>
          </w:p>
        </w:tc>
      </w:tr>
      <w:tr w:rsidR="003368BC" w:rsidRPr="00DC0BAF" w:rsidTr="003368BC">
        <w:trPr>
          <w:trHeight w:hRule="exact" w:val="552"/>
          <w:jc w:val="center"/>
        </w:trPr>
        <w:tc>
          <w:tcPr>
            <w:tcW w:w="6533"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i/>
                <w:iCs/>
                <w:sz w:val="24"/>
                <w:szCs w:val="24"/>
                <w:lang w:bidi="ru-RU"/>
              </w:rPr>
              <w:t>2</w:t>
            </w:r>
            <w:r w:rsidRPr="00DC0BAF">
              <w:rPr>
                <w:rFonts w:ascii="Times New Roman" w:hAnsi="Times New Roman"/>
                <w:sz w:val="24"/>
                <w:szCs w:val="24"/>
                <w:lang w:bidi="ru-RU"/>
              </w:rPr>
              <w:t xml:space="preserve"> квалификационный уровень( </w:t>
            </w:r>
            <w:r w:rsidRPr="00DC0BAF">
              <w:rPr>
                <w:rFonts w:ascii="Times New Roman" w:hAnsi="Times New Roman"/>
                <w:i/>
                <w:iCs/>
                <w:sz w:val="24"/>
                <w:szCs w:val="24"/>
                <w:lang w:bidi="ru-RU"/>
              </w:rPr>
              <w:t>сварщик, слесарь-сантехник, слесарь по ремонту оборудования)</w:t>
            </w:r>
          </w:p>
        </w:tc>
        <w:tc>
          <w:tcPr>
            <w:tcW w:w="3269" w:type="dxa"/>
            <w:tcBorders>
              <w:top w:val="single" w:sz="4" w:space="0" w:color="auto"/>
              <w:left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4 932</w:t>
            </w:r>
          </w:p>
        </w:tc>
      </w:tr>
      <w:tr w:rsidR="003368BC" w:rsidRPr="00DC0BAF" w:rsidTr="003368BC">
        <w:trPr>
          <w:trHeight w:hRule="exact" w:val="317"/>
          <w:jc w:val="center"/>
        </w:trPr>
        <w:tc>
          <w:tcPr>
            <w:tcW w:w="6533" w:type="dxa"/>
            <w:tcBorders>
              <w:top w:val="single" w:sz="4" w:space="0" w:color="auto"/>
              <w:lef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3 квалификационный уровень</w:t>
            </w:r>
          </w:p>
        </w:tc>
        <w:tc>
          <w:tcPr>
            <w:tcW w:w="3269" w:type="dxa"/>
            <w:tcBorders>
              <w:top w:val="single" w:sz="4" w:space="0" w:color="auto"/>
              <w:left w:val="single" w:sz="4" w:space="0" w:color="auto"/>
              <w:right w:val="single" w:sz="4" w:space="0" w:color="auto"/>
            </w:tcBorders>
            <w:shd w:val="clear" w:color="auto" w:fill="FFFFFF"/>
            <w:vAlign w:val="bottom"/>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5 141</w:t>
            </w:r>
          </w:p>
        </w:tc>
      </w:tr>
      <w:tr w:rsidR="003368BC" w:rsidRPr="00DC0BAF" w:rsidTr="003368BC">
        <w:trPr>
          <w:trHeight w:hRule="exact" w:val="326"/>
          <w:jc w:val="center"/>
        </w:trPr>
        <w:tc>
          <w:tcPr>
            <w:tcW w:w="6533" w:type="dxa"/>
            <w:tcBorders>
              <w:top w:val="single" w:sz="4" w:space="0" w:color="auto"/>
              <w:left w:val="single" w:sz="4" w:space="0" w:color="auto"/>
              <w:bottom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4 квалификационный уровень</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5 316</w:t>
            </w:r>
          </w:p>
        </w:tc>
      </w:tr>
    </w:tbl>
    <w:p w:rsidR="003368BC" w:rsidRPr="00DC0BAF" w:rsidRDefault="003368BC" w:rsidP="003368BC">
      <w:pPr>
        <w:pStyle w:val="af0"/>
        <w:ind w:firstLine="709"/>
        <w:jc w:val="both"/>
        <w:rPr>
          <w:rFonts w:ascii="Times New Roman" w:eastAsia="Courier New" w:hAnsi="Times New Roman"/>
          <w:sz w:val="24"/>
          <w:szCs w:val="24"/>
          <w:lang w:bidi="ru-RU"/>
        </w:rPr>
      </w:pP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5.2. </w:t>
      </w:r>
      <w:r w:rsidRPr="00DC0BAF">
        <w:rPr>
          <w:rFonts w:ascii="Times New Roman" w:hAnsi="Times New Roman"/>
          <w:sz w:val="24"/>
          <w:szCs w:val="24"/>
          <w:lang w:bidi="ru-RU"/>
        </w:rPr>
        <w:t>К окладу по соответствующим ПКГ могут быть установлены следующие выплаты:</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почетное звание, профессиональный знак отличия, отраслевой (ведомственный) знак отличия;</w:t>
      </w:r>
    </w:p>
    <w:p w:rsidR="003368BC"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выслугу лет;</w:t>
      </w:r>
    </w:p>
    <w:p w:rsidR="005F444A"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lastRenderedPageBreak/>
        <w:t>-</w:t>
      </w:r>
      <w:r w:rsidRPr="005F444A">
        <w:rPr>
          <w:rFonts w:ascii="Times New Roman" w:hAnsi="Times New Roman"/>
          <w:sz w:val="24"/>
          <w:szCs w:val="24"/>
          <w:lang w:bidi="ru-RU"/>
        </w:rPr>
        <w:t>доплата за работу в сельской местности и арктических улусах (районах);</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персональная доплата;</w:t>
      </w:r>
    </w:p>
    <w:p w:rsidR="003368BC" w:rsidRPr="00DC0BAF" w:rsidRDefault="005F444A"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w:t>
      </w:r>
      <w:r w:rsidR="003368BC" w:rsidRPr="00DC0BAF">
        <w:rPr>
          <w:rFonts w:ascii="Times New Roman" w:hAnsi="Times New Roman"/>
          <w:sz w:val="24"/>
          <w:szCs w:val="24"/>
          <w:lang w:bidi="ru-RU"/>
        </w:rPr>
        <w:t>надбавка за интенсивность труда.</w:t>
      </w:r>
    </w:p>
    <w:p w:rsidR="003368BC" w:rsidRPr="004E21A8"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Решение о введении соответствующих надбавок и доплат к окладу принимается руководителем учреждения с учетом обеспечения указанных выплат финансовыми средствами. Применение надбавок к окладу не образует новый оклад и не учитывается при начислении компенсационных и стимулирующих выплат. Надбавки и доплаты к окладам устанавливаются на определенный период времени в течение соответствующего календарного</w:t>
      </w:r>
      <w:r w:rsidR="008C5AF9">
        <w:rPr>
          <w:rFonts w:ascii="Times New Roman" w:hAnsi="Times New Roman"/>
          <w:sz w:val="24"/>
          <w:szCs w:val="24"/>
          <w:lang w:bidi="ru-RU"/>
        </w:rPr>
        <w:t xml:space="preserve"> </w:t>
      </w:r>
      <w:r w:rsidRPr="004E21A8">
        <w:rPr>
          <w:rFonts w:ascii="Times New Roman" w:hAnsi="Times New Roman"/>
          <w:sz w:val="24"/>
          <w:szCs w:val="24"/>
          <w:lang w:bidi="ru-RU"/>
        </w:rPr>
        <w:t>года.</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за наличие почетного звания, профессионального знака отличия, отраслевого (ведомственного) знака отличия устанавливаются работникам, осуществляющим профессиональную деятельность по общеотраслевым профессиям рабочих,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Почетное звание - до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Профессиональный знак отличия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Отраслевой (ведомственный) знак отличия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При наличии у работника почетных званий, профессиональных знаков отличия, отраслевого (ведомственного) знака отличия надбавка применяется по одному (максимальному) основанию.</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к окладу за выслугу лет устанавливаются работникам, осуществляющим профессиональную деятельность по общеотраслевым профессиям рабочих,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0 до 3 лет - до 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От 3 до 5 лет - до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Свыше 5 лет-до 15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 стаж работы для назначения выплаты за выслугу лет засчитывается стаж работы, независимо от организационно-правого статуса предыдущего места работы.</w:t>
      </w:r>
    </w:p>
    <w:p w:rsidR="008C5AF9" w:rsidRDefault="008C5AF9" w:rsidP="008C5AF9">
      <w:pPr>
        <w:pStyle w:val="af0"/>
        <w:numPr>
          <w:ilvl w:val="1"/>
          <w:numId w:val="49"/>
        </w:numPr>
        <w:ind w:left="0" w:firstLine="709"/>
        <w:jc w:val="both"/>
        <w:rPr>
          <w:rFonts w:ascii="Times New Roman" w:hAnsi="Times New Roman"/>
          <w:sz w:val="24"/>
          <w:szCs w:val="24"/>
          <w:lang w:bidi="ru-RU"/>
        </w:rPr>
      </w:pPr>
      <w:r w:rsidRPr="008C5AF9">
        <w:rPr>
          <w:rFonts w:ascii="Times New Roman" w:hAnsi="Times New Roman"/>
          <w:sz w:val="24"/>
          <w:szCs w:val="24"/>
          <w:lang w:bidi="ru-RU"/>
        </w:rPr>
        <w:t>За работу в сельской местности и арктических улусах (районах) устанавливаются</w:t>
      </w:r>
      <w:r>
        <w:rPr>
          <w:rFonts w:ascii="Times New Roman" w:hAnsi="Times New Roman"/>
          <w:sz w:val="24"/>
          <w:szCs w:val="24"/>
          <w:lang w:bidi="ru-RU"/>
        </w:rPr>
        <w:t xml:space="preserve"> </w:t>
      </w:r>
      <w:r w:rsidRPr="008C5AF9">
        <w:rPr>
          <w:rFonts w:ascii="Times New Roman" w:hAnsi="Times New Roman"/>
          <w:sz w:val="24"/>
          <w:szCs w:val="24"/>
          <w:lang w:bidi="ru-RU"/>
        </w:rPr>
        <w:t>доплаты в абсолютном размере, пропор</w:t>
      </w:r>
      <w:r>
        <w:rPr>
          <w:rFonts w:ascii="Times New Roman" w:hAnsi="Times New Roman"/>
          <w:sz w:val="24"/>
          <w:szCs w:val="24"/>
          <w:lang w:bidi="ru-RU"/>
        </w:rPr>
        <w:t xml:space="preserve">ционально отработанному времени </w:t>
      </w:r>
      <w:r w:rsidRPr="008C5AF9">
        <w:rPr>
          <w:rFonts w:ascii="Times New Roman" w:hAnsi="Times New Roman"/>
          <w:sz w:val="24"/>
          <w:szCs w:val="24"/>
          <w:lang w:bidi="ru-RU"/>
        </w:rPr>
        <w:t>за работу в улусах (районах), входящих в состав Арктической зоны Республики Саха</w:t>
      </w:r>
      <w:r>
        <w:rPr>
          <w:rFonts w:ascii="Times New Roman" w:hAnsi="Times New Roman"/>
          <w:sz w:val="24"/>
          <w:szCs w:val="24"/>
          <w:lang w:bidi="ru-RU"/>
        </w:rPr>
        <w:t xml:space="preserve"> </w:t>
      </w:r>
      <w:r w:rsidRPr="008C5AF9">
        <w:rPr>
          <w:rFonts w:ascii="Times New Roman" w:hAnsi="Times New Roman"/>
          <w:sz w:val="24"/>
          <w:szCs w:val="24"/>
          <w:lang w:bidi="ru-RU"/>
        </w:rPr>
        <w:t xml:space="preserve">(Якутия), независимо от типа </w:t>
      </w:r>
      <w:r>
        <w:rPr>
          <w:rFonts w:ascii="Times New Roman" w:hAnsi="Times New Roman"/>
          <w:sz w:val="24"/>
          <w:szCs w:val="24"/>
          <w:lang w:bidi="ru-RU"/>
        </w:rPr>
        <w:t>населенных пунктов - 700 рублей.</w:t>
      </w:r>
    </w:p>
    <w:p w:rsidR="008C5AF9" w:rsidRDefault="008C5AF9" w:rsidP="008C5AF9">
      <w:pPr>
        <w:pStyle w:val="af0"/>
        <w:ind w:firstLine="709"/>
        <w:jc w:val="both"/>
        <w:rPr>
          <w:rFonts w:ascii="Times New Roman" w:hAnsi="Times New Roman"/>
          <w:sz w:val="24"/>
          <w:szCs w:val="24"/>
          <w:lang w:bidi="ru-RU"/>
        </w:rPr>
      </w:pPr>
      <w:r w:rsidRPr="008C5AF9">
        <w:rPr>
          <w:rFonts w:ascii="Times New Roman" w:hAnsi="Times New Roman"/>
          <w:sz w:val="24"/>
          <w:szCs w:val="24"/>
          <w:lang w:bidi="ru-RU"/>
        </w:rPr>
        <w:t>Указанные доплаты устанавливаются всем работникам учреждений (за исключением</w:t>
      </w:r>
      <w:r>
        <w:rPr>
          <w:rFonts w:ascii="Times New Roman" w:hAnsi="Times New Roman"/>
          <w:sz w:val="24"/>
          <w:szCs w:val="24"/>
          <w:lang w:bidi="ru-RU"/>
        </w:rPr>
        <w:t xml:space="preserve"> </w:t>
      </w:r>
      <w:r w:rsidRPr="008C5AF9">
        <w:rPr>
          <w:rFonts w:ascii="Times New Roman" w:hAnsi="Times New Roman"/>
          <w:sz w:val="24"/>
          <w:szCs w:val="24"/>
          <w:lang w:bidi="ru-RU"/>
        </w:rPr>
        <w:t>руководителей учреждений, их заместителей и главных бухгалтеров).</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водителям автотранспорта за классность устанавливаются в следующих размерах:</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Водителям 2-го класса - 10 процентов;</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Водителям 1-го класса - 25 процентов.</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осуществляющим профессиональную деятельность по общеотраслевым профессиям рабочих, устанавливается персональная доплата.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Размер персональной доплаты определяется как разница между заработной платой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Персональная доплата устанавливается в абсолютном размере в рублях.</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Работникам, осуществляющим профессиональную деятельность по общеотраслевым профессиям рабочих, может быть установлена надбавка за интенсивность с целью мотивации работников учреждения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руководителем учреждения персонально в отношении конкретного работника.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lastRenderedPageBreak/>
        <w:t>Рекомендуемый размер надбавки за интенсивность труда - до 100 процентов.</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Надбавки и доплаты устанавливаются с учетом обеспечения финансовыми средствами.</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С учетом условий труда работникам устанавливаются выплаты компенсационного характера, предусмотренные разделом 7 настоящего Положения.</w:t>
      </w:r>
    </w:p>
    <w:p w:rsidR="003368BC"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В целях поощрения работникам выплачиваются премии, предусмотренные разделом 8 настоящего Положения.</w:t>
      </w:r>
    </w:p>
    <w:p w:rsidR="003368BC" w:rsidRPr="00DC0BAF" w:rsidRDefault="003368BC" w:rsidP="003368BC">
      <w:pPr>
        <w:pStyle w:val="af0"/>
        <w:ind w:left="709"/>
        <w:jc w:val="both"/>
        <w:rPr>
          <w:rFonts w:ascii="Times New Roman" w:hAnsi="Times New Roman"/>
          <w:sz w:val="24"/>
          <w:szCs w:val="24"/>
          <w:lang w:bidi="ru-RU"/>
        </w:rPr>
      </w:pPr>
    </w:p>
    <w:p w:rsidR="003368BC" w:rsidRPr="00DC0BAF" w:rsidRDefault="003368BC" w:rsidP="003368BC">
      <w:pPr>
        <w:pStyle w:val="af0"/>
        <w:numPr>
          <w:ilvl w:val="0"/>
          <w:numId w:val="49"/>
        </w:numPr>
        <w:jc w:val="center"/>
        <w:rPr>
          <w:rFonts w:ascii="Times New Roman" w:hAnsi="Times New Roman"/>
          <w:b/>
          <w:bCs/>
          <w:sz w:val="24"/>
          <w:szCs w:val="24"/>
          <w:lang w:bidi="ru-RU"/>
        </w:rPr>
      </w:pPr>
      <w:bookmarkStart w:id="26" w:name="bookmark8"/>
      <w:bookmarkStart w:id="27" w:name="bookmark9"/>
      <w:r w:rsidRPr="00DC0BAF">
        <w:rPr>
          <w:rFonts w:ascii="Times New Roman" w:hAnsi="Times New Roman"/>
          <w:b/>
          <w:bCs/>
          <w:sz w:val="24"/>
          <w:szCs w:val="24"/>
          <w:lang w:bidi="ru-RU"/>
        </w:rPr>
        <w:t xml:space="preserve">Условия оплаты труда руководителя учреждения, </w:t>
      </w:r>
      <w:r w:rsidR="00452AFD">
        <w:rPr>
          <w:rFonts w:ascii="Times New Roman" w:hAnsi="Times New Roman"/>
          <w:b/>
          <w:bCs/>
          <w:sz w:val="24"/>
          <w:szCs w:val="24"/>
          <w:lang w:bidi="ru-RU"/>
        </w:rPr>
        <w:t xml:space="preserve">руководителей структурных подразделений, </w:t>
      </w:r>
      <w:r w:rsidRPr="00DC0BAF">
        <w:rPr>
          <w:rFonts w:ascii="Times New Roman" w:hAnsi="Times New Roman"/>
          <w:b/>
          <w:bCs/>
          <w:sz w:val="24"/>
          <w:szCs w:val="24"/>
          <w:lang w:bidi="ru-RU"/>
        </w:rPr>
        <w:t xml:space="preserve">заместителей руководителя, </w:t>
      </w:r>
      <w:bookmarkEnd w:id="26"/>
      <w:bookmarkEnd w:id="27"/>
      <w:r w:rsidR="00452AFD">
        <w:rPr>
          <w:rFonts w:ascii="Times New Roman" w:hAnsi="Times New Roman"/>
          <w:b/>
          <w:bCs/>
          <w:sz w:val="24"/>
          <w:szCs w:val="24"/>
          <w:lang w:bidi="ru-RU"/>
        </w:rPr>
        <w:t>ведущего экономиста</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6.1. </w:t>
      </w:r>
      <w:r w:rsidRPr="00DC0BAF">
        <w:rPr>
          <w:rFonts w:ascii="Times New Roman" w:hAnsi="Times New Roman"/>
          <w:sz w:val="24"/>
          <w:szCs w:val="24"/>
          <w:lang w:bidi="ru-RU"/>
        </w:rPr>
        <w:t>Заработная плата руководителя учреждения состоит из должностного оклада, выплат компенсационного характера, районного коэффициента, северных надбавок и премии.</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6.2. </w:t>
      </w:r>
      <w:r w:rsidRPr="00DC0BAF">
        <w:rPr>
          <w:rFonts w:ascii="Times New Roman" w:hAnsi="Times New Roman"/>
          <w:sz w:val="24"/>
          <w:szCs w:val="24"/>
          <w:lang w:bidi="ru-RU"/>
        </w:rPr>
        <w:t>Размер должностного оклада руководителя учреждения определяется путем произведения величины средней заработной платы работников основного персонала, возглавляемого им учреждения и коэффициента кратности: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ДОр = ЗП(О)ср х К, где</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ДОр - должностной оклад руководителя учреждения;</w:t>
      </w:r>
    </w:p>
    <w:p w:rsidR="003368BC" w:rsidRPr="004E21A8"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ЗП(О)ср - средняя заработная плата работников, относимых к основному персоналу</w:t>
      </w:r>
      <w:r>
        <w:rPr>
          <w:rFonts w:ascii="Times New Roman" w:eastAsia="Courier New" w:hAnsi="Times New Roman"/>
          <w:noProof/>
          <w:sz w:val="24"/>
          <w:szCs w:val="24"/>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6500" cy="10693400"/>
                <wp:effectExtent l="0" t="0" r="6350" b="0"/>
                <wp:wrapNone/>
                <wp:docPr id="8" name="Прямоугольник 8"/>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14:sizeRelH relativeFrom="page">
                  <wp14:pctWidth>0</wp14:pctWidth>
                </wp14:sizeRelH>
                <wp14:sizeRelV relativeFrom="page">
                  <wp14:pctHeight>0</wp14:pctHeight>
                </wp14:sizeRelV>
              </wp:anchor>
            </w:drawing>
          </mc:Choice>
          <mc:Fallback>
            <w:pict>
              <v:rect w14:anchorId="3D1CFB33" id="Прямоугольник 8" o:spid="_x0000_s1026" style="position:absolute;margin-left:0;margin-top:0;width:595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6QxgEAAD4DAAAOAAAAZHJzL2Uyb0RvYy54bWysUkuOEzEQ3SNxB8t70p2BhKGVziwYwmaA&#10;aAYO4LjdiUXbZblMd8IKiS0SR+AQbBDMzBk6N6LsfIbPDqGWSi6X6/V79WpytjYNa5VHDbbkw0HO&#10;mbISKm2XJX/zevbglDMMwlaiAatKvlHIz6b37006V6gTWEFTKc8IxGLRuZKvQnBFlqFcKSNwAE5Z&#10;KtbgjQiU+mVWedERummykzwfZx34ynmQCpFuz3dFPk34da1keFXXqAJrSk7cQoo+xUWM2XQiiqUX&#10;bqXlnob4BxZGaEs/PUKdiyDYO6//gjJaekCow0CCyaCutVRJA6kZ5n+ouVoJp5IWGg6645jw/8HK&#10;l+3cM12VnIyywpBF/Zfth+3n/rq/3X7sv/a3/Y/tp/6m/9Z/Z6dxXp3Dgtqu3NxHxeguQL5FZuES&#10;aLxDgoEX0BJQOl4q1O9TQq3Zb70xwT3KuvYmotFE2DrZsznao9aBSbp8PBqNRzm5KKk2zMdPHj6i&#10;LMKK4tDvPIbnCgyLh5J7WoDki2gvMOyeHp4k8tDoaqabJiV+uXjaeNYKWpbZs/jt0fHuWZKwYx35&#10;L6DazP1BGpmU2OwXKm7Br3kawN3aT38CAAD//wMAUEsDBBQABgAIAAAAIQAn1m4p2QAAAAcBAAAP&#10;AAAAZHJzL2Rvd25yZXYueG1sTI9BSwMxEIXvgv8hjODNJi2l1HWzpRSLR3H1B6SbcTc0mSxJ2q7+&#10;eqde9DLM4w1vvldvpuDFGVN2kTTMZwoEUheto17Dx/v+YQ0iF0PW+Eio4QszbJrbm9pUNl7oDc9t&#10;6QWHUK6MhqGUsZIydwMGk2dxRGLvM6ZgCsvUS5vMhcODlwulVjIYR/xhMCPuBuyO7SloiP3L9+7Z&#10;LSePizAUk1zZv7Za399N2ycQBafydwxXfEaHhpkO8UQ2C6+Bi5TfefXmj4r1gbfVeqlANrX8z9/8&#10;AAAA//8DAFBLAQItABQABgAIAAAAIQC2gziS/gAAAOEBAAATAAAAAAAAAAAAAAAAAAAAAABbQ29u&#10;dGVudF9UeXBlc10ueG1sUEsBAi0AFAAGAAgAAAAhADj9If/WAAAAlAEAAAsAAAAAAAAAAAAAAAAA&#10;LwEAAF9yZWxzLy5yZWxzUEsBAi0AFAAGAAgAAAAhAI/CPpDGAQAAPgMAAA4AAAAAAAAAAAAAAAAA&#10;LgIAAGRycy9lMm9Eb2MueG1sUEsBAi0AFAAGAAgAAAAhACfWbinZAAAABwEAAA8AAAAAAAAAAAAA&#10;AAAAIAQAAGRycy9kb3ducmV2LnhtbFBLBQYAAAAABAAEAPMAAAAmBQAAAAA=&#10;" fillcolor="#fefefe" stroked="f">
                <v:path arrowok="t"/>
                <o:lock v:ext="edit" rotation="t" position="t"/>
                <w10:wrap anchorx="page" anchory="page"/>
              </v:rect>
            </w:pict>
          </mc:Fallback>
        </mc:AlternateContent>
      </w:r>
      <w:r w:rsidRPr="00DC0BAF">
        <w:rPr>
          <w:rFonts w:ascii="Times New Roman" w:hAnsi="Times New Roman"/>
          <w:sz w:val="24"/>
          <w:szCs w:val="24"/>
          <w:lang w:bidi="ru-RU"/>
        </w:rPr>
        <w:t>учреждения;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К - коэффициент кратности.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Должностной оклад руководителя учреждения определяется трудовым договором и устанавливается в кратном отношении к средней заработной плате работников основного персонала, возглавляемого им учреждения.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Коэффициент кратности устанавливается приказом Министерства образования и науки Республики Саха (Якутия).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Предельный уровень соотношения среднемесячной заработной платы руководителей, их заместителей, главных бухгалтеров государственных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в кратности до 4.</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К основному персоналу учреждения относятся работники, непосредственно обеспечивающие выполнение основных функций, в целях реализации которых создано учреждение.</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В прочих учреждениях перечень работников основного персонала утверждается Министерством образования и науки Республики Саха (Якутия) по представлению руководителя учреждения.</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При расчете средней заработной платы основного персонала для определения оклада руководителя не учитываются выплаты компенсационного характера, районный коэффициент, северная надбавка, премии, материальная помощь работников.</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Расчет средней заработной платы основного персонала учреждения осуществляется: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по модельной методике на начало учебного года;</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по отраслевой системе оплаты труда за календарный год, предшествующий году установления должностного оклада руководителя учреждения.</w:t>
      </w:r>
    </w:p>
    <w:p w:rsidR="003368BC" w:rsidRPr="00DC0BAF"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t>Размеры окладов заместителей руководителя, главного бухгалтера устанавливаются на 10 - 30 процентов ниже оклада руководителя.</w:t>
      </w:r>
    </w:p>
    <w:p w:rsidR="003368BC" w:rsidRPr="008C5AF9" w:rsidRDefault="003368BC" w:rsidP="00102796">
      <w:pPr>
        <w:pStyle w:val="af0"/>
        <w:numPr>
          <w:ilvl w:val="1"/>
          <w:numId w:val="49"/>
        </w:numPr>
        <w:ind w:left="0" w:firstLine="709"/>
        <w:jc w:val="both"/>
        <w:rPr>
          <w:rFonts w:ascii="Times New Roman" w:hAnsi="Times New Roman"/>
          <w:sz w:val="24"/>
          <w:szCs w:val="24"/>
          <w:lang w:bidi="ru-RU"/>
        </w:rPr>
      </w:pPr>
      <w:r w:rsidRPr="008C5AF9">
        <w:rPr>
          <w:rFonts w:ascii="Times New Roman" w:hAnsi="Times New Roman"/>
          <w:sz w:val="24"/>
          <w:szCs w:val="24"/>
          <w:lang w:bidi="ru-RU"/>
        </w:rPr>
        <w:t>Премирование руководителя, заместителей руководителя и главного бухгалтера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 за счет средств государственного б</w:t>
      </w:r>
      <w:r w:rsidR="008C5AF9" w:rsidRPr="008C5AF9">
        <w:rPr>
          <w:rFonts w:ascii="Times New Roman" w:hAnsi="Times New Roman"/>
          <w:sz w:val="24"/>
          <w:szCs w:val="24"/>
          <w:lang w:bidi="ru-RU"/>
        </w:rPr>
        <w:t xml:space="preserve">юджета Республики Саха (Якутия) </w:t>
      </w:r>
      <w:r w:rsidRPr="008C5AF9">
        <w:rPr>
          <w:rFonts w:ascii="Times New Roman" w:hAnsi="Times New Roman"/>
          <w:sz w:val="24"/>
          <w:szCs w:val="24"/>
          <w:lang w:bidi="ru-RU"/>
        </w:rPr>
        <w:t>в размере до 2 процентов средств субсидии, предусмотренных на оплату труда работников бюджетных учреждений;</w:t>
      </w:r>
    </w:p>
    <w:p w:rsidR="003368BC" w:rsidRDefault="003368BC" w:rsidP="003368BC">
      <w:pPr>
        <w:pStyle w:val="af0"/>
        <w:numPr>
          <w:ilvl w:val="1"/>
          <w:numId w:val="49"/>
        </w:numPr>
        <w:ind w:left="0" w:firstLine="709"/>
        <w:jc w:val="both"/>
        <w:rPr>
          <w:rFonts w:ascii="Times New Roman" w:hAnsi="Times New Roman"/>
          <w:sz w:val="24"/>
          <w:szCs w:val="24"/>
          <w:lang w:bidi="ru-RU"/>
        </w:rPr>
      </w:pPr>
      <w:r w:rsidRPr="00DC0BAF">
        <w:rPr>
          <w:rFonts w:ascii="Times New Roman" w:hAnsi="Times New Roman"/>
          <w:sz w:val="24"/>
          <w:szCs w:val="24"/>
          <w:lang w:bidi="ru-RU"/>
        </w:rPr>
        <w:lastRenderedPageBreak/>
        <w:t>Порядок и критерии премирования руководителей государственных учреждений, подведомственных Министерству образования и науки Республики Саха (Якутия), устанавливаются локальным актом Министерства образования и науки Республики Саха (Якутия).</w:t>
      </w:r>
    </w:p>
    <w:p w:rsidR="003368BC" w:rsidRPr="00DC0BAF" w:rsidRDefault="003368BC" w:rsidP="003368BC">
      <w:pPr>
        <w:pStyle w:val="af0"/>
        <w:ind w:left="709"/>
        <w:jc w:val="both"/>
        <w:rPr>
          <w:rFonts w:ascii="Times New Roman" w:hAnsi="Times New Roman"/>
          <w:sz w:val="24"/>
          <w:szCs w:val="24"/>
          <w:lang w:bidi="ru-RU"/>
        </w:rPr>
      </w:pPr>
    </w:p>
    <w:p w:rsidR="003368BC" w:rsidRPr="00DC0BAF" w:rsidRDefault="003368BC" w:rsidP="003368BC">
      <w:pPr>
        <w:pStyle w:val="af0"/>
        <w:numPr>
          <w:ilvl w:val="0"/>
          <w:numId w:val="49"/>
        </w:numPr>
        <w:jc w:val="center"/>
        <w:rPr>
          <w:rFonts w:ascii="Times New Roman" w:hAnsi="Times New Roman"/>
          <w:b/>
          <w:bCs/>
          <w:sz w:val="24"/>
          <w:szCs w:val="24"/>
          <w:lang w:bidi="ru-RU"/>
        </w:rPr>
      </w:pPr>
      <w:bookmarkStart w:id="28" w:name="bookmark10"/>
      <w:bookmarkStart w:id="29" w:name="bookmark11"/>
      <w:r w:rsidRPr="00DC0BAF">
        <w:rPr>
          <w:rFonts w:ascii="Times New Roman" w:hAnsi="Times New Roman"/>
          <w:b/>
          <w:bCs/>
          <w:sz w:val="24"/>
          <w:szCs w:val="24"/>
          <w:lang w:bidi="ru-RU"/>
        </w:rPr>
        <w:t>Порядок и условия установления выплат компенсационного характера</w:t>
      </w:r>
      <w:bookmarkEnd w:id="28"/>
      <w:bookmarkEnd w:id="29"/>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7.1. </w:t>
      </w:r>
      <w:r w:rsidRPr="00DC0BAF">
        <w:rPr>
          <w:rFonts w:ascii="Times New Roman" w:hAnsi="Times New Roman"/>
          <w:sz w:val="24"/>
          <w:szCs w:val="24"/>
          <w:lang w:bidi="ru-RU"/>
        </w:rPr>
        <w:t>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7.2. </w:t>
      </w:r>
      <w:r w:rsidRPr="00DC0BAF">
        <w:rPr>
          <w:rFonts w:ascii="Times New Roman" w:hAnsi="Times New Roman"/>
          <w:sz w:val="24"/>
          <w:szCs w:val="24"/>
          <w:lang w:bidi="ru-RU"/>
        </w:rPr>
        <w:t>Работникам могут быть установлены следующие выплаты компенсационного характера: выплаты работникам, занятым на тяжелых работах, работах с вредными и (или) опасными условиями труда выплаты за работу в условиях, отклоняющихся от нормальных (при совмещении профессий (должностей), за сверхурочную работу, работу в ночное время, при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работу в выходные и нерабочие праздничные дни, при выполнении работ в других условиях, отклоняющихся от нормальных), за специфику работы, за работу не входящую в круг основных обязанностей работников, выплаты за работу со сведениями, составляющими государственную тайну.</w:t>
      </w:r>
    </w:p>
    <w:p w:rsidR="003368BC"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7.3. </w:t>
      </w:r>
      <w:r w:rsidRPr="00DC0BAF">
        <w:rPr>
          <w:rFonts w:ascii="Times New Roman" w:hAnsi="Times New Roman"/>
          <w:sz w:val="24"/>
          <w:szCs w:val="24"/>
          <w:lang w:bidi="ru-RU"/>
        </w:rPr>
        <w:t>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соответствии с Трудовым кодексом Российской Федерации.</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Если по итогам аттестации рабочее место признается безопасным, то осуществление указанной выплаты не производится.</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7.4. </w:t>
      </w:r>
      <w:r w:rsidRPr="00DC0BAF">
        <w:rPr>
          <w:rFonts w:ascii="Times New Roman" w:hAnsi="Times New Roman"/>
          <w:sz w:val="24"/>
          <w:szCs w:val="24"/>
          <w:lang w:bidi="ru-RU"/>
        </w:rPr>
        <w:t>Выплаты за работу в условиях, отклоняющихся от нормальных, устанавливаются в соответствии с Трудовым Кодексом Российской Федерации.</w:t>
      </w:r>
    </w:p>
    <w:p w:rsidR="003368BC"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7.5. </w:t>
      </w:r>
      <w:r w:rsidRPr="00DC0BAF">
        <w:rPr>
          <w:rFonts w:ascii="Times New Roman" w:hAnsi="Times New Roman"/>
          <w:sz w:val="24"/>
          <w:szCs w:val="24"/>
          <w:lang w:bidi="ru-RU"/>
        </w:rPr>
        <w:t>Размер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8C5AF9" w:rsidRPr="00DC0BAF" w:rsidRDefault="008C5AF9" w:rsidP="008C5AF9">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7.6. </w:t>
      </w:r>
      <w:r w:rsidRPr="008C5AF9">
        <w:rPr>
          <w:rFonts w:ascii="Times New Roman" w:hAnsi="Times New Roman"/>
          <w:sz w:val="24"/>
          <w:szCs w:val="24"/>
          <w:lang w:bidi="ru-RU"/>
        </w:rPr>
        <w:t>За ненормированный рабочий день водителям производится выплата за</w:t>
      </w:r>
      <w:r>
        <w:rPr>
          <w:rFonts w:ascii="Times New Roman" w:hAnsi="Times New Roman"/>
          <w:sz w:val="24"/>
          <w:szCs w:val="24"/>
          <w:lang w:bidi="ru-RU"/>
        </w:rPr>
        <w:t xml:space="preserve"> </w:t>
      </w:r>
      <w:r w:rsidRPr="008C5AF9">
        <w:rPr>
          <w:rFonts w:ascii="Times New Roman" w:hAnsi="Times New Roman"/>
          <w:sz w:val="24"/>
          <w:szCs w:val="24"/>
          <w:lang w:bidi="ru-RU"/>
        </w:rPr>
        <w:t>ненормированность рабочего времени в размере до 25 процентов от оклада за фактически</w:t>
      </w:r>
      <w:r>
        <w:rPr>
          <w:rFonts w:ascii="Times New Roman" w:hAnsi="Times New Roman"/>
          <w:sz w:val="24"/>
          <w:szCs w:val="24"/>
          <w:lang w:bidi="ru-RU"/>
        </w:rPr>
        <w:t xml:space="preserve"> </w:t>
      </w:r>
      <w:r w:rsidRPr="008C5AF9">
        <w:rPr>
          <w:rFonts w:ascii="Times New Roman" w:hAnsi="Times New Roman"/>
          <w:sz w:val="24"/>
          <w:szCs w:val="24"/>
          <w:lang w:bidi="ru-RU"/>
        </w:rPr>
        <w:t>отработанное время.</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7.</w:t>
      </w:r>
      <w:r w:rsidR="008C5AF9">
        <w:rPr>
          <w:rFonts w:ascii="Times New Roman" w:hAnsi="Times New Roman"/>
          <w:sz w:val="24"/>
          <w:szCs w:val="24"/>
          <w:lang w:bidi="ru-RU"/>
        </w:rPr>
        <w:t>7</w:t>
      </w:r>
      <w:r>
        <w:rPr>
          <w:rFonts w:ascii="Times New Roman" w:hAnsi="Times New Roman"/>
          <w:sz w:val="24"/>
          <w:szCs w:val="24"/>
          <w:lang w:bidi="ru-RU"/>
        </w:rPr>
        <w:t xml:space="preserve">. </w:t>
      </w:r>
      <w:r w:rsidRPr="00DC0BAF">
        <w:rPr>
          <w:rFonts w:ascii="Times New Roman" w:hAnsi="Times New Roman"/>
          <w:sz w:val="24"/>
          <w:szCs w:val="24"/>
          <w:lang w:bidi="ru-RU"/>
        </w:rPr>
        <w:t>Выплаты за работу в ночное время производятся работникам за каждый час работы в ночное время. Ночным считается время с 22 часов до 6 часов утра. Размер доплаты составляет не менее 20 процентов части оклада (должностного оклада) за час работы работника. Расчет доплаты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7.</w:t>
      </w:r>
      <w:r w:rsidR="008C5AF9">
        <w:rPr>
          <w:rFonts w:ascii="Times New Roman" w:hAnsi="Times New Roman"/>
          <w:sz w:val="24"/>
          <w:szCs w:val="24"/>
          <w:lang w:bidi="ru-RU"/>
        </w:rPr>
        <w:t>8</w:t>
      </w:r>
      <w:r>
        <w:rPr>
          <w:rFonts w:ascii="Times New Roman" w:hAnsi="Times New Roman"/>
          <w:sz w:val="24"/>
          <w:szCs w:val="24"/>
          <w:lang w:bidi="ru-RU"/>
        </w:rPr>
        <w:t xml:space="preserve">. </w:t>
      </w:r>
      <w:r w:rsidRPr="00DC0BAF">
        <w:rPr>
          <w:rFonts w:ascii="Times New Roman" w:hAnsi="Times New Roman"/>
          <w:sz w:val="24"/>
          <w:szCs w:val="24"/>
          <w:lang w:bidi="ru-RU"/>
        </w:rPr>
        <w:t>Оплата труда в выходные и нерабочие праздничные дни, а также оплата сверхурочной работы производится согласно Трудовому кодексу Российской Федерации.</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7.</w:t>
      </w:r>
      <w:r w:rsidR="008C5AF9">
        <w:rPr>
          <w:rFonts w:ascii="Times New Roman" w:hAnsi="Times New Roman"/>
          <w:sz w:val="24"/>
          <w:szCs w:val="24"/>
          <w:lang w:bidi="ru-RU"/>
        </w:rPr>
        <w:t>9</w:t>
      </w:r>
      <w:r>
        <w:rPr>
          <w:rFonts w:ascii="Times New Roman" w:hAnsi="Times New Roman"/>
          <w:sz w:val="24"/>
          <w:szCs w:val="24"/>
          <w:lang w:bidi="ru-RU"/>
        </w:rPr>
        <w:t xml:space="preserve">. </w:t>
      </w:r>
      <w:r w:rsidRPr="00DC0BAF">
        <w:rPr>
          <w:rFonts w:ascii="Times New Roman" w:hAnsi="Times New Roman"/>
          <w:sz w:val="24"/>
          <w:szCs w:val="24"/>
          <w:lang w:bidi="ru-RU"/>
        </w:rPr>
        <w:t>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3368BC"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7.</w:t>
      </w:r>
      <w:r w:rsidR="008C5AF9">
        <w:rPr>
          <w:rFonts w:ascii="Times New Roman" w:hAnsi="Times New Roman"/>
          <w:sz w:val="24"/>
          <w:szCs w:val="24"/>
          <w:lang w:bidi="ru-RU"/>
        </w:rPr>
        <w:t>10</w:t>
      </w:r>
      <w:r>
        <w:rPr>
          <w:rFonts w:ascii="Times New Roman" w:hAnsi="Times New Roman"/>
          <w:sz w:val="24"/>
          <w:szCs w:val="24"/>
          <w:lang w:bidi="ru-RU"/>
        </w:rPr>
        <w:t xml:space="preserve">. </w:t>
      </w:r>
      <w:r w:rsidRPr="00DC0BAF">
        <w:rPr>
          <w:rFonts w:ascii="Times New Roman" w:hAnsi="Times New Roman"/>
          <w:sz w:val="24"/>
          <w:szCs w:val="24"/>
          <w:lang w:bidi="ru-RU"/>
        </w:rPr>
        <w:t>Размеры компенсационных выплат за специфику работы, за работу, не входящую в круг основных обязанностей работников, указаны в приложении №2 к настоящему Положению.</w:t>
      </w:r>
    </w:p>
    <w:p w:rsidR="003368BC" w:rsidRPr="00DC0BAF" w:rsidRDefault="003368BC" w:rsidP="003368BC">
      <w:pPr>
        <w:pStyle w:val="af0"/>
        <w:ind w:firstLine="709"/>
        <w:jc w:val="both"/>
        <w:rPr>
          <w:rFonts w:ascii="Times New Roman" w:hAnsi="Times New Roman"/>
          <w:sz w:val="24"/>
          <w:szCs w:val="24"/>
          <w:lang w:bidi="ru-RU"/>
        </w:rPr>
      </w:pPr>
    </w:p>
    <w:p w:rsidR="003368BC" w:rsidRPr="00DC0BAF" w:rsidRDefault="003368BC" w:rsidP="003368BC">
      <w:pPr>
        <w:pStyle w:val="af0"/>
        <w:numPr>
          <w:ilvl w:val="0"/>
          <w:numId w:val="49"/>
        </w:numPr>
        <w:jc w:val="center"/>
        <w:rPr>
          <w:rFonts w:ascii="Times New Roman" w:hAnsi="Times New Roman"/>
          <w:b/>
          <w:bCs/>
          <w:sz w:val="24"/>
          <w:szCs w:val="24"/>
          <w:lang w:bidi="ru-RU"/>
        </w:rPr>
      </w:pPr>
      <w:bookmarkStart w:id="30" w:name="bookmark12"/>
      <w:bookmarkStart w:id="31" w:name="bookmark13"/>
      <w:r w:rsidRPr="00DC0BAF">
        <w:rPr>
          <w:rFonts w:ascii="Times New Roman" w:hAnsi="Times New Roman"/>
          <w:b/>
          <w:bCs/>
          <w:sz w:val="24"/>
          <w:szCs w:val="24"/>
          <w:lang w:bidi="ru-RU"/>
        </w:rPr>
        <w:t>Порядок и условия премирования работников учреждения</w:t>
      </w:r>
      <w:bookmarkEnd w:id="30"/>
      <w:bookmarkEnd w:id="31"/>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lastRenderedPageBreak/>
        <w:t xml:space="preserve">8.1. </w:t>
      </w:r>
      <w:r w:rsidRPr="00DC0BAF">
        <w:rPr>
          <w:rFonts w:ascii="Times New Roman" w:hAnsi="Times New Roman"/>
          <w:sz w:val="24"/>
          <w:szCs w:val="24"/>
          <w:lang w:bidi="ru-RU"/>
        </w:rPr>
        <w:t>В целях повышения качества оказываемых услуг, усиления взаимосвязи между размером заработной платы и сложностью, количеством, качеством и результативностью труда каждого работника ежегодно формируется премиальный фонд в размере не менее 5 процентов от утвержденных на очередной год бюджетных ассигнований на оплату труда.</w:t>
      </w:r>
    </w:p>
    <w:p w:rsidR="003368BC"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8.2. </w:t>
      </w:r>
      <w:r w:rsidRPr="00DC0BAF">
        <w:rPr>
          <w:rFonts w:ascii="Times New Roman" w:hAnsi="Times New Roman"/>
          <w:sz w:val="24"/>
          <w:szCs w:val="24"/>
          <w:lang w:bidi="ru-RU"/>
        </w:rPr>
        <w:t>Объем премиального фонда формируется учреждением по категориям работников с учетом увеличения фонда оплаты труда отдельным категориям работников согласно нормативным правовым актам.</w:t>
      </w:r>
    </w:p>
    <w:p w:rsidR="003368BC" w:rsidRPr="00DC0BAF" w:rsidRDefault="003368BC" w:rsidP="003368BC">
      <w:pPr>
        <w:pStyle w:val="af0"/>
        <w:ind w:firstLine="709"/>
        <w:jc w:val="both"/>
        <w:rPr>
          <w:rFonts w:ascii="Times New Roman" w:hAnsi="Times New Roman"/>
          <w:sz w:val="24"/>
          <w:szCs w:val="24"/>
          <w:lang w:bidi="ru-RU"/>
        </w:rPr>
      </w:pPr>
    </w:p>
    <w:p w:rsidR="003368BC" w:rsidRPr="00DC0BAF" w:rsidRDefault="003368BC" w:rsidP="003368BC">
      <w:pPr>
        <w:pStyle w:val="af0"/>
        <w:numPr>
          <w:ilvl w:val="0"/>
          <w:numId w:val="49"/>
        </w:numPr>
        <w:jc w:val="center"/>
        <w:rPr>
          <w:rFonts w:ascii="Times New Roman" w:hAnsi="Times New Roman"/>
          <w:b/>
          <w:bCs/>
          <w:sz w:val="24"/>
          <w:szCs w:val="24"/>
          <w:lang w:bidi="ru-RU"/>
        </w:rPr>
      </w:pPr>
      <w:bookmarkStart w:id="32" w:name="bookmark14"/>
      <w:bookmarkStart w:id="33" w:name="bookmark15"/>
      <w:r w:rsidRPr="00DC0BAF">
        <w:rPr>
          <w:rFonts w:ascii="Times New Roman" w:hAnsi="Times New Roman"/>
          <w:b/>
          <w:bCs/>
          <w:sz w:val="24"/>
          <w:szCs w:val="24"/>
          <w:lang w:bidi="ru-RU"/>
        </w:rPr>
        <w:t>Другие вопросы оплаты труда</w:t>
      </w:r>
      <w:bookmarkEnd w:id="32"/>
      <w:bookmarkEnd w:id="33"/>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9.1. </w:t>
      </w:r>
      <w:r w:rsidRPr="00DC0BAF">
        <w:rPr>
          <w:rFonts w:ascii="Times New Roman" w:hAnsi="Times New Roman"/>
          <w:sz w:val="24"/>
          <w:szCs w:val="24"/>
          <w:lang w:bidi="ru-RU"/>
        </w:rPr>
        <w:t>В районах с неблагоприятными природными климатическими условиями к заработной плате применяются:</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районные коэффициенты;</w:t>
      </w:r>
    </w:p>
    <w:p w:rsidR="003368BC" w:rsidRPr="00DC0BAF" w:rsidRDefault="003368BC" w:rsidP="003368BC">
      <w:pPr>
        <w:pStyle w:val="af0"/>
        <w:ind w:firstLine="709"/>
        <w:jc w:val="both"/>
        <w:rPr>
          <w:rFonts w:ascii="Times New Roman" w:hAnsi="Times New Roman"/>
          <w:sz w:val="24"/>
          <w:szCs w:val="24"/>
          <w:lang w:bidi="ru-RU"/>
        </w:rPr>
      </w:pPr>
      <w:r w:rsidRPr="00DC0BAF">
        <w:rPr>
          <w:rFonts w:ascii="Times New Roman" w:hAnsi="Times New Roman"/>
          <w:sz w:val="24"/>
          <w:szCs w:val="24"/>
          <w:lang w:bidi="ru-RU"/>
        </w:rPr>
        <w:t>процентные надбавки за стаж в районах Крайнего Севера и приравненных к ним местностях.</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9.2. </w:t>
      </w:r>
      <w:r w:rsidRPr="00DC0BAF">
        <w:rPr>
          <w:rFonts w:ascii="Times New Roman" w:hAnsi="Times New Roman"/>
          <w:sz w:val="24"/>
          <w:szCs w:val="24"/>
          <w:lang w:bidi="ru-RU"/>
        </w:rPr>
        <w:t>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9.3. </w:t>
      </w:r>
      <w:r w:rsidRPr="00DC0BAF">
        <w:rPr>
          <w:rFonts w:ascii="Times New Roman" w:hAnsi="Times New Roman"/>
          <w:sz w:val="24"/>
          <w:szCs w:val="24"/>
          <w:lang w:bidi="ru-RU"/>
        </w:rPr>
        <w:t>Заработная плата работников (без учета премий), устанавливаемая в соответствии с новой структурой фонда оплаты труда, не может быть меньше заработной платы (без учета премий) выплачиваемой работникам до введения новой структуры фонда оплаты труда, при условии сохранения объема должностных обязанностей работников и выполнения ими работ той же квалификации.</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9.4. </w:t>
      </w:r>
      <w:r w:rsidRPr="00DC0BAF">
        <w:rPr>
          <w:rFonts w:ascii="Times New Roman" w:hAnsi="Times New Roman"/>
          <w:sz w:val="24"/>
          <w:szCs w:val="24"/>
          <w:lang w:bidi="ru-RU"/>
        </w:rPr>
        <w:t xml:space="preserve">Размер заработной платы педагогических работников определяется ежегодно до начала учебного года. </w:t>
      </w:r>
      <w:r>
        <w:rPr>
          <w:rFonts w:ascii="Times New Roman" w:hAnsi="Times New Roman"/>
          <w:sz w:val="24"/>
          <w:szCs w:val="24"/>
          <w:lang w:bidi="ru-RU"/>
        </w:rPr>
        <w:t>Заведующий учебной частью</w:t>
      </w:r>
      <w:r w:rsidRPr="00DC0BAF">
        <w:rPr>
          <w:rFonts w:ascii="Times New Roman" w:hAnsi="Times New Roman"/>
          <w:sz w:val="24"/>
          <w:szCs w:val="24"/>
          <w:lang w:bidi="ru-RU"/>
        </w:rPr>
        <w:t xml:space="preserve"> составляет предварительную педагогическую нагрузку до ухода преподавателей в очередной отпуск. До 1 сентября педагогическая нагрузка, заверенная</w:t>
      </w:r>
      <w:r>
        <w:rPr>
          <w:rFonts w:ascii="Times New Roman" w:hAnsi="Times New Roman"/>
          <w:sz w:val="24"/>
          <w:szCs w:val="24"/>
          <w:lang w:bidi="ru-RU"/>
        </w:rPr>
        <w:t xml:space="preserve"> руководителем ГБПОУ РС (Я</w:t>
      </w:r>
      <w:r w:rsidR="005339E2">
        <w:rPr>
          <w:rFonts w:ascii="Times New Roman" w:hAnsi="Times New Roman"/>
          <w:sz w:val="24"/>
          <w:szCs w:val="24"/>
          <w:lang w:bidi="ru-RU"/>
        </w:rPr>
        <w:t>) «ЦПРКА</w:t>
      </w:r>
      <w:r w:rsidRPr="00DC0BAF">
        <w:rPr>
          <w:rFonts w:ascii="Times New Roman" w:hAnsi="Times New Roman"/>
          <w:sz w:val="24"/>
          <w:szCs w:val="24"/>
          <w:lang w:bidi="ru-RU"/>
        </w:rPr>
        <w:t xml:space="preserve">» и согласованная с </w:t>
      </w:r>
      <w:r>
        <w:rPr>
          <w:rFonts w:ascii="Times New Roman" w:hAnsi="Times New Roman"/>
          <w:sz w:val="24"/>
          <w:szCs w:val="24"/>
          <w:lang w:bidi="ru-RU"/>
        </w:rPr>
        <w:t>Министерством образования и науки Республики Саха (Якутия)</w:t>
      </w:r>
      <w:r w:rsidRPr="00DC0BAF">
        <w:rPr>
          <w:rFonts w:ascii="Times New Roman" w:hAnsi="Times New Roman"/>
          <w:sz w:val="24"/>
          <w:szCs w:val="24"/>
          <w:lang w:bidi="ru-RU"/>
        </w:rPr>
        <w:t xml:space="preserve"> поступает в бухгалтерию для расчета тарификации на учебный год. В тарификационный </w:t>
      </w:r>
      <w:r>
        <w:rPr>
          <w:rFonts w:ascii="Times New Roman" w:hAnsi="Times New Roman"/>
          <w:sz w:val="24"/>
          <w:szCs w:val="24"/>
          <w:lang w:bidi="ru-RU"/>
        </w:rPr>
        <w:t xml:space="preserve">список включается стимулирующие </w:t>
      </w:r>
      <w:r w:rsidRPr="00DC0BAF">
        <w:rPr>
          <w:rFonts w:ascii="Times New Roman" w:hAnsi="Times New Roman"/>
          <w:sz w:val="24"/>
          <w:szCs w:val="24"/>
          <w:lang w:bidi="ru-RU"/>
        </w:rPr>
        <w:t xml:space="preserve">и компенсационный выплаты предусмотренные </w:t>
      </w:r>
      <w:r>
        <w:rPr>
          <w:rFonts w:ascii="Times New Roman" w:hAnsi="Times New Roman"/>
          <w:sz w:val="24"/>
          <w:szCs w:val="24"/>
          <w:lang w:bidi="ru-RU"/>
        </w:rPr>
        <w:t>разделом</w:t>
      </w:r>
      <w:r w:rsidRPr="00DC0BAF">
        <w:rPr>
          <w:rFonts w:ascii="Times New Roman" w:hAnsi="Times New Roman"/>
          <w:sz w:val="24"/>
          <w:szCs w:val="24"/>
          <w:lang w:bidi="ru-RU"/>
        </w:rPr>
        <w:t xml:space="preserve"> 2 настоящего Положения. Тарификация составляется с 01 сентября по 30 июня, т.е на десять учебных месяцев.</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9.5. </w:t>
      </w:r>
      <w:r w:rsidRPr="00DC0BAF">
        <w:rPr>
          <w:rFonts w:ascii="Times New Roman" w:hAnsi="Times New Roman"/>
          <w:sz w:val="24"/>
          <w:szCs w:val="24"/>
          <w:lang w:bidi="ru-RU"/>
        </w:rPr>
        <w:t>Классное руководство, заведование кабинетом, ЦМК оплачивается по фактически отработанным дням.</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9.6. </w:t>
      </w:r>
      <w:r w:rsidRPr="00DC0BAF">
        <w:rPr>
          <w:rFonts w:ascii="Times New Roman" w:hAnsi="Times New Roman"/>
          <w:sz w:val="24"/>
          <w:szCs w:val="24"/>
          <w:lang w:bidi="ru-RU"/>
        </w:rPr>
        <w:t>По окончании учебного год</w:t>
      </w:r>
      <w:r w:rsidR="005339E2">
        <w:rPr>
          <w:rFonts w:ascii="Times New Roman" w:hAnsi="Times New Roman"/>
          <w:sz w:val="24"/>
          <w:szCs w:val="24"/>
          <w:lang w:bidi="ru-RU"/>
        </w:rPr>
        <w:t xml:space="preserve">а </w:t>
      </w:r>
      <w:r w:rsidR="00A956FC">
        <w:rPr>
          <w:rFonts w:ascii="Times New Roman" w:hAnsi="Times New Roman"/>
          <w:sz w:val="24"/>
          <w:szCs w:val="24"/>
          <w:lang w:bidi="ru-RU"/>
        </w:rPr>
        <w:t xml:space="preserve">ведущему </w:t>
      </w:r>
      <w:r w:rsidR="005339E2">
        <w:rPr>
          <w:rFonts w:ascii="Times New Roman" w:hAnsi="Times New Roman"/>
          <w:sz w:val="24"/>
          <w:szCs w:val="24"/>
          <w:lang w:bidi="ru-RU"/>
        </w:rPr>
        <w:t xml:space="preserve">экономисту </w:t>
      </w:r>
      <w:r>
        <w:rPr>
          <w:rFonts w:ascii="Times New Roman" w:hAnsi="Times New Roman"/>
          <w:sz w:val="24"/>
          <w:szCs w:val="24"/>
          <w:lang w:bidi="ru-RU"/>
        </w:rPr>
        <w:t xml:space="preserve"> ГБПОУ РС (</w:t>
      </w:r>
      <w:r w:rsidR="005339E2">
        <w:rPr>
          <w:rFonts w:ascii="Times New Roman" w:hAnsi="Times New Roman"/>
          <w:sz w:val="24"/>
          <w:szCs w:val="24"/>
          <w:lang w:bidi="ru-RU"/>
        </w:rPr>
        <w:t>Я) «ЦПРКА</w:t>
      </w:r>
      <w:r w:rsidRPr="00DC0BAF">
        <w:rPr>
          <w:rFonts w:ascii="Times New Roman" w:hAnsi="Times New Roman"/>
          <w:sz w:val="24"/>
          <w:szCs w:val="24"/>
          <w:lang w:bidi="ru-RU"/>
        </w:rPr>
        <w:t>» подается на каждого преподавателя справка о выданных часах, заверенная зам</w:t>
      </w:r>
      <w:r>
        <w:rPr>
          <w:rFonts w:ascii="Times New Roman" w:hAnsi="Times New Roman"/>
          <w:sz w:val="24"/>
          <w:szCs w:val="24"/>
          <w:lang w:bidi="ru-RU"/>
        </w:rPr>
        <w:t xml:space="preserve">естителем </w:t>
      </w:r>
      <w:r w:rsidRPr="00DC0BAF">
        <w:rPr>
          <w:rFonts w:ascii="Times New Roman" w:hAnsi="Times New Roman"/>
          <w:sz w:val="24"/>
          <w:szCs w:val="24"/>
          <w:lang w:bidi="ru-RU"/>
        </w:rPr>
        <w:t>директора по УПР, заве</w:t>
      </w:r>
      <w:r>
        <w:rPr>
          <w:rFonts w:ascii="Times New Roman" w:hAnsi="Times New Roman"/>
          <w:sz w:val="24"/>
          <w:szCs w:val="24"/>
          <w:lang w:bidi="ru-RU"/>
        </w:rPr>
        <w:t>дующими отделениями и утвержденной</w:t>
      </w:r>
      <w:r w:rsidRPr="00DC0BAF">
        <w:rPr>
          <w:rFonts w:ascii="Times New Roman" w:hAnsi="Times New Roman"/>
          <w:sz w:val="24"/>
          <w:szCs w:val="24"/>
          <w:lang w:bidi="ru-RU"/>
        </w:rPr>
        <w:t xml:space="preserve"> директором </w:t>
      </w:r>
      <w:r>
        <w:rPr>
          <w:rFonts w:ascii="Times New Roman" w:hAnsi="Times New Roman"/>
          <w:sz w:val="24"/>
          <w:szCs w:val="24"/>
          <w:lang w:bidi="ru-RU"/>
        </w:rPr>
        <w:t>колледжа</w:t>
      </w:r>
      <w:r w:rsidRPr="00DC0BAF">
        <w:rPr>
          <w:rFonts w:ascii="Times New Roman" w:hAnsi="Times New Roman"/>
          <w:sz w:val="24"/>
          <w:szCs w:val="24"/>
          <w:lang w:bidi="ru-RU"/>
        </w:rPr>
        <w:t>.</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9.7. Часы педагогической нагрузки</w:t>
      </w:r>
      <w:r w:rsidRPr="00DC0BAF">
        <w:rPr>
          <w:rFonts w:ascii="Times New Roman" w:hAnsi="Times New Roman"/>
          <w:sz w:val="24"/>
          <w:szCs w:val="24"/>
          <w:lang w:bidi="ru-RU"/>
        </w:rPr>
        <w:t xml:space="preserve">, на выдачу которых приглашаются преподаватели - совместители, выносятся </w:t>
      </w:r>
      <w:r w:rsidR="00A956FC">
        <w:rPr>
          <w:rFonts w:ascii="Times New Roman" w:hAnsi="Times New Roman"/>
          <w:sz w:val="24"/>
          <w:szCs w:val="24"/>
          <w:lang w:bidi="ru-RU"/>
        </w:rPr>
        <w:t>на</w:t>
      </w:r>
      <w:r w:rsidRPr="00DC0BAF">
        <w:rPr>
          <w:rFonts w:ascii="Times New Roman" w:hAnsi="Times New Roman"/>
          <w:sz w:val="24"/>
          <w:szCs w:val="24"/>
          <w:lang w:bidi="ru-RU"/>
        </w:rPr>
        <w:t xml:space="preserve"> вакансию. При уволь</w:t>
      </w:r>
      <w:r>
        <w:rPr>
          <w:rFonts w:ascii="Times New Roman" w:hAnsi="Times New Roman"/>
          <w:sz w:val="24"/>
          <w:szCs w:val="24"/>
          <w:lang w:bidi="ru-RU"/>
        </w:rPr>
        <w:t xml:space="preserve">нении штатного преподавателя до </w:t>
      </w:r>
      <w:r w:rsidRPr="00DC0BAF">
        <w:rPr>
          <w:rFonts w:ascii="Times New Roman" w:hAnsi="Times New Roman"/>
          <w:sz w:val="24"/>
          <w:szCs w:val="24"/>
          <w:lang w:bidi="ru-RU"/>
        </w:rPr>
        <w:t>окончании учебного года, не выданные часы его тарификации на основании приказа выносятся в вакансию.</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9.8. </w:t>
      </w:r>
      <w:r w:rsidRPr="00DC0BAF">
        <w:rPr>
          <w:rFonts w:ascii="Times New Roman" w:hAnsi="Times New Roman"/>
          <w:sz w:val="24"/>
          <w:szCs w:val="24"/>
          <w:lang w:bidi="ru-RU"/>
        </w:rPr>
        <w:t xml:space="preserve">При расчете тарификации руководителя физического воспитания и преподавателя </w:t>
      </w:r>
      <w:r w:rsidR="00317C4B">
        <w:rPr>
          <w:rFonts w:ascii="Times New Roman" w:hAnsi="Times New Roman"/>
          <w:sz w:val="24"/>
          <w:szCs w:val="24"/>
          <w:lang w:bidi="ru-RU"/>
        </w:rPr>
        <w:t>–</w:t>
      </w:r>
      <w:r w:rsidRPr="00DC0BAF">
        <w:rPr>
          <w:rFonts w:ascii="Times New Roman" w:hAnsi="Times New Roman"/>
          <w:sz w:val="24"/>
          <w:szCs w:val="24"/>
          <w:lang w:bidi="ru-RU"/>
        </w:rPr>
        <w:t xml:space="preserve"> организатора ОБЖ из общей суммы часов на дан</w:t>
      </w:r>
      <w:r>
        <w:rPr>
          <w:rFonts w:ascii="Times New Roman" w:hAnsi="Times New Roman"/>
          <w:sz w:val="24"/>
          <w:szCs w:val="24"/>
          <w:lang w:bidi="ru-RU"/>
        </w:rPr>
        <w:t>ных педагогических работников о</w:t>
      </w:r>
      <w:r w:rsidRPr="00DC0BAF">
        <w:rPr>
          <w:rFonts w:ascii="Times New Roman" w:hAnsi="Times New Roman"/>
          <w:sz w:val="24"/>
          <w:szCs w:val="24"/>
          <w:lang w:bidi="ru-RU"/>
        </w:rPr>
        <w:t>тнимается 360 часов, так как эти часы заложены в их окладах.</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9.9. </w:t>
      </w:r>
      <w:r w:rsidRPr="00DC0BAF">
        <w:rPr>
          <w:rFonts w:ascii="Times New Roman" w:hAnsi="Times New Roman"/>
          <w:sz w:val="24"/>
          <w:szCs w:val="24"/>
          <w:lang w:bidi="ru-RU"/>
        </w:rPr>
        <w:t xml:space="preserve">Оплата кружковой работы производится за фактически выданные часы на основании журнала кружковой работы каждого </w:t>
      </w:r>
      <w:r>
        <w:rPr>
          <w:rFonts w:ascii="Times New Roman" w:hAnsi="Times New Roman"/>
          <w:sz w:val="24"/>
          <w:szCs w:val="24"/>
          <w:lang w:bidi="ru-RU"/>
        </w:rPr>
        <w:t>педагогического работника</w:t>
      </w:r>
      <w:r w:rsidRPr="00DC0BAF">
        <w:rPr>
          <w:rFonts w:ascii="Times New Roman" w:hAnsi="Times New Roman"/>
          <w:sz w:val="24"/>
          <w:szCs w:val="24"/>
          <w:lang w:bidi="ru-RU"/>
        </w:rPr>
        <w:t xml:space="preserve">, графика работы и табеля учета рабочего времени, утвержденного директором </w:t>
      </w:r>
      <w:r>
        <w:rPr>
          <w:rFonts w:ascii="Times New Roman" w:hAnsi="Times New Roman"/>
          <w:sz w:val="24"/>
          <w:szCs w:val="24"/>
          <w:lang w:bidi="ru-RU"/>
        </w:rPr>
        <w:t>колледжа</w:t>
      </w:r>
      <w:r w:rsidRPr="00DC0BAF">
        <w:rPr>
          <w:rFonts w:ascii="Times New Roman" w:hAnsi="Times New Roman"/>
          <w:sz w:val="24"/>
          <w:szCs w:val="24"/>
          <w:lang w:bidi="ru-RU"/>
        </w:rPr>
        <w:t xml:space="preserve">. Для расчета заработной платы в бухгалтерию </w:t>
      </w:r>
      <w:r>
        <w:rPr>
          <w:rFonts w:ascii="Times New Roman" w:hAnsi="Times New Roman"/>
          <w:sz w:val="24"/>
          <w:szCs w:val="24"/>
          <w:lang w:bidi="ru-RU"/>
        </w:rPr>
        <w:t>колледжа</w:t>
      </w:r>
      <w:r w:rsidRPr="00DC0BAF">
        <w:rPr>
          <w:rFonts w:ascii="Times New Roman" w:hAnsi="Times New Roman"/>
          <w:sz w:val="24"/>
          <w:szCs w:val="24"/>
          <w:lang w:bidi="ru-RU"/>
        </w:rPr>
        <w:t xml:space="preserve"> журналы кружковой работы и табеля учета рабочего времени подаются одновременно. Если документы не оформлены или оформлены не верно, бухгалтерия имеет основание отказать в начислении заработной платы.</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9.10. </w:t>
      </w:r>
      <w:r w:rsidRPr="00DC0BAF">
        <w:rPr>
          <w:rFonts w:ascii="Times New Roman" w:hAnsi="Times New Roman"/>
          <w:sz w:val="24"/>
          <w:szCs w:val="24"/>
          <w:lang w:bidi="ru-RU"/>
        </w:rPr>
        <w:t>Из фонда оплаты труда работникам может быть оказана материальная помощь. Решение об оказании материальной помощи и ее конкретных размерах принимает руководитель учреждения на основании письменного заявления работника.</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lastRenderedPageBreak/>
        <w:t>9.11. Заработная плата работников (</w:t>
      </w:r>
      <w:r w:rsidRPr="00DC0BAF">
        <w:rPr>
          <w:rFonts w:ascii="Times New Roman" w:hAnsi="Times New Roman"/>
          <w:sz w:val="24"/>
          <w:szCs w:val="24"/>
          <w:lang w:bidi="ru-RU"/>
        </w:rPr>
        <w:t>без</w:t>
      </w:r>
      <w:r>
        <w:rPr>
          <w:rFonts w:ascii="Times New Roman" w:hAnsi="Times New Roman"/>
          <w:sz w:val="24"/>
          <w:szCs w:val="24"/>
          <w:lang w:bidi="ru-RU"/>
        </w:rPr>
        <w:t xml:space="preserve"> учета премий)</w:t>
      </w:r>
      <w:r w:rsidRPr="00DC0BAF">
        <w:rPr>
          <w:rFonts w:ascii="Times New Roman" w:hAnsi="Times New Roman"/>
          <w:sz w:val="24"/>
          <w:szCs w:val="24"/>
          <w:lang w:bidi="ru-RU"/>
        </w:rPr>
        <w:t>, устанавливаемая в соответствии с новой системой оплаты труда, не может</w:t>
      </w:r>
      <w:r>
        <w:rPr>
          <w:rFonts w:ascii="Times New Roman" w:hAnsi="Times New Roman"/>
          <w:sz w:val="24"/>
          <w:szCs w:val="24"/>
          <w:lang w:bidi="ru-RU"/>
        </w:rPr>
        <w:t xml:space="preserve"> быть меньше заработной платы (</w:t>
      </w:r>
      <w:r w:rsidRPr="00DC0BAF">
        <w:rPr>
          <w:rFonts w:ascii="Times New Roman" w:hAnsi="Times New Roman"/>
          <w:sz w:val="24"/>
          <w:szCs w:val="24"/>
          <w:lang w:bidi="ru-RU"/>
        </w:rPr>
        <w:t>без учета премий) выплачиваемой работникам в соответствии с трудовым договором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3368BC" w:rsidRPr="00DC0BAF" w:rsidRDefault="003368BC" w:rsidP="003368BC">
      <w:pPr>
        <w:pStyle w:val="af0"/>
        <w:ind w:firstLine="709"/>
        <w:jc w:val="both"/>
        <w:rPr>
          <w:rFonts w:ascii="Times New Roman" w:hAnsi="Times New Roman"/>
          <w:sz w:val="24"/>
          <w:szCs w:val="24"/>
          <w:lang w:bidi="ru-RU"/>
        </w:rPr>
      </w:pPr>
      <w:r>
        <w:rPr>
          <w:rFonts w:ascii="Times New Roman" w:hAnsi="Times New Roman"/>
          <w:sz w:val="24"/>
          <w:szCs w:val="24"/>
          <w:lang w:bidi="ru-RU"/>
        </w:rPr>
        <w:t xml:space="preserve">9.12. </w:t>
      </w:r>
      <w:r w:rsidRPr="00DC0BAF">
        <w:rPr>
          <w:rFonts w:ascii="Times New Roman" w:hAnsi="Times New Roman"/>
          <w:sz w:val="24"/>
          <w:szCs w:val="24"/>
          <w:lang w:bidi="ru-RU"/>
        </w:rPr>
        <w:t>Все изменения, дополнения и прочее касающееся оплаты труда оформляется приказом по учебному заведению.</w:t>
      </w:r>
      <w:r w:rsidRPr="00DC0BAF">
        <w:rPr>
          <w:rFonts w:ascii="Times New Roman" w:hAnsi="Times New Roman"/>
          <w:sz w:val="24"/>
          <w:szCs w:val="24"/>
          <w:lang w:bidi="ru-RU"/>
        </w:rPr>
        <w:br w:type="page"/>
      </w:r>
    </w:p>
    <w:p w:rsidR="003368BC" w:rsidRPr="00DC0BAF" w:rsidRDefault="003368BC" w:rsidP="003368BC">
      <w:pPr>
        <w:pStyle w:val="af0"/>
        <w:ind w:firstLine="709"/>
        <w:jc w:val="both"/>
        <w:rPr>
          <w:rFonts w:ascii="Times New Roman" w:hAnsi="Times New Roman"/>
          <w:sz w:val="24"/>
          <w:szCs w:val="24"/>
          <w:lang w:bidi="ru-RU"/>
        </w:rPr>
      </w:pPr>
    </w:p>
    <w:p w:rsidR="003368BC" w:rsidRPr="00EA34A6" w:rsidRDefault="003368BC" w:rsidP="003368BC">
      <w:pPr>
        <w:pStyle w:val="af0"/>
        <w:numPr>
          <w:ilvl w:val="0"/>
          <w:numId w:val="49"/>
        </w:numPr>
        <w:jc w:val="center"/>
        <w:rPr>
          <w:rFonts w:ascii="Times New Roman" w:hAnsi="Times New Roman"/>
          <w:sz w:val="24"/>
          <w:szCs w:val="24"/>
          <w:lang w:bidi="ru-RU"/>
        </w:rPr>
      </w:pPr>
      <w:r w:rsidRPr="00EA34A6">
        <w:rPr>
          <w:rFonts w:ascii="Times New Roman" w:hAnsi="Times New Roman"/>
          <w:sz w:val="24"/>
          <w:szCs w:val="24"/>
          <w:lang w:bidi="ru-RU"/>
        </w:rPr>
        <w:t>Компенсационные выплаты</w:t>
      </w:r>
    </w:p>
    <w:p w:rsidR="003368BC" w:rsidRPr="00EA34A6" w:rsidRDefault="003368BC" w:rsidP="003368BC">
      <w:pPr>
        <w:pStyle w:val="af0"/>
        <w:jc w:val="both"/>
        <w:rPr>
          <w:rFonts w:ascii="Times New Roman" w:hAnsi="Times New Roman"/>
          <w:sz w:val="20"/>
          <w:szCs w:val="20"/>
          <w:lang w:bidi="ru-RU"/>
        </w:rPr>
      </w:pPr>
    </w:p>
    <w:tbl>
      <w:tblPr>
        <w:tblOverlap w:val="never"/>
        <w:tblW w:w="9811" w:type="dxa"/>
        <w:jc w:val="center"/>
        <w:tblLayout w:type="fixed"/>
        <w:tblCellMar>
          <w:left w:w="10" w:type="dxa"/>
          <w:right w:w="10" w:type="dxa"/>
        </w:tblCellMar>
        <w:tblLook w:val="04A0" w:firstRow="1" w:lastRow="0" w:firstColumn="1" w:lastColumn="0" w:noHBand="0" w:noVBand="1"/>
      </w:tblPr>
      <w:tblGrid>
        <w:gridCol w:w="581"/>
        <w:gridCol w:w="7214"/>
        <w:gridCol w:w="2016"/>
      </w:tblGrid>
      <w:tr w:rsidR="003368BC" w:rsidRPr="00EA34A6" w:rsidTr="00317C4B">
        <w:trPr>
          <w:trHeight w:hRule="exact" w:val="527"/>
          <w:jc w:val="center"/>
        </w:trPr>
        <w:tc>
          <w:tcPr>
            <w:tcW w:w="581" w:type="dxa"/>
            <w:tcBorders>
              <w:top w:val="single" w:sz="4" w:space="0" w:color="auto"/>
            </w:tcBorders>
            <w:shd w:val="clear" w:color="auto" w:fill="FFFFFF"/>
            <w:vAlign w:val="center"/>
          </w:tcPr>
          <w:p w:rsidR="003368BC" w:rsidRDefault="003368BC" w:rsidP="003368BC">
            <w:pPr>
              <w:pStyle w:val="af0"/>
              <w:jc w:val="both"/>
              <w:rPr>
                <w:rFonts w:ascii="Times New Roman" w:hAnsi="Times New Roman"/>
                <w:b/>
                <w:bCs/>
                <w:sz w:val="20"/>
                <w:szCs w:val="20"/>
                <w:lang w:bidi="ru-RU"/>
              </w:rPr>
            </w:pPr>
          </w:p>
          <w:p w:rsidR="003368BC" w:rsidRPr="00EA34A6" w:rsidRDefault="003368BC" w:rsidP="003368BC">
            <w:pPr>
              <w:pStyle w:val="af0"/>
              <w:jc w:val="both"/>
              <w:rPr>
                <w:rFonts w:ascii="Times New Roman" w:hAnsi="Times New Roman"/>
                <w:sz w:val="20"/>
                <w:szCs w:val="20"/>
                <w:lang w:bidi="ru-RU"/>
              </w:rPr>
            </w:pPr>
            <w:r w:rsidRPr="00EA34A6">
              <w:rPr>
                <w:rFonts w:ascii="Times New Roman" w:hAnsi="Times New Roman"/>
                <w:b/>
                <w:bCs/>
                <w:sz w:val="20"/>
                <w:szCs w:val="20"/>
                <w:lang w:bidi="ru-RU"/>
              </w:rPr>
              <w:t>№</w:t>
            </w:r>
          </w:p>
        </w:tc>
        <w:tc>
          <w:tcPr>
            <w:tcW w:w="7214" w:type="dxa"/>
            <w:tcBorders>
              <w:top w:val="single" w:sz="4" w:space="0" w:color="auto"/>
              <w:left w:val="single" w:sz="4" w:space="0" w:color="auto"/>
            </w:tcBorders>
            <w:shd w:val="clear" w:color="auto" w:fill="FFFFFF"/>
            <w:vAlign w:val="center"/>
          </w:tcPr>
          <w:p w:rsidR="003368BC" w:rsidRDefault="003368BC" w:rsidP="003368BC">
            <w:pPr>
              <w:pStyle w:val="af0"/>
              <w:jc w:val="center"/>
              <w:rPr>
                <w:rFonts w:ascii="Times New Roman" w:hAnsi="Times New Roman"/>
                <w:b/>
                <w:bCs/>
                <w:sz w:val="20"/>
                <w:szCs w:val="20"/>
                <w:lang w:bidi="ru-RU"/>
              </w:rPr>
            </w:pPr>
          </w:p>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b/>
                <w:bCs/>
                <w:sz w:val="20"/>
                <w:szCs w:val="20"/>
                <w:lang w:bidi="ru-RU"/>
              </w:rPr>
              <w:t>Наименование выплат</w:t>
            </w:r>
          </w:p>
        </w:tc>
        <w:tc>
          <w:tcPr>
            <w:tcW w:w="2016" w:type="dxa"/>
            <w:tcBorders>
              <w:top w:val="single" w:sz="4" w:space="0" w:color="auto"/>
              <w:left w:val="single" w:sz="4" w:space="0" w:color="auto"/>
              <w:right w:val="single" w:sz="4" w:space="0" w:color="auto"/>
            </w:tcBorders>
            <w:shd w:val="clear" w:color="auto" w:fill="FFFFFF"/>
            <w:vAlign w:val="bottom"/>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b/>
                <w:bCs/>
                <w:sz w:val="20"/>
                <w:szCs w:val="20"/>
                <w:lang w:bidi="ru-RU"/>
              </w:rPr>
              <w:t>Размер</w:t>
            </w:r>
          </w:p>
        </w:tc>
      </w:tr>
      <w:tr w:rsidR="003368BC" w:rsidRPr="00EA34A6" w:rsidTr="00317C4B">
        <w:trPr>
          <w:trHeight w:hRule="exact" w:val="293"/>
          <w:jc w:val="center"/>
        </w:trPr>
        <w:tc>
          <w:tcPr>
            <w:tcW w:w="9811" w:type="dxa"/>
            <w:gridSpan w:val="3"/>
            <w:tcBorders>
              <w:top w:val="single" w:sz="4" w:space="0" w:color="auto"/>
            </w:tcBorders>
            <w:shd w:val="clear" w:color="auto" w:fill="FFFFFF"/>
          </w:tcPr>
          <w:p w:rsidR="003368BC" w:rsidRPr="00EA34A6" w:rsidRDefault="003368BC" w:rsidP="003368BC">
            <w:pPr>
              <w:pStyle w:val="af0"/>
              <w:jc w:val="both"/>
              <w:rPr>
                <w:rFonts w:ascii="Times New Roman" w:eastAsia="Courier New" w:hAnsi="Times New Roman"/>
                <w:sz w:val="20"/>
                <w:szCs w:val="20"/>
                <w:lang w:bidi="ru-RU"/>
              </w:rPr>
            </w:pPr>
          </w:p>
        </w:tc>
      </w:tr>
      <w:tr w:rsidR="003368BC" w:rsidRPr="00EA34A6" w:rsidTr="00317C4B">
        <w:trPr>
          <w:trHeight w:hRule="exact" w:val="875"/>
          <w:jc w:val="center"/>
        </w:trPr>
        <w:tc>
          <w:tcPr>
            <w:tcW w:w="581" w:type="dxa"/>
            <w:tcBorders>
              <w:top w:val="single" w:sz="4" w:space="0" w:color="auto"/>
            </w:tcBorders>
            <w:shd w:val="clear" w:color="auto" w:fill="FFFFFF"/>
            <w:vAlign w:val="center"/>
          </w:tcPr>
          <w:p w:rsidR="003368BC" w:rsidRPr="00EA34A6" w:rsidRDefault="003368BC" w:rsidP="003368BC">
            <w:pPr>
              <w:pStyle w:val="af0"/>
              <w:jc w:val="both"/>
              <w:rPr>
                <w:rFonts w:ascii="Times New Roman" w:hAnsi="Times New Roman"/>
                <w:sz w:val="20"/>
                <w:szCs w:val="20"/>
                <w:lang w:bidi="ru-RU"/>
              </w:rPr>
            </w:pPr>
            <w:r w:rsidRPr="00EA34A6">
              <w:rPr>
                <w:rFonts w:ascii="Times New Roman" w:hAnsi="Times New Roman"/>
                <w:sz w:val="20"/>
                <w:szCs w:val="20"/>
                <w:lang w:bidi="ru-RU"/>
              </w:rPr>
              <w:t>1</w:t>
            </w:r>
          </w:p>
        </w:tc>
        <w:tc>
          <w:tcPr>
            <w:tcW w:w="7214" w:type="dxa"/>
            <w:tcBorders>
              <w:top w:val="single" w:sz="4" w:space="0" w:color="auto"/>
              <w:left w:val="single" w:sz="4" w:space="0" w:color="auto"/>
            </w:tcBorders>
            <w:shd w:val="clear" w:color="auto" w:fill="FFFFFF"/>
            <w:vAlign w:val="bottom"/>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За работу в специальных (коррекционных) образовательных учреждениях (классах, группах) для обучающихся, воспитанников с отклонениями в развитии, в т.ч. с задержкой психического развития:: педагогам-психологам другим работникам</w:t>
            </w:r>
          </w:p>
        </w:tc>
        <w:tc>
          <w:tcPr>
            <w:tcW w:w="2016" w:type="dxa"/>
            <w:tcBorders>
              <w:top w:val="single" w:sz="4" w:space="0" w:color="auto"/>
              <w:left w:val="single" w:sz="4" w:space="0" w:color="auto"/>
              <w:right w:val="single" w:sz="4" w:space="0" w:color="auto"/>
            </w:tcBorders>
            <w:shd w:val="clear" w:color="auto" w:fill="FFFFFF"/>
            <w:vAlign w:val="bottom"/>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10 процентов</w:t>
            </w:r>
          </w:p>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8 процентов</w:t>
            </w:r>
          </w:p>
        </w:tc>
      </w:tr>
      <w:tr w:rsidR="003368BC" w:rsidRPr="00EA34A6" w:rsidTr="00317C4B">
        <w:trPr>
          <w:trHeight w:hRule="exact" w:val="792"/>
          <w:jc w:val="center"/>
        </w:trPr>
        <w:tc>
          <w:tcPr>
            <w:tcW w:w="581" w:type="dxa"/>
            <w:tcBorders>
              <w:top w:val="single" w:sz="4" w:space="0" w:color="auto"/>
            </w:tcBorders>
            <w:shd w:val="clear" w:color="auto" w:fill="FFFFFF"/>
            <w:vAlign w:val="center"/>
          </w:tcPr>
          <w:p w:rsidR="003368BC" w:rsidRPr="00EA34A6" w:rsidRDefault="003368BC" w:rsidP="003368BC">
            <w:pPr>
              <w:pStyle w:val="af0"/>
              <w:jc w:val="both"/>
              <w:rPr>
                <w:rFonts w:ascii="Times New Roman" w:hAnsi="Times New Roman"/>
                <w:sz w:val="20"/>
                <w:szCs w:val="20"/>
                <w:lang w:bidi="ru-RU"/>
              </w:rPr>
            </w:pPr>
            <w:r w:rsidRPr="00EA34A6">
              <w:rPr>
                <w:rFonts w:ascii="Times New Roman" w:hAnsi="Times New Roman"/>
                <w:sz w:val="20"/>
                <w:szCs w:val="20"/>
                <w:lang w:bidi="ru-RU"/>
              </w:rPr>
              <w:t>2</w:t>
            </w:r>
          </w:p>
        </w:tc>
        <w:tc>
          <w:tcPr>
            <w:tcW w:w="7214" w:type="dxa"/>
            <w:tcBorders>
              <w:top w:val="single" w:sz="4" w:space="0" w:color="auto"/>
              <w:left w:val="single" w:sz="4" w:space="0" w:color="auto"/>
            </w:tcBorders>
            <w:shd w:val="clear" w:color="auto" w:fill="FFFFFF"/>
            <w:vAlign w:val="bottom"/>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Работникам,</w:t>
            </w:r>
            <w:r w:rsidRPr="00EA34A6">
              <w:rPr>
                <w:rFonts w:ascii="Times New Roman" w:hAnsi="Times New Roman"/>
                <w:sz w:val="20"/>
                <w:szCs w:val="20"/>
                <w:lang w:bidi="ru-RU"/>
              </w:rPr>
              <w:tab/>
              <w:t>непосредственно</w:t>
            </w:r>
            <w:r w:rsidRPr="00EA34A6">
              <w:rPr>
                <w:rFonts w:ascii="Times New Roman" w:hAnsi="Times New Roman"/>
                <w:sz w:val="20"/>
                <w:szCs w:val="20"/>
                <w:lang w:bidi="ru-RU"/>
              </w:rPr>
              <w:tab/>
              <w:t>работающим</w:t>
            </w:r>
            <w:r w:rsidRPr="00EA34A6">
              <w:rPr>
                <w:rFonts w:ascii="Times New Roman" w:hAnsi="Times New Roman"/>
                <w:sz w:val="20"/>
                <w:szCs w:val="20"/>
                <w:lang w:bidi="ru-RU"/>
              </w:rPr>
              <w:tab/>
              <w:t>в</w:t>
            </w:r>
            <w:r w:rsidRPr="00EA34A6">
              <w:rPr>
                <w:rFonts w:ascii="Times New Roman" w:hAnsi="Times New Roman"/>
                <w:sz w:val="20"/>
                <w:szCs w:val="20"/>
                <w:lang w:bidi="ru-RU"/>
              </w:rPr>
              <w:tab/>
              <w:t>интернатах</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общеобразовательных школ-интернатов и общежитиях учреждений среднего профессионального образования</w:t>
            </w:r>
          </w:p>
        </w:tc>
        <w:tc>
          <w:tcPr>
            <w:tcW w:w="2016" w:type="dxa"/>
            <w:tcBorders>
              <w:top w:val="single" w:sz="4" w:space="0" w:color="auto"/>
              <w:left w:val="single" w:sz="4" w:space="0" w:color="auto"/>
              <w:right w:val="single" w:sz="4" w:space="0" w:color="auto"/>
            </w:tcBorders>
            <w:shd w:val="clear" w:color="auto" w:fill="FFFFFF"/>
            <w:vAlign w:val="center"/>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8 процентов</w:t>
            </w:r>
          </w:p>
        </w:tc>
      </w:tr>
      <w:tr w:rsidR="00317C4B" w:rsidRPr="00317C4B" w:rsidTr="00317C4B">
        <w:trPr>
          <w:trHeight w:hRule="exact" w:val="792"/>
          <w:jc w:val="center"/>
        </w:trPr>
        <w:tc>
          <w:tcPr>
            <w:tcW w:w="581" w:type="dxa"/>
            <w:tcBorders>
              <w:top w:val="single" w:sz="4" w:space="0" w:color="auto"/>
            </w:tcBorders>
            <w:shd w:val="clear" w:color="auto" w:fill="FFFFFF"/>
            <w:vAlign w:val="center"/>
          </w:tcPr>
          <w:p w:rsidR="00317C4B"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3</w:t>
            </w:r>
          </w:p>
        </w:tc>
        <w:tc>
          <w:tcPr>
            <w:tcW w:w="7214" w:type="dxa"/>
            <w:tcBorders>
              <w:top w:val="single" w:sz="4" w:space="0" w:color="auto"/>
              <w:left w:val="single" w:sz="4" w:space="0" w:color="auto"/>
            </w:tcBorders>
            <w:shd w:val="clear" w:color="auto" w:fill="FFFFFF"/>
            <w:vAlign w:val="bottom"/>
          </w:tcPr>
          <w:p w:rsidR="00317C4B" w:rsidRPr="00317C4B"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Преподавателям учреждений среднего профессионального</w:t>
            </w:r>
          </w:p>
          <w:p w:rsidR="00317C4B" w:rsidRPr="00317C4B"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образования (группах, отделениях) с нерусским языком обучения за</w:t>
            </w:r>
          </w:p>
          <w:p w:rsidR="00317C4B" w:rsidRPr="00EA34A6"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часы занятий по русскому языку и литературе</w:t>
            </w:r>
          </w:p>
        </w:tc>
        <w:tc>
          <w:tcPr>
            <w:tcW w:w="2016" w:type="dxa"/>
            <w:tcBorders>
              <w:top w:val="single" w:sz="4" w:space="0" w:color="auto"/>
              <w:left w:val="single" w:sz="4" w:space="0" w:color="auto"/>
              <w:right w:val="single" w:sz="4" w:space="0" w:color="auto"/>
            </w:tcBorders>
            <w:shd w:val="clear" w:color="auto" w:fill="FFFFFF"/>
            <w:vAlign w:val="center"/>
          </w:tcPr>
          <w:p w:rsidR="00317C4B" w:rsidRPr="00EA34A6" w:rsidRDefault="00317C4B" w:rsidP="003368BC">
            <w:pPr>
              <w:pStyle w:val="af0"/>
              <w:jc w:val="center"/>
              <w:rPr>
                <w:rFonts w:ascii="Times New Roman" w:hAnsi="Times New Roman"/>
                <w:sz w:val="20"/>
                <w:szCs w:val="20"/>
                <w:lang w:bidi="ru-RU"/>
              </w:rPr>
            </w:pPr>
            <w:r w:rsidRPr="00317C4B">
              <w:rPr>
                <w:rFonts w:ascii="Times New Roman" w:hAnsi="Times New Roman"/>
                <w:sz w:val="20"/>
                <w:szCs w:val="20"/>
                <w:lang w:bidi="ru-RU"/>
              </w:rPr>
              <w:t>до 8 процентов</w:t>
            </w:r>
          </w:p>
        </w:tc>
      </w:tr>
      <w:tr w:rsidR="00317C4B" w:rsidRPr="00317C4B" w:rsidTr="00317C4B">
        <w:trPr>
          <w:trHeight w:hRule="exact" w:val="792"/>
          <w:jc w:val="center"/>
        </w:trPr>
        <w:tc>
          <w:tcPr>
            <w:tcW w:w="581" w:type="dxa"/>
            <w:tcBorders>
              <w:top w:val="single" w:sz="4" w:space="0" w:color="auto"/>
            </w:tcBorders>
            <w:shd w:val="clear" w:color="auto" w:fill="FFFFFF"/>
            <w:vAlign w:val="center"/>
          </w:tcPr>
          <w:p w:rsidR="00317C4B"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4</w:t>
            </w:r>
          </w:p>
        </w:tc>
        <w:tc>
          <w:tcPr>
            <w:tcW w:w="7214" w:type="dxa"/>
            <w:tcBorders>
              <w:top w:val="single" w:sz="4" w:space="0" w:color="auto"/>
              <w:left w:val="single" w:sz="4" w:space="0" w:color="auto"/>
            </w:tcBorders>
            <w:shd w:val="clear" w:color="auto" w:fill="FFFFFF"/>
            <w:vAlign w:val="bottom"/>
          </w:tcPr>
          <w:p w:rsidR="00317C4B" w:rsidRPr="00317C4B"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Учителям и преподавателям национального языка и литературы</w:t>
            </w:r>
          </w:p>
          <w:p w:rsidR="00317C4B" w:rsidRPr="00317C4B"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общеобразовательных учреждений, учреждений среднего</w:t>
            </w:r>
          </w:p>
          <w:p w:rsidR="00317C4B" w:rsidRPr="00317C4B"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профессионального образования (классов, групп и учебно-</w:t>
            </w:r>
          </w:p>
          <w:p w:rsidR="00317C4B" w:rsidRPr="00317C4B" w:rsidRDefault="00317C4B" w:rsidP="00317C4B">
            <w:pPr>
              <w:pStyle w:val="af0"/>
              <w:ind w:left="260" w:right="267"/>
              <w:jc w:val="both"/>
              <w:rPr>
                <w:rFonts w:ascii="Times New Roman" w:hAnsi="Times New Roman"/>
                <w:sz w:val="20"/>
                <w:szCs w:val="20"/>
                <w:lang w:bidi="ru-RU"/>
              </w:rPr>
            </w:pPr>
            <w:r w:rsidRPr="00317C4B">
              <w:rPr>
                <w:rFonts w:ascii="Times New Roman" w:hAnsi="Times New Roman"/>
                <w:sz w:val="20"/>
                <w:szCs w:val="20"/>
                <w:lang w:bidi="ru-RU"/>
              </w:rPr>
              <w:t>консультационных пунктов) с русским языком обучения</w:t>
            </w:r>
          </w:p>
        </w:tc>
        <w:tc>
          <w:tcPr>
            <w:tcW w:w="2016" w:type="dxa"/>
            <w:tcBorders>
              <w:top w:val="single" w:sz="4" w:space="0" w:color="auto"/>
              <w:left w:val="single" w:sz="4" w:space="0" w:color="auto"/>
              <w:right w:val="single" w:sz="4" w:space="0" w:color="auto"/>
            </w:tcBorders>
            <w:shd w:val="clear" w:color="auto" w:fill="FFFFFF"/>
            <w:vAlign w:val="center"/>
          </w:tcPr>
          <w:p w:rsidR="00317C4B" w:rsidRPr="00317C4B" w:rsidRDefault="00317C4B" w:rsidP="003368BC">
            <w:pPr>
              <w:pStyle w:val="af0"/>
              <w:jc w:val="center"/>
              <w:rPr>
                <w:rFonts w:ascii="Times New Roman" w:hAnsi="Times New Roman"/>
                <w:sz w:val="20"/>
                <w:szCs w:val="20"/>
                <w:lang w:bidi="ru-RU"/>
              </w:rPr>
            </w:pPr>
            <w:r w:rsidRPr="00317C4B">
              <w:rPr>
                <w:rFonts w:ascii="Times New Roman" w:hAnsi="Times New Roman"/>
                <w:sz w:val="20"/>
                <w:szCs w:val="20"/>
                <w:lang w:bidi="ru-RU"/>
              </w:rPr>
              <w:t>до 8 процентов</w:t>
            </w:r>
          </w:p>
        </w:tc>
      </w:tr>
      <w:tr w:rsidR="003368BC" w:rsidRPr="00EA34A6" w:rsidTr="00317C4B">
        <w:trPr>
          <w:trHeight w:hRule="exact" w:val="757"/>
          <w:jc w:val="center"/>
        </w:trPr>
        <w:tc>
          <w:tcPr>
            <w:tcW w:w="581" w:type="dxa"/>
            <w:tcBorders>
              <w:top w:val="single" w:sz="4" w:space="0" w:color="auto"/>
            </w:tcBorders>
            <w:shd w:val="clear" w:color="auto" w:fill="FFFFFF"/>
            <w:vAlign w:val="center"/>
          </w:tcPr>
          <w:p w:rsidR="003368BC"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5</w:t>
            </w:r>
          </w:p>
        </w:tc>
        <w:tc>
          <w:tcPr>
            <w:tcW w:w="7214" w:type="dxa"/>
            <w:tcBorders>
              <w:top w:val="single" w:sz="4" w:space="0" w:color="auto"/>
              <w:left w:val="single" w:sz="4" w:space="0" w:color="auto"/>
            </w:tcBorders>
            <w:shd w:val="clear" w:color="auto" w:fill="FFFFFF"/>
            <w:vAlign w:val="bottom"/>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Преподавателям и мастерам производственного обучения среднего профессионального образования за часы работы со студентами с ограниченными возможностями здоровья и инвалидами, за каждого студента</w:t>
            </w:r>
          </w:p>
        </w:tc>
        <w:tc>
          <w:tcPr>
            <w:tcW w:w="2016" w:type="dxa"/>
            <w:tcBorders>
              <w:top w:val="single" w:sz="4" w:space="0" w:color="auto"/>
              <w:left w:val="single" w:sz="4" w:space="0" w:color="auto"/>
              <w:right w:val="single" w:sz="4" w:space="0" w:color="auto"/>
            </w:tcBorders>
            <w:shd w:val="clear" w:color="auto" w:fill="FFFFFF"/>
            <w:vAlign w:val="center"/>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1,5 процентов</w:t>
            </w:r>
          </w:p>
        </w:tc>
      </w:tr>
      <w:tr w:rsidR="003368BC" w:rsidRPr="00EA34A6" w:rsidTr="00317C4B">
        <w:trPr>
          <w:trHeight w:hRule="exact" w:val="1693"/>
          <w:jc w:val="center"/>
        </w:trPr>
        <w:tc>
          <w:tcPr>
            <w:tcW w:w="581" w:type="dxa"/>
            <w:tcBorders>
              <w:top w:val="single" w:sz="4" w:space="0" w:color="auto"/>
            </w:tcBorders>
            <w:shd w:val="clear" w:color="auto" w:fill="FFFFFF"/>
            <w:vAlign w:val="center"/>
          </w:tcPr>
          <w:p w:rsidR="003368BC"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6</w:t>
            </w:r>
          </w:p>
        </w:tc>
        <w:tc>
          <w:tcPr>
            <w:tcW w:w="7214" w:type="dxa"/>
            <w:tcBorders>
              <w:top w:val="single" w:sz="4" w:space="0" w:color="auto"/>
              <w:left w:val="single" w:sz="4" w:space="0" w:color="auto"/>
            </w:tcBorders>
            <w:shd w:val="clear" w:color="auto" w:fill="FFFFFF"/>
            <w:vAlign w:val="bottom"/>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За кураторскую работу в учреждениях среднего профессионального образования:</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на базе 9 классов (1,2 курс)</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на базе 11 классов</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В группах, с количеством обучающихся менее половины установленной нормы оплата за кураторскую работу производится в размере 50 процентов.</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Преподаватель, мастер производственного обучения может осуществлять кураторскую работу только в одной группе</w:t>
            </w:r>
          </w:p>
        </w:tc>
        <w:tc>
          <w:tcPr>
            <w:tcW w:w="2016" w:type="dxa"/>
            <w:tcBorders>
              <w:top w:val="single" w:sz="4" w:space="0" w:color="auto"/>
              <w:left w:val="single" w:sz="4" w:space="0" w:color="auto"/>
              <w:right w:val="single" w:sz="4" w:space="0" w:color="auto"/>
            </w:tcBorders>
            <w:shd w:val="clear" w:color="auto" w:fill="FFFFFF"/>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15 процентов</w:t>
            </w:r>
          </w:p>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10 процентов</w:t>
            </w:r>
          </w:p>
        </w:tc>
      </w:tr>
      <w:tr w:rsidR="003368BC" w:rsidRPr="00EA34A6" w:rsidTr="00317C4B">
        <w:trPr>
          <w:trHeight w:hRule="exact" w:val="720"/>
          <w:jc w:val="center"/>
        </w:trPr>
        <w:tc>
          <w:tcPr>
            <w:tcW w:w="581" w:type="dxa"/>
            <w:tcBorders>
              <w:top w:val="single" w:sz="4" w:space="0" w:color="auto"/>
            </w:tcBorders>
            <w:shd w:val="clear" w:color="auto" w:fill="FFFFFF"/>
            <w:vAlign w:val="center"/>
          </w:tcPr>
          <w:p w:rsidR="003368BC"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7</w:t>
            </w:r>
          </w:p>
        </w:tc>
        <w:tc>
          <w:tcPr>
            <w:tcW w:w="7214" w:type="dxa"/>
            <w:tcBorders>
              <w:top w:val="single" w:sz="4" w:space="0" w:color="auto"/>
              <w:left w:val="single" w:sz="4" w:space="0" w:color="auto"/>
            </w:tcBorders>
            <w:shd w:val="clear" w:color="auto" w:fill="FFFFFF"/>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За проверку тетрадей:</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Учителям, преподавателям за проверку письменных работ:</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 по русскому языку и литературе, родному языку и литературе, математике</w:t>
            </w:r>
          </w:p>
        </w:tc>
        <w:tc>
          <w:tcPr>
            <w:tcW w:w="2016" w:type="dxa"/>
            <w:tcBorders>
              <w:top w:val="single" w:sz="4" w:space="0" w:color="auto"/>
              <w:left w:val="single" w:sz="4" w:space="0" w:color="auto"/>
              <w:right w:val="single" w:sz="4" w:space="0" w:color="auto"/>
            </w:tcBorders>
            <w:shd w:val="clear" w:color="auto" w:fill="FFFFFF"/>
            <w:vAlign w:val="center"/>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8 процентов</w:t>
            </w:r>
          </w:p>
        </w:tc>
      </w:tr>
      <w:tr w:rsidR="003368BC" w:rsidRPr="00EA34A6" w:rsidTr="00317C4B">
        <w:trPr>
          <w:trHeight w:hRule="exact" w:val="987"/>
          <w:jc w:val="center"/>
        </w:trPr>
        <w:tc>
          <w:tcPr>
            <w:tcW w:w="581" w:type="dxa"/>
            <w:tcBorders>
              <w:top w:val="single" w:sz="4" w:space="0" w:color="auto"/>
            </w:tcBorders>
            <w:shd w:val="clear" w:color="auto" w:fill="FFFFFF"/>
          </w:tcPr>
          <w:p w:rsidR="003368BC"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8</w:t>
            </w:r>
          </w:p>
        </w:tc>
        <w:tc>
          <w:tcPr>
            <w:tcW w:w="7214" w:type="dxa"/>
            <w:tcBorders>
              <w:top w:val="single" w:sz="4" w:space="0" w:color="auto"/>
              <w:left w:val="single" w:sz="4" w:space="0" w:color="auto"/>
            </w:tcBorders>
            <w:shd w:val="clear" w:color="auto" w:fill="FFFFFF"/>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 по химии, физике, биологии, иностранному языку, информатике, технической механике, черчению</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В классах ( группах) с количеством обучающихся менее половины установленной нормы оплата за проверку тетрадей производится в размере 50 процентов.</w:t>
            </w:r>
          </w:p>
        </w:tc>
        <w:tc>
          <w:tcPr>
            <w:tcW w:w="2016" w:type="dxa"/>
            <w:tcBorders>
              <w:top w:val="single" w:sz="4" w:space="0" w:color="auto"/>
              <w:left w:val="single" w:sz="4" w:space="0" w:color="auto"/>
              <w:right w:val="single" w:sz="4" w:space="0" w:color="auto"/>
            </w:tcBorders>
            <w:shd w:val="clear" w:color="auto" w:fill="FFFFFF"/>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5 процентов</w:t>
            </w:r>
          </w:p>
        </w:tc>
      </w:tr>
      <w:tr w:rsidR="003368BC" w:rsidRPr="00EA34A6" w:rsidTr="00317C4B">
        <w:trPr>
          <w:trHeight w:hRule="exact" w:val="1298"/>
          <w:jc w:val="center"/>
        </w:trPr>
        <w:tc>
          <w:tcPr>
            <w:tcW w:w="581" w:type="dxa"/>
            <w:tcBorders>
              <w:top w:val="single" w:sz="4" w:space="0" w:color="auto"/>
            </w:tcBorders>
            <w:shd w:val="clear" w:color="auto" w:fill="FFFFFF"/>
          </w:tcPr>
          <w:p w:rsidR="003368BC"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9</w:t>
            </w:r>
          </w:p>
        </w:tc>
        <w:tc>
          <w:tcPr>
            <w:tcW w:w="7214" w:type="dxa"/>
            <w:tcBorders>
              <w:top w:val="single" w:sz="4" w:space="0" w:color="auto"/>
              <w:left w:val="single" w:sz="4" w:space="0" w:color="auto"/>
            </w:tcBorders>
            <w:shd w:val="clear" w:color="auto" w:fill="FFFFFF"/>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Учителям, преподавателям, мастерам производственного обучения за заведование учебными кабинетами (лабораториями), мастерскими., паспортизированными музеями:</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 в общеобразовательных учреждениях по отраслевой системе оплаты труда, учреждениях среднего профессионального образования</w:t>
            </w:r>
          </w:p>
        </w:tc>
        <w:tc>
          <w:tcPr>
            <w:tcW w:w="2016" w:type="dxa"/>
            <w:tcBorders>
              <w:top w:val="single" w:sz="4" w:space="0" w:color="auto"/>
              <w:left w:val="single" w:sz="4" w:space="0" w:color="auto"/>
              <w:right w:val="single" w:sz="4" w:space="0" w:color="auto"/>
            </w:tcBorders>
            <w:shd w:val="clear" w:color="auto" w:fill="FFFFFF"/>
            <w:vAlign w:val="bottom"/>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10 процентов</w:t>
            </w:r>
          </w:p>
        </w:tc>
      </w:tr>
      <w:tr w:rsidR="003368BC" w:rsidRPr="00EA34A6" w:rsidTr="00317C4B">
        <w:trPr>
          <w:trHeight w:hRule="exact" w:val="977"/>
          <w:jc w:val="center"/>
        </w:trPr>
        <w:tc>
          <w:tcPr>
            <w:tcW w:w="581" w:type="dxa"/>
            <w:tcBorders>
              <w:top w:val="single" w:sz="4" w:space="0" w:color="auto"/>
              <w:bottom w:val="single" w:sz="4" w:space="0" w:color="auto"/>
            </w:tcBorders>
            <w:shd w:val="clear" w:color="auto" w:fill="FFFFFF"/>
          </w:tcPr>
          <w:p w:rsidR="003368BC" w:rsidRPr="00EA34A6"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10</w:t>
            </w:r>
          </w:p>
        </w:tc>
        <w:tc>
          <w:tcPr>
            <w:tcW w:w="7214" w:type="dxa"/>
            <w:tcBorders>
              <w:top w:val="single" w:sz="4" w:space="0" w:color="auto"/>
              <w:left w:val="single" w:sz="4" w:space="0" w:color="auto"/>
              <w:bottom w:val="single" w:sz="4" w:space="0" w:color="auto"/>
            </w:tcBorders>
            <w:shd w:val="clear" w:color="auto" w:fill="FFFFFF"/>
          </w:tcPr>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За руководство методическими, цикловыми и предметными комиссиями (объединениями):</w:t>
            </w:r>
          </w:p>
          <w:p w:rsidR="003368BC" w:rsidRPr="00EA34A6" w:rsidRDefault="003368BC" w:rsidP="003368BC">
            <w:pPr>
              <w:pStyle w:val="af0"/>
              <w:ind w:left="260" w:right="267"/>
              <w:jc w:val="both"/>
              <w:rPr>
                <w:rFonts w:ascii="Times New Roman" w:hAnsi="Times New Roman"/>
                <w:sz w:val="20"/>
                <w:szCs w:val="20"/>
                <w:lang w:bidi="ru-RU"/>
              </w:rPr>
            </w:pPr>
            <w:r w:rsidRPr="00EA34A6">
              <w:rPr>
                <w:rFonts w:ascii="Times New Roman" w:hAnsi="Times New Roman"/>
                <w:sz w:val="20"/>
                <w:szCs w:val="20"/>
                <w:lang w:bidi="ru-RU"/>
              </w:rPr>
              <w:t>- учителям по отраслевой системе оплаты труда, преподавателям, мастерам производственного обучения</w:t>
            </w:r>
          </w:p>
        </w:tc>
        <w:tc>
          <w:tcPr>
            <w:tcW w:w="2016" w:type="dxa"/>
            <w:tcBorders>
              <w:top w:val="single" w:sz="4" w:space="0" w:color="auto"/>
              <w:left w:val="single" w:sz="4" w:space="0" w:color="auto"/>
              <w:bottom w:val="single" w:sz="4" w:space="0" w:color="auto"/>
              <w:right w:val="single" w:sz="4" w:space="0" w:color="auto"/>
            </w:tcBorders>
            <w:shd w:val="clear" w:color="auto" w:fill="FFFFFF"/>
            <w:vAlign w:val="center"/>
          </w:tcPr>
          <w:p w:rsidR="003368BC" w:rsidRPr="00EA34A6" w:rsidRDefault="003368BC" w:rsidP="003368BC">
            <w:pPr>
              <w:pStyle w:val="af0"/>
              <w:jc w:val="center"/>
              <w:rPr>
                <w:rFonts w:ascii="Times New Roman" w:hAnsi="Times New Roman"/>
                <w:sz w:val="20"/>
                <w:szCs w:val="20"/>
                <w:lang w:bidi="ru-RU"/>
              </w:rPr>
            </w:pPr>
            <w:r w:rsidRPr="00EA34A6">
              <w:rPr>
                <w:rFonts w:ascii="Times New Roman" w:hAnsi="Times New Roman"/>
                <w:sz w:val="20"/>
                <w:szCs w:val="20"/>
                <w:lang w:bidi="ru-RU"/>
              </w:rPr>
              <w:t>до 5 процентов</w:t>
            </w:r>
          </w:p>
        </w:tc>
      </w:tr>
      <w:tr w:rsidR="00317C4B" w:rsidRPr="00317C4B" w:rsidTr="00317C4B">
        <w:trPr>
          <w:trHeight w:hRule="exact" w:val="1198"/>
          <w:jc w:val="center"/>
        </w:trPr>
        <w:tc>
          <w:tcPr>
            <w:tcW w:w="581" w:type="dxa"/>
            <w:tcBorders>
              <w:top w:val="single" w:sz="4" w:space="0" w:color="auto"/>
              <w:bottom w:val="single" w:sz="4" w:space="0" w:color="auto"/>
            </w:tcBorders>
            <w:shd w:val="clear" w:color="auto" w:fill="FFFFFF"/>
          </w:tcPr>
          <w:p w:rsidR="00317C4B" w:rsidRDefault="00317C4B" w:rsidP="003368BC">
            <w:pPr>
              <w:pStyle w:val="af0"/>
              <w:jc w:val="both"/>
              <w:rPr>
                <w:rFonts w:ascii="Times New Roman" w:hAnsi="Times New Roman"/>
                <w:sz w:val="20"/>
                <w:szCs w:val="20"/>
                <w:lang w:bidi="ru-RU"/>
              </w:rPr>
            </w:pPr>
            <w:r>
              <w:rPr>
                <w:rFonts w:ascii="Times New Roman" w:hAnsi="Times New Roman"/>
                <w:sz w:val="20"/>
                <w:szCs w:val="20"/>
                <w:lang w:bidi="ru-RU"/>
              </w:rPr>
              <w:t>11</w:t>
            </w:r>
          </w:p>
        </w:tc>
        <w:tc>
          <w:tcPr>
            <w:tcW w:w="7214" w:type="dxa"/>
            <w:tcBorders>
              <w:top w:val="single" w:sz="4" w:space="0" w:color="auto"/>
              <w:left w:val="single" w:sz="4" w:space="0" w:color="auto"/>
              <w:bottom w:val="single" w:sz="4" w:space="0" w:color="auto"/>
            </w:tcBorders>
            <w:shd w:val="clear" w:color="auto" w:fill="FFFFFF"/>
          </w:tcPr>
          <w:p w:rsidR="00317C4B" w:rsidRPr="00EA34A6" w:rsidRDefault="00317C4B" w:rsidP="003368BC">
            <w:pPr>
              <w:pStyle w:val="af0"/>
              <w:ind w:left="260" w:right="267"/>
              <w:jc w:val="both"/>
              <w:rPr>
                <w:rFonts w:ascii="Times New Roman" w:hAnsi="Times New Roman"/>
                <w:sz w:val="20"/>
                <w:szCs w:val="20"/>
                <w:lang w:bidi="ru-RU"/>
              </w:rPr>
            </w:pPr>
            <w:r>
              <w:rPr>
                <w:rFonts w:ascii="Times New Roman" w:hAnsi="Times New Roman"/>
                <w:sz w:val="20"/>
                <w:szCs w:val="20"/>
                <w:lang w:bidi="ru-RU"/>
              </w:rPr>
              <w:t xml:space="preserve">Дворнику, рабочему по обслуживанию и текущему ремонту зданий, сооружений и оборудования, лаборанту кабинета химии, уборщику помещений, повару, подсобному рабочему, машинисту по стирке и ремонту спецодежды (белья), банщику, кухонному рабочему за работу в учреждениях,  не имеющих водопровода и канализации  </w:t>
            </w:r>
          </w:p>
        </w:tc>
        <w:tc>
          <w:tcPr>
            <w:tcW w:w="2016" w:type="dxa"/>
            <w:tcBorders>
              <w:top w:val="single" w:sz="4" w:space="0" w:color="auto"/>
              <w:left w:val="single" w:sz="4" w:space="0" w:color="auto"/>
              <w:bottom w:val="single" w:sz="4" w:space="0" w:color="auto"/>
              <w:right w:val="single" w:sz="4" w:space="0" w:color="auto"/>
            </w:tcBorders>
            <w:shd w:val="clear" w:color="auto" w:fill="FFFFFF"/>
            <w:vAlign w:val="center"/>
          </w:tcPr>
          <w:p w:rsidR="00317C4B" w:rsidRPr="00EA34A6" w:rsidRDefault="00317C4B" w:rsidP="003368BC">
            <w:pPr>
              <w:pStyle w:val="af0"/>
              <w:jc w:val="center"/>
              <w:rPr>
                <w:rFonts w:ascii="Times New Roman" w:hAnsi="Times New Roman"/>
                <w:sz w:val="20"/>
                <w:szCs w:val="20"/>
                <w:lang w:bidi="ru-RU"/>
              </w:rPr>
            </w:pPr>
            <w:r>
              <w:rPr>
                <w:rFonts w:ascii="Times New Roman" w:hAnsi="Times New Roman"/>
                <w:sz w:val="20"/>
                <w:szCs w:val="20"/>
                <w:lang w:bidi="ru-RU"/>
              </w:rPr>
              <w:t xml:space="preserve"> </w:t>
            </w:r>
            <w:r w:rsidRPr="00317C4B">
              <w:rPr>
                <w:rFonts w:ascii="Times New Roman" w:hAnsi="Times New Roman"/>
                <w:sz w:val="20"/>
                <w:szCs w:val="20"/>
                <w:lang w:bidi="ru-RU"/>
              </w:rPr>
              <w:t>до 5 процентов</w:t>
            </w:r>
          </w:p>
        </w:tc>
      </w:tr>
      <w:tr w:rsidR="00F12EA4" w:rsidRPr="004D15C2" w:rsidTr="004D15C2">
        <w:trPr>
          <w:trHeight w:hRule="exact" w:val="847"/>
          <w:jc w:val="center"/>
        </w:trPr>
        <w:tc>
          <w:tcPr>
            <w:tcW w:w="581" w:type="dxa"/>
            <w:tcBorders>
              <w:top w:val="single" w:sz="4" w:space="0" w:color="auto"/>
              <w:bottom w:val="single" w:sz="4" w:space="0" w:color="auto"/>
            </w:tcBorders>
            <w:shd w:val="clear" w:color="auto" w:fill="FFFFFF"/>
          </w:tcPr>
          <w:p w:rsidR="00F12EA4" w:rsidRDefault="00F12EA4" w:rsidP="003368BC">
            <w:pPr>
              <w:pStyle w:val="af0"/>
              <w:jc w:val="both"/>
              <w:rPr>
                <w:rFonts w:ascii="Times New Roman" w:hAnsi="Times New Roman"/>
                <w:sz w:val="20"/>
                <w:szCs w:val="20"/>
                <w:lang w:bidi="ru-RU"/>
              </w:rPr>
            </w:pPr>
            <w:r>
              <w:rPr>
                <w:rFonts w:ascii="Times New Roman" w:hAnsi="Times New Roman"/>
                <w:sz w:val="20"/>
                <w:szCs w:val="20"/>
                <w:lang w:bidi="ru-RU"/>
              </w:rPr>
              <w:t>12</w:t>
            </w:r>
          </w:p>
        </w:tc>
        <w:tc>
          <w:tcPr>
            <w:tcW w:w="7214" w:type="dxa"/>
            <w:tcBorders>
              <w:top w:val="single" w:sz="4" w:space="0" w:color="auto"/>
              <w:left w:val="single" w:sz="4" w:space="0" w:color="auto"/>
              <w:bottom w:val="single" w:sz="4" w:space="0" w:color="auto"/>
            </w:tcBorders>
            <w:shd w:val="clear" w:color="auto" w:fill="FFFFFF"/>
          </w:tcPr>
          <w:p w:rsidR="00F12EA4" w:rsidRDefault="00F12EA4" w:rsidP="003368BC">
            <w:pPr>
              <w:pStyle w:val="af0"/>
              <w:ind w:left="260" w:right="267"/>
              <w:jc w:val="both"/>
              <w:rPr>
                <w:rFonts w:ascii="Times New Roman" w:hAnsi="Times New Roman"/>
                <w:sz w:val="20"/>
                <w:szCs w:val="20"/>
                <w:lang w:bidi="ru-RU"/>
              </w:rPr>
            </w:pPr>
            <w:r>
              <w:rPr>
                <w:rFonts w:ascii="Times New Roman" w:hAnsi="Times New Roman"/>
                <w:sz w:val="20"/>
                <w:szCs w:val="20"/>
                <w:lang w:bidi="ru-RU"/>
              </w:rPr>
              <w:t>Рабочему</w:t>
            </w:r>
            <w:r w:rsidR="004D15C2">
              <w:rPr>
                <w:rFonts w:ascii="Times New Roman" w:hAnsi="Times New Roman"/>
                <w:sz w:val="20"/>
                <w:szCs w:val="20"/>
                <w:lang w:bidi="ru-RU"/>
              </w:rPr>
              <w:t xml:space="preserve"> по обслуживанию и текущему ремонту зданий, сооружений и оборудования, сторожу (охраннику) за работу в учреждениях, имеющих собственные котельные</w:t>
            </w:r>
            <w:r>
              <w:rPr>
                <w:rFonts w:ascii="Times New Roman" w:hAnsi="Times New Roman"/>
                <w:sz w:val="20"/>
                <w:szCs w:val="20"/>
                <w:lang w:bidi="ru-RU"/>
              </w:rPr>
              <w:t xml:space="preserve"> </w:t>
            </w:r>
          </w:p>
        </w:tc>
        <w:tc>
          <w:tcPr>
            <w:tcW w:w="2016" w:type="dxa"/>
            <w:tcBorders>
              <w:top w:val="single" w:sz="4" w:space="0" w:color="auto"/>
              <w:left w:val="single" w:sz="4" w:space="0" w:color="auto"/>
              <w:bottom w:val="single" w:sz="4" w:space="0" w:color="auto"/>
              <w:right w:val="single" w:sz="4" w:space="0" w:color="auto"/>
            </w:tcBorders>
            <w:shd w:val="clear" w:color="auto" w:fill="FFFFFF"/>
            <w:vAlign w:val="center"/>
          </w:tcPr>
          <w:p w:rsidR="00F12EA4" w:rsidRDefault="004D15C2" w:rsidP="003368BC">
            <w:pPr>
              <w:pStyle w:val="af0"/>
              <w:jc w:val="center"/>
              <w:rPr>
                <w:rFonts w:ascii="Times New Roman" w:hAnsi="Times New Roman"/>
                <w:sz w:val="20"/>
                <w:szCs w:val="20"/>
                <w:lang w:bidi="ru-RU"/>
              </w:rPr>
            </w:pPr>
            <w:r w:rsidRPr="00317C4B">
              <w:rPr>
                <w:rFonts w:ascii="Times New Roman" w:hAnsi="Times New Roman"/>
                <w:sz w:val="20"/>
                <w:szCs w:val="20"/>
                <w:lang w:bidi="ru-RU"/>
              </w:rPr>
              <w:t>до 5 процентов</w:t>
            </w:r>
          </w:p>
        </w:tc>
      </w:tr>
    </w:tbl>
    <w:p w:rsidR="003368BC" w:rsidRPr="00DC0BAF" w:rsidRDefault="003368BC" w:rsidP="003368BC">
      <w:pPr>
        <w:pStyle w:val="af0"/>
        <w:ind w:firstLine="709"/>
        <w:jc w:val="both"/>
        <w:rPr>
          <w:rFonts w:ascii="Times New Roman" w:hAnsi="Times New Roman"/>
          <w:b/>
          <w:sz w:val="24"/>
          <w:szCs w:val="24"/>
        </w:rPr>
      </w:pPr>
    </w:p>
    <w:p w:rsidR="003368BC" w:rsidRDefault="003368BC" w:rsidP="003368BC">
      <w:pPr>
        <w:pStyle w:val="af0"/>
        <w:ind w:firstLine="709"/>
        <w:jc w:val="both"/>
        <w:rPr>
          <w:rFonts w:ascii="Times New Roman" w:hAnsi="Times New Roman"/>
          <w:sz w:val="24"/>
          <w:szCs w:val="24"/>
        </w:rPr>
      </w:pPr>
    </w:p>
    <w:p w:rsidR="003368BC" w:rsidRDefault="003368BC" w:rsidP="003368BC">
      <w:pPr>
        <w:pStyle w:val="af0"/>
        <w:ind w:firstLine="709"/>
        <w:jc w:val="both"/>
        <w:rPr>
          <w:rFonts w:ascii="Times New Roman" w:hAnsi="Times New Roman"/>
          <w:sz w:val="24"/>
          <w:szCs w:val="24"/>
        </w:rPr>
      </w:pPr>
    </w:p>
    <w:p w:rsidR="005339E2" w:rsidRPr="00DC0BAF" w:rsidRDefault="005339E2" w:rsidP="005339E2">
      <w:pPr>
        <w:pStyle w:val="af0"/>
        <w:ind w:firstLine="709"/>
        <w:jc w:val="right"/>
        <w:rPr>
          <w:rFonts w:ascii="Times New Roman" w:hAnsi="Times New Roman"/>
          <w:sz w:val="24"/>
          <w:szCs w:val="24"/>
          <w:lang w:bidi="ru-RU"/>
        </w:rPr>
      </w:pPr>
      <w:r>
        <w:rPr>
          <w:rFonts w:ascii="Times New Roman" w:hAnsi="Times New Roman"/>
          <w:sz w:val="24"/>
          <w:szCs w:val="24"/>
          <w:lang w:bidi="ru-RU"/>
        </w:rPr>
        <w:lastRenderedPageBreak/>
        <w:t>Приложение № 4</w:t>
      </w:r>
    </w:p>
    <w:p w:rsidR="00B36A88" w:rsidRPr="00B36A88" w:rsidRDefault="00B36A88" w:rsidP="00B36A88">
      <w:pPr>
        <w:pStyle w:val="af0"/>
        <w:ind w:firstLine="709"/>
        <w:jc w:val="right"/>
        <w:rPr>
          <w:rFonts w:ascii="Times New Roman" w:hAnsi="Times New Roman"/>
          <w:sz w:val="24"/>
          <w:szCs w:val="24"/>
          <w:lang w:bidi="ru-RU"/>
        </w:rPr>
      </w:pPr>
      <w:r>
        <w:rPr>
          <w:rFonts w:ascii="Times New Roman" w:hAnsi="Times New Roman"/>
          <w:sz w:val="24"/>
          <w:szCs w:val="24"/>
          <w:lang w:bidi="ru-RU"/>
        </w:rPr>
        <w:t>к</w:t>
      </w:r>
      <w:r w:rsidRPr="00B36A88">
        <w:rPr>
          <w:rFonts w:ascii="Times New Roman" w:hAnsi="Times New Roman"/>
          <w:sz w:val="24"/>
          <w:szCs w:val="24"/>
          <w:lang w:bidi="ru-RU"/>
        </w:rPr>
        <w:t xml:space="preserve"> коллективному договору </w:t>
      </w:r>
    </w:p>
    <w:p w:rsidR="000D55AE" w:rsidRPr="00FB213B" w:rsidRDefault="00B36A88" w:rsidP="00B36A88">
      <w:pPr>
        <w:pStyle w:val="af0"/>
        <w:ind w:firstLine="709"/>
        <w:jc w:val="right"/>
        <w:rPr>
          <w:rFonts w:ascii="Times New Roman" w:hAnsi="Times New Roman"/>
          <w:sz w:val="24"/>
          <w:szCs w:val="24"/>
        </w:rPr>
      </w:pPr>
      <w:r w:rsidRPr="00B36A88">
        <w:rPr>
          <w:rFonts w:ascii="Times New Roman" w:hAnsi="Times New Roman"/>
          <w:sz w:val="24"/>
          <w:szCs w:val="24"/>
          <w:lang w:bidi="ru-RU"/>
        </w:rPr>
        <w:t>ГБПОУ РС(Я) «ЦПРКА»</w:t>
      </w: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357" w:lineRule="exact"/>
        <w:rPr>
          <w:rFonts w:ascii="Times New Roman" w:hAnsi="Times New Roman"/>
          <w:sz w:val="24"/>
          <w:szCs w:val="24"/>
          <w:lang w:val="ru-RU"/>
        </w:rPr>
      </w:pPr>
    </w:p>
    <w:p w:rsidR="000D55AE" w:rsidRPr="00CD7646" w:rsidRDefault="00CD7646" w:rsidP="00E91FCF">
      <w:pPr>
        <w:widowControl w:val="0"/>
        <w:overflowPunct w:val="0"/>
        <w:autoSpaceDE w:val="0"/>
        <w:autoSpaceDN w:val="0"/>
        <w:adjustRightInd w:val="0"/>
        <w:spacing w:after="0"/>
        <w:ind w:right="30"/>
        <w:jc w:val="center"/>
        <w:rPr>
          <w:rFonts w:ascii="Times New Roman" w:hAnsi="Times New Roman"/>
          <w:b/>
          <w:sz w:val="24"/>
          <w:szCs w:val="24"/>
          <w:lang w:val="ru-RU"/>
        </w:rPr>
      </w:pPr>
      <w:r w:rsidRPr="00CD7646">
        <w:rPr>
          <w:rFonts w:ascii="Times New Roman" w:hAnsi="Times New Roman"/>
          <w:b/>
          <w:bCs/>
          <w:sz w:val="24"/>
          <w:szCs w:val="24"/>
          <w:lang w:val="ru-RU"/>
        </w:rPr>
        <w:t xml:space="preserve">Положение о стимулировании </w:t>
      </w:r>
      <w:r w:rsidR="000D55AE" w:rsidRPr="00CD7646">
        <w:rPr>
          <w:rFonts w:ascii="Times New Roman" w:hAnsi="Times New Roman"/>
          <w:b/>
          <w:bCs/>
          <w:sz w:val="24"/>
          <w:szCs w:val="24"/>
          <w:lang w:val="ru-RU"/>
        </w:rPr>
        <w:t>работников</w:t>
      </w:r>
    </w:p>
    <w:p w:rsidR="000D55AE" w:rsidRDefault="00510A6D" w:rsidP="00E91FCF">
      <w:pPr>
        <w:widowControl w:val="0"/>
        <w:autoSpaceDE w:val="0"/>
        <w:autoSpaceDN w:val="0"/>
        <w:adjustRightInd w:val="0"/>
        <w:spacing w:after="0"/>
        <w:jc w:val="center"/>
        <w:rPr>
          <w:rFonts w:ascii="Times New Roman" w:hAnsi="Times New Roman"/>
          <w:b/>
          <w:sz w:val="24"/>
          <w:szCs w:val="24"/>
          <w:lang w:val="ru-RU"/>
        </w:rPr>
      </w:pPr>
      <w:r w:rsidRPr="00510A6D">
        <w:rPr>
          <w:rFonts w:ascii="Times New Roman" w:hAnsi="Times New Roman"/>
          <w:b/>
          <w:sz w:val="24"/>
          <w:szCs w:val="24"/>
          <w:lang w:val="ru-RU"/>
        </w:rPr>
        <w:t>государственного бюджетного профессионального образовательного учреждения  Республики Саха (Якутия) «Центр подготовки рабочих кадров «Арктика»</w:t>
      </w:r>
    </w:p>
    <w:p w:rsidR="00510A6D" w:rsidRPr="00510A6D" w:rsidRDefault="00510A6D" w:rsidP="00E91FCF">
      <w:pPr>
        <w:widowControl w:val="0"/>
        <w:autoSpaceDE w:val="0"/>
        <w:autoSpaceDN w:val="0"/>
        <w:adjustRightInd w:val="0"/>
        <w:spacing w:after="0"/>
        <w:jc w:val="center"/>
        <w:rPr>
          <w:rFonts w:ascii="Times New Roman" w:hAnsi="Times New Roman"/>
          <w:b/>
          <w:sz w:val="24"/>
          <w:szCs w:val="24"/>
          <w:lang w:val="ru-RU"/>
        </w:rPr>
      </w:pPr>
    </w:p>
    <w:p w:rsidR="000D55AE" w:rsidRDefault="000D55AE" w:rsidP="001C392A">
      <w:pPr>
        <w:widowControl w:val="0"/>
        <w:numPr>
          <w:ilvl w:val="2"/>
          <w:numId w:val="23"/>
        </w:numPr>
        <w:tabs>
          <w:tab w:val="clear" w:pos="2160"/>
          <w:tab w:val="num" w:pos="4040"/>
        </w:tabs>
        <w:overflowPunct w:val="0"/>
        <w:autoSpaceDE w:val="0"/>
        <w:autoSpaceDN w:val="0"/>
        <w:adjustRightInd w:val="0"/>
        <w:spacing w:after="0" w:line="240" w:lineRule="auto"/>
        <w:ind w:left="4040" w:hanging="368"/>
        <w:jc w:val="both"/>
        <w:rPr>
          <w:rFonts w:ascii="Times New Roman" w:hAnsi="Times New Roman"/>
          <w:b/>
          <w:bCs/>
          <w:sz w:val="24"/>
          <w:szCs w:val="24"/>
        </w:rPr>
      </w:pPr>
      <w:r>
        <w:rPr>
          <w:rFonts w:ascii="Times New Roman" w:hAnsi="Times New Roman"/>
          <w:b/>
          <w:bCs/>
          <w:sz w:val="24"/>
          <w:szCs w:val="24"/>
        </w:rPr>
        <w:t xml:space="preserve">Общие положения </w:t>
      </w:r>
    </w:p>
    <w:p w:rsidR="000D55AE" w:rsidRDefault="000D55AE" w:rsidP="000D55AE">
      <w:pPr>
        <w:widowControl w:val="0"/>
        <w:autoSpaceDE w:val="0"/>
        <w:autoSpaceDN w:val="0"/>
        <w:adjustRightInd w:val="0"/>
        <w:spacing w:after="0" w:line="330" w:lineRule="exact"/>
        <w:rPr>
          <w:rFonts w:ascii="Times New Roman" w:hAnsi="Times New Roman"/>
          <w:b/>
          <w:bCs/>
          <w:sz w:val="24"/>
          <w:szCs w:val="24"/>
        </w:rPr>
      </w:pPr>
    </w:p>
    <w:p w:rsidR="000D55AE" w:rsidRPr="00FB213B" w:rsidRDefault="000D55AE" w:rsidP="001C392A">
      <w:pPr>
        <w:widowControl w:val="0"/>
        <w:numPr>
          <w:ilvl w:val="1"/>
          <w:numId w:val="24"/>
        </w:numPr>
        <w:tabs>
          <w:tab w:val="clear" w:pos="1440"/>
          <w:tab w:val="num" w:pos="1121"/>
        </w:tabs>
        <w:overflowPunct w:val="0"/>
        <w:autoSpaceDE w:val="0"/>
        <w:autoSpaceDN w:val="0"/>
        <w:adjustRightInd w:val="0"/>
        <w:spacing w:after="0" w:line="222" w:lineRule="auto"/>
        <w:ind w:left="0" w:right="20" w:firstLine="710"/>
        <w:jc w:val="both"/>
        <w:rPr>
          <w:rFonts w:ascii="Times New Roman" w:hAnsi="Times New Roman"/>
          <w:sz w:val="24"/>
          <w:szCs w:val="24"/>
          <w:lang w:val="ru-RU"/>
        </w:rPr>
      </w:pPr>
      <w:r w:rsidRPr="00FB213B">
        <w:rPr>
          <w:rFonts w:ascii="Times New Roman" w:hAnsi="Times New Roman"/>
          <w:sz w:val="24"/>
          <w:szCs w:val="24"/>
          <w:lang w:val="ru-RU"/>
        </w:rPr>
        <w:t xml:space="preserve">Настоящее Положение о стимулировании работников </w:t>
      </w:r>
      <w:r w:rsidR="005872C7">
        <w:rPr>
          <w:rFonts w:ascii="Times New Roman" w:hAnsi="Times New Roman"/>
          <w:sz w:val="24"/>
          <w:szCs w:val="24"/>
          <w:lang w:val="ru-RU"/>
        </w:rPr>
        <w:t>г</w:t>
      </w:r>
      <w:r w:rsidRPr="00FB213B">
        <w:rPr>
          <w:rFonts w:ascii="Times New Roman" w:hAnsi="Times New Roman"/>
          <w:sz w:val="24"/>
          <w:szCs w:val="24"/>
          <w:lang w:val="ru-RU"/>
        </w:rPr>
        <w:t xml:space="preserve">осударственного </w:t>
      </w:r>
      <w:r w:rsidR="005872C7">
        <w:rPr>
          <w:rFonts w:ascii="Times New Roman" w:hAnsi="Times New Roman"/>
          <w:sz w:val="24"/>
          <w:szCs w:val="24"/>
          <w:lang w:val="ru-RU"/>
        </w:rPr>
        <w:t>бюджетного</w:t>
      </w:r>
      <w:r w:rsidRPr="00FB213B">
        <w:rPr>
          <w:rFonts w:ascii="Times New Roman" w:hAnsi="Times New Roman"/>
          <w:sz w:val="24"/>
          <w:szCs w:val="24"/>
          <w:lang w:val="ru-RU"/>
        </w:rPr>
        <w:t xml:space="preserve"> профессионального образовательного учреждения</w:t>
      </w:r>
      <w:r>
        <w:rPr>
          <w:rFonts w:ascii="Times New Roman" w:hAnsi="Times New Roman"/>
          <w:sz w:val="24"/>
          <w:szCs w:val="24"/>
          <w:lang w:val="ru-RU"/>
        </w:rPr>
        <w:t xml:space="preserve"> Республики Саха (Якутия) "</w:t>
      </w:r>
      <w:r w:rsidR="005339E2">
        <w:rPr>
          <w:rFonts w:ascii="Times New Roman" w:hAnsi="Times New Roman"/>
          <w:sz w:val="24"/>
          <w:szCs w:val="24"/>
          <w:lang w:val="ru-RU"/>
        </w:rPr>
        <w:t>Центр подготовки рабочих кадров «Арктика</w:t>
      </w:r>
      <w:r w:rsidR="00510A6D">
        <w:rPr>
          <w:rFonts w:ascii="Times New Roman" w:hAnsi="Times New Roman"/>
          <w:sz w:val="24"/>
          <w:szCs w:val="24"/>
          <w:lang w:val="ru-RU"/>
        </w:rPr>
        <w:t>»</w:t>
      </w:r>
      <w:r w:rsidRPr="00FB213B">
        <w:rPr>
          <w:rFonts w:ascii="Times New Roman" w:hAnsi="Times New Roman"/>
          <w:sz w:val="24"/>
          <w:szCs w:val="24"/>
          <w:lang w:val="ru-RU"/>
        </w:rPr>
        <w:t xml:space="preserve"> разработано в соответствии с: </w:t>
      </w:r>
    </w:p>
    <w:p w:rsidR="000D55AE" w:rsidRPr="00FB213B" w:rsidRDefault="000D55AE" w:rsidP="00CD7646">
      <w:pPr>
        <w:widowControl w:val="0"/>
        <w:autoSpaceDE w:val="0"/>
        <w:autoSpaceDN w:val="0"/>
        <w:adjustRightInd w:val="0"/>
        <w:spacing w:after="0" w:line="1" w:lineRule="exact"/>
        <w:jc w:val="both"/>
        <w:rPr>
          <w:rFonts w:ascii="Times New Roman" w:hAnsi="Times New Roman"/>
          <w:sz w:val="24"/>
          <w:szCs w:val="24"/>
          <w:lang w:val="ru-RU"/>
        </w:rPr>
      </w:pPr>
    </w:p>
    <w:p w:rsidR="000D55AE" w:rsidRPr="00FB213B" w:rsidRDefault="000D55AE" w:rsidP="001C392A">
      <w:pPr>
        <w:widowControl w:val="0"/>
        <w:numPr>
          <w:ilvl w:val="0"/>
          <w:numId w:val="24"/>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sz w:val="24"/>
          <w:szCs w:val="24"/>
          <w:lang w:val="ru-RU"/>
        </w:rPr>
      </w:pPr>
      <w:r w:rsidRPr="00FB213B">
        <w:rPr>
          <w:rFonts w:ascii="Times New Roman" w:hAnsi="Times New Roman"/>
          <w:sz w:val="24"/>
          <w:szCs w:val="24"/>
          <w:lang w:val="ru-RU"/>
        </w:rPr>
        <w:t xml:space="preserve">Трудовым Кодексом Российской Федерации (с учетом изменений и дополнений); </w:t>
      </w:r>
    </w:p>
    <w:p w:rsidR="000D55AE" w:rsidRPr="00FB213B" w:rsidRDefault="000D55AE" w:rsidP="00CD7646">
      <w:pPr>
        <w:widowControl w:val="0"/>
        <w:autoSpaceDE w:val="0"/>
        <w:autoSpaceDN w:val="0"/>
        <w:adjustRightInd w:val="0"/>
        <w:spacing w:after="0" w:line="58" w:lineRule="exact"/>
        <w:jc w:val="both"/>
        <w:rPr>
          <w:rFonts w:ascii="Times New Roman" w:hAnsi="Times New Roman"/>
          <w:sz w:val="24"/>
          <w:szCs w:val="24"/>
          <w:lang w:val="ru-RU"/>
        </w:rPr>
      </w:pPr>
    </w:p>
    <w:p w:rsidR="00CD7646" w:rsidRPr="00CD7646" w:rsidRDefault="000D55AE" w:rsidP="00CD7646">
      <w:pPr>
        <w:widowControl w:val="0"/>
        <w:overflowPunct w:val="0"/>
        <w:autoSpaceDE w:val="0"/>
        <w:autoSpaceDN w:val="0"/>
        <w:adjustRightInd w:val="0"/>
        <w:spacing w:after="0" w:line="214" w:lineRule="auto"/>
        <w:ind w:hanging="4"/>
        <w:jc w:val="both"/>
        <w:rPr>
          <w:rFonts w:ascii="Times New Roman" w:hAnsi="Times New Roman"/>
          <w:sz w:val="24"/>
          <w:szCs w:val="24"/>
          <w:lang w:val="ru-RU"/>
        </w:rPr>
      </w:pPr>
      <w:r w:rsidRPr="00FB213B">
        <w:rPr>
          <w:rFonts w:ascii="Times New Roman" w:hAnsi="Times New Roman"/>
          <w:sz w:val="24"/>
          <w:szCs w:val="24"/>
          <w:lang w:val="ru-RU"/>
        </w:rPr>
        <w:t xml:space="preserve">Федеральным законом «Об образовании в Российской Федерации» от 29.12.2012 года № 273-ФЗ, нормативными актами Российской Федерации, содержащими нормы трудового права, а также нормативными правовыми актами Министерства здравоохранения и социального развития Российской Федерации, Министерства образования и науки РФ, Правительства Республики Саха (Якутия), принятых в связи с введением новой системы оплаты труда, Уставом </w:t>
      </w:r>
      <w:r w:rsidR="00AC1449">
        <w:rPr>
          <w:rFonts w:ascii="Times New Roman" w:hAnsi="Times New Roman"/>
          <w:sz w:val="24"/>
          <w:szCs w:val="24"/>
          <w:lang w:val="ru-RU"/>
        </w:rPr>
        <w:t>государственного бюджетного профессионального учреждения</w:t>
      </w:r>
      <w:r w:rsidR="00CD7646">
        <w:rPr>
          <w:rFonts w:ascii="Times New Roman" w:hAnsi="Times New Roman"/>
          <w:sz w:val="24"/>
          <w:szCs w:val="24"/>
          <w:lang w:val="ru-RU"/>
        </w:rPr>
        <w:t xml:space="preserve"> «Ц</w:t>
      </w:r>
      <w:r w:rsidR="00AC1449">
        <w:rPr>
          <w:rFonts w:ascii="Times New Roman" w:hAnsi="Times New Roman"/>
          <w:sz w:val="24"/>
          <w:szCs w:val="24"/>
          <w:lang w:val="ru-RU"/>
        </w:rPr>
        <w:t>ентр подготовки рабочих кадров «</w:t>
      </w:r>
      <w:r w:rsidR="00CD7646">
        <w:rPr>
          <w:rFonts w:ascii="Times New Roman" w:hAnsi="Times New Roman"/>
          <w:sz w:val="24"/>
          <w:szCs w:val="24"/>
          <w:lang w:val="ru-RU"/>
        </w:rPr>
        <w:t>А</w:t>
      </w:r>
      <w:r w:rsidR="00AC1449">
        <w:rPr>
          <w:rFonts w:ascii="Times New Roman" w:hAnsi="Times New Roman"/>
          <w:sz w:val="24"/>
          <w:szCs w:val="24"/>
          <w:lang w:val="ru-RU"/>
        </w:rPr>
        <w:t>рктика</w:t>
      </w:r>
      <w:r w:rsidR="00CD7646">
        <w:rPr>
          <w:rFonts w:ascii="Times New Roman" w:hAnsi="Times New Roman"/>
          <w:sz w:val="24"/>
          <w:szCs w:val="24"/>
          <w:lang w:val="ru-RU"/>
        </w:rPr>
        <w:t>»</w:t>
      </w:r>
      <w:r w:rsidR="00510A6D">
        <w:rPr>
          <w:rFonts w:ascii="Times New Roman" w:hAnsi="Times New Roman"/>
          <w:sz w:val="24"/>
          <w:szCs w:val="24"/>
          <w:lang w:val="ru-RU"/>
        </w:rPr>
        <w:t>-</w:t>
      </w:r>
      <w:r w:rsidR="00CD7646">
        <w:rPr>
          <w:rFonts w:ascii="Times New Roman" w:hAnsi="Times New Roman"/>
          <w:sz w:val="24"/>
          <w:szCs w:val="24"/>
          <w:lang w:val="ru-RU"/>
        </w:rPr>
        <w:t xml:space="preserve"> далее Учреждение </w:t>
      </w:r>
    </w:p>
    <w:p w:rsidR="000D55AE" w:rsidRPr="00FB213B" w:rsidRDefault="000D55AE" w:rsidP="00CD7646">
      <w:pPr>
        <w:widowControl w:val="0"/>
        <w:autoSpaceDE w:val="0"/>
        <w:autoSpaceDN w:val="0"/>
        <w:adjustRightInd w:val="0"/>
        <w:spacing w:after="0" w:line="4" w:lineRule="exact"/>
        <w:jc w:val="both"/>
        <w:rPr>
          <w:rFonts w:ascii="Times New Roman" w:hAnsi="Times New Roman"/>
          <w:sz w:val="24"/>
          <w:szCs w:val="24"/>
          <w:lang w:val="ru-RU"/>
        </w:rPr>
      </w:pPr>
    </w:p>
    <w:p w:rsidR="000D55AE" w:rsidRPr="00CD7646" w:rsidRDefault="000D55AE" w:rsidP="00CD7646">
      <w:pPr>
        <w:widowControl w:val="0"/>
        <w:autoSpaceDE w:val="0"/>
        <w:autoSpaceDN w:val="0"/>
        <w:adjustRightInd w:val="0"/>
        <w:spacing w:after="0" w:line="58" w:lineRule="exact"/>
        <w:jc w:val="both"/>
        <w:rPr>
          <w:rFonts w:ascii="Times New Roman" w:hAnsi="Times New Roman"/>
          <w:sz w:val="24"/>
          <w:szCs w:val="24"/>
          <w:lang w:val="ru-RU"/>
        </w:rPr>
      </w:pPr>
    </w:p>
    <w:p w:rsidR="000D55AE" w:rsidRPr="00FB213B" w:rsidRDefault="000D55AE" w:rsidP="001C392A">
      <w:pPr>
        <w:widowControl w:val="0"/>
        <w:numPr>
          <w:ilvl w:val="0"/>
          <w:numId w:val="25"/>
        </w:numPr>
        <w:tabs>
          <w:tab w:val="clear" w:pos="720"/>
          <w:tab w:val="num" w:pos="199"/>
        </w:tabs>
        <w:overflowPunct w:val="0"/>
        <w:autoSpaceDE w:val="0"/>
        <w:autoSpaceDN w:val="0"/>
        <w:adjustRightInd w:val="0"/>
        <w:spacing w:after="0" w:line="229"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Положением об оплате труда работников </w:t>
      </w:r>
      <w:r w:rsidR="005339E2">
        <w:rPr>
          <w:rFonts w:ascii="Times New Roman" w:hAnsi="Times New Roman"/>
          <w:sz w:val="24"/>
          <w:szCs w:val="24"/>
          <w:lang w:val="ru-RU"/>
        </w:rPr>
        <w:t xml:space="preserve">государственных </w:t>
      </w:r>
      <w:r w:rsidRPr="00FB213B">
        <w:rPr>
          <w:rFonts w:ascii="Times New Roman" w:hAnsi="Times New Roman"/>
          <w:sz w:val="24"/>
          <w:szCs w:val="24"/>
          <w:lang w:val="ru-RU"/>
        </w:rPr>
        <w:t>учреждений, подведомственны</w:t>
      </w:r>
      <w:r w:rsidR="005339E2">
        <w:rPr>
          <w:rFonts w:ascii="Times New Roman" w:hAnsi="Times New Roman"/>
          <w:sz w:val="24"/>
          <w:szCs w:val="24"/>
          <w:lang w:val="ru-RU"/>
        </w:rPr>
        <w:t xml:space="preserve">х Министерству </w:t>
      </w:r>
      <w:r w:rsidRPr="00FB213B">
        <w:rPr>
          <w:rFonts w:ascii="Times New Roman" w:hAnsi="Times New Roman"/>
          <w:sz w:val="24"/>
          <w:szCs w:val="24"/>
          <w:lang w:val="ru-RU"/>
        </w:rPr>
        <w:t xml:space="preserve"> образования</w:t>
      </w:r>
      <w:r w:rsidR="005339E2">
        <w:rPr>
          <w:rFonts w:ascii="Times New Roman" w:hAnsi="Times New Roman"/>
          <w:sz w:val="24"/>
          <w:szCs w:val="24"/>
          <w:lang w:val="ru-RU"/>
        </w:rPr>
        <w:t xml:space="preserve"> и науки </w:t>
      </w:r>
      <w:r w:rsidRPr="00FB213B">
        <w:rPr>
          <w:rFonts w:ascii="Times New Roman" w:hAnsi="Times New Roman"/>
          <w:sz w:val="24"/>
          <w:szCs w:val="24"/>
          <w:lang w:val="ru-RU"/>
        </w:rPr>
        <w:t>Республики Саха (Якутия), утве</w:t>
      </w:r>
      <w:r w:rsidR="005339E2">
        <w:rPr>
          <w:rFonts w:ascii="Times New Roman" w:hAnsi="Times New Roman"/>
          <w:sz w:val="24"/>
          <w:szCs w:val="24"/>
          <w:lang w:val="ru-RU"/>
        </w:rPr>
        <w:t>ржденным приказом Министерства образования и науки  Республики Саха (Якутия) от 06 марта 2019</w:t>
      </w:r>
      <w:r w:rsidRPr="00FB213B">
        <w:rPr>
          <w:rFonts w:ascii="Times New Roman" w:hAnsi="Times New Roman"/>
          <w:sz w:val="24"/>
          <w:szCs w:val="24"/>
          <w:lang w:val="ru-RU"/>
        </w:rPr>
        <w:t xml:space="preserve"> г. № 01-</w:t>
      </w:r>
      <w:r w:rsidR="005339E2">
        <w:rPr>
          <w:rFonts w:ascii="Times New Roman" w:hAnsi="Times New Roman"/>
          <w:sz w:val="24"/>
          <w:szCs w:val="24"/>
          <w:lang w:val="ru-RU"/>
        </w:rPr>
        <w:t>1</w:t>
      </w:r>
      <w:r w:rsidRPr="00FB213B">
        <w:rPr>
          <w:rFonts w:ascii="Times New Roman" w:hAnsi="Times New Roman"/>
          <w:sz w:val="24"/>
          <w:szCs w:val="24"/>
          <w:lang w:val="ru-RU"/>
        </w:rPr>
        <w:t>0</w:t>
      </w:r>
      <w:r w:rsidR="005339E2">
        <w:rPr>
          <w:rFonts w:ascii="Times New Roman" w:hAnsi="Times New Roman"/>
          <w:sz w:val="24"/>
          <w:szCs w:val="24"/>
          <w:lang w:val="ru-RU"/>
        </w:rPr>
        <w:t>/293</w:t>
      </w:r>
      <w:r w:rsidRPr="00FB213B">
        <w:rPr>
          <w:rFonts w:ascii="Times New Roman" w:hAnsi="Times New Roman"/>
          <w:sz w:val="24"/>
          <w:szCs w:val="24"/>
          <w:lang w:val="ru-RU"/>
        </w:rPr>
        <w:t xml:space="preserve">. </w:t>
      </w:r>
    </w:p>
    <w:p w:rsidR="000D55AE" w:rsidRPr="00FB213B" w:rsidRDefault="000D55AE" w:rsidP="00CD7646">
      <w:pPr>
        <w:widowControl w:val="0"/>
        <w:autoSpaceDE w:val="0"/>
        <w:autoSpaceDN w:val="0"/>
        <w:adjustRightInd w:val="0"/>
        <w:spacing w:after="0" w:line="5" w:lineRule="exact"/>
        <w:jc w:val="both"/>
        <w:rPr>
          <w:rFonts w:ascii="Times New Roman" w:hAnsi="Times New Roman"/>
          <w:sz w:val="24"/>
          <w:szCs w:val="24"/>
          <w:lang w:val="ru-RU"/>
        </w:rPr>
      </w:pPr>
    </w:p>
    <w:p w:rsidR="000D55AE" w:rsidRPr="00FB213B" w:rsidRDefault="00510A6D" w:rsidP="00510A6D">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0D55AE" w:rsidRPr="00FB213B">
        <w:rPr>
          <w:rFonts w:ascii="Times New Roman" w:hAnsi="Times New Roman"/>
          <w:sz w:val="24"/>
          <w:szCs w:val="24"/>
          <w:lang w:val="ru-RU"/>
        </w:rPr>
        <w:t>Положени</w:t>
      </w:r>
      <w:r w:rsidR="000D55AE">
        <w:rPr>
          <w:rFonts w:ascii="Times New Roman" w:hAnsi="Times New Roman"/>
          <w:sz w:val="24"/>
          <w:szCs w:val="24"/>
          <w:lang w:val="ru-RU"/>
        </w:rPr>
        <w:t xml:space="preserve">ем об оплате труда работников </w:t>
      </w:r>
      <w:r w:rsidRPr="00510A6D">
        <w:rPr>
          <w:rFonts w:ascii="Times New Roman" w:hAnsi="Times New Roman"/>
          <w:sz w:val="24"/>
          <w:szCs w:val="24"/>
          <w:lang w:val="ru-RU"/>
        </w:rPr>
        <w:t>государственного бюджетного профессионального образовательного учреждения  Республики Саха (Якутия) «Центр подготовки рабочих кадров «Арктика»</w:t>
      </w:r>
      <w:r>
        <w:rPr>
          <w:rFonts w:ascii="Times New Roman" w:hAnsi="Times New Roman"/>
          <w:sz w:val="24"/>
          <w:szCs w:val="24"/>
          <w:lang w:val="ru-RU"/>
        </w:rPr>
        <w:t>.</w:t>
      </w:r>
    </w:p>
    <w:p w:rsidR="000D55AE" w:rsidRPr="00FB213B" w:rsidRDefault="000D55AE" w:rsidP="00CD7646">
      <w:pPr>
        <w:widowControl w:val="0"/>
        <w:autoSpaceDE w:val="0"/>
        <w:autoSpaceDN w:val="0"/>
        <w:adjustRightInd w:val="0"/>
        <w:spacing w:after="0" w:line="58" w:lineRule="exact"/>
        <w:jc w:val="both"/>
        <w:rPr>
          <w:rFonts w:ascii="Times New Roman" w:hAnsi="Times New Roman"/>
          <w:sz w:val="24"/>
          <w:szCs w:val="24"/>
          <w:lang w:val="ru-RU"/>
        </w:rPr>
      </w:pPr>
    </w:p>
    <w:p w:rsidR="000D55AE" w:rsidRPr="00FB213B" w:rsidRDefault="000D55AE" w:rsidP="00510A6D">
      <w:pPr>
        <w:widowControl w:val="0"/>
        <w:overflowPunct w:val="0"/>
        <w:autoSpaceDE w:val="0"/>
        <w:autoSpaceDN w:val="0"/>
        <w:adjustRightInd w:val="0"/>
        <w:spacing w:after="0" w:line="227" w:lineRule="auto"/>
        <w:ind w:firstLine="851"/>
        <w:jc w:val="both"/>
        <w:rPr>
          <w:rFonts w:ascii="Times New Roman" w:hAnsi="Times New Roman"/>
          <w:sz w:val="24"/>
          <w:szCs w:val="24"/>
          <w:lang w:val="ru-RU"/>
        </w:rPr>
      </w:pPr>
      <w:r w:rsidRPr="00FB213B">
        <w:rPr>
          <w:rFonts w:ascii="Times New Roman" w:hAnsi="Times New Roman"/>
          <w:sz w:val="24"/>
          <w:szCs w:val="24"/>
          <w:lang w:val="ru-RU"/>
        </w:rPr>
        <w:t>2. Положение о стимулировани</w:t>
      </w:r>
      <w:r w:rsidR="00CD7646">
        <w:rPr>
          <w:rFonts w:ascii="Times New Roman" w:hAnsi="Times New Roman"/>
          <w:sz w:val="24"/>
          <w:szCs w:val="24"/>
          <w:lang w:val="ru-RU"/>
        </w:rPr>
        <w:t xml:space="preserve">и работников </w:t>
      </w:r>
      <w:r w:rsidR="00510A6D">
        <w:rPr>
          <w:rFonts w:ascii="Times New Roman" w:hAnsi="Times New Roman"/>
          <w:sz w:val="24"/>
          <w:szCs w:val="24"/>
          <w:lang w:val="ru-RU"/>
        </w:rPr>
        <w:t>г</w:t>
      </w:r>
      <w:r w:rsidR="00CD7646">
        <w:rPr>
          <w:rFonts w:ascii="Times New Roman" w:hAnsi="Times New Roman"/>
          <w:sz w:val="24"/>
          <w:szCs w:val="24"/>
          <w:lang w:val="ru-RU"/>
        </w:rPr>
        <w:t>осударственного</w:t>
      </w:r>
      <w:r w:rsidR="00510A6D">
        <w:rPr>
          <w:rFonts w:ascii="Times New Roman" w:hAnsi="Times New Roman"/>
          <w:sz w:val="24"/>
          <w:szCs w:val="24"/>
          <w:lang w:val="ru-RU"/>
        </w:rPr>
        <w:t xml:space="preserve"> бюджетного</w:t>
      </w:r>
      <w:r w:rsidRPr="00FB213B">
        <w:rPr>
          <w:rFonts w:ascii="Times New Roman" w:hAnsi="Times New Roman"/>
          <w:sz w:val="24"/>
          <w:szCs w:val="24"/>
          <w:lang w:val="ru-RU"/>
        </w:rPr>
        <w:t xml:space="preserve"> профессионального образовательного учреждения</w:t>
      </w:r>
      <w:r>
        <w:rPr>
          <w:rFonts w:ascii="Times New Roman" w:hAnsi="Times New Roman"/>
          <w:sz w:val="24"/>
          <w:szCs w:val="24"/>
          <w:lang w:val="ru-RU"/>
        </w:rPr>
        <w:t xml:space="preserve"> Республики Саха (Якутия) «</w:t>
      </w:r>
      <w:r w:rsidR="00CD7646">
        <w:rPr>
          <w:rFonts w:ascii="Times New Roman" w:hAnsi="Times New Roman"/>
          <w:sz w:val="24"/>
          <w:szCs w:val="24"/>
          <w:lang w:val="ru-RU"/>
        </w:rPr>
        <w:t>Центр подготовки рабочих кадров Арктики</w:t>
      </w:r>
      <w:r w:rsidRPr="00FB213B">
        <w:rPr>
          <w:rFonts w:ascii="Times New Roman" w:hAnsi="Times New Roman"/>
          <w:sz w:val="24"/>
          <w:szCs w:val="24"/>
          <w:lang w:val="ru-RU"/>
        </w:rPr>
        <w:t>» является неотъемлемой частью коллективного договора.</w:t>
      </w:r>
    </w:p>
    <w:p w:rsidR="000D55AE" w:rsidRPr="00FB213B" w:rsidRDefault="000D55AE" w:rsidP="000D55AE">
      <w:pPr>
        <w:widowControl w:val="0"/>
        <w:autoSpaceDE w:val="0"/>
        <w:autoSpaceDN w:val="0"/>
        <w:adjustRightInd w:val="0"/>
        <w:spacing w:after="0" w:line="282" w:lineRule="exact"/>
        <w:rPr>
          <w:rFonts w:ascii="Times New Roman" w:hAnsi="Times New Roman"/>
          <w:sz w:val="24"/>
          <w:szCs w:val="24"/>
          <w:lang w:val="ru-RU"/>
        </w:rPr>
      </w:pPr>
    </w:p>
    <w:p w:rsidR="000D55AE" w:rsidRDefault="000D55AE" w:rsidP="001C392A">
      <w:pPr>
        <w:widowControl w:val="0"/>
        <w:numPr>
          <w:ilvl w:val="2"/>
          <w:numId w:val="26"/>
        </w:numPr>
        <w:tabs>
          <w:tab w:val="clear" w:pos="2160"/>
          <w:tab w:val="num" w:pos="2760"/>
        </w:tabs>
        <w:overflowPunct w:val="0"/>
        <w:autoSpaceDE w:val="0"/>
        <w:autoSpaceDN w:val="0"/>
        <w:adjustRightInd w:val="0"/>
        <w:spacing w:after="0" w:line="240" w:lineRule="auto"/>
        <w:ind w:left="2760" w:hanging="369"/>
        <w:jc w:val="both"/>
        <w:rPr>
          <w:rFonts w:ascii="Times New Roman" w:hAnsi="Times New Roman"/>
          <w:b/>
          <w:bCs/>
          <w:sz w:val="24"/>
          <w:szCs w:val="24"/>
        </w:rPr>
      </w:pPr>
      <w:r>
        <w:rPr>
          <w:rFonts w:ascii="Times New Roman" w:hAnsi="Times New Roman"/>
          <w:b/>
          <w:bCs/>
          <w:sz w:val="24"/>
          <w:szCs w:val="24"/>
        </w:rPr>
        <w:t xml:space="preserve">Виды премий (поощрительных выплат). </w:t>
      </w:r>
    </w:p>
    <w:p w:rsidR="000D55AE" w:rsidRDefault="000D55AE" w:rsidP="000D55AE">
      <w:pPr>
        <w:widowControl w:val="0"/>
        <w:autoSpaceDE w:val="0"/>
        <w:autoSpaceDN w:val="0"/>
        <w:adjustRightInd w:val="0"/>
        <w:spacing w:after="0" w:line="330" w:lineRule="exact"/>
        <w:rPr>
          <w:rFonts w:ascii="Times New Roman" w:hAnsi="Times New Roman"/>
          <w:b/>
          <w:bCs/>
          <w:sz w:val="24"/>
          <w:szCs w:val="24"/>
        </w:rPr>
      </w:pPr>
    </w:p>
    <w:p w:rsidR="000D55AE" w:rsidRPr="00FB213B" w:rsidRDefault="000D55AE" w:rsidP="001C392A">
      <w:pPr>
        <w:widowControl w:val="0"/>
        <w:numPr>
          <w:ilvl w:val="1"/>
          <w:numId w:val="26"/>
        </w:numPr>
        <w:tabs>
          <w:tab w:val="clear" w:pos="1440"/>
          <w:tab w:val="num" w:pos="1193"/>
        </w:tabs>
        <w:overflowPunct w:val="0"/>
        <w:autoSpaceDE w:val="0"/>
        <w:autoSpaceDN w:val="0"/>
        <w:adjustRightInd w:val="0"/>
        <w:spacing w:after="0" w:line="223" w:lineRule="auto"/>
        <w:ind w:left="20" w:right="20" w:firstLine="834"/>
        <w:jc w:val="both"/>
        <w:rPr>
          <w:rFonts w:ascii="Times New Roman" w:hAnsi="Times New Roman"/>
          <w:sz w:val="24"/>
          <w:szCs w:val="24"/>
          <w:lang w:val="ru-RU"/>
        </w:rPr>
      </w:pPr>
      <w:r w:rsidRPr="00FB213B">
        <w:rPr>
          <w:rFonts w:ascii="Times New Roman" w:hAnsi="Times New Roman"/>
          <w:sz w:val="24"/>
          <w:szCs w:val="24"/>
          <w:lang w:val="ru-RU"/>
        </w:rPr>
        <w:t xml:space="preserve">целью стимулирования к качественному результату труда и поощрения работников Учреждения за выполненную работу в Учреждении устанавливаются следующие виды премиальных выплат: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26"/>
        </w:numPr>
        <w:tabs>
          <w:tab w:val="clear" w:pos="720"/>
          <w:tab w:val="num" w:pos="902"/>
        </w:tabs>
        <w:overflowPunct w:val="0"/>
        <w:autoSpaceDE w:val="0"/>
        <w:autoSpaceDN w:val="0"/>
        <w:adjustRightInd w:val="0"/>
        <w:spacing w:after="0" w:line="214" w:lineRule="auto"/>
        <w:ind w:left="0" w:right="20" w:firstLine="722"/>
        <w:jc w:val="both"/>
        <w:rPr>
          <w:rFonts w:ascii="Times New Roman" w:hAnsi="Times New Roman"/>
          <w:sz w:val="24"/>
          <w:szCs w:val="24"/>
          <w:lang w:val="ru-RU"/>
        </w:rPr>
      </w:pPr>
      <w:r w:rsidRPr="00FB213B">
        <w:rPr>
          <w:rFonts w:ascii="Times New Roman" w:hAnsi="Times New Roman"/>
          <w:sz w:val="24"/>
          <w:szCs w:val="24"/>
          <w:lang w:val="ru-RU"/>
        </w:rPr>
        <w:t xml:space="preserve">за результативность, качество выполняемых работ по итогам месяца, квартала, года; - за выполнение особо важных и ответственных работ.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sidRPr="00FB213B">
        <w:rPr>
          <w:rFonts w:ascii="Times New Roman" w:hAnsi="Times New Roman"/>
          <w:sz w:val="24"/>
          <w:szCs w:val="24"/>
          <w:lang w:val="ru-RU"/>
        </w:rPr>
        <w:t xml:space="preserve">При премировании по итогам работы (за месяц, полугодие, год) учитывается: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26"/>
        </w:numPr>
        <w:tabs>
          <w:tab w:val="clear" w:pos="720"/>
          <w:tab w:val="num" w:pos="912"/>
        </w:tabs>
        <w:overflowPunct w:val="0"/>
        <w:autoSpaceDE w:val="0"/>
        <w:autoSpaceDN w:val="0"/>
        <w:adjustRightInd w:val="0"/>
        <w:spacing w:after="0" w:line="214" w:lineRule="auto"/>
        <w:ind w:left="0" w:right="40" w:firstLine="722"/>
        <w:jc w:val="both"/>
        <w:rPr>
          <w:rFonts w:ascii="Times New Roman" w:hAnsi="Times New Roman"/>
          <w:sz w:val="24"/>
          <w:szCs w:val="24"/>
          <w:lang w:val="ru-RU"/>
        </w:rPr>
      </w:pPr>
      <w:r w:rsidRPr="00FB213B">
        <w:rPr>
          <w:rFonts w:ascii="Times New Roman" w:hAnsi="Times New Roman"/>
          <w:sz w:val="24"/>
          <w:szCs w:val="24"/>
          <w:lang w:val="ru-RU"/>
        </w:rPr>
        <w:t xml:space="preserve">инициатива, творчество и применение в работе современных форм и методов организации труда;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1C392A">
      <w:pPr>
        <w:widowControl w:val="0"/>
        <w:numPr>
          <w:ilvl w:val="0"/>
          <w:numId w:val="26"/>
        </w:numPr>
        <w:tabs>
          <w:tab w:val="clear" w:pos="720"/>
          <w:tab w:val="num" w:pos="910"/>
        </w:tabs>
        <w:overflowPunct w:val="0"/>
        <w:autoSpaceDE w:val="0"/>
        <w:autoSpaceDN w:val="0"/>
        <w:adjustRightInd w:val="0"/>
        <w:spacing w:after="0" w:line="214" w:lineRule="auto"/>
        <w:ind w:left="0" w:right="20" w:firstLine="722"/>
        <w:jc w:val="both"/>
        <w:rPr>
          <w:rFonts w:ascii="Times New Roman" w:hAnsi="Times New Roman"/>
          <w:sz w:val="24"/>
          <w:szCs w:val="24"/>
          <w:lang w:val="ru-RU"/>
        </w:rPr>
      </w:pPr>
      <w:r w:rsidRPr="00FB213B">
        <w:rPr>
          <w:rFonts w:ascii="Times New Roman" w:hAnsi="Times New Roman"/>
          <w:sz w:val="24"/>
          <w:szCs w:val="24"/>
          <w:lang w:val="ru-RU"/>
        </w:rPr>
        <w:t xml:space="preserve">выполнение порученной работы, связанной с обеспечением рабочего процесса или уставной деятельности Учреждения; </w:t>
      </w:r>
    </w:p>
    <w:p w:rsidR="000D55AE" w:rsidRPr="00FB213B" w:rsidRDefault="000D55AE" w:rsidP="000D55AE">
      <w:pPr>
        <w:widowControl w:val="0"/>
        <w:autoSpaceDE w:val="0"/>
        <w:autoSpaceDN w:val="0"/>
        <w:adjustRightInd w:val="0"/>
        <w:spacing w:after="0" w:line="1" w:lineRule="exact"/>
        <w:rPr>
          <w:rFonts w:ascii="Times New Roman" w:hAnsi="Times New Roman"/>
          <w:sz w:val="24"/>
          <w:szCs w:val="24"/>
          <w:lang w:val="ru-RU"/>
        </w:rPr>
      </w:pPr>
    </w:p>
    <w:p w:rsidR="000D55AE" w:rsidRPr="00FB213B" w:rsidRDefault="000D55AE" w:rsidP="001C392A">
      <w:pPr>
        <w:widowControl w:val="0"/>
        <w:numPr>
          <w:ilvl w:val="0"/>
          <w:numId w:val="26"/>
        </w:numPr>
        <w:tabs>
          <w:tab w:val="clear" w:pos="720"/>
          <w:tab w:val="num" w:pos="860"/>
        </w:tabs>
        <w:overflowPunct w:val="0"/>
        <w:autoSpaceDE w:val="0"/>
        <w:autoSpaceDN w:val="0"/>
        <w:adjustRightInd w:val="0"/>
        <w:spacing w:after="0" w:line="240" w:lineRule="auto"/>
        <w:ind w:left="860" w:hanging="138"/>
        <w:jc w:val="both"/>
        <w:rPr>
          <w:rFonts w:ascii="Times New Roman" w:hAnsi="Times New Roman"/>
          <w:sz w:val="24"/>
          <w:szCs w:val="24"/>
          <w:lang w:val="ru-RU"/>
        </w:rPr>
      </w:pPr>
      <w:r w:rsidRPr="00FB213B">
        <w:rPr>
          <w:rFonts w:ascii="Times New Roman" w:hAnsi="Times New Roman"/>
          <w:sz w:val="24"/>
          <w:szCs w:val="24"/>
          <w:lang w:val="ru-RU"/>
        </w:rPr>
        <w:t xml:space="preserve">достижение высоких результатов в работе в соответствующий период; </w:t>
      </w:r>
    </w:p>
    <w:p w:rsidR="000D55AE" w:rsidRPr="00FB213B" w:rsidRDefault="000D55AE" w:rsidP="000D55AE">
      <w:pPr>
        <w:widowControl w:val="0"/>
        <w:autoSpaceDE w:val="0"/>
        <w:autoSpaceDN w:val="0"/>
        <w:adjustRightInd w:val="0"/>
        <w:spacing w:after="0" w:line="46" w:lineRule="exact"/>
        <w:rPr>
          <w:rFonts w:ascii="Times New Roman" w:hAnsi="Times New Roman"/>
          <w:sz w:val="24"/>
          <w:szCs w:val="24"/>
          <w:lang w:val="ru-RU"/>
        </w:rPr>
      </w:pPr>
    </w:p>
    <w:p w:rsidR="000D55AE" w:rsidRPr="00F65AED" w:rsidRDefault="000D55AE" w:rsidP="000D55AE">
      <w:pPr>
        <w:widowControl w:val="0"/>
        <w:autoSpaceDE w:val="0"/>
        <w:autoSpaceDN w:val="0"/>
        <w:adjustRightInd w:val="0"/>
        <w:spacing w:after="0" w:line="240" w:lineRule="auto"/>
        <w:ind w:left="9120"/>
        <w:rPr>
          <w:rFonts w:ascii="Times New Roman" w:hAnsi="Times New Roman"/>
          <w:sz w:val="24"/>
          <w:szCs w:val="24"/>
          <w:lang w:val="ru-RU"/>
        </w:rPr>
        <w:sectPr w:rsidR="000D55AE" w:rsidRPr="00F65AED" w:rsidSect="000D55AE">
          <w:headerReference w:type="default" r:id="rId12"/>
          <w:pgSz w:w="11906" w:h="16838"/>
          <w:pgMar w:top="1181" w:right="820" w:bottom="718" w:left="1700" w:header="720" w:footer="720" w:gutter="0"/>
          <w:cols w:space="720" w:equalWidth="0">
            <w:col w:w="9380"/>
          </w:cols>
          <w:noEndnote/>
        </w:sectPr>
      </w:pPr>
    </w:p>
    <w:p w:rsidR="000D55AE" w:rsidRPr="00FB213B" w:rsidRDefault="000D55AE" w:rsidP="001C392A">
      <w:pPr>
        <w:widowControl w:val="0"/>
        <w:numPr>
          <w:ilvl w:val="0"/>
          <w:numId w:val="27"/>
        </w:numPr>
        <w:tabs>
          <w:tab w:val="clear" w:pos="720"/>
          <w:tab w:val="num" w:pos="860"/>
        </w:tabs>
        <w:overflowPunct w:val="0"/>
        <w:autoSpaceDE w:val="0"/>
        <w:autoSpaceDN w:val="0"/>
        <w:adjustRightInd w:val="0"/>
        <w:spacing w:after="0" w:line="240" w:lineRule="auto"/>
        <w:ind w:left="860" w:hanging="138"/>
        <w:jc w:val="both"/>
        <w:rPr>
          <w:rFonts w:ascii="Times New Roman" w:hAnsi="Times New Roman"/>
          <w:sz w:val="24"/>
          <w:szCs w:val="24"/>
          <w:lang w:val="ru-RU"/>
        </w:rPr>
      </w:pPr>
      <w:bookmarkStart w:id="34" w:name="page85"/>
      <w:bookmarkEnd w:id="34"/>
      <w:r w:rsidRPr="00FB213B">
        <w:rPr>
          <w:rFonts w:ascii="Times New Roman" w:hAnsi="Times New Roman"/>
          <w:sz w:val="24"/>
          <w:szCs w:val="24"/>
          <w:lang w:val="ru-RU"/>
        </w:rPr>
        <w:lastRenderedPageBreak/>
        <w:t xml:space="preserve">качественная подготовка и своевременная сдача отчетности; </w:t>
      </w:r>
    </w:p>
    <w:p w:rsidR="000D55AE" w:rsidRDefault="000D55AE" w:rsidP="001C392A">
      <w:pPr>
        <w:widowControl w:val="0"/>
        <w:numPr>
          <w:ilvl w:val="0"/>
          <w:numId w:val="27"/>
        </w:numPr>
        <w:tabs>
          <w:tab w:val="clear" w:pos="720"/>
          <w:tab w:val="num" w:pos="860"/>
        </w:tabs>
        <w:overflowPunct w:val="0"/>
        <w:autoSpaceDE w:val="0"/>
        <w:autoSpaceDN w:val="0"/>
        <w:adjustRightInd w:val="0"/>
        <w:spacing w:after="0" w:line="240" w:lineRule="auto"/>
        <w:ind w:left="860" w:hanging="138"/>
        <w:jc w:val="both"/>
        <w:rPr>
          <w:rFonts w:ascii="Times New Roman" w:hAnsi="Times New Roman"/>
          <w:sz w:val="24"/>
          <w:szCs w:val="24"/>
        </w:rPr>
      </w:pPr>
      <w:r>
        <w:rPr>
          <w:rFonts w:ascii="Times New Roman" w:hAnsi="Times New Roman"/>
          <w:sz w:val="24"/>
          <w:szCs w:val="24"/>
        </w:rPr>
        <w:t xml:space="preserve">участие в инновационной деятельности;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Default="000D55AE" w:rsidP="001C392A">
      <w:pPr>
        <w:widowControl w:val="0"/>
        <w:numPr>
          <w:ilvl w:val="0"/>
          <w:numId w:val="27"/>
        </w:numPr>
        <w:tabs>
          <w:tab w:val="clear" w:pos="720"/>
          <w:tab w:val="num" w:pos="862"/>
        </w:tabs>
        <w:overflowPunct w:val="0"/>
        <w:autoSpaceDE w:val="0"/>
        <w:autoSpaceDN w:val="0"/>
        <w:adjustRightInd w:val="0"/>
        <w:spacing w:after="0" w:line="214" w:lineRule="auto"/>
        <w:ind w:firstLine="2"/>
        <w:rPr>
          <w:rFonts w:ascii="Times New Roman" w:hAnsi="Times New Roman"/>
          <w:sz w:val="24"/>
          <w:szCs w:val="24"/>
        </w:rPr>
      </w:pPr>
      <w:r w:rsidRPr="00FB213B">
        <w:rPr>
          <w:rFonts w:ascii="Times New Roman" w:hAnsi="Times New Roman"/>
          <w:sz w:val="24"/>
          <w:szCs w:val="24"/>
          <w:lang w:val="ru-RU"/>
        </w:rPr>
        <w:t xml:space="preserve">участие в соответствующем периоде в выполнении важных работ, мероприятий. </w:t>
      </w:r>
      <w:r>
        <w:rPr>
          <w:rFonts w:ascii="Times New Roman" w:hAnsi="Times New Roman"/>
          <w:sz w:val="24"/>
          <w:szCs w:val="24"/>
        </w:rPr>
        <w:t xml:space="preserve">Выплата премий за выполнение особо важных и ответственных работ </w:t>
      </w:r>
    </w:p>
    <w:p w:rsidR="000D55AE" w:rsidRDefault="000D55AE" w:rsidP="000D55AE">
      <w:pPr>
        <w:widowControl w:val="0"/>
        <w:autoSpaceDE w:val="0"/>
        <w:autoSpaceDN w:val="0"/>
        <w:adjustRightInd w:val="0"/>
        <w:spacing w:after="0" w:line="60" w:lineRule="exact"/>
        <w:rPr>
          <w:rFonts w:ascii="Times New Roman" w:hAnsi="Times New Roman"/>
          <w:sz w:val="24"/>
          <w:szCs w:val="24"/>
        </w:rPr>
      </w:pPr>
    </w:p>
    <w:p w:rsidR="000D55AE" w:rsidRPr="00FB213B" w:rsidRDefault="000D55AE" w:rsidP="000D55AE">
      <w:pPr>
        <w:widowControl w:val="0"/>
        <w:overflowPunct w:val="0"/>
        <w:autoSpaceDE w:val="0"/>
        <w:autoSpaceDN w:val="0"/>
        <w:adjustRightInd w:val="0"/>
        <w:spacing w:after="0" w:line="214" w:lineRule="auto"/>
        <w:rPr>
          <w:rFonts w:ascii="Times New Roman" w:hAnsi="Times New Roman"/>
          <w:sz w:val="24"/>
          <w:szCs w:val="24"/>
          <w:lang w:val="ru-RU"/>
        </w:rPr>
      </w:pPr>
      <w:r w:rsidRPr="00FB213B">
        <w:rPr>
          <w:rFonts w:ascii="Times New Roman" w:hAnsi="Times New Roman"/>
          <w:sz w:val="24"/>
          <w:szCs w:val="24"/>
          <w:lang w:val="ru-RU"/>
        </w:rPr>
        <w:t>осуществляется по итогам выполнения особо важных и ответственных работ. Особо важными и ответственными работами могут считаться работы, проводимые при:</w:t>
      </w:r>
    </w:p>
    <w:p w:rsidR="000D55AE" w:rsidRPr="00FB213B" w:rsidRDefault="000D55AE" w:rsidP="000D55AE">
      <w:pPr>
        <w:widowControl w:val="0"/>
        <w:autoSpaceDE w:val="0"/>
        <w:autoSpaceDN w:val="0"/>
        <w:adjustRightInd w:val="0"/>
        <w:spacing w:after="0" w:line="2" w:lineRule="exact"/>
        <w:rPr>
          <w:rFonts w:ascii="Times New Roman" w:hAnsi="Times New Roman"/>
          <w:sz w:val="24"/>
          <w:szCs w:val="24"/>
          <w:lang w:val="ru-RU"/>
        </w:rPr>
      </w:pPr>
    </w:p>
    <w:p w:rsidR="000D55AE" w:rsidRPr="00FB213B" w:rsidRDefault="000D55AE" w:rsidP="001C392A">
      <w:pPr>
        <w:widowControl w:val="0"/>
        <w:numPr>
          <w:ilvl w:val="0"/>
          <w:numId w:val="28"/>
        </w:numPr>
        <w:tabs>
          <w:tab w:val="clear" w:pos="720"/>
          <w:tab w:val="num" w:pos="860"/>
        </w:tabs>
        <w:overflowPunct w:val="0"/>
        <w:autoSpaceDE w:val="0"/>
        <w:autoSpaceDN w:val="0"/>
        <w:adjustRightInd w:val="0"/>
        <w:spacing w:after="0" w:line="240" w:lineRule="auto"/>
        <w:ind w:left="860" w:hanging="138"/>
        <w:jc w:val="both"/>
        <w:rPr>
          <w:rFonts w:ascii="Times New Roman" w:hAnsi="Times New Roman"/>
          <w:sz w:val="24"/>
          <w:szCs w:val="24"/>
          <w:lang w:val="ru-RU"/>
        </w:rPr>
      </w:pPr>
      <w:r w:rsidRPr="00FB213B">
        <w:rPr>
          <w:rFonts w:ascii="Times New Roman" w:hAnsi="Times New Roman"/>
          <w:sz w:val="24"/>
          <w:szCs w:val="24"/>
          <w:lang w:val="ru-RU"/>
        </w:rPr>
        <w:t xml:space="preserve">подготовке объектов к учебному году; </w:t>
      </w:r>
    </w:p>
    <w:p w:rsidR="000D55AE" w:rsidRDefault="000D55AE" w:rsidP="001C392A">
      <w:pPr>
        <w:widowControl w:val="0"/>
        <w:numPr>
          <w:ilvl w:val="0"/>
          <w:numId w:val="28"/>
        </w:numPr>
        <w:tabs>
          <w:tab w:val="clear" w:pos="720"/>
          <w:tab w:val="num" w:pos="860"/>
        </w:tabs>
        <w:overflowPunct w:val="0"/>
        <w:autoSpaceDE w:val="0"/>
        <w:autoSpaceDN w:val="0"/>
        <w:adjustRightInd w:val="0"/>
        <w:spacing w:after="0" w:line="240" w:lineRule="auto"/>
        <w:ind w:left="860" w:hanging="138"/>
        <w:jc w:val="both"/>
        <w:rPr>
          <w:rFonts w:ascii="Times New Roman" w:hAnsi="Times New Roman"/>
          <w:sz w:val="24"/>
          <w:szCs w:val="24"/>
        </w:rPr>
      </w:pPr>
      <w:r>
        <w:rPr>
          <w:rFonts w:ascii="Times New Roman" w:hAnsi="Times New Roman"/>
          <w:sz w:val="24"/>
          <w:szCs w:val="24"/>
        </w:rPr>
        <w:t xml:space="preserve">устранении последствий аварий; </w:t>
      </w:r>
    </w:p>
    <w:p w:rsidR="000D55AE" w:rsidRDefault="000D55AE" w:rsidP="000D55AE">
      <w:pPr>
        <w:widowControl w:val="0"/>
        <w:autoSpaceDE w:val="0"/>
        <w:autoSpaceDN w:val="0"/>
        <w:adjustRightInd w:val="0"/>
        <w:spacing w:after="0" w:line="58" w:lineRule="exact"/>
        <w:rPr>
          <w:rFonts w:ascii="Times New Roman" w:hAnsi="Times New Roman"/>
          <w:sz w:val="24"/>
          <w:szCs w:val="24"/>
        </w:rPr>
      </w:pPr>
    </w:p>
    <w:p w:rsidR="000D55AE" w:rsidRPr="00FB213B" w:rsidRDefault="000D55AE" w:rsidP="001C392A">
      <w:pPr>
        <w:widowControl w:val="0"/>
        <w:numPr>
          <w:ilvl w:val="0"/>
          <w:numId w:val="28"/>
        </w:numPr>
        <w:tabs>
          <w:tab w:val="clear" w:pos="720"/>
          <w:tab w:val="num" w:pos="1010"/>
        </w:tabs>
        <w:overflowPunct w:val="0"/>
        <w:autoSpaceDE w:val="0"/>
        <w:autoSpaceDN w:val="0"/>
        <w:adjustRightInd w:val="0"/>
        <w:spacing w:after="0" w:line="223" w:lineRule="auto"/>
        <w:ind w:left="0" w:firstLine="722"/>
        <w:jc w:val="both"/>
        <w:rPr>
          <w:rFonts w:ascii="Times New Roman" w:hAnsi="Times New Roman"/>
          <w:sz w:val="24"/>
          <w:szCs w:val="24"/>
          <w:lang w:val="ru-RU"/>
        </w:rPr>
      </w:pPr>
      <w:r w:rsidRPr="00FB213B">
        <w:rPr>
          <w:rFonts w:ascii="Times New Roman" w:hAnsi="Times New Roman"/>
          <w:sz w:val="24"/>
          <w:szCs w:val="24"/>
          <w:lang w:val="ru-RU"/>
        </w:rPr>
        <w:t xml:space="preserve">подготовке и проведении международных, российских, республиканских, региональных мероприятий научно-методического, социокультурного и другого характера, а также смотров, конкурсов, фестивалей. </w:t>
      </w:r>
    </w:p>
    <w:p w:rsidR="000D55AE" w:rsidRDefault="000D55AE" w:rsidP="000D55AE">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Размер премий может устанавливаться: </w:t>
      </w:r>
    </w:p>
    <w:p w:rsidR="000D55AE" w:rsidRDefault="000D55AE" w:rsidP="001C392A">
      <w:pPr>
        <w:widowControl w:val="0"/>
        <w:numPr>
          <w:ilvl w:val="0"/>
          <w:numId w:val="28"/>
        </w:numPr>
        <w:tabs>
          <w:tab w:val="clear" w:pos="720"/>
          <w:tab w:val="num" w:pos="920"/>
        </w:tabs>
        <w:overflowPunct w:val="0"/>
        <w:autoSpaceDE w:val="0"/>
        <w:autoSpaceDN w:val="0"/>
        <w:adjustRightInd w:val="0"/>
        <w:spacing w:after="0" w:line="240" w:lineRule="auto"/>
        <w:ind w:left="920" w:hanging="198"/>
        <w:jc w:val="both"/>
        <w:rPr>
          <w:rFonts w:ascii="Times New Roman" w:hAnsi="Times New Roman"/>
          <w:sz w:val="24"/>
          <w:szCs w:val="24"/>
        </w:rPr>
      </w:pPr>
      <w:r>
        <w:rPr>
          <w:rFonts w:ascii="Times New Roman" w:hAnsi="Times New Roman"/>
          <w:sz w:val="24"/>
          <w:szCs w:val="24"/>
        </w:rPr>
        <w:t xml:space="preserve">в абсолютном значении; </w:t>
      </w:r>
    </w:p>
    <w:p w:rsidR="000D55AE" w:rsidRPr="00FB213B" w:rsidRDefault="000D55AE" w:rsidP="001C392A">
      <w:pPr>
        <w:widowControl w:val="0"/>
        <w:numPr>
          <w:ilvl w:val="0"/>
          <w:numId w:val="28"/>
        </w:numPr>
        <w:tabs>
          <w:tab w:val="clear" w:pos="720"/>
          <w:tab w:val="num" w:pos="920"/>
        </w:tabs>
        <w:overflowPunct w:val="0"/>
        <w:autoSpaceDE w:val="0"/>
        <w:autoSpaceDN w:val="0"/>
        <w:adjustRightInd w:val="0"/>
        <w:spacing w:after="0" w:line="240" w:lineRule="auto"/>
        <w:ind w:left="920" w:hanging="198"/>
        <w:jc w:val="both"/>
        <w:rPr>
          <w:rFonts w:ascii="Times New Roman" w:hAnsi="Times New Roman"/>
          <w:sz w:val="24"/>
          <w:szCs w:val="24"/>
          <w:lang w:val="ru-RU"/>
        </w:rPr>
      </w:pPr>
      <w:r w:rsidRPr="00FB213B">
        <w:rPr>
          <w:rFonts w:ascii="Times New Roman" w:hAnsi="Times New Roman"/>
          <w:sz w:val="24"/>
          <w:szCs w:val="24"/>
          <w:lang w:val="ru-RU"/>
        </w:rPr>
        <w:t xml:space="preserve">в размере не ниже оклада в зависимости от занимаемой должности работника; </w:t>
      </w:r>
    </w:p>
    <w:p w:rsidR="000D55AE" w:rsidRPr="00FB213B" w:rsidRDefault="000D55AE" w:rsidP="001C392A">
      <w:pPr>
        <w:widowControl w:val="0"/>
        <w:numPr>
          <w:ilvl w:val="0"/>
          <w:numId w:val="28"/>
        </w:numPr>
        <w:tabs>
          <w:tab w:val="clear" w:pos="720"/>
          <w:tab w:val="num" w:pos="920"/>
        </w:tabs>
        <w:overflowPunct w:val="0"/>
        <w:autoSpaceDE w:val="0"/>
        <w:autoSpaceDN w:val="0"/>
        <w:adjustRightInd w:val="0"/>
        <w:spacing w:after="0" w:line="240" w:lineRule="auto"/>
        <w:ind w:left="920" w:hanging="198"/>
        <w:jc w:val="both"/>
        <w:rPr>
          <w:rFonts w:ascii="Times New Roman" w:hAnsi="Times New Roman"/>
          <w:sz w:val="24"/>
          <w:szCs w:val="24"/>
          <w:lang w:val="ru-RU"/>
        </w:rPr>
      </w:pPr>
      <w:r w:rsidRPr="00FB213B">
        <w:rPr>
          <w:rFonts w:ascii="Times New Roman" w:hAnsi="Times New Roman"/>
          <w:sz w:val="24"/>
          <w:szCs w:val="24"/>
          <w:lang w:val="ru-RU"/>
        </w:rPr>
        <w:t xml:space="preserve">в процентном отношении к окладу;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0"/>
          <w:numId w:val="28"/>
        </w:numPr>
        <w:tabs>
          <w:tab w:val="clear" w:pos="720"/>
          <w:tab w:val="num" w:pos="864"/>
        </w:tabs>
        <w:overflowPunct w:val="0"/>
        <w:autoSpaceDE w:val="0"/>
        <w:autoSpaceDN w:val="0"/>
        <w:adjustRightInd w:val="0"/>
        <w:spacing w:after="0" w:line="214" w:lineRule="auto"/>
        <w:ind w:left="0" w:firstLine="722"/>
        <w:jc w:val="both"/>
        <w:rPr>
          <w:rFonts w:ascii="Times New Roman" w:hAnsi="Times New Roman"/>
          <w:sz w:val="24"/>
          <w:szCs w:val="24"/>
          <w:lang w:val="ru-RU"/>
        </w:rPr>
      </w:pPr>
      <w:r w:rsidRPr="00FB213B">
        <w:rPr>
          <w:rFonts w:ascii="Times New Roman" w:hAnsi="Times New Roman"/>
          <w:sz w:val="24"/>
          <w:szCs w:val="24"/>
          <w:lang w:val="ru-RU"/>
        </w:rPr>
        <w:t xml:space="preserve">в размере среднего заработка за фактически отработанное время, но не более 50% среднемесячного заработка работника. </w:t>
      </w:r>
    </w:p>
    <w:p w:rsidR="000D55AE" w:rsidRPr="00FB213B" w:rsidRDefault="000D55AE" w:rsidP="000D55AE">
      <w:pPr>
        <w:widowControl w:val="0"/>
        <w:autoSpaceDE w:val="0"/>
        <w:autoSpaceDN w:val="0"/>
        <w:adjustRightInd w:val="0"/>
        <w:spacing w:after="0" w:line="282"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40" w:lineRule="auto"/>
        <w:ind w:left="1220"/>
        <w:rPr>
          <w:rFonts w:ascii="Times New Roman" w:hAnsi="Times New Roman"/>
          <w:sz w:val="24"/>
          <w:szCs w:val="24"/>
          <w:lang w:val="ru-RU"/>
        </w:rPr>
      </w:pPr>
      <w:r w:rsidRPr="00FB213B">
        <w:rPr>
          <w:rFonts w:ascii="Times New Roman" w:hAnsi="Times New Roman"/>
          <w:b/>
          <w:bCs/>
          <w:sz w:val="24"/>
          <w:szCs w:val="24"/>
          <w:lang w:val="ru-RU"/>
        </w:rPr>
        <w:t>3.  Источники выплат премий (разовых поощрительных выплат).</w:t>
      </w:r>
    </w:p>
    <w:p w:rsidR="000D55AE" w:rsidRPr="00FB213B" w:rsidRDefault="000D55AE" w:rsidP="000D55AE">
      <w:pPr>
        <w:widowControl w:val="0"/>
        <w:autoSpaceDE w:val="0"/>
        <w:autoSpaceDN w:val="0"/>
        <w:adjustRightInd w:val="0"/>
        <w:spacing w:after="0" w:line="329"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3" w:lineRule="auto"/>
        <w:ind w:firstLine="734"/>
        <w:jc w:val="both"/>
        <w:rPr>
          <w:rFonts w:ascii="Times New Roman" w:hAnsi="Times New Roman"/>
          <w:sz w:val="24"/>
          <w:szCs w:val="24"/>
          <w:lang w:val="ru-RU"/>
        </w:rPr>
      </w:pPr>
      <w:r w:rsidRPr="00FB213B">
        <w:rPr>
          <w:rFonts w:ascii="Times New Roman" w:hAnsi="Times New Roman"/>
          <w:sz w:val="24"/>
          <w:szCs w:val="24"/>
          <w:lang w:val="ru-RU"/>
        </w:rPr>
        <w:t xml:space="preserve">Объем стимулирующего фонда формируется в процентном отношении к фонду оплаты труда на очередной год. Размер его составляет </w:t>
      </w:r>
      <w:r>
        <w:rPr>
          <w:rFonts w:ascii="Times New Roman" w:hAnsi="Times New Roman"/>
          <w:sz w:val="24"/>
          <w:szCs w:val="24"/>
          <w:lang w:val="ru-RU"/>
        </w:rPr>
        <w:t>для основного персонала 2</w:t>
      </w:r>
      <w:r w:rsidRPr="00706D88">
        <w:rPr>
          <w:rFonts w:ascii="Times New Roman" w:hAnsi="Times New Roman"/>
          <w:sz w:val="24"/>
          <w:szCs w:val="24"/>
          <w:lang w:val="ru-RU"/>
        </w:rPr>
        <w:t>5</w:t>
      </w:r>
      <w:r w:rsidRPr="00FB213B">
        <w:rPr>
          <w:rFonts w:ascii="Times New Roman" w:hAnsi="Times New Roman"/>
          <w:sz w:val="24"/>
          <w:szCs w:val="24"/>
          <w:lang w:val="ru-RU"/>
        </w:rPr>
        <w:t xml:space="preserve"> %</w:t>
      </w:r>
      <w:r>
        <w:rPr>
          <w:rFonts w:ascii="Times New Roman" w:hAnsi="Times New Roman"/>
          <w:sz w:val="24"/>
          <w:szCs w:val="24"/>
          <w:lang w:val="ru-RU"/>
        </w:rPr>
        <w:t>, вспомогательного и АУП  3</w:t>
      </w:r>
      <w:r w:rsidRPr="00706D88">
        <w:rPr>
          <w:rFonts w:ascii="Times New Roman" w:hAnsi="Times New Roman"/>
          <w:sz w:val="24"/>
          <w:szCs w:val="24"/>
          <w:lang w:val="ru-RU"/>
        </w:rPr>
        <w:t>0</w:t>
      </w:r>
      <w:r>
        <w:rPr>
          <w:rFonts w:ascii="Times New Roman" w:hAnsi="Times New Roman"/>
          <w:sz w:val="24"/>
          <w:szCs w:val="24"/>
          <w:lang w:val="ru-RU"/>
        </w:rPr>
        <w:t xml:space="preserve"> %</w:t>
      </w:r>
      <w:r w:rsidRPr="00FB213B">
        <w:rPr>
          <w:rFonts w:ascii="Times New Roman" w:hAnsi="Times New Roman"/>
          <w:sz w:val="24"/>
          <w:szCs w:val="24"/>
          <w:lang w:val="ru-RU"/>
        </w:rPr>
        <w:t xml:space="preserve"> от фонда оплаты труда и распределяются следующим образом при наличии финансирования:</w:t>
      </w:r>
    </w:p>
    <w:p w:rsidR="000D55AE" w:rsidRPr="00FB213B" w:rsidRDefault="000D55AE" w:rsidP="001C392A">
      <w:pPr>
        <w:widowControl w:val="0"/>
        <w:numPr>
          <w:ilvl w:val="2"/>
          <w:numId w:val="29"/>
        </w:numPr>
        <w:tabs>
          <w:tab w:val="clear" w:pos="2160"/>
          <w:tab w:val="num" w:pos="880"/>
        </w:tabs>
        <w:overflowPunct w:val="0"/>
        <w:autoSpaceDE w:val="0"/>
        <w:autoSpaceDN w:val="0"/>
        <w:adjustRightInd w:val="0"/>
        <w:spacing w:after="0" w:line="240" w:lineRule="auto"/>
        <w:ind w:left="880" w:hanging="144"/>
        <w:jc w:val="both"/>
        <w:rPr>
          <w:rFonts w:ascii="Times New Roman" w:hAnsi="Times New Roman"/>
          <w:sz w:val="24"/>
          <w:szCs w:val="24"/>
          <w:lang w:val="ru-RU"/>
        </w:rPr>
      </w:pPr>
      <w:r w:rsidRPr="00FB213B">
        <w:rPr>
          <w:rFonts w:ascii="Times New Roman" w:hAnsi="Times New Roman"/>
          <w:sz w:val="24"/>
          <w:szCs w:val="24"/>
          <w:lang w:val="ru-RU"/>
        </w:rPr>
        <w:t xml:space="preserve">6% выплачивается ежемесячно всем работникам Учреждения;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Pr="00FB213B" w:rsidRDefault="000D55AE" w:rsidP="001C392A">
      <w:pPr>
        <w:widowControl w:val="0"/>
        <w:numPr>
          <w:ilvl w:val="2"/>
          <w:numId w:val="29"/>
        </w:numPr>
        <w:tabs>
          <w:tab w:val="clear" w:pos="2160"/>
          <w:tab w:val="num" w:pos="977"/>
        </w:tabs>
        <w:overflowPunct w:val="0"/>
        <w:autoSpaceDE w:val="0"/>
        <w:autoSpaceDN w:val="0"/>
        <w:adjustRightInd w:val="0"/>
        <w:spacing w:after="0" w:line="214" w:lineRule="auto"/>
        <w:ind w:left="0" w:right="20" w:firstLine="736"/>
        <w:jc w:val="both"/>
        <w:rPr>
          <w:rFonts w:ascii="Times New Roman" w:hAnsi="Times New Roman"/>
          <w:sz w:val="24"/>
          <w:szCs w:val="24"/>
          <w:lang w:val="ru-RU"/>
        </w:rPr>
      </w:pPr>
      <w:r w:rsidRPr="00FB213B">
        <w:rPr>
          <w:rFonts w:ascii="Times New Roman" w:hAnsi="Times New Roman"/>
          <w:sz w:val="24"/>
          <w:szCs w:val="24"/>
          <w:lang w:val="ru-RU"/>
        </w:rPr>
        <w:t xml:space="preserve">размер фонда стимулирования определяется исходя из экономии фонда и распределяется по итогам работы Учреждения за </w:t>
      </w:r>
      <w:r>
        <w:rPr>
          <w:rFonts w:ascii="Times New Roman" w:hAnsi="Times New Roman"/>
          <w:sz w:val="24"/>
          <w:szCs w:val="24"/>
        </w:rPr>
        <w:t>I</w:t>
      </w:r>
      <w:r w:rsidRPr="00FB213B">
        <w:rPr>
          <w:rFonts w:ascii="Times New Roman" w:hAnsi="Times New Roman"/>
          <w:sz w:val="24"/>
          <w:szCs w:val="24"/>
          <w:lang w:val="ru-RU"/>
        </w:rPr>
        <w:t xml:space="preserve">, </w:t>
      </w:r>
      <w:r>
        <w:rPr>
          <w:rFonts w:ascii="Times New Roman" w:hAnsi="Times New Roman"/>
          <w:sz w:val="24"/>
          <w:szCs w:val="24"/>
        </w:rPr>
        <w:t>II</w:t>
      </w:r>
      <w:r w:rsidRPr="00FB213B">
        <w:rPr>
          <w:rFonts w:ascii="Times New Roman" w:hAnsi="Times New Roman"/>
          <w:sz w:val="24"/>
          <w:szCs w:val="24"/>
          <w:lang w:val="ru-RU"/>
        </w:rPr>
        <w:t xml:space="preserve">, </w:t>
      </w:r>
      <w:r>
        <w:rPr>
          <w:rFonts w:ascii="Times New Roman" w:hAnsi="Times New Roman"/>
          <w:sz w:val="24"/>
          <w:szCs w:val="24"/>
        </w:rPr>
        <w:t>III</w:t>
      </w:r>
      <w:r w:rsidRPr="00FB213B">
        <w:rPr>
          <w:rFonts w:ascii="Times New Roman" w:hAnsi="Times New Roman"/>
          <w:sz w:val="24"/>
          <w:szCs w:val="24"/>
          <w:lang w:val="ru-RU"/>
        </w:rPr>
        <w:t xml:space="preserve">, </w:t>
      </w:r>
      <w:r>
        <w:rPr>
          <w:rFonts w:ascii="Times New Roman" w:hAnsi="Times New Roman"/>
          <w:sz w:val="24"/>
          <w:szCs w:val="24"/>
        </w:rPr>
        <w:t>IV</w:t>
      </w:r>
      <w:r w:rsidRPr="00FB213B">
        <w:rPr>
          <w:rFonts w:ascii="Times New Roman" w:hAnsi="Times New Roman"/>
          <w:sz w:val="24"/>
          <w:szCs w:val="24"/>
          <w:lang w:val="ru-RU"/>
        </w:rPr>
        <w:t xml:space="preserve"> квартал. </w:t>
      </w:r>
    </w:p>
    <w:p w:rsidR="000D55AE" w:rsidRPr="00FB213B" w:rsidRDefault="000D55AE" w:rsidP="000D55AE">
      <w:pPr>
        <w:widowControl w:val="0"/>
        <w:autoSpaceDE w:val="0"/>
        <w:autoSpaceDN w:val="0"/>
        <w:adjustRightInd w:val="0"/>
        <w:spacing w:after="0" w:line="59"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7" w:lineRule="auto"/>
        <w:ind w:firstLine="720"/>
        <w:jc w:val="both"/>
        <w:rPr>
          <w:rFonts w:ascii="Times New Roman" w:hAnsi="Times New Roman"/>
          <w:sz w:val="24"/>
          <w:szCs w:val="24"/>
          <w:lang w:val="ru-RU"/>
        </w:rPr>
      </w:pPr>
      <w:r w:rsidRPr="00FB213B">
        <w:rPr>
          <w:rFonts w:ascii="Times New Roman" w:hAnsi="Times New Roman"/>
          <w:sz w:val="24"/>
          <w:szCs w:val="24"/>
          <w:lang w:val="ru-RU"/>
        </w:rPr>
        <w:t xml:space="preserve">Выплаты стимулирующего характера осуществляются по решению руководителя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Учреждения для: </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Default="000D55AE" w:rsidP="001C392A">
      <w:pPr>
        <w:widowControl w:val="0"/>
        <w:numPr>
          <w:ilvl w:val="1"/>
          <w:numId w:val="29"/>
        </w:numPr>
        <w:tabs>
          <w:tab w:val="clear" w:pos="1440"/>
          <w:tab w:val="num" w:pos="1015"/>
        </w:tabs>
        <w:overflowPunct w:val="0"/>
        <w:autoSpaceDE w:val="0"/>
        <w:autoSpaceDN w:val="0"/>
        <w:adjustRightInd w:val="0"/>
        <w:spacing w:after="0" w:line="214" w:lineRule="auto"/>
        <w:ind w:left="0" w:firstLine="717"/>
        <w:jc w:val="both"/>
        <w:rPr>
          <w:rFonts w:ascii="Times New Roman" w:hAnsi="Times New Roman"/>
          <w:sz w:val="24"/>
          <w:szCs w:val="24"/>
        </w:rPr>
      </w:pPr>
      <w:r w:rsidRPr="00FB213B">
        <w:rPr>
          <w:rFonts w:ascii="Times New Roman" w:hAnsi="Times New Roman"/>
          <w:sz w:val="24"/>
          <w:szCs w:val="24"/>
          <w:lang w:val="ru-RU"/>
        </w:rPr>
        <w:t xml:space="preserve">главных специалистов и иных работников, подчиненных руководителю </w:t>
      </w:r>
      <w:r>
        <w:rPr>
          <w:rFonts w:ascii="Times New Roman" w:hAnsi="Times New Roman"/>
          <w:sz w:val="24"/>
          <w:szCs w:val="24"/>
        </w:rPr>
        <w:t xml:space="preserve">Учреждения непосредственно; </w:t>
      </w:r>
    </w:p>
    <w:p w:rsidR="000D55AE" w:rsidRDefault="000D55AE" w:rsidP="000D55AE">
      <w:pPr>
        <w:widowControl w:val="0"/>
        <w:autoSpaceDE w:val="0"/>
        <w:autoSpaceDN w:val="0"/>
        <w:adjustRightInd w:val="0"/>
        <w:spacing w:after="0" w:line="59" w:lineRule="exact"/>
        <w:rPr>
          <w:rFonts w:ascii="Times New Roman" w:hAnsi="Times New Roman"/>
          <w:sz w:val="24"/>
          <w:szCs w:val="24"/>
        </w:rPr>
      </w:pPr>
    </w:p>
    <w:p w:rsidR="000D55AE" w:rsidRPr="00FB213B" w:rsidRDefault="000D55AE" w:rsidP="001C392A">
      <w:pPr>
        <w:widowControl w:val="0"/>
        <w:numPr>
          <w:ilvl w:val="1"/>
          <w:numId w:val="29"/>
        </w:numPr>
        <w:tabs>
          <w:tab w:val="clear" w:pos="1440"/>
          <w:tab w:val="num" w:pos="857"/>
        </w:tabs>
        <w:overflowPunct w:val="0"/>
        <w:autoSpaceDE w:val="0"/>
        <w:autoSpaceDN w:val="0"/>
        <w:adjustRightInd w:val="0"/>
        <w:spacing w:after="0" w:line="223" w:lineRule="auto"/>
        <w:ind w:left="0" w:firstLine="712"/>
        <w:jc w:val="both"/>
        <w:rPr>
          <w:rFonts w:ascii="Times New Roman" w:hAnsi="Times New Roman"/>
          <w:sz w:val="24"/>
          <w:szCs w:val="24"/>
          <w:lang w:val="ru-RU"/>
        </w:rPr>
      </w:pPr>
      <w:r w:rsidRPr="00FB213B">
        <w:rPr>
          <w:rFonts w:ascii="Times New Roman" w:hAnsi="Times New Roman"/>
          <w:sz w:val="24"/>
          <w:szCs w:val="24"/>
          <w:lang w:val="ru-RU"/>
        </w:rPr>
        <w:t xml:space="preserve">руководителей структурных подразделений Учреждения, главных специалистов и иных работников, подчиненных заместителям руководителя Учреждения - по представлению заместителей руководителя Учреждения; </w:t>
      </w:r>
    </w:p>
    <w:p w:rsidR="000D55AE" w:rsidRPr="00FB213B" w:rsidRDefault="000D55AE" w:rsidP="001C392A">
      <w:pPr>
        <w:widowControl w:val="0"/>
        <w:numPr>
          <w:ilvl w:val="2"/>
          <w:numId w:val="29"/>
        </w:numPr>
        <w:tabs>
          <w:tab w:val="clear" w:pos="2160"/>
          <w:tab w:val="num" w:pos="880"/>
        </w:tabs>
        <w:overflowPunct w:val="0"/>
        <w:autoSpaceDE w:val="0"/>
        <w:autoSpaceDN w:val="0"/>
        <w:adjustRightInd w:val="0"/>
        <w:spacing w:after="0" w:line="240" w:lineRule="auto"/>
        <w:ind w:left="880" w:hanging="148"/>
        <w:jc w:val="both"/>
        <w:rPr>
          <w:rFonts w:ascii="Times New Roman" w:hAnsi="Times New Roman"/>
          <w:sz w:val="24"/>
          <w:szCs w:val="24"/>
          <w:lang w:val="ru-RU"/>
        </w:rPr>
      </w:pPr>
      <w:r w:rsidRPr="00FB213B">
        <w:rPr>
          <w:rFonts w:ascii="Times New Roman" w:hAnsi="Times New Roman"/>
          <w:sz w:val="24"/>
          <w:szCs w:val="24"/>
          <w:lang w:val="ru-RU"/>
        </w:rPr>
        <w:t xml:space="preserve">остальных работников Учреждения, занятых выполнением уставной деятельности </w:t>
      </w:r>
    </w:p>
    <w:p w:rsidR="000D55AE" w:rsidRPr="00FB213B" w:rsidRDefault="000D55AE" w:rsidP="000D55AE">
      <w:pPr>
        <w:widowControl w:val="0"/>
        <w:autoSpaceDE w:val="0"/>
        <w:autoSpaceDN w:val="0"/>
        <w:adjustRightInd w:val="0"/>
        <w:spacing w:after="0" w:line="58" w:lineRule="exact"/>
        <w:rPr>
          <w:rFonts w:ascii="Times New Roman" w:hAnsi="Times New Roman"/>
          <w:sz w:val="24"/>
          <w:szCs w:val="24"/>
          <w:lang w:val="ru-RU"/>
        </w:rPr>
      </w:pPr>
    </w:p>
    <w:p w:rsidR="000D55AE" w:rsidRDefault="000D55AE" w:rsidP="001C392A">
      <w:pPr>
        <w:widowControl w:val="0"/>
        <w:numPr>
          <w:ilvl w:val="0"/>
          <w:numId w:val="29"/>
        </w:numPr>
        <w:tabs>
          <w:tab w:val="clear" w:pos="720"/>
          <w:tab w:val="num" w:pos="25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FB213B">
        <w:rPr>
          <w:rFonts w:ascii="Times New Roman" w:hAnsi="Times New Roman"/>
          <w:sz w:val="24"/>
          <w:szCs w:val="24"/>
          <w:lang w:val="ru-RU"/>
        </w:rPr>
        <w:t xml:space="preserve">возложенных на них функций - по представлению руководителя соответствующего структурного подразделения. </w:t>
      </w:r>
    </w:p>
    <w:p w:rsidR="00F3034D" w:rsidRPr="00FB213B" w:rsidRDefault="00F3034D" w:rsidP="00F3034D">
      <w:pPr>
        <w:widowControl w:val="0"/>
        <w:overflowPunct w:val="0"/>
        <w:autoSpaceDE w:val="0"/>
        <w:autoSpaceDN w:val="0"/>
        <w:adjustRightInd w:val="0"/>
        <w:spacing w:after="0" w:line="214" w:lineRule="auto"/>
        <w:ind w:left="2"/>
        <w:jc w:val="both"/>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6" w:lineRule="exact"/>
        <w:rPr>
          <w:rFonts w:ascii="Times New Roman" w:hAnsi="Times New Roman"/>
          <w:sz w:val="24"/>
          <w:szCs w:val="24"/>
          <w:lang w:val="ru-RU"/>
        </w:rPr>
      </w:pPr>
    </w:p>
    <w:p w:rsidR="000D55AE" w:rsidRDefault="000D55AE" w:rsidP="001C392A">
      <w:pPr>
        <w:widowControl w:val="0"/>
        <w:numPr>
          <w:ilvl w:val="3"/>
          <w:numId w:val="29"/>
        </w:numPr>
        <w:tabs>
          <w:tab w:val="clear" w:pos="2880"/>
          <w:tab w:val="num" w:pos="2980"/>
        </w:tabs>
        <w:overflowPunct w:val="0"/>
        <w:autoSpaceDE w:val="0"/>
        <w:autoSpaceDN w:val="0"/>
        <w:adjustRightInd w:val="0"/>
        <w:spacing w:after="0" w:line="240" w:lineRule="auto"/>
        <w:ind w:left="2980" w:hanging="345"/>
        <w:jc w:val="both"/>
        <w:rPr>
          <w:rFonts w:ascii="Times New Roman" w:hAnsi="Times New Roman"/>
          <w:b/>
          <w:bCs/>
          <w:sz w:val="24"/>
          <w:szCs w:val="24"/>
        </w:rPr>
      </w:pPr>
      <w:r>
        <w:rPr>
          <w:rFonts w:ascii="Times New Roman" w:hAnsi="Times New Roman"/>
          <w:b/>
          <w:bCs/>
          <w:sz w:val="24"/>
          <w:szCs w:val="24"/>
        </w:rPr>
        <w:t xml:space="preserve">Критерии (основания) премирования </w:t>
      </w:r>
    </w:p>
    <w:p w:rsidR="00F3034D" w:rsidRPr="002C116A" w:rsidRDefault="00F3034D" w:rsidP="00F3034D">
      <w:pPr>
        <w:widowControl w:val="0"/>
        <w:overflowPunct w:val="0"/>
        <w:autoSpaceDE w:val="0"/>
        <w:autoSpaceDN w:val="0"/>
        <w:adjustRightInd w:val="0"/>
        <w:spacing w:after="0" w:line="240" w:lineRule="auto"/>
        <w:ind w:left="2980"/>
        <w:jc w:val="both"/>
        <w:rPr>
          <w:rFonts w:ascii="Times New Roman" w:hAnsi="Times New Roman"/>
          <w:b/>
          <w:bCs/>
          <w:sz w:val="24"/>
          <w:szCs w:val="24"/>
        </w:rPr>
      </w:pPr>
    </w:p>
    <w:p w:rsidR="000D55AE" w:rsidRPr="00FB213B" w:rsidRDefault="000D55AE" w:rsidP="000D55AE">
      <w:pPr>
        <w:widowControl w:val="0"/>
        <w:overflowPunct w:val="0"/>
        <w:autoSpaceDE w:val="0"/>
        <w:autoSpaceDN w:val="0"/>
        <w:adjustRightInd w:val="0"/>
        <w:spacing w:after="0" w:line="214" w:lineRule="auto"/>
        <w:ind w:right="40" w:firstLine="852"/>
        <w:rPr>
          <w:rFonts w:ascii="Times New Roman" w:hAnsi="Times New Roman"/>
          <w:sz w:val="24"/>
          <w:szCs w:val="24"/>
          <w:lang w:val="ru-RU"/>
        </w:rPr>
      </w:pPr>
      <w:r w:rsidRPr="00FB213B">
        <w:rPr>
          <w:rFonts w:ascii="Times New Roman" w:hAnsi="Times New Roman"/>
          <w:sz w:val="24"/>
          <w:szCs w:val="24"/>
          <w:lang w:val="ru-RU"/>
        </w:rPr>
        <w:t>Критериями премирования (установления разовых поощрительных выплат) в Учреждении являются:</w:t>
      </w:r>
    </w:p>
    <w:p w:rsidR="000D55AE" w:rsidRPr="00FB213B" w:rsidRDefault="000D55AE" w:rsidP="000D55AE">
      <w:pPr>
        <w:widowControl w:val="0"/>
        <w:autoSpaceDE w:val="0"/>
        <w:autoSpaceDN w:val="0"/>
        <w:adjustRightInd w:val="0"/>
        <w:spacing w:after="0" w:line="60" w:lineRule="exact"/>
        <w:rPr>
          <w:rFonts w:ascii="Times New Roman" w:hAnsi="Times New Roman"/>
          <w:sz w:val="24"/>
          <w:szCs w:val="24"/>
          <w:lang w:val="ru-RU"/>
        </w:rPr>
      </w:pPr>
    </w:p>
    <w:p w:rsidR="000D55AE" w:rsidRPr="00FB213B" w:rsidRDefault="000D55AE" w:rsidP="001C392A">
      <w:pPr>
        <w:widowControl w:val="0"/>
        <w:numPr>
          <w:ilvl w:val="0"/>
          <w:numId w:val="30"/>
        </w:numPr>
        <w:tabs>
          <w:tab w:val="clear" w:pos="720"/>
          <w:tab w:val="num" w:pos="1123"/>
        </w:tabs>
        <w:overflowPunct w:val="0"/>
        <w:autoSpaceDE w:val="0"/>
        <w:autoSpaceDN w:val="0"/>
        <w:adjustRightInd w:val="0"/>
        <w:spacing w:after="0" w:line="229" w:lineRule="auto"/>
        <w:ind w:left="0" w:firstLine="854"/>
        <w:jc w:val="both"/>
        <w:rPr>
          <w:rFonts w:ascii="Times New Roman" w:hAnsi="Times New Roman"/>
          <w:sz w:val="24"/>
          <w:szCs w:val="24"/>
          <w:lang w:val="ru-RU"/>
        </w:rPr>
      </w:pPr>
      <w:r w:rsidRPr="00FB213B">
        <w:rPr>
          <w:rFonts w:ascii="Times New Roman" w:hAnsi="Times New Roman"/>
          <w:sz w:val="24"/>
          <w:szCs w:val="24"/>
          <w:lang w:val="ru-RU"/>
        </w:rPr>
        <w:t xml:space="preserve">внедрение инновационных технологий и новых технологий в учебный, воспитательный, научный процесс, эксплуатационно-инженерное и хозяйственное обслуживание, административное управление, финансово-экономическое и социальное обеспечение деятельности, кадровое и административное делопроизводство, бухгалтерский учет; </w:t>
      </w:r>
    </w:p>
    <w:p w:rsidR="000D55AE" w:rsidRPr="00FB213B" w:rsidRDefault="000D55AE" w:rsidP="000D55AE">
      <w:pPr>
        <w:widowControl w:val="0"/>
        <w:autoSpaceDE w:val="0"/>
        <w:autoSpaceDN w:val="0"/>
        <w:adjustRightInd w:val="0"/>
        <w:spacing w:after="0" w:line="63" w:lineRule="exact"/>
        <w:rPr>
          <w:rFonts w:ascii="Times New Roman" w:hAnsi="Times New Roman"/>
          <w:sz w:val="24"/>
          <w:szCs w:val="24"/>
          <w:lang w:val="ru-RU"/>
        </w:rPr>
      </w:pPr>
    </w:p>
    <w:p w:rsidR="000D55AE" w:rsidRDefault="000D55AE" w:rsidP="001C392A">
      <w:pPr>
        <w:widowControl w:val="0"/>
        <w:numPr>
          <w:ilvl w:val="0"/>
          <w:numId w:val="30"/>
        </w:numPr>
        <w:tabs>
          <w:tab w:val="clear" w:pos="720"/>
          <w:tab w:val="num" w:pos="1018"/>
        </w:tabs>
        <w:overflowPunct w:val="0"/>
        <w:autoSpaceDE w:val="0"/>
        <w:autoSpaceDN w:val="0"/>
        <w:adjustRightInd w:val="0"/>
        <w:spacing w:after="0" w:line="214" w:lineRule="auto"/>
        <w:ind w:left="0" w:right="20" w:firstLine="854"/>
        <w:jc w:val="both"/>
        <w:rPr>
          <w:rFonts w:ascii="Times New Roman" w:hAnsi="Times New Roman"/>
          <w:sz w:val="24"/>
          <w:szCs w:val="24"/>
          <w:lang w:val="ru-RU"/>
        </w:rPr>
      </w:pPr>
      <w:r w:rsidRPr="00FB213B">
        <w:rPr>
          <w:rFonts w:ascii="Times New Roman" w:hAnsi="Times New Roman"/>
          <w:sz w:val="24"/>
          <w:szCs w:val="24"/>
          <w:lang w:val="ru-RU"/>
        </w:rPr>
        <w:t xml:space="preserve">показатели проводимых в Учреждении рейтинговых оценок образовательной и других видов деятельности структурных подразделений; </w:t>
      </w:r>
    </w:p>
    <w:p w:rsidR="00E91FCF" w:rsidRDefault="00E91FCF" w:rsidP="00E91FCF">
      <w:pPr>
        <w:pStyle w:val="a3"/>
        <w:rPr>
          <w:rFonts w:ascii="Times New Roman" w:hAnsi="Times New Roman"/>
          <w:sz w:val="24"/>
          <w:szCs w:val="24"/>
          <w:lang w:val="ru-RU"/>
        </w:rPr>
      </w:pPr>
    </w:p>
    <w:p w:rsidR="00E91FCF" w:rsidRPr="00FB213B" w:rsidRDefault="00E91FCF" w:rsidP="00E91FCF">
      <w:pPr>
        <w:widowControl w:val="0"/>
        <w:overflowPunct w:val="0"/>
        <w:autoSpaceDE w:val="0"/>
        <w:autoSpaceDN w:val="0"/>
        <w:adjustRightInd w:val="0"/>
        <w:spacing w:after="0" w:line="214" w:lineRule="auto"/>
        <w:ind w:right="20" w:firstLine="709"/>
        <w:jc w:val="both"/>
        <w:rPr>
          <w:rFonts w:ascii="Times New Roman" w:hAnsi="Times New Roman"/>
          <w:sz w:val="24"/>
          <w:szCs w:val="24"/>
          <w:lang w:val="ru-RU"/>
        </w:rPr>
      </w:pP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Pr="00E91FCF" w:rsidRDefault="000D55AE" w:rsidP="00E91FCF">
      <w:pPr>
        <w:widowControl w:val="0"/>
        <w:numPr>
          <w:ilvl w:val="0"/>
          <w:numId w:val="30"/>
        </w:numPr>
        <w:tabs>
          <w:tab w:val="clear" w:pos="720"/>
          <w:tab w:val="num" w:pos="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E91FCF">
        <w:rPr>
          <w:rFonts w:ascii="Times New Roman" w:hAnsi="Times New Roman"/>
          <w:sz w:val="24"/>
          <w:szCs w:val="24"/>
          <w:lang w:val="ru-RU"/>
        </w:rPr>
        <w:t>обеспечение качественной работы подразделений Учреждения, связанных с эксплуатационным, инженерным и хозяйственным обслуживанием, административным, финансово-экономическим, социальным, кадровом, бухгалтерском и других процессах</w:t>
      </w:r>
      <w:r w:rsidR="00E91FCF" w:rsidRPr="00E91FCF">
        <w:rPr>
          <w:rFonts w:ascii="Times New Roman" w:hAnsi="Times New Roman"/>
          <w:sz w:val="24"/>
          <w:szCs w:val="24"/>
          <w:lang w:val="ru-RU"/>
        </w:rPr>
        <w:t xml:space="preserve"> </w:t>
      </w:r>
      <w:bookmarkStart w:id="35" w:name="page87"/>
      <w:bookmarkEnd w:id="35"/>
      <w:r w:rsidRPr="00E91FCF">
        <w:rPr>
          <w:rFonts w:ascii="Times New Roman" w:hAnsi="Times New Roman"/>
          <w:sz w:val="24"/>
          <w:szCs w:val="24"/>
          <w:lang w:val="ru-RU"/>
        </w:rPr>
        <w:t>управления, обеспечения безопасности Учреждения, соблюдения правил охраны труда и техники безопасности работы пожарной безопасности, других процессов, связанных с обеспечением основной и иной уставной деятельности Учреждения;</w:t>
      </w:r>
    </w:p>
    <w:p w:rsidR="000D55AE" w:rsidRPr="00FB213B" w:rsidRDefault="000D55AE" w:rsidP="00E91FCF">
      <w:pPr>
        <w:widowControl w:val="0"/>
        <w:overflowPunct w:val="0"/>
        <w:autoSpaceDE w:val="0"/>
        <w:autoSpaceDN w:val="0"/>
        <w:adjustRightInd w:val="0"/>
        <w:spacing w:after="0" w:line="240" w:lineRule="auto"/>
        <w:ind w:firstLine="840"/>
        <w:jc w:val="both"/>
        <w:rPr>
          <w:rFonts w:ascii="Times New Roman" w:hAnsi="Times New Roman"/>
          <w:sz w:val="24"/>
          <w:szCs w:val="24"/>
          <w:lang w:val="ru-RU"/>
        </w:rPr>
      </w:pPr>
      <w:r w:rsidRPr="00FB213B">
        <w:rPr>
          <w:rFonts w:ascii="Times New Roman" w:hAnsi="Times New Roman"/>
          <w:sz w:val="24"/>
          <w:szCs w:val="24"/>
          <w:lang w:val="ru-RU"/>
        </w:rPr>
        <w:t>- качественное и оперативное выполнение особо важных и срочных заданий директора Учреждения;</w:t>
      </w:r>
    </w:p>
    <w:p w:rsidR="000D55AE" w:rsidRDefault="000D55AE" w:rsidP="00E91FCF">
      <w:pPr>
        <w:widowControl w:val="0"/>
        <w:overflowPunct w:val="0"/>
        <w:autoSpaceDE w:val="0"/>
        <w:autoSpaceDN w:val="0"/>
        <w:adjustRightInd w:val="0"/>
        <w:spacing w:after="0" w:line="240" w:lineRule="auto"/>
        <w:ind w:firstLine="926"/>
        <w:jc w:val="both"/>
        <w:rPr>
          <w:rFonts w:ascii="Times New Roman" w:hAnsi="Times New Roman"/>
          <w:sz w:val="24"/>
          <w:szCs w:val="24"/>
        </w:rPr>
      </w:pPr>
      <w:r w:rsidRPr="00FB213B">
        <w:rPr>
          <w:rFonts w:ascii="Times New Roman" w:hAnsi="Times New Roman"/>
          <w:sz w:val="24"/>
          <w:szCs w:val="24"/>
          <w:lang w:val="ru-RU"/>
        </w:rPr>
        <w:t xml:space="preserve">- оперативная подготовка и качественное проведение мероприятий (конференций, конкурсов, семинаров, выставок и иных важных организационных мероприятий), связанных с основной деятельностью </w:t>
      </w:r>
      <w:r>
        <w:rPr>
          <w:rFonts w:ascii="Times New Roman" w:hAnsi="Times New Roman"/>
          <w:sz w:val="24"/>
          <w:szCs w:val="24"/>
        </w:rPr>
        <w:t>Учреждения;</w:t>
      </w:r>
    </w:p>
    <w:p w:rsidR="000D55AE" w:rsidRPr="00FB213B" w:rsidRDefault="000D55AE" w:rsidP="00E91FCF">
      <w:pPr>
        <w:widowControl w:val="0"/>
        <w:numPr>
          <w:ilvl w:val="0"/>
          <w:numId w:val="31"/>
        </w:numPr>
        <w:tabs>
          <w:tab w:val="clear" w:pos="720"/>
          <w:tab w:val="num" w:pos="1044"/>
        </w:tabs>
        <w:overflowPunct w:val="0"/>
        <w:autoSpaceDE w:val="0"/>
        <w:autoSpaceDN w:val="0"/>
        <w:adjustRightInd w:val="0"/>
        <w:spacing w:after="0" w:line="240" w:lineRule="auto"/>
        <w:ind w:left="0" w:firstLine="854"/>
        <w:jc w:val="both"/>
        <w:rPr>
          <w:rFonts w:ascii="Times New Roman" w:hAnsi="Times New Roman"/>
          <w:sz w:val="24"/>
          <w:szCs w:val="24"/>
          <w:lang w:val="ru-RU"/>
        </w:rPr>
      </w:pPr>
      <w:r w:rsidRPr="00FB213B">
        <w:rPr>
          <w:rFonts w:ascii="Times New Roman" w:hAnsi="Times New Roman"/>
          <w:sz w:val="24"/>
          <w:szCs w:val="24"/>
          <w:lang w:val="ru-RU"/>
        </w:rPr>
        <w:t xml:space="preserve">разработка и внедрение в образовательный процесс новых инновационных и информационных технологий, методик преподавания; </w:t>
      </w:r>
    </w:p>
    <w:p w:rsidR="000D55AE" w:rsidRPr="00FB213B" w:rsidRDefault="000D55AE" w:rsidP="00E91FCF">
      <w:pPr>
        <w:widowControl w:val="0"/>
        <w:numPr>
          <w:ilvl w:val="0"/>
          <w:numId w:val="31"/>
        </w:numPr>
        <w:tabs>
          <w:tab w:val="clear" w:pos="720"/>
          <w:tab w:val="num" w:pos="1100"/>
        </w:tabs>
        <w:overflowPunct w:val="0"/>
        <w:autoSpaceDE w:val="0"/>
        <w:autoSpaceDN w:val="0"/>
        <w:adjustRightInd w:val="0"/>
        <w:spacing w:after="0" w:line="240" w:lineRule="auto"/>
        <w:ind w:left="1100" w:hanging="246"/>
        <w:jc w:val="both"/>
        <w:rPr>
          <w:rFonts w:ascii="Times New Roman" w:hAnsi="Times New Roman"/>
          <w:sz w:val="24"/>
          <w:szCs w:val="24"/>
          <w:lang w:val="ru-RU"/>
        </w:rPr>
      </w:pPr>
      <w:r w:rsidRPr="00FB213B">
        <w:rPr>
          <w:rFonts w:ascii="Times New Roman" w:hAnsi="Times New Roman"/>
          <w:sz w:val="24"/>
          <w:szCs w:val="24"/>
          <w:lang w:val="ru-RU"/>
        </w:rPr>
        <w:t xml:space="preserve">внедрение  нового  технологического  и  учебного  оборудования  в  учебный </w:t>
      </w:r>
    </w:p>
    <w:p w:rsidR="000D55AE" w:rsidRDefault="000D55AE" w:rsidP="00E91FCF">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процесс; </w:t>
      </w:r>
    </w:p>
    <w:p w:rsidR="000D55AE" w:rsidRPr="00FB213B" w:rsidRDefault="000D55AE" w:rsidP="00E91FCF">
      <w:pPr>
        <w:widowControl w:val="0"/>
        <w:numPr>
          <w:ilvl w:val="0"/>
          <w:numId w:val="31"/>
        </w:numPr>
        <w:tabs>
          <w:tab w:val="clear" w:pos="720"/>
          <w:tab w:val="num" w:pos="1046"/>
        </w:tabs>
        <w:overflowPunct w:val="0"/>
        <w:autoSpaceDE w:val="0"/>
        <w:autoSpaceDN w:val="0"/>
        <w:adjustRightInd w:val="0"/>
        <w:spacing w:after="0" w:line="240" w:lineRule="auto"/>
        <w:ind w:left="0" w:firstLine="854"/>
        <w:jc w:val="both"/>
        <w:rPr>
          <w:rFonts w:ascii="Times New Roman" w:hAnsi="Times New Roman"/>
          <w:sz w:val="24"/>
          <w:szCs w:val="24"/>
          <w:lang w:val="ru-RU"/>
        </w:rPr>
      </w:pPr>
      <w:r w:rsidRPr="00FB213B">
        <w:rPr>
          <w:rFonts w:ascii="Times New Roman" w:hAnsi="Times New Roman"/>
          <w:sz w:val="24"/>
          <w:szCs w:val="24"/>
          <w:lang w:val="ru-RU"/>
        </w:rPr>
        <w:t xml:space="preserve">руководство научно-исследовательской работой обучающихся и достижение ими качественных результатов в исследованиях; </w:t>
      </w:r>
    </w:p>
    <w:p w:rsidR="000D55AE" w:rsidRPr="00FB213B" w:rsidRDefault="000D55AE" w:rsidP="00E91FCF">
      <w:pPr>
        <w:widowControl w:val="0"/>
        <w:overflowPunct w:val="0"/>
        <w:autoSpaceDE w:val="0"/>
        <w:autoSpaceDN w:val="0"/>
        <w:adjustRightInd w:val="0"/>
        <w:spacing w:after="0" w:line="240" w:lineRule="auto"/>
        <w:ind w:firstLine="852"/>
        <w:rPr>
          <w:rFonts w:ascii="Times New Roman" w:hAnsi="Times New Roman"/>
          <w:sz w:val="24"/>
          <w:szCs w:val="24"/>
          <w:lang w:val="ru-RU"/>
        </w:rPr>
      </w:pPr>
      <w:r w:rsidRPr="00FB213B">
        <w:rPr>
          <w:rFonts w:ascii="Times New Roman" w:hAnsi="Times New Roman"/>
          <w:sz w:val="24"/>
          <w:szCs w:val="24"/>
          <w:lang w:val="ru-RU"/>
        </w:rPr>
        <w:t>- занятие призовых мест обучающимися на республиканских, городских, общероссийских и международных конкурсах и олимпиадах;</w:t>
      </w:r>
    </w:p>
    <w:p w:rsidR="000D55AE" w:rsidRPr="00FB213B" w:rsidRDefault="000D55AE" w:rsidP="00E91FCF">
      <w:pPr>
        <w:widowControl w:val="0"/>
        <w:numPr>
          <w:ilvl w:val="0"/>
          <w:numId w:val="32"/>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lang w:val="ru-RU"/>
        </w:rPr>
      </w:pPr>
      <w:r w:rsidRPr="00FB213B">
        <w:rPr>
          <w:rFonts w:ascii="Times New Roman" w:hAnsi="Times New Roman"/>
          <w:sz w:val="24"/>
          <w:szCs w:val="24"/>
          <w:lang w:val="ru-RU"/>
        </w:rPr>
        <w:t xml:space="preserve">безаварийная работа всех систем жизнеобеспечения Учреждения; </w:t>
      </w:r>
    </w:p>
    <w:p w:rsidR="000D55AE" w:rsidRPr="00FB213B" w:rsidRDefault="000D55AE" w:rsidP="00E91FCF">
      <w:pPr>
        <w:widowControl w:val="0"/>
        <w:numPr>
          <w:ilvl w:val="0"/>
          <w:numId w:val="32"/>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lang w:val="ru-RU"/>
        </w:rPr>
      </w:pPr>
      <w:r w:rsidRPr="00FB213B">
        <w:rPr>
          <w:rFonts w:ascii="Times New Roman" w:hAnsi="Times New Roman"/>
          <w:sz w:val="24"/>
          <w:szCs w:val="24"/>
          <w:lang w:val="ru-RU"/>
        </w:rPr>
        <w:t xml:space="preserve">качественное и своевременное техническое обеспечение учебного процесса; </w:t>
      </w:r>
    </w:p>
    <w:p w:rsidR="000D55AE" w:rsidRPr="00FB213B" w:rsidRDefault="000D55AE" w:rsidP="00E91FCF">
      <w:pPr>
        <w:widowControl w:val="0"/>
        <w:numPr>
          <w:ilvl w:val="0"/>
          <w:numId w:val="32"/>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lang w:val="ru-RU"/>
        </w:rPr>
      </w:pPr>
      <w:r w:rsidRPr="00FB213B">
        <w:rPr>
          <w:rFonts w:ascii="Times New Roman" w:hAnsi="Times New Roman"/>
          <w:sz w:val="24"/>
          <w:szCs w:val="24"/>
          <w:lang w:val="ru-RU"/>
        </w:rPr>
        <w:t xml:space="preserve">многолетняя и безупречная работа в Учреждении; </w:t>
      </w:r>
    </w:p>
    <w:p w:rsidR="000D55AE" w:rsidRPr="00FB213B" w:rsidRDefault="000D55AE" w:rsidP="00E91FCF">
      <w:pPr>
        <w:widowControl w:val="0"/>
        <w:numPr>
          <w:ilvl w:val="0"/>
          <w:numId w:val="32"/>
        </w:numPr>
        <w:tabs>
          <w:tab w:val="clear" w:pos="720"/>
          <w:tab w:val="num" w:pos="980"/>
        </w:tabs>
        <w:overflowPunct w:val="0"/>
        <w:autoSpaceDE w:val="0"/>
        <w:autoSpaceDN w:val="0"/>
        <w:adjustRightInd w:val="0"/>
        <w:spacing w:after="0" w:line="240" w:lineRule="auto"/>
        <w:ind w:left="980" w:hanging="126"/>
        <w:jc w:val="both"/>
        <w:rPr>
          <w:rFonts w:ascii="Times New Roman" w:hAnsi="Times New Roman"/>
          <w:sz w:val="24"/>
          <w:szCs w:val="24"/>
          <w:lang w:val="ru-RU"/>
        </w:rPr>
      </w:pPr>
      <w:r w:rsidRPr="00FB213B">
        <w:rPr>
          <w:rFonts w:ascii="Times New Roman" w:hAnsi="Times New Roman"/>
          <w:sz w:val="24"/>
          <w:szCs w:val="24"/>
          <w:lang w:val="ru-RU"/>
        </w:rPr>
        <w:t xml:space="preserve">качественная и оперативная подготовка объектов Учреждения к зимнему сезону; </w:t>
      </w:r>
    </w:p>
    <w:p w:rsidR="000D55AE" w:rsidRPr="00FB213B" w:rsidRDefault="000D55AE" w:rsidP="00E91FCF">
      <w:pPr>
        <w:widowControl w:val="0"/>
        <w:numPr>
          <w:ilvl w:val="0"/>
          <w:numId w:val="32"/>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lang w:val="ru-RU"/>
        </w:rPr>
      </w:pPr>
      <w:r w:rsidRPr="00FB213B">
        <w:rPr>
          <w:rFonts w:ascii="Times New Roman" w:hAnsi="Times New Roman"/>
          <w:sz w:val="24"/>
          <w:szCs w:val="24"/>
          <w:lang w:val="ru-RU"/>
        </w:rPr>
        <w:t xml:space="preserve">перевыполнение  плана нового набора студентов; </w:t>
      </w:r>
    </w:p>
    <w:p w:rsidR="000D55AE" w:rsidRPr="00FB213B" w:rsidRDefault="000D55AE" w:rsidP="00E91FCF">
      <w:pPr>
        <w:widowControl w:val="0"/>
        <w:numPr>
          <w:ilvl w:val="0"/>
          <w:numId w:val="32"/>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lang w:val="ru-RU"/>
        </w:rPr>
      </w:pPr>
      <w:r w:rsidRPr="00FB213B">
        <w:rPr>
          <w:rFonts w:ascii="Times New Roman" w:hAnsi="Times New Roman"/>
          <w:sz w:val="24"/>
          <w:szCs w:val="24"/>
          <w:lang w:val="ru-RU"/>
        </w:rPr>
        <w:t xml:space="preserve">работы по расширению перечня платных образовательных услуг; </w:t>
      </w:r>
    </w:p>
    <w:p w:rsidR="000D55AE" w:rsidRPr="00FB213B" w:rsidRDefault="000D55AE" w:rsidP="00E91FCF">
      <w:pPr>
        <w:widowControl w:val="0"/>
        <w:numPr>
          <w:ilvl w:val="0"/>
          <w:numId w:val="32"/>
        </w:numPr>
        <w:tabs>
          <w:tab w:val="clear" w:pos="720"/>
          <w:tab w:val="num" w:pos="999"/>
        </w:tabs>
        <w:overflowPunct w:val="0"/>
        <w:autoSpaceDE w:val="0"/>
        <w:autoSpaceDN w:val="0"/>
        <w:adjustRightInd w:val="0"/>
        <w:spacing w:after="0" w:line="240" w:lineRule="auto"/>
        <w:ind w:left="860" w:hanging="6"/>
        <w:jc w:val="both"/>
        <w:rPr>
          <w:rFonts w:ascii="Times New Roman" w:hAnsi="Times New Roman"/>
          <w:sz w:val="24"/>
          <w:szCs w:val="24"/>
          <w:lang w:val="ru-RU"/>
        </w:rPr>
      </w:pPr>
      <w:r w:rsidRPr="00FB213B">
        <w:rPr>
          <w:rFonts w:ascii="Times New Roman" w:hAnsi="Times New Roman"/>
          <w:sz w:val="24"/>
          <w:szCs w:val="24"/>
          <w:lang w:val="ru-RU"/>
        </w:rPr>
        <w:t xml:space="preserve">своевременное и качественное выполнение республиканских целевых программ; Помимо перечисленных критериев могут применяться и другие оценки качества </w:t>
      </w:r>
    </w:p>
    <w:p w:rsidR="000D55AE" w:rsidRPr="00FB213B" w:rsidRDefault="000D55AE" w:rsidP="00E91FC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B213B">
        <w:rPr>
          <w:rFonts w:ascii="Times New Roman" w:hAnsi="Times New Roman"/>
          <w:sz w:val="24"/>
          <w:szCs w:val="24"/>
          <w:lang w:val="ru-RU"/>
        </w:rPr>
        <w:t>работы сотрудников. При этом руководителю Учреждения подается представление (служебная записка) о поощрении работника с обоснованием.</w:t>
      </w:r>
    </w:p>
    <w:p w:rsidR="00E91FCF" w:rsidRDefault="000D55AE" w:rsidP="00E91FCF">
      <w:pPr>
        <w:pStyle w:val="a3"/>
        <w:widowControl w:val="0"/>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E91FCF">
        <w:rPr>
          <w:rFonts w:ascii="Times New Roman" w:hAnsi="Times New Roman"/>
          <w:sz w:val="24"/>
          <w:szCs w:val="24"/>
          <w:lang w:val="ru-RU"/>
        </w:rPr>
        <w:t xml:space="preserve">Премирование за отчетный период осуществляется в следующем порядке: </w:t>
      </w:r>
    </w:p>
    <w:p w:rsidR="000D55AE" w:rsidRPr="00FB213B" w:rsidRDefault="00E91FCF" w:rsidP="00E91FCF">
      <w:pPr>
        <w:pStyle w:val="a3"/>
        <w:widowControl w:val="0"/>
        <w:overflowPunct w:val="0"/>
        <w:autoSpaceDE w:val="0"/>
        <w:autoSpaceDN w:val="0"/>
        <w:adjustRightInd w:val="0"/>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w:t>
      </w:r>
      <w:r w:rsidR="000D55AE" w:rsidRPr="00E91FCF">
        <w:rPr>
          <w:rFonts w:ascii="Times New Roman" w:hAnsi="Times New Roman"/>
          <w:sz w:val="24"/>
          <w:szCs w:val="24"/>
          <w:lang w:val="ru-RU"/>
        </w:rPr>
        <w:t>Педагогическим и основным работникам, учебно-вспомогательному персоналу,</w:t>
      </w:r>
      <w:r>
        <w:rPr>
          <w:rFonts w:ascii="Times New Roman" w:hAnsi="Times New Roman"/>
          <w:sz w:val="24"/>
          <w:szCs w:val="24"/>
          <w:lang w:val="ru-RU"/>
        </w:rPr>
        <w:t xml:space="preserve"> </w:t>
      </w:r>
      <w:r w:rsidR="000D55AE" w:rsidRPr="00FB213B">
        <w:rPr>
          <w:rFonts w:ascii="Times New Roman" w:hAnsi="Times New Roman"/>
          <w:sz w:val="24"/>
          <w:szCs w:val="24"/>
          <w:lang w:val="ru-RU"/>
        </w:rPr>
        <w:t>служащим и младшему обслуживающему персоналу выплачивается премия на основе отчетных форм об эффективности работы, которая определяет степень выполнения целевых показателей за отчетный период, эффективность оценивается арифметически суммой балов, в соответствии с «Критериями оценок для премирования раб</w:t>
      </w:r>
      <w:r w:rsidR="00AC1449">
        <w:rPr>
          <w:rFonts w:ascii="Times New Roman" w:hAnsi="Times New Roman"/>
          <w:sz w:val="24"/>
          <w:szCs w:val="24"/>
          <w:lang w:val="ru-RU"/>
        </w:rPr>
        <w:t>отников, преподавателей г</w:t>
      </w:r>
      <w:r w:rsidR="000D55AE" w:rsidRPr="00FB213B">
        <w:rPr>
          <w:rFonts w:ascii="Times New Roman" w:hAnsi="Times New Roman"/>
          <w:sz w:val="24"/>
          <w:szCs w:val="24"/>
          <w:lang w:val="ru-RU"/>
        </w:rPr>
        <w:t xml:space="preserve">осударственного </w:t>
      </w:r>
      <w:r w:rsidR="000D55AE">
        <w:rPr>
          <w:rFonts w:ascii="Times New Roman" w:hAnsi="Times New Roman"/>
          <w:sz w:val="24"/>
          <w:szCs w:val="24"/>
          <w:lang w:val="ru-RU"/>
        </w:rPr>
        <w:t xml:space="preserve">бюджетного </w:t>
      </w:r>
      <w:r w:rsidR="000D55AE" w:rsidRPr="00FB213B">
        <w:rPr>
          <w:rFonts w:ascii="Times New Roman" w:hAnsi="Times New Roman"/>
          <w:sz w:val="24"/>
          <w:szCs w:val="24"/>
          <w:lang w:val="ru-RU"/>
        </w:rPr>
        <w:t>профессионального образовательного учреждения Республики Саха (Якутия) «</w:t>
      </w:r>
      <w:r w:rsidR="005339E2">
        <w:rPr>
          <w:rFonts w:ascii="Times New Roman" w:hAnsi="Times New Roman"/>
          <w:sz w:val="24"/>
          <w:szCs w:val="24"/>
          <w:lang w:val="ru-RU"/>
        </w:rPr>
        <w:t>Центр подготовки рабочих кадров «Арктика</w:t>
      </w:r>
      <w:r w:rsidR="00AC1449">
        <w:rPr>
          <w:rFonts w:ascii="Times New Roman" w:hAnsi="Times New Roman"/>
          <w:sz w:val="24"/>
          <w:szCs w:val="24"/>
          <w:lang w:val="ru-RU"/>
        </w:rPr>
        <w:t>».</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Работник не премируется за отчетный период, в течение которого было допущено грубое нарушение (невыполнение служебных обязанностей), при условии, если работнику было объявлено взыскание в виде:</w:t>
      </w:r>
    </w:p>
    <w:p w:rsidR="000D55AE" w:rsidRDefault="000D55AE" w:rsidP="00E91FCF">
      <w:pPr>
        <w:widowControl w:val="0"/>
        <w:overflowPunct w:val="0"/>
        <w:autoSpaceDE w:val="0"/>
        <w:autoSpaceDN w:val="0"/>
        <w:adjustRightInd w:val="0"/>
        <w:spacing w:after="0" w:line="240" w:lineRule="auto"/>
        <w:ind w:left="860" w:right="6260"/>
        <w:rPr>
          <w:rFonts w:ascii="Times New Roman" w:hAnsi="Times New Roman"/>
          <w:sz w:val="24"/>
          <w:szCs w:val="24"/>
          <w:lang w:val="ru-RU"/>
        </w:rPr>
      </w:pPr>
      <w:r w:rsidRPr="00E90811">
        <w:rPr>
          <w:rFonts w:ascii="Times New Roman" w:hAnsi="Times New Roman"/>
          <w:sz w:val="24"/>
          <w:szCs w:val="24"/>
          <w:lang w:val="ru-RU"/>
        </w:rPr>
        <w:t>-замечания,</w:t>
      </w:r>
    </w:p>
    <w:p w:rsidR="000D55AE" w:rsidRDefault="000D55AE" w:rsidP="00E91FCF">
      <w:pPr>
        <w:widowControl w:val="0"/>
        <w:overflowPunct w:val="0"/>
        <w:autoSpaceDE w:val="0"/>
        <w:autoSpaceDN w:val="0"/>
        <w:adjustRightInd w:val="0"/>
        <w:spacing w:after="0" w:line="240" w:lineRule="auto"/>
        <w:ind w:left="860" w:right="6260"/>
        <w:rPr>
          <w:rFonts w:ascii="Times New Roman" w:hAnsi="Times New Roman"/>
          <w:sz w:val="24"/>
          <w:szCs w:val="24"/>
          <w:lang w:val="ru-RU"/>
        </w:rPr>
      </w:pPr>
      <w:r w:rsidRPr="00E90811">
        <w:rPr>
          <w:rFonts w:ascii="Times New Roman" w:hAnsi="Times New Roman"/>
          <w:sz w:val="24"/>
          <w:szCs w:val="24"/>
          <w:lang w:val="ru-RU"/>
        </w:rPr>
        <w:t xml:space="preserve"> </w:t>
      </w:r>
      <w:r>
        <w:rPr>
          <w:rFonts w:ascii="Times New Roman" w:hAnsi="Times New Roman"/>
          <w:sz w:val="24"/>
          <w:szCs w:val="24"/>
          <w:lang w:val="ru-RU"/>
        </w:rPr>
        <w:t>-</w:t>
      </w:r>
      <w:r w:rsidRPr="00E90811">
        <w:rPr>
          <w:rFonts w:ascii="Times New Roman" w:hAnsi="Times New Roman"/>
          <w:sz w:val="24"/>
          <w:szCs w:val="24"/>
          <w:lang w:val="ru-RU"/>
        </w:rPr>
        <w:t>выговора;</w:t>
      </w:r>
    </w:p>
    <w:p w:rsidR="000D55AE" w:rsidRPr="00E90811" w:rsidRDefault="000D55AE" w:rsidP="00E91FCF">
      <w:pPr>
        <w:widowControl w:val="0"/>
        <w:overflowPunct w:val="0"/>
        <w:autoSpaceDE w:val="0"/>
        <w:autoSpaceDN w:val="0"/>
        <w:adjustRightInd w:val="0"/>
        <w:spacing w:after="0" w:line="240" w:lineRule="auto"/>
        <w:ind w:left="860" w:right="6260"/>
        <w:rPr>
          <w:rFonts w:ascii="Times New Roman" w:hAnsi="Times New Roman"/>
          <w:sz w:val="24"/>
          <w:szCs w:val="24"/>
          <w:lang w:val="ru-RU"/>
        </w:rPr>
      </w:pPr>
      <w:r w:rsidRPr="00E90811">
        <w:rPr>
          <w:rFonts w:ascii="Times New Roman" w:hAnsi="Times New Roman"/>
          <w:sz w:val="24"/>
          <w:szCs w:val="24"/>
          <w:lang w:val="ru-RU"/>
        </w:rPr>
        <w:t>-увольнения;</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Отсутствие дисциплинарных взысканий за грубое нарушение и трудовой дисциплины, считается общим для всех работников условием премирования независимо от выполнения показателей.</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-в течение срока действия дисциплинарного взыскания, меры поощрения к работнику не применяются.</w:t>
      </w: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E91FCF">
      <w:pPr>
        <w:widowControl w:val="0"/>
        <w:tabs>
          <w:tab w:val="left" w:pos="9356"/>
        </w:tabs>
        <w:overflowPunct w:val="0"/>
        <w:autoSpaceDE w:val="0"/>
        <w:autoSpaceDN w:val="0"/>
        <w:adjustRightInd w:val="0"/>
        <w:spacing w:after="0" w:line="240" w:lineRule="auto"/>
        <w:ind w:left="860" w:right="10"/>
        <w:jc w:val="both"/>
        <w:rPr>
          <w:rFonts w:ascii="Times New Roman" w:hAnsi="Times New Roman"/>
          <w:sz w:val="24"/>
          <w:szCs w:val="24"/>
          <w:lang w:val="ru-RU"/>
        </w:rPr>
      </w:pPr>
      <w:r w:rsidRPr="00FB213B">
        <w:rPr>
          <w:rFonts w:ascii="Times New Roman" w:hAnsi="Times New Roman"/>
          <w:sz w:val="24"/>
          <w:szCs w:val="24"/>
          <w:lang w:val="ru-RU"/>
        </w:rPr>
        <w:t>Не выплачивается премия час</w:t>
      </w:r>
      <w:r>
        <w:rPr>
          <w:rFonts w:ascii="Times New Roman" w:hAnsi="Times New Roman"/>
          <w:sz w:val="24"/>
          <w:szCs w:val="24"/>
          <w:lang w:val="ru-RU"/>
        </w:rPr>
        <w:t xml:space="preserve">тично или полностью в следующих </w:t>
      </w:r>
      <w:r w:rsidRPr="00FB213B">
        <w:rPr>
          <w:rFonts w:ascii="Times New Roman" w:hAnsi="Times New Roman"/>
          <w:sz w:val="24"/>
          <w:szCs w:val="24"/>
          <w:lang w:val="ru-RU"/>
        </w:rPr>
        <w:t xml:space="preserve">случаях: </w:t>
      </w:r>
    </w:p>
    <w:p w:rsidR="000D55AE" w:rsidRPr="00FB213B" w:rsidRDefault="000D55AE" w:rsidP="00E91FCF">
      <w:pPr>
        <w:widowControl w:val="0"/>
        <w:tabs>
          <w:tab w:val="left" w:pos="9356"/>
        </w:tabs>
        <w:overflowPunct w:val="0"/>
        <w:autoSpaceDE w:val="0"/>
        <w:autoSpaceDN w:val="0"/>
        <w:adjustRightInd w:val="0"/>
        <w:spacing w:after="0" w:line="240" w:lineRule="auto"/>
        <w:ind w:left="860" w:right="10"/>
        <w:jc w:val="both"/>
        <w:rPr>
          <w:rFonts w:ascii="Times New Roman" w:hAnsi="Times New Roman"/>
          <w:sz w:val="24"/>
          <w:szCs w:val="24"/>
          <w:lang w:val="ru-RU"/>
        </w:rPr>
      </w:pPr>
      <w:r w:rsidRPr="00FB213B">
        <w:rPr>
          <w:rFonts w:ascii="Times New Roman" w:hAnsi="Times New Roman"/>
          <w:sz w:val="24"/>
          <w:szCs w:val="24"/>
          <w:lang w:val="ru-RU"/>
        </w:rPr>
        <w:lastRenderedPageBreak/>
        <w:t>-нарушение трудовой дисциплины:</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а) отсутствие работника без уважительной причины на работе в пределах четырех и более часов в течение рабочего дня;</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б) отказ или уклонение без уважительной причины от медицинского освидетельствования работника, для которого оно обязательно;</w:t>
      </w:r>
    </w:p>
    <w:p w:rsidR="000D55AE" w:rsidRPr="00FB213B" w:rsidRDefault="000D55AE" w:rsidP="00E91FCF">
      <w:pPr>
        <w:widowControl w:val="0"/>
        <w:autoSpaceDE w:val="0"/>
        <w:autoSpaceDN w:val="0"/>
        <w:adjustRightInd w:val="0"/>
        <w:spacing w:after="0" w:line="240" w:lineRule="auto"/>
        <w:ind w:left="860"/>
        <w:jc w:val="both"/>
        <w:rPr>
          <w:rFonts w:ascii="Times New Roman" w:hAnsi="Times New Roman"/>
          <w:sz w:val="24"/>
          <w:szCs w:val="24"/>
          <w:lang w:val="ru-RU"/>
        </w:rPr>
      </w:pPr>
      <w:r w:rsidRPr="00FB213B">
        <w:rPr>
          <w:rFonts w:ascii="Times New Roman" w:hAnsi="Times New Roman"/>
          <w:sz w:val="24"/>
          <w:szCs w:val="24"/>
          <w:lang w:val="ru-RU"/>
        </w:rPr>
        <w:t>в) грубое нарушение Устава Учреждения;</w:t>
      </w:r>
    </w:p>
    <w:p w:rsidR="000D55AE" w:rsidRPr="00FB213B" w:rsidRDefault="000D55AE" w:rsidP="00E91FCF">
      <w:pPr>
        <w:widowControl w:val="0"/>
        <w:overflowPunct w:val="0"/>
        <w:autoSpaceDE w:val="0"/>
        <w:autoSpaceDN w:val="0"/>
        <w:adjustRightInd w:val="0"/>
        <w:spacing w:after="0" w:line="240" w:lineRule="auto"/>
        <w:rPr>
          <w:rFonts w:ascii="Times New Roman" w:hAnsi="Times New Roman"/>
          <w:sz w:val="24"/>
          <w:szCs w:val="24"/>
          <w:lang w:val="ru-RU"/>
        </w:rPr>
      </w:pPr>
      <w:bookmarkStart w:id="36" w:name="page89"/>
      <w:bookmarkEnd w:id="36"/>
      <w:r>
        <w:rPr>
          <w:rFonts w:ascii="Times New Roman" w:hAnsi="Times New Roman"/>
          <w:sz w:val="24"/>
          <w:szCs w:val="24"/>
          <w:lang w:val="ru-RU"/>
        </w:rPr>
        <w:t xml:space="preserve">               </w:t>
      </w:r>
      <w:r w:rsidRPr="00FB213B">
        <w:rPr>
          <w:rFonts w:ascii="Times New Roman" w:hAnsi="Times New Roman"/>
          <w:sz w:val="24"/>
          <w:szCs w:val="24"/>
          <w:lang w:val="ru-RU"/>
        </w:rPr>
        <w:t>г) появление на работе в состоянии алкогольного, наркотического или токсического опьянения;</w:t>
      </w:r>
    </w:p>
    <w:p w:rsidR="00382F3C" w:rsidRDefault="000D55AE" w:rsidP="00E91FCF">
      <w:pPr>
        <w:widowControl w:val="0"/>
        <w:overflowPunct w:val="0"/>
        <w:autoSpaceDE w:val="0"/>
        <w:autoSpaceDN w:val="0"/>
        <w:adjustRightInd w:val="0"/>
        <w:spacing w:after="0" w:line="240" w:lineRule="auto"/>
        <w:ind w:left="860" w:right="1460"/>
        <w:rPr>
          <w:rFonts w:ascii="Times New Roman" w:hAnsi="Times New Roman"/>
          <w:sz w:val="23"/>
          <w:szCs w:val="23"/>
          <w:lang w:val="ru-RU"/>
        </w:rPr>
      </w:pPr>
      <w:r w:rsidRPr="00FB213B">
        <w:rPr>
          <w:rFonts w:ascii="Times New Roman" w:hAnsi="Times New Roman"/>
          <w:sz w:val="23"/>
          <w:szCs w:val="23"/>
          <w:lang w:val="ru-RU"/>
        </w:rPr>
        <w:t xml:space="preserve">д) невыполнение обязанностей согласно должностным инструкциям; е) невыполнение приказов и распоряжений руководителя; </w:t>
      </w:r>
    </w:p>
    <w:p w:rsidR="000D55AE" w:rsidRPr="00FB213B" w:rsidRDefault="000D55AE" w:rsidP="00E91FCF">
      <w:pPr>
        <w:widowControl w:val="0"/>
        <w:overflowPunct w:val="0"/>
        <w:autoSpaceDE w:val="0"/>
        <w:autoSpaceDN w:val="0"/>
        <w:adjustRightInd w:val="0"/>
        <w:spacing w:after="0" w:line="240" w:lineRule="auto"/>
        <w:ind w:left="860" w:right="1460"/>
        <w:rPr>
          <w:rFonts w:ascii="Times New Roman" w:hAnsi="Times New Roman"/>
          <w:sz w:val="24"/>
          <w:szCs w:val="24"/>
          <w:lang w:val="ru-RU"/>
        </w:rPr>
      </w:pPr>
      <w:r w:rsidRPr="00FB213B">
        <w:rPr>
          <w:rFonts w:ascii="Times New Roman" w:hAnsi="Times New Roman"/>
          <w:sz w:val="23"/>
          <w:szCs w:val="23"/>
          <w:lang w:val="ru-RU"/>
        </w:rPr>
        <w:t>ж) нарушение правил внутреннего трудового распорядка;</w:t>
      </w:r>
    </w:p>
    <w:p w:rsidR="000D55AE" w:rsidRDefault="000D55AE" w:rsidP="00E91FCF">
      <w:pPr>
        <w:widowControl w:val="0"/>
        <w:numPr>
          <w:ilvl w:val="0"/>
          <w:numId w:val="33"/>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rPr>
      </w:pPr>
      <w:r>
        <w:rPr>
          <w:rFonts w:ascii="Times New Roman" w:hAnsi="Times New Roman"/>
          <w:sz w:val="24"/>
          <w:szCs w:val="24"/>
        </w:rPr>
        <w:t xml:space="preserve">совершения дисциплинарного проступка; </w:t>
      </w:r>
    </w:p>
    <w:p w:rsidR="000D55AE" w:rsidRPr="00FB213B" w:rsidRDefault="000D55AE" w:rsidP="00E91FCF">
      <w:pPr>
        <w:widowControl w:val="0"/>
        <w:numPr>
          <w:ilvl w:val="0"/>
          <w:numId w:val="33"/>
        </w:numPr>
        <w:tabs>
          <w:tab w:val="clear" w:pos="720"/>
          <w:tab w:val="num" w:pos="1060"/>
        </w:tabs>
        <w:overflowPunct w:val="0"/>
        <w:autoSpaceDE w:val="0"/>
        <w:autoSpaceDN w:val="0"/>
        <w:adjustRightInd w:val="0"/>
        <w:spacing w:after="0" w:line="240" w:lineRule="auto"/>
        <w:ind w:left="1060" w:hanging="206"/>
        <w:jc w:val="both"/>
        <w:rPr>
          <w:rFonts w:ascii="Times New Roman" w:hAnsi="Times New Roman"/>
          <w:sz w:val="24"/>
          <w:szCs w:val="24"/>
          <w:lang w:val="ru-RU"/>
        </w:rPr>
      </w:pPr>
      <w:r w:rsidRPr="00FB213B">
        <w:rPr>
          <w:rFonts w:ascii="Times New Roman" w:hAnsi="Times New Roman"/>
          <w:sz w:val="24"/>
          <w:szCs w:val="24"/>
          <w:lang w:val="ru-RU"/>
        </w:rPr>
        <w:t xml:space="preserve">нарушений правил охраны труда и техники безопасности. </w:t>
      </w:r>
    </w:p>
    <w:p w:rsidR="000D55AE" w:rsidRPr="00FB213B" w:rsidRDefault="000D55AE" w:rsidP="00E91FCF">
      <w:pPr>
        <w:widowControl w:val="0"/>
        <w:overflowPunct w:val="0"/>
        <w:autoSpaceDE w:val="0"/>
        <w:autoSpaceDN w:val="0"/>
        <w:adjustRightInd w:val="0"/>
        <w:spacing w:after="0" w:line="240" w:lineRule="auto"/>
        <w:ind w:firstLine="852"/>
        <w:rPr>
          <w:rFonts w:ascii="Times New Roman" w:hAnsi="Times New Roman"/>
          <w:sz w:val="24"/>
          <w:szCs w:val="24"/>
          <w:lang w:val="ru-RU"/>
        </w:rPr>
      </w:pPr>
      <w:r w:rsidRPr="00FB213B">
        <w:rPr>
          <w:rFonts w:ascii="Times New Roman" w:hAnsi="Times New Roman"/>
          <w:sz w:val="24"/>
          <w:szCs w:val="24"/>
          <w:lang w:val="ru-RU"/>
        </w:rPr>
        <w:t>Премия не начисляется за периоды, не относящиеся к фактически отработанному времени:</w:t>
      </w:r>
    </w:p>
    <w:p w:rsidR="000D55AE" w:rsidRDefault="000D55AE" w:rsidP="00E91FCF">
      <w:pPr>
        <w:widowControl w:val="0"/>
        <w:numPr>
          <w:ilvl w:val="0"/>
          <w:numId w:val="34"/>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rPr>
      </w:pPr>
      <w:r>
        <w:rPr>
          <w:rFonts w:ascii="Times New Roman" w:hAnsi="Times New Roman"/>
          <w:sz w:val="24"/>
          <w:szCs w:val="24"/>
        </w:rPr>
        <w:t xml:space="preserve">по временной нетрудоспособности; </w:t>
      </w:r>
    </w:p>
    <w:p w:rsidR="000D55AE" w:rsidRPr="00FB213B" w:rsidRDefault="000D55AE" w:rsidP="00E91FCF">
      <w:pPr>
        <w:widowControl w:val="0"/>
        <w:numPr>
          <w:ilvl w:val="0"/>
          <w:numId w:val="34"/>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lang w:val="ru-RU"/>
        </w:rPr>
      </w:pPr>
      <w:r w:rsidRPr="00FB213B">
        <w:rPr>
          <w:rFonts w:ascii="Times New Roman" w:hAnsi="Times New Roman"/>
          <w:sz w:val="24"/>
          <w:szCs w:val="24"/>
          <w:lang w:val="ru-RU"/>
        </w:rPr>
        <w:t xml:space="preserve">по отпуску без сохранения заработной платы; </w:t>
      </w:r>
    </w:p>
    <w:p w:rsidR="000D55AE" w:rsidRDefault="000D55AE" w:rsidP="00E91FCF">
      <w:pPr>
        <w:widowControl w:val="0"/>
        <w:numPr>
          <w:ilvl w:val="0"/>
          <w:numId w:val="34"/>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rPr>
      </w:pPr>
      <w:r>
        <w:rPr>
          <w:rFonts w:ascii="Times New Roman" w:hAnsi="Times New Roman"/>
          <w:sz w:val="24"/>
          <w:szCs w:val="24"/>
        </w:rPr>
        <w:t xml:space="preserve">на период очередного отпуска; </w:t>
      </w:r>
    </w:p>
    <w:p w:rsidR="000D55AE" w:rsidRDefault="000D55AE" w:rsidP="00E91FCF">
      <w:pPr>
        <w:widowControl w:val="0"/>
        <w:numPr>
          <w:ilvl w:val="0"/>
          <w:numId w:val="34"/>
        </w:numPr>
        <w:tabs>
          <w:tab w:val="clear" w:pos="720"/>
          <w:tab w:val="num" w:pos="1000"/>
        </w:tabs>
        <w:overflowPunct w:val="0"/>
        <w:autoSpaceDE w:val="0"/>
        <w:autoSpaceDN w:val="0"/>
        <w:adjustRightInd w:val="0"/>
        <w:spacing w:after="0" w:line="240" w:lineRule="auto"/>
        <w:ind w:left="1000" w:hanging="146"/>
        <w:jc w:val="both"/>
        <w:rPr>
          <w:rFonts w:ascii="Times New Roman" w:hAnsi="Times New Roman"/>
          <w:sz w:val="24"/>
          <w:szCs w:val="24"/>
        </w:rPr>
      </w:pPr>
      <w:r>
        <w:rPr>
          <w:rFonts w:ascii="Times New Roman" w:hAnsi="Times New Roman"/>
          <w:sz w:val="24"/>
          <w:szCs w:val="24"/>
        </w:rPr>
        <w:t xml:space="preserve">на период учебного отпуска. </w:t>
      </w:r>
    </w:p>
    <w:p w:rsidR="000D55AE" w:rsidRDefault="000D55AE" w:rsidP="00E91FCF">
      <w:pPr>
        <w:widowControl w:val="0"/>
        <w:autoSpaceDE w:val="0"/>
        <w:autoSpaceDN w:val="0"/>
        <w:adjustRightInd w:val="0"/>
        <w:spacing w:after="0" w:line="240" w:lineRule="auto"/>
        <w:rPr>
          <w:rFonts w:ascii="Times New Roman" w:hAnsi="Times New Roman"/>
          <w:sz w:val="24"/>
          <w:szCs w:val="24"/>
        </w:rPr>
      </w:pPr>
    </w:p>
    <w:p w:rsidR="00F3034D" w:rsidRDefault="000D55AE" w:rsidP="00E91FCF">
      <w:pPr>
        <w:widowControl w:val="0"/>
        <w:numPr>
          <w:ilvl w:val="1"/>
          <w:numId w:val="34"/>
        </w:numPr>
        <w:overflowPunct w:val="0"/>
        <w:autoSpaceDE w:val="0"/>
        <w:autoSpaceDN w:val="0"/>
        <w:adjustRightInd w:val="0"/>
        <w:spacing w:after="0" w:line="240" w:lineRule="auto"/>
        <w:ind w:hanging="233"/>
        <w:jc w:val="center"/>
        <w:rPr>
          <w:rFonts w:ascii="Times New Roman" w:hAnsi="Times New Roman"/>
          <w:b/>
          <w:bCs/>
          <w:sz w:val="24"/>
          <w:szCs w:val="24"/>
          <w:lang w:val="ru-RU"/>
        </w:rPr>
      </w:pPr>
      <w:r w:rsidRPr="00FB213B">
        <w:rPr>
          <w:rFonts w:ascii="Times New Roman" w:hAnsi="Times New Roman"/>
          <w:b/>
          <w:bCs/>
          <w:sz w:val="24"/>
          <w:szCs w:val="24"/>
          <w:lang w:val="ru-RU"/>
        </w:rPr>
        <w:t>Порядок установления и выплаты премий</w:t>
      </w:r>
    </w:p>
    <w:p w:rsidR="000D55AE" w:rsidRPr="00FB213B" w:rsidRDefault="000D55AE" w:rsidP="00E91FCF">
      <w:pPr>
        <w:widowControl w:val="0"/>
        <w:overflowPunct w:val="0"/>
        <w:autoSpaceDE w:val="0"/>
        <w:autoSpaceDN w:val="0"/>
        <w:adjustRightInd w:val="0"/>
        <w:spacing w:after="0" w:line="240" w:lineRule="auto"/>
        <w:ind w:left="1440"/>
        <w:jc w:val="center"/>
        <w:rPr>
          <w:rFonts w:ascii="Times New Roman" w:hAnsi="Times New Roman"/>
          <w:sz w:val="24"/>
          <w:szCs w:val="24"/>
          <w:lang w:val="ru-RU"/>
        </w:rPr>
      </w:pPr>
      <w:r w:rsidRPr="00FB213B">
        <w:rPr>
          <w:rFonts w:ascii="Times New Roman" w:hAnsi="Times New Roman"/>
          <w:b/>
          <w:bCs/>
          <w:sz w:val="24"/>
          <w:szCs w:val="24"/>
          <w:lang w:val="ru-RU"/>
        </w:rPr>
        <w:t xml:space="preserve">(разовых поощрительных </w:t>
      </w:r>
      <w:r w:rsidR="00F3034D">
        <w:rPr>
          <w:rFonts w:ascii="Times New Roman" w:hAnsi="Times New Roman"/>
          <w:b/>
          <w:bCs/>
          <w:sz w:val="24"/>
          <w:szCs w:val="24"/>
          <w:lang w:val="ru-RU"/>
        </w:rPr>
        <w:t>в</w:t>
      </w:r>
      <w:r w:rsidRPr="00FB213B">
        <w:rPr>
          <w:rFonts w:ascii="Times New Roman" w:hAnsi="Times New Roman"/>
          <w:b/>
          <w:bCs/>
          <w:sz w:val="24"/>
          <w:szCs w:val="24"/>
          <w:lang w:val="ru-RU"/>
        </w:rPr>
        <w:t>ыплат).</w:t>
      </w: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Размеры премий (разовых поощрительных выплат) руководителям структурных подразделений устанавливает руководителем Учреждения.</w:t>
      </w:r>
    </w:p>
    <w:p w:rsidR="000D55AE" w:rsidRPr="00FB213B" w:rsidRDefault="000D55AE" w:rsidP="00E91FCF">
      <w:pPr>
        <w:widowControl w:val="0"/>
        <w:overflowPunct w:val="0"/>
        <w:autoSpaceDE w:val="0"/>
        <w:autoSpaceDN w:val="0"/>
        <w:adjustRightInd w:val="0"/>
        <w:spacing w:after="0" w:line="240" w:lineRule="auto"/>
        <w:ind w:right="20" w:firstLine="852"/>
        <w:jc w:val="both"/>
        <w:rPr>
          <w:rFonts w:ascii="Times New Roman" w:hAnsi="Times New Roman"/>
          <w:sz w:val="24"/>
          <w:szCs w:val="24"/>
          <w:lang w:val="ru-RU"/>
        </w:rPr>
      </w:pPr>
      <w:r w:rsidRPr="00FB213B">
        <w:rPr>
          <w:rFonts w:ascii="Times New Roman" w:hAnsi="Times New Roman"/>
          <w:sz w:val="24"/>
          <w:szCs w:val="24"/>
          <w:lang w:val="ru-RU"/>
        </w:rPr>
        <w:t>Объем средств на премирование по итогам работы Учреждения распределяется пропорционально фонду должностных окладов структурных подразделений.</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Премии по итогам работы Учреждения (за квартал, за полугодие, за год) выплачиваются тем сотрудникам Учреждения, которые в течение периода, за который осуществляется премирование, своевременно, качественно и эффективно выполняли свои должностные обязанности, что, в свою очередь, обеспечило бесперебойную работу Учреждения в рамках видов деятельности, предусмотренных Уставом Учреждения.</w:t>
      </w:r>
    </w:p>
    <w:p w:rsidR="000D55AE" w:rsidRPr="00FB213B" w:rsidRDefault="000D55AE" w:rsidP="00E91FCF">
      <w:pPr>
        <w:widowControl w:val="0"/>
        <w:overflowPunct w:val="0"/>
        <w:autoSpaceDE w:val="0"/>
        <w:autoSpaceDN w:val="0"/>
        <w:adjustRightInd w:val="0"/>
        <w:spacing w:after="0" w:line="240" w:lineRule="auto"/>
        <w:ind w:firstLine="852"/>
        <w:jc w:val="both"/>
        <w:rPr>
          <w:rFonts w:ascii="Times New Roman" w:hAnsi="Times New Roman"/>
          <w:sz w:val="24"/>
          <w:szCs w:val="24"/>
          <w:lang w:val="ru-RU"/>
        </w:rPr>
      </w:pPr>
      <w:r w:rsidRPr="00FB213B">
        <w:rPr>
          <w:rFonts w:ascii="Times New Roman" w:hAnsi="Times New Roman"/>
          <w:sz w:val="24"/>
          <w:szCs w:val="24"/>
          <w:lang w:val="ru-RU"/>
        </w:rPr>
        <w:t>Разовые поощрительные выплаты за счет централизованного фонда премирования, устанавливаются руководителем Учреждения.</w:t>
      </w:r>
    </w:p>
    <w:p w:rsidR="000D55AE" w:rsidRPr="00FB213B" w:rsidRDefault="000D55AE" w:rsidP="00E91FCF">
      <w:pPr>
        <w:widowControl w:val="0"/>
        <w:overflowPunct w:val="0"/>
        <w:autoSpaceDE w:val="0"/>
        <w:autoSpaceDN w:val="0"/>
        <w:adjustRightInd w:val="0"/>
        <w:spacing w:after="0" w:line="240" w:lineRule="auto"/>
        <w:ind w:right="40" w:firstLine="852"/>
        <w:jc w:val="both"/>
        <w:rPr>
          <w:rFonts w:ascii="Times New Roman" w:hAnsi="Times New Roman"/>
          <w:sz w:val="24"/>
          <w:szCs w:val="24"/>
          <w:lang w:val="ru-RU"/>
        </w:rPr>
      </w:pPr>
      <w:r w:rsidRPr="00FB213B">
        <w:rPr>
          <w:rFonts w:ascii="Times New Roman" w:hAnsi="Times New Roman"/>
          <w:sz w:val="24"/>
          <w:szCs w:val="24"/>
          <w:lang w:val="ru-RU"/>
        </w:rPr>
        <w:t>Основанием для выпуска приказа о назначении разовой поощрительной выплаты работнику является служебная записка с резолюцией руководителя Учреждения, подаваемая руководителем структурного подразделения с обоснованием необходимости установления указанной выплаты конкретному сотруднику или группе работников Учреждения.</w:t>
      </w:r>
    </w:p>
    <w:p w:rsidR="000D55AE" w:rsidRPr="00FB213B" w:rsidRDefault="000D55AE" w:rsidP="00E91FCF">
      <w:pPr>
        <w:widowControl w:val="0"/>
        <w:overflowPunct w:val="0"/>
        <w:autoSpaceDE w:val="0"/>
        <w:autoSpaceDN w:val="0"/>
        <w:adjustRightInd w:val="0"/>
        <w:spacing w:after="0" w:line="240" w:lineRule="auto"/>
        <w:ind w:right="40" w:firstLine="852"/>
        <w:jc w:val="both"/>
        <w:rPr>
          <w:rFonts w:ascii="Times New Roman" w:hAnsi="Times New Roman"/>
          <w:sz w:val="24"/>
          <w:szCs w:val="24"/>
          <w:lang w:val="ru-RU"/>
        </w:rPr>
      </w:pPr>
      <w:r w:rsidRPr="00FB213B">
        <w:rPr>
          <w:rFonts w:ascii="Times New Roman" w:hAnsi="Times New Roman"/>
          <w:sz w:val="24"/>
          <w:szCs w:val="24"/>
          <w:lang w:val="ru-RU"/>
        </w:rPr>
        <w:t>Размеры премии (разовой поощрительной выплаты) максимальными размерами не ограничиваются.</w:t>
      </w: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Pr="00FB213B" w:rsidRDefault="000D55AE" w:rsidP="00E91FCF">
      <w:pPr>
        <w:widowControl w:val="0"/>
        <w:autoSpaceDE w:val="0"/>
        <w:autoSpaceDN w:val="0"/>
        <w:adjustRightInd w:val="0"/>
        <w:spacing w:after="0" w:line="240" w:lineRule="auto"/>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40" w:lineRule="auto"/>
        <w:rPr>
          <w:rFonts w:ascii="Times New Roman" w:hAnsi="Times New Roman"/>
          <w:sz w:val="24"/>
          <w:szCs w:val="24"/>
          <w:lang w:val="ru-RU"/>
        </w:rPr>
        <w:sectPr w:rsidR="000D55AE" w:rsidRPr="00FB213B" w:rsidSect="000D55AE">
          <w:pgSz w:w="11906" w:h="16838"/>
          <w:pgMar w:top="1181" w:right="840" w:bottom="718" w:left="1700" w:header="720" w:footer="720" w:gutter="0"/>
          <w:cols w:space="720" w:equalWidth="0">
            <w:col w:w="9360"/>
          </w:cols>
          <w:noEndnote/>
        </w:sectPr>
      </w:pPr>
    </w:p>
    <w:p w:rsidR="009F1AEB" w:rsidRDefault="000D55AE" w:rsidP="009F1AEB">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bookmarkStart w:id="37" w:name="page91"/>
      <w:bookmarkEnd w:id="37"/>
      <w:r w:rsidRPr="00FB213B">
        <w:rPr>
          <w:rFonts w:ascii="Times New Roman" w:hAnsi="Times New Roman"/>
          <w:sz w:val="24"/>
          <w:szCs w:val="24"/>
          <w:lang w:val="ru-RU"/>
        </w:rPr>
        <w:lastRenderedPageBreak/>
        <w:t>Приложение</w:t>
      </w:r>
      <w:r>
        <w:rPr>
          <w:rFonts w:ascii="Times New Roman" w:hAnsi="Times New Roman"/>
          <w:sz w:val="24"/>
          <w:szCs w:val="24"/>
          <w:lang w:val="ru-RU"/>
        </w:rPr>
        <w:t xml:space="preserve"> № 5 </w:t>
      </w:r>
    </w:p>
    <w:p w:rsidR="00AB054E" w:rsidRDefault="000D55AE" w:rsidP="009F1AEB">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 xml:space="preserve">к коллективному договору </w:t>
      </w:r>
    </w:p>
    <w:p w:rsidR="009F1AEB" w:rsidRPr="00FB213B" w:rsidRDefault="009F1AEB" w:rsidP="009F1AEB">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ГБПОУ РС(Я) «ЦПРКА»</w:t>
      </w:r>
    </w:p>
    <w:p w:rsidR="000D55AE" w:rsidRPr="00FB213B" w:rsidRDefault="000D55AE" w:rsidP="000D55AE">
      <w:pPr>
        <w:widowControl w:val="0"/>
        <w:overflowPunct w:val="0"/>
        <w:autoSpaceDE w:val="0"/>
        <w:autoSpaceDN w:val="0"/>
        <w:adjustRightInd w:val="0"/>
        <w:spacing w:after="0" w:line="214" w:lineRule="auto"/>
        <w:ind w:left="11720" w:right="20" w:hanging="1988"/>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69" w:lineRule="exact"/>
        <w:rPr>
          <w:rFonts w:ascii="Times New Roman" w:hAnsi="Times New Roman"/>
          <w:sz w:val="24"/>
          <w:szCs w:val="24"/>
          <w:lang w:val="ru-RU"/>
        </w:rPr>
      </w:pPr>
    </w:p>
    <w:p w:rsidR="009174B4" w:rsidRDefault="000D55AE" w:rsidP="009F1AEB">
      <w:pPr>
        <w:widowControl w:val="0"/>
        <w:overflowPunct w:val="0"/>
        <w:autoSpaceDE w:val="0"/>
        <w:autoSpaceDN w:val="0"/>
        <w:adjustRightInd w:val="0"/>
        <w:spacing w:after="0" w:line="214" w:lineRule="auto"/>
        <w:ind w:left="3240" w:right="3340"/>
        <w:jc w:val="center"/>
        <w:rPr>
          <w:rFonts w:ascii="Times New Roman" w:hAnsi="Times New Roman"/>
          <w:b/>
          <w:bCs/>
          <w:sz w:val="24"/>
          <w:szCs w:val="24"/>
          <w:lang w:val="ru-RU"/>
        </w:rPr>
      </w:pPr>
      <w:r w:rsidRPr="00FB213B">
        <w:rPr>
          <w:rFonts w:ascii="Times New Roman" w:hAnsi="Times New Roman"/>
          <w:b/>
          <w:bCs/>
          <w:sz w:val="24"/>
          <w:szCs w:val="24"/>
          <w:lang w:val="ru-RU"/>
        </w:rPr>
        <w:t xml:space="preserve">Соглашение </w:t>
      </w:r>
    </w:p>
    <w:p w:rsidR="000D55AE" w:rsidRPr="00FB213B" w:rsidRDefault="000D55AE" w:rsidP="009F1AEB">
      <w:pPr>
        <w:widowControl w:val="0"/>
        <w:overflowPunct w:val="0"/>
        <w:autoSpaceDE w:val="0"/>
        <w:autoSpaceDN w:val="0"/>
        <w:adjustRightInd w:val="0"/>
        <w:spacing w:after="0" w:line="214" w:lineRule="auto"/>
        <w:ind w:left="3240" w:right="3340"/>
        <w:jc w:val="center"/>
        <w:rPr>
          <w:rFonts w:ascii="Times New Roman" w:hAnsi="Times New Roman"/>
          <w:sz w:val="24"/>
          <w:szCs w:val="24"/>
          <w:lang w:val="ru-RU"/>
        </w:rPr>
      </w:pPr>
      <w:r w:rsidRPr="00FB213B">
        <w:rPr>
          <w:rFonts w:ascii="Times New Roman" w:hAnsi="Times New Roman"/>
          <w:b/>
          <w:bCs/>
          <w:sz w:val="24"/>
          <w:szCs w:val="24"/>
          <w:lang w:val="ru-RU"/>
        </w:rPr>
        <w:t xml:space="preserve">администрации и Профкома </w:t>
      </w:r>
      <w:r w:rsidR="009174B4">
        <w:rPr>
          <w:rFonts w:ascii="Times New Roman" w:hAnsi="Times New Roman"/>
          <w:b/>
          <w:bCs/>
          <w:sz w:val="24"/>
          <w:szCs w:val="24"/>
          <w:lang w:val="ru-RU"/>
        </w:rPr>
        <w:t xml:space="preserve">по охране труда и пожарной </w:t>
      </w:r>
      <w:r w:rsidRPr="00FB213B">
        <w:rPr>
          <w:rFonts w:ascii="Times New Roman" w:hAnsi="Times New Roman"/>
          <w:b/>
          <w:bCs/>
          <w:sz w:val="24"/>
          <w:szCs w:val="24"/>
          <w:lang w:val="ru-RU"/>
        </w:rPr>
        <w:t>безопасности</w:t>
      </w:r>
    </w:p>
    <w:p w:rsidR="000D55AE" w:rsidRPr="00FB213B" w:rsidRDefault="000D55AE" w:rsidP="009F1AEB">
      <w:pPr>
        <w:widowControl w:val="0"/>
        <w:autoSpaceDE w:val="0"/>
        <w:autoSpaceDN w:val="0"/>
        <w:adjustRightInd w:val="0"/>
        <w:spacing w:after="0" w:line="2" w:lineRule="exact"/>
        <w:jc w:val="center"/>
        <w:rPr>
          <w:rFonts w:ascii="Times New Roman" w:hAnsi="Times New Roman"/>
          <w:sz w:val="24"/>
          <w:szCs w:val="24"/>
          <w:lang w:val="ru-RU"/>
        </w:rPr>
      </w:pPr>
    </w:p>
    <w:p w:rsidR="009F1AEB" w:rsidRPr="009F1AEB" w:rsidRDefault="009F1AEB" w:rsidP="009F1AEB">
      <w:pPr>
        <w:widowControl w:val="0"/>
        <w:overflowPunct w:val="0"/>
        <w:autoSpaceDE w:val="0"/>
        <w:autoSpaceDN w:val="0"/>
        <w:adjustRightInd w:val="0"/>
        <w:spacing w:after="0" w:line="214" w:lineRule="auto"/>
        <w:ind w:hanging="4"/>
        <w:jc w:val="center"/>
        <w:rPr>
          <w:rFonts w:ascii="Times New Roman" w:hAnsi="Times New Roman"/>
          <w:b/>
          <w:sz w:val="24"/>
          <w:szCs w:val="24"/>
          <w:lang w:val="ru-RU"/>
        </w:rPr>
      </w:pPr>
      <w:r w:rsidRPr="009F1AEB">
        <w:rPr>
          <w:rFonts w:ascii="Times New Roman" w:hAnsi="Times New Roman"/>
          <w:b/>
          <w:sz w:val="24"/>
          <w:szCs w:val="24"/>
          <w:lang w:val="ru-RU"/>
        </w:rPr>
        <w:t>ГБПОУ РС(Я) «ЦПРКА»</w:t>
      </w:r>
    </w:p>
    <w:p w:rsidR="000D55AE" w:rsidRPr="00FB213B" w:rsidRDefault="000D55AE" w:rsidP="009F1AEB">
      <w:pPr>
        <w:widowControl w:val="0"/>
        <w:autoSpaceDE w:val="0"/>
        <w:autoSpaceDN w:val="0"/>
        <w:adjustRightInd w:val="0"/>
        <w:spacing w:after="0" w:line="240" w:lineRule="auto"/>
        <w:jc w:val="center"/>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266" w:lineRule="exact"/>
        <w:rPr>
          <w:rFonts w:ascii="Times New Roman" w:hAnsi="Times New Roman"/>
          <w:sz w:val="24"/>
          <w:szCs w:val="24"/>
          <w:lang w:val="ru-RU"/>
        </w:rPr>
      </w:pPr>
    </w:p>
    <w:tbl>
      <w:tblPr>
        <w:tblW w:w="14370" w:type="dxa"/>
        <w:tblInd w:w="10" w:type="dxa"/>
        <w:tblLayout w:type="fixed"/>
        <w:tblCellMar>
          <w:left w:w="0" w:type="dxa"/>
          <w:right w:w="0" w:type="dxa"/>
        </w:tblCellMar>
        <w:tblLook w:val="0000" w:firstRow="0" w:lastRow="0" w:firstColumn="0" w:lastColumn="0" w:noHBand="0" w:noVBand="0"/>
      </w:tblPr>
      <w:tblGrid>
        <w:gridCol w:w="740"/>
        <w:gridCol w:w="4140"/>
        <w:gridCol w:w="1260"/>
        <w:gridCol w:w="1260"/>
        <w:gridCol w:w="1440"/>
        <w:gridCol w:w="1220"/>
        <w:gridCol w:w="1820"/>
        <w:gridCol w:w="1320"/>
        <w:gridCol w:w="240"/>
        <w:gridCol w:w="40"/>
        <w:gridCol w:w="860"/>
        <w:gridCol w:w="30"/>
      </w:tblGrid>
      <w:tr w:rsidR="000D55AE" w:rsidRPr="00152FE9" w:rsidTr="009F1AEB">
        <w:trPr>
          <w:trHeight w:val="285"/>
        </w:trPr>
        <w:tc>
          <w:tcPr>
            <w:tcW w:w="740" w:type="dxa"/>
            <w:tcBorders>
              <w:top w:val="single" w:sz="8" w:space="0" w:color="auto"/>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80"/>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414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160"/>
              <w:rPr>
                <w:rFonts w:ascii="Times New Roman" w:eastAsiaTheme="minorEastAsia" w:hAnsi="Times New Roman"/>
                <w:sz w:val="24"/>
                <w:szCs w:val="24"/>
              </w:rPr>
            </w:pPr>
            <w:r w:rsidRPr="00152FE9">
              <w:rPr>
                <w:rFonts w:ascii="Times New Roman" w:eastAsiaTheme="minorEastAsia" w:hAnsi="Times New Roman"/>
                <w:sz w:val="24"/>
                <w:szCs w:val="24"/>
              </w:rPr>
              <w:t>Содержание работ и мероприятий</w:t>
            </w:r>
          </w:p>
        </w:tc>
        <w:tc>
          <w:tcPr>
            <w:tcW w:w="12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8"/>
                <w:sz w:val="24"/>
                <w:szCs w:val="24"/>
              </w:rPr>
              <w:t>Един,</w:t>
            </w:r>
          </w:p>
        </w:tc>
        <w:tc>
          <w:tcPr>
            <w:tcW w:w="12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5"/>
                <w:sz w:val="24"/>
                <w:szCs w:val="24"/>
              </w:rPr>
              <w:t>Кол- во</w:t>
            </w:r>
          </w:p>
        </w:tc>
        <w:tc>
          <w:tcPr>
            <w:tcW w:w="144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Стоимость</w:t>
            </w:r>
          </w:p>
        </w:tc>
        <w:tc>
          <w:tcPr>
            <w:tcW w:w="12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340"/>
              <w:rPr>
                <w:rFonts w:ascii="Times New Roman" w:eastAsiaTheme="minorEastAsia" w:hAnsi="Times New Roman"/>
                <w:sz w:val="24"/>
                <w:szCs w:val="24"/>
              </w:rPr>
            </w:pPr>
            <w:r w:rsidRPr="00152FE9">
              <w:rPr>
                <w:rFonts w:ascii="Times New Roman" w:eastAsiaTheme="minorEastAsia" w:hAnsi="Times New Roman"/>
                <w:sz w:val="24"/>
                <w:szCs w:val="24"/>
              </w:rPr>
              <w:t>Срок</w:t>
            </w:r>
          </w:p>
        </w:tc>
        <w:tc>
          <w:tcPr>
            <w:tcW w:w="18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7"/>
                <w:sz w:val="24"/>
                <w:szCs w:val="24"/>
              </w:rPr>
              <w:t>Ответственное</w:t>
            </w:r>
          </w:p>
        </w:tc>
        <w:tc>
          <w:tcPr>
            <w:tcW w:w="1560" w:type="dxa"/>
            <w:gridSpan w:val="2"/>
            <w:tcBorders>
              <w:top w:val="single" w:sz="8" w:space="0" w:color="auto"/>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ind w:left="700"/>
              <w:jc w:val="center"/>
              <w:rPr>
                <w:rFonts w:ascii="Times New Roman" w:eastAsiaTheme="minorEastAsia" w:hAnsi="Times New Roman"/>
                <w:sz w:val="24"/>
                <w:szCs w:val="24"/>
              </w:rPr>
            </w:pPr>
            <w:r w:rsidRPr="00152FE9">
              <w:rPr>
                <w:rFonts w:ascii="Times New Roman" w:eastAsiaTheme="minorEastAsia" w:hAnsi="Times New Roman"/>
                <w:w w:val="98"/>
                <w:sz w:val="24"/>
                <w:szCs w:val="24"/>
              </w:rPr>
              <w:t>Кол-во</w:t>
            </w:r>
          </w:p>
        </w:tc>
        <w:tc>
          <w:tcPr>
            <w:tcW w:w="900" w:type="dxa"/>
            <w:gridSpan w:val="2"/>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7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4" w:lineRule="exact"/>
              <w:ind w:left="240"/>
              <w:rPr>
                <w:rFonts w:ascii="Times New Roman" w:eastAsiaTheme="minorEastAsia" w:hAnsi="Times New Roman"/>
                <w:sz w:val="24"/>
                <w:szCs w:val="24"/>
              </w:rPr>
            </w:pPr>
            <w:r w:rsidRPr="00152FE9">
              <w:rPr>
                <w:rFonts w:ascii="Times New Roman" w:eastAsiaTheme="minorEastAsia" w:hAnsi="Times New Roman"/>
                <w:sz w:val="24"/>
                <w:szCs w:val="24"/>
              </w:rPr>
              <w:t>п/п</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8"/>
                <w:sz w:val="24"/>
                <w:szCs w:val="24"/>
              </w:rPr>
              <w:t>счета</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4"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работ</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лицо за</w:t>
            </w:r>
          </w:p>
        </w:tc>
        <w:tc>
          <w:tcPr>
            <w:tcW w:w="2460" w:type="dxa"/>
            <w:gridSpan w:val="4"/>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работников,</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2"/>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1440" w:type="dxa"/>
            <w:vMerge w:val="restart"/>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54" w:lineRule="exact"/>
              <w:jc w:val="center"/>
              <w:rPr>
                <w:rFonts w:ascii="Times New Roman" w:eastAsiaTheme="minorEastAsia" w:hAnsi="Times New Roman"/>
                <w:sz w:val="24"/>
                <w:szCs w:val="24"/>
              </w:rPr>
            </w:pPr>
            <w:r w:rsidRPr="00152FE9">
              <w:rPr>
                <w:rFonts w:ascii="Times New Roman" w:eastAsiaTheme="minorEastAsia" w:hAnsi="Times New Roman"/>
                <w:w w:val="98"/>
                <w:sz w:val="24"/>
                <w:szCs w:val="24"/>
              </w:rPr>
              <w:t>тыс. руб.</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1820" w:type="dxa"/>
            <w:vMerge w:val="restart"/>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исполнение</w:t>
            </w:r>
          </w:p>
        </w:tc>
        <w:tc>
          <w:tcPr>
            <w:tcW w:w="13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2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90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5"/>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vMerge/>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vMerge/>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Всего</w:t>
            </w: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4" w:lineRule="exact"/>
              <w:ind w:right="200"/>
              <w:jc w:val="right"/>
              <w:rPr>
                <w:rFonts w:ascii="Times New Roman" w:eastAsiaTheme="minorEastAsia" w:hAnsi="Times New Roman"/>
                <w:sz w:val="24"/>
                <w:szCs w:val="24"/>
              </w:rPr>
            </w:pPr>
            <w:r w:rsidRPr="00152FE9">
              <w:rPr>
                <w:rFonts w:ascii="Times New Roman" w:eastAsiaTheme="minorEastAsia" w:hAnsi="Times New Roman"/>
                <w:w w:val="93"/>
                <w:sz w:val="24"/>
                <w:szCs w:val="24"/>
              </w:rPr>
              <w:t>В том</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72"/>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71" w:lineRule="exact"/>
              <w:ind w:right="200"/>
              <w:jc w:val="right"/>
              <w:rPr>
                <w:rFonts w:ascii="Times New Roman" w:eastAsiaTheme="minorEastAsia" w:hAnsi="Times New Roman"/>
                <w:sz w:val="24"/>
                <w:szCs w:val="24"/>
              </w:rPr>
            </w:pPr>
            <w:r w:rsidRPr="00152FE9">
              <w:rPr>
                <w:rFonts w:ascii="Times New Roman" w:eastAsiaTheme="minorEastAsia" w:hAnsi="Times New Roman"/>
                <w:w w:val="96"/>
                <w:sz w:val="24"/>
                <w:szCs w:val="24"/>
              </w:rPr>
              <w:t>числе</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280"/>
              <w:rPr>
                <w:rFonts w:ascii="Times New Roman" w:eastAsiaTheme="minorEastAsia" w:hAnsi="Times New Roman"/>
                <w:sz w:val="24"/>
                <w:szCs w:val="24"/>
              </w:rPr>
            </w:pPr>
            <w:r w:rsidRPr="00152FE9">
              <w:rPr>
                <w:rFonts w:ascii="Times New Roman" w:eastAsiaTheme="minorEastAsia" w:hAnsi="Times New Roman"/>
                <w:sz w:val="24"/>
                <w:szCs w:val="24"/>
              </w:rPr>
              <w:t>1.</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Приведение естественного и</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50,0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2"/>
                <w:sz w:val="24"/>
                <w:szCs w:val="24"/>
              </w:rPr>
              <w:t>1-4 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8"/>
                <w:sz w:val="24"/>
                <w:szCs w:val="24"/>
                <w:lang w:val="ru-RU"/>
              </w:rPr>
              <w:t>Зав. хозяйством</w:t>
            </w: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35</w:t>
            </w: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2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95</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152FE9" w:rsidTr="009F1AEB">
        <w:trPr>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искусственного освещения на</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3F7BE9" w:rsidTr="009F1AEB">
        <w:trPr>
          <w:trHeight w:val="262"/>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1" w:lineRule="exact"/>
              <w:ind w:left="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рабочих местах, уч. классах, в местах</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20"/>
              <w:rPr>
                <w:rFonts w:ascii="Times New Roman" w:eastAsiaTheme="minorEastAsia" w:hAnsi="Times New Roman"/>
                <w:sz w:val="24"/>
                <w:szCs w:val="24"/>
              </w:rPr>
            </w:pPr>
            <w:r w:rsidRPr="00152FE9">
              <w:rPr>
                <w:rFonts w:ascii="Times New Roman" w:eastAsiaTheme="minorEastAsia" w:hAnsi="Times New Roman"/>
                <w:sz w:val="24"/>
                <w:szCs w:val="24"/>
                <w:lang w:val="ru-RU"/>
              </w:rPr>
              <w:t xml:space="preserve">массового прохода людей </w:t>
            </w:r>
            <w:r w:rsidRPr="00152FE9">
              <w:rPr>
                <w:rFonts w:ascii="Times New Roman" w:eastAsiaTheme="minorEastAsia" w:hAnsi="Times New Roman"/>
                <w:sz w:val="24"/>
                <w:szCs w:val="24"/>
              </w:rPr>
              <w:t>в</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71"/>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70"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соответствии с требованиями</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9"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СНиП П-4.</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53"/>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2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90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80"/>
              <w:rPr>
                <w:rFonts w:ascii="Times New Roman" w:eastAsiaTheme="minorEastAsia" w:hAnsi="Times New Roman"/>
                <w:sz w:val="24"/>
                <w:szCs w:val="24"/>
              </w:rPr>
            </w:pPr>
            <w:r w:rsidRPr="00152FE9">
              <w:rPr>
                <w:rFonts w:ascii="Times New Roman" w:eastAsiaTheme="minorEastAsia" w:hAnsi="Times New Roman"/>
                <w:sz w:val="24"/>
                <w:szCs w:val="24"/>
              </w:rPr>
              <w:t>1.1.</w:t>
            </w:r>
          </w:p>
        </w:tc>
        <w:tc>
          <w:tcPr>
            <w:tcW w:w="4140" w:type="dxa"/>
            <w:tcBorders>
              <w:top w:val="nil"/>
              <w:left w:val="nil"/>
              <w:bottom w:val="nil"/>
              <w:right w:val="single" w:sz="8" w:space="0" w:color="auto"/>
            </w:tcBorders>
            <w:vAlign w:val="bottom"/>
          </w:tcPr>
          <w:p w:rsidR="000D55AE" w:rsidRPr="00152FE9" w:rsidRDefault="000D55AE" w:rsidP="00D1569B">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Очистка осветительной арматуры,</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10,0</w:t>
            </w: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2"/>
                <w:sz w:val="24"/>
                <w:szCs w:val="24"/>
              </w:rPr>
              <w:t>1-4 кв.</w:t>
            </w:r>
          </w:p>
        </w:tc>
        <w:tc>
          <w:tcPr>
            <w:tcW w:w="18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35</w:t>
            </w: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right="280"/>
              <w:jc w:val="right"/>
              <w:rPr>
                <w:rFonts w:ascii="Times New Roman" w:eastAsiaTheme="minorEastAsia" w:hAnsi="Times New Roman"/>
                <w:sz w:val="24"/>
                <w:szCs w:val="24"/>
              </w:rPr>
            </w:pPr>
            <w:r w:rsidRPr="00152FE9">
              <w:rPr>
                <w:rFonts w:ascii="Times New Roman" w:eastAsiaTheme="minorEastAsia" w:hAnsi="Times New Roman"/>
                <w:sz w:val="24"/>
                <w:szCs w:val="24"/>
                <w:lang w:val="ru-RU"/>
              </w:rPr>
              <w:t>9</w:t>
            </w:r>
            <w:r w:rsidRPr="00152FE9">
              <w:rPr>
                <w:rFonts w:ascii="Times New Roman" w:eastAsiaTheme="minorEastAsia" w:hAnsi="Times New Roman"/>
                <w:sz w:val="24"/>
                <w:szCs w:val="24"/>
              </w:rPr>
              <w:t>5</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D1569B">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фрамуг от пыли, мойка окон в</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20" w:type="dxa"/>
            <w:tcBorders>
              <w:top w:val="nil"/>
              <w:left w:val="nil"/>
              <w:bottom w:val="nil"/>
              <w:right w:val="single" w:sz="8" w:space="0" w:color="auto"/>
            </w:tcBorders>
          </w:tcPr>
          <w:p w:rsidR="000D55AE" w:rsidRPr="00152FE9" w:rsidRDefault="000D55AE" w:rsidP="005339E2">
            <w:pPr>
              <w:spacing w:line="240" w:lineRule="auto"/>
              <w:jc w:val="center"/>
              <w:rPr>
                <w:rFonts w:ascii="Times New Roman" w:eastAsiaTheme="minorEastAsia" w:hAnsi="Times New Roman"/>
                <w:lang w:val="ru-RU"/>
              </w:rPr>
            </w:pPr>
            <w:r w:rsidRPr="00152FE9">
              <w:rPr>
                <w:rFonts w:ascii="Times New Roman" w:eastAsiaTheme="minorEastAsia" w:hAnsi="Times New Roman"/>
                <w:lang w:val="ru-RU"/>
              </w:rPr>
              <w:t>Зав. хозяйством</w:t>
            </w: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140" w:type="dxa"/>
            <w:tcBorders>
              <w:top w:val="nil"/>
              <w:left w:val="nil"/>
              <w:bottom w:val="nil"/>
              <w:right w:val="single" w:sz="8" w:space="0" w:color="auto"/>
            </w:tcBorders>
            <w:vAlign w:val="bottom"/>
          </w:tcPr>
          <w:p w:rsidR="000D55AE" w:rsidRPr="00152FE9" w:rsidRDefault="000D55AE" w:rsidP="00D1569B">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мастерских, учебных классах и</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tcPr>
          <w:p w:rsidR="000D55AE" w:rsidRPr="00152FE9" w:rsidRDefault="000D55AE" w:rsidP="005339E2">
            <w:pPr>
              <w:spacing w:line="240" w:lineRule="auto"/>
              <w:rPr>
                <w:rFonts w:asciiTheme="minorHAnsi" w:eastAsiaTheme="minorEastAsia" w:hAnsiTheme="minorHAnsi" w:cstheme="minorBidi"/>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D1569B">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лабораториях СНиП 02.04.05.</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tcPr>
          <w:p w:rsidR="000D55AE" w:rsidRPr="00152FE9" w:rsidRDefault="000D55AE" w:rsidP="005339E2">
            <w:pPr>
              <w:spacing w:line="240" w:lineRule="auto"/>
              <w:rPr>
                <w:rFonts w:asciiTheme="minorHAnsi" w:eastAsiaTheme="minorEastAsia" w:hAnsiTheme="minorHAnsi" w:cstheme="minorBidi"/>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D1569B">
        <w:trPr>
          <w:trHeight w:val="80"/>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3"/>
                <w:szCs w:val="3"/>
              </w:rPr>
            </w:pPr>
          </w:p>
        </w:tc>
        <w:tc>
          <w:tcPr>
            <w:tcW w:w="4140" w:type="dxa"/>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1260" w:type="dxa"/>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1260" w:type="dxa"/>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1440" w:type="dxa"/>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1220" w:type="dxa"/>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1820" w:type="dxa"/>
            <w:tcBorders>
              <w:top w:val="nil"/>
              <w:left w:val="nil"/>
              <w:bottom w:val="single" w:sz="8" w:space="0" w:color="auto"/>
              <w:right w:val="single" w:sz="8" w:space="0" w:color="auto"/>
            </w:tcBorders>
          </w:tcPr>
          <w:p w:rsidR="000D55AE" w:rsidRPr="00152FE9" w:rsidRDefault="000D55AE" w:rsidP="005339E2">
            <w:pPr>
              <w:spacing w:line="240" w:lineRule="auto"/>
              <w:rPr>
                <w:rFonts w:asciiTheme="minorHAnsi" w:eastAsiaTheme="minorEastAsia" w:hAnsiTheme="minorHAnsi" w:cstheme="minorBidi"/>
              </w:rPr>
            </w:pPr>
          </w:p>
        </w:tc>
        <w:tc>
          <w:tcPr>
            <w:tcW w:w="1320" w:type="dxa"/>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240" w:type="dxa"/>
            <w:tcBorders>
              <w:top w:val="nil"/>
              <w:left w:val="nil"/>
              <w:bottom w:val="single" w:sz="8" w:space="0" w:color="auto"/>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900" w:type="dxa"/>
            <w:gridSpan w:val="2"/>
            <w:tcBorders>
              <w:top w:val="nil"/>
              <w:left w:val="nil"/>
              <w:bottom w:val="single" w:sz="8" w:space="0" w:color="auto"/>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280"/>
              <w:rPr>
                <w:rFonts w:ascii="Times New Roman" w:eastAsiaTheme="minorEastAsia" w:hAnsi="Times New Roman"/>
                <w:sz w:val="24"/>
                <w:szCs w:val="24"/>
              </w:rPr>
            </w:pPr>
            <w:r w:rsidRPr="00152FE9">
              <w:rPr>
                <w:rFonts w:ascii="Times New Roman" w:eastAsiaTheme="minorEastAsia" w:hAnsi="Times New Roman"/>
                <w:sz w:val="24"/>
                <w:szCs w:val="24"/>
              </w:rPr>
              <w:t>2.</w:t>
            </w:r>
          </w:p>
        </w:tc>
        <w:tc>
          <w:tcPr>
            <w:tcW w:w="41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Нанесение на производственное</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5,0</w:t>
            </w: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2"/>
                <w:sz w:val="24"/>
                <w:szCs w:val="24"/>
              </w:rPr>
              <w:t>1-4 кв.</w:t>
            </w:r>
          </w:p>
        </w:tc>
        <w:tc>
          <w:tcPr>
            <w:tcW w:w="1820" w:type="dxa"/>
            <w:tcBorders>
              <w:top w:val="nil"/>
              <w:left w:val="nil"/>
              <w:bottom w:val="nil"/>
              <w:right w:val="single" w:sz="8" w:space="0" w:color="auto"/>
            </w:tcBorders>
          </w:tcPr>
          <w:p w:rsidR="000D55AE" w:rsidRPr="00152FE9" w:rsidRDefault="000D55AE" w:rsidP="005339E2">
            <w:pPr>
              <w:spacing w:line="240" w:lineRule="auto"/>
              <w:rPr>
                <w:rFonts w:asciiTheme="minorHAnsi" w:eastAsiaTheme="minorEastAsia" w:hAnsiTheme="minorHAnsi" w:cstheme="minorBidi"/>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35</w:t>
            </w: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right="280"/>
              <w:jc w:val="right"/>
              <w:rPr>
                <w:rFonts w:ascii="Times New Roman" w:eastAsiaTheme="minorEastAsia" w:hAnsi="Times New Roman"/>
                <w:sz w:val="24"/>
                <w:szCs w:val="24"/>
              </w:rPr>
            </w:pPr>
            <w:r w:rsidRPr="00152FE9">
              <w:rPr>
                <w:rFonts w:ascii="Times New Roman" w:eastAsiaTheme="minorEastAsia" w:hAnsi="Times New Roman"/>
                <w:sz w:val="24"/>
                <w:szCs w:val="24"/>
                <w:lang w:val="ru-RU"/>
              </w:rPr>
              <w:t>9</w:t>
            </w:r>
            <w:r w:rsidRPr="00152FE9">
              <w:rPr>
                <w:rFonts w:ascii="Times New Roman" w:eastAsiaTheme="minorEastAsia" w:hAnsi="Times New Roman"/>
                <w:sz w:val="24"/>
                <w:szCs w:val="24"/>
              </w:rPr>
              <w:t>5</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оборудование, коммуникации и</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tcPr>
          <w:p w:rsidR="000D55AE" w:rsidRPr="00152FE9" w:rsidRDefault="000D55AE" w:rsidP="005339E2">
            <w:pPr>
              <w:spacing w:line="240" w:lineRule="auto"/>
              <w:jc w:val="center"/>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Зав. хозяйством</w:t>
            </w: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3F7BE9" w:rsidTr="009F1AEB">
        <w:trPr>
          <w:trHeight w:val="262"/>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lang w:val="ru-RU"/>
              </w:rPr>
            </w:pPr>
          </w:p>
        </w:tc>
        <w:tc>
          <w:tcPr>
            <w:tcW w:w="41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другие объекты сигнальных цветов и</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1820" w:type="dxa"/>
            <w:tcBorders>
              <w:top w:val="nil"/>
              <w:left w:val="nil"/>
              <w:bottom w:val="nil"/>
              <w:right w:val="single" w:sz="8" w:space="0" w:color="auto"/>
            </w:tcBorders>
          </w:tcPr>
          <w:p w:rsidR="000D55AE" w:rsidRPr="00152FE9" w:rsidRDefault="000D55AE" w:rsidP="005339E2">
            <w:pPr>
              <w:spacing w:line="240" w:lineRule="auto"/>
              <w:rPr>
                <w:rFonts w:asciiTheme="minorHAnsi" w:eastAsiaTheme="minorEastAsia" w:hAnsiTheme="minorHAnsi" w:cstheme="minorBidi"/>
                <w:lang w:val="ru-RU"/>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lang w:val="ru-RU"/>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1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left="1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знаков безопасности в соответствии</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1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lang w:val="ru-RU"/>
              </w:rPr>
              <w:t>с требованиями ГОСТ 12.4.</w:t>
            </w:r>
            <w:r w:rsidRPr="00152FE9">
              <w:rPr>
                <w:rFonts w:ascii="Times New Roman" w:eastAsiaTheme="minorEastAsia" w:hAnsi="Times New Roman"/>
                <w:sz w:val="24"/>
                <w:szCs w:val="24"/>
              </w:rPr>
              <w:t>026,</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71"/>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ГОСТ 12.4.040, ГОСТ 123.020</w:t>
            </w: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5339E2">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140"/>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280"/>
              <w:rPr>
                <w:rFonts w:ascii="Times New Roman" w:eastAsiaTheme="minorEastAsia" w:hAnsi="Times New Roman"/>
                <w:sz w:val="24"/>
                <w:szCs w:val="24"/>
              </w:rPr>
            </w:pPr>
            <w:r w:rsidRPr="00152FE9">
              <w:rPr>
                <w:rFonts w:ascii="Times New Roman" w:eastAsiaTheme="minorEastAsia" w:hAnsi="Times New Roman"/>
                <w:sz w:val="24"/>
                <w:szCs w:val="24"/>
              </w:rPr>
              <w:t>3.</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Замена оборудования санитарно-</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50,0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2"/>
                <w:sz w:val="24"/>
                <w:szCs w:val="24"/>
              </w:rPr>
              <w:t>3кв.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35</w:t>
            </w: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280"/>
              <w:jc w:val="right"/>
              <w:rPr>
                <w:rFonts w:ascii="Times New Roman" w:eastAsiaTheme="minorEastAsia" w:hAnsi="Times New Roman"/>
                <w:sz w:val="24"/>
                <w:szCs w:val="24"/>
              </w:rPr>
            </w:pPr>
            <w:r w:rsidRPr="00152FE9">
              <w:rPr>
                <w:rFonts w:ascii="Times New Roman" w:eastAsiaTheme="minorEastAsia" w:hAnsi="Times New Roman"/>
                <w:sz w:val="24"/>
                <w:szCs w:val="24"/>
                <w:lang w:val="ru-RU"/>
              </w:rPr>
              <w:t>9</w:t>
            </w:r>
            <w:r w:rsidRPr="00152FE9">
              <w:rPr>
                <w:rFonts w:ascii="Times New Roman" w:eastAsiaTheme="minorEastAsia" w:hAnsi="Times New Roman"/>
                <w:sz w:val="24"/>
                <w:szCs w:val="24"/>
              </w:rPr>
              <w:t>5</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бытовых помещений (гардеробных,</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r w:rsidRPr="00152FE9">
              <w:rPr>
                <w:rFonts w:ascii="Times New Roman" w:eastAsiaTheme="minorEastAsia" w:hAnsi="Times New Roman"/>
                <w:sz w:val="24"/>
                <w:szCs w:val="24"/>
                <w:lang w:val="ru-RU"/>
              </w:rPr>
              <w:t>Зав. хозяйством</w:t>
            </w: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71"/>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7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душевых, умывальных, уборных) в</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соответствии с требованиями СНиП</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9"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2.09.04.</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trHeight w:val="113"/>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90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9F1AEB">
        <w:trPr>
          <w:gridAfter w:val="1"/>
          <w:wAfter w:w="30" w:type="dxa"/>
          <w:trHeight w:val="283"/>
        </w:trPr>
        <w:tc>
          <w:tcPr>
            <w:tcW w:w="740" w:type="dxa"/>
            <w:tcBorders>
              <w:top w:val="single" w:sz="8" w:space="0" w:color="auto"/>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bookmarkStart w:id="38" w:name="page93"/>
            <w:bookmarkEnd w:id="38"/>
            <w:r w:rsidRPr="00152FE9">
              <w:rPr>
                <w:rFonts w:ascii="Times New Roman" w:eastAsiaTheme="minorEastAsia" w:hAnsi="Times New Roman"/>
                <w:w w:val="99"/>
                <w:sz w:val="24"/>
                <w:szCs w:val="24"/>
              </w:rPr>
              <w:t>4.</w:t>
            </w:r>
          </w:p>
        </w:tc>
        <w:tc>
          <w:tcPr>
            <w:tcW w:w="414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120"/>
              <w:rPr>
                <w:rFonts w:ascii="Times New Roman" w:eastAsiaTheme="minorEastAsia" w:hAnsi="Times New Roman"/>
                <w:sz w:val="24"/>
                <w:szCs w:val="24"/>
              </w:rPr>
            </w:pPr>
            <w:r w:rsidRPr="00152FE9">
              <w:rPr>
                <w:rFonts w:ascii="Times New Roman" w:eastAsiaTheme="minorEastAsia" w:hAnsi="Times New Roman"/>
                <w:sz w:val="24"/>
                <w:szCs w:val="24"/>
              </w:rPr>
              <w:t>Организация и проведение</w:t>
            </w:r>
          </w:p>
        </w:tc>
        <w:tc>
          <w:tcPr>
            <w:tcW w:w="12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чел.</w:t>
            </w:r>
          </w:p>
        </w:tc>
        <w:tc>
          <w:tcPr>
            <w:tcW w:w="12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200</w:t>
            </w:r>
          </w:p>
        </w:tc>
        <w:tc>
          <w:tcPr>
            <w:tcW w:w="144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350,0</w:t>
            </w:r>
          </w:p>
        </w:tc>
        <w:tc>
          <w:tcPr>
            <w:tcW w:w="12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4"/>
                <w:sz w:val="24"/>
                <w:szCs w:val="24"/>
              </w:rPr>
              <w:t>октябрь</w:t>
            </w:r>
          </w:p>
        </w:tc>
        <w:tc>
          <w:tcPr>
            <w:tcW w:w="18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52FE9">
              <w:rPr>
                <w:rFonts w:ascii="Times New Roman" w:eastAsiaTheme="minorEastAsia" w:hAnsi="Times New Roman"/>
                <w:w w:val="96"/>
                <w:sz w:val="24"/>
                <w:szCs w:val="24"/>
                <w:lang w:val="ru-RU"/>
              </w:rPr>
              <w:t>Специалист по КР</w:t>
            </w:r>
          </w:p>
        </w:tc>
        <w:tc>
          <w:tcPr>
            <w:tcW w:w="13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3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35</w:t>
            </w:r>
          </w:p>
        </w:tc>
        <w:tc>
          <w:tcPr>
            <w:tcW w:w="1140" w:type="dxa"/>
            <w:gridSpan w:val="3"/>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2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95</w:t>
            </w: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периодического медицинского</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62"/>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1"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осмотра сотрудников</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r>
      <w:tr w:rsidR="000D55AE" w:rsidRPr="00152FE9" w:rsidTr="009F1AEB">
        <w:trPr>
          <w:gridAfter w:val="1"/>
          <w:wAfter w:w="30" w:type="dxa"/>
          <w:trHeight w:val="87"/>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gridSpan w:val="2"/>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rPr>
            </w:pPr>
          </w:p>
        </w:tc>
      </w:tr>
      <w:tr w:rsidR="000D55AE" w:rsidRPr="00152FE9" w:rsidTr="009F1AEB">
        <w:trPr>
          <w:gridAfter w:val="1"/>
          <w:wAfter w:w="30" w:type="dxa"/>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5.</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Обеспечение работников моющими</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чел.</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40</w:t>
            </w: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100,0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2"/>
                <w:sz w:val="24"/>
                <w:szCs w:val="24"/>
              </w:rPr>
              <w:t>1-4 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6"/>
                <w:sz w:val="24"/>
                <w:szCs w:val="24"/>
                <w:lang w:val="ru-RU"/>
              </w:rPr>
              <w:t>Зав. хозяйством</w:t>
            </w: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3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35</w:t>
            </w:r>
          </w:p>
        </w:tc>
        <w:tc>
          <w:tcPr>
            <w:tcW w:w="1140" w:type="dxa"/>
            <w:gridSpan w:val="3"/>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2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95</w:t>
            </w: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средствами, спецодеждой и СИЗ.</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r>
      <w:tr w:rsidR="000D55AE" w:rsidRPr="00152FE9" w:rsidTr="009F1AEB">
        <w:trPr>
          <w:gridAfter w:val="1"/>
          <w:wAfter w:w="30" w:type="dxa"/>
          <w:trHeight w:val="118"/>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280" w:type="dxa"/>
            <w:gridSpan w:val="2"/>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0"/>
                <w:szCs w:val="10"/>
                <w:lang w:val="ru-RU"/>
              </w:rPr>
            </w:pPr>
          </w:p>
        </w:tc>
      </w:tr>
      <w:tr w:rsidR="000D55AE" w:rsidRPr="00152FE9" w:rsidTr="009F1AEB">
        <w:trPr>
          <w:gridAfter w:val="1"/>
          <w:wAfter w:w="30" w:type="dxa"/>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6.</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2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Организация обучения,</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чел.</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200</w:t>
            </w: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30,0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2"/>
                <w:sz w:val="24"/>
                <w:szCs w:val="24"/>
                <w:lang w:val="ru-RU"/>
              </w:rPr>
              <w:t>1-4 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w w:val="96"/>
                <w:sz w:val="24"/>
                <w:szCs w:val="24"/>
                <w:lang w:val="ru-RU"/>
              </w:rPr>
            </w:pPr>
          </w:p>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6"/>
                <w:sz w:val="24"/>
                <w:szCs w:val="24"/>
                <w:lang w:val="ru-RU"/>
              </w:rPr>
              <w:t>Ответственный по ОТ</w:t>
            </w: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3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35</w:t>
            </w:r>
          </w:p>
        </w:tc>
        <w:tc>
          <w:tcPr>
            <w:tcW w:w="1140" w:type="dxa"/>
            <w:gridSpan w:val="3"/>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28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95</w:t>
            </w: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lang w:val="ru-RU"/>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инструктажа, проверки знаний по</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9"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охране труда работников в</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соответствии с требованиями ГОСТ</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12.0.004, типовым положением о</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71"/>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7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порядке обучения и проверки</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знаний по охране труда</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руководителей и специалистов</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предприятий, учреждений.</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D1569B">
        <w:trPr>
          <w:gridAfter w:val="1"/>
          <w:wAfter w:w="30" w:type="dxa"/>
          <w:trHeight w:val="80"/>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13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gridSpan w:val="2"/>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2"/>
                <w:szCs w:val="12"/>
              </w:rPr>
            </w:pPr>
          </w:p>
        </w:tc>
      </w:tr>
      <w:tr w:rsidR="000D55AE" w:rsidRPr="003F7BE9" w:rsidTr="009F1AEB">
        <w:trPr>
          <w:gridAfter w:val="1"/>
          <w:wAfter w:w="30" w:type="dxa"/>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7.</w:t>
            </w:r>
          </w:p>
        </w:tc>
        <w:tc>
          <w:tcPr>
            <w:tcW w:w="13600" w:type="dxa"/>
            <w:gridSpan w:val="10"/>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Внедрение и совершенствование технических устройств, обеспечивающих защиту работников от поражения электрическим током</w:t>
            </w:r>
          </w:p>
        </w:tc>
      </w:tr>
      <w:tr w:rsidR="000D55AE" w:rsidRPr="003F7B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3600" w:type="dxa"/>
            <w:gridSpan w:val="10"/>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152FE9">
              <w:rPr>
                <w:rFonts w:ascii="Times New Roman" w:eastAsiaTheme="minorEastAsia" w:hAnsi="Times New Roman"/>
                <w:w w:val="99"/>
                <w:sz w:val="24"/>
                <w:szCs w:val="24"/>
                <w:lang w:val="ru-RU"/>
              </w:rPr>
              <w:t>в соответствии с требованиями ГОСТ 12.1.018, ГОСТ 12.2007.0 - ГОСТ 12.2007.14 Правил устройства электроустановок</w:t>
            </w:r>
          </w:p>
        </w:tc>
      </w:tr>
      <w:tr w:rsidR="000D55AE" w:rsidRPr="003F7BE9" w:rsidTr="009F1AEB">
        <w:trPr>
          <w:gridAfter w:val="1"/>
          <w:wAfter w:w="30" w:type="dxa"/>
          <w:trHeight w:val="89"/>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41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26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26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44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2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8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13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280" w:type="dxa"/>
            <w:gridSpan w:val="2"/>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7"/>
                <w:szCs w:val="7"/>
                <w:lang w:val="ru-RU"/>
              </w:rPr>
            </w:pPr>
          </w:p>
        </w:tc>
      </w:tr>
      <w:tr w:rsidR="000D55AE" w:rsidRPr="00152FE9" w:rsidTr="009F1AEB">
        <w:trPr>
          <w:gridAfter w:val="1"/>
          <w:wAfter w:w="30" w:type="dxa"/>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7.1.</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Проведение замеров сопротивления</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60,0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3"/>
                <w:sz w:val="24"/>
                <w:szCs w:val="24"/>
              </w:rPr>
              <w:t>2 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4"/>
                <w:sz w:val="24"/>
                <w:szCs w:val="24"/>
              </w:rPr>
              <w:t>Гл. инженер</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60" w:lineRule="exact"/>
              <w:ind w:right="24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35</w:t>
            </w: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140"/>
              <w:jc w:val="right"/>
              <w:rPr>
                <w:rFonts w:ascii="Times New Roman" w:eastAsiaTheme="minorEastAsia" w:hAnsi="Times New Roman"/>
                <w:sz w:val="24"/>
                <w:szCs w:val="24"/>
              </w:rPr>
            </w:pPr>
            <w:r w:rsidRPr="00152FE9">
              <w:rPr>
                <w:rFonts w:ascii="Times New Roman" w:eastAsiaTheme="minorEastAsia" w:hAnsi="Times New Roman"/>
                <w:sz w:val="24"/>
                <w:szCs w:val="24"/>
                <w:lang w:val="ru-RU"/>
              </w:rPr>
              <w:t>9</w:t>
            </w:r>
            <w:r w:rsidRPr="00152FE9">
              <w:rPr>
                <w:rFonts w:ascii="Times New Roman" w:eastAsiaTheme="minorEastAsia" w:hAnsi="Times New Roman"/>
                <w:sz w:val="24"/>
                <w:szCs w:val="24"/>
              </w:rPr>
              <w:t>5</w:t>
            </w:r>
          </w:p>
        </w:tc>
      </w:tr>
      <w:tr w:rsidR="000D55AE" w:rsidRPr="00152FE9" w:rsidTr="009F1AEB">
        <w:trPr>
          <w:gridAfter w:val="1"/>
          <w:wAfter w:w="30" w:type="dxa"/>
          <w:trHeight w:val="26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изоляции электрооборудования</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3"/>
                <w:szCs w:val="23"/>
              </w:rPr>
            </w:pPr>
          </w:p>
        </w:tc>
      </w:tr>
      <w:tr w:rsidR="000D55AE" w:rsidRPr="00152FE9" w:rsidTr="009F1AEB">
        <w:trPr>
          <w:gridAfter w:val="1"/>
          <w:wAfter w:w="30" w:type="dxa"/>
          <w:trHeight w:val="176"/>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13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28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5"/>
                <w:szCs w:val="15"/>
              </w:rPr>
            </w:pPr>
          </w:p>
        </w:tc>
      </w:tr>
      <w:tr w:rsidR="000D55AE" w:rsidRPr="00152FE9" w:rsidTr="009F1AEB">
        <w:trPr>
          <w:gridAfter w:val="1"/>
          <w:wAfter w:w="30" w:type="dxa"/>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8.</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Проведение специальной оценки</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500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3"/>
                <w:sz w:val="24"/>
                <w:szCs w:val="24"/>
              </w:rPr>
              <w:t>3 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4"/>
                <w:sz w:val="24"/>
                <w:szCs w:val="24"/>
              </w:rPr>
              <w:t>Заместитель</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60" w:lineRule="exact"/>
              <w:ind w:right="24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35</w:t>
            </w: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140"/>
              <w:jc w:val="right"/>
              <w:rPr>
                <w:rFonts w:ascii="Times New Roman" w:eastAsiaTheme="minorEastAsia" w:hAnsi="Times New Roman"/>
                <w:sz w:val="24"/>
                <w:szCs w:val="24"/>
              </w:rPr>
            </w:pPr>
            <w:r w:rsidRPr="00152FE9">
              <w:rPr>
                <w:rFonts w:ascii="Times New Roman" w:eastAsiaTheme="minorEastAsia" w:hAnsi="Times New Roman"/>
                <w:sz w:val="24"/>
                <w:szCs w:val="24"/>
                <w:lang w:val="ru-RU"/>
              </w:rPr>
              <w:t>9</w:t>
            </w:r>
            <w:r w:rsidRPr="00152FE9">
              <w:rPr>
                <w:rFonts w:ascii="Times New Roman" w:eastAsiaTheme="minorEastAsia" w:hAnsi="Times New Roman"/>
                <w:sz w:val="24"/>
                <w:szCs w:val="24"/>
              </w:rPr>
              <w:t>5</w:t>
            </w: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8"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условий труда.</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4"/>
                <w:sz w:val="24"/>
                <w:szCs w:val="24"/>
              </w:rPr>
              <w:t>директора по</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5"/>
                <w:sz w:val="24"/>
                <w:szCs w:val="24"/>
              </w:rPr>
              <w:t>АХЧ</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5"/>
                <w:sz w:val="24"/>
                <w:szCs w:val="24"/>
              </w:rPr>
              <w:t>Инженер по ОТ</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308"/>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60"/>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9.</w:t>
            </w: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Проведение производственного</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w:t>
            </w: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250</w:t>
            </w: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3"/>
                <w:sz w:val="24"/>
                <w:szCs w:val="24"/>
              </w:rPr>
              <w:t>2 кв.</w:t>
            </w: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Зам. директора</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60" w:lineRule="exact"/>
              <w:ind w:right="240"/>
              <w:jc w:val="right"/>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35</w:t>
            </w: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0" w:lineRule="exact"/>
              <w:ind w:right="140"/>
              <w:jc w:val="right"/>
              <w:rPr>
                <w:rFonts w:ascii="Times New Roman" w:eastAsiaTheme="minorEastAsia" w:hAnsi="Times New Roman"/>
                <w:sz w:val="24"/>
                <w:szCs w:val="24"/>
              </w:rPr>
            </w:pPr>
            <w:r w:rsidRPr="00152FE9">
              <w:rPr>
                <w:rFonts w:ascii="Times New Roman" w:eastAsiaTheme="minorEastAsia" w:hAnsi="Times New Roman"/>
                <w:sz w:val="24"/>
                <w:szCs w:val="24"/>
                <w:lang w:val="ru-RU"/>
              </w:rPr>
              <w:t>9</w:t>
            </w:r>
            <w:r w:rsidRPr="00152FE9">
              <w:rPr>
                <w:rFonts w:ascii="Times New Roman" w:eastAsiaTheme="minorEastAsia" w:hAnsi="Times New Roman"/>
                <w:sz w:val="24"/>
                <w:szCs w:val="24"/>
              </w:rPr>
              <w:t>5</w:t>
            </w: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70" w:lineRule="exact"/>
              <w:ind w:left="120"/>
              <w:rPr>
                <w:rFonts w:ascii="Times New Roman" w:eastAsiaTheme="minorEastAsia" w:hAnsi="Times New Roman"/>
                <w:sz w:val="24"/>
                <w:szCs w:val="24"/>
              </w:rPr>
            </w:pPr>
            <w:r w:rsidRPr="00152FE9">
              <w:rPr>
                <w:rFonts w:ascii="Times New Roman" w:eastAsiaTheme="minorEastAsia" w:hAnsi="Times New Roman"/>
                <w:sz w:val="24"/>
                <w:szCs w:val="24"/>
              </w:rPr>
              <w:t>контроля на рабочих местах.</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по АХЧ</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6"/>
                <w:sz w:val="24"/>
                <w:szCs w:val="24"/>
              </w:rPr>
              <w:t>Начальник ХО</w:t>
            </w:r>
          </w:p>
        </w:tc>
        <w:tc>
          <w:tcPr>
            <w:tcW w:w="132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1309"/>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88"/>
        </w:trPr>
        <w:tc>
          <w:tcPr>
            <w:tcW w:w="740" w:type="dxa"/>
            <w:tcBorders>
              <w:top w:val="single" w:sz="8" w:space="0" w:color="auto"/>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120"/>
              <w:jc w:val="right"/>
              <w:rPr>
                <w:rFonts w:ascii="Times New Roman" w:eastAsiaTheme="minorEastAsia" w:hAnsi="Times New Roman"/>
                <w:sz w:val="24"/>
                <w:szCs w:val="24"/>
              </w:rPr>
            </w:pPr>
            <w:r>
              <w:rPr>
                <w:rFonts w:ascii="Times New Roman" w:hAnsi="Times New Roman"/>
                <w:sz w:val="24"/>
                <w:szCs w:val="24"/>
              </w:rPr>
              <w:tab/>
            </w:r>
            <w:bookmarkStart w:id="39" w:name="page95"/>
            <w:bookmarkEnd w:id="39"/>
            <w:r>
              <w:rPr>
                <w:rFonts w:ascii="Times New Roman" w:hAnsi="Times New Roman"/>
                <w:sz w:val="24"/>
                <w:szCs w:val="24"/>
                <w:lang w:val="ru-RU"/>
              </w:rPr>
              <w:t>1</w:t>
            </w:r>
            <w:r w:rsidRPr="00152FE9">
              <w:rPr>
                <w:rFonts w:ascii="Times New Roman" w:eastAsiaTheme="minorEastAsia" w:hAnsi="Times New Roman"/>
                <w:sz w:val="24"/>
                <w:szCs w:val="24"/>
              </w:rPr>
              <w:t>0.</w:t>
            </w:r>
          </w:p>
        </w:tc>
        <w:tc>
          <w:tcPr>
            <w:tcW w:w="414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Приобретение пожарного</w:t>
            </w:r>
          </w:p>
        </w:tc>
        <w:tc>
          <w:tcPr>
            <w:tcW w:w="12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12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w:t>
            </w:r>
          </w:p>
        </w:tc>
        <w:tc>
          <w:tcPr>
            <w:tcW w:w="144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480"/>
              <w:jc w:val="right"/>
              <w:rPr>
                <w:rFonts w:ascii="Times New Roman" w:eastAsiaTheme="minorEastAsia" w:hAnsi="Times New Roman"/>
                <w:sz w:val="24"/>
                <w:szCs w:val="24"/>
              </w:rPr>
            </w:pPr>
            <w:r w:rsidRPr="00152FE9">
              <w:rPr>
                <w:rFonts w:ascii="Times New Roman" w:eastAsiaTheme="minorEastAsia" w:hAnsi="Times New Roman"/>
                <w:sz w:val="24"/>
                <w:szCs w:val="24"/>
              </w:rPr>
              <w:t>50</w:t>
            </w:r>
          </w:p>
        </w:tc>
        <w:tc>
          <w:tcPr>
            <w:tcW w:w="12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380"/>
              <w:rPr>
                <w:rFonts w:ascii="Times New Roman" w:eastAsiaTheme="minorEastAsia" w:hAnsi="Times New Roman"/>
                <w:sz w:val="24"/>
                <w:szCs w:val="24"/>
              </w:rPr>
            </w:pPr>
            <w:r w:rsidRPr="00152FE9">
              <w:rPr>
                <w:rFonts w:ascii="Times New Roman" w:eastAsiaTheme="minorEastAsia" w:hAnsi="Times New Roman"/>
                <w:sz w:val="24"/>
                <w:szCs w:val="24"/>
              </w:rPr>
              <w:t>2 кв.</w:t>
            </w:r>
          </w:p>
        </w:tc>
        <w:tc>
          <w:tcPr>
            <w:tcW w:w="18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160"/>
              <w:rPr>
                <w:rFonts w:ascii="Times New Roman" w:eastAsiaTheme="minorEastAsia" w:hAnsi="Times New Roman"/>
                <w:sz w:val="24"/>
                <w:szCs w:val="24"/>
              </w:rPr>
            </w:pPr>
            <w:r w:rsidRPr="00152FE9">
              <w:rPr>
                <w:rFonts w:ascii="Times New Roman" w:eastAsiaTheme="minorEastAsia" w:hAnsi="Times New Roman"/>
                <w:sz w:val="24"/>
                <w:szCs w:val="24"/>
              </w:rPr>
              <w:t>Начальник ХО</w:t>
            </w:r>
          </w:p>
        </w:tc>
        <w:tc>
          <w:tcPr>
            <w:tcW w:w="1600" w:type="dxa"/>
            <w:gridSpan w:val="3"/>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520"/>
              <w:jc w:val="right"/>
              <w:rPr>
                <w:rFonts w:ascii="Times New Roman" w:eastAsiaTheme="minorEastAsia" w:hAnsi="Times New Roman"/>
                <w:sz w:val="24"/>
                <w:szCs w:val="24"/>
              </w:rPr>
            </w:pPr>
            <w:r w:rsidRPr="00152FE9">
              <w:rPr>
                <w:rFonts w:ascii="Times New Roman" w:eastAsiaTheme="minorEastAsia" w:hAnsi="Times New Roman"/>
                <w:sz w:val="24"/>
                <w:szCs w:val="24"/>
              </w:rPr>
              <w:t>160</w:t>
            </w:r>
          </w:p>
        </w:tc>
        <w:tc>
          <w:tcPr>
            <w:tcW w:w="86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152FE9">
              <w:rPr>
                <w:rFonts w:ascii="Times New Roman" w:eastAsiaTheme="minorEastAsia" w:hAnsi="Times New Roman"/>
                <w:sz w:val="24"/>
                <w:szCs w:val="24"/>
              </w:rPr>
              <w:t>135</w:t>
            </w:r>
          </w:p>
        </w:tc>
      </w:tr>
      <w:tr w:rsidR="000D55AE" w:rsidRPr="00152FE9" w:rsidTr="009F1AEB">
        <w:trPr>
          <w:gridAfter w:val="1"/>
          <w:wAfter w:w="30" w:type="dxa"/>
          <w:trHeight w:val="278"/>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инвентаря, знаков пожарной</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7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безопасности. Перезарядка</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278"/>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огнетушителей</w:t>
            </w: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gridSpan w:val="3"/>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r w:rsidR="000D55AE" w:rsidRPr="00152FE9" w:rsidTr="009F1AEB">
        <w:trPr>
          <w:gridAfter w:val="1"/>
          <w:wAfter w:w="30" w:type="dxa"/>
          <w:trHeight w:val="749"/>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41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gridSpan w:val="3"/>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r>
    </w:tbl>
    <w:p w:rsidR="000D55AE" w:rsidRDefault="000D55AE" w:rsidP="009F1AEB">
      <w:pPr>
        <w:widowControl w:val="0"/>
        <w:tabs>
          <w:tab w:val="left" w:pos="6820"/>
        </w:tabs>
        <w:autoSpaceDE w:val="0"/>
        <w:autoSpaceDN w:val="0"/>
        <w:adjustRightInd w:val="0"/>
        <w:spacing w:after="0" w:line="231" w:lineRule="auto"/>
        <w:ind w:left="5460"/>
        <w:jc w:val="right"/>
        <w:rPr>
          <w:rFonts w:ascii="Times New Roman" w:hAnsi="Times New Roman"/>
          <w:sz w:val="24"/>
          <w:szCs w:val="24"/>
        </w:rPr>
      </w:pPr>
      <w:r>
        <w:rPr>
          <w:rFonts w:ascii="Times New Roman" w:hAnsi="Times New Roman"/>
          <w:sz w:val="24"/>
          <w:szCs w:val="24"/>
        </w:rPr>
        <w:t>Всего:</w:t>
      </w:r>
      <w:r>
        <w:rPr>
          <w:rFonts w:ascii="Times New Roman" w:hAnsi="Times New Roman"/>
          <w:sz w:val="24"/>
          <w:szCs w:val="24"/>
        </w:rPr>
        <w:tab/>
        <w:t>1455   тыс. руб.</w:t>
      </w:r>
    </w:p>
    <w:p w:rsidR="000D55AE" w:rsidRDefault="000D55AE" w:rsidP="000D55AE">
      <w:pPr>
        <w:widowControl w:val="0"/>
        <w:autoSpaceDE w:val="0"/>
        <w:autoSpaceDN w:val="0"/>
        <w:adjustRightInd w:val="0"/>
        <w:spacing w:after="0" w:line="200" w:lineRule="exact"/>
        <w:rPr>
          <w:rFonts w:ascii="Times New Roman" w:hAnsi="Times New Roman"/>
          <w:sz w:val="24"/>
          <w:szCs w:val="24"/>
        </w:rPr>
      </w:pPr>
    </w:p>
    <w:p w:rsidR="000D55AE" w:rsidRDefault="000D55AE" w:rsidP="000D55AE">
      <w:pPr>
        <w:widowControl w:val="0"/>
        <w:autoSpaceDE w:val="0"/>
        <w:autoSpaceDN w:val="0"/>
        <w:adjustRightInd w:val="0"/>
        <w:spacing w:after="0" w:line="200" w:lineRule="exact"/>
        <w:rPr>
          <w:rFonts w:ascii="Times New Roman" w:hAnsi="Times New Roman"/>
          <w:sz w:val="24"/>
          <w:szCs w:val="24"/>
        </w:rPr>
      </w:pPr>
    </w:p>
    <w:p w:rsidR="000D55AE" w:rsidRDefault="000D55AE" w:rsidP="000D55AE">
      <w:pPr>
        <w:widowControl w:val="0"/>
        <w:autoSpaceDE w:val="0"/>
        <w:autoSpaceDN w:val="0"/>
        <w:adjustRightInd w:val="0"/>
        <w:spacing w:after="0" w:line="200" w:lineRule="exact"/>
        <w:rPr>
          <w:rFonts w:ascii="Times New Roman" w:hAnsi="Times New Roman"/>
          <w:sz w:val="24"/>
          <w:szCs w:val="24"/>
        </w:rPr>
      </w:pPr>
    </w:p>
    <w:p w:rsidR="000D55AE" w:rsidRDefault="000D55AE" w:rsidP="000D55AE">
      <w:pPr>
        <w:widowControl w:val="0"/>
        <w:autoSpaceDE w:val="0"/>
        <w:autoSpaceDN w:val="0"/>
        <w:adjustRightInd w:val="0"/>
        <w:spacing w:after="0" w:line="200" w:lineRule="exact"/>
        <w:rPr>
          <w:rFonts w:ascii="Times New Roman" w:hAnsi="Times New Roman"/>
          <w:sz w:val="24"/>
          <w:szCs w:val="24"/>
        </w:rPr>
      </w:pPr>
    </w:p>
    <w:p w:rsidR="000D55AE" w:rsidRDefault="000D55AE" w:rsidP="000D55AE">
      <w:pPr>
        <w:widowControl w:val="0"/>
        <w:autoSpaceDE w:val="0"/>
        <w:autoSpaceDN w:val="0"/>
        <w:adjustRightInd w:val="0"/>
        <w:spacing w:after="0" w:line="305" w:lineRule="exact"/>
        <w:rPr>
          <w:rFonts w:ascii="Times New Roman" w:hAnsi="Times New Roman"/>
          <w:sz w:val="24"/>
          <w:szCs w:val="24"/>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Pr="00A97D1E" w:rsidRDefault="000D55AE" w:rsidP="000D55AE">
      <w:pPr>
        <w:widowControl w:val="0"/>
        <w:autoSpaceDE w:val="0"/>
        <w:autoSpaceDN w:val="0"/>
        <w:adjustRightInd w:val="0"/>
        <w:spacing w:after="0" w:line="200" w:lineRule="exact"/>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rPr>
        <w:sectPr w:rsidR="000D55AE" w:rsidSect="000D55AE">
          <w:pgSz w:w="16838" w:h="11906" w:orient="landscape"/>
          <w:pgMar w:top="1113" w:right="820" w:bottom="718" w:left="1700" w:header="720" w:footer="720" w:gutter="0"/>
          <w:cols w:space="720" w:equalWidth="0">
            <w:col w:w="14320"/>
          </w:cols>
          <w:noEndnote/>
        </w:sectPr>
      </w:pPr>
    </w:p>
    <w:p w:rsidR="009174B4" w:rsidRDefault="000D55AE" w:rsidP="009174B4">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bookmarkStart w:id="40" w:name="page97"/>
      <w:bookmarkEnd w:id="40"/>
      <w:r w:rsidRPr="00FB213B">
        <w:rPr>
          <w:rFonts w:ascii="Times New Roman" w:hAnsi="Times New Roman"/>
          <w:sz w:val="24"/>
          <w:szCs w:val="24"/>
          <w:lang w:val="ru-RU"/>
        </w:rPr>
        <w:lastRenderedPageBreak/>
        <w:t>Приложение</w:t>
      </w:r>
      <w:r>
        <w:rPr>
          <w:rFonts w:ascii="Times New Roman" w:hAnsi="Times New Roman"/>
          <w:sz w:val="24"/>
          <w:szCs w:val="24"/>
          <w:lang w:val="ru-RU"/>
        </w:rPr>
        <w:t xml:space="preserve"> № 6 </w:t>
      </w:r>
    </w:p>
    <w:p w:rsidR="009174B4" w:rsidRDefault="000D55AE" w:rsidP="009174B4">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 xml:space="preserve">к коллективному договору </w:t>
      </w:r>
    </w:p>
    <w:p w:rsidR="009174B4" w:rsidRPr="00FB213B" w:rsidRDefault="009174B4" w:rsidP="009174B4">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ГБПОУ РС(Я) «ЦПРКА»</w:t>
      </w:r>
    </w:p>
    <w:p w:rsidR="000D55AE" w:rsidRPr="00FB213B" w:rsidRDefault="000D55AE" w:rsidP="000D55AE">
      <w:pPr>
        <w:widowControl w:val="0"/>
        <w:overflowPunct w:val="0"/>
        <w:autoSpaceDE w:val="0"/>
        <w:autoSpaceDN w:val="0"/>
        <w:adjustRightInd w:val="0"/>
        <w:spacing w:after="0" w:line="214" w:lineRule="auto"/>
        <w:ind w:left="7320" w:right="380" w:hanging="1988"/>
        <w:rPr>
          <w:rFonts w:ascii="Times New Roman" w:hAnsi="Times New Roman"/>
          <w:sz w:val="24"/>
          <w:szCs w:val="24"/>
          <w:lang w:val="ru-RU"/>
        </w:rPr>
      </w:pPr>
    </w:p>
    <w:p w:rsidR="000D55AE" w:rsidRPr="00FB213B" w:rsidRDefault="000D55AE" w:rsidP="000D55AE">
      <w:pPr>
        <w:widowControl w:val="0"/>
        <w:autoSpaceDE w:val="0"/>
        <w:autoSpaceDN w:val="0"/>
        <w:adjustRightInd w:val="0"/>
        <w:spacing w:after="0" w:line="345" w:lineRule="exact"/>
        <w:rPr>
          <w:rFonts w:ascii="Times New Roman" w:hAnsi="Times New Roman"/>
          <w:sz w:val="24"/>
          <w:szCs w:val="24"/>
          <w:lang w:val="ru-RU"/>
        </w:rPr>
      </w:pPr>
    </w:p>
    <w:p w:rsidR="000D55AE" w:rsidRPr="00FB213B" w:rsidRDefault="000D55AE" w:rsidP="000D55AE">
      <w:pPr>
        <w:widowControl w:val="0"/>
        <w:overflowPunct w:val="0"/>
        <w:autoSpaceDE w:val="0"/>
        <w:autoSpaceDN w:val="0"/>
        <w:adjustRightInd w:val="0"/>
        <w:spacing w:after="0" w:line="221" w:lineRule="auto"/>
        <w:ind w:left="1760" w:right="1600"/>
        <w:jc w:val="center"/>
        <w:rPr>
          <w:rFonts w:ascii="Times New Roman" w:hAnsi="Times New Roman"/>
          <w:sz w:val="24"/>
          <w:szCs w:val="24"/>
          <w:lang w:val="ru-RU"/>
        </w:rPr>
      </w:pPr>
      <w:r w:rsidRPr="00FB213B">
        <w:rPr>
          <w:rFonts w:ascii="Times New Roman" w:hAnsi="Times New Roman"/>
          <w:b/>
          <w:bCs/>
          <w:sz w:val="24"/>
          <w:szCs w:val="24"/>
          <w:lang w:val="ru-RU"/>
        </w:rPr>
        <w:t>Наименование профессий и должностей, получающих бесплатную специальную одежду, специальную обувь и других средств индивидуальной защиты</w:t>
      </w:r>
    </w:p>
    <w:p w:rsidR="000D55AE" w:rsidRPr="00FB213B" w:rsidRDefault="000D55AE" w:rsidP="000D55AE">
      <w:pPr>
        <w:widowControl w:val="0"/>
        <w:autoSpaceDE w:val="0"/>
        <w:autoSpaceDN w:val="0"/>
        <w:adjustRightInd w:val="0"/>
        <w:spacing w:after="0" w:line="265" w:lineRule="exact"/>
        <w:rPr>
          <w:rFonts w:ascii="Times New Roman" w:hAnsi="Times New Roman"/>
          <w:sz w:val="24"/>
          <w:szCs w:val="24"/>
          <w:lang w:val="ru-RU"/>
        </w:rPr>
      </w:pPr>
    </w:p>
    <w:tbl>
      <w:tblPr>
        <w:tblW w:w="10625" w:type="dxa"/>
        <w:tblInd w:w="10" w:type="dxa"/>
        <w:tblLayout w:type="fixed"/>
        <w:tblCellMar>
          <w:left w:w="0" w:type="dxa"/>
          <w:right w:w="0" w:type="dxa"/>
        </w:tblCellMar>
        <w:tblLook w:val="0000" w:firstRow="0" w:lastRow="0" w:firstColumn="0" w:lastColumn="0" w:noHBand="0" w:noVBand="0"/>
      </w:tblPr>
      <w:tblGrid>
        <w:gridCol w:w="740"/>
        <w:gridCol w:w="2095"/>
        <w:gridCol w:w="1460"/>
        <w:gridCol w:w="3780"/>
        <w:gridCol w:w="2520"/>
        <w:gridCol w:w="30"/>
      </w:tblGrid>
      <w:tr w:rsidR="000D55AE" w:rsidRPr="00152FE9" w:rsidTr="000D55AE">
        <w:trPr>
          <w:trHeight w:val="487"/>
        </w:trPr>
        <w:tc>
          <w:tcPr>
            <w:tcW w:w="740" w:type="dxa"/>
            <w:vMerge w:val="restart"/>
            <w:tcBorders>
              <w:top w:val="single" w:sz="8" w:space="0" w:color="auto"/>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right"/>
              <w:rPr>
                <w:rFonts w:ascii="Times New Roman" w:eastAsiaTheme="minorEastAsia" w:hAnsi="Times New Roman"/>
                <w:sz w:val="24"/>
                <w:szCs w:val="24"/>
              </w:rPr>
            </w:pPr>
            <w:r w:rsidRPr="00152FE9">
              <w:rPr>
                <w:rFonts w:ascii="Times New Roman" w:eastAsiaTheme="minorEastAsia" w:hAnsi="Times New Roman"/>
                <w:sz w:val="24"/>
                <w:szCs w:val="24"/>
              </w:rPr>
              <w:t>№ п\п</w:t>
            </w:r>
          </w:p>
        </w:tc>
        <w:tc>
          <w:tcPr>
            <w:tcW w:w="3555" w:type="dxa"/>
            <w:gridSpan w:val="2"/>
            <w:vMerge w:val="restart"/>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40"/>
              <w:rPr>
                <w:rFonts w:ascii="Times New Roman" w:eastAsiaTheme="minorEastAsia" w:hAnsi="Times New Roman"/>
                <w:sz w:val="24"/>
                <w:szCs w:val="24"/>
              </w:rPr>
            </w:pPr>
            <w:r w:rsidRPr="00152FE9">
              <w:rPr>
                <w:rFonts w:ascii="Times New Roman" w:eastAsiaTheme="minorEastAsia" w:hAnsi="Times New Roman"/>
                <w:sz w:val="24"/>
                <w:szCs w:val="24"/>
              </w:rPr>
              <w:t>Профессия или должность</w:t>
            </w:r>
          </w:p>
        </w:tc>
        <w:tc>
          <w:tcPr>
            <w:tcW w:w="378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740"/>
              <w:rPr>
                <w:rFonts w:ascii="Times New Roman" w:eastAsiaTheme="minorEastAsia" w:hAnsi="Times New Roman"/>
                <w:sz w:val="24"/>
                <w:szCs w:val="24"/>
              </w:rPr>
            </w:pPr>
            <w:r w:rsidRPr="00152FE9">
              <w:rPr>
                <w:rFonts w:ascii="Times New Roman" w:eastAsiaTheme="minorEastAsia" w:hAnsi="Times New Roman"/>
                <w:sz w:val="24"/>
                <w:szCs w:val="24"/>
              </w:rPr>
              <w:t>Наименование средств</w:t>
            </w:r>
          </w:p>
        </w:tc>
        <w:tc>
          <w:tcPr>
            <w:tcW w:w="2520" w:type="dxa"/>
            <w:tcBorders>
              <w:top w:val="single" w:sz="8" w:space="0" w:color="auto"/>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Норма выдачи на год</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161"/>
        </w:trPr>
        <w:tc>
          <w:tcPr>
            <w:tcW w:w="740" w:type="dxa"/>
            <w:vMerge/>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3555" w:type="dxa"/>
            <w:gridSpan w:val="2"/>
            <w:vMerge/>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3780" w:type="dxa"/>
            <w:vMerge w:val="restart"/>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600"/>
              <w:rPr>
                <w:rFonts w:ascii="Times New Roman" w:eastAsiaTheme="minorEastAsia" w:hAnsi="Times New Roman"/>
                <w:sz w:val="24"/>
                <w:szCs w:val="24"/>
              </w:rPr>
            </w:pPr>
            <w:r w:rsidRPr="00152FE9">
              <w:rPr>
                <w:rFonts w:ascii="Times New Roman" w:eastAsiaTheme="minorEastAsia" w:hAnsi="Times New Roman"/>
                <w:sz w:val="24"/>
                <w:szCs w:val="24"/>
              </w:rPr>
              <w:t>индивидуальной защиты</w:t>
            </w:r>
          </w:p>
        </w:tc>
        <w:tc>
          <w:tcPr>
            <w:tcW w:w="2520" w:type="dxa"/>
            <w:vMerge w:val="restart"/>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(единицы, комплекта)</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158"/>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3780" w:type="dxa"/>
            <w:vMerge/>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2520" w:type="dxa"/>
            <w:vMerge/>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52"/>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1"/>
                <w:szCs w:val="21"/>
              </w:rPr>
            </w:pPr>
          </w:p>
        </w:tc>
        <w:tc>
          <w:tcPr>
            <w:tcW w:w="2095"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1"/>
                <w:szCs w:val="21"/>
              </w:rPr>
            </w:pPr>
          </w:p>
        </w:tc>
        <w:tc>
          <w:tcPr>
            <w:tcW w:w="378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1"/>
                <w:szCs w:val="21"/>
              </w:rPr>
            </w:pPr>
          </w:p>
        </w:tc>
        <w:tc>
          <w:tcPr>
            <w:tcW w:w="25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92"/>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40"/>
              <w:jc w:val="right"/>
              <w:rPr>
                <w:rFonts w:ascii="Times New Roman" w:eastAsiaTheme="minorEastAsia" w:hAnsi="Times New Roman"/>
                <w:sz w:val="24"/>
                <w:szCs w:val="24"/>
              </w:rPr>
            </w:pPr>
            <w:r w:rsidRPr="00152FE9">
              <w:rPr>
                <w:rFonts w:ascii="Times New Roman" w:eastAsiaTheme="minorEastAsia" w:hAnsi="Times New Roman"/>
                <w:sz w:val="24"/>
                <w:szCs w:val="24"/>
              </w:rPr>
              <w:t>1.</w:t>
            </w: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ind w:left="1600"/>
              <w:rPr>
                <w:rFonts w:ascii="Times New Roman" w:eastAsiaTheme="minorEastAsia" w:hAnsi="Times New Roman"/>
                <w:sz w:val="24"/>
                <w:szCs w:val="24"/>
              </w:rPr>
            </w:pPr>
            <w:r w:rsidRPr="00152FE9">
              <w:rPr>
                <w:rFonts w:ascii="Times New Roman" w:eastAsiaTheme="minorEastAsia" w:hAnsi="Times New Roman"/>
                <w:w w:val="88"/>
                <w:sz w:val="24"/>
                <w:szCs w:val="24"/>
              </w:rPr>
              <w:t>2.</w:t>
            </w: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1880"/>
              <w:rPr>
                <w:rFonts w:ascii="Times New Roman" w:eastAsiaTheme="minorEastAsia" w:hAnsi="Times New Roman"/>
                <w:sz w:val="24"/>
                <w:szCs w:val="24"/>
              </w:rPr>
            </w:pPr>
            <w:r w:rsidRPr="00152FE9">
              <w:rPr>
                <w:rFonts w:ascii="Times New Roman" w:eastAsiaTheme="minorEastAsia" w:hAnsi="Times New Roman"/>
                <w:sz w:val="24"/>
                <w:szCs w:val="24"/>
              </w:rPr>
              <w:t>3.</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980"/>
              <w:jc w:val="right"/>
              <w:rPr>
                <w:rFonts w:ascii="Times New Roman" w:eastAsiaTheme="minorEastAsia" w:hAnsi="Times New Roman"/>
                <w:sz w:val="24"/>
                <w:szCs w:val="24"/>
              </w:rPr>
            </w:pPr>
            <w:r w:rsidRPr="00152FE9">
              <w:rPr>
                <w:rFonts w:ascii="Times New Roman" w:eastAsiaTheme="minorEastAsia" w:hAnsi="Times New Roman"/>
                <w:sz w:val="24"/>
                <w:szCs w:val="24"/>
              </w:rPr>
              <w:t>4.</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48"/>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2095"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14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378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25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65"/>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3"/>
                <w:szCs w:val="23"/>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63"/>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2"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Халат хлопчатобумажный</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2"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50"/>
        </w:trPr>
        <w:tc>
          <w:tcPr>
            <w:tcW w:w="740" w:type="dxa"/>
            <w:tcBorders>
              <w:top w:val="nil"/>
              <w:left w:val="single" w:sz="8" w:space="0" w:color="auto"/>
              <w:bottom w:val="nil"/>
              <w:right w:val="single" w:sz="8" w:space="0" w:color="auto"/>
            </w:tcBorders>
            <w:vAlign w:val="bottom"/>
          </w:tcPr>
          <w:p w:rsidR="000D55AE" w:rsidRPr="00152FE9" w:rsidRDefault="005339E2" w:rsidP="000D55AE">
            <w:pPr>
              <w:widowControl w:val="0"/>
              <w:autoSpaceDE w:val="0"/>
              <w:autoSpaceDN w:val="0"/>
              <w:adjustRightInd w:val="0"/>
              <w:spacing w:after="0" w:line="240" w:lineRule="auto"/>
              <w:ind w:right="40"/>
              <w:jc w:val="center"/>
              <w:rPr>
                <w:rFonts w:ascii="Times New Roman" w:eastAsiaTheme="minorEastAsia" w:hAnsi="Times New Roman"/>
                <w:sz w:val="24"/>
                <w:szCs w:val="24"/>
                <w:lang w:val="ru-RU"/>
              </w:rPr>
            </w:pPr>
            <w:r>
              <w:rPr>
                <w:rFonts w:ascii="Times New Roman" w:eastAsiaTheme="minorEastAsia" w:hAnsi="Times New Roman"/>
                <w:sz w:val="24"/>
                <w:szCs w:val="24"/>
              </w:rPr>
              <w:t>1</w:t>
            </w:r>
            <w:r w:rsidR="000D55AE" w:rsidRPr="00152FE9">
              <w:rPr>
                <w:rFonts w:ascii="Times New Roman" w:eastAsiaTheme="minorEastAsia" w:hAnsi="Times New Roman"/>
                <w:sz w:val="24"/>
                <w:szCs w:val="24"/>
                <w:lang w:val="ru-RU"/>
              </w:rPr>
              <w:t>.</w:t>
            </w: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Фельдшер</w:t>
            </w: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Шапочка хлопчатобумажная</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86"/>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Перчатки резиновые</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7"/>
                <w:sz w:val="24"/>
                <w:szCs w:val="24"/>
              </w:rPr>
              <w:t>2 пары</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Фартук прорезиненный</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113"/>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2095"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14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378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25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63"/>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2"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Халат  хлопчатобумажный</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2"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tcBorders>
              <w:top w:val="nil"/>
              <w:left w:val="single" w:sz="8" w:space="0" w:color="auto"/>
              <w:bottom w:val="nil"/>
              <w:right w:val="single" w:sz="8" w:space="0" w:color="auto"/>
            </w:tcBorders>
            <w:vAlign w:val="bottom"/>
          </w:tcPr>
          <w:p w:rsidR="000D55AE" w:rsidRPr="00152FE9" w:rsidRDefault="005339E2" w:rsidP="000D55AE">
            <w:pPr>
              <w:widowControl w:val="0"/>
              <w:autoSpaceDE w:val="0"/>
              <w:autoSpaceDN w:val="0"/>
              <w:adjustRightInd w:val="0"/>
              <w:spacing w:after="0" w:line="244" w:lineRule="exact"/>
              <w:ind w:right="40"/>
              <w:jc w:val="center"/>
              <w:rPr>
                <w:rFonts w:ascii="Times New Roman" w:eastAsiaTheme="minorEastAsia" w:hAnsi="Times New Roman"/>
                <w:sz w:val="24"/>
                <w:szCs w:val="24"/>
                <w:lang w:val="ru-RU"/>
              </w:rPr>
            </w:pPr>
            <w:r>
              <w:rPr>
                <w:rFonts w:ascii="Times New Roman" w:eastAsiaTheme="minorEastAsia" w:hAnsi="Times New Roman"/>
                <w:sz w:val="24"/>
                <w:szCs w:val="24"/>
                <w:lang w:val="ru-RU"/>
              </w:rPr>
              <w:t>2</w:t>
            </w:r>
            <w:r w:rsidR="000D55AE" w:rsidRPr="00152FE9">
              <w:rPr>
                <w:rFonts w:ascii="Times New Roman" w:eastAsiaTheme="minorEastAsia" w:hAnsi="Times New Roman"/>
                <w:sz w:val="24"/>
                <w:szCs w:val="24"/>
                <w:lang w:val="ru-RU"/>
              </w:rPr>
              <w:t>.</w:t>
            </w:r>
          </w:p>
        </w:tc>
        <w:tc>
          <w:tcPr>
            <w:tcW w:w="3555"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Уборщик производственных и</w:t>
            </w: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Перчатки  х/б комбинированные.</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7"/>
                <w:sz w:val="24"/>
                <w:szCs w:val="24"/>
              </w:rPr>
              <w:t>6 пар</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555" w:type="dxa"/>
            <w:gridSpan w:val="2"/>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служебных помещений.</w:t>
            </w: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Перчатки резиновые</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7"/>
                <w:sz w:val="24"/>
                <w:szCs w:val="24"/>
              </w:rPr>
              <w:t>24 пары</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24"/>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9"/>
                <w:szCs w:val="19"/>
              </w:rPr>
            </w:pPr>
          </w:p>
        </w:tc>
        <w:tc>
          <w:tcPr>
            <w:tcW w:w="2095" w:type="dxa"/>
            <w:tcBorders>
              <w:top w:val="nil"/>
              <w:left w:val="nil"/>
              <w:bottom w:val="single" w:sz="8" w:space="0" w:color="auto"/>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9"/>
                <w:szCs w:val="19"/>
              </w:rPr>
            </w:pPr>
          </w:p>
        </w:tc>
        <w:tc>
          <w:tcPr>
            <w:tcW w:w="146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9"/>
                <w:szCs w:val="19"/>
              </w:rPr>
            </w:pPr>
          </w:p>
        </w:tc>
        <w:tc>
          <w:tcPr>
            <w:tcW w:w="378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9"/>
                <w:szCs w:val="19"/>
              </w:rPr>
            </w:pPr>
          </w:p>
        </w:tc>
        <w:tc>
          <w:tcPr>
            <w:tcW w:w="25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63"/>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62"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Дворник</w:t>
            </w: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2"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Костюм хлопчатобумажный</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2"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9"/>
        </w:trPr>
        <w:tc>
          <w:tcPr>
            <w:tcW w:w="740" w:type="dxa"/>
            <w:tcBorders>
              <w:top w:val="nil"/>
              <w:left w:val="single" w:sz="8" w:space="0" w:color="auto"/>
              <w:bottom w:val="nil"/>
              <w:right w:val="single" w:sz="8" w:space="0" w:color="auto"/>
            </w:tcBorders>
            <w:vAlign w:val="bottom"/>
          </w:tcPr>
          <w:p w:rsidR="000D55AE" w:rsidRPr="00152FE9" w:rsidRDefault="005339E2" w:rsidP="000D55AE">
            <w:pPr>
              <w:widowControl w:val="0"/>
              <w:autoSpaceDE w:val="0"/>
              <w:autoSpaceDN w:val="0"/>
              <w:adjustRightInd w:val="0"/>
              <w:spacing w:after="0" w:line="254" w:lineRule="exact"/>
              <w:ind w:right="40"/>
              <w:jc w:val="center"/>
              <w:rPr>
                <w:rFonts w:ascii="Times New Roman" w:eastAsiaTheme="minorEastAsia" w:hAnsi="Times New Roman"/>
                <w:sz w:val="24"/>
                <w:szCs w:val="24"/>
              </w:rPr>
            </w:pPr>
            <w:r>
              <w:rPr>
                <w:rFonts w:ascii="Times New Roman" w:eastAsiaTheme="minorEastAsia" w:hAnsi="Times New Roman"/>
                <w:sz w:val="24"/>
                <w:szCs w:val="24"/>
              </w:rPr>
              <w:t>3</w:t>
            </w:r>
            <w:r w:rsidR="000D55AE" w:rsidRPr="00152FE9">
              <w:rPr>
                <w:rFonts w:ascii="Times New Roman" w:eastAsiaTheme="minorEastAsia" w:hAnsi="Times New Roman"/>
                <w:sz w:val="24"/>
                <w:szCs w:val="24"/>
              </w:rPr>
              <w:t>.</w:t>
            </w: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Фартук хлопчатобумажный с</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5"/>
                <w:szCs w:val="5"/>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нагрудником</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vMerge w:val="restart"/>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0"/>
                <w:szCs w:val="20"/>
              </w:rPr>
            </w:pPr>
          </w:p>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0"/>
                <w:szCs w:val="20"/>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Рукавицы комбинированные</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7"/>
                <w:sz w:val="24"/>
                <w:szCs w:val="24"/>
              </w:rPr>
              <w:t>12 пар</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163"/>
        </w:trPr>
        <w:tc>
          <w:tcPr>
            <w:tcW w:w="740" w:type="dxa"/>
            <w:vMerge/>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4"/>
                <w:szCs w:val="14"/>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4"/>
                <w:szCs w:val="1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4"/>
                <w:szCs w:val="14"/>
              </w:rPr>
            </w:pPr>
          </w:p>
        </w:tc>
        <w:tc>
          <w:tcPr>
            <w:tcW w:w="3780" w:type="dxa"/>
            <w:vMerge w:val="restart"/>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Зимой дополнительно:</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154"/>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right="40"/>
              <w:jc w:val="right"/>
              <w:rPr>
                <w:rFonts w:ascii="Times New Roman" w:eastAsiaTheme="minorEastAsia" w:hAnsi="Times New Roman"/>
                <w:sz w:val="24"/>
                <w:szCs w:val="24"/>
                <w:lang w:val="ru-RU"/>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3780" w:type="dxa"/>
            <w:vMerge/>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9"/>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Куртка на утепляющей прокладке</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1 на 2,5 г.</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Валенки</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1пара на 3г.</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317"/>
        </w:trPr>
        <w:tc>
          <w:tcPr>
            <w:tcW w:w="740" w:type="dxa"/>
            <w:tcBorders>
              <w:top w:val="nil"/>
              <w:left w:val="single" w:sz="8" w:space="0" w:color="auto"/>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Галоши на валенки</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1парана2г.</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56"/>
        </w:trPr>
        <w:tc>
          <w:tcPr>
            <w:tcW w:w="740" w:type="dxa"/>
            <w:tcBorders>
              <w:top w:val="nil"/>
              <w:left w:val="single" w:sz="8" w:space="0" w:color="auto"/>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3555" w:type="dxa"/>
            <w:gridSpan w:val="2"/>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378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2520" w:type="dxa"/>
            <w:tcBorders>
              <w:top w:val="nil"/>
              <w:left w:val="nil"/>
              <w:bottom w:val="single" w:sz="8" w:space="0" w:color="auto"/>
              <w:right w:val="single" w:sz="8" w:space="0" w:color="auto"/>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4"/>
                <w:szCs w:val="4"/>
              </w:rPr>
            </w:pP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0D55AE" w:rsidRPr="00152FE9" w:rsidTr="000D55AE">
        <w:trPr>
          <w:trHeight w:val="263"/>
        </w:trPr>
        <w:tc>
          <w:tcPr>
            <w:tcW w:w="740" w:type="dxa"/>
            <w:tcBorders>
              <w:top w:val="nil"/>
              <w:left w:val="single" w:sz="8" w:space="0" w:color="auto"/>
              <w:bottom w:val="nil"/>
              <w:right w:val="single" w:sz="8" w:space="0" w:color="auto"/>
            </w:tcBorders>
            <w:vAlign w:val="bottom"/>
          </w:tcPr>
          <w:p w:rsidR="000D55AE" w:rsidRPr="00152FE9" w:rsidRDefault="005339E2" w:rsidP="000D55AE">
            <w:pPr>
              <w:widowControl w:val="0"/>
              <w:autoSpaceDE w:val="0"/>
              <w:autoSpaceDN w:val="0"/>
              <w:adjustRightInd w:val="0"/>
              <w:spacing w:after="0" w:line="240" w:lineRule="auto"/>
              <w:jc w:val="center"/>
              <w:rPr>
                <w:rFonts w:ascii="Times New Roman" w:eastAsiaTheme="minorEastAsia" w:hAnsi="Times New Roman"/>
                <w:lang w:val="ru-RU"/>
              </w:rPr>
            </w:pPr>
            <w:r>
              <w:rPr>
                <w:rFonts w:ascii="Times New Roman" w:eastAsiaTheme="minorEastAsia" w:hAnsi="Times New Roman"/>
                <w:lang w:val="ru-RU"/>
              </w:rPr>
              <w:t>4</w:t>
            </w:r>
            <w:r w:rsidR="000D55AE" w:rsidRPr="00152FE9">
              <w:rPr>
                <w:rFonts w:ascii="Times New Roman" w:eastAsiaTheme="minorEastAsia" w:hAnsi="Times New Roman"/>
                <w:lang w:val="ru-RU"/>
              </w:rPr>
              <w:t>.</w:t>
            </w:r>
          </w:p>
        </w:tc>
        <w:tc>
          <w:tcPr>
            <w:tcW w:w="2095"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64" w:lineRule="exact"/>
              <w:ind w:left="20"/>
              <w:rPr>
                <w:rFonts w:ascii="Times New Roman" w:eastAsiaTheme="minorEastAsia" w:hAnsi="Times New Roman"/>
                <w:sz w:val="24"/>
                <w:szCs w:val="24"/>
                <w:lang w:val="ru-RU"/>
              </w:rPr>
            </w:pPr>
            <w:r w:rsidRPr="00152FE9">
              <w:rPr>
                <w:rFonts w:ascii="Times New Roman" w:eastAsiaTheme="minorEastAsia" w:hAnsi="Times New Roman"/>
                <w:sz w:val="24"/>
                <w:szCs w:val="24"/>
              </w:rPr>
              <w:t>Электр</w:t>
            </w:r>
            <w:r w:rsidRPr="00152FE9">
              <w:rPr>
                <w:rFonts w:ascii="Times New Roman" w:eastAsiaTheme="minorEastAsia" w:hAnsi="Times New Roman"/>
                <w:sz w:val="24"/>
                <w:szCs w:val="24"/>
                <w:lang w:val="ru-RU"/>
              </w:rPr>
              <w:t>ик</w:t>
            </w:r>
          </w:p>
        </w:tc>
        <w:tc>
          <w:tcPr>
            <w:tcW w:w="146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4" w:lineRule="exact"/>
              <w:rPr>
                <w:rFonts w:ascii="Times New Roman" w:eastAsiaTheme="minorEastAsia" w:hAnsi="Times New Roman"/>
                <w:sz w:val="24"/>
                <w:szCs w:val="24"/>
                <w:lang w:val="ru-RU"/>
              </w:rPr>
            </w:pPr>
          </w:p>
        </w:tc>
        <w:tc>
          <w:tcPr>
            <w:tcW w:w="378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4"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Костюм хлопчатобумажный</w:t>
            </w:r>
          </w:p>
        </w:tc>
        <w:tc>
          <w:tcPr>
            <w:tcW w:w="2520" w:type="dxa"/>
            <w:tcBorders>
              <w:top w:val="nil"/>
              <w:left w:val="nil"/>
              <w:bottom w:val="nil"/>
              <w:right w:val="single" w:sz="8" w:space="0" w:color="auto"/>
            </w:tcBorders>
            <w:vAlign w:val="bottom"/>
          </w:tcPr>
          <w:p w:rsidR="000D55AE" w:rsidRPr="00152FE9" w:rsidRDefault="000D55AE" w:rsidP="000D55AE">
            <w:pPr>
              <w:widowControl w:val="0"/>
              <w:autoSpaceDE w:val="0"/>
              <w:autoSpaceDN w:val="0"/>
              <w:adjustRightInd w:val="0"/>
              <w:spacing w:after="0" w:line="264" w:lineRule="exact"/>
              <w:ind w:right="1120"/>
              <w:jc w:val="right"/>
              <w:rPr>
                <w:rFonts w:ascii="Times New Roman" w:eastAsiaTheme="minorEastAsia" w:hAnsi="Times New Roman"/>
                <w:sz w:val="24"/>
                <w:szCs w:val="24"/>
              </w:rPr>
            </w:pPr>
            <w:r w:rsidRPr="00152FE9">
              <w:rPr>
                <w:rFonts w:ascii="Times New Roman" w:eastAsiaTheme="minorEastAsia" w:hAnsi="Times New Roman"/>
                <w:sz w:val="24"/>
                <w:szCs w:val="24"/>
              </w:rPr>
              <w:t>1</w:t>
            </w:r>
          </w:p>
        </w:tc>
        <w:tc>
          <w:tcPr>
            <w:tcW w:w="30" w:type="dxa"/>
            <w:tcBorders>
              <w:top w:val="nil"/>
              <w:left w:val="nil"/>
              <w:bottom w:val="nil"/>
              <w:right w:val="nil"/>
            </w:tcBorders>
            <w:vAlign w:val="bottom"/>
          </w:tcPr>
          <w:p w:rsidR="000D55AE" w:rsidRPr="00152FE9" w:rsidRDefault="000D55AE" w:rsidP="000D55AE">
            <w:pPr>
              <w:widowControl w:val="0"/>
              <w:autoSpaceDE w:val="0"/>
              <w:autoSpaceDN w:val="0"/>
              <w:adjustRightInd w:val="0"/>
              <w:spacing w:after="0" w:line="240" w:lineRule="auto"/>
              <w:rPr>
                <w:rFonts w:ascii="Times New Roman" w:eastAsiaTheme="minorEastAsia" w:hAnsi="Times New Roman"/>
                <w:sz w:val="2"/>
                <w:szCs w:val="2"/>
              </w:rPr>
            </w:pPr>
          </w:p>
        </w:tc>
      </w:tr>
      <w:tr w:rsidR="0032674C" w:rsidRPr="00152FE9" w:rsidTr="000D55AE">
        <w:trPr>
          <w:trHeight w:val="263"/>
        </w:trPr>
        <w:tc>
          <w:tcPr>
            <w:tcW w:w="740" w:type="dxa"/>
            <w:tcBorders>
              <w:top w:val="nil"/>
              <w:left w:val="single" w:sz="8" w:space="0" w:color="auto"/>
              <w:bottom w:val="nil"/>
              <w:right w:val="single" w:sz="8" w:space="0" w:color="auto"/>
            </w:tcBorders>
            <w:vAlign w:val="bottom"/>
          </w:tcPr>
          <w:p w:rsidR="0032674C" w:rsidRDefault="0032674C" w:rsidP="0032674C">
            <w:pPr>
              <w:widowControl w:val="0"/>
              <w:autoSpaceDE w:val="0"/>
              <w:autoSpaceDN w:val="0"/>
              <w:adjustRightInd w:val="0"/>
              <w:spacing w:after="0" w:line="240" w:lineRule="auto"/>
              <w:jc w:val="center"/>
              <w:rPr>
                <w:rFonts w:ascii="Times New Roman" w:eastAsiaTheme="minorEastAsia" w:hAnsi="Times New Roman"/>
                <w:lang w:val="ru-RU"/>
              </w:rPr>
            </w:pPr>
          </w:p>
        </w:tc>
        <w:tc>
          <w:tcPr>
            <w:tcW w:w="2095" w:type="dxa"/>
            <w:tcBorders>
              <w:top w:val="nil"/>
              <w:left w:val="nil"/>
              <w:bottom w:val="nil"/>
              <w:right w:val="nil"/>
            </w:tcBorders>
            <w:vAlign w:val="bottom"/>
          </w:tcPr>
          <w:p w:rsidR="0032674C" w:rsidRPr="00152FE9" w:rsidRDefault="0032674C" w:rsidP="0032674C">
            <w:pPr>
              <w:widowControl w:val="0"/>
              <w:autoSpaceDE w:val="0"/>
              <w:autoSpaceDN w:val="0"/>
              <w:adjustRightInd w:val="0"/>
              <w:spacing w:after="0" w:line="264" w:lineRule="exact"/>
              <w:ind w:left="20"/>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32674C" w:rsidRPr="00152FE9" w:rsidRDefault="0032674C" w:rsidP="0032674C">
            <w:pPr>
              <w:widowControl w:val="0"/>
              <w:autoSpaceDE w:val="0"/>
              <w:autoSpaceDN w:val="0"/>
              <w:adjustRightInd w:val="0"/>
              <w:spacing w:after="0" w:line="264" w:lineRule="exact"/>
              <w:rPr>
                <w:rFonts w:ascii="Times New Roman" w:eastAsiaTheme="minorEastAsia" w:hAnsi="Times New Roman"/>
                <w:sz w:val="24"/>
                <w:szCs w:val="24"/>
                <w:lang w:val="ru-RU"/>
              </w:rPr>
            </w:pPr>
          </w:p>
        </w:tc>
        <w:tc>
          <w:tcPr>
            <w:tcW w:w="3780" w:type="dxa"/>
            <w:tcBorders>
              <w:top w:val="nil"/>
              <w:left w:val="nil"/>
              <w:bottom w:val="nil"/>
              <w:right w:val="single" w:sz="8" w:space="0" w:color="auto"/>
            </w:tcBorders>
            <w:vAlign w:val="bottom"/>
          </w:tcPr>
          <w:p w:rsidR="0032674C" w:rsidRPr="00152FE9"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rPr>
            </w:pPr>
            <w:r w:rsidRPr="00152FE9">
              <w:rPr>
                <w:rFonts w:ascii="Times New Roman" w:eastAsiaTheme="minorEastAsia" w:hAnsi="Times New Roman"/>
                <w:sz w:val="24"/>
                <w:szCs w:val="24"/>
              </w:rPr>
              <w:t>Перчатки диэлектрические</w:t>
            </w:r>
          </w:p>
        </w:tc>
        <w:tc>
          <w:tcPr>
            <w:tcW w:w="2520" w:type="dxa"/>
            <w:tcBorders>
              <w:top w:val="nil"/>
              <w:left w:val="nil"/>
              <w:bottom w:val="nil"/>
              <w:right w:val="single" w:sz="8" w:space="0" w:color="auto"/>
            </w:tcBorders>
            <w:vAlign w:val="bottom"/>
          </w:tcPr>
          <w:p w:rsidR="0032674C" w:rsidRPr="00152FE9" w:rsidRDefault="0032674C" w:rsidP="0032674C">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Дежурные</w:t>
            </w:r>
          </w:p>
        </w:tc>
        <w:tc>
          <w:tcPr>
            <w:tcW w:w="30" w:type="dxa"/>
            <w:tcBorders>
              <w:top w:val="nil"/>
              <w:left w:val="nil"/>
              <w:bottom w:val="nil"/>
              <w:right w:val="nil"/>
            </w:tcBorders>
            <w:vAlign w:val="bottom"/>
          </w:tcPr>
          <w:p w:rsidR="0032674C" w:rsidRPr="00152FE9" w:rsidRDefault="0032674C" w:rsidP="0032674C">
            <w:pPr>
              <w:widowControl w:val="0"/>
              <w:autoSpaceDE w:val="0"/>
              <w:autoSpaceDN w:val="0"/>
              <w:adjustRightInd w:val="0"/>
              <w:spacing w:after="0" w:line="240" w:lineRule="auto"/>
              <w:rPr>
                <w:rFonts w:ascii="Times New Roman" w:eastAsiaTheme="minorEastAsia" w:hAnsi="Times New Roman"/>
                <w:sz w:val="2"/>
                <w:szCs w:val="2"/>
              </w:rPr>
            </w:pPr>
          </w:p>
        </w:tc>
      </w:tr>
      <w:tr w:rsidR="0032674C" w:rsidRPr="00152FE9" w:rsidTr="0032674C">
        <w:trPr>
          <w:trHeight w:val="263"/>
        </w:trPr>
        <w:tc>
          <w:tcPr>
            <w:tcW w:w="740" w:type="dxa"/>
            <w:tcBorders>
              <w:top w:val="nil"/>
              <w:left w:val="single" w:sz="8" w:space="0" w:color="auto"/>
              <w:bottom w:val="single" w:sz="4" w:space="0" w:color="auto"/>
              <w:right w:val="single" w:sz="8" w:space="0" w:color="auto"/>
            </w:tcBorders>
            <w:vAlign w:val="bottom"/>
          </w:tcPr>
          <w:p w:rsidR="0032674C" w:rsidRDefault="0032674C" w:rsidP="0032674C">
            <w:pPr>
              <w:widowControl w:val="0"/>
              <w:autoSpaceDE w:val="0"/>
              <w:autoSpaceDN w:val="0"/>
              <w:adjustRightInd w:val="0"/>
              <w:spacing w:after="0" w:line="240" w:lineRule="auto"/>
              <w:jc w:val="center"/>
              <w:rPr>
                <w:rFonts w:ascii="Times New Roman" w:eastAsiaTheme="minorEastAsia" w:hAnsi="Times New Roman"/>
                <w:lang w:val="ru-RU"/>
              </w:rPr>
            </w:pPr>
          </w:p>
        </w:tc>
        <w:tc>
          <w:tcPr>
            <w:tcW w:w="2095" w:type="dxa"/>
            <w:tcBorders>
              <w:top w:val="nil"/>
              <w:left w:val="nil"/>
              <w:bottom w:val="single" w:sz="4" w:space="0" w:color="auto"/>
              <w:right w:val="nil"/>
            </w:tcBorders>
            <w:vAlign w:val="bottom"/>
          </w:tcPr>
          <w:p w:rsidR="0032674C" w:rsidRPr="00152FE9" w:rsidRDefault="0032674C" w:rsidP="0032674C">
            <w:pPr>
              <w:widowControl w:val="0"/>
              <w:autoSpaceDE w:val="0"/>
              <w:autoSpaceDN w:val="0"/>
              <w:adjustRightInd w:val="0"/>
              <w:spacing w:after="0" w:line="264" w:lineRule="exact"/>
              <w:ind w:left="20"/>
              <w:rPr>
                <w:rFonts w:ascii="Times New Roman" w:eastAsiaTheme="minorEastAsia" w:hAnsi="Times New Roman"/>
                <w:sz w:val="24"/>
                <w:szCs w:val="24"/>
              </w:rPr>
            </w:pPr>
          </w:p>
        </w:tc>
        <w:tc>
          <w:tcPr>
            <w:tcW w:w="1460" w:type="dxa"/>
            <w:tcBorders>
              <w:top w:val="nil"/>
              <w:left w:val="nil"/>
              <w:bottom w:val="single" w:sz="4" w:space="0" w:color="auto"/>
              <w:right w:val="single" w:sz="8" w:space="0" w:color="auto"/>
            </w:tcBorders>
            <w:vAlign w:val="bottom"/>
          </w:tcPr>
          <w:p w:rsidR="0032674C" w:rsidRPr="00152FE9" w:rsidRDefault="0032674C" w:rsidP="0032674C">
            <w:pPr>
              <w:widowControl w:val="0"/>
              <w:autoSpaceDE w:val="0"/>
              <w:autoSpaceDN w:val="0"/>
              <w:adjustRightInd w:val="0"/>
              <w:spacing w:after="0" w:line="264" w:lineRule="exact"/>
              <w:rPr>
                <w:rFonts w:ascii="Times New Roman" w:eastAsiaTheme="minorEastAsia" w:hAnsi="Times New Roman"/>
                <w:sz w:val="24"/>
                <w:szCs w:val="24"/>
                <w:lang w:val="ru-RU"/>
              </w:rPr>
            </w:pPr>
          </w:p>
        </w:tc>
        <w:tc>
          <w:tcPr>
            <w:tcW w:w="3780" w:type="dxa"/>
            <w:tcBorders>
              <w:top w:val="nil"/>
              <w:left w:val="nil"/>
              <w:bottom w:val="single" w:sz="4" w:space="0" w:color="auto"/>
              <w:right w:val="single" w:sz="8" w:space="0" w:color="auto"/>
            </w:tcBorders>
            <w:vAlign w:val="bottom"/>
          </w:tcPr>
          <w:p w:rsidR="0032674C" w:rsidRPr="00152FE9" w:rsidRDefault="0032674C" w:rsidP="0032674C">
            <w:pPr>
              <w:widowControl w:val="0"/>
              <w:autoSpaceDE w:val="0"/>
              <w:autoSpaceDN w:val="0"/>
              <w:adjustRightInd w:val="0"/>
              <w:spacing w:after="0" w:line="275" w:lineRule="exact"/>
              <w:ind w:left="20"/>
              <w:rPr>
                <w:rFonts w:ascii="Times New Roman" w:eastAsiaTheme="minorEastAsia" w:hAnsi="Times New Roman"/>
                <w:sz w:val="24"/>
                <w:szCs w:val="24"/>
              </w:rPr>
            </w:pPr>
            <w:r w:rsidRPr="00152FE9">
              <w:rPr>
                <w:rFonts w:ascii="Times New Roman" w:eastAsiaTheme="minorEastAsia" w:hAnsi="Times New Roman"/>
                <w:sz w:val="24"/>
                <w:szCs w:val="24"/>
              </w:rPr>
              <w:t>Галоши диэлектрические</w:t>
            </w:r>
          </w:p>
        </w:tc>
        <w:tc>
          <w:tcPr>
            <w:tcW w:w="2520" w:type="dxa"/>
            <w:tcBorders>
              <w:top w:val="nil"/>
              <w:left w:val="nil"/>
              <w:bottom w:val="single" w:sz="4" w:space="0" w:color="auto"/>
              <w:right w:val="single" w:sz="8" w:space="0" w:color="auto"/>
            </w:tcBorders>
            <w:vAlign w:val="bottom"/>
          </w:tcPr>
          <w:p w:rsidR="0032674C" w:rsidRPr="00152FE9" w:rsidRDefault="0032674C" w:rsidP="0032674C">
            <w:pPr>
              <w:widowControl w:val="0"/>
              <w:autoSpaceDE w:val="0"/>
              <w:autoSpaceDN w:val="0"/>
              <w:adjustRightInd w:val="0"/>
              <w:spacing w:after="0" w:line="275"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Дежурные</w:t>
            </w:r>
          </w:p>
        </w:tc>
        <w:tc>
          <w:tcPr>
            <w:tcW w:w="30" w:type="dxa"/>
            <w:tcBorders>
              <w:top w:val="nil"/>
              <w:left w:val="nil"/>
              <w:bottom w:val="nil"/>
              <w:right w:val="nil"/>
            </w:tcBorders>
            <w:vAlign w:val="bottom"/>
          </w:tcPr>
          <w:p w:rsidR="0032674C" w:rsidRPr="00152FE9" w:rsidRDefault="0032674C" w:rsidP="0032674C">
            <w:pPr>
              <w:widowControl w:val="0"/>
              <w:autoSpaceDE w:val="0"/>
              <w:autoSpaceDN w:val="0"/>
              <w:adjustRightInd w:val="0"/>
              <w:spacing w:after="0" w:line="240" w:lineRule="auto"/>
              <w:rPr>
                <w:rFonts w:ascii="Times New Roman" w:eastAsiaTheme="minorEastAsia" w:hAnsi="Times New Roman"/>
                <w:sz w:val="2"/>
                <w:szCs w:val="2"/>
              </w:rPr>
            </w:pPr>
          </w:p>
        </w:tc>
      </w:tr>
      <w:tr w:rsidR="0032674C" w:rsidRPr="003F7BE9" w:rsidTr="00EE50D8">
        <w:trPr>
          <w:trHeight w:val="50"/>
        </w:trPr>
        <w:tc>
          <w:tcPr>
            <w:tcW w:w="740" w:type="dxa"/>
            <w:tcBorders>
              <w:top w:val="nil"/>
              <w:left w:val="single" w:sz="8" w:space="0" w:color="auto"/>
              <w:bottom w:val="nil"/>
              <w:right w:val="single" w:sz="8" w:space="0" w:color="auto"/>
            </w:tcBorders>
            <w:vAlign w:val="bottom"/>
          </w:tcPr>
          <w:p w:rsidR="0032674C" w:rsidRPr="0032674C" w:rsidRDefault="0032674C" w:rsidP="0032674C">
            <w:pPr>
              <w:widowControl w:val="0"/>
              <w:autoSpaceDE w:val="0"/>
              <w:autoSpaceDN w:val="0"/>
              <w:adjustRightInd w:val="0"/>
              <w:spacing w:after="0" w:line="240" w:lineRule="auto"/>
              <w:jc w:val="center"/>
              <w:rPr>
                <w:rFonts w:ascii="Times New Roman" w:eastAsiaTheme="minorEastAsia" w:hAnsi="Times New Roman"/>
                <w:sz w:val="21"/>
                <w:szCs w:val="21"/>
                <w:lang w:val="ru-RU"/>
              </w:rPr>
            </w:pPr>
            <w:r>
              <w:rPr>
                <w:rFonts w:ascii="Times New Roman" w:eastAsiaTheme="minorEastAsia" w:hAnsi="Times New Roman"/>
                <w:sz w:val="21"/>
                <w:szCs w:val="21"/>
                <w:lang w:val="ru-RU"/>
              </w:rPr>
              <w:t>5</w:t>
            </w:r>
          </w:p>
        </w:tc>
        <w:tc>
          <w:tcPr>
            <w:tcW w:w="2095" w:type="dxa"/>
            <w:tcBorders>
              <w:top w:val="nil"/>
              <w:left w:val="nil"/>
              <w:bottom w:val="nil"/>
              <w:right w:val="nil"/>
            </w:tcBorders>
            <w:vAlign w:val="bottom"/>
          </w:tcPr>
          <w:p w:rsidR="0032674C" w:rsidRPr="00152FE9" w:rsidRDefault="0032674C" w:rsidP="0032674C">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Слесарь-сантехник</w:t>
            </w:r>
          </w:p>
        </w:tc>
        <w:tc>
          <w:tcPr>
            <w:tcW w:w="1460" w:type="dxa"/>
            <w:tcBorders>
              <w:top w:val="nil"/>
              <w:left w:val="nil"/>
              <w:bottom w:val="nil"/>
              <w:right w:val="single" w:sz="8" w:space="0" w:color="auto"/>
            </w:tcBorders>
            <w:vAlign w:val="bottom"/>
          </w:tcPr>
          <w:p w:rsidR="0032674C" w:rsidRPr="00152FE9" w:rsidRDefault="0032674C" w:rsidP="0032674C">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vMerge w:val="restart"/>
            <w:tcBorders>
              <w:top w:val="nil"/>
              <w:left w:val="nil"/>
              <w:right w:val="single" w:sz="8" w:space="0" w:color="auto"/>
            </w:tcBorders>
            <w:vAlign w:val="bottom"/>
          </w:tcPr>
          <w:p w:rsidR="0032674C" w:rsidRPr="00907174" w:rsidRDefault="0032674C" w:rsidP="0032674C">
            <w:pPr>
              <w:widowControl w:val="0"/>
              <w:autoSpaceDE w:val="0"/>
              <w:autoSpaceDN w:val="0"/>
              <w:adjustRightInd w:val="0"/>
              <w:spacing w:after="0" w:line="262" w:lineRule="exact"/>
              <w:rPr>
                <w:rFonts w:ascii="Times New Roman" w:eastAsiaTheme="minorEastAsia" w:hAnsi="Times New Roman"/>
                <w:sz w:val="24"/>
                <w:szCs w:val="24"/>
                <w:lang w:val="ru-RU"/>
              </w:rPr>
            </w:pPr>
            <w:r w:rsidRPr="00907174">
              <w:rPr>
                <w:rFonts w:ascii="Times New Roman" w:eastAsiaTheme="minorEastAsia" w:hAnsi="Times New Roman"/>
                <w:sz w:val="24"/>
                <w:szCs w:val="24"/>
                <w:lang w:val="ru-RU"/>
              </w:rPr>
              <w:t>Костюм брезентовый</w:t>
            </w:r>
          </w:p>
          <w:p w:rsidR="0032674C" w:rsidRPr="0032674C"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Сапоги резиновые</w:t>
            </w:r>
          </w:p>
          <w:p w:rsidR="0032674C" w:rsidRPr="0032674C"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Рукавицы комбинированные</w:t>
            </w:r>
          </w:p>
          <w:p w:rsidR="0032674C" w:rsidRPr="0032674C"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Перчатки резиновые</w:t>
            </w:r>
          </w:p>
          <w:p w:rsidR="0032674C" w:rsidRPr="0032674C"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Зимой дополнительно:</w:t>
            </w:r>
          </w:p>
          <w:p w:rsidR="0032674C" w:rsidRPr="0032674C"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Куртка на утепляющей прокладке</w:t>
            </w:r>
          </w:p>
          <w:p w:rsidR="0032674C" w:rsidRPr="00907174"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907174">
              <w:rPr>
                <w:rFonts w:ascii="Times New Roman" w:eastAsiaTheme="minorEastAsia" w:hAnsi="Times New Roman"/>
                <w:sz w:val="24"/>
                <w:szCs w:val="24"/>
                <w:lang w:val="ru-RU"/>
              </w:rPr>
              <w:t>Брюки на утепляющей прокладке</w:t>
            </w:r>
          </w:p>
          <w:p w:rsidR="0032674C" w:rsidRPr="00907174"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r w:rsidRPr="00907174">
              <w:rPr>
                <w:rFonts w:ascii="Times New Roman" w:eastAsiaTheme="minorEastAsia" w:hAnsi="Times New Roman"/>
                <w:sz w:val="24"/>
                <w:szCs w:val="24"/>
                <w:lang w:val="ru-RU"/>
              </w:rPr>
              <w:t>Валенки на резиновой подошве</w:t>
            </w:r>
          </w:p>
          <w:p w:rsidR="0032674C" w:rsidRPr="00907174"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p>
        </w:tc>
        <w:tc>
          <w:tcPr>
            <w:tcW w:w="2520" w:type="dxa"/>
            <w:tcBorders>
              <w:top w:val="nil"/>
              <w:left w:val="nil"/>
              <w:bottom w:val="nil"/>
              <w:right w:val="single" w:sz="8" w:space="0" w:color="auto"/>
            </w:tcBorders>
            <w:vAlign w:val="bottom"/>
          </w:tcPr>
          <w:p w:rsidR="0032674C" w:rsidRPr="00907174" w:rsidRDefault="0032674C" w:rsidP="0032674C">
            <w:pPr>
              <w:widowControl w:val="0"/>
              <w:autoSpaceDE w:val="0"/>
              <w:autoSpaceDN w:val="0"/>
              <w:adjustRightInd w:val="0"/>
              <w:spacing w:after="0" w:line="262" w:lineRule="exact"/>
              <w:jc w:val="center"/>
              <w:rPr>
                <w:rFonts w:ascii="Times New Roman" w:eastAsiaTheme="minorEastAsia" w:hAnsi="Times New Roman"/>
                <w:sz w:val="24"/>
                <w:szCs w:val="24"/>
                <w:lang w:val="ru-RU"/>
              </w:rPr>
            </w:pPr>
            <w:r w:rsidRPr="00907174">
              <w:rPr>
                <w:rFonts w:ascii="Times New Roman" w:eastAsiaTheme="minorEastAsia" w:hAnsi="Times New Roman"/>
                <w:sz w:val="24"/>
                <w:szCs w:val="24"/>
                <w:lang w:val="ru-RU"/>
              </w:rPr>
              <w:t>1 на 1,5 г.</w:t>
            </w:r>
          </w:p>
          <w:p w:rsidR="0032674C" w:rsidRPr="0032674C" w:rsidRDefault="0032674C" w:rsidP="0032674C">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32674C">
              <w:rPr>
                <w:rFonts w:ascii="Times New Roman" w:eastAsiaTheme="minorEastAsia" w:hAnsi="Times New Roman"/>
                <w:w w:val="99"/>
                <w:sz w:val="24"/>
                <w:szCs w:val="24"/>
                <w:lang w:val="ru-RU"/>
              </w:rPr>
              <w:t>1 пара</w:t>
            </w:r>
          </w:p>
          <w:p w:rsidR="0032674C" w:rsidRPr="0032674C" w:rsidRDefault="0032674C" w:rsidP="0032674C">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32674C">
              <w:rPr>
                <w:rFonts w:ascii="Times New Roman" w:eastAsiaTheme="minorEastAsia" w:hAnsi="Times New Roman"/>
                <w:w w:val="97"/>
                <w:sz w:val="24"/>
                <w:szCs w:val="24"/>
                <w:lang w:val="ru-RU"/>
              </w:rPr>
              <w:t>6 пар</w:t>
            </w:r>
          </w:p>
          <w:p w:rsidR="0032674C" w:rsidRPr="0032674C" w:rsidRDefault="0032674C" w:rsidP="0032674C">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Дежурные</w:t>
            </w:r>
          </w:p>
          <w:p w:rsidR="0032674C" w:rsidRPr="0032674C" w:rsidRDefault="0032674C" w:rsidP="0032674C">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1 на 2,5 г.</w:t>
            </w:r>
          </w:p>
          <w:p w:rsidR="0032674C" w:rsidRPr="0032674C" w:rsidRDefault="0032674C" w:rsidP="0032674C">
            <w:pPr>
              <w:widowControl w:val="0"/>
              <w:autoSpaceDE w:val="0"/>
              <w:autoSpaceDN w:val="0"/>
              <w:adjustRightInd w:val="0"/>
              <w:spacing w:after="0" w:line="240" w:lineRule="auto"/>
              <w:ind w:left="780"/>
              <w:rPr>
                <w:rFonts w:ascii="Times New Roman" w:eastAsiaTheme="minorEastAsia" w:hAnsi="Times New Roman"/>
                <w:sz w:val="24"/>
                <w:szCs w:val="24"/>
                <w:lang w:val="ru-RU"/>
              </w:rPr>
            </w:pPr>
            <w:r w:rsidRPr="0032674C">
              <w:rPr>
                <w:rFonts w:ascii="Times New Roman" w:eastAsiaTheme="minorEastAsia" w:hAnsi="Times New Roman"/>
                <w:sz w:val="24"/>
                <w:szCs w:val="24"/>
                <w:lang w:val="ru-RU"/>
              </w:rPr>
              <w:t>1 на 2,5 г.</w:t>
            </w:r>
          </w:p>
          <w:p w:rsidR="0032674C" w:rsidRPr="00907174" w:rsidRDefault="0032674C" w:rsidP="0032674C">
            <w:pPr>
              <w:widowControl w:val="0"/>
              <w:autoSpaceDE w:val="0"/>
              <w:autoSpaceDN w:val="0"/>
              <w:adjustRightInd w:val="0"/>
              <w:spacing w:after="0" w:line="275" w:lineRule="exact"/>
              <w:jc w:val="center"/>
              <w:rPr>
                <w:rFonts w:ascii="Times New Roman" w:eastAsiaTheme="minorEastAsia" w:hAnsi="Times New Roman"/>
                <w:sz w:val="24"/>
                <w:szCs w:val="24"/>
                <w:lang w:val="ru-RU"/>
              </w:rPr>
            </w:pPr>
            <w:r w:rsidRPr="0032674C">
              <w:rPr>
                <w:rFonts w:ascii="Times New Roman" w:eastAsiaTheme="minorEastAsia" w:hAnsi="Times New Roman"/>
                <w:w w:val="99"/>
                <w:sz w:val="24"/>
                <w:szCs w:val="24"/>
                <w:lang w:val="ru-RU"/>
              </w:rPr>
              <w:t>1 пара на 3 года</w:t>
            </w:r>
          </w:p>
        </w:tc>
        <w:tc>
          <w:tcPr>
            <w:tcW w:w="30" w:type="dxa"/>
            <w:tcBorders>
              <w:top w:val="nil"/>
              <w:left w:val="nil"/>
              <w:bottom w:val="nil"/>
              <w:right w:val="nil"/>
            </w:tcBorders>
            <w:vAlign w:val="bottom"/>
          </w:tcPr>
          <w:p w:rsidR="0032674C" w:rsidRPr="00907174" w:rsidRDefault="0032674C" w:rsidP="0032674C">
            <w:pPr>
              <w:widowControl w:val="0"/>
              <w:autoSpaceDE w:val="0"/>
              <w:autoSpaceDN w:val="0"/>
              <w:adjustRightInd w:val="0"/>
              <w:spacing w:after="0" w:line="240" w:lineRule="auto"/>
              <w:rPr>
                <w:rFonts w:ascii="Times New Roman" w:eastAsiaTheme="minorEastAsia" w:hAnsi="Times New Roman"/>
                <w:sz w:val="2"/>
                <w:szCs w:val="2"/>
                <w:lang w:val="ru-RU"/>
              </w:rPr>
            </w:pPr>
          </w:p>
        </w:tc>
      </w:tr>
      <w:tr w:rsidR="0032674C" w:rsidRPr="003F7BE9" w:rsidTr="00EE50D8">
        <w:trPr>
          <w:trHeight w:val="190"/>
        </w:trPr>
        <w:tc>
          <w:tcPr>
            <w:tcW w:w="740" w:type="dxa"/>
            <w:tcBorders>
              <w:top w:val="nil"/>
              <w:left w:val="single" w:sz="8" w:space="0" w:color="auto"/>
              <w:bottom w:val="single" w:sz="8" w:space="0" w:color="auto"/>
              <w:right w:val="single" w:sz="8" w:space="0" w:color="auto"/>
            </w:tcBorders>
            <w:vAlign w:val="bottom"/>
          </w:tcPr>
          <w:p w:rsidR="0032674C" w:rsidRPr="00907174" w:rsidRDefault="0032674C" w:rsidP="0032674C">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2095" w:type="dxa"/>
            <w:tcBorders>
              <w:top w:val="nil"/>
              <w:left w:val="nil"/>
              <w:bottom w:val="single" w:sz="8" w:space="0" w:color="auto"/>
              <w:right w:val="nil"/>
            </w:tcBorders>
            <w:vAlign w:val="bottom"/>
          </w:tcPr>
          <w:p w:rsidR="0032674C" w:rsidRPr="0032674C" w:rsidRDefault="0032674C" w:rsidP="0032674C">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460" w:type="dxa"/>
            <w:tcBorders>
              <w:top w:val="nil"/>
              <w:left w:val="nil"/>
              <w:bottom w:val="single" w:sz="8" w:space="0" w:color="auto"/>
              <w:right w:val="single" w:sz="8" w:space="0" w:color="auto"/>
            </w:tcBorders>
            <w:vAlign w:val="bottom"/>
          </w:tcPr>
          <w:p w:rsidR="0032674C" w:rsidRPr="00907174" w:rsidRDefault="0032674C" w:rsidP="0032674C">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3780" w:type="dxa"/>
            <w:vMerge/>
            <w:tcBorders>
              <w:left w:val="nil"/>
              <w:right w:val="single" w:sz="8" w:space="0" w:color="auto"/>
            </w:tcBorders>
            <w:vAlign w:val="bottom"/>
          </w:tcPr>
          <w:p w:rsidR="0032674C" w:rsidRPr="00907174" w:rsidRDefault="0032674C" w:rsidP="0032674C">
            <w:pPr>
              <w:widowControl w:val="0"/>
              <w:autoSpaceDE w:val="0"/>
              <w:autoSpaceDN w:val="0"/>
              <w:adjustRightInd w:val="0"/>
              <w:spacing w:after="0" w:line="240" w:lineRule="auto"/>
              <w:ind w:left="20"/>
              <w:rPr>
                <w:rFonts w:ascii="Times New Roman" w:eastAsiaTheme="minorEastAsia" w:hAnsi="Times New Roman"/>
                <w:sz w:val="24"/>
                <w:szCs w:val="24"/>
                <w:lang w:val="ru-RU"/>
              </w:rPr>
            </w:pPr>
          </w:p>
        </w:tc>
        <w:tc>
          <w:tcPr>
            <w:tcW w:w="2520" w:type="dxa"/>
            <w:tcBorders>
              <w:top w:val="nil"/>
              <w:left w:val="nil"/>
              <w:bottom w:val="single" w:sz="8" w:space="0" w:color="auto"/>
              <w:right w:val="single" w:sz="8" w:space="0" w:color="auto"/>
            </w:tcBorders>
            <w:vAlign w:val="bottom"/>
          </w:tcPr>
          <w:p w:rsidR="0032674C" w:rsidRPr="00907174" w:rsidRDefault="0032674C" w:rsidP="0032674C">
            <w:pPr>
              <w:widowControl w:val="0"/>
              <w:autoSpaceDE w:val="0"/>
              <w:autoSpaceDN w:val="0"/>
              <w:adjustRightInd w:val="0"/>
              <w:spacing w:after="0" w:line="240" w:lineRule="auto"/>
              <w:rPr>
                <w:rFonts w:ascii="Times New Roman" w:eastAsiaTheme="minorEastAsia" w:hAnsi="Times New Roman"/>
                <w:sz w:val="16"/>
                <w:szCs w:val="16"/>
                <w:lang w:val="ru-RU"/>
              </w:rPr>
            </w:pPr>
          </w:p>
        </w:tc>
        <w:tc>
          <w:tcPr>
            <w:tcW w:w="30" w:type="dxa"/>
            <w:tcBorders>
              <w:top w:val="nil"/>
              <w:left w:val="nil"/>
              <w:bottom w:val="nil"/>
              <w:right w:val="nil"/>
            </w:tcBorders>
            <w:vAlign w:val="bottom"/>
          </w:tcPr>
          <w:p w:rsidR="0032674C" w:rsidRPr="00907174" w:rsidRDefault="0032674C" w:rsidP="0032674C">
            <w:pPr>
              <w:widowControl w:val="0"/>
              <w:autoSpaceDE w:val="0"/>
              <w:autoSpaceDN w:val="0"/>
              <w:adjustRightInd w:val="0"/>
              <w:spacing w:after="0" w:line="240" w:lineRule="auto"/>
              <w:rPr>
                <w:rFonts w:ascii="Times New Roman" w:eastAsiaTheme="minorEastAsia" w:hAnsi="Times New Roman"/>
                <w:sz w:val="2"/>
                <w:szCs w:val="2"/>
                <w:lang w:val="ru-RU"/>
              </w:rPr>
            </w:pPr>
          </w:p>
        </w:tc>
      </w:tr>
    </w:tbl>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Pr="00833F50" w:rsidRDefault="000D55AE" w:rsidP="000D55AE">
      <w:pPr>
        <w:widowControl w:val="0"/>
        <w:autoSpaceDE w:val="0"/>
        <w:autoSpaceDN w:val="0"/>
        <w:adjustRightInd w:val="0"/>
        <w:spacing w:after="0" w:line="240" w:lineRule="auto"/>
        <w:rPr>
          <w:rFonts w:ascii="Times New Roman" w:hAnsi="Times New Roman"/>
          <w:sz w:val="24"/>
          <w:szCs w:val="24"/>
          <w:lang w:val="ru-RU"/>
        </w:rPr>
        <w:sectPr w:rsidR="000D55AE" w:rsidRPr="00833F50" w:rsidSect="000D55AE">
          <w:pgSz w:w="11906" w:h="16838"/>
          <w:pgMar w:top="1308" w:right="460" w:bottom="1440" w:left="1160" w:header="720" w:footer="720" w:gutter="0"/>
          <w:cols w:space="720" w:equalWidth="0">
            <w:col w:w="10280"/>
          </w:cols>
          <w:noEndnote/>
        </w:sectPr>
      </w:pPr>
      <w:r>
        <w:rPr>
          <w:rFonts w:ascii="Times New Roman" w:hAnsi="Times New Roman"/>
          <w:sz w:val="24"/>
          <w:szCs w:val="24"/>
          <w:lang w:val="ru-RU"/>
        </w:rPr>
        <w:t xml:space="preserve">                                                                                                                                                                      </w:t>
      </w:r>
    </w:p>
    <w:p w:rsidR="0032674C" w:rsidRDefault="0032674C" w:rsidP="0032674C">
      <w:pPr>
        <w:widowControl w:val="0"/>
        <w:autoSpaceDE w:val="0"/>
        <w:autoSpaceDN w:val="0"/>
        <w:adjustRightInd w:val="0"/>
        <w:spacing w:after="0" w:line="240" w:lineRule="auto"/>
        <w:ind w:left="4920"/>
        <w:jc w:val="right"/>
        <w:rPr>
          <w:rFonts w:ascii="Times New Roman" w:hAnsi="Times New Roman"/>
          <w:sz w:val="24"/>
          <w:szCs w:val="24"/>
          <w:lang w:val="ru-RU"/>
        </w:rPr>
      </w:pPr>
      <w:bookmarkStart w:id="41" w:name="page99"/>
      <w:bookmarkEnd w:id="41"/>
      <w:r>
        <w:rPr>
          <w:rFonts w:ascii="Times New Roman" w:hAnsi="Times New Roman"/>
          <w:sz w:val="24"/>
          <w:szCs w:val="24"/>
          <w:lang w:val="ru-RU"/>
        </w:rPr>
        <w:lastRenderedPageBreak/>
        <w:t>Приложение № 7</w:t>
      </w:r>
      <w:r w:rsidRPr="007B18AF">
        <w:rPr>
          <w:rFonts w:ascii="Times New Roman" w:hAnsi="Times New Roman"/>
          <w:sz w:val="24"/>
          <w:szCs w:val="24"/>
          <w:lang w:val="ru-RU"/>
        </w:rPr>
        <w:t xml:space="preserve"> </w:t>
      </w:r>
    </w:p>
    <w:p w:rsidR="0032674C" w:rsidRPr="007B18AF" w:rsidRDefault="0032674C" w:rsidP="0032674C">
      <w:pPr>
        <w:widowControl w:val="0"/>
        <w:autoSpaceDE w:val="0"/>
        <w:autoSpaceDN w:val="0"/>
        <w:adjustRightInd w:val="0"/>
        <w:spacing w:after="0" w:line="240" w:lineRule="auto"/>
        <w:ind w:left="4920"/>
        <w:jc w:val="right"/>
        <w:rPr>
          <w:rFonts w:ascii="Times New Roman" w:hAnsi="Times New Roman"/>
          <w:sz w:val="24"/>
          <w:szCs w:val="24"/>
          <w:lang w:val="ru-RU"/>
        </w:rPr>
      </w:pPr>
      <w:r w:rsidRPr="007B18AF">
        <w:rPr>
          <w:rFonts w:ascii="Times New Roman" w:hAnsi="Times New Roman"/>
          <w:sz w:val="24"/>
          <w:szCs w:val="24"/>
          <w:lang w:val="ru-RU"/>
        </w:rPr>
        <w:t>к коллективному договору</w:t>
      </w:r>
    </w:p>
    <w:p w:rsidR="0032674C" w:rsidRPr="00FB213B" w:rsidRDefault="0032674C" w:rsidP="0032674C">
      <w:pPr>
        <w:widowControl w:val="0"/>
        <w:overflowPunct w:val="0"/>
        <w:autoSpaceDE w:val="0"/>
        <w:autoSpaceDN w:val="0"/>
        <w:adjustRightInd w:val="0"/>
        <w:spacing w:after="0" w:line="214" w:lineRule="auto"/>
        <w:ind w:hanging="4"/>
        <w:jc w:val="right"/>
        <w:rPr>
          <w:rFonts w:ascii="Times New Roman" w:hAnsi="Times New Roman"/>
          <w:sz w:val="24"/>
          <w:szCs w:val="24"/>
          <w:lang w:val="ru-RU"/>
        </w:rPr>
      </w:pPr>
      <w:r>
        <w:rPr>
          <w:rFonts w:ascii="Times New Roman" w:hAnsi="Times New Roman"/>
          <w:sz w:val="24"/>
          <w:szCs w:val="24"/>
          <w:lang w:val="ru-RU"/>
        </w:rPr>
        <w:t>ГБПОУ РС(Я) «ЦПРКА»</w:t>
      </w:r>
    </w:p>
    <w:p w:rsidR="0032674C" w:rsidRPr="007B18AF" w:rsidRDefault="0032674C" w:rsidP="0032674C">
      <w:pPr>
        <w:widowControl w:val="0"/>
        <w:autoSpaceDE w:val="0"/>
        <w:autoSpaceDN w:val="0"/>
        <w:adjustRightInd w:val="0"/>
        <w:spacing w:after="0" w:line="49" w:lineRule="exact"/>
        <w:rPr>
          <w:rFonts w:ascii="Times New Roman" w:hAnsi="Times New Roman"/>
          <w:sz w:val="24"/>
          <w:szCs w:val="24"/>
          <w:lang w:val="ru-RU"/>
        </w:rPr>
      </w:pPr>
    </w:p>
    <w:p w:rsidR="0032674C" w:rsidRPr="00FB213B" w:rsidRDefault="0032674C" w:rsidP="0032674C">
      <w:pPr>
        <w:widowControl w:val="0"/>
        <w:overflowPunct w:val="0"/>
        <w:autoSpaceDE w:val="0"/>
        <w:autoSpaceDN w:val="0"/>
        <w:adjustRightInd w:val="0"/>
        <w:spacing w:after="0" w:line="189" w:lineRule="auto"/>
        <w:ind w:right="1"/>
        <w:jc w:val="center"/>
        <w:rPr>
          <w:rFonts w:ascii="Times New Roman" w:hAnsi="Times New Roman"/>
          <w:sz w:val="24"/>
          <w:szCs w:val="24"/>
          <w:lang w:val="ru-RU"/>
        </w:rPr>
      </w:pPr>
      <w:r>
        <w:rPr>
          <w:rFonts w:ascii="Times New Roman" w:hAnsi="Times New Roman"/>
          <w:b/>
          <w:bCs/>
          <w:sz w:val="28"/>
          <w:szCs w:val="28"/>
          <w:lang w:val="ru-RU"/>
        </w:rPr>
        <w:t>П</w:t>
      </w:r>
      <w:r w:rsidRPr="00FB213B">
        <w:rPr>
          <w:rFonts w:ascii="Times New Roman" w:hAnsi="Times New Roman"/>
          <w:b/>
          <w:bCs/>
          <w:sz w:val="28"/>
          <w:szCs w:val="28"/>
          <w:lang w:val="ru-RU"/>
        </w:rPr>
        <w:t>еречень рабочих мест и профессии работников, которым</w:t>
      </w:r>
    </w:p>
    <w:p w:rsidR="0032674C" w:rsidRPr="00FB213B" w:rsidRDefault="0032674C" w:rsidP="0032674C">
      <w:pPr>
        <w:widowControl w:val="0"/>
        <w:autoSpaceDE w:val="0"/>
        <w:autoSpaceDN w:val="0"/>
        <w:adjustRightInd w:val="0"/>
        <w:spacing w:after="0" w:line="208" w:lineRule="auto"/>
        <w:ind w:right="1"/>
        <w:jc w:val="center"/>
        <w:rPr>
          <w:rFonts w:ascii="Times New Roman" w:hAnsi="Times New Roman"/>
          <w:sz w:val="24"/>
          <w:szCs w:val="24"/>
          <w:lang w:val="ru-RU"/>
        </w:rPr>
      </w:pPr>
      <w:r w:rsidRPr="00FB213B">
        <w:rPr>
          <w:rFonts w:ascii="Times New Roman" w:hAnsi="Times New Roman"/>
          <w:b/>
          <w:bCs/>
          <w:sz w:val="28"/>
          <w:szCs w:val="28"/>
          <w:lang w:val="ru-RU"/>
        </w:rPr>
        <w:t>устанавливается выдача смывающих или обезвреживающих средств</w:t>
      </w:r>
    </w:p>
    <w:p w:rsidR="0032674C" w:rsidRPr="00FB213B" w:rsidRDefault="0032674C" w:rsidP="0032674C">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860"/>
        <w:gridCol w:w="1540"/>
        <w:gridCol w:w="1780"/>
        <w:gridCol w:w="640"/>
        <w:gridCol w:w="2400"/>
        <w:gridCol w:w="120"/>
        <w:gridCol w:w="2720"/>
      </w:tblGrid>
      <w:tr w:rsidR="0032674C" w:rsidRPr="00152FE9" w:rsidTr="00EE50D8">
        <w:trPr>
          <w:trHeight w:val="256"/>
        </w:trPr>
        <w:tc>
          <w:tcPr>
            <w:tcW w:w="860" w:type="dxa"/>
            <w:tcBorders>
              <w:top w:val="single" w:sz="8" w:space="0" w:color="auto"/>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55"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№п/п</w:t>
            </w:r>
          </w:p>
        </w:tc>
        <w:tc>
          <w:tcPr>
            <w:tcW w:w="3320" w:type="dxa"/>
            <w:gridSpan w:val="2"/>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55"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Виды смывающих и (или)</w:t>
            </w:r>
          </w:p>
        </w:tc>
        <w:tc>
          <w:tcPr>
            <w:tcW w:w="3160" w:type="dxa"/>
            <w:gridSpan w:val="3"/>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55"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Наименование работ и</w:t>
            </w:r>
          </w:p>
        </w:tc>
        <w:tc>
          <w:tcPr>
            <w:tcW w:w="2720" w:type="dxa"/>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55"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Норма выдачи на 1</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обезвреживающих средств</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производственных</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работника в месяц</w:t>
            </w:r>
          </w:p>
        </w:tc>
      </w:tr>
      <w:tr w:rsidR="0032674C" w:rsidRPr="00152FE9" w:rsidTr="00EE50D8">
        <w:trPr>
          <w:trHeight w:val="281"/>
        </w:trPr>
        <w:tc>
          <w:tcPr>
            <w:tcW w:w="86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факторов</w:t>
            </w: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66"/>
        </w:trPr>
        <w:tc>
          <w:tcPr>
            <w:tcW w:w="860" w:type="dxa"/>
            <w:tcBorders>
              <w:top w:val="nil"/>
              <w:left w:val="single" w:sz="8" w:space="0" w:color="auto"/>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4940" w:type="dxa"/>
            <w:gridSpan w:val="4"/>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60" w:lineRule="exact"/>
              <w:ind w:left="200"/>
              <w:jc w:val="center"/>
              <w:rPr>
                <w:rFonts w:ascii="Times New Roman" w:eastAsiaTheme="minorEastAsia" w:hAnsi="Times New Roman"/>
                <w:sz w:val="24"/>
                <w:szCs w:val="24"/>
              </w:rPr>
            </w:pPr>
            <w:r w:rsidRPr="00152FE9">
              <w:rPr>
                <w:rFonts w:ascii="Times New Roman" w:eastAsiaTheme="minorEastAsia" w:hAnsi="Times New Roman"/>
                <w:sz w:val="24"/>
                <w:szCs w:val="24"/>
              </w:rPr>
              <w:t>I.Защитные средства</w:t>
            </w: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r>
      <w:tr w:rsidR="0032674C" w:rsidRPr="00152FE9" w:rsidTr="00EE50D8">
        <w:trPr>
          <w:trHeight w:val="261"/>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Средства гидрофобного</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 водными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100мл</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действия</w:t>
            </w: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растворами, водой,</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 отталкивающие влагу,</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дезинфицирующими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сушащие кожу)</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средствами.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7"/>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выполняемые в</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резиновых перчатках или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перчатках из полимерных</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материалов (без</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81"/>
        </w:trPr>
        <w:tc>
          <w:tcPr>
            <w:tcW w:w="86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натуральной подкладки)</w:t>
            </w: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66"/>
        </w:trPr>
        <w:tc>
          <w:tcPr>
            <w:tcW w:w="860" w:type="dxa"/>
            <w:tcBorders>
              <w:top w:val="nil"/>
              <w:left w:val="single" w:sz="8" w:space="0" w:color="auto"/>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4940" w:type="dxa"/>
            <w:gridSpan w:val="4"/>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60" w:lineRule="exact"/>
              <w:ind w:left="180"/>
              <w:jc w:val="center"/>
              <w:rPr>
                <w:rFonts w:ascii="Times New Roman" w:eastAsiaTheme="minorEastAsia" w:hAnsi="Times New Roman"/>
                <w:sz w:val="24"/>
                <w:szCs w:val="24"/>
              </w:rPr>
            </w:pPr>
            <w:r w:rsidRPr="00152FE9">
              <w:rPr>
                <w:rFonts w:ascii="Times New Roman" w:eastAsiaTheme="minorEastAsia" w:hAnsi="Times New Roman"/>
                <w:sz w:val="24"/>
                <w:szCs w:val="24"/>
              </w:rPr>
              <w:t>II.Очищающие средства</w:t>
            </w: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r>
      <w:tr w:rsidR="0032674C" w:rsidRPr="00152FE9" w:rsidTr="00EE50D8">
        <w:trPr>
          <w:trHeight w:val="263"/>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2"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w:t>
            </w: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2"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 моющие</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2"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2"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200г (мыло туалетного)</w:t>
            </w:r>
          </w:p>
        </w:tc>
      </w:tr>
      <w:tr w:rsidR="0032674C" w:rsidRPr="00152FE9" w:rsidTr="00EE50D8">
        <w:trPr>
          <w:trHeight w:val="274"/>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73" w:lineRule="exact"/>
              <w:ind w:left="100"/>
              <w:rPr>
                <w:rFonts w:ascii="Times New Roman" w:eastAsiaTheme="minorEastAsia" w:hAnsi="Times New Roman"/>
                <w:sz w:val="24"/>
                <w:szCs w:val="24"/>
                <w:lang w:val="ru-RU"/>
              </w:rPr>
            </w:pPr>
            <w:r w:rsidRPr="00152FE9">
              <w:rPr>
                <w:rFonts w:ascii="Times New Roman" w:eastAsiaTheme="minorEastAsia" w:hAnsi="Times New Roman"/>
                <w:sz w:val="24"/>
                <w:szCs w:val="24"/>
                <w:lang w:val="ru-RU"/>
              </w:rPr>
              <w:t>средства в том числе: для</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73"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легкосмываемыми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73"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или 250 мл (жидкие</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мытья рук</w:t>
            </w: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загрязнениями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 в</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81"/>
        </w:trPr>
        <w:tc>
          <w:tcPr>
            <w:tcW w:w="86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r w:rsidR="0032674C" w:rsidRPr="00152FE9" w:rsidTr="00EE50D8">
        <w:trPr>
          <w:trHeight w:val="268"/>
        </w:trPr>
        <w:tc>
          <w:tcPr>
            <w:tcW w:w="860" w:type="dxa"/>
            <w:tcBorders>
              <w:top w:val="nil"/>
              <w:left w:val="single" w:sz="8" w:space="0" w:color="auto"/>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3"/>
                <w:szCs w:val="23"/>
              </w:rPr>
            </w:pPr>
          </w:p>
        </w:tc>
        <w:tc>
          <w:tcPr>
            <w:tcW w:w="7660" w:type="dxa"/>
            <w:gridSpan w:val="5"/>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62" w:lineRule="exact"/>
              <w:ind w:right="2300"/>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III.Регенерирующие, восстанавливающие средства</w:t>
            </w:r>
          </w:p>
        </w:tc>
      </w:tr>
      <w:tr w:rsidR="0032674C" w:rsidRPr="00152FE9" w:rsidTr="00EE50D8">
        <w:trPr>
          <w:trHeight w:val="261"/>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3.</w:t>
            </w: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Регенерирующие,</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sz w:val="24"/>
                <w:szCs w:val="24"/>
              </w:rPr>
              <w:t>100 мл</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восстанавливающие кремы,</w:t>
            </w: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различными видами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эмульсии</w:t>
            </w: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производственной пыли.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60"/>
              <w:rPr>
                <w:rFonts w:ascii="Times New Roman" w:eastAsiaTheme="minorEastAsia" w:hAnsi="Times New Roman"/>
                <w:sz w:val="24"/>
                <w:szCs w:val="24"/>
              </w:rPr>
            </w:pPr>
            <w:r w:rsidRPr="00152FE9">
              <w:rPr>
                <w:rFonts w:ascii="Times New Roman" w:eastAsiaTheme="minorEastAsia" w:hAnsi="Times New Roman"/>
                <w:sz w:val="24"/>
                <w:szCs w:val="24"/>
              </w:rPr>
              <w:t>Работы, выполняемые в</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резиновых перчатках или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перчатках из полимерных</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материалов (без</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натуральной подкладки)</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негативное влияние</w:t>
            </w: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81"/>
        </w:trPr>
        <w:tc>
          <w:tcPr>
            <w:tcW w:w="86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окружающей среды</w:t>
            </w: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61"/>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60"/>
              <w:rPr>
                <w:rFonts w:ascii="Times New Roman" w:eastAsiaTheme="minorEastAsia" w:hAnsi="Times New Roman"/>
                <w:sz w:val="24"/>
                <w:szCs w:val="24"/>
              </w:rPr>
            </w:pPr>
            <w:r w:rsidRPr="00152FE9">
              <w:rPr>
                <w:rFonts w:ascii="Times New Roman" w:eastAsiaTheme="minorEastAsia" w:hAnsi="Times New Roman"/>
                <w:sz w:val="24"/>
                <w:szCs w:val="24"/>
              </w:rPr>
              <w:t>Профессия</w:t>
            </w:r>
          </w:p>
        </w:tc>
        <w:tc>
          <w:tcPr>
            <w:tcW w:w="24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Наименование работ</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Виды смывающих и</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rPr>
                <w:rFonts w:ascii="Times New Roman" w:eastAsiaTheme="minorEastAsia" w:hAnsi="Times New Roman"/>
                <w:sz w:val="24"/>
                <w:szCs w:val="24"/>
              </w:rPr>
            </w:pPr>
            <w:r w:rsidRPr="00152FE9">
              <w:rPr>
                <w:rFonts w:ascii="Times New Roman" w:eastAsiaTheme="minorEastAsia" w:hAnsi="Times New Roman"/>
                <w:sz w:val="24"/>
                <w:szCs w:val="24"/>
              </w:rPr>
              <w:t>Норма выдачи на 1</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№п/п</w:t>
            </w: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60"/>
              <w:rPr>
                <w:rFonts w:ascii="Times New Roman" w:eastAsiaTheme="minorEastAsia" w:hAnsi="Times New Roman"/>
                <w:sz w:val="24"/>
                <w:szCs w:val="24"/>
              </w:rPr>
            </w:pPr>
            <w:r w:rsidRPr="00152FE9">
              <w:rPr>
                <w:rFonts w:ascii="Times New Roman" w:eastAsiaTheme="minorEastAsia" w:hAnsi="Times New Roman"/>
                <w:sz w:val="24"/>
                <w:szCs w:val="24"/>
              </w:rPr>
              <w:t>(должность)</w:t>
            </w:r>
          </w:p>
        </w:tc>
        <w:tc>
          <w:tcPr>
            <w:tcW w:w="24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и производственных</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обезвреживающих</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работника в месяц</w:t>
            </w:r>
          </w:p>
        </w:tc>
      </w:tr>
      <w:tr w:rsidR="0032674C" w:rsidRPr="00152FE9" w:rsidTr="00EE50D8">
        <w:trPr>
          <w:trHeight w:val="281"/>
        </w:trPr>
        <w:tc>
          <w:tcPr>
            <w:tcW w:w="86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факторов</w:t>
            </w:r>
          </w:p>
        </w:tc>
        <w:tc>
          <w:tcPr>
            <w:tcW w:w="6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средств</w:t>
            </w:r>
          </w:p>
        </w:tc>
        <w:tc>
          <w:tcPr>
            <w:tcW w:w="12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61"/>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1.</w:t>
            </w: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60"/>
              <w:rPr>
                <w:rFonts w:ascii="Times New Roman" w:eastAsiaTheme="minorEastAsia" w:hAnsi="Times New Roman"/>
                <w:sz w:val="24"/>
                <w:szCs w:val="24"/>
              </w:rPr>
            </w:pPr>
            <w:r w:rsidRPr="00152FE9">
              <w:rPr>
                <w:rFonts w:ascii="Times New Roman" w:eastAsiaTheme="minorEastAsia" w:hAnsi="Times New Roman"/>
                <w:sz w:val="24"/>
                <w:szCs w:val="24"/>
              </w:rPr>
              <w:t>Уборщик</w:t>
            </w: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 водой,</w:t>
            </w: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Средство</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980"/>
              <w:rPr>
                <w:rFonts w:ascii="Times New Roman" w:eastAsiaTheme="minorEastAsia" w:hAnsi="Times New Roman"/>
                <w:sz w:val="24"/>
                <w:szCs w:val="24"/>
              </w:rPr>
            </w:pPr>
            <w:r w:rsidRPr="00152FE9">
              <w:rPr>
                <w:rFonts w:ascii="Times New Roman" w:eastAsiaTheme="minorEastAsia" w:hAnsi="Times New Roman"/>
                <w:sz w:val="24"/>
                <w:szCs w:val="24"/>
              </w:rPr>
              <w:t>100мл</w:t>
            </w:r>
          </w:p>
        </w:tc>
      </w:tr>
      <w:tr w:rsidR="0032674C" w:rsidRPr="00152FE9" w:rsidTr="00EE50D8">
        <w:trPr>
          <w:trHeight w:val="277"/>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60"/>
              <w:rPr>
                <w:rFonts w:ascii="Times New Roman" w:eastAsiaTheme="minorEastAsia" w:hAnsi="Times New Roman"/>
                <w:sz w:val="24"/>
                <w:szCs w:val="24"/>
              </w:rPr>
            </w:pPr>
            <w:r w:rsidRPr="00152FE9">
              <w:rPr>
                <w:rFonts w:ascii="Times New Roman" w:eastAsiaTheme="minorEastAsia" w:hAnsi="Times New Roman"/>
                <w:sz w:val="24"/>
                <w:szCs w:val="24"/>
              </w:rPr>
              <w:t>помещений</w:t>
            </w:r>
          </w:p>
        </w:tc>
        <w:tc>
          <w:tcPr>
            <w:tcW w:w="24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дезинфицирующими</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гидрофобного</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средствами,</w:t>
            </w: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действия</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выполняемые в</w:t>
            </w: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200г (мыло туалетное)</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gridSpan w:val="2"/>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резиновых перчатках</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или 250мл (жидкие</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 в</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Регенерирующие,</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r w:rsidR="0032674C" w:rsidRPr="00152FE9" w:rsidTr="00EE50D8">
        <w:trPr>
          <w:trHeight w:val="276"/>
        </w:trPr>
        <w:tc>
          <w:tcPr>
            <w:tcW w:w="86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восстанавливающие</w:t>
            </w:r>
          </w:p>
        </w:tc>
        <w:tc>
          <w:tcPr>
            <w:tcW w:w="120" w:type="dxa"/>
            <w:tcBorders>
              <w:top w:val="nil"/>
              <w:left w:val="nil"/>
              <w:bottom w:val="nil"/>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980"/>
              <w:rPr>
                <w:rFonts w:ascii="Times New Roman" w:eastAsiaTheme="minorEastAsia" w:hAnsi="Times New Roman"/>
                <w:sz w:val="24"/>
                <w:szCs w:val="24"/>
              </w:rPr>
            </w:pPr>
            <w:r w:rsidRPr="00152FE9">
              <w:rPr>
                <w:rFonts w:ascii="Times New Roman" w:eastAsiaTheme="minorEastAsia" w:hAnsi="Times New Roman"/>
                <w:sz w:val="24"/>
                <w:szCs w:val="24"/>
              </w:rPr>
              <w:t>100мл</w:t>
            </w:r>
          </w:p>
        </w:tc>
      </w:tr>
      <w:tr w:rsidR="0032674C" w:rsidRPr="00152FE9" w:rsidTr="00EE50D8">
        <w:trPr>
          <w:trHeight w:val="281"/>
        </w:trPr>
        <w:tc>
          <w:tcPr>
            <w:tcW w:w="86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75"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кремы, эмульсии</w:t>
            </w:r>
          </w:p>
        </w:tc>
        <w:tc>
          <w:tcPr>
            <w:tcW w:w="120" w:type="dxa"/>
            <w:tcBorders>
              <w:top w:val="nil"/>
              <w:left w:val="nil"/>
              <w:bottom w:val="single" w:sz="8" w:space="0" w:color="auto"/>
              <w:right w:val="nil"/>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r>
    </w:tbl>
    <w:p w:rsidR="0032674C" w:rsidRDefault="0032674C" w:rsidP="0032674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                                                                                                                                                              </w:t>
      </w:r>
    </w:p>
    <w:p w:rsidR="000D55AE" w:rsidRDefault="0032674C" w:rsidP="0032674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                                                                                                                                                                 </w:t>
      </w: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32674C" w:rsidRDefault="0032674C" w:rsidP="0032674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 </w:t>
      </w:r>
    </w:p>
    <w:tbl>
      <w:tblPr>
        <w:tblW w:w="0" w:type="auto"/>
        <w:tblInd w:w="10" w:type="dxa"/>
        <w:tblLayout w:type="fixed"/>
        <w:tblCellMar>
          <w:left w:w="0" w:type="dxa"/>
          <w:right w:w="0" w:type="dxa"/>
        </w:tblCellMar>
        <w:tblLook w:val="0000" w:firstRow="0" w:lastRow="0" w:firstColumn="0" w:lastColumn="0" w:noHBand="0" w:noVBand="0"/>
      </w:tblPr>
      <w:tblGrid>
        <w:gridCol w:w="840"/>
        <w:gridCol w:w="1560"/>
        <w:gridCol w:w="2420"/>
        <w:gridCol w:w="2400"/>
        <w:gridCol w:w="2840"/>
      </w:tblGrid>
      <w:tr w:rsidR="0032674C" w:rsidRPr="00152FE9" w:rsidTr="00EE50D8">
        <w:trPr>
          <w:trHeight w:val="278"/>
        </w:trPr>
        <w:tc>
          <w:tcPr>
            <w:tcW w:w="840" w:type="dxa"/>
            <w:tcBorders>
              <w:top w:val="single" w:sz="8" w:space="0" w:color="auto"/>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152FE9">
              <w:rPr>
                <w:rFonts w:ascii="Times New Roman" w:eastAsiaTheme="minorEastAsia" w:hAnsi="Times New Roman"/>
                <w:sz w:val="24"/>
                <w:szCs w:val="24"/>
              </w:rPr>
              <w:t>2.</w:t>
            </w:r>
          </w:p>
        </w:tc>
        <w:tc>
          <w:tcPr>
            <w:tcW w:w="1560" w:type="dxa"/>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Слесарь -</w:t>
            </w:r>
          </w:p>
        </w:tc>
        <w:tc>
          <w:tcPr>
            <w:tcW w:w="2420" w:type="dxa"/>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400" w:type="dxa"/>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w:t>
            </w:r>
          </w:p>
        </w:tc>
        <w:tc>
          <w:tcPr>
            <w:tcW w:w="2840" w:type="dxa"/>
            <w:tcBorders>
              <w:top w:val="single" w:sz="8" w:space="0" w:color="auto"/>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200г (мыло туалетное)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сантехник</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загрязнениями</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или 250мл (жидкие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моющие средства в</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81"/>
        </w:trPr>
        <w:tc>
          <w:tcPr>
            <w:tcW w:w="84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r w:rsidR="0032674C" w:rsidRPr="00152FE9" w:rsidTr="00EE50D8">
        <w:trPr>
          <w:trHeight w:val="261"/>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right="220"/>
              <w:jc w:val="right"/>
              <w:rPr>
                <w:rFonts w:ascii="Times New Roman" w:eastAsiaTheme="minorEastAsia" w:hAnsi="Times New Roman"/>
                <w:sz w:val="24"/>
                <w:szCs w:val="24"/>
              </w:rPr>
            </w:pPr>
            <w:r w:rsidRPr="00152FE9">
              <w:rPr>
                <w:rFonts w:ascii="Times New Roman" w:eastAsiaTheme="minorEastAsia" w:hAnsi="Times New Roman"/>
                <w:sz w:val="24"/>
                <w:szCs w:val="24"/>
              </w:rPr>
              <w:t>3.</w:t>
            </w: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Автослесарь</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200г (мыло туалетное)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загрязнениями</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или250мл (жидкие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моющие средства в</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81"/>
        </w:trPr>
        <w:tc>
          <w:tcPr>
            <w:tcW w:w="84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r w:rsidR="0032674C" w:rsidRPr="00152FE9" w:rsidTr="00EE50D8">
        <w:trPr>
          <w:trHeight w:val="261"/>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right="220"/>
              <w:jc w:val="right"/>
              <w:rPr>
                <w:rFonts w:ascii="Times New Roman" w:eastAsiaTheme="minorEastAsia" w:hAnsi="Times New Roman"/>
                <w:sz w:val="24"/>
                <w:szCs w:val="24"/>
              </w:rPr>
            </w:pPr>
            <w:r w:rsidRPr="00152FE9">
              <w:rPr>
                <w:rFonts w:ascii="Times New Roman" w:eastAsiaTheme="minorEastAsia" w:hAnsi="Times New Roman"/>
                <w:sz w:val="24"/>
                <w:szCs w:val="24"/>
              </w:rPr>
              <w:t>4.</w:t>
            </w: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Столяр,</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200г (мыло туалетное)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плотник</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загрязнениями</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или 250мл (жидкие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моющие средства в</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81"/>
        </w:trPr>
        <w:tc>
          <w:tcPr>
            <w:tcW w:w="84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r w:rsidR="0032674C" w:rsidRPr="00152FE9" w:rsidTr="00EE50D8">
        <w:trPr>
          <w:trHeight w:val="261"/>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right="220"/>
              <w:jc w:val="right"/>
              <w:rPr>
                <w:rFonts w:ascii="Times New Roman" w:eastAsiaTheme="minorEastAsia" w:hAnsi="Times New Roman"/>
                <w:sz w:val="24"/>
                <w:szCs w:val="24"/>
              </w:rPr>
            </w:pPr>
            <w:r w:rsidRPr="00152FE9">
              <w:rPr>
                <w:rFonts w:ascii="Times New Roman" w:eastAsiaTheme="minorEastAsia" w:hAnsi="Times New Roman"/>
                <w:sz w:val="24"/>
                <w:szCs w:val="24"/>
              </w:rPr>
              <w:t>5.</w:t>
            </w: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Дворник</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200г (мыло туалетное)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загрязнениями</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или 250мл (жидкие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моющие средства в</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81"/>
        </w:trPr>
        <w:tc>
          <w:tcPr>
            <w:tcW w:w="84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r w:rsidR="0032674C" w:rsidRPr="00152FE9" w:rsidTr="00EE50D8">
        <w:trPr>
          <w:trHeight w:val="261"/>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right="220"/>
              <w:jc w:val="right"/>
              <w:rPr>
                <w:rFonts w:ascii="Times New Roman" w:eastAsiaTheme="minorEastAsia" w:hAnsi="Times New Roman"/>
                <w:sz w:val="24"/>
                <w:szCs w:val="24"/>
              </w:rPr>
            </w:pPr>
            <w:r w:rsidRPr="00152FE9">
              <w:rPr>
                <w:rFonts w:ascii="Times New Roman" w:eastAsiaTheme="minorEastAsia" w:hAnsi="Times New Roman"/>
                <w:sz w:val="24"/>
                <w:szCs w:val="24"/>
              </w:rPr>
              <w:t>6.</w:t>
            </w: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Слесарь -</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100"/>
              <w:rPr>
                <w:rFonts w:ascii="Times New Roman" w:eastAsiaTheme="minorEastAsia" w:hAnsi="Times New Roman"/>
                <w:sz w:val="24"/>
                <w:szCs w:val="24"/>
              </w:rPr>
            </w:pPr>
            <w:r w:rsidRPr="00152FE9">
              <w:rPr>
                <w:rFonts w:ascii="Times New Roman" w:eastAsiaTheme="minorEastAsia" w:hAnsi="Times New Roman"/>
                <w:sz w:val="24"/>
                <w:szCs w:val="24"/>
              </w:rPr>
              <w:t>Работы, связанные с</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ind w:left="80"/>
              <w:rPr>
                <w:rFonts w:ascii="Times New Roman" w:eastAsiaTheme="minorEastAsia" w:hAnsi="Times New Roman"/>
                <w:sz w:val="24"/>
                <w:szCs w:val="24"/>
              </w:rPr>
            </w:pPr>
            <w:r w:rsidRPr="00152FE9">
              <w:rPr>
                <w:rFonts w:ascii="Times New Roman" w:eastAsiaTheme="minorEastAsia" w:hAnsi="Times New Roman"/>
                <w:sz w:val="24"/>
                <w:szCs w:val="24"/>
              </w:rPr>
              <w:t>Мыло или жидкие</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60" w:lineRule="exact"/>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200г (мыло туалетное)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ремонтник</w:t>
            </w: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100"/>
              <w:rPr>
                <w:rFonts w:ascii="Times New Roman" w:eastAsiaTheme="minorEastAsia" w:hAnsi="Times New Roman"/>
                <w:sz w:val="24"/>
                <w:szCs w:val="24"/>
              </w:rPr>
            </w:pPr>
            <w:r w:rsidRPr="00152FE9">
              <w:rPr>
                <w:rFonts w:ascii="Times New Roman" w:eastAsiaTheme="minorEastAsia" w:hAnsi="Times New Roman"/>
                <w:sz w:val="24"/>
                <w:szCs w:val="24"/>
              </w:rPr>
              <w:t>загрязнениями</w:t>
            </w: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ind w:left="80"/>
              <w:rPr>
                <w:rFonts w:ascii="Times New Roman" w:eastAsiaTheme="minorEastAsia" w:hAnsi="Times New Roman"/>
                <w:sz w:val="24"/>
                <w:szCs w:val="24"/>
              </w:rPr>
            </w:pPr>
            <w:r w:rsidRPr="00152FE9">
              <w:rPr>
                <w:rFonts w:ascii="Times New Roman" w:eastAsiaTheme="minorEastAsia" w:hAnsi="Times New Roman"/>
                <w:sz w:val="24"/>
                <w:szCs w:val="24"/>
              </w:rPr>
              <w:t>моющие средства</w:t>
            </w: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или  250мл (жидкие</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w w:val="99"/>
                <w:sz w:val="24"/>
                <w:szCs w:val="24"/>
              </w:rPr>
              <w:t>моющие средства в</w:t>
            </w:r>
          </w:p>
        </w:tc>
      </w:tr>
      <w:tr w:rsidR="0032674C" w:rsidRPr="00152FE9" w:rsidTr="00EE50D8">
        <w:trPr>
          <w:trHeight w:val="276"/>
        </w:trPr>
        <w:tc>
          <w:tcPr>
            <w:tcW w:w="840" w:type="dxa"/>
            <w:tcBorders>
              <w:top w:val="nil"/>
              <w:left w:val="single" w:sz="8" w:space="0" w:color="auto"/>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nil"/>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дозирующих</w:t>
            </w:r>
          </w:p>
        </w:tc>
      </w:tr>
      <w:tr w:rsidR="0032674C" w:rsidRPr="00152FE9" w:rsidTr="00EE50D8">
        <w:trPr>
          <w:trHeight w:val="281"/>
        </w:trPr>
        <w:tc>
          <w:tcPr>
            <w:tcW w:w="840" w:type="dxa"/>
            <w:tcBorders>
              <w:top w:val="nil"/>
              <w:left w:val="single" w:sz="8" w:space="0" w:color="auto"/>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tcBorders>
              <w:top w:val="nil"/>
              <w:left w:val="nil"/>
              <w:bottom w:val="single" w:sz="8" w:space="0" w:color="auto"/>
              <w:right w:val="single" w:sz="8" w:space="0" w:color="auto"/>
            </w:tcBorders>
            <w:vAlign w:val="bottom"/>
          </w:tcPr>
          <w:p w:rsidR="0032674C" w:rsidRPr="00152FE9" w:rsidRDefault="0032674C" w:rsidP="00EE50D8">
            <w:pPr>
              <w:widowControl w:val="0"/>
              <w:autoSpaceDE w:val="0"/>
              <w:autoSpaceDN w:val="0"/>
              <w:adjustRightInd w:val="0"/>
              <w:spacing w:after="0" w:line="240" w:lineRule="auto"/>
              <w:jc w:val="center"/>
              <w:rPr>
                <w:rFonts w:ascii="Times New Roman" w:eastAsiaTheme="minorEastAsia" w:hAnsi="Times New Roman"/>
                <w:sz w:val="24"/>
                <w:szCs w:val="24"/>
              </w:rPr>
            </w:pPr>
            <w:r w:rsidRPr="00152FE9">
              <w:rPr>
                <w:rFonts w:ascii="Times New Roman" w:eastAsiaTheme="minorEastAsia" w:hAnsi="Times New Roman"/>
                <w:sz w:val="24"/>
                <w:szCs w:val="24"/>
              </w:rPr>
              <w:t>устройствах)</w:t>
            </w:r>
          </w:p>
        </w:tc>
      </w:tr>
    </w:tbl>
    <w:p w:rsidR="000D55AE" w:rsidRDefault="000D55AE" w:rsidP="0032674C">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32674C" w:rsidRPr="00FB213B" w:rsidRDefault="0032674C" w:rsidP="0032674C">
      <w:pPr>
        <w:widowControl w:val="0"/>
        <w:overflowPunct w:val="0"/>
        <w:autoSpaceDE w:val="0"/>
        <w:autoSpaceDN w:val="0"/>
        <w:adjustRightInd w:val="0"/>
        <w:spacing w:after="0" w:line="214" w:lineRule="auto"/>
        <w:ind w:left="120" w:right="1240"/>
        <w:rPr>
          <w:rFonts w:ascii="Times New Roman" w:hAnsi="Times New Roman"/>
          <w:sz w:val="24"/>
          <w:szCs w:val="24"/>
          <w:lang w:val="ru-RU"/>
        </w:rPr>
      </w:pPr>
      <w:r w:rsidRPr="00FB213B">
        <w:rPr>
          <w:rFonts w:ascii="Times New Roman" w:hAnsi="Times New Roman"/>
          <w:sz w:val="24"/>
          <w:szCs w:val="24"/>
          <w:lang w:val="ru-RU"/>
        </w:rPr>
        <w:t>На работах, связанных с легкосмываемыми загрязнениями, профессии (должностей) работников:</w:t>
      </w:r>
    </w:p>
    <w:p w:rsidR="0032674C" w:rsidRPr="00FB213B" w:rsidRDefault="0032674C" w:rsidP="0032674C">
      <w:pPr>
        <w:widowControl w:val="0"/>
        <w:autoSpaceDE w:val="0"/>
        <w:autoSpaceDN w:val="0"/>
        <w:adjustRightInd w:val="0"/>
        <w:spacing w:after="0" w:line="2" w:lineRule="exact"/>
        <w:rPr>
          <w:rFonts w:ascii="Times New Roman" w:hAnsi="Times New Roman"/>
          <w:sz w:val="24"/>
          <w:szCs w:val="24"/>
          <w:lang w:val="ru-RU"/>
        </w:rPr>
      </w:pPr>
    </w:p>
    <w:p w:rsidR="0032674C"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rPr>
      </w:pPr>
      <w:r>
        <w:rPr>
          <w:rFonts w:ascii="Times New Roman" w:hAnsi="Times New Roman"/>
          <w:sz w:val="24"/>
          <w:szCs w:val="24"/>
        </w:rPr>
        <w:t xml:space="preserve">Директор </w:t>
      </w:r>
    </w:p>
    <w:p w:rsidR="0032674C" w:rsidRPr="009B3911"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lang w:val="ru-RU"/>
        </w:rPr>
      </w:pPr>
      <w:r>
        <w:rPr>
          <w:rFonts w:ascii="Times New Roman" w:hAnsi="Times New Roman"/>
          <w:sz w:val="24"/>
          <w:szCs w:val="24"/>
          <w:lang w:val="ru-RU"/>
        </w:rPr>
        <w:t>Заместители директора (по УПР. УВР</w:t>
      </w:r>
      <w:r w:rsidRPr="00FB213B">
        <w:rPr>
          <w:rFonts w:ascii="Times New Roman" w:hAnsi="Times New Roman"/>
          <w:sz w:val="24"/>
          <w:szCs w:val="24"/>
          <w:lang w:val="ru-RU"/>
        </w:rPr>
        <w:t xml:space="preserve">) </w:t>
      </w:r>
    </w:p>
    <w:p w:rsidR="0032674C" w:rsidRPr="00FB213B" w:rsidRDefault="0032674C" w:rsidP="0032674C">
      <w:pPr>
        <w:widowControl w:val="0"/>
        <w:autoSpaceDE w:val="0"/>
        <w:autoSpaceDN w:val="0"/>
        <w:adjustRightInd w:val="0"/>
        <w:spacing w:after="0" w:line="58" w:lineRule="exact"/>
        <w:rPr>
          <w:rFonts w:ascii="Times New Roman" w:hAnsi="Times New Roman"/>
          <w:sz w:val="24"/>
          <w:szCs w:val="24"/>
          <w:lang w:val="ru-RU"/>
        </w:rPr>
      </w:pPr>
    </w:p>
    <w:p w:rsidR="0032674C" w:rsidRPr="009B3911" w:rsidRDefault="0032674C" w:rsidP="0032674C">
      <w:pPr>
        <w:widowControl w:val="0"/>
        <w:numPr>
          <w:ilvl w:val="0"/>
          <w:numId w:val="35"/>
        </w:numPr>
        <w:tabs>
          <w:tab w:val="clear" w:pos="720"/>
          <w:tab w:val="num" w:pos="840"/>
        </w:tabs>
        <w:overflowPunct w:val="0"/>
        <w:autoSpaceDE w:val="0"/>
        <w:autoSpaceDN w:val="0"/>
        <w:adjustRightInd w:val="0"/>
        <w:spacing w:after="0" w:line="214" w:lineRule="auto"/>
        <w:ind w:left="840" w:right="1200" w:hanging="358"/>
        <w:jc w:val="both"/>
        <w:rPr>
          <w:rFonts w:ascii="Times New Roman" w:hAnsi="Times New Roman"/>
          <w:sz w:val="24"/>
          <w:szCs w:val="24"/>
          <w:lang w:val="ru-RU"/>
        </w:rPr>
      </w:pPr>
      <w:r>
        <w:rPr>
          <w:rFonts w:ascii="Times New Roman" w:hAnsi="Times New Roman"/>
          <w:sz w:val="24"/>
          <w:szCs w:val="24"/>
          <w:lang w:val="ru-RU"/>
        </w:rPr>
        <w:t>Начальник ОК, зав.хозяйством.,специалист по гос заказам.</w:t>
      </w:r>
    </w:p>
    <w:p w:rsidR="0032674C" w:rsidRPr="00FB213B" w:rsidRDefault="0032674C" w:rsidP="0032674C">
      <w:pPr>
        <w:widowControl w:val="0"/>
        <w:autoSpaceDE w:val="0"/>
        <w:autoSpaceDN w:val="0"/>
        <w:adjustRightInd w:val="0"/>
        <w:spacing w:after="0" w:line="1" w:lineRule="exact"/>
        <w:rPr>
          <w:rFonts w:ascii="Times New Roman" w:hAnsi="Times New Roman"/>
          <w:sz w:val="24"/>
          <w:szCs w:val="24"/>
          <w:lang w:val="ru-RU"/>
        </w:rPr>
      </w:pPr>
    </w:p>
    <w:p w:rsidR="0032674C" w:rsidRPr="009B3911"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lang w:val="ru-RU"/>
        </w:rPr>
      </w:pPr>
      <w:r w:rsidRPr="009B3911">
        <w:rPr>
          <w:rFonts w:ascii="Times New Roman" w:hAnsi="Times New Roman"/>
          <w:sz w:val="24"/>
          <w:szCs w:val="24"/>
          <w:lang w:val="ru-RU"/>
        </w:rPr>
        <w:t xml:space="preserve">Методист. </w:t>
      </w:r>
    </w:p>
    <w:p w:rsidR="0032674C" w:rsidRPr="00FB213B"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lang w:val="ru-RU"/>
        </w:rPr>
      </w:pPr>
      <w:r w:rsidRPr="00FB213B">
        <w:rPr>
          <w:rFonts w:ascii="Times New Roman" w:hAnsi="Times New Roman"/>
          <w:sz w:val="24"/>
          <w:szCs w:val="24"/>
          <w:lang w:val="ru-RU"/>
        </w:rPr>
        <w:t>Мастера производс</w:t>
      </w:r>
      <w:r>
        <w:rPr>
          <w:rFonts w:ascii="Times New Roman" w:hAnsi="Times New Roman"/>
          <w:sz w:val="24"/>
          <w:szCs w:val="24"/>
          <w:lang w:val="ru-RU"/>
        </w:rPr>
        <w:t>твенного обучения.</w:t>
      </w:r>
    </w:p>
    <w:p w:rsidR="0032674C" w:rsidRPr="009B3911"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lang w:val="ru-RU"/>
        </w:rPr>
      </w:pPr>
      <w:r w:rsidRPr="00FB213B">
        <w:rPr>
          <w:rFonts w:ascii="Times New Roman" w:hAnsi="Times New Roman"/>
          <w:sz w:val="24"/>
          <w:szCs w:val="24"/>
          <w:lang w:val="ru-RU"/>
        </w:rPr>
        <w:t>Комендант, деж</w:t>
      </w:r>
      <w:r>
        <w:rPr>
          <w:rFonts w:ascii="Times New Roman" w:hAnsi="Times New Roman"/>
          <w:sz w:val="24"/>
          <w:szCs w:val="24"/>
          <w:lang w:val="ru-RU"/>
        </w:rPr>
        <w:t xml:space="preserve">урный по общежитию, </w:t>
      </w:r>
      <w:r w:rsidRPr="00FB213B">
        <w:rPr>
          <w:rFonts w:ascii="Times New Roman" w:hAnsi="Times New Roman"/>
          <w:sz w:val="24"/>
          <w:szCs w:val="24"/>
          <w:lang w:val="ru-RU"/>
        </w:rPr>
        <w:t xml:space="preserve">воспитатель. </w:t>
      </w:r>
    </w:p>
    <w:p w:rsidR="0032674C" w:rsidRPr="009C4D8B"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lang w:val="ru-RU"/>
        </w:rPr>
      </w:pPr>
      <w:r w:rsidRPr="00FB213B">
        <w:rPr>
          <w:rFonts w:ascii="Times New Roman" w:hAnsi="Times New Roman"/>
          <w:sz w:val="24"/>
          <w:szCs w:val="24"/>
          <w:lang w:val="ru-RU"/>
        </w:rPr>
        <w:t>П</w:t>
      </w:r>
      <w:r>
        <w:rPr>
          <w:rFonts w:ascii="Times New Roman" w:hAnsi="Times New Roman"/>
          <w:sz w:val="24"/>
          <w:szCs w:val="24"/>
          <w:lang w:val="ru-RU"/>
        </w:rPr>
        <w:t>сихолог,  социальный работник</w:t>
      </w:r>
      <w:r w:rsidRPr="00FB213B">
        <w:rPr>
          <w:rFonts w:ascii="Times New Roman" w:hAnsi="Times New Roman"/>
          <w:sz w:val="24"/>
          <w:szCs w:val="24"/>
          <w:lang w:val="ru-RU"/>
        </w:rPr>
        <w:t xml:space="preserve">. </w:t>
      </w:r>
    </w:p>
    <w:p w:rsidR="0032674C" w:rsidRPr="00FB213B" w:rsidRDefault="0032674C" w:rsidP="0032674C">
      <w:pPr>
        <w:widowControl w:val="0"/>
        <w:numPr>
          <w:ilvl w:val="0"/>
          <w:numId w:val="35"/>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lang w:val="ru-RU"/>
        </w:rPr>
      </w:pPr>
      <w:r w:rsidRPr="00FB213B">
        <w:rPr>
          <w:rFonts w:ascii="Times New Roman" w:hAnsi="Times New Roman"/>
          <w:sz w:val="24"/>
          <w:szCs w:val="24"/>
          <w:lang w:val="ru-RU"/>
        </w:rPr>
        <w:t xml:space="preserve">Секретарь учебной части, секретарь руководителя. </w:t>
      </w:r>
    </w:p>
    <w:p w:rsidR="0032674C" w:rsidRPr="00FB213B" w:rsidRDefault="0032674C" w:rsidP="0032674C">
      <w:pPr>
        <w:widowControl w:val="0"/>
        <w:autoSpaceDE w:val="0"/>
        <w:autoSpaceDN w:val="0"/>
        <w:adjustRightInd w:val="0"/>
        <w:spacing w:after="0" w:line="58" w:lineRule="exact"/>
        <w:rPr>
          <w:rFonts w:ascii="Times New Roman" w:hAnsi="Times New Roman"/>
          <w:sz w:val="24"/>
          <w:szCs w:val="24"/>
          <w:lang w:val="ru-RU"/>
        </w:rPr>
      </w:pPr>
    </w:p>
    <w:p w:rsidR="0032674C" w:rsidRDefault="0032674C" w:rsidP="0032674C">
      <w:pPr>
        <w:widowControl w:val="0"/>
        <w:overflowPunct w:val="0"/>
        <w:autoSpaceDE w:val="0"/>
        <w:autoSpaceDN w:val="0"/>
        <w:adjustRightInd w:val="0"/>
        <w:spacing w:after="0" w:line="223" w:lineRule="auto"/>
        <w:ind w:left="120" w:right="680" w:firstLine="60"/>
        <w:rPr>
          <w:rFonts w:ascii="Times New Roman" w:hAnsi="Times New Roman"/>
          <w:sz w:val="24"/>
          <w:szCs w:val="24"/>
          <w:lang w:val="ru-RU"/>
        </w:rPr>
      </w:pPr>
      <w:r w:rsidRPr="00FB213B">
        <w:rPr>
          <w:rFonts w:ascii="Times New Roman" w:hAnsi="Times New Roman"/>
          <w:sz w:val="24"/>
          <w:szCs w:val="24"/>
          <w:lang w:val="ru-RU"/>
        </w:rPr>
        <w:t>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w:t>
      </w:r>
      <w:r>
        <w:rPr>
          <w:rFonts w:ascii="Times New Roman" w:hAnsi="Times New Roman"/>
          <w:sz w:val="24"/>
          <w:szCs w:val="24"/>
          <w:lang w:val="ru-RU"/>
        </w:rPr>
        <w:t>в с жидким смывающим веществом.</w:t>
      </w:r>
    </w:p>
    <w:p w:rsidR="0032674C" w:rsidRDefault="0032674C" w:rsidP="0032674C">
      <w:pPr>
        <w:widowControl w:val="0"/>
        <w:autoSpaceDE w:val="0"/>
        <w:autoSpaceDN w:val="0"/>
        <w:adjustRightInd w:val="0"/>
        <w:spacing w:after="0" w:line="240" w:lineRule="auto"/>
        <w:rPr>
          <w:rFonts w:ascii="Times New Roman" w:hAnsi="Times New Roman"/>
          <w:sz w:val="24"/>
          <w:szCs w:val="24"/>
          <w:lang w:val="ru-RU"/>
        </w:rPr>
      </w:pPr>
    </w:p>
    <w:p w:rsidR="0032674C" w:rsidRPr="009174B4" w:rsidRDefault="0032674C" w:rsidP="0032674C">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                                                                                                                                                          </w:t>
      </w: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Default="000D55AE" w:rsidP="000D55AE">
      <w:pPr>
        <w:widowControl w:val="0"/>
        <w:autoSpaceDE w:val="0"/>
        <w:autoSpaceDN w:val="0"/>
        <w:adjustRightInd w:val="0"/>
        <w:spacing w:after="0" w:line="240" w:lineRule="auto"/>
        <w:rPr>
          <w:rFonts w:ascii="Times New Roman" w:hAnsi="Times New Roman"/>
          <w:sz w:val="24"/>
          <w:szCs w:val="24"/>
          <w:lang w:val="ru-RU"/>
        </w:rPr>
      </w:pPr>
    </w:p>
    <w:p w:rsidR="000D55AE" w:rsidRPr="007B18AF" w:rsidRDefault="000D55AE" w:rsidP="0032674C">
      <w:pPr>
        <w:widowControl w:val="0"/>
        <w:autoSpaceDE w:val="0"/>
        <w:autoSpaceDN w:val="0"/>
        <w:adjustRightInd w:val="0"/>
        <w:spacing w:after="0" w:line="240" w:lineRule="auto"/>
        <w:ind w:left="4920"/>
        <w:jc w:val="right"/>
        <w:rPr>
          <w:rFonts w:ascii="Times New Roman" w:hAnsi="Times New Roman"/>
          <w:sz w:val="24"/>
          <w:szCs w:val="24"/>
          <w:lang w:val="ru-RU"/>
        </w:rPr>
        <w:sectPr w:rsidR="000D55AE" w:rsidRPr="007B18AF" w:rsidSect="000D55AE">
          <w:pgSz w:w="11906" w:h="16838"/>
          <w:pgMar w:top="1112" w:right="460" w:bottom="1440" w:left="1160" w:header="720" w:footer="720" w:gutter="0"/>
          <w:cols w:space="720" w:equalWidth="0">
            <w:col w:w="10280"/>
          </w:cols>
          <w:noEndnote/>
        </w:sectPr>
      </w:pPr>
      <w:r>
        <w:rPr>
          <w:rFonts w:ascii="Times New Roman" w:hAnsi="Times New Roman"/>
          <w:sz w:val="24"/>
          <w:szCs w:val="24"/>
          <w:lang w:val="ru-RU"/>
        </w:rPr>
        <w:t xml:space="preserve">                                                                                                    </w:t>
      </w:r>
      <w:r w:rsidR="0032674C">
        <w:rPr>
          <w:rFonts w:ascii="Times New Roman" w:hAnsi="Times New Roman"/>
          <w:sz w:val="24"/>
          <w:szCs w:val="24"/>
          <w:lang w:val="ru-RU"/>
        </w:rPr>
        <w:t xml:space="preserve">   </w:t>
      </w:r>
    </w:p>
    <w:p w:rsidR="000D55AE" w:rsidRPr="0032674C" w:rsidRDefault="000D55AE" w:rsidP="0032674C">
      <w:pPr>
        <w:widowControl w:val="0"/>
        <w:autoSpaceDE w:val="0"/>
        <w:autoSpaceDN w:val="0"/>
        <w:adjustRightInd w:val="0"/>
        <w:spacing w:after="0" w:line="48" w:lineRule="exact"/>
        <w:rPr>
          <w:rFonts w:ascii="Times New Roman" w:hAnsi="Times New Roman"/>
          <w:sz w:val="24"/>
          <w:szCs w:val="24"/>
          <w:lang w:val="ru-RU"/>
        </w:rPr>
      </w:pPr>
      <w:bookmarkStart w:id="42" w:name="page101"/>
      <w:bookmarkStart w:id="43" w:name="page103"/>
      <w:bookmarkEnd w:id="42"/>
      <w:bookmarkEnd w:id="43"/>
    </w:p>
    <w:sectPr w:rsidR="000D55AE" w:rsidRPr="0032674C" w:rsidSect="00901A3C">
      <w:headerReference w:type="default" r:id="rId13"/>
      <w:pgSz w:w="11906" w:h="16838"/>
      <w:pgMar w:top="1112" w:right="566" w:bottom="1440" w:left="1580" w:header="720" w:footer="720" w:gutter="0"/>
      <w:cols w:space="720" w:equalWidth="0">
        <w:col w:w="97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5D2" w:rsidRDefault="004725D2">
      <w:pPr>
        <w:spacing w:after="0" w:line="240" w:lineRule="auto"/>
      </w:pPr>
      <w:r>
        <w:separator/>
      </w:r>
    </w:p>
  </w:endnote>
  <w:endnote w:type="continuationSeparator" w:id="0">
    <w:p w:rsidR="004725D2" w:rsidRDefault="00472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vid">
    <w:charset w:val="B1"/>
    <w:family w:val="swiss"/>
    <w:pitch w:val="variable"/>
    <w:sig w:usb0="00000801" w:usb1="00000000" w:usb2="00000000" w:usb3="00000000" w:csb0="0000002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491931"/>
      <w:docPartObj>
        <w:docPartGallery w:val="Page Numbers (Bottom of Page)"/>
        <w:docPartUnique/>
      </w:docPartObj>
    </w:sdtPr>
    <w:sdtEndPr/>
    <w:sdtContent>
      <w:p w:rsidR="00EE50D8" w:rsidRDefault="00EE50D8">
        <w:pPr>
          <w:pStyle w:val="a9"/>
          <w:jc w:val="center"/>
        </w:pPr>
        <w:r>
          <w:fldChar w:fldCharType="begin"/>
        </w:r>
        <w:r>
          <w:instrText>PAGE   \* MERGEFORMAT</w:instrText>
        </w:r>
        <w:r>
          <w:fldChar w:fldCharType="separate"/>
        </w:r>
        <w:r w:rsidR="003F7BE9">
          <w:rPr>
            <w:noProof/>
          </w:rPr>
          <w:t>19</w:t>
        </w:r>
        <w:r>
          <w:fldChar w:fldCharType="end"/>
        </w:r>
      </w:p>
    </w:sdtContent>
  </w:sdt>
  <w:p w:rsidR="00EE50D8" w:rsidRDefault="00EE50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5D2" w:rsidRDefault="004725D2">
      <w:pPr>
        <w:spacing w:after="0" w:line="240" w:lineRule="auto"/>
      </w:pPr>
      <w:r>
        <w:separator/>
      </w:r>
    </w:p>
  </w:footnote>
  <w:footnote w:type="continuationSeparator" w:id="0">
    <w:p w:rsidR="004725D2" w:rsidRDefault="00472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0D8" w:rsidRDefault="00EE50D8">
    <w:pPr>
      <w:pStyle w:val="a4"/>
      <w:spacing w:line="14" w:lineRule="auto"/>
      <w:ind w:left="0" w:firstLine="0"/>
      <w:rPr>
        <w:sz w:val="20"/>
      </w:rPr>
    </w:pPr>
    <w:r>
      <w:rPr>
        <w:noProof/>
        <w:lang w:bidi="ar-SA"/>
      </w:rPr>
      <mc:AlternateContent>
        <mc:Choice Requires="wps">
          <w:drawing>
            <wp:anchor distT="0" distB="0" distL="114300" distR="114300" simplePos="0" relativeHeight="251665408" behindDoc="1" locked="0" layoutInCell="1" allowOverlap="1" wp14:anchorId="4DC65DB6" wp14:editId="4E05FA6A">
              <wp:simplePos x="0" y="0"/>
              <wp:positionH relativeFrom="page">
                <wp:posOffset>3909695</wp:posOffset>
              </wp:positionH>
              <wp:positionV relativeFrom="page">
                <wp:posOffset>445770</wp:posOffset>
              </wp:positionV>
              <wp:extent cx="191135" cy="180975"/>
              <wp:effectExtent l="4445" t="0" r="4445" b="1905"/>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0D8" w:rsidRPr="00D0117C" w:rsidRDefault="00EE50D8" w:rsidP="000D55AE">
                          <w:pPr>
                            <w:spacing w:before="11"/>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65DB6" id="_x0000_t202" coordsize="21600,21600" o:spt="202" path="m,l,21600r21600,l21600,xe">
              <v:stroke joinstyle="miter"/>
              <v:path gradientshapeok="t" o:connecttype="rect"/>
            </v:shapetype>
            <v:shape id="Text Box 3" o:spid="_x0000_s1026" type="#_x0000_t202" style="position:absolute;margin-left:307.85pt;margin-top:35.1pt;width:15.05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WmrAIAAKk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xRpy00KMHOmh0KwY0N+XpO5WA130HfnqAbWizpaq6O1F8VYiLTU34nt5IKfqakhLS881N9+Lq&#10;iKMMyK7/IEoIQw5aWKChkq2pHVQDATq06fHcGpNKYULGvj8PMSrgyI+8eBnaCCSZLndS6XdUtMgY&#10;KZbQeQtOjndKm2RIMrmYWFzkrGls9xv+bAMcxx0IDVfNmUnCNvNH7MXbaBsFTjBbbJ3AyzLnJt8E&#10;ziL3l2E2zzabzP9p4vpBUrOypNyEmYTlB3/WuJPER0mcpaVEw0oDZ1JScr/bNBIdCQg7t9+pIBdu&#10;7vM0bBGAywtK/izwbmexky+ipRPkQejESy9yPD++jRdeEAdZ/pzSHeP03ymhPsVxOAtHLf2Wm2e/&#10;19xI0jINo6NhbYqjsxNJjAK3vLSt1YQ1o31RCpP+Uymg3VOjrV6NREex6mE3AIoR8U6Uj6BcKUBZ&#10;IE+Yd2DUQn7HqIfZkWL17UAkxah5z0H9ZtBMhpyM3WQQXsDVFGuMRnOjx4F06CTb14A8vi8ubuCF&#10;VMyq9ymL07uCeWBJnGaXGTiX/9bracKufwEAAP//AwBQSwMEFAAGAAgAAAAhAJ3nO+zgAAAACQEA&#10;AA8AAABkcnMvZG93bnJldi54bWxMj8FOwzAQRO9I/QdrK3GjdiuatCFOVSE4ISHScODoxNvEarwO&#10;sduGv8ecynG1TzNv8t1ke3bB0RtHEpYLAQypcdpQK+Gzen3YAPNBkVa9I5Twgx52xewuV5l2Vyrx&#10;cggtiyHkMyWhC2HIOPdNh1b5hRuQ4u/oRqtCPMeW61FdY7jt+UqIhFtlKDZ0asDnDpvT4Wwl7L+o&#10;fDHf7/VHeSxNVW0FvSUnKe/n0/4JWMAp3GD404/qUESn2p1Je9ZLSJbrNKISUrECFoHkcR231BK2&#10;mxR4kfP/C4pfAAAA//8DAFBLAQItABQABgAIAAAAIQC2gziS/gAAAOEBAAATAAAAAAAAAAAAAAAA&#10;AAAAAABbQ29udGVudF9UeXBlc10ueG1sUEsBAi0AFAAGAAgAAAAhADj9If/WAAAAlAEAAAsAAAAA&#10;AAAAAAAAAAAALwEAAF9yZWxzLy5yZWxzUEsBAi0AFAAGAAgAAAAhAIlP1aasAgAAqQUAAA4AAAAA&#10;AAAAAAAAAAAALgIAAGRycy9lMm9Eb2MueG1sUEsBAi0AFAAGAAgAAAAhAJ3nO+zgAAAACQEAAA8A&#10;AAAAAAAAAAAAAAAABgUAAGRycy9kb3ducmV2LnhtbFBLBQYAAAAABAAEAPMAAAATBgAAAAA=&#10;" filled="f" stroked="f">
              <v:textbox inset="0,0,0,0">
                <w:txbxContent>
                  <w:p w:rsidR="00EE50D8" w:rsidRPr="00D0117C" w:rsidRDefault="00EE50D8" w:rsidP="000D55AE">
                    <w:pPr>
                      <w:spacing w:before="11"/>
                      <w:rPr>
                        <w:lang w:val="ru-RU"/>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0D8" w:rsidRDefault="00EE50D8">
    <w:pPr>
      <w:pStyle w:val="a4"/>
      <w:spacing w:line="14" w:lineRule="auto"/>
      <w:ind w:left="0" w:firstLine="0"/>
      <w:rPr>
        <w:sz w:val="20"/>
      </w:rPr>
    </w:pPr>
    <w:r>
      <w:rPr>
        <w:noProof/>
        <w:lang w:bidi="ar-SA"/>
      </w:rPr>
      <mc:AlternateContent>
        <mc:Choice Requires="wps">
          <w:drawing>
            <wp:anchor distT="0" distB="0" distL="114300" distR="114300" simplePos="0" relativeHeight="251661312" behindDoc="1" locked="0" layoutInCell="1" allowOverlap="1" wp14:anchorId="4237D659" wp14:editId="7326DC2F">
              <wp:simplePos x="0" y="0"/>
              <wp:positionH relativeFrom="page">
                <wp:posOffset>3909695</wp:posOffset>
              </wp:positionH>
              <wp:positionV relativeFrom="page">
                <wp:posOffset>445770</wp:posOffset>
              </wp:positionV>
              <wp:extent cx="191135" cy="180975"/>
              <wp:effectExtent l="4445"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0D8" w:rsidRPr="00D0117C" w:rsidRDefault="00EE50D8" w:rsidP="000B36A5">
                          <w:pPr>
                            <w:spacing w:before="11"/>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7D659" id="_x0000_t202" coordsize="21600,21600" o:spt="202" path="m,l,21600r21600,l21600,xe">
              <v:stroke joinstyle="miter"/>
              <v:path gradientshapeok="t" o:connecttype="rect"/>
            </v:shapetype>
            <v:shape id="_x0000_s1027" type="#_x0000_t202" style="position:absolute;margin-left:307.85pt;margin-top:35.1pt;width:15.0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QerQIAAK8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mEkSAstemCDQbdyQJe2On2nU3C678DNDLBtPS1T3d1J+lUjIdc1ETt2o5Tsa0ZKyC60N/2zqyOO&#10;tiDb/oMsIQzZG+mAhkq1FhCKgQAduvR46oxNhdqQSRhezjGicBTGQbKcuwgknS53Spt3TLbIGhlW&#10;0HgHTg532thkSDq52FhCFrxpXPMb8WwDHMcdCA1X7ZlNwvXyRxIkm3gTR140W2y8KMhz76ZYR96i&#10;CJfz/DJfr/Pwp40bRmnNy5IJG2bSVRj9Wd+OCh8VcVKWlg0vLZxNSavddt0odCCg68J9x4KcufnP&#10;03BFAC4vKIWzKLidJV6xiJdeVERzL1kGsReEyW2yCKIkyovnlO64YP9OCfUZTuaz+ail33IL3Pea&#10;G0lbbmByNLzNcHxyIqlV4EaUrrWG8Ga0z0ph038qBbR7arTTq5XoKFYzbIfjwwAwq+WtLB9BwEqC&#10;wEClMPXAqKX6jlEPEyTD+tueKIZR817AI7DjZjLUZGwngwgKVzNsMBrNtRnH0r5TfFcD8vjMhLyB&#10;h1JxJ+KnLI7PC6aC43KcYHbsnP87r6c5u/oFAAD//wMAUEsDBBQABgAIAAAAIQCd5zvs4AAAAAkB&#10;AAAPAAAAZHJzL2Rvd25yZXYueG1sTI/BTsMwEETvSP0Haytxo3YrmrQhTlUhOCEh0nDg6MTbxGq8&#10;DrHbhr/HnMpxtU8zb/LdZHt2wdEbRxKWCwEMqXHaUCvhs3p92ADzQZFWvSOU8IMedsXsLleZdlcq&#10;8XIILYsh5DMloQthyDj3TYdW+YUbkOLv6EarQjzHlutRXWO47flKiIRbZSg2dGrA5w6b0+FsJey/&#10;qHwx3+/1R3ksTVVtBb0lJynv59P+CVjAKdxg+NOP6lBEp9qdSXvWS0iW6zSiElKxAhaB5HEdt9QS&#10;tpsUeJHz/wuKXwAAAP//AwBQSwECLQAUAAYACAAAACEAtoM4kv4AAADhAQAAEwAAAAAAAAAAAAAA&#10;AAAAAAAAW0NvbnRlbnRfVHlwZXNdLnhtbFBLAQItABQABgAIAAAAIQA4/SH/1gAAAJQBAAALAAAA&#10;AAAAAAAAAAAAAC8BAABfcmVscy8ucmVsc1BLAQItABQABgAIAAAAIQAliXQerQIAAK8FAAAOAAAA&#10;AAAAAAAAAAAAAC4CAABkcnMvZTJvRG9jLnhtbFBLAQItABQABgAIAAAAIQCd5zvs4AAAAAkBAAAP&#10;AAAAAAAAAAAAAAAAAAcFAABkcnMvZG93bnJldi54bWxQSwUGAAAAAAQABADzAAAAFAYAAAAA&#10;" filled="f" stroked="f">
              <v:textbox inset="0,0,0,0">
                <w:txbxContent>
                  <w:p w:rsidR="00EE50D8" w:rsidRPr="00D0117C" w:rsidRDefault="00EE50D8" w:rsidP="000B36A5">
                    <w:pPr>
                      <w:spacing w:before="11"/>
                      <w:rPr>
                        <w:lang w:val="ru-RU"/>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C15"/>
    <w:multiLevelType w:val="hybridMultilevel"/>
    <w:tmpl w:val="00003807"/>
    <w:lvl w:ilvl="0" w:tplc="0000773B">
      <w:start w:val="1"/>
      <w:numFmt w:val="decimal"/>
      <w:lvlText w:val="1.%1."/>
      <w:lvlJc w:val="left"/>
      <w:pPr>
        <w:tabs>
          <w:tab w:val="num" w:pos="720"/>
        </w:tabs>
        <w:ind w:left="720" w:hanging="360"/>
      </w:pPr>
    </w:lvl>
    <w:lvl w:ilvl="1" w:tplc="00000633">
      <w:start w:val="2"/>
      <w:numFmt w:val="decimal"/>
      <w:lvlText w:val="%2."/>
      <w:lvlJc w:val="left"/>
      <w:pPr>
        <w:tabs>
          <w:tab w:val="num" w:pos="1440"/>
        </w:tabs>
        <w:ind w:left="1440" w:hanging="360"/>
      </w:pPr>
    </w:lvl>
    <w:lvl w:ilvl="2" w:tplc="00007282">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C2"/>
    <w:multiLevelType w:val="hybridMultilevel"/>
    <w:tmpl w:val="00001003"/>
    <w:lvl w:ilvl="0" w:tplc="0000773F">
      <w:start w:val="1"/>
      <w:numFmt w:val="bullet"/>
      <w:lvlText w:val="и"/>
      <w:lvlJc w:val="left"/>
      <w:pPr>
        <w:tabs>
          <w:tab w:val="num" w:pos="720"/>
        </w:tabs>
        <w:ind w:left="720" w:hanging="360"/>
      </w:pPr>
    </w:lvl>
    <w:lvl w:ilvl="1" w:tplc="00000A41">
      <w:start w:val="1"/>
      <w:numFmt w:val="bullet"/>
      <w:lvlText w:val="-"/>
      <w:lvlJc w:val="left"/>
      <w:pPr>
        <w:tabs>
          <w:tab w:val="num" w:pos="1440"/>
        </w:tabs>
        <w:ind w:left="1440" w:hanging="360"/>
      </w:pPr>
    </w:lvl>
    <w:lvl w:ilvl="2" w:tplc="00000607">
      <w:start w:val="1"/>
      <w:numFmt w:val="bullet"/>
      <w:lvlText w:val="-"/>
      <w:lvlJc w:val="left"/>
      <w:pPr>
        <w:tabs>
          <w:tab w:val="num" w:pos="2160"/>
        </w:tabs>
        <w:ind w:left="2160" w:hanging="360"/>
      </w:pPr>
    </w:lvl>
    <w:lvl w:ilvl="3" w:tplc="00000784">
      <w:start w:val="4"/>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796"/>
    <w:multiLevelType w:val="hybridMultilevel"/>
    <w:tmpl w:val="00005E73"/>
    <w:lvl w:ilvl="0" w:tplc="0000470E">
      <w:start w:val="1"/>
      <w:numFmt w:val="bullet"/>
      <w:lvlText w:val="-"/>
      <w:lvlJc w:val="left"/>
      <w:pPr>
        <w:tabs>
          <w:tab w:val="num" w:pos="720"/>
        </w:tabs>
        <w:ind w:left="720" w:hanging="360"/>
      </w:pPr>
    </w:lvl>
    <w:lvl w:ilvl="1" w:tplc="000073D9">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D3F"/>
    <w:multiLevelType w:val="hybridMultilevel"/>
    <w:tmpl w:val="00006E89"/>
    <w:lvl w:ilvl="0" w:tplc="00001D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F16"/>
    <w:multiLevelType w:val="hybridMultilevel"/>
    <w:tmpl w:val="0000182F"/>
    <w:lvl w:ilvl="0" w:tplc="00004D67">
      <w:start w:val="1"/>
      <w:numFmt w:val="bullet"/>
      <w:lvlText w:val="-"/>
      <w:lvlJc w:val="left"/>
      <w:pPr>
        <w:tabs>
          <w:tab w:val="num" w:pos="720"/>
        </w:tabs>
        <w:ind w:left="720" w:hanging="360"/>
      </w:pPr>
    </w:lvl>
    <w:lvl w:ilvl="1" w:tplc="00005968">
      <w:start w:val="1"/>
      <w:numFmt w:val="bullet"/>
      <w:lvlText w:val="-"/>
      <w:lvlJc w:val="left"/>
      <w:pPr>
        <w:tabs>
          <w:tab w:val="num" w:pos="1440"/>
        </w:tabs>
        <w:ind w:left="1440" w:hanging="360"/>
      </w:pPr>
    </w:lvl>
    <w:lvl w:ilvl="2" w:tplc="00004AD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FF1"/>
    <w:multiLevelType w:val="hybridMultilevel"/>
    <w:tmpl w:val="0000456D"/>
    <w:lvl w:ilvl="0" w:tplc="00007E0E">
      <w:start w:val="1"/>
      <w:numFmt w:val="bullet"/>
      <w:lvlText w:val="-"/>
      <w:lvlJc w:val="left"/>
      <w:pPr>
        <w:tabs>
          <w:tab w:val="num" w:pos="720"/>
        </w:tabs>
        <w:ind w:left="720" w:hanging="360"/>
      </w:pPr>
    </w:lvl>
    <w:lvl w:ilvl="1" w:tplc="000006E3">
      <w:start w:val="1"/>
      <w:numFmt w:val="bullet"/>
      <w:lvlText w:val="С"/>
      <w:lvlJc w:val="left"/>
      <w:pPr>
        <w:tabs>
          <w:tab w:val="num" w:pos="1440"/>
        </w:tabs>
        <w:ind w:left="1440" w:hanging="360"/>
      </w:pPr>
    </w:lvl>
    <w:lvl w:ilvl="2" w:tplc="00000A6C">
      <w:start w:val="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120"/>
    <w:multiLevelType w:val="hybridMultilevel"/>
    <w:tmpl w:val="0000721D"/>
    <w:lvl w:ilvl="0" w:tplc="00001D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51F"/>
    <w:multiLevelType w:val="hybridMultilevel"/>
    <w:tmpl w:val="00001D18"/>
    <w:lvl w:ilvl="0" w:tplc="00006270">
      <w:start w:val="2"/>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725"/>
    <w:multiLevelType w:val="hybridMultilevel"/>
    <w:tmpl w:val="00001643"/>
    <w:lvl w:ilvl="0" w:tplc="00000D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9D8"/>
    <w:multiLevelType w:val="hybridMultilevel"/>
    <w:tmpl w:val="00000A28"/>
    <w:lvl w:ilvl="0" w:tplc="000009CE">
      <w:start w:val="1"/>
      <w:numFmt w:val="decimal"/>
      <w:lvlText w:val="6.%1."/>
      <w:lvlJc w:val="left"/>
      <w:pPr>
        <w:tabs>
          <w:tab w:val="num" w:pos="720"/>
        </w:tabs>
        <w:ind w:left="720" w:hanging="360"/>
      </w:pPr>
    </w:lvl>
    <w:lvl w:ilvl="1" w:tplc="0000520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0F"/>
    <w:multiLevelType w:val="hybridMultilevel"/>
    <w:tmpl w:val="00007514"/>
    <w:lvl w:ilvl="0" w:tplc="000033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CF7"/>
    <w:multiLevelType w:val="hybridMultilevel"/>
    <w:tmpl w:val="00003F4A"/>
    <w:lvl w:ilvl="0" w:tplc="00000A4A">
      <w:start w:val="1"/>
      <w:numFmt w:val="decimal"/>
      <w:lvlText w:val="%1"/>
      <w:lvlJc w:val="left"/>
      <w:pPr>
        <w:tabs>
          <w:tab w:val="num" w:pos="720"/>
        </w:tabs>
        <w:ind w:left="720" w:hanging="360"/>
      </w:pPr>
    </w:lvl>
    <w:lvl w:ilvl="1" w:tplc="00005ED0">
      <w:start w:val="1"/>
      <w:numFmt w:val="decimal"/>
      <w:lvlText w:val="%2"/>
      <w:lvlJc w:val="left"/>
      <w:pPr>
        <w:tabs>
          <w:tab w:val="num" w:pos="1440"/>
        </w:tabs>
        <w:ind w:left="1440" w:hanging="360"/>
      </w:pPr>
    </w:lvl>
    <w:lvl w:ilvl="2" w:tplc="00004E57">
      <w:start w:val="4"/>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2E7"/>
    <w:multiLevelType w:val="hybridMultilevel"/>
    <w:tmpl w:val="0000212C"/>
    <w:lvl w:ilvl="0" w:tplc="000000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459"/>
    <w:multiLevelType w:val="hybridMultilevel"/>
    <w:tmpl w:val="0000263D"/>
    <w:lvl w:ilvl="0" w:tplc="00003B9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492"/>
    <w:multiLevelType w:val="hybridMultilevel"/>
    <w:tmpl w:val="000019DA"/>
    <w:lvl w:ilvl="0" w:tplc="00005064">
      <w:start w:val="5"/>
      <w:numFmt w:val="decimal"/>
      <w:lvlText w:val="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765"/>
    <w:multiLevelType w:val="hybridMultilevel"/>
    <w:tmpl w:val="0000791B"/>
    <w:lvl w:ilvl="0" w:tplc="00006B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027"/>
    <w:multiLevelType w:val="hybridMultilevel"/>
    <w:tmpl w:val="0000138A"/>
    <w:lvl w:ilvl="0" w:tplc="00002959">
      <w:start w:val="4"/>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346"/>
    <w:multiLevelType w:val="hybridMultilevel"/>
    <w:tmpl w:val="00007A36"/>
    <w:lvl w:ilvl="0" w:tplc="00003308">
      <w:start w:val="1"/>
      <w:numFmt w:val="bullet"/>
      <w:lvlText w:val="-"/>
      <w:lvlJc w:val="left"/>
      <w:pPr>
        <w:tabs>
          <w:tab w:val="num" w:pos="720"/>
        </w:tabs>
        <w:ind w:left="720" w:hanging="360"/>
      </w:pPr>
    </w:lvl>
    <w:lvl w:ilvl="1" w:tplc="00001EDC">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461"/>
    <w:multiLevelType w:val="hybridMultilevel"/>
    <w:tmpl w:val="00006BC9"/>
    <w:lvl w:ilvl="0" w:tplc="000058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AF3"/>
    <w:multiLevelType w:val="hybridMultilevel"/>
    <w:tmpl w:val="000020A8"/>
    <w:lvl w:ilvl="0" w:tplc="0000578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D54"/>
    <w:multiLevelType w:val="hybridMultilevel"/>
    <w:tmpl w:val="000039CE"/>
    <w:lvl w:ilvl="0" w:tplc="00003BB1">
      <w:start w:val="1"/>
      <w:numFmt w:val="decimal"/>
      <w:lvlText w:val="%1"/>
      <w:lvlJc w:val="left"/>
      <w:pPr>
        <w:tabs>
          <w:tab w:val="num" w:pos="720"/>
        </w:tabs>
        <w:ind w:left="720" w:hanging="360"/>
      </w:pPr>
    </w:lvl>
    <w:lvl w:ilvl="1" w:tplc="00004C8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F68"/>
    <w:multiLevelType w:val="hybridMultilevel"/>
    <w:tmpl w:val="00005876"/>
    <w:lvl w:ilvl="0" w:tplc="000066FA">
      <w:start w:val="1"/>
      <w:numFmt w:val="decimal"/>
      <w:lvlText w:val="4.%1."/>
      <w:lvlJc w:val="left"/>
      <w:pPr>
        <w:tabs>
          <w:tab w:val="num" w:pos="720"/>
        </w:tabs>
        <w:ind w:left="720" w:hanging="360"/>
      </w:pPr>
    </w:lvl>
    <w:lvl w:ilvl="1" w:tplc="00001316">
      <w:start w:val="3"/>
      <w:numFmt w:val="decimal"/>
      <w:lvlText w:val="4.%2."/>
      <w:lvlJc w:val="left"/>
      <w:pPr>
        <w:tabs>
          <w:tab w:val="num" w:pos="1440"/>
        </w:tabs>
        <w:ind w:left="1440" w:hanging="360"/>
      </w:pPr>
    </w:lvl>
    <w:lvl w:ilvl="2" w:tplc="000049B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13E"/>
    <w:multiLevelType w:val="hybridMultilevel"/>
    <w:tmpl w:val="00006D69"/>
    <w:lvl w:ilvl="0" w:tplc="00006A15">
      <w:start w:val="1"/>
      <w:numFmt w:val="decimal"/>
      <w:lvlText w:val="3.%1."/>
      <w:lvlJc w:val="left"/>
      <w:pPr>
        <w:tabs>
          <w:tab w:val="num" w:pos="720"/>
        </w:tabs>
        <w:ind w:left="720" w:hanging="360"/>
      </w:pPr>
    </w:lvl>
    <w:lvl w:ilvl="1" w:tplc="00004FF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C46"/>
    <w:multiLevelType w:val="hybridMultilevel"/>
    <w:tmpl w:val="0000486A"/>
    <w:lvl w:ilvl="0" w:tplc="000030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D24"/>
    <w:multiLevelType w:val="hybridMultilevel"/>
    <w:tmpl w:val="00000588"/>
    <w:lvl w:ilvl="0" w:tplc="000055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E76"/>
    <w:multiLevelType w:val="hybridMultilevel"/>
    <w:tmpl w:val="0000282D"/>
    <w:lvl w:ilvl="0" w:tplc="000069D0">
      <w:start w:val="6"/>
      <w:numFmt w:val="decimal"/>
      <w:lvlText w:val="6.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512"/>
    <w:multiLevelType w:val="hybridMultilevel"/>
    <w:tmpl w:val="00005F34"/>
    <w:lvl w:ilvl="0" w:tplc="00004EBF">
      <w:start w:val="1"/>
      <w:numFmt w:val="bullet"/>
      <w:lvlText w:val="-"/>
      <w:lvlJc w:val="left"/>
      <w:pPr>
        <w:tabs>
          <w:tab w:val="num" w:pos="720"/>
        </w:tabs>
        <w:ind w:left="720" w:hanging="360"/>
      </w:pPr>
    </w:lvl>
    <w:lvl w:ilvl="1" w:tplc="00002E39">
      <w:start w:val="1"/>
      <w:numFmt w:val="decimal"/>
      <w:lvlText w:val="%2."/>
      <w:lvlJc w:val="left"/>
      <w:pPr>
        <w:tabs>
          <w:tab w:val="num" w:pos="1440"/>
        </w:tabs>
        <w:ind w:left="1440" w:hanging="360"/>
      </w:pPr>
    </w:lvl>
    <w:lvl w:ilvl="2" w:tplc="00006DA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76D"/>
    <w:multiLevelType w:val="hybridMultilevel"/>
    <w:tmpl w:val="0000113E"/>
    <w:lvl w:ilvl="0" w:tplc="00002462">
      <w:start w:val="1"/>
      <w:numFmt w:val="bullet"/>
      <w:lvlText w:val="-"/>
      <w:lvlJc w:val="left"/>
      <w:pPr>
        <w:tabs>
          <w:tab w:val="num" w:pos="720"/>
        </w:tabs>
        <w:ind w:left="720" w:hanging="360"/>
      </w:pPr>
    </w:lvl>
    <w:lvl w:ilvl="1" w:tplc="000064E0">
      <w:start w:val="1"/>
      <w:numFmt w:val="decimal"/>
      <w:lvlText w:val="%2"/>
      <w:lvlJc w:val="left"/>
      <w:pPr>
        <w:tabs>
          <w:tab w:val="num" w:pos="1440"/>
        </w:tabs>
        <w:ind w:left="1440" w:hanging="360"/>
      </w:pPr>
    </w:lvl>
    <w:lvl w:ilvl="2" w:tplc="0000729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F11"/>
    <w:multiLevelType w:val="hybridMultilevel"/>
    <w:tmpl w:val="000074AD"/>
    <w:lvl w:ilvl="0" w:tplc="00004E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F3C"/>
    <w:multiLevelType w:val="hybridMultilevel"/>
    <w:tmpl w:val="00006CF4"/>
    <w:lvl w:ilvl="0" w:tplc="00005F45">
      <w:start w:val="1"/>
      <w:numFmt w:val="decimal"/>
      <w:lvlText w:val="%1"/>
      <w:lvlJc w:val="left"/>
      <w:pPr>
        <w:tabs>
          <w:tab w:val="num" w:pos="720"/>
        </w:tabs>
        <w:ind w:left="720" w:hanging="360"/>
      </w:pPr>
    </w:lvl>
    <w:lvl w:ilvl="1" w:tplc="000013D3">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AC2"/>
    <w:multiLevelType w:val="hybridMultilevel"/>
    <w:tmpl w:val="00006FC9"/>
    <w:lvl w:ilvl="0" w:tplc="00005CCD">
      <w:start w:val="1"/>
      <w:numFmt w:val="decimal"/>
      <w:lvlText w:val="6.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F61"/>
    <w:multiLevelType w:val="hybridMultilevel"/>
    <w:tmpl w:val="00003A8D"/>
    <w:lvl w:ilvl="0" w:tplc="00007FBE">
      <w:start w:val="1"/>
      <w:numFmt w:val="decimal"/>
      <w:lvlText w:val="%1"/>
      <w:lvlJc w:val="left"/>
      <w:pPr>
        <w:tabs>
          <w:tab w:val="num" w:pos="720"/>
        </w:tabs>
        <w:ind w:left="720" w:hanging="360"/>
      </w:pPr>
    </w:lvl>
    <w:lvl w:ilvl="1" w:tplc="00000C7B">
      <w:start w:val="1"/>
      <w:numFmt w:val="decimal"/>
      <w:lvlText w:val="%2"/>
      <w:lvlJc w:val="left"/>
      <w:pPr>
        <w:tabs>
          <w:tab w:val="num" w:pos="1440"/>
        </w:tabs>
        <w:ind w:left="1440" w:hanging="360"/>
      </w:pPr>
    </w:lvl>
    <w:lvl w:ilvl="2" w:tplc="00005005">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3A45858"/>
    <w:multiLevelType w:val="multilevel"/>
    <w:tmpl w:val="631CC40C"/>
    <w:lvl w:ilvl="0">
      <w:start w:val="1"/>
      <w:numFmt w:val="decimal"/>
      <w:lvlText w:val="%1."/>
      <w:lvlJc w:val="left"/>
      <w:pPr>
        <w:ind w:left="720" w:hanging="360"/>
      </w:pPr>
      <w:rPr>
        <w:rFonts w:ascii="Times New Roman" w:eastAsia="Trebuchet MS" w:hAnsi="Times New Roman" w:hint="default"/>
        <w:b/>
        <w:color w:val="323232"/>
        <w:sz w:val="28"/>
      </w:rPr>
    </w:lvl>
    <w:lvl w:ilvl="1">
      <w:start w:val="1"/>
      <w:numFmt w:val="decimal"/>
      <w:isLgl/>
      <w:lvlText w:val="%1.%2."/>
      <w:lvlJc w:val="left"/>
      <w:pPr>
        <w:ind w:left="720" w:hanging="360"/>
      </w:pPr>
      <w:rPr>
        <w:rFonts w:ascii="Times New Roman" w:eastAsia="Trebuchet MS" w:hAnsi="Times New Roman" w:hint="default"/>
        <w:color w:val="323232"/>
        <w:sz w:val="24"/>
      </w:rPr>
    </w:lvl>
    <w:lvl w:ilvl="2">
      <w:start w:val="1"/>
      <w:numFmt w:val="decimal"/>
      <w:isLgl/>
      <w:lvlText w:val="%1.%2.%3."/>
      <w:lvlJc w:val="left"/>
      <w:pPr>
        <w:ind w:left="1080" w:hanging="720"/>
      </w:pPr>
      <w:rPr>
        <w:rFonts w:ascii="Times New Roman" w:eastAsia="Trebuchet MS" w:hAnsi="Times New Roman" w:hint="default"/>
        <w:color w:val="323232"/>
        <w:sz w:val="24"/>
      </w:rPr>
    </w:lvl>
    <w:lvl w:ilvl="3">
      <w:start w:val="1"/>
      <w:numFmt w:val="decimal"/>
      <w:isLgl/>
      <w:lvlText w:val="%1.%2.%3.%4."/>
      <w:lvlJc w:val="left"/>
      <w:pPr>
        <w:ind w:left="1080" w:hanging="720"/>
      </w:pPr>
      <w:rPr>
        <w:rFonts w:ascii="Times New Roman" w:eastAsia="Trebuchet MS" w:hAnsi="Times New Roman" w:hint="default"/>
        <w:color w:val="323232"/>
        <w:sz w:val="24"/>
      </w:rPr>
    </w:lvl>
    <w:lvl w:ilvl="4">
      <w:start w:val="1"/>
      <w:numFmt w:val="decimal"/>
      <w:isLgl/>
      <w:lvlText w:val="%1.%2.%3.%4.%5."/>
      <w:lvlJc w:val="left"/>
      <w:pPr>
        <w:ind w:left="1440" w:hanging="1080"/>
      </w:pPr>
      <w:rPr>
        <w:rFonts w:ascii="Times New Roman" w:eastAsia="Trebuchet MS" w:hAnsi="Times New Roman" w:hint="default"/>
        <w:color w:val="323232"/>
        <w:sz w:val="24"/>
      </w:rPr>
    </w:lvl>
    <w:lvl w:ilvl="5">
      <w:start w:val="1"/>
      <w:numFmt w:val="decimal"/>
      <w:isLgl/>
      <w:lvlText w:val="%1.%2.%3.%4.%5.%6."/>
      <w:lvlJc w:val="left"/>
      <w:pPr>
        <w:ind w:left="1440" w:hanging="1080"/>
      </w:pPr>
      <w:rPr>
        <w:rFonts w:ascii="Times New Roman" w:eastAsia="Trebuchet MS" w:hAnsi="Times New Roman" w:hint="default"/>
        <w:color w:val="323232"/>
        <w:sz w:val="24"/>
      </w:rPr>
    </w:lvl>
    <w:lvl w:ilvl="6">
      <w:start w:val="1"/>
      <w:numFmt w:val="decimal"/>
      <w:isLgl/>
      <w:lvlText w:val="%1.%2.%3.%4.%5.%6.%7."/>
      <w:lvlJc w:val="left"/>
      <w:pPr>
        <w:ind w:left="1800" w:hanging="1440"/>
      </w:pPr>
      <w:rPr>
        <w:rFonts w:ascii="Times New Roman" w:eastAsia="Trebuchet MS" w:hAnsi="Times New Roman" w:hint="default"/>
        <w:color w:val="323232"/>
        <w:sz w:val="24"/>
      </w:rPr>
    </w:lvl>
    <w:lvl w:ilvl="7">
      <w:start w:val="1"/>
      <w:numFmt w:val="decimal"/>
      <w:isLgl/>
      <w:lvlText w:val="%1.%2.%3.%4.%5.%6.%7.%8."/>
      <w:lvlJc w:val="left"/>
      <w:pPr>
        <w:ind w:left="1800" w:hanging="1440"/>
      </w:pPr>
      <w:rPr>
        <w:rFonts w:ascii="Times New Roman" w:eastAsia="Trebuchet MS" w:hAnsi="Times New Roman" w:hint="default"/>
        <w:color w:val="323232"/>
        <w:sz w:val="24"/>
      </w:rPr>
    </w:lvl>
    <w:lvl w:ilvl="8">
      <w:start w:val="1"/>
      <w:numFmt w:val="decimal"/>
      <w:isLgl/>
      <w:lvlText w:val="%1.%2.%3.%4.%5.%6.%7.%8.%9."/>
      <w:lvlJc w:val="left"/>
      <w:pPr>
        <w:ind w:left="2160" w:hanging="1800"/>
      </w:pPr>
      <w:rPr>
        <w:rFonts w:ascii="Times New Roman" w:eastAsia="Trebuchet MS" w:hAnsi="Times New Roman" w:hint="default"/>
        <w:color w:val="323232"/>
        <w:sz w:val="24"/>
      </w:rPr>
    </w:lvl>
  </w:abstractNum>
  <w:abstractNum w:abstractNumId="36">
    <w:nsid w:val="12E220E8"/>
    <w:multiLevelType w:val="hybridMultilevel"/>
    <w:tmpl w:val="4E2C7418"/>
    <w:lvl w:ilvl="0" w:tplc="218422E6">
      <w:numFmt w:val="bullet"/>
      <w:lvlText w:val="-"/>
      <w:lvlJc w:val="left"/>
      <w:pPr>
        <w:ind w:left="1343" w:hanging="200"/>
      </w:pPr>
      <w:rPr>
        <w:rFonts w:ascii="Times New Roman" w:eastAsia="Times New Roman" w:hAnsi="Times New Roman" w:cs="Times New Roman" w:hint="default"/>
        <w:w w:val="99"/>
        <w:sz w:val="24"/>
        <w:szCs w:val="24"/>
        <w:lang w:val="ru-RU" w:eastAsia="ru-RU" w:bidi="ru-RU"/>
      </w:rPr>
    </w:lvl>
    <w:lvl w:ilvl="1" w:tplc="299A73F0">
      <w:numFmt w:val="bullet"/>
      <w:lvlText w:val="-"/>
      <w:lvlJc w:val="left"/>
      <w:pPr>
        <w:ind w:left="926" w:hanging="224"/>
      </w:pPr>
      <w:rPr>
        <w:rFonts w:ascii="Times New Roman" w:eastAsia="Times New Roman" w:hAnsi="Times New Roman" w:cs="Times New Roman" w:hint="default"/>
        <w:w w:val="99"/>
        <w:sz w:val="24"/>
        <w:szCs w:val="24"/>
        <w:lang w:val="ru-RU" w:eastAsia="ru-RU" w:bidi="ru-RU"/>
      </w:rPr>
    </w:lvl>
    <w:lvl w:ilvl="2" w:tplc="5CE2BE34">
      <w:numFmt w:val="bullet"/>
      <w:lvlText w:val="•"/>
      <w:lvlJc w:val="left"/>
      <w:pPr>
        <w:ind w:left="2326" w:hanging="224"/>
      </w:pPr>
      <w:rPr>
        <w:rFonts w:hint="default"/>
        <w:lang w:val="ru-RU" w:eastAsia="ru-RU" w:bidi="ru-RU"/>
      </w:rPr>
    </w:lvl>
    <w:lvl w:ilvl="3" w:tplc="5AD2C832">
      <w:numFmt w:val="bullet"/>
      <w:lvlText w:val="•"/>
      <w:lvlJc w:val="left"/>
      <w:pPr>
        <w:ind w:left="3313" w:hanging="224"/>
      </w:pPr>
      <w:rPr>
        <w:rFonts w:hint="default"/>
        <w:lang w:val="ru-RU" w:eastAsia="ru-RU" w:bidi="ru-RU"/>
      </w:rPr>
    </w:lvl>
    <w:lvl w:ilvl="4" w:tplc="D6D8C050">
      <w:numFmt w:val="bullet"/>
      <w:lvlText w:val="•"/>
      <w:lvlJc w:val="left"/>
      <w:pPr>
        <w:ind w:left="4300" w:hanging="224"/>
      </w:pPr>
      <w:rPr>
        <w:rFonts w:hint="default"/>
        <w:lang w:val="ru-RU" w:eastAsia="ru-RU" w:bidi="ru-RU"/>
      </w:rPr>
    </w:lvl>
    <w:lvl w:ilvl="5" w:tplc="552CFA10">
      <w:numFmt w:val="bullet"/>
      <w:lvlText w:val="•"/>
      <w:lvlJc w:val="left"/>
      <w:pPr>
        <w:ind w:left="5286" w:hanging="224"/>
      </w:pPr>
      <w:rPr>
        <w:rFonts w:hint="default"/>
        <w:lang w:val="ru-RU" w:eastAsia="ru-RU" w:bidi="ru-RU"/>
      </w:rPr>
    </w:lvl>
    <w:lvl w:ilvl="6" w:tplc="F9246E72">
      <w:numFmt w:val="bullet"/>
      <w:lvlText w:val="•"/>
      <w:lvlJc w:val="left"/>
      <w:pPr>
        <w:ind w:left="6273" w:hanging="224"/>
      </w:pPr>
      <w:rPr>
        <w:rFonts w:hint="default"/>
        <w:lang w:val="ru-RU" w:eastAsia="ru-RU" w:bidi="ru-RU"/>
      </w:rPr>
    </w:lvl>
    <w:lvl w:ilvl="7" w:tplc="7D5A749A">
      <w:numFmt w:val="bullet"/>
      <w:lvlText w:val="•"/>
      <w:lvlJc w:val="left"/>
      <w:pPr>
        <w:ind w:left="7260" w:hanging="224"/>
      </w:pPr>
      <w:rPr>
        <w:rFonts w:hint="default"/>
        <w:lang w:val="ru-RU" w:eastAsia="ru-RU" w:bidi="ru-RU"/>
      </w:rPr>
    </w:lvl>
    <w:lvl w:ilvl="8" w:tplc="91DE8AF6">
      <w:numFmt w:val="bullet"/>
      <w:lvlText w:val="•"/>
      <w:lvlJc w:val="left"/>
      <w:pPr>
        <w:ind w:left="8246" w:hanging="224"/>
      </w:pPr>
      <w:rPr>
        <w:rFonts w:hint="default"/>
        <w:lang w:val="ru-RU" w:eastAsia="ru-RU" w:bidi="ru-RU"/>
      </w:rPr>
    </w:lvl>
  </w:abstractNum>
  <w:abstractNum w:abstractNumId="37">
    <w:nsid w:val="17FE1A9D"/>
    <w:multiLevelType w:val="hybridMultilevel"/>
    <w:tmpl w:val="7966DB04"/>
    <w:lvl w:ilvl="0" w:tplc="DB421A7A">
      <w:numFmt w:val="bullet"/>
      <w:lvlText w:val="-"/>
      <w:lvlJc w:val="left"/>
      <w:pPr>
        <w:ind w:left="239" w:hanging="135"/>
      </w:pPr>
      <w:rPr>
        <w:rFonts w:ascii="Times New Roman" w:eastAsia="Times New Roman" w:hAnsi="Times New Roman" w:cs="Times New Roman" w:hint="default"/>
        <w:w w:val="100"/>
        <w:sz w:val="23"/>
        <w:szCs w:val="23"/>
        <w:lang w:val="ru-RU" w:eastAsia="ru-RU" w:bidi="ru-RU"/>
      </w:rPr>
    </w:lvl>
    <w:lvl w:ilvl="1" w:tplc="3B36FE96">
      <w:numFmt w:val="bullet"/>
      <w:lvlText w:val="•"/>
      <w:lvlJc w:val="left"/>
      <w:pPr>
        <w:ind w:left="937" w:hanging="135"/>
      </w:pPr>
      <w:rPr>
        <w:rFonts w:hint="default"/>
        <w:lang w:val="ru-RU" w:eastAsia="ru-RU" w:bidi="ru-RU"/>
      </w:rPr>
    </w:lvl>
    <w:lvl w:ilvl="2" w:tplc="6422FB38">
      <w:numFmt w:val="bullet"/>
      <w:lvlText w:val="•"/>
      <w:lvlJc w:val="left"/>
      <w:pPr>
        <w:ind w:left="1635" w:hanging="135"/>
      </w:pPr>
      <w:rPr>
        <w:rFonts w:hint="default"/>
        <w:lang w:val="ru-RU" w:eastAsia="ru-RU" w:bidi="ru-RU"/>
      </w:rPr>
    </w:lvl>
    <w:lvl w:ilvl="3" w:tplc="379A8840">
      <w:numFmt w:val="bullet"/>
      <w:lvlText w:val="•"/>
      <w:lvlJc w:val="left"/>
      <w:pPr>
        <w:ind w:left="2333" w:hanging="135"/>
      </w:pPr>
      <w:rPr>
        <w:rFonts w:hint="default"/>
        <w:lang w:val="ru-RU" w:eastAsia="ru-RU" w:bidi="ru-RU"/>
      </w:rPr>
    </w:lvl>
    <w:lvl w:ilvl="4" w:tplc="6A7CB8FE">
      <w:numFmt w:val="bullet"/>
      <w:lvlText w:val="•"/>
      <w:lvlJc w:val="left"/>
      <w:pPr>
        <w:ind w:left="3031" w:hanging="135"/>
      </w:pPr>
      <w:rPr>
        <w:rFonts w:hint="default"/>
        <w:lang w:val="ru-RU" w:eastAsia="ru-RU" w:bidi="ru-RU"/>
      </w:rPr>
    </w:lvl>
    <w:lvl w:ilvl="5" w:tplc="83749E72">
      <w:numFmt w:val="bullet"/>
      <w:lvlText w:val="•"/>
      <w:lvlJc w:val="left"/>
      <w:pPr>
        <w:ind w:left="3729" w:hanging="135"/>
      </w:pPr>
      <w:rPr>
        <w:rFonts w:hint="default"/>
        <w:lang w:val="ru-RU" w:eastAsia="ru-RU" w:bidi="ru-RU"/>
      </w:rPr>
    </w:lvl>
    <w:lvl w:ilvl="6" w:tplc="291A2EFC">
      <w:numFmt w:val="bullet"/>
      <w:lvlText w:val="•"/>
      <w:lvlJc w:val="left"/>
      <w:pPr>
        <w:ind w:left="4427" w:hanging="135"/>
      </w:pPr>
      <w:rPr>
        <w:rFonts w:hint="default"/>
        <w:lang w:val="ru-RU" w:eastAsia="ru-RU" w:bidi="ru-RU"/>
      </w:rPr>
    </w:lvl>
    <w:lvl w:ilvl="7" w:tplc="F3602E76">
      <w:numFmt w:val="bullet"/>
      <w:lvlText w:val="•"/>
      <w:lvlJc w:val="left"/>
      <w:pPr>
        <w:ind w:left="5125" w:hanging="135"/>
      </w:pPr>
      <w:rPr>
        <w:rFonts w:hint="default"/>
        <w:lang w:val="ru-RU" w:eastAsia="ru-RU" w:bidi="ru-RU"/>
      </w:rPr>
    </w:lvl>
    <w:lvl w:ilvl="8" w:tplc="ECF63C62">
      <w:numFmt w:val="bullet"/>
      <w:lvlText w:val="•"/>
      <w:lvlJc w:val="left"/>
      <w:pPr>
        <w:ind w:left="5823" w:hanging="135"/>
      </w:pPr>
      <w:rPr>
        <w:rFonts w:hint="default"/>
        <w:lang w:val="ru-RU" w:eastAsia="ru-RU" w:bidi="ru-RU"/>
      </w:rPr>
    </w:lvl>
  </w:abstractNum>
  <w:abstractNum w:abstractNumId="38">
    <w:nsid w:val="1822751E"/>
    <w:multiLevelType w:val="hybridMultilevel"/>
    <w:tmpl w:val="579A19F0"/>
    <w:lvl w:ilvl="0" w:tplc="7C6829C0">
      <w:start w:val="1"/>
      <w:numFmt w:val="decimal"/>
      <w:lvlText w:val="%1."/>
      <w:lvlJc w:val="left"/>
      <w:pPr>
        <w:ind w:left="1024" w:hanging="240"/>
      </w:pPr>
      <w:rPr>
        <w:rFonts w:ascii="Times New Roman" w:eastAsia="Times New Roman" w:hAnsi="Times New Roman" w:cs="Times New Roman" w:hint="default"/>
        <w:b/>
        <w:bCs/>
        <w:w w:val="99"/>
        <w:sz w:val="24"/>
        <w:szCs w:val="24"/>
        <w:lang w:val="ru-RU" w:eastAsia="ru-RU" w:bidi="ru-RU"/>
      </w:rPr>
    </w:lvl>
    <w:lvl w:ilvl="1" w:tplc="04AEEB7C">
      <w:numFmt w:val="none"/>
      <w:lvlText w:val=""/>
      <w:lvlJc w:val="left"/>
      <w:pPr>
        <w:tabs>
          <w:tab w:val="num" w:pos="360"/>
        </w:tabs>
      </w:pPr>
    </w:lvl>
    <w:lvl w:ilvl="2" w:tplc="8CB20C88">
      <w:numFmt w:val="bullet"/>
      <w:lvlText w:val="-"/>
      <w:lvlJc w:val="left"/>
      <w:pPr>
        <w:ind w:left="218" w:hanging="144"/>
      </w:pPr>
      <w:rPr>
        <w:rFonts w:ascii="Times New Roman" w:eastAsia="Times New Roman" w:hAnsi="Times New Roman" w:cs="Times New Roman" w:hint="default"/>
        <w:w w:val="99"/>
        <w:sz w:val="24"/>
        <w:szCs w:val="24"/>
        <w:lang w:val="ru-RU" w:eastAsia="ru-RU" w:bidi="ru-RU"/>
      </w:rPr>
    </w:lvl>
    <w:lvl w:ilvl="3" w:tplc="FCFE3954">
      <w:numFmt w:val="bullet"/>
      <w:lvlText w:val="•"/>
      <w:lvlJc w:val="left"/>
      <w:pPr>
        <w:ind w:left="3064" w:hanging="144"/>
      </w:pPr>
      <w:rPr>
        <w:rFonts w:hint="default"/>
        <w:lang w:val="ru-RU" w:eastAsia="ru-RU" w:bidi="ru-RU"/>
      </w:rPr>
    </w:lvl>
    <w:lvl w:ilvl="4" w:tplc="D334EA14">
      <w:numFmt w:val="bullet"/>
      <w:lvlText w:val="•"/>
      <w:lvlJc w:val="left"/>
      <w:pPr>
        <w:ind w:left="4086" w:hanging="144"/>
      </w:pPr>
      <w:rPr>
        <w:rFonts w:hint="default"/>
        <w:lang w:val="ru-RU" w:eastAsia="ru-RU" w:bidi="ru-RU"/>
      </w:rPr>
    </w:lvl>
    <w:lvl w:ilvl="5" w:tplc="9BA241EE">
      <w:numFmt w:val="bullet"/>
      <w:lvlText w:val="•"/>
      <w:lvlJc w:val="left"/>
      <w:pPr>
        <w:ind w:left="5108" w:hanging="144"/>
      </w:pPr>
      <w:rPr>
        <w:rFonts w:hint="default"/>
        <w:lang w:val="ru-RU" w:eastAsia="ru-RU" w:bidi="ru-RU"/>
      </w:rPr>
    </w:lvl>
    <w:lvl w:ilvl="6" w:tplc="CCFA4172">
      <w:numFmt w:val="bullet"/>
      <w:lvlText w:val="•"/>
      <w:lvlJc w:val="left"/>
      <w:pPr>
        <w:ind w:left="6131" w:hanging="144"/>
      </w:pPr>
      <w:rPr>
        <w:rFonts w:hint="default"/>
        <w:lang w:val="ru-RU" w:eastAsia="ru-RU" w:bidi="ru-RU"/>
      </w:rPr>
    </w:lvl>
    <w:lvl w:ilvl="7" w:tplc="24AC636C">
      <w:numFmt w:val="bullet"/>
      <w:lvlText w:val="•"/>
      <w:lvlJc w:val="left"/>
      <w:pPr>
        <w:ind w:left="7153" w:hanging="144"/>
      </w:pPr>
      <w:rPr>
        <w:rFonts w:hint="default"/>
        <w:lang w:val="ru-RU" w:eastAsia="ru-RU" w:bidi="ru-RU"/>
      </w:rPr>
    </w:lvl>
    <w:lvl w:ilvl="8" w:tplc="A6045554">
      <w:numFmt w:val="bullet"/>
      <w:lvlText w:val="•"/>
      <w:lvlJc w:val="left"/>
      <w:pPr>
        <w:ind w:left="8175" w:hanging="144"/>
      </w:pPr>
      <w:rPr>
        <w:rFonts w:hint="default"/>
        <w:lang w:val="ru-RU" w:eastAsia="ru-RU" w:bidi="ru-RU"/>
      </w:rPr>
    </w:lvl>
  </w:abstractNum>
  <w:abstractNum w:abstractNumId="39">
    <w:nsid w:val="22BA6019"/>
    <w:multiLevelType w:val="multilevel"/>
    <w:tmpl w:val="D6809034"/>
    <w:lvl w:ilvl="0">
      <w:start w:val="1"/>
      <w:numFmt w:val="decimal"/>
      <w:lvlText w:val="%1."/>
      <w:lvlJc w:val="left"/>
      <w:rPr>
        <w:rFonts w:ascii="Times New Roman" w:eastAsia="Times New Roman" w:hAnsi="Times New Roman" w:cs="Times New Roman"/>
        <w:b/>
        <w:bCs/>
        <w:i w:val="0"/>
        <w:iCs w:val="0"/>
        <w:smallCaps w:val="0"/>
        <w:strike w:val="0"/>
        <w:color w:val="43414B"/>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43414B"/>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54C57C1"/>
    <w:multiLevelType w:val="hybridMultilevel"/>
    <w:tmpl w:val="B8369454"/>
    <w:lvl w:ilvl="0" w:tplc="D86C4EF0">
      <w:numFmt w:val="bullet"/>
      <w:lvlText w:val="-"/>
      <w:lvlJc w:val="left"/>
      <w:pPr>
        <w:ind w:left="218" w:hanging="164"/>
      </w:pPr>
      <w:rPr>
        <w:rFonts w:ascii="Times New Roman" w:eastAsia="Times New Roman" w:hAnsi="Times New Roman" w:cs="Times New Roman" w:hint="default"/>
        <w:w w:val="99"/>
        <w:sz w:val="24"/>
        <w:szCs w:val="24"/>
        <w:lang w:val="ru-RU" w:eastAsia="ru-RU" w:bidi="ru-RU"/>
      </w:rPr>
    </w:lvl>
    <w:lvl w:ilvl="1" w:tplc="B7C82532">
      <w:numFmt w:val="bullet"/>
      <w:lvlText w:val="-"/>
      <w:lvlJc w:val="left"/>
      <w:pPr>
        <w:ind w:left="926" w:hanging="224"/>
      </w:pPr>
      <w:rPr>
        <w:rFonts w:ascii="Times New Roman" w:eastAsia="Times New Roman" w:hAnsi="Times New Roman" w:cs="Times New Roman" w:hint="default"/>
        <w:w w:val="99"/>
        <w:sz w:val="24"/>
        <w:szCs w:val="24"/>
        <w:lang w:val="ru-RU" w:eastAsia="ru-RU" w:bidi="ru-RU"/>
      </w:rPr>
    </w:lvl>
    <w:lvl w:ilvl="2" w:tplc="6846C894">
      <w:numFmt w:val="bullet"/>
      <w:lvlText w:val="•"/>
      <w:lvlJc w:val="left"/>
      <w:pPr>
        <w:ind w:left="1953" w:hanging="224"/>
      </w:pPr>
      <w:rPr>
        <w:rFonts w:hint="default"/>
        <w:lang w:val="ru-RU" w:eastAsia="ru-RU" w:bidi="ru-RU"/>
      </w:rPr>
    </w:lvl>
    <w:lvl w:ilvl="3" w:tplc="937A3F4A">
      <w:numFmt w:val="bullet"/>
      <w:lvlText w:val="•"/>
      <w:lvlJc w:val="left"/>
      <w:pPr>
        <w:ind w:left="2986" w:hanging="224"/>
      </w:pPr>
      <w:rPr>
        <w:rFonts w:hint="default"/>
        <w:lang w:val="ru-RU" w:eastAsia="ru-RU" w:bidi="ru-RU"/>
      </w:rPr>
    </w:lvl>
    <w:lvl w:ilvl="4" w:tplc="4446C04E">
      <w:numFmt w:val="bullet"/>
      <w:lvlText w:val="•"/>
      <w:lvlJc w:val="left"/>
      <w:pPr>
        <w:ind w:left="4020" w:hanging="224"/>
      </w:pPr>
      <w:rPr>
        <w:rFonts w:hint="default"/>
        <w:lang w:val="ru-RU" w:eastAsia="ru-RU" w:bidi="ru-RU"/>
      </w:rPr>
    </w:lvl>
    <w:lvl w:ilvl="5" w:tplc="16227212">
      <w:numFmt w:val="bullet"/>
      <w:lvlText w:val="•"/>
      <w:lvlJc w:val="left"/>
      <w:pPr>
        <w:ind w:left="5053" w:hanging="224"/>
      </w:pPr>
      <w:rPr>
        <w:rFonts w:hint="default"/>
        <w:lang w:val="ru-RU" w:eastAsia="ru-RU" w:bidi="ru-RU"/>
      </w:rPr>
    </w:lvl>
    <w:lvl w:ilvl="6" w:tplc="AF946860">
      <w:numFmt w:val="bullet"/>
      <w:lvlText w:val="•"/>
      <w:lvlJc w:val="left"/>
      <w:pPr>
        <w:ind w:left="6086" w:hanging="224"/>
      </w:pPr>
      <w:rPr>
        <w:rFonts w:hint="default"/>
        <w:lang w:val="ru-RU" w:eastAsia="ru-RU" w:bidi="ru-RU"/>
      </w:rPr>
    </w:lvl>
    <w:lvl w:ilvl="7" w:tplc="CA0015DC">
      <w:numFmt w:val="bullet"/>
      <w:lvlText w:val="•"/>
      <w:lvlJc w:val="left"/>
      <w:pPr>
        <w:ind w:left="7120" w:hanging="224"/>
      </w:pPr>
      <w:rPr>
        <w:rFonts w:hint="default"/>
        <w:lang w:val="ru-RU" w:eastAsia="ru-RU" w:bidi="ru-RU"/>
      </w:rPr>
    </w:lvl>
    <w:lvl w:ilvl="8" w:tplc="06F06586">
      <w:numFmt w:val="bullet"/>
      <w:lvlText w:val="•"/>
      <w:lvlJc w:val="left"/>
      <w:pPr>
        <w:ind w:left="8153" w:hanging="224"/>
      </w:pPr>
      <w:rPr>
        <w:rFonts w:hint="default"/>
        <w:lang w:val="ru-RU" w:eastAsia="ru-RU" w:bidi="ru-RU"/>
      </w:rPr>
    </w:lvl>
  </w:abstractNum>
  <w:abstractNum w:abstractNumId="41">
    <w:nsid w:val="3CD326C8"/>
    <w:multiLevelType w:val="hybridMultilevel"/>
    <w:tmpl w:val="2A209760"/>
    <w:lvl w:ilvl="0" w:tplc="AFBE9B3A">
      <w:numFmt w:val="bullet"/>
      <w:lvlText w:val="-"/>
      <w:lvlJc w:val="left"/>
      <w:pPr>
        <w:ind w:left="105" w:hanging="135"/>
      </w:pPr>
      <w:rPr>
        <w:rFonts w:ascii="Times New Roman" w:eastAsia="Times New Roman" w:hAnsi="Times New Roman" w:cs="Times New Roman" w:hint="default"/>
        <w:w w:val="100"/>
        <w:sz w:val="23"/>
        <w:szCs w:val="23"/>
        <w:lang w:val="ru-RU" w:eastAsia="ru-RU" w:bidi="ru-RU"/>
      </w:rPr>
    </w:lvl>
    <w:lvl w:ilvl="1" w:tplc="8272C288">
      <w:numFmt w:val="bullet"/>
      <w:lvlText w:val="•"/>
      <w:lvlJc w:val="left"/>
      <w:pPr>
        <w:ind w:left="811" w:hanging="135"/>
      </w:pPr>
      <w:rPr>
        <w:rFonts w:hint="default"/>
        <w:lang w:val="ru-RU" w:eastAsia="ru-RU" w:bidi="ru-RU"/>
      </w:rPr>
    </w:lvl>
    <w:lvl w:ilvl="2" w:tplc="78EA2340">
      <w:numFmt w:val="bullet"/>
      <w:lvlText w:val="•"/>
      <w:lvlJc w:val="left"/>
      <w:pPr>
        <w:ind w:left="1523" w:hanging="135"/>
      </w:pPr>
      <w:rPr>
        <w:rFonts w:hint="default"/>
        <w:lang w:val="ru-RU" w:eastAsia="ru-RU" w:bidi="ru-RU"/>
      </w:rPr>
    </w:lvl>
    <w:lvl w:ilvl="3" w:tplc="AF000DF0">
      <w:numFmt w:val="bullet"/>
      <w:lvlText w:val="•"/>
      <w:lvlJc w:val="left"/>
      <w:pPr>
        <w:ind w:left="2235" w:hanging="135"/>
      </w:pPr>
      <w:rPr>
        <w:rFonts w:hint="default"/>
        <w:lang w:val="ru-RU" w:eastAsia="ru-RU" w:bidi="ru-RU"/>
      </w:rPr>
    </w:lvl>
    <w:lvl w:ilvl="4" w:tplc="01987762">
      <w:numFmt w:val="bullet"/>
      <w:lvlText w:val="•"/>
      <w:lvlJc w:val="left"/>
      <w:pPr>
        <w:ind w:left="2947" w:hanging="135"/>
      </w:pPr>
      <w:rPr>
        <w:rFonts w:hint="default"/>
        <w:lang w:val="ru-RU" w:eastAsia="ru-RU" w:bidi="ru-RU"/>
      </w:rPr>
    </w:lvl>
    <w:lvl w:ilvl="5" w:tplc="62527E52">
      <w:numFmt w:val="bullet"/>
      <w:lvlText w:val="•"/>
      <w:lvlJc w:val="left"/>
      <w:pPr>
        <w:ind w:left="3659" w:hanging="135"/>
      </w:pPr>
      <w:rPr>
        <w:rFonts w:hint="default"/>
        <w:lang w:val="ru-RU" w:eastAsia="ru-RU" w:bidi="ru-RU"/>
      </w:rPr>
    </w:lvl>
    <w:lvl w:ilvl="6" w:tplc="807A54BC">
      <w:numFmt w:val="bullet"/>
      <w:lvlText w:val="•"/>
      <w:lvlJc w:val="left"/>
      <w:pPr>
        <w:ind w:left="4371" w:hanging="135"/>
      </w:pPr>
      <w:rPr>
        <w:rFonts w:hint="default"/>
        <w:lang w:val="ru-RU" w:eastAsia="ru-RU" w:bidi="ru-RU"/>
      </w:rPr>
    </w:lvl>
    <w:lvl w:ilvl="7" w:tplc="112869AA">
      <w:numFmt w:val="bullet"/>
      <w:lvlText w:val="•"/>
      <w:lvlJc w:val="left"/>
      <w:pPr>
        <w:ind w:left="5083" w:hanging="135"/>
      </w:pPr>
      <w:rPr>
        <w:rFonts w:hint="default"/>
        <w:lang w:val="ru-RU" w:eastAsia="ru-RU" w:bidi="ru-RU"/>
      </w:rPr>
    </w:lvl>
    <w:lvl w:ilvl="8" w:tplc="1C927708">
      <w:numFmt w:val="bullet"/>
      <w:lvlText w:val="•"/>
      <w:lvlJc w:val="left"/>
      <w:pPr>
        <w:ind w:left="5795" w:hanging="135"/>
      </w:pPr>
      <w:rPr>
        <w:rFonts w:hint="default"/>
        <w:lang w:val="ru-RU" w:eastAsia="ru-RU" w:bidi="ru-RU"/>
      </w:rPr>
    </w:lvl>
  </w:abstractNum>
  <w:abstractNum w:abstractNumId="42">
    <w:nsid w:val="62244879"/>
    <w:multiLevelType w:val="multilevel"/>
    <w:tmpl w:val="186AE4F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5F777F7"/>
    <w:multiLevelType w:val="hybridMultilevel"/>
    <w:tmpl w:val="314487E6"/>
    <w:lvl w:ilvl="0" w:tplc="153CE1AE">
      <w:numFmt w:val="bullet"/>
      <w:lvlText w:val="-"/>
      <w:lvlJc w:val="left"/>
      <w:pPr>
        <w:ind w:left="207" w:hanging="140"/>
      </w:pPr>
      <w:rPr>
        <w:rFonts w:ascii="Times New Roman" w:eastAsia="Times New Roman" w:hAnsi="Times New Roman" w:cs="Times New Roman" w:hint="default"/>
        <w:i/>
        <w:w w:val="99"/>
        <w:sz w:val="24"/>
        <w:szCs w:val="24"/>
        <w:lang w:val="ru-RU" w:eastAsia="ru-RU" w:bidi="ru-RU"/>
      </w:rPr>
    </w:lvl>
    <w:lvl w:ilvl="1" w:tplc="5EFA1732">
      <w:numFmt w:val="bullet"/>
      <w:lvlText w:val="-"/>
      <w:lvlJc w:val="left"/>
      <w:pPr>
        <w:ind w:left="218" w:hanging="140"/>
      </w:pPr>
      <w:rPr>
        <w:rFonts w:ascii="Times New Roman" w:eastAsia="Times New Roman" w:hAnsi="Times New Roman" w:cs="Times New Roman" w:hint="default"/>
        <w:w w:val="99"/>
        <w:sz w:val="24"/>
        <w:szCs w:val="24"/>
        <w:lang w:val="ru-RU" w:eastAsia="ru-RU" w:bidi="ru-RU"/>
      </w:rPr>
    </w:lvl>
    <w:lvl w:ilvl="2" w:tplc="2C8C7838">
      <w:numFmt w:val="bullet"/>
      <w:lvlText w:val="•"/>
      <w:lvlJc w:val="left"/>
      <w:pPr>
        <w:ind w:left="1200" w:hanging="140"/>
      </w:pPr>
      <w:rPr>
        <w:rFonts w:hint="default"/>
        <w:lang w:val="ru-RU" w:eastAsia="ru-RU" w:bidi="ru-RU"/>
      </w:rPr>
    </w:lvl>
    <w:lvl w:ilvl="3" w:tplc="804414C8">
      <w:numFmt w:val="bullet"/>
      <w:lvlText w:val="•"/>
      <w:lvlJc w:val="left"/>
      <w:pPr>
        <w:ind w:left="2178" w:hanging="140"/>
      </w:pPr>
      <w:rPr>
        <w:rFonts w:hint="default"/>
        <w:lang w:val="ru-RU" w:eastAsia="ru-RU" w:bidi="ru-RU"/>
      </w:rPr>
    </w:lvl>
    <w:lvl w:ilvl="4" w:tplc="B1381F16">
      <w:numFmt w:val="bullet"/>
      <w:lvlText w:val="•"/>
      <w:lvlJc w:val="left"/>
      <w:pPr>
        <w:ind w:left="3156" w:hanging="140"/>
      </w:pPr>
      <w:rPr>
        <w:rFonts w:hint="default"/>
        <w:lang w:val="ru-RU" w:eastAsia="ru-RU" w:bidi="ru-RU"/>
      </w:rPr>
    </w:lvl>
    <w:lvl w:ilvl="5" w:tplc="F73A2450">
      <w:numFmt w:val="bullet"/>
      <w:lvlText w:val="•"/>
      <w:lvlJc w:val="left"/>
      <w:pPr>
        <w:ind w:left="4133" w:hanging="140"/>
      </w:pPr>
      <w:rPr>
        <w:rFonts w:hint="default"/>
        <w:lang w:val="ru-RU" w:eastAsia="ru-RU" w:bidi="ru-RU"/>
      </w:rPr>
    </w:lvl>
    <w:lvl w:ilvl="6" w:tplc="61E294DE">
      <w:numFmt w:val="bullet"/>
      <w:lvlText w:val="•"/>
      <w:lvlJc w:val="left"/>
      <w:pPr>
        <w:ind w:left="5111" w:hanging="140"/>
      </w:pPr>
      <w:rPr>
        <w:rFonts w:hint="default"/>
        <w:lang w:val="ru-RU" w:eastAsia="ru-RU" w:bidi="ru-RU"/>
      </w:rPr>
    </w:lvl>
    <w:lvl w:ilvl="7" w:tplc="99C82AE8">
      <w:numFmt w:val="bullet"/>
      <w:lvlText w:val="•"/>
      <w:lvlJc w:val="left"/>
      <w:pPr>
        <w:ind w:left="6089" w:hanging="140"/>
      </w:pPr>
      <w:rPr>
        <w:rFonts w:hint="default"/>
        <w:lang w:val="ru-RU" w:eastAsia="ru-RU" w:bidi="ru-RU"/>
      </w:rPr>
    </w:lvl>
    <w:lvl w:ilvl="8" w:tplc="758882D6">
      <w:numFmt w:val="bullet"/>
      <w:lvlText w:val="•"/>
      <w:lvlJc w:val="left"/>
      <w:pPr>
        <w:ind w:left="7067" w:hanging="140"/>
      </w:pPr>
      <w:rPr>
        <w:rFonts w:hint="default"/>
        <w:lang w:val="ru-RU" w:eastAsia="ru-RU" w:bidi="ru-RU"/>
      </w:rPr>
    </w:lvl>
  </w:abstractNum>
  <w:abstractNum w:abstractNumId="44">
    <w:nsid w:val="669F3C69"/>
    <w:multiLevelType w:val="multilevel"/>
    <w:tmpl w:val="C77EB3D0"/>
    <w:lvl w:ilvl="0">
      <w:start w:val="5"/>
      <w:numFmt w:val="decimal"/>
      <w:lvlText w:val="%1."/>
      <w:lvlJc w:val="left"/>
      <w:pPr>
        <w:ind w:left="360" w:hanging="360"/>
      </w:pPr>
      <w:rPr>
        <w:rFonts w:hint="default"/>
        <w:b/>
        <w:color w:val="auto"/>
        <w:sz w:val="28"/>
        <w:szCs w:val="28"/>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91D4531"/>
    <w:multiLevelType w:val="hybridMultilevel"/>
    <w:tmpl w:val="5684835E"/>
    <w:lvl w:ilvl="0" w:tplc="3D34433C">
      <w:start w:val="1"/>
      <w:numFmt w:val="decimal"/>
      <w:lvlText w:val="%1."/>
      <w:lvlJc w:val="left"/>
      <w:pPr>
        <w:ind w:left="720" w:hanging="360"/>
      </w:pPr>
      <w:rPr>
        <w:rFonts w:ascii="Times New Roman" w:eastAsia="Trebuchet MS" w:hAnsi="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C73CAB"/>
    <w:multiLevelType w:val="hybridMultilevel"/>
    <w:tmpl w:val="49B06742"/>
    <w:lvl w:ilvl="0" w:tplc="E408A014">
      <w:numFmt w:val="bullet"/>
      <w:lvlText w:val=""/>
      <w:lvlJc w:val="left"/>
      <w:pPr>
        <w:ind w:left="237" w:hanging="156"/>
      </w:pPr>
      <w:rPr>
        <w:rFonts w:ascii="Symbol" w:eastAsia="Symbol" w:hAnsi="Symbol" w:cs="Symbol" w:hint="default"/>
        <w:w w:val="102"/>
        <w:sz w:val="19"/>
        <w:szCs w:val="19"/>
        <w:lang w:val="ru-RU" w:eastAsia="ru-RU" w:bidi="ru-RU"/>
      </w:rPr>
    </w:lvl>
    <w:lvl w:ilvl="1" w:tplc="BFC6A4BC">
      <w:numFmt w:val="bullet"/>
      <w:lvlText w:val="•"/>
      <w:lvlJc w:val="left"/>
      <w:pPr>
        <w:ind w:left="266" w:hanging="156"/>
      </w:pPr>
      <w:rPr>
        <w:rFonts w:hint="default"/>
        <w:lang w:val="ru-RU" w:eastAsia="ru-RU" w:bidi="ru-RU"/>
      </w:rPr>
    </w:lvl>
    <w:lvl w:ilvl="2" w:tplc="3BBABD1A">
      <w:numFmt w:val="bullet"/>
      <w:lvlText w:val="•"/>
      <w:lvlJc w:val="left"/>
      <w:pPr>
        <w:ind w:left="292" w:hanging="156"/>
      </w:pPr>
      <w:rPr>
        <w:rFonts w:hint="default"/>
        <w:lang w:val="ru-RU" w:eastAsia="ru-RU" w:bidi="ru-RU"/>
      </w:rPr>
    </w:lvl>
    <w:lvl w:ilvl="3" w:tplc="19C62D3A">
      <w:numFmt w:val="bullet"/>
      <w:lvlText w:val="•"/>
      <w:lvlJc w:val="left"/>
      <w:pPr>
        <w:ind w:left="319" w:hanging="156"/>
      </w:pPr>
      <w:rPr>
        <w:rFonts w:hint="default"/>
        <w:lang w:val="ru-RU" w:eastAsia="ru-RU" w:bidi="ru-RU"/>
      </w:rPr>
    </w:lvl>
    <w:lvl w:ilvl="4" w:tplc="675A7440">
      <w:numFmt w:val="bullet"/>
      <w:lvlText w:val="•"/>
      <w:lvlJc w:val="left"/>
      <w:pPr>
        <w:ind w:left="345" w:hanging="156"/>
      </w:pPr>
      <w:rPr>
        <w:rFonts w:hint="default"/>
        <w:lang w:val="ru-RU" w:eastAsia="ru-RU" w:bidi="ru-RU"/>
      </w:rPr>
    </w:lvl>
    <w:lvl w:ilvl="5" w:tplc="1BAA8C0A">
      <w:numFmt w:val="bullet"/>
      <w:lvlText w:val="•"/>
      <w:lvlJc w:val="left"/>
      <w:pPr>
        <w:ind w:left="372" w:hanging="156"/>
      </w:pPr>
      <w:rPr>
        <w:rFonts w:hint="default"/>
        <w:lang w:val="ru-RU" w:eastAsia="ru-RU" w:bidi="ru-RU"/>
      </w:rPr>
    </w:lvl>
    <w:lvl w:ilvl="6" w:tplc="D1124D3C">
      <w:numFmt w:val="bullet"/>
      <w:lvlText w:val="•"/>
      <w:lvlJc w:val="left"/>
      <w:pPr>
        <w:ind w:left="398" w:hanging="156"/>
      </w:pPr>
      <w:rPr>
        <w:rFonts w:hint="default"/>
        <w:lang w:val="ru-RU" w:eastAsia="ru-RU" w:bidi="ru-RU"/>
      </w:rPr>
    </w:lvl>
    <w:lvl w:ilvl="7" w:tplc="55702F8A">
      <w:numFmt w:val="bullet"/>
      <w:lvlText w:val="•"/>
      <w:lvlJc w:val="left"/>
      <w:pPr>
        <w:ind w:left="425" w:hanging="156"/>
      </w:pPr>
      <w:rPr>
        <w:rFonts w:hint="default"/>
        <w:lang w:val="ru-RU" w:eastAsia="ru-RU" w:bidi="ru-RU"/>
      </w:rPr>
    </w:lvl>
    <w:lvl w:ilvl="8" w:tplc="27809E52">
      <w:numFmt w:val="bullet"/>
      <w:lvlText w:val="•"/>
      <w:lvlJc w:val="left"/>
      <w:pPr>
        <w:ind w:left="451" w:hanging="156"/>
      </w:pPr>
      <w:rPr>
        <w:rFonts w:hint="default"/>
        <w:lang w:val="ru-RU" w:eastAsia="ru-RU" w:bidi="ru-RU"/>
      </w:rPr>
    </w:lvl>
  </w:abstractNum>
  <w:abstractNum w:abstractNumId="47">
    <w:nsid w:val="79D5222C"/>
    <w:multiLevelType w:val="multilevel"/>
    <w:tmpl w:val="CECCFC2A"/>
    <w:lvl w:ilvl="0">
      <w:start w:val="1"/>
      <w:numFmt w:val="decimal"/>
      <w:pStyle w:val="1"/>
      <w:lvlText w:val="%1."/>
      <w:lvlJc w:val="left"/>
      <w:pPr>
        <w:ind w:left="360" w:hanging="360"/>
      </w:pPr>
      <w:rPr>
        <w:rFonts w:ascii="Times New Roman" w:eastAsia="Times New Roman" w:hAnsi="Times New Roman" w:cs="Times New Roman"/>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7E7A5B46"/>
    <w:multiLevelType w:val="hybridMultilevel"/>
    <w:tmpl w:val="B19C47CA"/>
    <w:lvl w:ilvl="0" w:tplc="A4141182">
      <w:numFmt w:val="bullet"/>
      <w:lvlText w:val="-"/>
      <w:lvlJc w:val="left"/>
      <w:pPr>
        <w:ind w:left="239" w:hanging="135"/>
      </w:pPr>
      <w:rPr>
        <w:rFonts w:ascii="Times New Roman" w:eastAsia="Times New Roman" w:hAnsi="Times New Roman" w:cs="Times New Roman" w:hint="default"/>
        <w:w w:val="100"/>
        <w:sz w:val="23"/>
        <w:szCs w:val="23"/>
        <w:lang w:val="ru-RU" w:eastAsia="ru-RU" w:bidi="ru-RU"/>
      </w:rPr>
    </w:lvl>
    <w:lvl w:ilvl="1" w:tplc="F692F002">
      <w:numFmt w:val="bullet"/>
      <w:lvlText w:val="•"/>
      <w:lvlJc w:val="left"/>
      <w:pPr>
        <w:ind w:left="937" w:hanging="135"/>
      </w:pPr>
      <w:rPr>
        <w:rFonts w:hint="default"/>
        <w:lang w:val="ru-RU" w:eastAsia="ru-RU" w:bidi="ru-RU"/>
      </w:rPr>
    </w:lvl>
    <w:lvl w:ilvl="2" w:tplc="2C74A944">
      <w:numFmt w:val="bullet"/>
      <w:lvlText w:val="•"/>
      <w:lvlJc w:val="left"/>
      <w:pPr>
        <w:ind w:left="1635" w:hanging="135"/>
      </w:pPr>
      <w:rPr>
        <w:rFonts w:hint="default"/>
        <w:lang w:val="ru-RU" w:eastAsia="ru-RU" w:bidi="ru-RU"/>
      </w:rPr>
    </w:lvl>
    <w:lvl w:ilvl="3" w:tplc="0CA225C0">
      <w:numFmt w:val="bullet"/>
      <w:lvlText w:val="•"/>
      <w:lvlJc w:val="left"/>
      <w:pPr>
        <w:ind w:left="2333" w:hanging="135"/>
      </w:pPr>
      <w:rPr>
        <w:rFonts w:hint="default"/>
        <w:lang w:val="ru-RU" w:eastAsia="ru-RU" w:bidi="ru-RU"/>
      </w:rPr>
    </w:lvl>
    <w:lvl w:ilvl="4" w:tplc="A2A2ACCC">
      <w:numFmt w:val="bullet"/>
      <w:lvlText w:val="•"/>
      <w:lvlJc w:val="left"/>
      <w:pPr>
        <w:ind w:left="3031" w:hanging="135"/>
      </w:pPr>
      <w:rPr>
        <w:rFonts w:hint="default"/>
        <w:lang w:val="ru-RU" w:eastAsia="ru-RU" w:bidi="ru-RU"/>
      </w:rPr>
    </w:lvl>
    <w:lvl w:ilvl="5" w:tplc="81F63C34">
      <w:numFmt w:val="bullet"/>
      <w:lvlText w:val="•"/>
      <w:lvlJc w:val="left"/>
      <w:pPr>
        <w:ind w:left="3729" w:hanging="135"/>
      </w:pPr>
      <w:rPr>
        <w:rFonts w:hint="default"/>
        <w:lang w:val="ru-RU" w:eastAsia="ru-RU" w:bidi="ru-RU"/>
      </w:rPr>
    </w:lvl>
    <w:lvl w:ilvl="6" w:tplc="E17CDCC6">
      <w:numFmt w:val="bullet"/>
      <w:lvlText w:val="•"/>
      <w:lvlJc w:val="left"/>
      <w:pPr>
        <w:ind w:left="4427" w:hanging="135"/>
      </w:pPr>
      <w:rPr>
        <w:rFonts w:hint="default"/>
        <w:lang w:val="ru-RU" w:eastAsia="ru-RU" w:bidi="ru-RU"/>
      </w:rPr>
    </w:lvl>
    <w:lvl w:ilvl="7" w:tplc="57FE3044">
      <w:numFmt w:val="bullet"/>
      <w:lvlText w:val="•"/>
      <w:lvlJc w:val="left"/>
      <w:pPr>
        <w:ind w:left="5125" w:hanging="135"/>
      </w:pPr>
      <w:rPr>
        <w:rFonts w:hint="default"/>
        <w:lang w:val="ru-RU" w:eastAsia="ru-RU" w:bidi="ru-RU"/>
      </w:rPr>
    </w:lvl>
    <w:lvl w:ilvl="8" w:tplc="FC2CB3F4">
      <w:numFmt w:val="bullet"/>
      <w:lvlText w:val="•"/>
      <w:lvlJc w:val="left"/>
      <w:pPr>
        <w:ind w:left="5823" w:hanging="135"/>
      </w:pPr>
      <w:rPr>
        <w:rFonts w:hint="default"/>
        <w:lang w:val="ru-RU" w:eastAsia="ru-RU" w:bidi="ru-RU"/>
      </w:rPr>
    </w:lvl>
  </w:abstractNum>
  <w:num w:numId="1">
    <w:abstractNumId w:val="34"/>
  </w:num>
  <w:num w:numId="2">
    <w:abstractNumId w:val="0"/>
  </w:num>
  <w:num w:numId="3">
    <w:abstractNumId w:val="7"/>
  </w:num>
  <w:num w:numId="4">
    <w:abstractNumId w:val="14"/>
  </w:num>
  <w:num w:numId="5">
    <w:abstractNumId w:val="21"/>
  </w:num>
  <w:num w:numId="6">
    <w:abstractNumId w:val="23"/>
  </w:num>
  <w:num w:numId="7">
    <w:abstractNumId w:val="24"/>
  </w:num>
  <w:num w:numId="8">
    <w:abstractNumId w:val="2"/>
  </w:num>
  <w:num w:numId="9">
    <w:abstractNumId w:val="4"/>
  </w:num>
  <w:num w:numId="10">
    <w:abstractNumId w:val="11"/>
  </w:num>
  <w:num w:numId="11">
    <w:abstractNumId w:val="22"/>
  </w:num>
  <w:num w:numId="12">
    <w:abstractNumId w:val="30"/>
  </w:num>
  <w:num w:numId="13">
    <w:abstractNumId w:val="25"/>
  </w:num>
  <w:num w:numId="14">
    <w:abstractNumId w:val="33"/>
  </w:num>
  <w:num w:numId="15">
    <w:abstractNumId w:val="8"/>
  </w:num>
  <w:num w:numId="16">
    <w:abstractNumId w:val="31"/>
  </w:num>
  <w:num w:numId="17">
    <w:abstractNumId w:val="9"/>
  </w:num>
  <w:num w:numId="18">
    <w:abstractNumId w:val="29"/>
  </w:num>
  <w:num w:numId="19">
    <w:abstractNumId w:val="13"/>
  </w:num>
  <w:num w:numId="20">
    <w:abstractNumId w:val="16"/>
  </w:num>
  <w:num w:numId="21">
    <w:abstractNumId w:val="26"/>
  </w:num>
  <w:num w:numId="22">
    <w:abstractNumId w:val="32"/>
  </w:num>
  <w:num w:numId="23">
    <w:abstractNumId w:val="28"/>
  </w:num>
  <w:num w:numId="24">
    <w:abstractNumId w:val="27"/>
  </w:num>
  <w:num w:numId="25">
    <w:abstractNumId w:val="3"/>
  </w:num>
  <w:num w:numId="26">
    <w:abstractNumId w:val="5"/>
  </w:num>
  <w:num w:numId="27">
    <w:abstractNumId w:val="17"/>
  </w:num>
  <w:num w:numId="28">
    <w:abstractNumId w:val="6"/>
  </w:num>
  <w:num w:numId="29">
    <w:abstractNumId w:val="1"/>
  </w:num>
  <w:num w:numId="30">
    <w:abstractNumId w:val="10"/>
  </w:num>
  <w:num w:numId="31">
    <w:abstractNumId w:val="15"/>
  </w:num>
  <w:num w:numId="32">
    <w:abstractNumId w:val="19"/>
  </w:num>
  <w:num w:numId="33">
    <w:abstractNumId w:val="12"/>
  </w:num>
  <w:num w:numId="34">
    <w:abstractNumId w:val="18"/>
  </w:num>
  <w:num w:numId="35">
    <w:abstractNumId w:val="20"/>
  </w:num>
  <w:num w:numId="36">
    <w:abstractNumId w:val="41"/>
  </w:num>
  <w:num w:numId="37">
    <w:abstractNumId w:val="48"/>
  </w:num>
  <w:num w:numId="38">
    <w:abstractNumId w:val="37"/>
  </w:num>
  <w:num w:numId="39">
    <w:abstractNumId w:val="43"/>
  </w:num>
  <w:num w:numId="40">
    <w:abstractNumId w:val="46"/>
  </w:num>
  <w:num w:numId="41">
    <w:abstractNumId w:val="36"/>
  </w:num>
  <w:num w:numId="42">
    <w:abstractNumId w:val="40"/>
  </w:num>
  <w:num w:numId="43">
    <w:abstractNumId w:val="38"/>
  </w:num>
  <w:num w:numId="44">
    <w:abstractNumId w:val="35"/>
  </w:num>
  <w:num w:numId="45">
    <w:abstractNumId w:val="45"/>
  </w:num>
  <w:num w:numId="46">
    <w:abstractNumId w:val="44"/>
  </w:num>
  <w:num w:numId="47">
    <w:abstractNumId w:val="47"/>
  </w:num>
  <w:num w:numId="48">
    <w:abstractNumId w:val="39"/>
  </w:num>
  <w:num w:numId="49">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F84"/>
    <w:rsid w:val="00000B1B"/>
    <w:rsid w:val="000667B4"/>
    <w:rsid w:val="00096884"/>
    <w:rsid w:val="000B36A5"/>
    <w:rsid w:val="000C13D2"/>
    <w:rsid w:val="000D55AE"/>
    <w:rsid w:val="00103E9E"/>
    <w:rsid w:val="00136772"/>
    <w:rsid w:val="0015374E"/>
    <w:rsid w:val="001813DC"/>
    <w:rsid w:val="0019004B"/>
    <w:rsid w:val="001C0F00"/>
    <w:rsid w:val="001C392A"/>
    <w:rsid w:val="001F672A"/>
    <w:rsid w:val="002520BF"/>
    <w:rsid w:val="00253A7A"/>
    <w:rsid w:val="002B3340"/>
    <w:rsid w:val="002D0E1D"/>
    <w:rsid w:val="00317C4B"/>
    <w:rsid w:val="003220FA"/>
    <w:rsid w:val="0032674C"/>
    <w:rsid w:val="003368BC"/>
    <w:rsid w:val="00373ABE"/>
    <w:rsid w:val="00382F3C"/>
    <w:rsid w:val="0039781A"/>
    <w:rsid w:val="003A79F0"/>
    <w:rsid w:val="003C07E2"/>
    <w:rsid w:val="003F7BE9"/>
    <w:rsid w:val="00434825"/>
    <w:rsid w:val="00435497"/>
    <w:rsid w:val="00452AFD"/>
    <w:rsid w:val="00460063"/>
    <w:rsid w:val="00465E31"/>
    <w:rsid w:val="004663C8"/>
    <w:rsid w:val="004725D2"/>
    <w:rsid w:val="004B098A"/>
    <w:rsid w:val="004D15C2"/>
    <w:rsid w:val="004E3F84"/>
    <w:rsid w:val="004E7C28"/>
    <w:rsid w:val="00510A6D"/>
    <w:rsid w:val="005339E2"/>
    <w:rsid w:val="00555432"/>
    <w:rsid w:val="005661B2"/>
    <w:rsid w:val="005872C7"/>
    <w:rsid w:val="00590ECD"/>
    <w:rsid w:val="005E0CB2"/>
    <w:rsid w:val="005F444A"/>
    <w:rsid w:val="0061633C"/>
    <w:rsid w:val="00643BBE"/>
    <w:rsid w:val="006668A0"/>
    <w:rsid w:val="006720B7"/>
    <w:rsid w:val="00675484"/>
    <w:rsid w:val="006910BD"/>
    <w:rsid w:val="006D5EE1"/>
    <w:rsid w:val="006F1429"/>
    <w:rsid w:val="00742EEA"/>
    <w:rsid w:val="00772E89"/>
    <w:rsid w:val="007758FD"/>
    <w:rsid w:val="00784F4A"/>
    <w:rsid w:val="00786B79"/>
    <w:rsid w:val="00791887"/>
    <w:rsid w:val="00796BCA"/>
    <w:rsid w:val="007A1D48"/>
    <w:rsid w:val="007B0AB4"/>
    <w:rsid w:val="008B3E7B"/>
    <w:rsid w:val="008C0816"/>
    <w:rsid w:val="008C5AF9"/>
    <w:rsid w:val="008D3899"/>
    <w:rsid w:val="008E69A0"/>
    <w:rsid w:val="00901A3C"/>
    <w:rsid w:val="00903F96"/>
    <w:rsid w:val="00907174"/>
    <w:rsid w:val="009174B4"/>
    <w:rsid w:val="00966098"/>
    <w:rsid w:val="009826CB"/>
    <w:rsid w:val="0099041A"/>
    <w:rsid w:val="009954DC"/>
    <w:rsid w:val="009B63CA"/>
    <w:rsid w:val="009F1AEB"/>
    <w:rsid w:val="00A041C1"/>
    <w:rsid w:val="00A04D10"/>
    <w:rsid w:val="00A956FC"/>
    <w:rsid w:val="00AB054E"/>
    <w:rsid w:val="00AC1449"/>
    <w:rsid w:val="00B26CEE"/>
    <w:rsid w:val="00B36A88"/>
    <w:rsid w:val="00B4704D"/>
    <w:rsid w:val="00B5776C"/>
    <w:rsid w:val="00B8067D"/>
    <w:rsid w:val="00BF543A"/>
    <w:rsid w:val="00C67DBE"/>
    <w:rsid w:val="00CD7646"/>
    <w:rsid w:val="00CE117D"/>
    <w:rsid w:val="00D1569B"/>
    <w:rsid w:val="00D33092"/>
    <w:rsid w:val="00D47DED"/>
    <w:rsid w:val="00D542D0"/>
    <w:rsid w:val="00E35653"/>
    <w:rsid w:val="00E8096B"/>
    <w:rsid w:val="00E91FCF"/>
    <w:rsid w:val="00EA78DE"/>
    <w:rsid w:val="00EE50D8"/>
    <w:rsid w:val="00F06786"/>
    <w:rsid w:val="00F12EA4"/>
    <w:rsid w:val="00F3034D"/>
    <w:rsid w:val="00F42AC7"/>
    <w:rsid w:val="00F61F39"/>
    <w:rsid w:val="00FD4812"/>
    <w:rsid w:val="00FD73AE"/>
    <w:rsid w:val="00FF0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8B4D93-D9D7-4903-A004-515E5D24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3F84"/>
    <w:rPr>
      <w:rFonts w:ascii="Calibri" w:eastAsia="Times New Roman" w:hAnsi="Calibri" w:cs="Times New Roman"/>
      <w:lang w:val="en-US"/>
    </w:rPr>
  </w:style>
  <w:style w:type="paragraph" w:styleId="10">
    <w:name w:val="heading 1"/>
    <w:basedOn w:val="a"/>
    <w:next w:val="a"/>
    <w:link w:val="11"/>
    <w:qFormat/>
    <w:rsid w:val="009954DC"/>
    <w:pPr>
      <w:keepNext/>
      <w:spacing w:before="240" w:after="60" w:line="240" w:lineRule="auto"/>
      <w:outlineLvl w:val="0"/>
    </w:pPr>
    <w:rPr>
      <w:rFonts w:ascii="Arial"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E3F84"/>
    <w:pPr>
      <w:ind w:left="708"/>
    </w:pPr>
  </w:style>
  <w:style w:type="paragraph" w:styleId="a4">
    <w:name w:val="Body Text"/>
    <w:basedOn w:val="a"/>
    <w:link w:val="a5"/>
    <w:uiPriority w:val="1"/>
    <w:qFormat/>
    <w:rsid w:val="004E3F84"/>
    <w:pPr>
      <w:widowControl w:val="0"/>
      <w:autoSpaceDE w:val="0"/>
      <w:autoSpaceDN w:val="0"/>
      <w:spacing w:after="0" w:line="240" w:lineRule="auto"/>
      <w:ind w:left="218" w:firstLine="566"/>
    </w:pPr>
    <w:rPr>
      <w:rFonts w:ascii="Times New Roman" w:hAnsi="Times New Roman"/>
      <w:sz w:val="24"/>
      <w:szCs w:val="24"/>
      <w:lang w:val="ru-RU" w:eastAsia="ru-RU" w:bidi="ru-RU"/>
    </w:rPr>
  </w:style>
  <w:style w:type="character" w:customStyle="1" w:styleId="a5">
    <w:name w:val="Основной текст Знак"/>
    <w:basedOn w:val="a0"/>
    <w:link w:val="a4"/>
    <w:uiPriority w:val="1"/>
    <w:rsid w:val="004E3F84"/>
    <w:rPr>
      <w:rFonts w:ascii="Times New Roman" w:eastAsia="Times New Roman" w:hAnsi="Times New Roman" w:cs="Times New Roman"/>
      <w:sz w:val="24"/>
      <w:szCs w:val="24"/>
      <w:lang w:eastAsia="ru-RU" w:bidi="ru-RU"/>
    </w:rPr>
  </w:style>
  <w:style w:type="paragraph" w:customStyle="1" w:styleId="110">
    <w:name w:val="Заголовок 11"/>
    <w:basedOn w:val="a"/>
    <w:uiPriority w:val="1"/>
    <w:qFormat/>
    <w:rsid w:val="004E3F84"/>
    <w:pPr>
      <w:widowControl w:val="0"/>
      <w:autoSpaceDE w:val="0"/>
      <w:autoSpaceDN w:val="0"/>
      <w:spacing w:after="0" w:line="240" w:lineRule="auto"/>
      <w:ind w:left="218" w:firstLine="566"/>
      <w:outlineLvl w:val="1"/>
    </w:pPr>
    <w:rPr>
      <w:rFonts w:ascii="Times New Roman" w:hAnsi="Times New Roman"/>
      <w:b/>
      <w:bCs/>
      <w:sz w:val="24"/>
      <w:szCs w:val="24"/>
      <w:lang w:val="ru-RU" w:eastAsia="ru-RU" w:bidi="ru-RU"/>
    </w:rPr>
  </w:style>
  <w:style w:type="paragraph" w:customStyle="1" w:styleId="TableParagraph">
    <w:name w:val="Table Paragraph"/>
    <w:basedOn w:val="a"/>
    <w:uiPriority w:val="1"/>
    <w:qFormat/>
    <w:rsid w:val="004E3F84"/>
    <w:pPr>
      <w:widowControl w:val="0"/>
      <w:autoSpaceDE w:val="0"/>
      <w:autoSpaceDN w:val="0"/>
      <w:spacing w:after="0" w:line="240" w:lineRule="auto"/>
    </w:pPr>
    <w:rPr>
      <w:rFonts w:ascii="Times New Roman" w:hAnsi="Times New Roman"/>
      <w:lang w:val="ru-RU" w:eastAsia="ru-RU" w:bidi="ru-RU"/>
    </w:rPr>
  </w:style>
  <w:style w:type="character" w:customStyle="1" w:styleId="a6">
    <w:name w:val="Верхний колонтитул Знак"/>
    <w:basedOn w:val="a0"/>
    <w:link w:val="a7"/>
    <w:uiPriority w:val="99"/>
    <w:rsid w:val="004E3F84"/>
    <w:rPr>
      <w:rFonts w:ascii="Times New Roman" w:eastAsia="Times New Roman" w:hAnsi="Times New Roman" w:cs="Times New Roman"/>
      <w:lang w:eastAsia="ru-RU" w:bidi="ru-RU"/>
    </w:rPr>
  </w:style>
  <w:style w:type="paragraph" w:styleId="a7">
    <w:name w:val="header"/>
    <w:basedOn w:val="a"/>
    <w:link w:val="a6"/>
    <w:uiPriority w:val="99"/>
    <w:unhideWhenUsed/>
    <w:rsid w:val="004E3F84"/>
    <w:pPr>
      <w:widowControl w:val="0"/>
      <w:tabs>
        <w:tab w:val="center" w:pos="4677"/>
        <w:tab w:val="right" w:pos="9355"/>
      </w:tabs>
      <w:autoSpaceDE w:val="0"/>
      <w:autoSpaceDN w:val="0"/>
      <w:spacing w:after="0" w:line="240" w:lineRule="auto"/>
    </w:pPr>
    <w:rPr>
      <w:rFonts w:ascii="Times New Roman" w:hAnsi="Times New Roman"/>
      <w:lang w:val="ru-RU" w:eastAsia="ru-RU" w:bidi="ru-RU"/>
    </w:rPr>
  </w:style>
  <w:style w:type="character" w:customStyle="1" w:styleId="12">
    <w:name w:val="Верхний колонтитул Знак1"/>
    <w:basedOn w:val="a0"/>
    <w:uiPriority w:val="99"/>
    <w:semiHidden/>
    <w:rsid w:val="004E3F84"/>
    <w:rPr>
      <w:rFonts w:ascii="Calibri" w:eastAsia="Times New Roman" w:hAnsi="Calibri" w:cs="Times New Roman"/>
      <w:lang w:val="en-US"/>
    </w:rPr>
  </w:style>
  <w:style w:type="character" w:customStyle="1" w:styleId="a8">
    <w:name w:val="Нижний колонтитул Знак"/>
    <w:basedOn w:val="a0"/>
    <w:link w:val="a9"/>
    <w:uiPriority w:val="99"/>
    <w:rsid w:val="004E3F84"/>
    <w:rPr>
      <w:rFonts w:ascii="Times New Roman" w:eastAsia="Times New Roman" w:hAnsi="Times New Roman" w:cs="Times New Roman"/>
      <w:lang w:eastAsia="ru-RU" w:bidi="ru-RU"/>
    </w:rPr>
  </w:style>
  <w:style w:type="paragraph" w:styleId="a9">
    <w:name w:val="footer"/>
    <w:basedOn w:val="a"/>
    <w:link w:val="a8"/>
    <w:uiPriority w:val="99"/>
    <w:unhideWhenUsed/>
    <w:rsid w:val="004E3F84"/>
    <w:pPr>
      <w:widowControl w:val="0"/>
      <w:tabs>
        <w:tab w:val="center" w:pos="4677"/>
        <w:tab w:val="right" w:pos="9355"/>
      </w:tabs>
      <w:autoSpaceDE w:val="0"/>
      <w:autoSpaceDN w:val="0"/>
      <w:spacing w:after="0" w:line="240" w:lineRule="auto"/>
    </w:pPr>
    <w:rPr>
      <w:rFonts w:ascii="Times New Roman" w:hAnsi="Times New Roman"/>
      <w:lang w:val="ru-RU" w:eastAsia="ru-RU" w:bidi="ru-RU"/>
    </w:rPr>
  </w:style>
  <w:style w:type="character" w:customStyle="1" w:styleId="13">
    <w:name w:val="Нижний колонтитул Знак1"/>
    <w:basedOn w:val="a0"/>
    <w:uiPriority w:val="99"/>
    <w:semiHidden/>
    <w:rsid w:val="004E3F84"/>
    <w:rPr>
      <w:rFonts w:ascii="Calibri" w:eastAsia="Times New Roman" w:hAnsi="Calibri" w:cs="Times New Roman"/>
      <w:lang w:val="en-US"/>
    </w:rPr>
  </w:style>
  <w:style w:type="paragraph" w:customStyle="1" w:styleId="Default">
    <w:name w:val="Default"/>
    <w:rsid w:val="004E3F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Normal (Web)"/>
    <w:basedOn w:val="a"/>
    <w:uiPriority w:val="99"/>
    <w:unhideWhenUsed/>
    <w:rsid w:val="004E3F84"/>
    <w:pPr>
      <w:spacing w:before="100" w:beforeAutospacing="1" w:after="100" w:afterAutospacing="1" w:line="240" w:lineRule="auto"/>
    </w:pPr>
    <w:rPr>
      <w:rFonts w:ascii="Times New Roman" w:hAnsi="Times New Roman"/>
      <w:sz w:val="24"/>
      <w:szCs w:val="24"/>
      <w:lang w:val="ru-RU" w:eastAsia="ru-RU"/>
    </w:rPr>
  </w:style>
  <w:style w:type="paragraph" w:styleId="ab">
    <w:name w:val="Balloon Text"/>
    <w:basedOn w:val="a"/>
    <w:link w:val="ac"/>
    <w:uiPriority w:val="99"/>
    <w:semiHidden/>
    <w:unhideWhenUsed/>
    <w:rsid w:val="004E3F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3F84"/>
    <w:rPr>
      <w:rFonts w:ascii="Tahoma" w:eastAsia="Times New Roman" w:hAnsi="Tahoma" w:cs="Tahoma"/>
      <w:sz w:val="16"/>
      <w:szCs w:val="16"/>
      <w:lang w:val="en-US"/>
    </w:rPr>
  </w:style>
  <w:style w:type="character" w:customStyle="1" w:styleId="ad">
    <w:name w:val="Основной текст_"/>
    <w:basedOn w:val="a0"/>
    <w:link w:val="14"/>
    <w:rsid w:val="004E3F84"/>
    <w:rPr>
      <w:rFonts w:ascii="Times New Roman" w:eastAsia="Times New Roman" w:hAnsi="Times New Roman" w:cs="Times New Roman"/>
      <w:b/>
      <w:bCs/>
      <w:shd w:val="clear" w:color="auto" w:fill="FFFFFF"/>
    </w:rPr>
  </w:style>
  <w:style w:type="character" w:customStyle="1" w:styleId="6">
    <w:name w:val="Основной текст (6)_"/>
    <w:basedOn w:val="a0"/>
    <w:link w:val="60"/>
    <w:rsid w:val="004E3F84"/>
    <w:rPr>
      <w:rFonts w:ascii="Times New Roman" w:eastAsia="Times New Roman" w:hAnsi="Times New Roman" w:cs="Times New Roman"/>
      <w:sz w:val="17"/>
      <w:szCs w:val="17"/>
      <w:shd w:val="clear" w:color="auto" w:fill="FFFFFF"/>
      <w:lang w:val="en-US" w:bidi="en-US"/>
    </w:rPr>
  </w:style>
  <w:style w:type="character" w:customStyle="1" w:styleId="ae">
    <w:name w:val="Подпись к картинке_"/>
    <w:basedOn w:val="a0"/>
    <w:link w:val="af"/>
    <w:rsid w:val="004E3F84"/>
    <w:rPr>
      <w:rFonts w:ascii="Times New Roman" w:eastAsia="Times New Roman" w:hAnsi="Times New Roman" w:cs="Times New Roman"/>
      <w:shd w:val="clear" w:color="auto" w:fill="FFFFFF"/>
    </w:rPr>
  </w:style>
  <w:style w:type="paragraph" w:customStyle="1" w:styleId="14">
    <w:name w:val="Основной текст1"/>
    <w:basedOn w:val="a"/>
    <w:link w:val="ad"/>
    <w:rsid w:val="004E3F84"/>
    <w:pPr>
      <w:widowControl w:val="0"/>
      <w:shd w:val="clear" w:color="auto" w:fill="FFFFFF"/>
      <w:spacing w:after="0" w:line="240" w:lineRule="auto"/>
    </w:pPr>
    <w:rPr>
      <w:rFonts w:ascii="Times New Roman" w:hAnsi="Times New Roman"/>
      <w:b/>
      <w:bCs/>
      <w:lang w:val="ru-RU"/>
    </w:rPr>
  </w:style>
  <w:style w:type="paragraph" w:customStyle="1" w:styleId="60">
    <w:name w:val="Основной текст (6)"/>
    <w:basedOn w:val="a"/>
    <w:link w:val="6"/>
    <w:rsid w:val="004E3F84"/>
    <w:pPr>
      <w:widowControl w:val="0"/>
      <w:shd w:val="clear" w:color="auto" w:fill="FFFFFF"/>
      <w:spacing w:after="0" w:line="240" w:lineRule="auto"/>
    </w:pPr>
    <w:rPr>
      <w:rFonts w:ascii="Times New Roman" w:hAnsi="Times New Roman"/>
      <w:sz w:val="17"/>
      <w:szCs w:val="17"/>
      <w:lang w:bidi="en-US"/>
    </w:rPr>
  </w:style>
  <w:style w:type="paragraph" w:customStyle="1" w:styleId="af">
    <w:name w:val="Подпись к картинке"/>
    <w:basedOn w:val="a"/>
    <w:link w:val="ae"/>
    <w:rsid w:val="004E3F84"/>
    <w:pPr>
      <w:widowControl w:val="0"/>
      <w:shd w:val="clear" w:color="auto" w:fill="FFFFFF"/>
      <w:spacing w:after="0" w:line="240" w:lineRule="auto"/>
    </w:pPr>
    <w:rPr>
      <w:rFonts w:ascii="Times New Roman" w:hAnsi="Times New Roman"/>
      <w:lang w:val="ru-RU"/>
    </w:rPr>
  </w:style>
  <w:style w:type="paragraph" w:styleId="af0">
    <w:name w:val="No Spacing"/>
    <w:link w:val="af1"/>
    <w:qFormat/>
    <w:rsid w:val="00786B79"/>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rsid w:val="00786B79"/>
    <w:rPr>
      <w:rFonts w:ascii="Calibri" w:eastAsia="Times New Roman" w:hAnsi="Calibri" w:cs="Times New Roman"/>
      <w:lang w:eastAsia="ru-RU"/>
    </w:rPr>
  </w:style>
  <w:style w:type="table" w:styleId="af2">
    <w:name w:val="Table Grid"/>
    <w:basedOn w:val="a1"/>
    <w:uiPriority w:val="59"/>
    <w:rsid w:val="000B3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semiHidden/>
    <w:rsid w:val="00B4704D"/>
    <w:pPr>
      <w:numPr>
        <w:numId w:val="47"/>
      </w:numPr>
      <w:tabs>
        <w:tab w:val="left" w:pos="426"/>
        <w:tab w:val="right" w:leader="dot" w:pos="9345"/>
      </w:tabs>
      <w:spacing w:after="0" w:line="360" w:lineRule="auto"/>
      <w:jc w:val="both"/>
    </w:pPr>
    <w:rPr>
      <w:rFonts w:ascii="Times New Roman" w:hAnsi="Times New Roman"/>
      <w:noProof/>
      <w:sz w:val="26"/>
      <w:szCs w:val="26"/>
      <w:lang w:val="ru-RU" w:eastAsia="ru-RU"/>
    </w:rPr>
  </w:style>
  <w:style w:type="character" w:styleId="af3">
    <w:name w:val="Hyperlink"/>
    <w:rsid w:val="00373ABE"/>
    <w:rPr>
      <w:color w:val="0000FF"/>
      <w:u w:val="single"/>
    </w:rPr>
  </w:style>
  <w:style w:type="character" w:customStyle="1" w:styleId="11">
    <w:name w:val="Заголовок 1 Знак"/>
    <w:basedOn w:val="a0"/>
    <w:link w:val="10"/>
    <w:rsid w:val="009954DC"/>
    <w:rPr>
      <w:rFonts w:ascii="Arial" w:eastAsia="Times New Roman" w:hAnsi="Arial" w:cs="Arial"/>
      <w:b/>
      <w:bCs/>
      <w:kern w:val="32"/>
      <w:sz w:val="32"/>
      <w:szCs w:val="32"/>
      <w:lang w:eastAsia="ru-RU"/>
    </w:rPr>
  </w:style>
  <w:style w:type="character" w:customStyle="1" w:styleId="2">
    <w:name w:val="Основной текст (2)_"/>
    <w:basedOn w:val="a0"/>
    <w:rsid w:val="009954DC"/>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w:basedOn w:val="2"/>
    <w:rsid w:val="009954DC"/>
    <w:rPr>
      <w:rFonts w:ascii="Times New Roman" w:eastAsia="Times New Roman" w:hAnsi="Times New Roman" w:cs="Times New Roman"/>
      <w:b w:val="0"/>
      <w:bCs w:val="0"/>
      <w:i w:val="0"/>
      <w:iCs w:val="0"/>
      <w:smallCaps w:val="0"/>
      <w:strike w:val="0"/>
      <w:color w:val="323232"/>
      <w:spacing w:val="0"/>
      <w:w w:val="100"/>
      <w:position w:val="0"/>
      <w:sz w:val="28"/>
      <w:szCs w:val="28"/>
      <w:u w:val="none"/>
      <w:lang w:val="ru-RU" w:eastAsia="ru-RU" w:bidi="ru-RU"/>
    </w:rPr>
  </w:style>
  <w:style w:type="character" w:customStyle="1" w:styleId="21">
    <w:name w:val="Основной текст (2) + Полужирный"/>
    <w:basedOn w:val="2"/>
    <w:rsid w:val="009954DC"/>
    <w:rPr>
      <w:rFonts w:ascii="Times New Roman" w:eastAsia="Times New Roman" w:hAnsi="Times New Roman" w:cs="Times New Roman"/>
      <w:b/>
      <w:bCs/>
      <w:i w:val="0"/>
      <w:iCs w:val="0"/>
      <w:smallCaps w:val="0"/>
      <w:strike w:val="0"/>
      <w:color w:val="323232"/>
      <w:spacing w:val="0"/>
      <w:w w:val="100"/>
      <w:position w:val="0"/>
      <w:sz w:val="28"/>
      <w:szCs w:val="28"/>
      <w:u w:val="none"/>
      <w:lang w:val="ru-RU" w:eastAsia="ru-RU" w:bidi="ru-RU"/>
    </w:rPr>
  </w:style>
  <w:style w:type="character" w:customStyle="1" w:styleId="22">
    <w:name w:val="Сноска (2)_"/>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23">
    <w:name w:val="Сноска (2)"/>
    <w:basedOn w:val="22"/>
    <w:rsid w:val="007B0AB4"/>
    <w:rPr>
      <w:rFonts w:ascii="Times New Roman" w:eastAsia="Times New Roman" w:hAnsi="Times New Roman" w:cs="Times New Roman"/>
      <w:b w:val="0"/>
      <w:bCs w:val="0"/>
      <w:i w:val="0"/>
      <w:iCs w:val="0"/>
      <w:smallCaps w:val="0"/>
      <w:strike w:val="0"/>
      <w:color w:val="8C8A8D"/>
      <w:spacing w:val="0"/>
      <w:w w:val="100"/>
      <w:position w:val="0"/>
      <w:sz w:val="28"/>
      <w:szCs w:val="28"/>
      <w:u w:val="none"/>
      <w:lang w:val="ru-RU" w:eastAsia="ru-RU" w:bidi="ru-RU"/>
    </w:rPr>
  </w:style>
  <w:style w:type="character" w:customStyle="1" w:styleId="af4">
    <w:name w:val="Сноска_"/>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af5">
    <w:name w:val="Сноска"/>
    <w:basedOn w:val="af4"/>
    <w:rsid w:val="007B0AB4"/>
    <w:rPr>
      <w:rFonts w:ascii="Times New Roman" w:eastAsia="Times New Roman" w:hAnsi="Times New Roman" w:cs="Times New Roman"/>
      <w:b w:val="0"/>
      <w:bCs w:val="0"/>
      <w:i w:val="0"/>
      <w:iCs w:val="0"/>
      <w:smallCaps w:val="0"/>
      <w:strike w:val="0"/>
      <w:color w:val="323232"/>
      <w:spacing w:val="0"/>
      <w:w w:val="100"/>
      <w:position w:val="0"/>
      <w:sz w:val="28"/>
      <w:szCs w:val="28"/>
      <w:u w:val="none"/>
      <w:lang w:val="ru-RU" w:eastAsia="ru-RU" w:bidi="ru-RU"/>
    </w:rPr>
  </w:style>
  <w:style w:type="character" w:customStyle="1" w:styleId="af6">
    <w:name w:val="Сноска + Курсив"/>
    <w:basedOn w:val="af4"/>
    <w:rsid w:val="007B0AB4"/>
    <w:rPr>
      <w:rFonts w:ascii="Times New Roman" w:eastAsia="Times New Roman" w:hAnsi="Times New Roman" w:cs="Times New Roman"/>
      <w:b w:val="0"/>
      <w:bCs w:val="0"/>
      <w:i/>
      <w:iCs/>
      <w:smallCaps w:val="0"/>
      <w:strike w:val="0"/>
      <w:color w:val="8C8A8D"/>
      <w:spacing w:val="0"/>
      <w:w w:val="100"/>
      <w:position w:val="0"/>
      <w:sz w:val="28"/>
      <w:szCs w:val="28"/>
      <w:u w:val="none"/>
      <w:lang w:val="ru-RU" w:eastAsia="ru-RU" w:bidi="ru-RU"/>
    </w:rPr>
  </w:style>
  <w:style w:type="character" w:customStyle="1" w:styleId="3">
    <w:name w:val="Сноска (3)_"/>
    <w:basedOn w:val="a0"/>
    <w:rsid w:val="007B0AB4"/>
    <w:rPr>
      <w:rFonts w:ascii="Times New Roman" w:eastAsia="Times New Roman" w:hAnsi="Times New Roman" w:cs="Times New Roman"/>
      <w:b w:val="0"/>
      <w:bCs w:val="0"/>
      <w:i/>
      <w:iCs/>
      <w:smallCaps w:val="0"/>
      <w:strike w:val="0"/>
      <w:sz w:val="28"/>
      <w:szCs w:val="28"/>
      <w:u w:val="none"/>
    </w:rPr>
  </w:style>
  <w:style w:type="character" w:customStyle="1" w:styleId="30">
    <w:name w:val="Сноска (3)"/>
    <w:basedOn w:val="3"/>
    <w:rsid w:val="007B0AB4"/>
    <w:rPr>
      <w:rFonts w:ascii="Times New Roman" w:eastAsia="Times New Roman" w:hAnsi="Times New Roman" w:cs="Times New Roman"/>
      <w:b w:val="0"/>
      <w:bCs w:val="0"/>
      <w:i/>
      <w:iCs/>
      <w:smallCaps w:val="0"/>
      <w:strike w:val="0"/>
      <w:color w:val="6E676B"/>
      <w:spacing w:val="0"/>
      <w:w w:val="100"/>
      <w:position w:val="0"/>
      <w:sz w:val="28"/>
      <w:szCs w:val="28"/>
      <w:u w:val="none"/>
      <w:lang w:val="ru-RU" w:eastAsia="ru-RU" w:bidi="ru-RU"/>
    </w:rPr>
  </w:style>
  <w:style w:type="character" w:customStyle="1" w:styleId="2TrebuchetMS17ptExact">
    <w:name w:val="Основной текст (2) + Trebuchet MS;17 pt Exact"/>
    <w:basedOn w:val="2"/>
    <w:rsid w:val="007B0AB4"/>
    <w:rPr>
      <w:rFonts w:ascii="Trebuchet MS" w:eastAsia="Trebuchet MS" w:hAnsi="Trebuchet MS" w:cs="Trebuchet MS"/>
      <w:b w:val="0"/>
      <w:bCs w:val="0"/>
      <w:i w:val="0"/>
      <w:iCs w:val="0"/>
      <w:smallCaps w:val="0"/>
      <w:strike w:val="0"/>
      <w:color w:val="6E676B"/>
      <w:sz w:val="34"/>
      <w:szCs w:val="34"/>
      <w:u w:val="none"/>
    </w:rPr>
  </w:style>
  <w:style w:type="character" w:customStyle="1" w:styleId="2Exact">
    <w:name w:val="Основной текст (2) Exact"/>
    <w:basedOn w:val="2"/>
    <w:rsid w:val="007B0AB4"/>
    <w:rPr>
      <w:rFonts w:ascii="Times New Roman" w:eastAsia="Times New Roman" w:hAnsi="Times New Roman" w:cs="Times New Roman"/>
      <w:b w:val="0"/>
      <w:bCs w:val="0"/>
      <w:i w:val="0"/>
      <w:iCs w:val="0"/>
      <w:smallCaps w:val="0"/>
      <w:strike w:val="0"/>
      <w:color w:val="6E676B"/>
      <w:sz w:val="28"/>
      <w:szCs w:val="28"/>
      <w:u w:val="none"/>
    </w:rPr>
  </w:style>
  <w:style w:type="character" w:customStyle="1" w:styleId="5Exact">
    <w:name w:val="Основной текст (5) Exact"/>
    <w:basedOn w:val="a0"/>
    <w:link w:val="5"/>
    <w:rsid w:val="007B0AB4"/>
    <w:rPr>
      <w:rFonts w:ascii="Times New Roman" w:eastAsia="Times New Roman" w:hAnsi="Times New Roman" w:cs="Times New Roman"/>
      <w:b/>
      <w:bCs/>
      <w:i/>
      <w:iCs/>
      <w:sz w:val="106"/>
      <w:szCs w:val="106"/>
      <w:shd w:val="clear" w:color="auto" w:fill="FFFFFF"/>
      <w:lang w:val="en-US" w:bidi="en-US"/>
    </w:rPr>
  </w:style>
  <w:style w:type="character" w:customStyle="1" w:styleId="5TrebuchetMS48ptExact">
    <w:name w:val="Основной текст (5) + Trebuchet MS;48 pt;Не полужирный;Не курсив Exact"/>
    <w:basedOn w:val="5Exact"/>
    <w:rsid w:val="007B0AB4"/>
    <w:rPr>
      <w:rFonts w:ascii="Trebuchet MS" w:eastAsia="Trebuchet MS" w:hAnsi="Trebuchet MS" w:cs="Trebuchet MS"/>
      <w:b/>
      <w:bCs/>
      <w:i/>
      <w:iCs/>
      <w:color w:val="C4C6EA"/>
      <w:spacing w:val="0"/>
      <w:w w:val="100"/>
      <w:position w:val="0"/>
      <w:sz w:val="96"/>
      <w:szCs w:val="96"/>
      <w:shd w:val="clear" w:color="auto" w:fill="FFFFFF"/>
      <w:lang w:val="ru-RU" w:eastAsia="ru-RU" w:bidi="ru-RU"/>
    </w:rPr>
  </w:style>
  <w:style w:type="character" w:customStyle="1" w:styleId="24">
    <w:name w:val="Основной текст (2) + Курсив"/>
    <w:basedOn w:val="2"/>
    <w:rsid w:val="007B0AB4"/>
    <w:rPr>
      <w:rFonts w:ascii="Times New Roman" w:eastAsia="Times New Roman" w:hAnsi="Times New Roman" w:cs="Times New Roman"/>
      <w:b w:val="0"/>
      <w:bCs w:val="0"/>
      <w:i/>
      <w:iCs/>
      <w:smallCaps w:val="0"/>
      <w:strike w:val="0"/>
      <w:color w:val="8C8A8D"/>
      <w:spacing w:val="0"/>
      <w:w w:val="100"/>
      <w:position w:val="0"/>
      <w:sz w:val="28"/>
      <w:szCs w:val="28"/>
      <w:u w:val="single"/>
      <w:lang w:val="ru-RU" w:eastAsia="ru-RU" w:bidi="ru-RU"/>
    </w:rPr>
  </w:style>
  <w:style w:type="character" w:customStyle="1" w:styleId="31">
    <w:name w:val="Основной текст (3)_"/>
    <w:basedOn w:val="a0"/>
    <w:rsid w:val="007B0AB4"/>
    <w:rPr>
      <w:rFonts w:ascii="Times New Roman" w:eastAsia="Times New Roman" w:hAnsi="Times New Roman" w:cs="Times New Roman"/>
      <w:b w:val="0"/>
      <w:bCs w:val="0"/>
      <w:i w:val="0"/>
      <w:iCs w:val="0"/>
      <w:smallCaps w:val="0"/>
      <w:strike w:val="0"/>
      <w:sz w:val="18"/>
      <w:szCs w:val="18"/>
      <w:u w:val="none"/>
    </w:rPr>
  </w:style>
  <w:style w:type="character" w:customStyle="1" w:styleId="32">
    <w:name w:val="Основной текст (3)"/>
    <w:basedOn w:val="31"/>
    <w:rsid w:val="007B0AB4"/>
    <w:rPr>
      <w:rFonts w:ascii="Times New Roman" w:eastAsia="Times New Roman" w:hAnsi="Times New Roman" w:cs="Times New Roman"/>
      <w:b w:val="0"/>
      <w:bCs w:val="0"/>
      <w:i w:val="0"/>
      <w:iCs w:val="0"/>
      <w:smallCaps w:val="0"/>
      <w:strike w:val="0"/>
      <w:color w:val="6E676B"/>
      <w:spacing w:val="0"/>
      <w:w w:val="100"/>
      <w:position w:val="0"/>
      <w:sz w:val="18"/>
      <w:szCs w:val="18"/>
      <w:u w:val="none"/>
      <w:lang w:val="ru-RU" w:eastAsia="ru-RU" w:bidi="ru-RU"/>
    </w:rPr>
  </w:style>
  <w:style w:type="character" w:customStyle="1" w:styleId="315pt">
    <w:name w:val="Основной текст (3) + 15 pt;Курсив"/>
    <w:basedOn w:val="31"/>
    <w:rsid w:val="007B0AB4"/>
    <w:rPr>
      <w:rFonts w:ascii="Times New Roman" w:eastAsia="Times New Roman" w:hAnsi="Times New Roman" w:cs="Times New Roman"/>
      <w:b w:val="0"/>
      <w:bCs w:val="0"/>
      <w:i/>
      <w:iCs/>
      <w:smallCaps w:val="0"/>
      <w:strike w:val="0"/>
      <w:color w:val="6E676B"/>
      <w:spacing w:val="0"/>
      <w:w w:val="100"/>
      <w:position w:val="0"/>
      <w:sz w:val="30"/>
      <w:szCs w:val="30"/>
      <w:u w:val="none"/>
      <w:lang w:val="ru-RU" w:eastAsia="ru-RU" w:bidi="ru-RU"/>
    </w:rPr>
  </w:style>
  <w:style w:type="character" w:customStyle="1" w:styleId="4">
    <w:name w:val="Заголовок №4_"/>
    <w:basedOn w:val="a0"/>
    <w:rsid w:val="007B0AB4"/>
    <w:rPr>
      <w:rFonts w:ascii="Trebuchet MS" w:eastAsia="Trebuchet MS" w:hAnsi="Trebuchet MS" w:cs="Trebuchet MS"/>
      <w:b w:val="0"/>
      <w:bCs w:val="0"/>
      <w:i/>
      <w:iCs/>
      <w:smallCaps w:val="0"/>
      <w:strike w:val="0"/>
      <w:sz w:val="26"/>
      <w:szCs w:val="26"/>
      <w:u w:val="none"/>
    </w:rPr>
  </w:style>
  <w:style w:type="character" w:customStyle="1" w:styleId="40">
    <w:name w:val="Заголовок №4"/>
    <w:basedOn w:val="4"/>
    <w:rsid w:val="007B0AB4"/>
    <w:rPr>
      <w:rFonts w:ascii="Trebuchet MS" w:eastAsia="Trebuchet MS" w:hAnsi="Trebuchet MS" w:cs="Trebuchet MS"/>
      <w:b w:val="0"/>
      <w:bCs w:val="0"/>
      <w:i/>
      <w:iCs/>
      <w:smallCaps w:val="0"/>
      <w:strike w:val="0"/>
      <w:color w:val="7870A5"/>
      <w:spacing w:val="0"/>
      <w:w w:val="100"/>
      <w:position w:val="0"/>
      <w:sz w:val="26"/>
      <w:szCs w:val="26"/>
      <w:u w:val="none"/>
      <w:lang w:val="ru-RU" w:eastAsia="ru-RU" w:bidi="ru-RU"/>
    </w:rPr>
  </w:style>
  <w:style w:type="character" w:customStyle="1" w:styleId="41">
    <w:name w:val="Основной текст (4)_"/>
    <w:basedOn w:val="a0"/>
    <w:link w:val="42"/>
    <w:rsid w:val="007B0AB4"/>
    <w:rPr>
      <w:rFonts w:ascii="Trebuchet MS" w:eastAsia="Trebuchet MS" w:hAnsi="Trebuchet MS" w:cs="Trebuchet MS"/>
      <w:i/>
      <w:iCs/>
      <w:sz w:val="26"/>
      <w:szCs w:val="26"/>
      <w:shd w:val="clear" w:color="auto" w:fill="FFFFFF"/>
    </w:rPr>
  </w:style>
  <w:style w:type="character" w:customStyle="1" w:styleId="43">
    <w:name w:val="Основной текст (4) + Не курсив"/>
    <w:basedOn w:val="41"/>
    <w:rsid w:val="007B0AB4"/>
    <w:rPr>
      <w:rFonts w:ascii="Trebuchet MS" w:eastAsia="Trebuchet MS" w:hAnsi="Trebuchet MS" w:cs="Trebuchet MS"/>
      <w:i/>
      <w:iCs/>
      <w:color w:val="6E676B"/>
      <w:spacing w:val="0"/>
      <w:w w:val="100"/>
      <w:position w:val="0"/>
      <w:sz w:val="26"/>
      <w:szCs w:val="26"/>
      <w:shd w:val="clear" w:color="auto" w:fill="FFFFFF"/>
      <w:lang w:val="ru-RU" w:eastAsia="ru-RU" w:bidi="ru-RU"/>
    </w:rPr>
  </w:style>
  <w:style w:type="character" w:customStyle="1" w:styleId="42pt">
    <w:name w:val="Основной текст (4) + Интервал 2 pt"/>
    <w:basedOn w:val="41"/>
    <w:rsid w:val="007B0AB4"/>
    <w:rPr>
      <w:rFonts w:ascii="Trebuchet MS" w:eastAsia="Trebuchet MS" w:hAnsi="Trebuchet MS" w:cs="Trebuchet MS"/>
      <w:i/>
      <w:iCs/>
      <w:color w:val="7870A5"/>
      <w:spacing w:val="50"/>
      <w:w w:val="100"/>
      <w:position w:val="0"/>
      <w:sz w:val="26"/>
      <w:szCs w:val="26"/>
      <w:u w:val="single"/>
      <w:shd w:val="clear" w:color="auto" w:fill="FFFFFF"/>
      <w:lang w:val="ru-RU" w:eastAsia="ru-RU" w:bidi="ru-RU"/>
    </w:rPr>
  </w:style>
  <w:style w:type="character" w:customStyle="1" w:styleId="15">
    <w:name w:val="Заголовок №1_"/>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16">
    <w:name w:val="Заголовок №1"/>
    <w:basedOn w:val="15"/>
    <w:rsid w:val="007B0AB4"/>
    <w:rPr>
      <w:rFonts w:ascii="Times New Roman" w:eastAsia="Times New Roman" w:hAnsi="Times New Roman" w:cs="Times New Roman"/>
      <w:b w:val="0"/>
      <w:bCs w:val="0"/>
      <w:i w:val="0"/>
      <w:iCs w:val="0"/>
      <w:smallCaps w:val="0"/>
      <w:strike w:val="0"/>
      <w:color w:val="C4C6EA"/>
      <w:spacing w:val="0"/>
      <w:w w:val="100"/>
      <w:position w:val="0"/>
      <w:sz w:val="28"/>
      <w:szCs w:val="28"/>
      <w:u w:val="none"/>
      <w:lang w:val="ru-RU" w:eastAsia="ru-RU" w:bidi="ru-RU"/>
    </w:rPr>
  </w:style>
  <w:style w:type="character" w:customStyle="1" w:styleId="6Exact">
    <w:name w:val="Основной текст (6) Exact"/>
    <w:basedOn w:val="a0"/>
    <w:rsid w:val="007B0AB4"/>
    <w:rPr>
      <w:rFonts w:ascii="Trebuchet MS" w:eastAsia="Trebuchet MS" w:hAnsi="Trebuchet MS" w:cs="Trebuchet MS"/>
      <w:b w:val="0"/>
      <w:bCs w:val="0"/>
      <w:i w:val="0"/>
      <w:iCs w:val="0"/>
      <w:smallCaps w:val="0"/>
      <w:strike w:val="0"/>
      <w:sz w:val="17"/>
      <w:szCs w:val="17"/>
      <w:u w:val="none"/>
    </w:rPr>
  </w:style>
  <w:style w:type="character" w:customStyle="1" w:styleId="6TimesNewRoman14ptExact">
    <w:name w:val="Основной текст (6) + Times New Roman;14 pt;Полужирный Exact"/>
    <w:basedOn w:val="6Exact"/>
    <w:rsid w:val="007B0AB4"/>
    <w:rPr>
      <w:rFonts w:ascii="Times New Roman" w:eastAsia="Times New Roman" w:hAnsi="Times New Roman" w:cs="Times New Roman"/>
      <w:b/>
      <w:bCs/>
      <w:i w:val="0"/>
      <w:iCs w:val="0"/>
      <w:smallCaps w:val="0"/>
      <w:strike w:val="0"/>
      <w:color w:val="6E676B"/>
      <w:spacing w:val="0"/>
      <w:w w:val="100"/>
      <w:position w:val="0"/>
      <w:sz w:val="28"/>
      <w:szCs w:val="28"/>
      <w:u w:val="none"/>
      <w:lang w:val="ru-RU" w:eastAsia="ru-RU" w:bidi="ru-RU"/>
    </w:rPr>
  </w:style>
  <w:style w:type="character" w:customStyle="1" w:styleId="7Exact">
    <w:name w:val="Основной текст (7) Exact"/>
    <w:basedOn w:val="7"/>
    <w:rsid w:val="007B0AB4"/>
    <w:rPr>
      <w:rFonts w:ascii="Times New Roman" w:eastAsia="Times New Roman" w:hAnsi="Times New Roman" w:cs="Times New Roman"/>
      <w:b/>
      <w:bCs/>
      <w:i w:val="0"/>
      <w:iCs w:val="0"/>
      <w:smallCaps w:val="0"/>
      <w:strike w:val="0"/>
      <w:color w:val="6E676B"/>
      <w:sz w:val="26"/>
      <w:szCs w:val="26"/>
      <w:u w:val="none"/>
    </w:rPr>
  </w:style>
  <w:style w:type="character" w:customStyle="1" w:styleId="af7">
    <w:name w:val="Колонтитул_"/>
    <w:basedOn w:val="a0"/>
    <w:rsid w:val="007B0AB4"/>
    <w:rPr>
      <w:rFonts w:ascii="Times New Roman" w:eastAsia="Times New Roman" w:hAnsi="Times New Roman" w:cs="Times New Roman"/>
      <w:b w:val="0"/>
      <w:bCs w:val="0"/>
      <w:i w:val="0"/>
      <w:iCs w:val="0"/>
      <w:smallCaps w:val="0"/>
      <w:strike w:val="0"/>
      <w:sz w:val="22"/>
      <w:szCs w:val="22"/>
      <w:u w:val="none"/>
    </w:rPr>
  </w:style>
  <w:style w:type="character" w:customStyle="1" w:styleId="af8">
    <w:name w:val="Колонтитул"/>
    <w:basedOn w:val="af7"/>
    <w:rsid w:val="007B0AB4"/>
    <w:rPr>
      <w:rFonts w:ascii="Times New Roman" w:eastAsia="Times New Roman" w:hAnsi="Times New Roman" w:cs="Times New Roman"/>
      <w:b w:val="0"/>
      <w:bCs w:val="0"/>
      <w:i w:val="0"/>
      <w:iCs w:val="0"/>
      <w:smallCaps w:val="0"/>
      <w:strike w:val="0"/>
      <w:color w:val="828082"/>
      <w:spacing w:val="0"/>
      <w:w w:val="100"/>
      <w:position w:val="0"/>
      <w:sz w:val="22"/>
      <w:szCs w:val="22"/>
      <w:u w:val="none"/>
      <w:lang w:val="ru-RU" w:eastAsia="ru-RU" w:bidi="ru-RU"/>
    </w:rPr>
  </w:style>
  <w:style w:type="character" w:customStyle="1" w:styleId="7">
    <w:name w:val="Основной текст (7)_"/>
    <w:basedOn w:val="a0"/>
    <w:rsid w:val="007B0AB4"/>
    <w:rPr>
      <w:rFonts w:ascii="Times New Roman" w:eastAsia="Times New Roman" w:hAnsi="Times New Roman" w:cs="Times New Roman"/>
      <w:b/>
      <w:bCs/>
      <w:i w:val="0"/>
      <w:iCs w:val="0"/>
      <w:smallCaps w:val="0"/>
      <w:strike w:val="0"/>
      <w:sz w:val="26"/>
      <w:szCs w:val="26"/>
      <w:u w:val="none"/>
    </w:rPr>
  </w:style>
  <w:style w:type="character" w:customStyle="1" w:styleId="70">
    <w:name w:val="Основной текст (7)"/>
    <w:basedOn w:val="7"/>
    <w:rsid w:val="007B0AB4"/>
    <w:rPr>
      <w:rFonts w:ascii="Times New Roman" w:eastAsia="Times New Roman" w:hAnsi="Times New Roman" w:cs="Times New Roman"/>
      <w:b/>
      <w:bCs/>
      <w:i w:val="0"/>
      <w:iCs w:val="0"/>
      <w:smallCaps w:val="0"/>
      <w:strike w:val="0"/>
      <w:color w:val="6E676B"/>
      <w:spacing w:val="0"/>
      <w:w w:val="100"/>
      <w:position w:val="0"/>
      <w:sz w:val="26"/>
      <w:szCs w:val="26"/>
      <w:u w:val="none"/>
      <w:lang w:val="ru-RU" w:eastAsia="ru-RU" w:bidi="ru-RU"/>
    </w:rPr>
  </w:style>
  <w:style w:type="character" w:customStyle="1" w:styleId="71">
    <w:name w:val="Основной текст (7) + Не полужирный;Курсив"/>
    <w:basedOn w:val="7"/>
    <w:rsid w:val="007B0AB4"/>
    <w:rPr>
      <w:rFonts w:ascii="Times New Roman" w:eastAsia="Times New Roman" w:hAnsi="Times New Roman" w:cs="Times New Roman"/>
      <w:b/>
      <w:bCs/>
      <w:i/>
      <w:iCs/>
      <w:smallCaps w:val="0"/>
      <w:strike w:val="0"/>
      <w:color w:val="6E676B"/>
      <w:spacing w:val="0"/>
      <w:w w:val="100"/>
      <w:position w:val="0"/>
      <w:sz w:val="26"/>
      <w:szCs w:val="26"/>
      <w:u w:val="none"/>
    </w:rPr>
  </w:style>
  <w:style w:type="character" w:customStyle="1" w:styleId="50">
    <w:name w:val="Заголовок №5_"/>
    <w:basedOn w:val="a0"/>
    <w:rsid w:val="007B0AB4"/>
    <w:rPr>
      <w:rFonts w:ascii="Times New Roman" w:eastAsia="Times New Roman" w:hAnsi="Times New Roman" w:cs="Times New Roman"/>
      <w:b/>
      <w:bCs/>
      <w:i w:val="0"/>
      <w:iCs w:val="0"/>
      <w:smallCaps w:val="0"/>
      <w:strike w:val="0"/>
      <w:sz w:val="28"/>
      <w:szCs w:val="28"/>
      <w:u w:val="none"/>
    </w:rPr>
  </w:style>
  <w:style w:type="character" w:customStyle="1" w:styleId="51">
    <w:name w:val="Заголовок №5"/>
    <w:basedOn w:val="50"/>
    <w:rsid w:val="007B0AB4"/>
    <w:rPr>
      <w:rFonts w:ascii="Times New Roman" w:eastAsia="Times New Roman" w:hAnsi="Times New Roman" w:cs="Times New Roman"/>
      <w:b/>
      <w:bCs/>
      <w:i w:val="0"/>
      <w:iCs w:val="0"/>
      <w:smallCaps w:val="0"/>
      <w:strike w:val="0"/>
      <w:color w:val="323232"/>
      <w:spacing w:val="0"/>
      <w:w w:val="100"/>
      <w:position w:val="0"/>
      <w:sz w:val="28"/>
      <w:szCs w:val="28"/>
      <w:u w:val="none"/>
      <w:lang w:val="ru-RU" w:eastAsia="ru-RU" w:bidi="ru-RU"/>
    </w:rPr>
  </w:style>
  <w:style w:type="character" w:customStyle="1" w:styleId="8">
    <w:name w:val="Основной текст (8)_"/>
    <w:basedOn w:val="a0"/>
    <w:rsid w:val="007B0AB4"/>
    <w:rPr>
      <w:rFonts w:ascii="Times New Roman" w:eastAsia="Times New Roman" w:hAnsi="Times New Roman" w:cs="Times New Roman"/>
      <w:b w:val="0"/>
      <w:bCs w:val="0"/>
      <w:i w:val="0"/>
      <w:iCs w:val="0"/>
      <w:smallCaps w:val="0"/>
      <w:strike w:val="0"/>
      <w:u w:val="none"/>
    </w:rPr>
  </w:style>
  <w:style w:type="character" w:customStyle="1" w:styleId="80">
    <w:name w:val="Основной текст (8)"/>
    <w:basedOn w:val="8"/>
    <w:rsid w:val="007B0AB4"/>
    <w:rPr>
      <w:rFonts w:ascii="Times New Roman" w:eastAsia="Times New Roman" w:hAnsi="Times New Roman" w:cs="Times New Roman"/>
      <w:b w:val="0"/>
      <w:bCs w:val="0"/>
      <w:i w:val="0"/>
      <w:iCs w:val="0"/>
      <w:smallCaps w:val="0"/>
      <w:strike w:val="0"/>
      <w:color w:val="323232"/>
      <w:spacing w:val="0"/>
      <w:w w:val="100"/>
      <w:position w:val="0"/>
      <w:sz w:val="24"/>
      <w:szCs w:val="24"/>
      <w:u w:val="none"/>
      <w:lang w:val="ru-RU" w:eastAsia="ru-RU" w:bidi="ru-RU"/>
    </w:rPr>
  </w:style>
  <w:style w:type="character" w:customStyle="1" w:styleId="9">
    <w:name w:val="Основной текст (9)_"/>
    <w:basedOn w:val="a0"/>
    <w:rsid w:val="007B0AB4"/>
    <w:rPr>
      <w:rFonts w:ascii="Times New Roman" w:eastAsia="Times New Roman" w:hAnsi="Times New Roman" w:cs="Times New Roman"/>
      <w:b/>
      <w:bCs/>
      <w:i w:val="0"/>
      <w:iCs w:val="0"/>
      <w:smallCaps w:val="0"/>
      <w:strike w:val="0"/>
      <w:sz w:val="28"/>
      <w:szCs w:val="28"/>
      <w:u w:val="none"/>
    </w:rPr>
  </w:style>
  <w:style w:type="character" w:customStyle="1" w:styleId="90">
    <w:name w:val="Основной текст (9)"/>
    <w:basedOn w:val="9"/>
    <w:rsid w:val="007B0AB4"/>
    <w:rPr>
      <w:rFonts w:ascii="Times New Roman" w:eastAsia="Times New Roman" w:hAnsi="Times New Roman" w:cs="Times New Roman"/>
      <w:b/>
      <w:bCs/>
      <w:i w:val="0"/>
      <w:iCs w:val="0"/>
      <w:smallCaps w:val="0"/>
      <w:strike w:val="0"/>
      <w:color w:val="323232"/>
      <w:spacing w:val="0"/>
      <w:w w:val="100"/>
      <w:position w:val="0"/>
      <w:sz w:val="28"/>
      <w:szCs w:val="28"/>
      <w:u w:val="none"/>
      <w:lang w:val="ru-RU" w:eastAsia="ru-RU" w:bidi="ru-RU"/>
    </w:rPr>
  </w:style>
  <w:style w:type="character" w:customStyle="1" w:styleId="91">
    <w:name w:val="Основной текст (9) + Не полужирный"/>
    <w:basedOn w:val="9"/>
    <w:rsid w:val="007B0AB4"/>
    <w:rPr>
      <w:rFonts w:ascii="Times New Roman" w:eastAsia="Times New Roman" w:hAnsi="Times New Roman" w:cs="Times New Roman"/>
      <w:b/>
      <w:bCs/>
      <w:i w:val="0"/>
      <w:iCs w:val="0"/>
      <w:smallCaps w:val="0"/>
      <w:strike w:val="0"/>
      <w:color w:val="323232"/>
      <w:spacing w:val="0"/>
      <w:w w:val="100"/>
      <w:position w:val="0"/>
      <w:sz w:val="28"/>
      <w:szCs w:val="28"/>
      <w:u w:val="none"/>
      <w:lang w:val="ru-RU" w:eastAsia="ru-RU" w:bidi="ru-RU"/>
    </w:rPr>
  </w:style>
  <w:style w:type="character" w:customStyle="1" w:styleId="100">
    <w:name w:val="Основной текст (10)_"/>
    <w:basedOn w:val="a0"/>
    <w:rsid w:val="007B0AB4"/>
    <w:rPr>
      <w:rFonts w:ascii="Times New Roman" w:eastAsia="Times New Roman" w:hAnsi="Times New Roman" w:cs="Times New Roman"/>
      <w:b w:val="0"/>
      <w:bCs w:val="0"/>
      <w:i w:val="0"/>
      <w:iCs w:val="0"/>
      <w:smallCaps w:val="0"/>
      <w:strike w:val="0"/>
      <w:sz w:val="24"/>
      <w:szCs w:val="24"/>
      <w:u w:val="none"/>
    </w:rPr>
  </w:style>
  <w:style w:type="character" w:customStyle="1" w:styleId="101">
    <w:name w:val="Основной текст (10)"/>
    <w:basedOn w:val="100"/>
    <w:rsid w:val="007B0AB4"/>
    <w:rPr>
      <w:rFonts w:ascii="Times New Roman" w:eastAsia="Times New Roman" w:hAnsi="Times New Roman" w:cs="Times New Roman"/>
      <w:b w:val="0"/>
      <w:bCs w:val="0"/>
      <w:i w:val="0"/>
      <w:iCs w:val="0"/>
      <w:smallCaps w:val="0"/>
      <w:strike w:val="0"/>
      <w:color w:val="323232"/>
      <w:spacing w:val="0"/>
      <w:w w:val="100"/>
      <w:position w:val="0"/>
      <w:sz w:val="24"/>
      <w:szCs w:val="24"/>
      <w:u w:val="none"/>
      <w:lang w:val="ru-RU" w:eastAsia="ru-RU" w:bidi="ru-RU"/>
    </w:rPr>
  </w:style>
  <w:style w:type="character" w:customStyle="1" w:styleId="25">
    <w:name w:val="Основной текст (2) + Малые прописные"/>
    <w:basedOn w:val="2"/>
    <w:rsid w:val="007B0AB4"/>
    <w:rPr>
      <w:rFonts w:ascii="Times New Roman" w:eastAsia="Times New Roman" w:hAnsi="Times New Roman" w:cs="Times New Roman"/>
      <w:b w:val="0"/>
      <w:bCs w:val="0"/>
      <w:i w:val="0"/>
      <w:iCs w:val="0"/>
      <w:smallCaps/>
      <w:strike w:val="0"/>
      <w:color w:val="323232"/>
      <w:spacing w:val="0"/>
      <w:w w:val="100"/>
      <w:position w:val="0"/>
      <w:sz w:val="28"/>
      <w:szCs w:val="28"/>
      <w:u w:val="none"/>
      <w:lang w:val="ru-RU" w:eastAsia="ru-RU" w:bidi="ru-RU"/>
    </w:rPr>
  </w:style>
  <w:style w:type="character" w:customStyle="1" w:styleId="212pt">
    <w:name w:val="Основной текст (2) + 12 pt;Полужирный;Малые прописные"/>
    <w:basedOn w:val="2"/>
    <w:rsid w:val="007B0AB4"/>
    <w:rPr>
      <w:rFonts w:ascii="Times New Roman" w:eastAsia="Times New Roman" w:hAnsi="Times New Roman" w:cs="Times New Roman"/>
      <w:b/>
      <w:bCs/>
      <w:i w:val="0"/>
      <w:iCs w:val="0"/>
      <w:smallCaps/>
      <w:strike w:val="0"/>
      <w:color w:val="323232"/>
      <w:spacing w:val="0"/>
      <w:w w:val="100"/>
      <w:position w:val="0"/>
      <w:sz w:val="24"/>
      <w:szCs w:val="24"/>
      <w:u w:val="none"/>
      <w:lang w:val="ru-RU" w:eastAsia="ru-RU" w:bidi="ru-RU"/>
    </w:rPr>
  </w:style>
  <w:style w:type="character" w:customStyle="1" w:styleId="26">
    <w:name w:val="Заголовок №2_"/>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27">
    <w:name w:val="Заголовок №2"/>
    <w:basedOn w:val="26"/>
    <w:rsid w:val="007B0AB4"/>
    <w:rPr>
      <w:rFonts w:ascii="Times New Roman" w:eastAsia="Times New Roman" w:hAnsi="Times New Roman" w:cs="Times New Roman"/>
      <w:b w:val="0"/>
      <w:bCs w:val="0"/>
      <w:i w:val="0"/>
      <w:iCs w:val="0"/>
      <w:smallCaps w:val="0"/>
      <w:strike w:val="0"/>
      <w:color w:val="323232"/>
      <w:spacing w:val="0"/>
      <w:w w:val="100"/>
      <w:position w:val="0"/>
      <w:sz w:val="28"/>
      <w:szCs w:val="28"/>
      <w:u w:val="none"/>
      <w:lang w:val="ru-RU" w:eastAsia="ru-RU" w:bidi="ru-RU"/>
    </w:rPr>
  </w:style>
  <w:style w:type="character" w:customStyle="1" w:styleId="21pt">
    <w:name w:val="Основной текст (2) + Интервал 1 pt"/>
    <w:basedOn w:val="2"/>
    <w:rsid w:val="007B0AB4"/>
    <w:rPr>
      <w:rFonts w:ascii="Times New Roman" w:eastAsia="Times New Roman" w:hAnsi="Times New Roman" w:cs="Times New Roman"/>
      <w:b w:val="0"/>
      <w:bCs w:val="0"/>
      <w:i w:val="0"/>
      <w:iCs w:val="0"/>
      <w:smallCaps w:val="0"/>
      <w:strike w:val="0"/>
      <w:color w:val="323232"/>
      <w:spacing w:val="30"/>
      <w:w w:val="100"/>
      <w:position w:val="0"/>
      <w:sz w:val="28"/>
      <w:szCs w:val="28"/>
      <w:u w:val="none"/>
      <w:lang w:val="ru-RU" w:eastAsia="ru-RU" w:bidi="ru-RU"/>
    </w:rPr>
  </w:style>
  <w:style w:type="character" w:customStyle="1" w:styleId="2TrebuchetMS12pt">
    <w:name w:val="Основной текст (2) + Trebuchet MS;12 pt;Полужирный"/>
    <w:basedOn w:val="2"/>
    <w:rsid w:val="007B0AB4"/>
    <w:rPr>
      <w:rFonts w:ascii="Trebuchet MS" w:eastAsia="Trebuchet MS" w:hAnsi="Trebuchet MS" w:cs="Trebuchet MS"/>
      <w:b/>
      <w:bCs/>
      <w:i w:val="0"/>
      <w:iCs w:val="0"/>
      <w:smallCaps w:val="0"/>
      <w:strike w:val="0"/>
      <w:color w:val="323232"/>
      <w:spacing w:val="0"/>
      <w:w w:val="100"/>
      <w:position w:val="0"/>
      <w:sz w:val="24"/>
      <w:szCs w:val="24"/>
      <w:u w:val="none"/>
      <w:lang w:val="ru-RU" w:eastAsia="ru-RU" w:bidi="ru-RU"/>
    </w:rPr>
  </w:style>
  <w:style w:type="character" w:customStyle="1" w:styleId="11Exact">
    <w:name w:val="Основной текст (11) Exact"/>
    <w:basedOn w:val="a0"/>
    <w:link w:val="111"/>
    <w:rsid w:val="007B0AB4"/>
    <w:rPr>
      <w:rFonts w:ascii="Arial" w:eastAsia="Arial" w:hAnsi="Arial" w:cs="Arial"/>
      <w:b/>
      <w:bCs/>
      <w:sz w:val="26"/>
      <w:szCs w:val="26"/>
      <w:shd w:val="clear" w:color="auto" w:fill="FFFFFF"/>
    </w:rPr>
  </w:style>
  <w:style w:type="character" w:customStyle="1" w:styleId="12Exact">
    <w:name w:val="Основной текст (12) Exact"/>
    <w:basedOn w:val="120"/>
    <w:rsid w:val="007B0AB4"/>
    <w:rPr>
      <w:rFonts w:ascii="Times New Roman" w:eastAsia="Times New Roman" w:hAnsi="Times New Roman" w:cs="Times New Roman"/>
      <w:b w:val="0"/>
      <w:bCs w:val="0"/>
      <w:i w:val="0"/>
      <w:iCs w:val="0"/>
      <w:smallCaps w:val="0"/>
      <w:strike w:val="0"/>
      <w:color w:val="8C8A8D"/>
      <w:sz w:val="28"/>
      <w:szCs w:val="28"/>
      <w:u w:val="none"/>
    </w:rPr>
  </w:style>
  <w:style w:type="character" w:customStyle="1" w:styleId="12TrebuchetMS12ptExact">
    <w:name w:val="Основной текст (12) + Trebuchet MS;12 pt;Полужирный;Курсив Exact"/>
    <w:basedOn w:val="120"/>
    <w:rsid w:val="007B0AB4"/>
    <w:rPr>
      <w:rFonts w:ascii="Trebuchet MS" w:eastAsia="Trebuchet MS" w:hAnsi="Trebuchet MS" w:cs="Trebuchet MS"/>
      <w:b/>
      <w:bCs/>
      <w:i/>
      <w:iCs/>
      <w:smallCaps w:val="0"/>
      <w:strike w:val="0"/>
      <w:color w:val="8C8A8D"/>
      <w:sz w:val="24"/>
      <w:szCs w:val="24"/>
      <w:u w:val="none"/>
    </w:rPr>
  </w:style>
  <w:style w:type="character" w:customStyle="1" w:styleId="BookmanOldStyle14pt">
    <w:name w:val="Колонтитул + Bookman Old Style;14 pt"/>
    <w:basedOn w:val="af7"/>
    <w:rsid w:val="007B0AB4"/>
    <w:rPr>
      <w:rFonts w:ascii="Bookman Old Style" w:eastAsia="Bookman Old Style" w:hAnsi="Bookman Old Style" w:cs="Bookman Old Style"/>
      <w:b w:val="0"/>
      <w:bCs w:val="0"/>
      <w:i w:val="0"/>
      <w:iCs w:val="0"/>
      <w:smallCaps w:val="0"/>
      <w:strike w:val="0"/>
      <w:color w:val="9C9B9E"/>
      <w:spacing w:val="0"/>
      <w:w w:val="100"/>
      <w:position w:val="0"/>
      <w:sz w:val="28"/>
      <w:szCs w:val="28"/>
      <w:u w:val="none"/>
      <w:lang w:val="ru-RU" w:eastAsia="ru-RU" w:bidi="ru-RU"/>
    </w:rPr>
  </w:style>
  <w:style w:type="character" w:customStyle="1" w:styleId="2Candara9pt">
    <w:name w:val="Основной текст (2) + Candara;9 pt"/>
    <w:basedOn w:val="2"/>
    <w:rsid w:val="007B0AB4"/>
    <w:rPr>
      <w:rFonts w:ascii="Candara" w:eastAsia="Candara" w:hAnsi="Candara" w:cs="Candara"/>
      <w:b w:val="0"/>
      <w:bCs w:val="0"/>
      <w:i w:val="0"/>
      <w:iCs w:val="0"/>
      <w:smallCaps w:val="0"/>
      <w:strike w:val="0"/>
      <w:color w:val="8C8A8D"/>
      <w:spacing w:val="0"/>
      <w:w w:val="100"/>
      <w:position w:val="0"/>
      <w:sz w:val="18"/>
      <w:szCs w:val="18"/>
      <w:u w:val="none"/>
      <w:lang w:val="ru-RU" w:eastAsia="ru-RU" w:bidi="ru-RU"/>
    </w:rPr>
  </w:style>
  <w:style w:type="character" w:customStyle="1" w:styleId="2Candara75pt2pt">
    <w:name w:val="Основной текст (2) + Candara;7;5 pt;Курсив;Интервал 2 pt"/>
    <w:basedOn w:val="2"/>
    <w:rsid w:val="007B0AB4"/>
    <w:rPr>
      <w:rFonts w:ascii="Candara" w:eastAsia="Candara" w:hAnsi="Candara" w:cs="Candara"/>
      <w:b w:val="0"/>
      <w:bCs w:val="0"/>
      <w:i/>
      <w:iCs/>
      <w:smallCaps w:val="0"/>
      <w:strike w:val="0"/>
      <w:color w:val="8C8A8D"/>
      <w:spacing w:val="40"/>
      <w:w w:val="100"/>
      <w:position w:val="0"/>
      <w:sz w:val="15"/>
      <w:szCs w:val="15"/>
      <w:u w:val="none"/>
      <w:lang w:val="ru-RU" w:eastAsia="ru-RU" w:bidi="ru-RU"/>
    </w:rPr>
  </w:style>
  <w:style w:type="character" w:customStyle="1" w:styleId="130">
    <w:name w:val="Основной текст (13)_"/>
    <w:basedOn w:val="a0"/>
    <w:rsid w:val="007B0AB4"/>
    <w:rPr>
      <w:rFonts w:ascii="Times New Roman" w:eastAsia="Times New Roman" w:hAnsi="Times New Roman" w:cs="Times New Roman"/>
      <w:b w:val="0"/>
      <w:bCs w:val="0"/>
      <w:i w:val="0"/>
      <w:iCs w:val="0"/>
      <w:smallCaps w:val="0"/>
      <w:strike w:val="0"/>
      <w:sz w:val="24"/>
      <w:szCs w:val="24"/>
      <w:u w:val="none"/>
    </w:rPr>
  </w:style>
  <w:style w:type="character" w:customStyle="1" w:styleId="131">
    <w:name w:val="Основной текст (13)"/>
    <w:basedOn w:val="130"/>
    <w:rsid w:val="007B0AB4"/>
    <w:rPr>
      <w:rFonts w:ascii="Times New Roman" w:eastAsia="Times New Roman" w:hAnsi="Times New Roman" w:cs="Times New Roman"/>
      <w:b w:val="0"/>
      <w:bCs w:val="0"/>
      <w:i w:val="0"/>
      <w:iCs w:val="0"/>
      <w:smallCaps w:val="0"/>
      <w:strike w:val="0"/>
      <w:color w:val="6E676B"/>
      <w:spacing w:val="0"/>
      <w:w w:val="100"/>
      <w:position w:val="0"/>
      <w:sz w:val="24"/>
      <w:szCs w:val="24"/>
      <w:u w:val="none"/>
      <w:lang w:val="ru-RU" w:eastAsia="ru-RU" w:bidi="ru-RU"/>
    </w:rPr>
  </w:style>
  <w:style w:type="character" w:customStyle="1" w:styleId="120">
    <w:name w:val="Основной текст (12)_"/>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121">
    <w:name w:val="Основной текст (12)"/>
    <w:basedOn w:val="120"/>
    <w:rsid w:val="007B0AB4"/>
    <w:rPr>
      <w:rFonts w:ascii="Times New Roman" w:eastAsia="Times New Roman" w:hAnsi="Times New Roman" w:cs="Times New Roman"/>
      <w:b w:val="0"/>
      <w:bCs w:val="0"/>
      <w:i w:val="0"/>
      <w:iCs w:val="0"/>
      <w:smallCaps w:val="0"/>
      <w:strike w:val="0"/>
      <w:color w:val="323232"/>
      <w:spacing w:val="0"/>
      <w:w w:val="100"/>
      <w:position w:val="0"/>
      <w:sz w:val="28"/>
      <w:szCs w:val="28"/>
      <w:u w:val="none"/>
      <w:lang w:val="ru-RU" w:eastAsia="ru-RU" w:bidi="ru-RU"/>
    </w:rPr>
  </w:style>
  <w:style w:type="character" w:customStyle="1" w:styleId="12TrebuchetMS">
    <w:name w:val="Основной текст (12) + Trebuchet MS;Полужирный"/>
    <w:basedOn w:val="120"/>
    <w:rsid w:val="007B0AB4"/>
    <w:rPr>
      <w:rFonts w:ascii="Trebuchet MS" w:eastAsia="Trebuchet MS" w:hAnsi="Trebuchet MS" w:cs="Trebuchet MS"/>
      <w:b/>
      <w:bCs/>
      <w:i w:val="0"/>
      <w:iCs w:val="0"/>
      <w:smallCaps w:val="0"/>
      <w:strike w:val="0"/>
      <w:color w:val="323232"/>
      <w:spacing w:val="0"/>
      <w:w w:val="100"/>
      <w:position w:val="0"/>
      <w:sz w:val="28"/>
      <w:szCs w:val="28"/>
      <w:u w:val="none"/>
      <w:lang w:val="ru-RU" w:eastAsia="ru-RU" w:bidi="ru-RU"/>
    </w:rPr>
  </w:style>
  <w:style w:type="character" w:customStyle="1" w:styleId="Exact">
    <w:name w:val="Подпись к картинке Exact"/>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140">
    <w:name w:val="Основной текст (14)_"/>
    <w:basedOn w:val="a0"/>
    <w:rsid w:val="007B0AB4"/>
    <w:rPr>
      <w:rFonts w:ascii="Arial" w:eastAsia="Arial" w:hAnsi="Arial" w:cs="Arial"/>
      <w:b/>
      <w:bCs/>
      <w:i w:val="0"/>
      <w:iCs w:val="0"/>
      <w:smallCaps w:val="0"/>
      <w:strike w:val="0"/>
      <w:sz w:val="22"/>
      <w:szCs w:val="22"/>
      <w:u w:val="none"/>
    </w:rPr>
  </w:style>
  <w:style w:type="character" w:customStyle="1" w:styleId="141">
    <w:name w:val="Основной текст (14)"/>
    <w:basedOn w:val="140"/>
    <w:rsid w:val="007B0AB4"/>
    <w:rPr>
      <w:rFonts w:ascii="Arial" w:eastAsia="Arial" w:hAnsi="Arial" w:cs="Arial"/>
      <w:b/>
      <w:bCs/>
      <w:i w:val="0"/>
      <w:iCs w:val="0"/>
      <w:smallCaps w:val="0"/>
      <w:strike w:val="0"/>
      <w:color w:val="323232"/>
      <w:spacing w:val="0"/>
      <w:w w:val="100"/>
      <w:position w:val="0"/>
      <w:sz w:val="22"/>
      <w:szCs w:val="22"/>
      <w:u w:val="none"/>
      <w:lang w:val="ru-RU" w:eastAsia="ru-RU" w:bidi="ru-RU"/>
    </w:rPr>
  </w:style>
  <w:style w:type="character" w:customStyle="1" w:styleId="33">
    <w:name w:val="Заголовок №3_"/>
    <w:basedOn w:val="a0"/>
    <w:rsid w:val="007B0AB4"/>
    <w:rPr>
      <w:rFonts w:ascii="Times New Roman" w:eastAsia="Times New Roman" w:hAnsi="Times New Roman" w:cs="Times New Roman"/>
      <w:b w:val="0"/>
      <w:bCs w:val="0"/>
      <w:i w:val="0"/>
      <w:iCs w:val="0"/>
      <w:smallCaps w:val="0"/>
      <w:strike w:val="0"/>
      <w:sz w:val="28"/>
      <w:szCs w:val="28"/>
      <w:u w:val="none"/>
    </w:rPr>
  </w:style>
  <w:style w:type="character" w:customStyle="1" w:styleId="34">
    <w:name w:val="Заголовок №3"/>
    <w:basedOn w:val="33"/>
    <w:rsid w:val="007B0AB4"/>
    <w:rPr>
      <w:rFonts w:ascii="Times New Roman" w:eastAsia="Times New Roman" w:hAnsi="Times New Roman" w:cs="Times New Roman"/>
      <w:b w:val="0"/>
      <w:bCs w:val="0"/>
      <w:i w:val="0"/>
      <w:iCs w:val="0"/>
      <w:smallCaps w:val="0"/>
      <w:strike w:val="0"/>
      <w:color w:val="323232"/>
      <w:spacing w:val="0"/>
      <w:w w:val="100"/>
      <w:position w:val="0"/>
      <w:sz w:val="28"/>
      <w:szCs w:val="28"/>
      <w:u w:val="none"/>
      <w:lang w:val="ru-RU" w:eastAsia="ru-RU" w:bidi="ru-RU"/>
    </w:rPr>
  </w:style>
  <w:style w:type="character" w:customStyle="1" w:styleId="150">
    <w:name w:val="Основной текст (15)_"/>
    <w:basedOn w:val="a0"/>
    <w:rsid w:val="007B0AB4"/>
    <w:rPr>
      <w:rFonts w:ascii="Times New Roman" w:eastAsia="Times New Roman" w:hAnsi="Times New Roman" w:cs="Times New Roman"/>
      <w:b w:val="0"/>
      <w:bCs w:val="0"/>
      <w:i/>
      <w:iCs/>
      <w:smallCaps w:val="0"/>
      <w:strike w:val="0"/>
      <w:sz w:val="28"/>
      <w:szCs w:val="28"/>
      <w:u w:val="none"/>
    </w:rPr>
  </w:style>
  <w:style w:type="character" w:customStyle="1" w:styleId="151">
    <w:name w:val="Основной текст (15)"/>
    <w:basedOn w:val="150"/>
    <w:rsid w:val="007B0AB4"/>
    <w:rPr>
      <w:rFonts w:ascii="Times New Roman" w:eastAsia="Times New Roman" w:hAnsi="Times New Roman" w:cs="Times New Roman"/>
      <w:b w:val="0"/>
      <w:bCs w:val="0"/>
      <w:i/>
      <w:iCs/>
      <w:smallCaps w:val="0"/>
      <w:strike w:val="0"/>
      <w:color w:val="7870A5"/>
      <w:spacing w:val="0"/>
      <w:w w:val="100"/>
      <w:position w:val="0"/>
      <w:sz w:val="28"/>
      <w:szCs w:val="28"/>
      <w:u w:val="single"/>
      <w:lang w:val="ru-RU" w:eastAsia="ru-RU" w:bidi="ru-RU"/>
    </w:rPr>
  </w:style>
  <w:style w:type="character" w:customStyle="1" w:styleId="152">
    <w:name w:val="Основной текст (15) + Не курсив"/>
    <w:basedOn w:val="150"/>
    <w:rsid w:val="007B0AB4"/>
    <w:rPr>
      <w:rFonts w:ascii="Times New Roman" w:eastAsia="Times New Roman" w:hAnsi="Times New Roman" w:cs="Times New Roman"/>
      <w:b w:val="0"/>
      <w:bCs w:val="0"/>
      <w:i/>
      <w:iCs/>
      <w:smallCaps w:val="0"/>
      <w:strike w:val="0"/>
      <w:color w:val="958CC5"/>
      <w:spacing w:val="0"/>
      <w:w w:val="100"/>
      <w:position w:val="0"/>
      <w:sz w:val="28"/>
      <w:szCs w:val="28"/>
      <w:u w:val="none"/>
      <w:lang w:val="ru-RU" w:eastAsia="ru-RU" w:bidi="ru-RU"/>
    </w:rPr>
  </w:style>
  <w:style w:type="character" w:customStyle="1" w:styleId="160">
    <w:name w:val="Основной текст (16)_"/>
    <w:basedOn w:val="a0"/>
    <w:rsid w:val="007B0AB4"/>
    <w:rPr>
      <w:rFonts w:ascii="Times New Roman" w:eastAsia="Times New Roman" w:hAnsi="Times New Roman" w:cs="Times New Roman"/>
      <w:b/>
      <w:bCs/>
      <w:i/>
      <w:iCs/>
      <w:smallCaps w:val="0"/>
      <w:strike w:val="0"/>
      <w:u w:val="none"/>
    </w:rPr>
  </w:style>
  <w:style w:type="character" w:customStyle="1" w:styleId="161">
    <w:name w:val="Основной текст (16)"/>
    <w:basedOn w:val="160"/>
    <w:rsid w:val="007B0AB4"/>
    <w:rPr>
      <w:rFonts w:ascii="Times New Roman" w:eastAsia="Times New Roman" w:hAnsi="Times New Roman" w:cs="Times New Roman"/>
      <w:b/>
      <w:bCs/>
      <w:i/>
      <w:iCs/>
      <w:smallCaps w:val="0"/>
      <w:strike w:val="0"/>
      <w:color w:val="7870A5"/>
      <w:spacing w:val="0"/>
      <w:w w:val="100"/>
      <w:position w:val="0"/>
      <w:sz w:val="24"/>
      <w:szCs w:val="24"/>
      <w:u w:val="none"/>
      <w:lang w:val="ru-RU" w:eastAsia="ru-RU" w:bidi="ru-RU"/>
    </w:rPr>
  </w:style>
  <w:style w:type="character" w:customStyle="1" w:styleId="17">
    <w:name w:val="Основной текст (17)_"/>
    <w:basedOn w:val="a0"/>
    <w:rsid w:val="007B0AB4"/>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1715pt">
    <w:name w:val="Основной текст (17) + 15 pt;Не полужирный"/>
    <w:basedOn w:val="17"/>
    <w:rsid w:val="007B0AB4"/>
    <w:rPr>
      <w:rFonts w:ascii="Times New Roman" w:eastAsia="Times New Roman" w:hAnsi="Times New Roman" w:cs="Times New Roman"/>
      <w:b/>
      <w:bCs/>
      <w:i/>
      <w:iCs/>
      <w:smallCaps w:val="0"/>
      <w:strike w:val="0"/>
      <w:color w:val="7870A5"/>
      <w:spacing w:val="0"/>
      <w:w w:val="100"/>
      <w:position w:val="0"/>
      <w:sz w:val="30"/>
      <w:szCs w:val="30"/>
      <w:u w:val="none"/>
      <w:lang w:val="en-US" w:eastAsia="en-US" w:bidi="en-US"/>
    </w:rPr>
  </w:style>
  <w:style w:type="character" w:customStyle="1" w:styleId="17David17pt1pt">
    <w:name w:val="Основной текст (17) + David;17 pt;Не полужирный;Не курсив;Интервал 1 pt"/>
    <w:basedOn w:val="17"/>
    <w:rsid w:val="007B0AB4"/>
    <w:rPr>
      <w:rFonts w:ascii="David" w:eastAsia="David" w:hAnsi="David" w:cs="David"/>
      <w:b/>
      <w:bCs/>
      <w:i/>
      <w:iCs/>
      <w:smallCaps w:val="0"/>
      <w:strike w:val="0"/>
      <w:color w:val="7870A5"/>
      <w:spacing w:val="30"/>
      <w:w w:val="100"/>
      <w:position w:val="0"/>
      <w:sz w:val="34"/>
      <w:szCs w:val="34"/>
      <w:u w:val="none"/>
      <w:lang w:val="ru-RU" w:eastAsia="ru-RU" w:bidi="ru-RU"/>
    </w:rPr>
  </w:style>
  <w:style w:type="character" w:customStyle="1" w:styleId="170">
    <w:name w:val="Основной текст (17)"/>
    <w:basedOn w:val="17"/>
    <w:rsid w:val="007B0AB4"/>
    <w:rPr>
      <w:rFonts w:ascii="Times New Roman" w:eastAsia="Times New Roman" w:hAnsi="Times New Roman" w:cs="Times New Roman"/>
      <w:b/>
      <w:bCs/>
      <w:i/>
      <w:iCs/>
      <w:smallCaps w:val="0"/>
      <w:strike w:val="0"/>
      <w:color w:val="958CC5"/>
      <w:spacing w:val="0"/>
      <w:w w:val="100"/>
      <w:position w:val="0"/>
      <w:sz w:val="26"/>
      <w:szCs w:val="26"/>
      <w:u w:val="none"/>
      <w:lang w:val="en-US" w:eastAsia="en-US" w:bidi="en-US"/>
    </w:rPr>
  </w:style>
  <w:style w:type="paragraph" w:customStyle="1" w:styleId="5">
    <w:name w:val="Основной текст (5)"/>
    <w:basedOn w:val="a"/>
    <w:link w:val="5Exact"/>
    <w:rsid w:val="007B0AB4"/>
    <w:pPr>
      <w:widowControl w:val="0"/>
      <w:shd w:val="clear" w:color="auto" w:fill="FFFFFF"/>
      <w:spacing w:before="260" w:after="0" w:line="1174" w:lineRule="exact"/>
      <w:jc w:val="right"/>
    </w:pPr>
    <w:rPr>
      <w:rFonts w:ascii="Times New Roman" w:hAnsi="Times New Roman"/>
      <w:b/>
      <w:bCs/>
      <w:i/>
      <w:iCs/>
      <w:sz w:val="106"/>
      <w:szCs w:val="106"/>
      <w:lang w:bidi="en-US"/>
    </w:rPr>
  </w:style>
  <w:style w:type="paragraph" w:customStyle="1" w:styleId="42">
    <w:name w:val="Основной текст (4)"/>
    <w:basedOn w:val="a"/>
    <w:link w:val="41"/>
    <w:rsid w:val="007B0AB4"/>
    <w:pPr>
      <w:widowControl w:val="0"/>
      <w:shd w:val="clear" w:color="auto" w:fill="FFFFFF"/>
      <w:spacing w:after="0" w:line="302" w:lineRule="exact"/>
      <w:jc w:val="both"/>
    </w:pPr>
    <w:rPr>
      <w:rFonts w:ascii="Trebuchet MS" w:eastAsia="Trebuchet MS" w:hAnsi="Trebuchet MS" w:cs="Trebuchet MS"/>
      <w:i/>
      <w:iCs/>
      <w:sz w:val="26"/>
      <w:szCs w:val="26"/>
      <w:lang w:val="ru-RU"/>
    </w:rPr>
  </w:style>
  <w:style w:type="paragraph" w:customStyle="1" w:styleId="111">
    <w:name w:val="Основной текст (11)"/>
    <w:basedOn w:val="a"/>
    <w:link w:val="11Exact"/>
    <w:rsid w:val="007B0AB4"/>
    <w:pPr>
      <w:widowControl w:val="0"/>
      <w:shd w:val="clear" w:color="auto" w:fill="FFFFFF"/>
      <w:spacing w:after="0" w:line="290" w:lineRule="exact"/>
    </w:pPr>
    <w:rPr>
      <w:rFonts w:ascii="Arial" w:eastAsia="Arial" w:hAnsi="Arial" w:cs="Arial"/>
      <w:b/>
      <w:bCs/>
      <w:sz w:val="26"/>
      <w:szCs w:val="26"/>
      <w:lang w:val="ru-RU"/>
    </w:rPr>
  </w:style>
  <w:style w:type="paragraph" w:styleId="HTML">
    <w:name w:val="HTML Preformatted"/>
    <w:basedOn w:val="a"/>
    <w:link w:val="HTML0"/>
    <w:uiPriority w:val="99"/>
    <w:unhideWhenUsed/>
    <w:rsid w:val="00D5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542D0"/>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88054">
      <w:bodyDiv w:val="1"/>
      <w:marLeft w:val="0"/>
      <w:marRight w:val="0"/>
      <w:marTop w:val="0"/>
      <w:marBottom w:val="0"/>
      <w:divBdr>
        <w:top w:val="none" w:sz="0" w:space="0" w:color="auto"/>
        <w:left w:val="none" w:sz="0" w:space="0" w:color="auto"/>
        <w:bottom w:val="none" w:sz="0" w:space="0" w:color="auto"/>
        <w:right w:val="none" w:sz="0" w:space="0" w:color="auto"/>
      </w:divBdr>
    </w:div>
    <w:div w:id="405568752">
      <w:bodyDiv w:val="1"/>
      <w:marLeft w:val="0"/>
      <w:marRight w:val="0"/>
      <w:marTop w:val="0"/>
      <w:marBottom w:val="0"/>
      <w:divBdr>
        <w:top w:val="none" w:sz="0" w:space="0" w:color="auto"/>
        <w:left w:val="none" w:sz="0" w:space="0" w:color="auto"/>
        <w:bottom w:val="none" w:sz="0" w:space="0" w:color="auto"/>
        <w:right w:val="none" w:sz="0" w:space="0" w:color="auto"/>
      </w:divBdr>
    </w:div>
    <w:div w:id="415131430">
      <w:bodyDiv w:val="1"/>
      <w:marLeft w:val="0"/>
      <w:marRight w:val="0"/>
      <w:marTop w:val="0"/>
      <w:marBottom w:val="0"/>
      <w:divBdr>
        <w:top w:val="none" w:sz="0" w:space="0" w:color="auto"/>
        <w:left w:val="none" w:sz="0" w:space="0" w:color="auto"/>
        <w:bottom w:val="none" w:sz="0" w:space="0" w:color="auto"/>
        <w:right w:val="none" w:sz="0" w:space="0" w:color="auto"/>
      </w:divBdr>
    </w:div>
    <w:div w:id="787050484">
      <w:bodyDiv w:val="1"/>
      <w:marLeft w:val="0"/>
      <w:marRight w:val="0"/>
      <w:marTop w:val="0"/>
      <w:marBottom w:val="0"/>
      <w:divBdr>
        <w:top w:val="none" w:sz="0" w:space="0" w:color="auto"/>
        <w:left w:val="none" w:sz="0" w:space="0" w:color="auto"/>
        <w:bottom w:val="none" w:sz="0" w:space="0" w:color="auto"/>
        <w:right w:val="none" w:sz="0" w:space="0" w:color="auto"/>
      </w:divBdr>
    </w:div>
    <w:div w:id="918909544">
      <w:bodyDiv w:val="1"/>
      <w:marLeft w:val="0"/>
      <w:marRight w:val="0"/>
      <w:marTop w:val="0"/>
      <w:marBottom w:val="0"/>
      <w:divBdr>
        <w:top w:val="none" w:sz="0" w:space="0" w:color="auto"/>
        <w:left w:val="none" w:sz="0" w:space="0" w:color="auto"/>
        <w:bottom w:val="none" w:sz="0" w:space="0" w:color="auto"/>
        <w:right w:val="none" w:sz="0" w:space="0" w:color="auto"/>
      </w:divBdr>
    </w:div>
    <w:div w:id="1415786439">
      <w:bodyDiv w:val="1"/>
      <w:marLeft w:val="0"/>
      <w:marRight w:val="0"/>
      <w:marTop w:val="0"/>
      <w:marBottom w:val="0"/>
      <w:divBdr>
        <w:top w:val="none" w:sz="0" w:space="0" w:color="auto"/>
        <w:left w:val="none" w:sz="0" w:space="0" w:color="auto"/>
        <w:bottom w:val="none" w:sz="0" w:space="0" w:color="auto"/>
        <w:right w:val="none" w:sz="0" w:space="0" w:color="auto"/>
      </w:divBdr>
    </w:div>
    <w:div w:id="205542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8.3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4ADD6-49D6-4446-A3AC-1392B9ED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49</Pages>
  <Words>17745</Words>
  <Characters>101150</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экономист</cp:lastModifiedBy>
  <cp:revision>34</cp:revision>
  <dcterms:created xsi:type="dcterms:W3CDTF">2020-09-02T04:29:00Z</dcterms:created>
  <dcterms:modified xsi:type="dcterms:W3CDTF">2020-09-29T00:04:00Z</dcterms:modified>
</cp:coreProperties>
</file>